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6B7" w14:textId="77777777" w:rsidR="00E40885" w:rsidRDefault="00E40885" w:rsidP="004C1F98">
      <w:pPr>
        <w:pStyle w:val="BodyText"/>
        <w:spacing w:line="360" w:lineRule="auto"/>
        <w:ind w:left="0"/>
        <w:rPr>
          <w:sz w:val="20"/>
        </w:rPr>
      </w:pPr>
    </w:p>
    <w:p w14:paraId="7F36570F" w14:textId="77777777" w:rsidR="00E40885" w:rsidRDefault="00E40885" w:rsidP="004C1F98">
      <w:pPr>
        <w:pStyle w:val="BodyText"/>
        <w:spacing w:before="7" w:line="360" w:lineRule="auto"/>
        <w:ind w:left="0"/>
        <w:rPr>
          <w:sz w:val="25"/>
        </w:rPr>
      </w:pP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47"/>
        <w:gridCol w:w="6471"/>
      </w:tblGrid>
      <w:tr w:rsidR="00E40885" w14:paraId="092C667A" w14:textId="77777777">
        <w:trPr>
          <w:trHeight w:val="1125"/>
        </w:trPr>
        <w:tc>
          <w:tcPr>
            <w:tcW w:w="2547" w:type="dxa"/>
            <w:tcBorders>
              <w:left w:val="single" w:sz="4" w:space="0" w:color="000000"/>
              <w:bottom w:val="single" w:sz="4" w:space="0" w:color="000000"/>
              <w:right w:val="single" w:sz="4" w:space="0" w:color="000000"/>
            </w:tcBorders>
          </w:tcPr>
          <w:p w14:paraId="62B6DD92" w14:textId="77777777" w:rsidR="00E40885" w:rsidRDefault="004A7D9B" w:rsidP="004C1F98">
            <w:pPr>
              <w:pStyle w:val="TableParagraph"/>
              <w:spacing w:line="360" w:lineRule="auto"/>
              <w:rPr>
                <w:sz w:val="24"/>
              </w:rPr>
            </w:pPr>
            <w:r>
              <w:rPr>
                <w:sz w:val="24"/>
              </w:rPr>
              <w:t>Title</w:t>
            </w:r>
          </w:p>
        </w:tc>
        <w:tc>
          <w:tcPr>
            <w:tcW w:w="6471" w:type="dxa"/>
            <w:tcBorders>
              <w:left w:val="single" w:sz="4" w:space="0" w:color="000000"/>
              <w:bottom w:val="single" w:sz="4" w:space="0" w:color="000000"/>
              <w:right w:val="single" w:sz="4" w:space="0" w:color="000000"/>
            </w:tcBorders>
          </w:tcPr>
          <w:p w14:paraId="1C5F2573" w14:textId="77777777" w:rsidR="00E40885" w:rsidRDefault="004A7D9B" w:rsidP="004C1F98">
            <w:pPr>
              <w:pStyle w:val="TableParagraph"/>
              <w:spacing w:before="229" w:line="360" w:lineRule="auto"/>
              <w:rPr>
                <w:sz w:val="24"/>
              </w:rPr>
            </w:pPr>
            <w:r>
              <w:rPr>
                <w:sz w:val="24"/>
              </w:rPr>
              <w:t>Assessment</w:t>
            </w:r>
            <w:r>
              <w:rPr>
                <w:spacing w:val="18"/>
                <w:sz w:val="24"/>
              </w:rPr>
              <w:t xml:space="preserve"> </w:t>
            </w:r>
            <w:r>
              <w:rPr>
                <w:sz w:val="24"/>
              </w:rPr>
              <w:t>of</w:t>
            </w:r>
            <w:r>
              <w:rPr>
                <w:spacing w:val="19"/>
                <w:sz w:val="24"/>
              </w:rPr>
              <w:t xml:space="preserve"> </w:t>
            </w:r>
            <w:r>
              <w:rPr>
                <w:sz w:val="24"/>
              </w:rPr>
              <w:t>efficacy</w:t>
            </w:r>
            <w:r>
              <w:rPr>
                <w:spacing w:val="16"/>
                <w:sz w:val="24"/>
              </w:rPr>
              <w:t xml:space="preserve"> </w:t>
            </w:r>
            <w:r>
              <w:rPr>
                <w:sz w:val="24"/>
              </w:rPr>
              <w:t>of</w:t>
            </w:r>
            <w:r>
              <w:rPr>
                <w:spacing w:val="18"/>
                <w:sz w:val="24"/>
              </w:rPr>
              <w:t xml:space="preserve"> </w:t>
            </w:r>
            <w:r>
              <w:rPr>
                <w:sz w:val="24"/>
              </w:rPr>
              <w:t>the</w:t>
            </w:r>
            <w:r>
              <w:rPr>
                <w:spacing w:val="22"/>
                <w:sz w:val="24"/>
              </w:rPr>
              <w:t xml:space="preserve"> </w:t>
            </w:r>
            <w:r>
              <w:rPr>
                <w:sz w:val="24"/>
              </w:rPr>
              <w:t>Indigenous</w:t>
            </w:r>
            <w:r>
              <w:rPr>
                <w:spacing w:val="20"/>
                <w:sz w:val="24"/>
              </w:rPr>
              <w:t xml:space="preserve"> </w:t>
            </w:r>
            <w:r>
              <w:rPr>
                <w:sz w:val="24"/>
              </w:rPr>
              <w:t>poly</w:t>
            </w:r>
            <w:r>
              <w:rPr>
                <w:spacing w:val="17"/>
                <w:sz w:val="24"/>
              </w:rPr>
              <w:t xml:space="preserve"> </w:t>
            </w:r>
            <w:r>
              <w:rPr>
                <w:sz w:val="24"/>
              </w:rPr>
              <w:t>herbal</w:t>
            </w:r>
            <w:r>
              <w:rPr>
                <w:spacing w:val="20"/>
                <w:sz w:val="24"/>
              </w:rPr>
              <w:t xml:space="preserve"> </w:t>
            </w:r>
            <w:r>
              <w:rPr>
                <w:sz w:val="24"/>
              </w:rPr>
              <w:t>drug</w:t>
            </w:r>
            <w:r>
              <w:rPr>
                <w:spacing w:val="-57"/>
                <w:sz w:val="24"/>
              </w:rPr>
              <w:t xml:space="preserve"> </w:t>
            </w:r>
            <w:r>
              <w:rPr>
                <w:sz w:val="24"/>
              </w:rPr>
              <w:t>“Desandun</w:t>
            </w:r>
            <w:r>
              <w:rPr>
                <w:spacing w:val="1"/>
                <w:sz w:val="24"/>
              </w:rPr>
              <w:t xml:space="preserve"> </w:t>
            </w:r>
            <w:r>
              <w:rPr>
                <w:sz w:val="24"/>
              </w:rPr>
              <w:t>Kalka”</w:t>
            </w:r>
            <w:r>
              <w:rPr>
                <w:spacing w:val="-1"/>
                <w:sz w:val="24"/>
              </w:rPr>
              <w:t xml:space="preserve"> </w:t>
            </w:r>
            <w:r>
              <w:rPr>
                <w:sz w:val="24"/>
              </w:rPr>
              <w:t>against SARS-CoV-</w:t>
            </w:r>
            <w:r>
              <w:rPr>
                <w:spacing w:val="-2"/>
                <w:sz w:val="24"/>
              </w:rPr>
              <w:t xml:space="preserve"> </w:t>
            </w:r>
            <w:r>
              <w:rPr>
                <w:sz w:val="24"/>
              </w:rPr>
              <w:t>2 infection</w:t>
            </w:r>
          </w:p>
        </w:tc>
      </w:tr>
      <w:tr w:rsidR="00E40885" w14:paraId="5F0EDE64" w14:textId="77777777">
        <w:trPr>
          <w:trHeight w:val="551"/>
        </w:trPr>
        <w:tc>
          <w:tcPr>
            <w:tcW w:w="2547" w:type="dxa"/>
            <w:tcBorders>
              <w:top w:val="single" w:sz="4" w:space="0" w:color="000000"/>
              <w:left w:val="single" w:sz="4" w:space="0" w:color="000000"/>
              <w:bottom w:val="single" w:sz="4" w:space="0" w:color="000000"/>
              <w:right w:val="single" w:sz="4" w:space="0" w:color="000000"/>
            </w:tcBorders>
          </w:tcPr>
          <w:p w14:paraId="0764048E" w14:textId="77777777" w:rsidR="00E40885" w:rsidRDefault="004A7D9B" w:rsidP="004C1F98">
            <w:pPr>
              <w:pStyle w:val="TableParagraph"/>
              <w:spacing w:line="360" w:lineRule="auto"/>
              <w:rPr>
                <w:sz w:val="24"/>
              </w:rPr>
            </w:pPr>
            <w:r>
              <w:rPr>
                <w:sz w:val="24"/>
              </w:rPr>
              <w:t>Principal</w:t>
            </w:r>
            <w:r>
              <w:rPr>
                <w:spacing w:val="-2"/>
                <w:sz w:val="24"/>
              </w:rPr>
              <w:t xml:space="preserve"> </w:t>
            </w:r>
            <w:r>
              <w:rPr>
                <w:sz w:val="24"/>
              </w:rPr>
              <w:t>Investigator</w:t>
            </w:r>
          </w:p>
        </w:tc>
        <w:tc>
          <w:tcPr>
            <w:tcW w:w="6471" w:type="dxa"/>
            <w:tcBorders>
              <w:top w:val="single" w:sz="4" w:space="0" w:color="000000"/>
              <w:left w:val="single" w:sz="4" w:space="0" w:color="000000"/>
              <w:bottom w:val="single" w:sz="4" w:space="0" w:color="000000"/>
              <w:right w:val="single" w:sz="4" w:space="0" w:color="000000"/>
            </w:tcBorders>
          </w:tcPr>
          <w:p w14:paraId="230F71D6" w14:textId="50AB0CAA" w:rsidR="00E40885" w:rsidRDefault="004A7D9B" w:rsidP="004C1F98">
            <w:pPr>
              <w:pStyle w:val="TableParagraph"/>
              <w:spacing w:line="360" w:lineRule="auto"/>
              <w:rPr>
                <w:sz w:val="24"/>
              </w:rPr>
            </w:pPr>
            <w:r>
              <w:rPr>
                <w:sz w:val="24"/>
              </w:rPr>
              <w:t>Dr.Rameeladevi</w:t>
            </w:r>
            <w:r w:rsidR="00401769">
              <w:rPr>
                <w:sz w:val="24"/>
              </w:rPr>
              <w:t xml:space="preserve"> </w:t>
            </w:r>
            <w:r>
              <w:rPr>
                <w:sz w:val="24"/>
              </w:rPr>
              <w:t>Thatparan</w:t>
            </w:r>
            <w:r>
              <w:rPr>
                <w:spacing w:val="-2"/>
                <w:sz w:val="24"/>
              </w:rPr>
              <w:t xml:space="preserve"> </w:t>
            </w:r>
            <w:r>
              <w:rPr>
                <w:sz w:val="24"/>
              </w:rPr>
              <w:t>:</w:t>
            </w:r>
            <w:r>
              <w:rPr>
                <w:spacing w:val="-2"/>
                <w:sz w:val="24"/>
              </w:rPr>
              <w:t xml:space="preserve"> </w:t>
            </w:r>
            <w:r>
              <w:rPr>
                <w:sz w:val="24"/>
              </w:rPr>
              <w:t>Bandaranaike</w:t>
            </w:r>
            <w:r>
              <w:rPr>
                <w:spacing w:val="-2"/>
                <w:sz w:val="24"/>
              </w:rPr>
              <w:t xml:space="preserve"> </w:t>
            </w:r>
            <w:r>
              <w:rPr>
                <w:sz w:val="24"/>
              </w:rPr>
              <w:t>Memorial</w:t>
            </w:r>
            <w:r>
              <w:rPr>
                <w:spacing w:val="-2"/>
                <w:sz w:val="24"/>
              </w:rPr>
              <w:t xml:space="preserve"> </w:t>
            </w:r>
            <w:r>
              <w:rPr>
                <w:sz w:val="24"/>
              </w:rPr>
              <w:t>Ayurveda</w:t>
            </w:r>
          </w:p>
          <w:p w14:paraId="228EE5B4" w14:textId="77777777" w:rsidR="00E40885" w:rsidRDefault="004A7D9B" w:rsidP="004C1F98">
            <w:pPr>
              <w:pStyle w:val="TableParagraph"/>
              <w:spacing w:line="360" w:lineRule="auto"/>
              <w:rPr>
                <w:sz w:val="24"/>
              </w:rPr>
            </w:pPr>
            <w:r>
              <w:rPr>
                <w:sz w:val="24"/>
              </w:rPr>
              <w:t>Research</w:t>
            </w:r>
            <w:r>
              <w:rPr>
                <w:spacing w:val="-1"/>
                <w:sz w:val="24"/>
              </w:rPr>
              <w:t xml:space="preserve"> </w:t>
            </w:r>
            <w:r>
              <w:rPr>
                <w:sz w:val="24"/>
              </w:rPr>
              <w:t>Institute</w:t>
            </w:r>
          </w:p>
        </w:tc>
      </w:tr>
      <w:tr w:rsidR="00E40885" w14:paraId="58C8B4CE" w14:textId="77777777">
        <w:trPr>
          <w:trHeight w:val="4692"/>
        </w:trPr>
        <w:tc>
          <w:tcPr>
            <w:tcW w:w="2547" w:type="dxa"/>
            <w:tcBorders>
              <w:top w:val="single" w:sz="4" w:space="0" w:color="000000"/>
              <w:left w:val="single" w:sz="4" w:space="0" w:color="000000"/>
              <w:bottom w:val="single" w:sz="4" w:space="0" w:color="000000"/>
              <w:right w:val="single" w:sz="4" w:space="0" w:color="000000"/>
            </w:tcBorders>
          </w:tcPr>
          <w:p w14:paraId="58767E6A" w14:textId="77777777" w:rsidR="00E40885" w:rsidRDefault="004A7D9B" w:rsidP="004C1F98">
            <w:pPr>
              <w:pStyle w:val="TableParagraph"/>
              <w:spacing w:line="360" w:lineRule="auto"/>
              <w:rPr>
                <w:sz w:val="24"/>
              </w:rPr>
            </w:pPr>
            <w:r>
              <w:rPr>
                <w:sz w:val="24"/>
              </w:rPr>
              <w:t>Investigators</w:t>
            </w:r>
          </w:p>
        </w:tc>
        <w:tc>
          <w:tcPr>
            <w:tcW w:w="6471" w:type="dxa"/>
            <w:tcBorders>
              <w:top w:val="single" w:sz="4" w:space="0" w:color="000000"/>
              <w:left w:val="single" w:sz="4" w:space="0" w:color="000000"/>
              <w:bottom w:val="single" w:sz="4" w:space="0" w:color="000000"/>
              <w:right w:val="single" w:sz="4" w:space="0" w:color="000000"/>
            </w:tcBorders>
          </w:tcPr>
          <w:p w14:paraId="54DC8B6A" w14:textId="6D86306A" w:rsidR="00E40885" w:rsidRDefault="004A7D9B" w:rsidP="004C1F98">
            <w:pPr>
              <w:pStyle w:val="TableParagraph"/>
              <w:numPr>
                <w:ilvl w:val="0"/>
                <w:numId w:val="21"/>
              </w:numPr>
              <w:tabs>
                <w:tab w:val="left" w:pos="348"/>
              </w:tabs>
              <w:spacing w:line="360" w:lineRule="auto"/>
              <w:ind w:right="424" w:firstLine="0"/>
              <w:rPr>
                <w:sz w:val="24"/>
              </w:rPr>
            </w:pPr>
            <w:r>
              <w:rPr>
                <w:sz w:val="24"/>
              </w:rPr>
              <w:t>Dr.</w:t>
            </w:r>
            <w:r w:rsidR="00401769">
              <w:rPr>
                <w:sz w:val="24"/>
              </w:rPr>
              <w:t xml:space="preserve"> </w:t>
            </w:r>
            <w:r>
              <w:rPr>
                <w:sz w:val="24"/>
              </w:rPr>
              <w:t>L.</w:t>
            </w:r>
            <w:r w:rsidR="00401769">
              <w:rPr>
                <w:sz w:val="24"/>
              </w:rPr>
              <w:t xml:space="preserve"> </w:t>
            </w:r>
            <w:r>
              <w:rPr>
                <w:sz w:val="24"/>
              </w:rPr>
              <w:t>H.</w:t>
            </w:r>
            <w:r w:rsidR="00401769">
              <w:rPr>
                <w:sz w:val="24"/>
              </w:rPr>
              <w:t xml:space="preserve"> </w:t>
            </w:r>
            <w:r>
              <w:rPr>
                <w:sz w:val="24"/>
              </w:rPr>
              <w:t>S.</w:t>
            </w:r>
            <w:r w:rsidR="00401769">
              <w:rPr>
                <w:sz w:val="24"/>
              </w:rPr>
              <w:t xml:space="preserve"> </w:t>
            </w:r>
            <w:r>
              <w:rPr>
                <w:sz w:val="24"/>
              </w:rPr>
              <w:t>Umayangani</w:t>
            </w:r>
            <w:r>
              <w:rPr>
                <w:spacing w:val="-5"/>
                <w:sz w:val="24"/>
              </w:rPr>
              <w:t xml:space="preserve"> </w:t>
            </w:r>
            <w:r>
              <w:rPr>
                <w:sz w:val="24"/>
              </w:rPr>
              <w:t>:</w:t>
            </w:r>
            <w:r>
              <w:rPr>
                <w:spacing w:val="-5"/>
                <w:sz w:val="24"/>
              </w:rPr>
              <w:t xml:space="preserve"> </w:t>
            </w:r>
            <w:r>
              <w:rPr>
                <w:sz w:val="24"/>
              </w:rPr>
              <w:t>Bandaranaike</w:t>
            </w:r>
            <w:r>
              <w:rPr>
                <w:spacing w:val="-6"/>
                <w:sz w:val="24"/>
              </w:rPr>
              <w:t xml:space="preserve"> </w:t>
            </w:r>
            <w:r>
              <w:rPr>
                <w:sz w:val="24"/>
              </w:rPr>
              <w:t>Memorial</w:t>
            </w:r>
            <w:r>
              <w:rPr>
                <w:spacing w:val="-5"/>
                <w:sz w:val="24"/>
              </w:rPr>
              <w:t xml:space="preserve"> </w:t>
            </w:r>
            <w:r>
              <w:rPr>
                <w:sz w:val="24"/>
              </w:rPr>
              <w:t>Ayurveda</w:t>
            </w:r>
            <w:r>
              <w:rPr>
                <w:spacing w:val="-57"/>
                <w:sz w:val="24"/>
              </w:rPr>
              <w:t xml:space="preserve"> </w:t>
            </w:r>
            <w:r>
              <w:rPr>
                <w:sz w:val="24"/>
              </w:rPr>
              <w:t>Research</w:t>
            </w:r>
            <w:r>
              <w:rPr>
                <w:spacing w:val="3"/>
                <w:sz w:val="24"/>
              </w:rPr>
              <w:t xml:space="preserve"> </w:t>
            </w:r>
            <w:r>
              <w:rPr>
                <w:sz w:val="24"/>
              </w:rPr>
              <w:t>Institute</w:t>
            </w:r>
          </w:p>
          <w:p w14:paraId="2BDD325B" w14:textId="77777777" w:rsidR="00E40885" w:rsidRDefault="00E40885" w:rsidP="004C1F98">
            <w:pPr>
              <w:pStyle w:val="TableParagraph"/>
              <w:spacing w:before="3" w:line="360" w:lineRule="auto"/>
              <w:ind w:left="0"/>
              <w:rPr>
                <w:sz w:val="23"/>
              </w:rPr>
            </w:pPr>
          </w:p>
          <w:p w14:paraId="5FE1A685" w14:textId="18FEBB7E" w:rsidR="00E40885" w:rsidRDefault="004A7D9B" w:rsidP="004C1F98">
            <w:pPr>
              <w:pStyle w:val="TableParagraph"/>
              <w:numPr>
                <w:ilvl w:val="0"/>
                <w:numId w:val="21"/>
              </w:numPr>
              <w:tabs>
                <w:tab w:val="left" w:pos="348"/>
              </w:tabs>
              <w:spacing w:line="360" w:lineRule="auto"/>
              <w:ind w:right="591" w:firstLine="0"/>
              <w:rPr>
                <w:sz w:val="24"/>
              </w:rPr>
            </w:pPr>
            <w:r>
              <w:rPr>
                <w:sz w:val="24"/>
              </w:rPr>
              <w:t>Prof.</w:t>
            </w:r>
            <w:r>
              <w:rPr>
                <w:spacing w:val="-2"/>
                <w:sz w:val="24"/>
              </w:rPr>
              <w:t xml:space="preserve"> </w:t>
            </w:r>
            <w:r>
              <w:rPr>
                <w:sz w:val="24"/>
              </w:rPr>
              <w:t>Neelika</w:t>
            </w:r>
            <w:r>
              <w:rPr>
                <w:spacing w:val="-2"/>
                <w:sz w:val="24"/>
              </w:rPr>
              <w:t xml:space="preserve"> </w:t>
            </w:r>
            <w:r>
              <w:rPr>
                <w:sz w:val="24"/>
              </w:rPr>
              <w:t>Mala</w:t>
            </w:r>
            <w:r w:rsidR="00401769">
              <w:rPr>
                <w:sz w:val="24"/>
              </w:rPr>
              <w:t>v</w:t>
            </w:r>
            <w:r>
              <w:rPr>
                <w:sz w:val="24"/>
              </w:rPr>
              <w:t>ige:</w:t>
            </w:r>
            <w:r>
              <w:rPr>
                <w:spacing w:val="-1"/>
                <w:sz w:val="24"/>
              </w:rPr>
              <w:t xml:space="preserve"> </w:t>
            </w:r>
            <w:r>
              <w:rPr>
                <w:sz w:val="24"/>
              </w:rPr>
              <w:t>Department</w:t>
            </w:r>
            <w:r>
              <w:rPr>
                <w:spacing w:val="-2"/>
                <w:sz w:val="24"/>
              </w:rPr>
              <w:t xml:space="preserve"> </w:t>
            </w:r>
            <w:r>
              <w:rPr>
                <w:sz w:val="24"/>
              </w:rPr>
              <w:t>of Immunology</w:t>
            </w:r>
            <w:r>
              <w:rPr>
                <w:spacing w:val="-6"/>
                <w:sz w:val="24"/>
              </w:rPr>
              <w:t xml:space="preserve"> </w:t>
            </w:r>
            <w:r>
              <w:rPr>
                <w:sz w:val="24"/>
              </w:rPr>
              <w:t>and</w:t>
            </w:r>
            <w:r>
              <w:rPr>
                <w:spacing w:val="-57"/>
                <w:sz w:val="24"/>
              </w:rPr>
              <w:t xml:space="preserve"> </w:t>
            </w:r>
            <w:r>
              <w:rPr>
                <w:sz w:val="24"/>
              </w:rPr>
              <w:t>Molecular</w:t>
            </w:r>
            <w:r>
              <w:rPr>
                <w:spacing w:val="-3"/>
                <w:sz w:val="24"/>
              </w:rPr>
              <w:t xml:space="preserve"> </w:t>
            </w:r>
            <w:r>
              <w:rPr>
                <w:sz w:val="24"/>
              </w:rPr>
              <w:t>Medicine, University</w:t>
            </w:r>
            <w:r>
              <w:rPr>
                <w:spacing w:val="-5"/>
                <w:sz w:val="24"/>
              </w:rPr>
              <w:t xml:space="preserve"> </w:t>
            </w:r>
            <w:r>
              <w:rPr>
                <w:sz w:val="24"/>
              </w:rPr>
              <w:t>of Sri</w:t>
            </w:r>
            <w:r>
              <w:rPr>
                <w:spacing w:val="1"/>
                <w:sz w:val="24"/>
              </w:rPr>
              <w:t xml:space="preserve"> </w:t>
            </w:r>
            <w:r>
              <w:rPr>
                <w:sz w:val="24"/>
              </w:rPr>
              <w:t>Jayewardenepura</w:t>
            </w:r>
          </w:p>
          <w:p w14:paraId="6EBE37DF" w14:textId="77777777" w:rsidR="00E40885" w:rsidRDefault="00E40885" w:rsidP="004C1F98">
            <w:pPr>
              <w:pStyle w:val="TableParagraph"/>
              <w:spacing w:line="360" w:lineRule="auto"/>
              <w:ind w:left="0"/>
              <w:rPr>
                <w:sz w:val="24"/>
              </w:rPr>
            </w:pPr>
          </w:p>
          <w:p w14:paraId="12725402" w14:textId="77777777" w:rsidR="00E40885" w:rsidRDefault="004A7D9B" w:rsidP="004C1F98">
            <w:pPr>
              <w:pStyle w:val="TableParagraph"/>
              <w:numPr>
                <w:ilvl w:val="0"/>
                <w:numId w:val="21"/>
              </w:numPr>
              <w:tabs>
                <w:tab w:val="left" w:pos="348"/>
              </w:tabs>
              <w:spacing w:line="360" w:lineRule="auto"/>
              <w:ind w:right="649" w:firstLine="0"/>
              <w:rPr>
                <w:sz w:val="24"/>
              </w:rPr>
            </w:pPr>
            <w:r>
              <w:rPr>
                <w:sz w:val="24"/>
              </w:rPr>
              <w:t>Dr.</w:t>
            </w:r>
            <w:r>
              <w:rPr>
                <w:spacing w:val="-3"/>
                <w:sz w:val="24"/>
              </w:rPr>
              <w:t xml:space="preserve"> </w:t>
            </w:r>
            <w:r>
              <w:rPr>
                <w:sz w:val="24"/>
              </w:rPr>
              <w:t>Ananda</w:t>
            </w:r>
            <w:r>
              <w:rPr>
                <w:spacing w:val="-4"/>
                <w:sz w:val="24"/>
              </w:rPr>
              <w:t xml:space="preserve"> </w:t>
            </w:r>
            <w:r>
              <w:rPr>
                <w:sz w:val="24"/>
              </w:rPr>
              <w:t>Wijewickrama:</w:t>
            </w:r>
            <w:r>
              <w:rPr>
                <w:spacing w:val="-3"/>
                <w:sz w:val="24"/>
              </w:rPr>
              <w:t xml:space="preserve"> </w:t>
            </w:r>
            <w:r>
              <w:rPr>
                <w:sz w:val="24"/>
              </w:rPr>
              <w:t>National Infectious</w:t>
            </w:r>
            <w:r>
              <w:rPr>
                <w:spacing w:val="-1"/>
                <w:sz w:val="24"/>
              </w:rPr>
              <w:t xml:space="preserve"> </w:t>
            </w:r>
            <w:r>
              <w:rPr>
                <w:sz w:val="24"/>
              </w:rPr>
              <w:t>Diseases</w:t>
            </w:r>
            <w:r>
              <w:rPr>
                <w:spacing w:val="-57"/>
                <w:sz w:val="24"/>
              </w:rPr>
              <w:t xml:space="preserve"> </w:t>
            </w:r>
            <w:r>
              <w:rPr>
                <w:sz w:val="24"/>
              </w:rPr>
              <w:t>Hospital,</w:t>
            </w:r>
            <w:r>
              <w:rPr>
                <w:spacing w:val="-1"/>
                <w:sz w:val="24"/>
              </w:rPr>
              <w:t xml:space="preserve"> </w:t>
            </w:r>
            <w:r>
              <w:rPr>
                <w:sz w:val="24"/>
              </w:rPr>
              <w:t>Sri</w:t>
            </w:r>
            <w:r>
              <w:rPr>
                <w:spacing w:val="1"/>
                <w:sz w:val="24"/>
              </w:rPr>
              <w:t xml:space="preserve"> </w:t>
            </w:r>
            <w:r>
              <w:rPr>
                <w:sz w:val="24"/>
              </w:rPr>
              <w:t>Lanka</w:t>
            </w:r>
          </w:p>
          <w:p w14:paraId="470D9D14" w14:textId="77777777" w:rsidR="00E40885" w:rsidRDefault="00E40885" w:rsidP="004C1F98">
            <w:pPr>
              <w:pStyle w:val="TableParagraph"/>
              <w:spacing w:before="1" w:line="360" w:lineRule="auto"/>
              <w:ind w:left="0"/>
              <w:rPr>
                <w:sz w:val="24"/>
              </w:rPr>
            </w:pPr>
          </w:p>
          <w:p w14:paraId="704FE5A0" w14:textId="1D93AC50" w:rsidR="00E40885" w:rsidRDefault="004A7D9B" w:rsidP="004C1F98">
            <w:pPr>
              <w:pStyle w:val="TableParagraph"/>
              <w:numPr>
                <w:ilvl w:val="0"/>
                <w:numId w:val="21"/>
              </w:numPr>
              <w:tabs>
                <w:tab w:val="left" w:pos="348"/>
              </w:tabs>
              <w:spacing w:line="360" w:lineRule="auto"/>
              <w:ind w:right="515" w:firstLine="0"/>
              <w:rPr>
                <w:sz w:val="24"/>
              </w:rPr>
            </w:pPr>
            <w:r>
              <w:rPr>
                <w:sz w:val="24"/>
              </w:rPr>
              <w:t>Dr.</w:t>
            </w:r>
            <w:r w:rsidR="005C596B">
              <w:rPr>
                <w:sz w:val="24"/>
              </w:rPr>
              <w:t xml:space="preserve"> </w:t>
            </w:r>
            <w:r>
              <w:rPr>
                <w:sz w:val="24"/>
              </w:rPr>
              <w:t>Chandima</w:t>
            </w:r>
            <w:r>
              <w:rPr>
                <w:spacing w:val="-3"/>
                <w:sz w:val="24"/>
              </w:rPr>
              <w:t xml:space="preserve"> </w:t>
            </w:r>
            <w:r>
              <w:rPr>
                <w:sz w:val="24"/>
              </w:rPr>
              <w:t>Jeewendra:</w:t>
            </w:r>
            <w:r>
              <w:rPr>
                <w:spacing w:val="-1"/>
                <w:sz w:val="24"/>
              </w:rPr>
              <w:t xml:space="preserve"> </w:t>
            </w:r>
            <w:r>
              <w:rPr>
                <w:sz w:val="24"/>
              </w:rPr>
              <w:t>Department</w:t>
            </w:r>
            <w:r>
              <w:rPr>
                <w:spacing w:val="-1"/>
                <w:sz w:val="24"/>
              </w:rPr>
              <w:t xml:space="preserve"> </w:t>
            </w:r>
            <w:r>
              <w:rPr>
                <w:sz w:val="24"/>
              </w:rPr>
              <w:t>of Immunology</w:t>
            </w:r>
            <w:r>
              <w:rPr>
                <w:spacing w:val="-6"/>
                <w:sz w:val="24"/>
              </w:rPr>
              <w:t xml:space="preserve"> </w:t>
            </w:r>
            <w:r>
              <w:rPr>
                <w:sz w:val="24"/>
              </w:rPr>
              <w:t>and</w:t>
            </w:r>
            <w:r>
              <w:rPr>
                <w:spacing w:val="-57"/>
                <w:sz w:val="24"/>
              </w:rPr>
              <w:t xml:space="preserve"> </w:t>
            </w:r>
            <w:r>
              <w:rPr>
                <w:sz w:val="24"/>
              </w:rPr>
              <w:t>Molecular</w:t>
            </w:r>
            <w:r>
              <w:rPr>
                <w:spacing w:val="-2"/>
                <w:sz w:val="24"/>
              </w:rPr>
              <w:t xml:space="preserve"> </w:t>
            </w:r>
            <w:r>
              <w:rPr>
                <w:sz w:val="24"/>
              </w:rPr>
              <w:t>Medicine,y</w:t>
            </w:r>
            <w:r>
              <w:rPr>
                <w:spacing w:val="-5"/>
                <w:sz w:val="24"/>
              </w:rPr>
              <w:t xml:space="preserve"> </w:t>
            </w:r>
            <w:r>
              <w:rPr>
                <w:sz w:val="24"/>
              </w:rPr>
              <w:t>University</w:t>
            </w:r>
            <w:r>
              <w:rPr>
                <w:spacing w:val="-5"/>
                <w:sz w:val="24"/>
              </w:rPr>
              <w:t xml:space="preserve"> </w:t>
            </w:r>
            <w:r>
              <w:rPr>
                <w:sz w:val="24"/>
              </w:rPr>
              <w:t>of Sri</w:t>
            </w:r>
            <w:r>
              <w:rPr>
                <w:spacing w:val="1"/>
                <w:sz w:val="24"/>
              </w:rPr>
              <w:t xml:space="preserve"> </w:t>
            </w:r>
            <w:r>
              <w:rPr>
                <w:sz w:val="24"/>
              </w:rPr>
              <w:t>Jayewardenepura</w:t>
            </w:r>
          </w:p>
          <w:p w14:paraId="44291167" w14:textId="77777777" w:rsidR="00E40885" w:rsidRDefault="00E40885" w:rsidP="004C1F98">
            <w:pPr>
              <w:pStyle w:val="TableParagraph"/>
              <w:spacing w:line="360" w:lineRule="auto"/>
              <w:ind w:left="0"/>
              <w:rPr>
                <w:sz w:val="24"/>
              </w:rPr>
            </w:pPr>
          </w:p>
          <w:p w14:paraId="768D7402" w14:textId="77777777" w:rsidR="00E40885" w:rsidRDefault="004A7D9B" w:rsidP="004C1F98">
            <w:pPr>
              <w:pStyle w:val="TableParagraph"/>
              <w:spacing w:line="360" w:lineRule="auto"/>
              <w:ind w:right="716"/>
              <w:rPr>
                <w:sz w:val="24"/>
              </w:rPr>
            </w:pPr>
            <w:r>
              <w:rPr>
                <w:sz w:val="24"/>
              </w:rPr>
              <w:t>Dr.</w:t>
            </w:r>
            <w:r>
              <w:rPr>
                <w:spacing w:val="-4"/>
                <w:sz w:val="24"/>
              </w:rPr>
              <w:t xml:space="preserve"> </w:t>
            </w:r>
            <w:r>
              <w:rPr>
                <w:sz w:val="24"/>
              </w:rPr>
              <w:t>Damayanthi</w:t>
            </w:r>
            <w:r>
              <w:rPr>
                <w:spacing w:val="-2"/>
                <w:sz w:val="24"/>
              </w:rPr>
              <w:t xml:space="preserve"> </w:t>
            </w:r>
            <w:r>
              <w:rPr>
                <w:sz w:val="24"/>
              </w:rPr>
              <w:t>Idampitiya</w:t>
            </w:r>
            <w:r>
              <w:rPr>
                <w:spacing w:val="-2"/>
                <w:sz w:val="24"/>
              </w:rPr>
              <w:t xml:space="preserve"> </w:t>
            </w:r>
            <w:r>
              <w:rPr>
                <w:sz w:val="24"/>
              </w:rPr>
              <w:t>–</w:t>
            </w:r>
            <w:r>
              <w:rPr>
                <w:spacing w:val="-2"/>
                <w:sz w:val="24"/>
              </w:rPr>
              <w:t xml:space="preserve"> </w:t>
            </w:r>
            <w:r>
              <w:rPr>
                <w:sz w:val="24"/>
              </w:rPr>
              <w:t>National</w:t>
            </w:r>
            <w:r>
              <w:rPr>
                <w:spacing w:val="-2"/>
                <w:sz w:val="24"/>
              </w:rPr>
              <w:t xml:space="preserve"> </w:t>
            </w:r>
            <w:r>
              <w:rPr>
                <w:sz w:val="24"/>
              </w:rPr>
              <w:t>Infectious</w:t>
            </w:r>
            <w:r>
              <w:rPr>
                <w:spacing w:val="-2"/>
                <w:sz w:val="24"/>
              </w:rPr>
              <w:t xml:space="preserve"> </w:t>
            </w:r>
            <w:r>
              <w:rPr>
                <w:sz w:val="24"/>
              </w:rPr>
              <w:t>Diseases</w:t>
            </w:r>
            <w:r>
              <w:rPr>
                <w:spacing w:val="-57"/>
                <w:sz w:val="24"/>
              </w:rPr>
              <w:t xml:space="preserve"> </w:t>
            </w:r>
            <w:r>
              <w:rPr>
                <w:sz w:val="24"/>
              </w:rPr>
              <w:t>Hospital,</w:t>
            </w:r>
            <w:r>
              <w:rPr>
                <w:spacing w:val="-1"/>
                <w:sz w:val="24"/>
              </w:rPr>
              <w:t xml:space="preserve"> </w:t>
            </w:r>
            <w:r>
              <w:rPr>
                <w:sz w:val="24"/>
              </w:rPr>
              <w:t>Sri</w:t>
            </w:r>
            <w:r>
              <w:rPr>
                <w:spacing w:val="1"/>
                <w:sz w:val="24"/>
              </w:rPr>
              <w:t xml:space="preserve"> </w:t>
            </w:r>
            <w:r>
              <w:rPr>
                <w:sz w:val="24"/>
              </w:rPr>
              <w:t>Lanka</w:t>
            </w:r>
          </w:p>
          <w:p w14:paraId="2BA85788" w14:textId="77777777" w:rsidR="00E40885" w:rsidRDefault="00E40885" w:rsidP="004C1F98">
            <w:pPr>
              <w:pStyle w:val="TableParagraph"/>
              <w:spacing w:line="360" w:lineRule="auto"/>
              <w:ind w:left="0"/>
              <w:rPr>
                <w:sz w:val="24"/>
              </w:rPr>
            </w:pPr>
          </w:p>
          <w:p w14:paraId="7432B7F9" w14:textId="77777777" w:rsidR="00E40885" w:rsidRDefault="004A7D9B" w:rsidP="004C1F98">
            <w:pPr>
              <w:pStyle w:val="TableParagraph"/>
              <w:numPr>
                <w:ilvl w:val="0"/>
                <w:numId w:val="21"/>
              </w:numPr>
              <w:tabs>
                <w:tab w:val="left" w:pos="348"/>
              </w:tabs>
              <w:spacing w:line="360" w:lineRule="auto"/>
              <w:ind w:left="347" w:hanging="241"/>
              <w:rPr>
                <w:sz w:val="24"/>
              </w:rPr>
            </w:pPr>
            <w:r>
              <w:rPr>
                <w:sz w:val="24"/>
              </w:rPr>
              <w:t>Prof.</w:t>
            </w:r>
            <w:r>
              <w:rPr>
                <w:spacing w:val="-2"/>
                <w:sz w:val="24"/>
              </w:rPr>
              <w:t xml:space="preserve"> </w:t>
            </w:r>
            <w:r>
              <w:rPr>
                <w:sz w:val="24"/>
              </w:rPr>
              <w:t>A.P.G.</w:t>
            </w:r>
            <w:r>
              <w:rPr>
                <w:spacing w:val="-2"/>
                <w:sz w:val="24"/>
              </w:rPr>
              <w:t xml:space="preserve"> </w:t>
            </w:r>
            <w:r>
              <w:rPr>
                <w:sz w:val="24"/>
              </w:rPr>
              <w:t>Amarasinghe</w:t>
            </w:r>
            <w:r>
              <w:rPr>
                <w:spacing w:val="-3"/>
                <w:sz w:val="24"/>
              </w:rPr>
              <w:t xml:space="preserve"> </w:t>
            </w:r>
            <w:r>
              <w:rPr>
                <w:sz w:val="24"/>
              </w:rPr>
              <w:t>: Institute</w:t>
            </w:r>
            <w:r>
              <w:rPr>
                <w:spacing w:val="-3"/>
                <w:sz w:val="24"/>
              </w:rPr>
              <w:t xml:space="preserve"> </w:t>
            </w:r>
            <w:r>
              <w:rPr>
                <w:sz w:val="24"/>
              </w:rPr>
              <w:t>of</w:t>
            </w:r>
            <w:r>
              <w:rPr>
                <w:spacing w:val="1"/>
                <w:sz w:val="24"/>
              </w:rPr>
              <w:t xml:space="preserve"> </w:t>
            </w:r>
            <w:r>
              <w:rPr>
                <w:sz w:val="24"/>
              </w:rPr>
              <w:t>Indigenous</w:t>
            </w:r>
            <w:r>
              <w:rPr>
                <w:spacing w:val="-2"/>
                <w:sz w:val="24"/>
              </w:rPr>
              <w:t xml:space="preserve"> </w:t>
            </w:r>
            <w:r>
              <w:rPr>
                <w:sz w:val="24"/>
              </w:rPr>
              <w:t>Medicine</w:t>
            </w:r>
          </w:p>
        </w:tc>
      </w:tr>
      <w:tr w:rsidR="00E40885" w14:paraId="282183D7" w14:textId="77777777">
        <w:trPr>
          <w:trHeight w:val="827"/>
        </w:trPr>
        <w:tc>
          <w:tcPr>
            <w:tcW w:w="2547" w:type="dxa"/>
            <w:tcBorders>
              <w:top w:val="single" w:sz="4" w:space="0" w:color="000000"/>
              <w:left w:val="single" w:sz="4" w:space="0" w:color="000000"/>
              <w:bottom w:val="single" w:sz="4" w:space="0" w:color="000000"/>
              <w:right w:val="single" w:sz="4" w:space="0" w:color="000000"/>
            </w:tcBorders>
          </w:tcPr>
          <w:p w14:paraId="26CD2BAA" w14:textId="77777777" w:rsidR="00E40885" w:rsidRDefault="004A7D9B" w:rsidP="004C1F98">
            <w:pPr>
              <w:pStyle w:val="TableParagraph"/>
              <w:spacing w:line="360" w:lineRule="auto"/>
              <w:ind w:left="844"/>
              <w:rPr>
                <w:sz w:val="24"/>
              </w:rPr>
            </w:pPr>
            <w:r>
              <w:rPr>
                <w:sz w:val="24"/>
              </w:rPr>
              <w:t>Sponsor:</w:t>
            </w:r>
          </w:p>
        </w:tc>
        <w:tc>
          <w:tcPr>
            <w:tcW w:w="6471" w:type="dxa"/>
            <w:tcBorders>
              <w:top w:val="single" w:sz="4" w:space="0" w:color="000000"/>
              <w:left w:val="single" w:sz="4" w:space="0" w:color="000000"/>
              <w:bottom w:val="single" w:sz="4" w:space="0" w:color="000000"/>
              <w:right w:val="single" w:sz="4" w:space="0" w:color="000000"/>
            </w:tcBorders>
          </w:tcPr>
          <w:p w14:paraId="2810D0A8" w14:textId="30A8D5FC" w:rsidR="00E40885" w:rsidRDefault="004A7D9B" w:rsidP="004C1F98">
            <w:pPr>
              <w:pStyle w:val="TableParagraph"/>
              <w:spacing w:line="360" w:lineRule="auto"/>
              <w:ind w:right="2081"/>
              <w:rPr>
                <w:sz w:val="24"/>
              </w:rPr>
            </w:pPr>
            <w:r>
              <w:rPr>
                <w:sz w:val="24"/>
              </w:rPr>
              <w:t>Bandaranaike</w:t>
            </w:r>
            <w:r>
              <w:rPr>
                <w:spacing w:val="-7"/>
                <w:sz w:val="24"/>
              </w:rPr>
              <w:t xml:space="preserve"> </w:t>
            </w:r>
            <w:r>
              <w:rPr>
                <w:sz w:val="24"/>
              </w:rPr>
              <w:t>Memorial</w:t>
            </w:r>
            <w:r>
              <w:rPr>
                <w:spacing w:val="-5"/>
                <w:sz w:val="24"/>
              </w:rPr>
              <w:t xml:space="preserve"> </w:t>
            </w:r>
            <w:r>
              <w:rPr>
                <w:sz w:val="24"/>
              </w:rPr>
              <w:t>Ayurveda</w:t>
            </w:r>
            <w:r>
              <w:rPr>
                <w:spacing w:val="-7"/>
                <w:sz w:val="24"/>
              </w:rPr>
              <w:t xml:space="preserve"> </w:t>
            </w:r>
            <w:r>
              <w:rPr>
                <w:sz w:val="24"/>
              </w:rPr>
              <w:t>Research</w:t>
            </w:r>
            <w:r>
              <w:rPr>
                <w:spacing w:val="-57"/>
                <w:sz w:val="24"/>
              </w:rPr>
              <w:t xml:space="preserve"> </w:t>
            </w:r>
            <w:r>
              <w:rPr>
                <w:sz w:val="24"/>
              </w:rPr>
              <w:t>Institute,</w:t>
            </w:r>
            <w:r w:rsidR="005C596B">
              <w:rPr>
                <w:sz w:val="24"/>
              </w:rPr>
              <w:t xml:space="preserve"> </w:t>
            </w:r>
            <w:r>
              <w:rPr>
                <w:sz w:val="24"/>
              </w:rPr>
              <w:t>Nawinna,</w:t>
            </w:r>
            <w:r w:rsidR="005C596B">
              <w:rPr>
                <w:sz w:val="24"/>
              </w:rPr>
              <w:t xml:space="preserve"> </w:t>
            </w:r>
            <w:r>
              <w:rPr>
                <w:sz w:val="24"/>
              </w:rPr>
              <w:t>Maharagama.</w:t>
            </w:r>
          </w:p>
        </w:tc>
      </w:tr>
      <w:tr w:rsidR="00E40885" w14:paraId="64C8D273" w14:textId="77777777">
        <w:trPr>
          <w:trHeight w:val="1103"/>
        </w:trPr>
        <w:tc>
          <w:tcPr>
            <w:tcW w:w="2547" w:type="dxa"/>
            <w:tcBorders>
              <w:top w:val="single" w:sz="4" w:space="0" w:color="000000"/>
              <w:left w:val="single" w:sz="4" w:space="0" w:color="000000"/>
              <w:bottom w:val="single" w:sz="4" w:space="0" w:color="000000"/>
              <w:right w:val="single" w:sz="4" w:space="0" w:color="000000"/>
            </w:tcBorders>
          </w:tcPr>
          <w:p w14:paraId="28CB9B89" w14:textId="77777777" w:rsidR="00E40885" w:rsidRDefault="004A7D9B" w:rsidP="004C1F98">
            <w:pPr>
              <w:pStyle w:val="TableParagraph"/>
              <w:spacing w:line="360" w:lineRule="auto"/>
              <w:ind w:left="878" w:right="872"/>
              <w:jc w:val="center"/>
              <w:rPr>
                <w:sz w:val="24"/>
              </w:rPr>
            </w:pPr>
            <w:r>
              <w:rPr>
                <w:sz w:val="24"/>
              </w:rPr>
              <w:t>Funder:</w:t>
            </w:r>
          </w:p>
        </w:tc>
        <w:tc>
          <w:tcPr>
            <w:tcW w:w="6471" w:type="dxa"/>
            <w:tcBorders>
              <w:top w:val="single" w:sz="4" w:space="0" w:color="000000"/>
              <w:left w:val="single" w:sz="4" w:space="0" w:color="000000"/>
              <w:bottom w:val="single" w:sz="4" w:space="0" w:color="000000"/>
              <w:right w:val="single" w:sz="4" w:space="0" w:color="000000"/>
            </w:tcBorders>
          </w:tcPr>
          <w:p w14:paraId="261A94BD" w14:textId="77777777" w:rsidR="00E40885" w:rsidRDefault="004A7D9B" w:rsidP="004C1F98">
            <w:pPr>
              <w:pStyle w:val="TableParagraph"/>
              <w:spacing w:line="360" w:lineRule="auto"/>
              <w:ind w:right="108"/>
              <w:rPr>
                <w:sz w:val="24"/>
              </w:rPr>
            </w:pPr>
            <w:r>
              <w:rPr>
                <w:sz w:val="24"/>
              </w:rPr>
              <w:t>Department</w:t>
            </w:r>
            <w:r>
              <w:rPr>
                <w:spacing w:val="-1"/>
                <w:sz w:val="24"/>
              </w:rPr>
              <w:t xml:space="preserve"> </w:t>
            </w:r>
            <w:r>
              <w:rPr>
                <w:sz w:val="24"/>
              </w:rPr>
              <w:t>of Ayurveda,</w:t>
            </w:r>
            <w:r>
              <w:rPr>
                <w:spacing w:val="-1"/>
                <w:sz w:val="24"/>
              </w:rPr>
              <w:t xml:space="preserve"> </w:t>
            </w:r>
            <w:r>
              <w:rPr>
                <w:sz w:val="24"/>
              </w:rPr>
              <w:t>State</w:t>
            </w:r>
            <w:r>
              <w:rPr>
                <w:spacing w:val="-1"/>
                <w:sz w:val="24"/>
              </w:rPr>
              <w:t xml:space="preserve"> </w:t>
            </w:r>
            <w:r>
              <w:rPr>
                <w:sz w:val="24"/>
              </w:rPr>
              <w:t>Ministry</w:t>
            </w:r>
            <w:r>
              <w:rPr>
                <w:spacing w:val="-9"/>
                <w:sz w:val="24"/>
              </w:rPr>
              <w:t xml:space="preserve"> </w:t>
            </w:r>
            <w:r>
              <w:rPr>
                <w:sz w:val="24"/>
              </w:rPr>
              <w:t>of Indigenous</w:t>
            </w:r>
            <w:r>
              <w:rPr>
                <w:spacing w:val="-1"/>
                <w:sz w:val="24"/>
              </w:rPr>
              <w:t xml:space="preserve"> </w:t>
            </w:r>
            <w:r>
              <w:rPr>
                <w:sz w:val="24"/>
              </w:rPr>
              <w:t>Medicine</w:t>
            </w:r>
            <w:r>
              <w:rPr>
                <w:spacing w:val="-57"/>
                <w:sz w:val="24"/>
              </w:rPr>
              <w:t xml:space="preserve"> </w:t>
            </w:r>
            <w:r>
              <w:rPr>
                <w:sz w:val="24"/>
              </w:rPr>
              <w:t>Promotion, Rural and Ayurvedic Hospitals Development and</w:t>
            </w:r>
            <w:r>
              <w:rPr>
                <w:spacing w:val="1"/>
                <w:sz w:val="24"/>
              </w:rPr>
              <w:t xml:space="preserve"> </w:t>
            </w:r>
            <w:r>
              <w:rPr>
                <w:sz w:val="24"/>
              </w:rPr>
              <w:t>Community</w:t>
            </w:r>
            <w:r>
              <w:rPr>
                <w:spacing w:val="-8"/>
                <w:sz w:val="24"/>
              </w:rPr>
              <w:t xml:space="preserve"> </w:t>
            </w:r>
            <w:r>
              <w:rPr>
                <w:sz w:val="24"/>
              </w:rPr>
              <w:t>Health</w:t>
            </w:r>
          </w:p>
        </w:tc>
      </w:tr>
    </w:tbl>
    <w:p w14:paraId="073E8409" w14:textId="77777777" w:rsidR="00E40885" w:rsidRDefault="00E40885" w:rsidP="004C1F98">
      <w:pPr>
        <w:pStyle w:val="BodyText"/>
        <w:spacing w:before="5" w:line="360" w:lineRule="auto"/>
        <w:ind w:left="0"/>
        <w:rPr>
          <w:sz w:val="29"/>
        </w:rPr>
      </w:pPr>
    </w:p>
    <w:p w14:paraId="045C0339" w14:textId="77777777" w:rsidR="00E40885" w:rsidRDefault="004A7D9B" w:rsidP="004C1F98">
      <w:pPr>
        <w:pStyle w:val="BodyText"/>
        <w:spacing w:before="90" w:line="360" w:lineRule="auto"/>
        <w:jc w:val="both"/>
      </w:pPr>
      <w:r>
        <w:t>Confidentiality</w:t>
      </w:r>
      <w:r>
        <w:rPr>
          <w:spacing w:val="-6"/>
        </w:rPr>
        <w:t xml:space="preserve"> </w:t>
      </w:r>
      <w:r>
        <w:t>Statement</w:t>
      </w:r>
    </w:p>
    <w:p w14:paraId="58F44CCA" w14:textId="4580036C" w:rsidR="00E40885" w:rsidRDefault="004A7D9B" w:rsidP="004C1F98">
      <w:pPr>
        <w:pStyle w:val="BodyText"/>
        <w:spacing w:before="161" w:line="360" w:lineRule="auto"/>
        <w:ind w:right="134"/>
        <w:jc w:val="both"/>
      </w:pPr>
      <w:r>
        <w:t>This document contains confidential information that must not be disclosed to anyone other</w:t>
      </w:r>
      <w:r>
        <w:rPr>
          <w:spacing w:val="1"/>
        </w:rPr>
        <w:t xml:space="preserve"> </w:t>
      </w:r>
      <w:r>
        <w:t>than the Sponsor, the Investigator Team, and members of the Research Ethics Committee,</w:t>
      </w:r>
      <w:r>
        <w:rPr>
          <w:spacing w:val="1"/>
        </w:rPr>
        <w:t xml:space="preserve"> </w:t>
      </w:r>
      <w:r>
        <w:t xml:space="preserve">unless </w:t>
      </w:r>
      <w:r w:rsidR="005C596B">
        <w:t>authorized</w:t>
      </w:r>
      <w:r>
        <w:rPr>
          <w:spacing w:val="-1"/>
        </w:rPr>
        <w:t xml:space="preserve"> </w:t>
      </w:r>
      <w:r>
        <w:t>to do so.</w:t>
      </w:r>
    </w:p>
    <w:p w14:paraId="2F32CC3B" w14:textId="77777777" w:rsidR="00E40885" w:rsidRDefault="00E40885" w:rsidP="004C1F98">
      <w:pPr>
        <w:spacing w:line="360" w:lineRule="auto"/>
        <w:jc w:val="both"/>
        <w:sectPr w:rsidR="00E40885">
          <w:headerReference w:type="default" r:id="rId7"/>
          <w:footerReference w:type="default" r:id="rId8"/>
          <w:type w:val="continuous"/>
          <w:pgSz w:w="11910" w:h="16840"/>
          <w:pgMar w:top="1340" w:right="1300" w:bottom="1200" w:left="1200" w:header="731" w:footer="1003" w:gutter="0"/>
          <w:pgNumType w:start="1"/>
          <w:cols w:space="720"/>
        </w:sectPr>
      </w:pPr>
    </w:p>
    <w:p w14:paraId="4AD1CE06" w14:textId="77777777" w:rsidR="00E40885" w:rsidRDefault="004A7D9B" w:rsidP="00835B0B">
      <w:pPr>
        <w:pStyle w:val="Heading1"/>
        <w:spacing w:before="87"/>
        <w:ind w:left="240" w:firstLine="0"/>
      </w:pPr>
      <w:r>
        <w:lastRenderedPageBreak/>
        <w:t>TABLE</w:t>
      </w:r>
      <w:r>
        <w:rPr>
          <w:spacing w:val="-1"/>
        </w:rPr>
        <w:t xml:space="preserve"> </w:t>
      </w:r>
      <w:r>
        <w:t>OF</w:t>
      </w:r>
      <w:r>
        <w:rPr>
          <w:spacing w:val="-4"/>
        </w:rPr>
        <w:t xml:space="preserve"> </w:t>
      </w:r>
      <w:r>
        <w:t>CONTENTS</w:t>
      </w:r>
    </w:p>
    <w:sdt>
      <w:sdtPr>
        <w:id w:val="420301606"/>
        <w:docPartObj>
          <w:docPartGallery w:val="Table of Contents"/>
          <w:docPartUnique/>
        </w:docPartObj>
      </w:sdtPr>
      <w:sdtEndPr/>
      <w:sdtContent>
        <w:p w14:paraId="6DD986CE" w14:textId="77777777" w:rsidR="00E40885" w:rsidRDefault="00DD3E9D" w:rsidP="00835B0B">
          <w:pPr>
            <w:pStyle w:val="TOC1"/>
            <w:numPr>
              <w:ilvl w:val="0"/>
              <w:numId w:val="20"/>
            </w:numPr>
            <w:tabs>
              <w:tab w:val="left" w:pos="679"/>
              <w:tab w:val="left" w:pos="680"/>
              <w:tab w:val="left" w:leader="dot" w:pos="9138"/>
            </w:tabs>
            <w:spacing w:before="0"/>
          </w:pPr>
          <w:hyperlink w:anchor="_bookmark0" w:history="1">
            <w:r w:rsidR="004A7D9B">
              <w:t>KEY</w:t>
            </w:r>
            <w:r w:rsidR="004A7D9B">
              <w:rPr>
                <w:spacing w:val="-1"/>
              </w:rPr>
              <w:t xml:space="preserve"> </w:t>
            </w:r>
            <w:r w:rsidR="004A7D9B">
              <w:t>TRIAL</w:t>
            </w:r>
            <w:r w:rsidR="004A7D9B">
              <w:rPr>
                <w:spacing w:val="-4"/>
              </w:rPr>
              <w:t xml:space="preserve"> </w:t>
            </w:r>
            <w:r w:rsidR="004A7D9B">
              <w:t>CONTACTS</w:t>
            </w:r>
            <w:r w:rsidR="004A7D9B">
              <w:tab/>
              <w:t>3</w:t>
            </w:r>
          </w:hyperlink>
        </w:p>
        <w:p w14:paraId="4D1589BE" w14:textId="77777777" w:rsidR="00E40885" w:rsidRDefault="00DD3E9D" w:rsidP="00835B0B">
          <w:pPr>
            <w:pStyle w:val="TOC1"/>
            <w:numPr>
              <w:ilvl w:val="0"/>
              <w:numId w:val="20"/>
            </w:numPr>
            <w:tabs>
              <w:tab w:val="left" w:pos="679"/>
              <w:tab w:val="left" w:pos="680"/>
              <w:tab w:val="left" w:leader="dot" w:pos="9138"/>
            </w:tabs>
          </w:pPr>
          <w:hyperlink w:anchor="_bookmark1" w:history="1">
            <w:r w:rsidR="004A7D9B">
              <w:t>SYNOPSIS</w:t>
            </w:r>
            <w:r w:rsidR="004A7D9B">
              <w:tab/>
              <w:t>4</w:t>
            </w:r>
          </w:hyperlink>
        </w:p>
        <w:p w14:paraId="4E521012" w14:textId="77777777" w:rsidR="00E40885" w:rsidRDefault="00DD3E9D" w:rsidP="00835B0B">
          <w:pPr>
            <w:pStyle w:val="TOC1"/>
            <w:numPr>
              <w:ilvl w:val="0"/>
              <w:numId w:val="20"/>
            </w:numPr>
            <w:tabs>
              <w:tab w:val="left" w:pos="679"/>
              <w:tab w:val="left" w:pos="680"/>
              <w:tab w:val="left" w:leader="dot" w:pos="9138"/>
            </w:tabs>
            <w:spacing w:before="98"/>
          </w:pPr>
          <w:hyperlink w:anchor="_bookmark2" w:history="1">
            <w:r w:rsidR="004A7D9B">
              <w:t>ABBREVIATIONS</w:t>
            </w:r>
            <w:r w:rsidR="004A7D9B">
              <w:tab/>
              <w:t>4</w:t>
            </w:r>
          </w:hyperlink>
        </w:p>
        <w:p w14:paraId="3D3F5868" w14:textId="77777777" w:rsidR="00E40885" w:rsidRDefault="00DD3E9D" w:rsidP="00835B0B">
          <w:pPr>
            <w:pStyle w:val="TOC1"/>
            <w:numPr>
              <w:ilvl w:val="0"/>
              <w:numId w:val="20"/>
            </w:numPr>
            <w:tabs>
              <w:tab w:val="left" w:pos="679"/>
              <w:tab w:val="left" w:pos="680"/>
              <w:tab w:val="left" w:leader="dot" w:pos="9138"/>
            </w:tabs>
          </w:pPr>
          <w:hyperlink w:anchor="_bookmark3" w:history="1">
            <w:r w:rsidR="004A7D9B">
              <w:t>BACKGROUND</w:t>
            </w:r>
            <w:r w:rsidR="004A7D9B">
              <w:rPr>
                <w:spacing w:val="-3"/>
              </w:rPr>
              <w:t xml:space="preserve"> </w:t>
            </w:r>
            <w:r w:rsidR="004A7D9B">
              <w:t>AND</w:t>
            </w:r>
            <w:r w:rsidR="004A7D9B">
              <w:rPr>
                <w:spacing w:val="-1"/>
              </w:rPr>
              <w:t xml:space="preserve"> </w:t>
            </w:r>
            <w:r w:rsidR="004A7D9B">
              <w:t>RATIONALE</w:t>
            </w:r>
            <w:r w:rsidR="004A7D9B">
              <w:tab/>
              <w:t>6</w:t>
            </w:r>
          </w:hyperlink>
        </w:p>
        <w:p w14:paraId="422F6DC4" w14:textId="77777777" w:rsidR="00E40885" w:rsidRDefault="00DD3E9D" w:rsidP="00835B0B">
          <w:pPr>
            <w:pStyle w:val="TOC1"/>
            <w:numPr>
              <w:ilvl w:val="0"/>
              <w:numId w:val="20"/>
            </w:numPr>
            <w:tabs>
              <w:tab w:val="left" w:pos="679"/>
              <w:tab w:val="left" w:pos="680"/>
              <w:tab w:val="left" w:leader="dot" w:pos="9138"/>
            </w:tabs>
          </w:pPr>
          <w:hyperlink w:anchor="_bookmark4" w:history="1">
            <w:r w:rsidR="004A7D9B">
              <w:t>OBJECTIVES</w:t>
            </w:r>
            <w:r w:rsidR="004A7D9B">
              <w:rPr>
                <w:spacing w:val="-2"/>
              </w:rPr>
              <w:t xml:space="preserve"> </w:t>
            </w:r>
            <w:r w:rsidR="004A7D9B">
              <w:t>AND</w:t>
            </w:r>
            <w:r w:rsidR="004A7D9B">
              <w:rPr>
                <w:spacing w:val="-1"/>
              </w:rPr>
              <w:t xml:space="preserve"> </w:t>
            </w:r>
            <w:r w:rsidR="004A7D9B">
              <w:t>OUTCOME</w:t>
            </w:r>
            <w:r w:rsidR="004A7D9B">
              <w:rPr>
                <w:spacing w:val="-1"/>
              </w:rPr>
              <w:t xml:space="preserve"> </w:t>
            </w:r>
            <w:r w:rsidR="004A7D9B">
              <w:t>MEASURES</w:t>
            </w:r>
            <w:r w:rsidR="004A7D9B">
              <w:tab/>
              <w:t>8</w:t>
            </w:r>
          </w:hyperlink>
        </w:p>
        <w:p w14:paraId="3092C5D5" w14:textId="77777777" w:rsidR="00E40885" w:rsidRDefault="00DD3E9D" w:rsidP="00835B0B">
          <w:pPr>
            <w:pStyle w:val="TOC4"/>
            <w:tabs>
              <w:tab w:val="left" w:leader="dot" w:pos="9138"/>
            </w:tabs>
            <w:spacing w:before="98"/>
            <w:ind w:left="461" w:firstLine="0"/>
          </w:pPr>
          <w:hyperlink w:anchor="_bookmark5" w:history="1">
            <w:r w:rsidR="004A7D9B">
              <w:t>Primary</w:t>
            </w:r>
            <w:r w:rsidR="004A7D9B">
              <w:rPr>
                <w:spacing w:val="-4"/>
              </w:rPr>
              <w:t xml:space="preserve"> </w:t>
            </w:r>
            <w:r w:rsidR="004A7D9B">
              <w:t>Study</w:t>
            </w:r>
            <w:r w:rsidR="004A7D9B">
              <w:rPr>
                <w:spacing w:val="-4"/>
              </w:rPr>
              <w:t xml:space="preserve"> </w:t>
            </w:r>
            <w:r w:rsidR="004A7D9B">
              <w:t>Endpoints</w:t>
            </w:r>
          </w:hyperlink>
          <w:r w:rsidR="004A7D9B">
            <w:tab/>
            <w:t>8</w:t>
          </w:r>
        </w:p>
        <w:p w14:paraId="09BC36C0" w14:textId="77777777" w:rsidR="00E40885" w:rsidRDefault="00DD3E9D" w:rsidP="00835B0B">
          <w:pPr>
            <w:pStyle w:val="TOC1"/>
            <w:numPr>
              <w:ilvl w:val="0"/>
              <w:numId w:val="20"/>
            </w:numPr>
            <w:tabs>
              <w:tab w:val="left" w:pos="679"/>
              <w:tab w:val="left" w:pos="680"/>
              <w:tab w:val="left" w:leader="dot" w:pos="9138"/>
            </w:tabs>
          </w:pPr>
          <w:hyperlink w:anchor="_bookmark6" w:history="1">
            <w:r w:rsidR="004A7D9B">
              <w:t>TRIAL</w:t>
            </w:r>
            <w:r w:rsidR="004A7D9B">
              <w:rPr>
                <w:spacing w:val="-3"/>
              </w:rPr>
              <w:t xml:space="preserve"> </w:t>
            </w:r>
            <w:r w:rsidR="004A7D9B">
              <w:t>DESIGN</w:t>
            </w:r>
            <w:r w:rsidR="004A7D9B">
              <w:tab/>
              <w:t>9</w:t>
            </w:r>
          </w:hyperlink>
        </w:p>
        <w:p w14:paraId="148D2A56" w14:textId="5E825BCE" w:rsidR="00E40885" w:rsidRDefault="004A7D9B" w:rsidP="00835B0B">
          <w:pPr>
            <w:pStyle w:val="TOC2"/>
            <w:numPr>
              <w:ilvl w:val="0"/>
              <w:numId w:val="20"/>
            </w:numPr>
            <w:tabs>
              <w:tab w:val="left" w:pos="679"/>
              <w:tab w:val="left" w:pos="680"/>
              <w:tab w:val="left" w:leader="dot" w:pos="8778"/>
            </w:tabs>
            <w:ind w:left="240" w:firstLine="0"/>
            <w:rPr>
              <w:b w:val="0"/>
              <w:i w:val="0"/>
              <w:sz w:val="24"/>
            </w:rPr>
          </w:pPr>
          <w:r>
            <w:rPr>
              <w:b w:val="0"/>
              <w:i w:val="0"/>
              <w:spacing w:val="-1"/>
              <w:sz w:val="24"/>
            </w:rPr>
            <w:t>PARTICIPANT</w:t>
          </w:r>
          <w:r>
            <w:rPr>
              <w:b w:val="0"/>
              <w:i w:val="0"/>
              <w:spacing w:val="2"/>
              <w:sz w:val="24"/>
            </w:rPr>
            <w:t xml:space="preserve"> </w:t>
          </w:r>
          <w:r>
            <w:rPr>
              <w:b w:val="0"/>
              <w:i w:val="0"/>
              <w:spacing w:val="-1"/>
              <w:sz w:val="24"/>
            </w:rPr>
            <w:t>IDENTIFICATION</w:t>
          </w:r>
          <w:r>
            <w:rPr>
              <w:b w:val="0"/>
              <w:i w:val="0"/>
              <w:spacing w:val="-15"/>
              <w:sz w:val="24"/>
            </w:rPr>
            <w:t xml:space="preserve"> </w:t>
          </w:r>
          <w:r>
            <w:rPr>
              <w:b w:val="0"/>
              <w:i w:val="0"/>
              <w:sz w:val="24"/>
            </w:rPr>
            <w:t>.............................</w:t>
          </w:r>
          <w:r>
            <w:rPr>
              <w:b w:val="0"/>
              <w:i w:val="0"/>
              <w:spacing w:val="-28"/>
              <w:sz w:val="24"/>
            </w:rPr>
            <w:t xml:space="preserve"> </w:t>
          </w:r>
          <w:r w:rsidR="00E1073E">
            <w:rPr>
              <w:b w:val="0"/>
              <w:i w:val="0"/>
              <w:spacing w:val="-28"/>
              <w:sz w:val="24"/>
            </w:rPr>
            <w:t>…………………………………...</w:t>
          </w:r>
          <w:r>
            <w:rPr>
              <w:i w:val="0"/>
              <w:sz w:val="24"/>
            </w:rPr>
            <w:t>.</w:t>
          </w:r>
          <w:r w:rsidR="00E1073E">
            <w:rPr>
              <w:i w:val="0"/>
              <w:sz w:val="24"/>
            </w:rPr>
            <w:t xml:space="preserve">   </w:t>
          </w:r>
          <w:r>
            <w:rPr>
              <w:b w:val="0"/>
              <w:i w:val="0"/>
              <w:spacing w:val="-57"/>
              <w:sz w:val="24"/>
            </w:rPr>
            <w:t xml:space="preserve"> </w:t>
          </w:r>
          <w:hyperlink w:anchor="_bookmark7" w:history="1">
            <w:r>
              <w:rPr>
                <w:b w:val="0"/>
                <w:i w:val="0"/>
                <w:sz w:val="24"/>
              </w:rPr>
              <w:t>8</w:t>
            </w:r>
            <w:r>
              <w:rPr>
                <w:b w:val="0"/>
                <w:i w:val="0"/>
                <w:sz w:val="24"/>
              </w:rPr>
              <w:tab/>
              <w:t>TRIAL</w:t>
            </w:r>
            <w:r>
              <w:rPr>
                <w:b w:val="0"/>
                <w:i w:val="0"/>
                <w:spacing w:val="-5"/>
                <w:sz w:val="24"/>
              </w:rPr>
              <w:t xml:space="preserve"> </w:t>
            </w:r>
            <w:r>
              <w:rPr>
                <w:b w:val="0"/>
                <w:i w:val="0"/>
                <w:sz w:val="24"/>
              </w:rPr>
              <w:t>PROCEDURES</w:t>
            </w:r>
            <w:r>
              <w:rPr>
                <w:b w:val="0"/>
                <w:i w:val="0"/>
                <w:sz w:val="24"/>
              </w:rPr>
              <w:tab/>
            </w:r>
          </w:hyperlink>
          <w:r w:rsidR="00E1073E">
            <w:rPr>
              <w:b w:val="0"/>
              <w:i w:val="0"/>
              <w:sz w:val="24"/>
            </w:rPr>
            <w:t xml:space="preserve">    </w:t>
          </w:r>
          <w:r>
            <w:rPr>
              <w:b w:val="0"/>
              <w:i w:val="0"/>
              <w:sz w:val="24"/>
            </w:rPr>
            <w:t>10</w:t>
          </w:r>
        </w:p>
        <w:p w14:paraId="069DDCC5" w14:textId="77777777" w:rsidR="00E40885" w:rsidRDefault="00DD3E9D" w:rsidP="00835B0B">
          <w:pPr>
            <w:pStyle w:val="TOC3"/>
            <w:numPr>
              <w:ilvl w:val="1"/>
              <w:numId w:val="19"/>
            </w:numPr>
            <w:tabs>
              <w:tab w:val="left" w:pos="822"/>
              <w:tab w:val="left" w:leader="dot" w:pos="9018"/>
            </w:tabs>
            <w:ind w:hanging="361"/>
          </w:pPr>
          <w:hyperlink w:anchor="_bookmark8" w:history="1">
            <w:r w:rsidR="004A7D9B">
              <w:t>Recruitment</w:t>
            </w:r>
          </w:hyperlink>
          <w:r w:rsidR="004A7D9B">
            <w:tab/>
            <w:t>10</w:t>
          </w:r>
        </w:p>
        <w:p w14:paraId="712B1588" w14:textId="77777777" w:rsidR="00E40885" w:rsidRDefault="00DD3E9D" w:rsidP="00835B0B">
          <w:pPr>
            <w:pStyle w:val="TOC4"/>
            <w:numPr>
              <w:ilvl w:val="1"/>
              <w:numId w:val="19"/>
            </w:numPr>
            <w:tabs>
              <w:tab w:val="left" w:pos="824"/>
              <w:tab w:val="left" w:leader="dot" w:pos="9018"/>
            </w:tabs>
            <w:spacing w:before="102"/>
            <w:ind w:left="823" w:hanging="363"/>
          </w:pPr>
          <w:hyperlink w:anchor="_TOC_250000" w:history="1">
            <w:r w:rsidR="004A7D9B">
              <w:t>Informed</w:t>
            </w:r>
            <w:r w:rsidR="004A7D9B">
              <w:rPr>
                <w:spacing w:val="-2"/>
              </w:rPr>
              <w:t xml:space="preserve"> </w:t>
            </w:r>
            <w:r w:rsidR="004A7D9B">
              <w:t>consent</w:t>
            </w:r>
            <w:r w:rsidR="004A7D9B">
              <w:tab/>
              <w:t>10</w:t>
            </w:r>
          </w:hyperlink>
        </w:p>
        <w:p w14:paraId="1CE5E371" w14:textId="77777777" w:rsidR="00E40885" w:rsidRDefault="00DD3E9D" w:rsidP="00835B0B">
          <w:pPr>
            <w:pStyle w:val="TOC4"/>
            <w:tabs>
              <w:tab w:val="left" w:leader="dot" w:pos="9018"/>
            </w:tabs>
            <w:spacing w:before="98"/>
            <w:ind w:left="461" w:firstLine="0"/>
          </w:pPr>
          <w:hyperlink w:anchor="_bookmark9" w:history="1">
            <w:r w:rsidR="004A7D9B">
              <w:t>8.3.Randomisation,</w:t>
            </w:r>
          </w:hyperlink>
          <w:r w:rsidR="004A7D9B">
            <w:tab/>
            <w:t>10</w:t>
          </w:r>
        </w:p>
        <w:p w14:paraId="3A532238" w14:textId="77777777" w:rsidR="00E40885" w:rsidRDefault="00DD3E9D" w:rsidP="00835B0B">
          <w:pPr>
            <w:pStyle w:val="TOC4"/>
            <w:tabs>
              <w:tab w:val="left" w:leader="dot" w:pos="9018"/>
            </w:tabs>
            <w:ind w:left="461" w:firstLine="0"/>
          </w:pPr>
          <w:hyperlink w:anchor="_bookmark10" w:history="1">
            <w:r w:rsidR="004A7D9B">
              <w:t>8.4</w:t>
            </w:r>
            <w:r w:rsidR="004A7D9B">
              <w:rPr>
                <w:spacing w:val="-2"/>
              </w:rPr>
              <w:t xml:space="preserve"> </w:t>
            </w:r>
            <w:r w:rsidR="004A7D9B">
              <w:t>Base</w:t>
            </w:r>
            <w:r w:rsidR="004A7D9B">
              <w:rPr>
                <w:spacing w:val="-2"/>
              </w:rPr>
              <w:t xml:space="preserve"> </w:t>
            </w:r>
            <w:r w:rsidR="004A7D9B">
              <w:t>line assessment</w:t>
            </w:r>
            <w:r w:rsidR="004A7D9B">
              <w:tab/>
              <w:t>12</w:t>
            </w:r>
          </w:hyperlink>
        </w:p>
        <w:p w14:paraId="225492B7" w14:textId="77777777" w:rsidR="00E40885" w:rsidRDefault="00DD3E9D" w:rsidP="00835B0B">
          <w:pPr>
            <w:pStyle w:val="TOC1"/>
            <w:numPr>
              <w:ilvl w:val="0"/>
              <w:numId w:val="18"/>
            </w:numPr>
            <w:tabs>
              <w:tab w:val="left" w:pos="679"/>
              <w:tab w:val="left" w:pos="680"/>
              <w:tab w:val="left" w:leader="dot" w:pos="9018"/>
            </w:tabs>
          </w:pPr>
          <w:hyperlink w:anchor="_bookmark11" w:history="1">
            <w:r w:rsidR="004A7D9B">
              <w:t>INVESTIGATIONAL</w:t>
            </w:r>
            <w:r w:rsidR="004A7D9B">
              <w:rPr>
                <w:spacing w:val="-6"/>
              </w:rPr>
              <w:t xml:space="preserve"> </w:t>
            </w:r>
            <w:r w:rsidR="004A7D9B">
              <w:t>MEDICINAL</w:t>
            </w:r>
            <w:r w:rsidR="004A7D9B">
              <w:rPr>
                <w:spacing w:val="-6"/>
              </w:rPr>
              <w:t xml:space="preserve"> </w:t>
            </w:r>
            <w:r w:rsidR="004A7D9B">
              <w:t>PRODUCT</w:t>
            </w:r>
            <w:r w:rsidR="004A7D9B">
              <w:rPr>
                <w:spacing w:val="-2"/>
              </w:rPr>
              <w:t xml:space="preserve"> </w:t>
            </w:r>
            <w:r w:rsidR="004A7D9B">
              <w:t>(IMP)</w:t>
            </w:r>
            <w:r w:rsidR="004A7D9B">
              <w:tab/>
              <w:t>12</w:t>
            </w:r>
          </w:hyperlink>
        </w:p>
        <w:p w14:paraId="218D3E30" w14:textId="77777777" w:rsidR="00E40885" w:rsidRDefault="00DD3E9D" w:rsidP="00835B0B">
          <w:pPr>
            <w:pStyle w:val="TOC4"/>
            <w:numPr>
              <w:ilvl w:val="1"/>
              <w:numId w:val="18"/>
            </w:numPr>
            <w:tabs>
              <w:tab w:val="left" w:pos="1121"/>
              <w:tab w:val="left" w:pos="1122"/>
              <w:tab w:val="left" w:leader="dot" w:pos="9018"/>
            </w:tabs>
            <w:spacing w:before="98"/>
            <w:ind w:hanging="661"/>
          </w:pPr>
          <w:hyperlink w:anchor="_bookmark12" w:history="1">
            <w:r w:rsidR="004A7D9B">
              <w:t>IMP</w:t>
            </w:r>
            <w:r w:rsidR="004A7D9B">
              <w:rPr>
                <w:spacing w:val="-2"/>
              </w:rPr>
              <w:t xml:space="preserve"> </w:t>
            </w:r>
            <w:r w:rsidR="004A7D9B">
              <w:t>Description</w:t>
            </w:r>
            <w:r w:rsidR="004A7D9B">
              <w:tab/>
              <w:t>12</w:t>
            </w:r>
          </w:hyperlink>
        </w:p>
        <w:p w14:paraId="42978AC2" w14:textId="77777777" w:rsidR="00E40885" w:rsidRDefault="00DD3E9D" w:rsidP="00835B0B">
          <w:pPr>
            <w:pStyle w:val="TOC4"/>
            <w:numPr>
              <w:ilvl w:val="1"/>
              <w:numId w:val="18"/>
            </w:numPr>
            <w:tabs>
              <w:tab w:val="left" w:pos="1121"/>
              <w:tab w:val="left" w:pos="1122"/>
              <w:tab w:val="left" w:leader="dot" w:pos="9018"/>
            </w:tabs>
            <w:ind w:hanging="661"/>
          </w:pPr>
          <w:hyperlink w:anchor="_bookmark13" w:history="1">
            <w:r w:rsidR="004A7D9B">
              <w:t>Storage</w:t>
            </w:r>
            <w:r w:rsidR="004A7D9B">
              <w:rPr>
                <w:spacing w:val="-3"/>
              </w:rPr>
              <w:t xml:space="preserve"> </w:t>
            </w:r>
            <w:r w:rsidR="004A7D9B">
              <w:t>of</w:t>
            </w:r>
            <w:r w:rsidR="004A7D9B">
              <w:rPr>
                <w:spacing w:val="-1"/>
              </w:rPr>
              <w:t xml:space="preserve"> </w:t>
            </w:r>
            <w:r w:rsidR="004A7D9B">
              <w:t>IMP</w:t>
            </w:r>
          </w:hyperlink>
          <w:r w:rsidR="004A7D9B">
            <w:tab/>
            <w:t>12</w:t>
          </w:r>
        </w:p>
        <w:p w14:paraId="4AB30DB7" w14:textId="77777777" w:rsidR="00E40885" w:rsidRDefault="004A7D9B" w:rsidP="00835B0B">
          <w:pPr>
            <w:pStyle w:val="TOC4"/>
            <w:numPr>
              <w:ilvl w:val="1"/>
              <w:numId w:val="18"/>
            </w:numPr>
            <w:tabs>
              <w:tab w:val="left" w:pos="1121"/>
              <w:tab w:val="left" w:pos="1122"/>
              <w:tab w:val="left" w:leader="dot" w:pos="9018"/>
            </w:tabs>
            <w:ind w:hanging="661"/>
          </w:pPr>
          <w:r>
            <w:t>Compliance</w:t>
          </w:r>
          <w:r>
            <w:rPr>
              <w:spacing w:val="-2"/>
            </w:rPr>
            <w:t xml:space="preserve"> </w:t>
          </w:r>
          <w:r>
            <w:t>of</w:t>
          </w:r>
          <w:r>
            <w:rPr>
              <w:spacing w:val="58"/>
            </w:rPr>
            <w:t xml:space="preserve"> </w:t>
          </w:r>
          <w:r>
            <w:t>Trial</w:t>
          </w:r>
          <w:r>
            <w:rPr>
              <w:spacing w:val="-1"/>
            </w:rPr>
            <w:t xml:space="preserve"> </w:t>
          </w:r>
          <w:r>
            <w:t>Treatment</w:t>
          </w:r>
          <w:r>
            <w:tab/>
            <w:t>12</w:t>
          </w:r>
        </w:p>
        <w:p w14:paraId="52220C22" w14:textId="77777777" w:rsidR="00E40885" w:rsidRDefault="00DD3E9D" w:rsidP="00835B0B">
          <w:pPr>
            <w:pStyle w:val="TOC4"/>
            <w:numPr>
              <w:ilvl w:val="1"/>
              <w:numId w:val="18"/>
            </w:numPr>
            <w:tabs>
              <w:tab w:val="left" w:pos="1121"/>
              <w:tab w:val="left" w:pos="1122"/>
              <w:tab w:val="left" w:leader="dot" w:pos="9018"/>
            </w:tabs>
            <w:spacing w:before="98"/>
            <w:ind w:hanging="661"/>
          </w:pPr>
          <w:hyperlink w:anchor="_bookmark14" w:history="1">
            <w:r w:rsidR="004A7D9B">
              <w:t>Concomitant</w:t>
            </w:r>
            <w:r w:rsidR="004A7D9B">
              <w:rPr>
                <w:spacing w:val="-2"/>
              </w:rPr>
              <w:t xml:space="preserve"> </w:t>
            </w:r>
            <w:r w:rsidR="004A7D9B">
              <w:t>Medication</w:t>
            </w:r>
          </w:hyperlink>
          <w:r w:rsidR="004A7D9B">
            <w:tab/>
            <w:t>12</w:t>
          </w:r>
        </w:p>
        <w:p w14:paraId="7F384858" w14:textId="77777777" w:rsidR="00E40885" w:rsidRDefault="00DD3E9D" w:rsidP="00835B0B">
          <w:pPr>
            <w:pStyle w:val="TOC4"/>
            <w:numPr>
              <w:ilvl w:val="1"/>
              <w:numId w:val="18"/>
            </w:numPr>
            <w:tabs>
              <w:tab w:val="left" w:pos="1241"/>
              <w:tab w:val="left" w:pos="1242"/>
              <w:tab w:val="left" w:leader="dot" w:pos="9018"/>
            </w:tabs>
            <w:ind w:left="1241" w:hanging="781"/>
          </w:pPr>
          <w:hyperlink w:anchor="_bookmark15" w:history="1">
            <w:r w:rsidR="004A7D9B">
              <w:t>Post-trial</w:t>
            </w:r>
            <w:r w:rsidR="004A7D9B">
              <w:rPr>
                <w:spacing w:val="-2"/>
              </w:rPr>
              <w:t xml:space="preserve"> </w:t>
            </w:r>
            <w:r w:rsidR="004A7D9B">
              <w:t>Treatment</w:t>
            </w:r>
          </w:hyperlink>
          <w:r w:rsidR="004A7D9B">
            <w:tab/>
            <w:t>12</w:t>
          </w:r>
        </w:p>
        <w:p w14:paraId="2D3C4990" w14:textId="77777777" w:rsidR="00E40885" w:rsidRDefault="00DD3E9D" w:rsidP="00835B0B">
          <w:pPr>
            <w:pStyle w:val="TOC1"/>
            <w:numPr>
              <w:ilvl w:val="0"/>
              <w:numId w:val="18"/>
            </w:numPr>
            <w:tabs>
              <w:tab w:val="left" w:pos="900"/>
              <w:tab w:val="left" w:pos="901"/>
              <w:tab w:val="left" w:leader="dot" w:pos="9018"/>
            </w:tabs>
            <w:spacing w:before="98"/>
            <w:ind w:left="900" w:hanging="661"/>
          </w:pPr>
          <w:hyperlink w:anchor="_bookmark16" w:history="1">
            <w:r w:rsidR="004A7D9B">
              <w:t>SAFETY</w:t>
            </w:r>
            <w:r w:rsidR="004A7D9B">
              <w:rPr>
                <w:spacing w:val="-3"/>
              </w:rPr>
              <w:t xml:space="preserve"> </w:t>
            </w:r>
            <w:r w:rsidR="004A7D9B">
              <w:t>REPORTING</w:t>
            </w:r>
          </w:hyperlink>
          <w:r w:rsidR="004A7D9B">
            <w:tab/>
            <w:t>12</w:t>
          </w:r>
        </w:p>
        <w:p w14:paraId="7CDEDADF" w14:textId="77777777" w:rsidR="00E40885" w:rsidRDefault="00DD3E9D" w:rsidP="00835B0B">
          <w:pPr>
            <w:pStyle w:val="TOC1"/>
            <w:numPr>
              <w:ilvl w:val="0"/>
              <w:numId w:val="18"/>
            </w:numPr>
            <w:tabs>
              <w:tab w:val="left" w:pos="900"/>
              <w:tab w:val="left" w:pos="901"/>
              <w:tab w:val="left" w:leader="dot" w:pos="9018"/>
            </w:tabs>
            <w:spacing w:before="102"/>
            <w:ind w:left="900" w:hanging="661"/>
          </w:pPr>
          <w:hyperlink w:anchor="_bookmark17" w:history="1">
            <w:r w:rsidR="004A7D9B">
              <w:t>STATISTICS</w:t>
            </w:r>
          </w:hyperlink>
          <w:r w:rsidR="004A7D9B">
            <w:tab/>
            <w:t>13</w:t>
          </w:r>
        </w:p>
        <w:p w14:paraId="0C7F9ABF" w14:textId="77777777" w:rsidR="00E40885" w:rsidRDefault="004A7D9B" w:rsidP="00835B0B">
          <w:pPr>
            <w:pStyle w:val="TOC4"/>
            <w:numPr>
              <w:ilvl w:val="1"/>
              <w:numId w:val="18"/>
            </w:numPr>
            <w:tabs>
              <w:tab w:val="left" w:pos="1121"/>
              <w:tab w:val="left" w:pos="1122"/>
              <w:tab w:val="left" w:leader="dot" w:pos="9018"/>
            </w:tabs>
            <w:spacing w:before="100"/>
            <w:ind w:hanging="661"/>
          </w:pPr>
          <w:r>
            <w:t>Description</w:t>
          </w:r>
          <w:r>
            <w:rPr>
              <w:spacing w:val="-1"/>
            </w:rPr>
            <w:t xml:space="preserve"> </w:t>
          </w:r>
          <w:r>
            <w:t>of</w:t>
          </w:r>
          <w:r>
            <w:rPr>
              <w:spacing w:val="-2"/>
            </w:rPr>
            <w:t xml:space="preserve"> </w:t>
          </w:r>
          <w:r>
            <w:t>Statistical</w:t>
          </w:r>
          <w:r>
            <w:rPr>
              <w:spacing w:val="-1"/>
            </w:rPr>
            <w:t xml:space="preserve"> </w:t>
          </w:r>
          <w:r>
            <w:t>Methods</w:t>
          </w:r>
          <w:r>
            <w:tab/>
            <w:t>13</w:t>
          </w:r>
        </w:p>
        <w:p w14:paraId="16603D13" w14:textId="77777777" w:rsidR="00E40885" w:rsidRDefault="00DD3E9D" w:rsidP="00835B0B">
          <w:pPr>
            <w:pStyle w:val="TOC4"/>
            <w:numPr>
              <w:ilvl w:val="1"/>
              <w:numId w:val="18"/>
            </w:numPr>
            <w:tabs>
              <w:tab w:val="left" w:pos="1121"/>
              <w:tab w:val="left" w:pos="1122"/>
              <w:tab w:val="left" w:leader="dot" w:pos="9018"/>
            </w:tabs>
            <w:spacing w:before="99"/>
            <w:ind w:hanging="661"/>
          </w:pPr>
          <w:hyperlink w:anchor="_bookmark18" w:history="1">
            <w:r w:rsidR="004A7D9B">
              <w:t>The</w:t>
            </w:r>
            <w:r w:rsidR="004A7D9B">
              <w:rPr>
                <w:spacing w:val="-3"/>
              </w:rPr>
              <w:t xml:space="preserve"> </w:t>
            </w:r>
            <w:r w:rsidR="004A7D9B">
              <w:t>Number of</w:t>
            </w:r>
            <w:r w:rsidR="004A7D9B">
              <w:rPr>
                <w:spacing w:val="-1"/>
              </w:rPr>
              <w:t xml:space="preserve"> </w:t>
            </w:r>
            <w:r w:rsidR="004A7D9B">
              <w:t>Participants</w:t>
            </w:r>
            <w:r w:rsidR="004A7D9B">
              <w:tab/>
              <w:t>13</w:t>
            </w:r>
          </w:hyperlink>
        </w:p>
        <w:p w14:paraId="0513B169" w14:textId="77777777" w:rsidR="00E40885" w:rsidRDefault="00DD3E9D" w:rsidP="00835B0B">
          <w:pPr>
            <w:pStyle w:val="TOC4"/>
            <w:numPr>
              <w:ilvl w:val="1"/>
              <w:numId w:val="17"/>
            </w:numPr>
            <w:tabs>
              <w:tab w:val="left" w:pos="1121"/>
              <w:tab w:val="left" w:pos="1122"/>
              <w:tab w:val="left" w:leader="dot" w:pos="9018"/>
            </w:tabs>
            <w:ind w:hanging="661"/>
          </w:pPr>
          <w:hyperlink w:anchor="_bookmark19" w:history="1">
            <w:r w:rsidR="004A7D9B">
              <w:t>Criteria</w:t>
            </w:r>
            <w:r w:rsidR="004A7D9B">
              <w:rPr>
                <w:spacing w:val="-3"/>
              </w:rPr>
              <w:t xml:space="preserve"> </w:t>
            </w:r>
            <w:r w:rsidR="004A7D9B">
              <w:t>for</w:t>
            </w:r>
            <w:r w:rsidR="004A7D9B">
              <w:rPr>
                <w:spacing w:val="-2"/>
              </w:rPr>
              <w:t xml:space="preserve"> </w:t>
            </w:r>
            <w:r w:rsidR="004A7D9B">
              <w:t>the Termination of</w:t>
            </w:r>
            <w:r w:rsidR="004A7D9B">
              <w:rPr>
                <w:spacing w:val="-2"/>
              </w:rPr>
              <w:t xml:space="preserve"> </w:t>
            </w:r>
            <w:r w:rsidR="004A7D9B">
              <w:t>the Trial</w:t>
            </w:r>
            <w:r w:rsidR="004A7D9B">
              <w:tab/>
              <w:t>13</w:t>
            </w:r>
          </w:hyperlink>
        </w:p>
        <w:p w14:paraId="5F89C2C3" w14:textId="77777777" w:rsidR="00E40885" w:rsidRDefault="00DD3E9D" w:rsidP="00835B0B">
          <w:pPr>
            <w:pStyle w:val="TOC4"/>
            <w:numPr>
              <w:ilvl w:val="1"/>
              <w:numId w:val="17"/>
            </w:numPr>
            <w:tabs>
              <w:tab w:val="left" w:pos="1121"/>
              <w:tab w:val="left" w:pos="1122"/>
              <w:tab w:val="left" w:leader="dot" w:pos="9018"/>
            </w:tabs>
            <w:ind w:hanging="661"/>
          </w:pPr>
          <w:hyperlink w:anchor="_bookmark20" w:history="1">
            <w:r w:rsidR="004A7D9B">
              <w:t>Procedure</w:t>
            </w:r>
            <w:r w:rsidR="004A7D9B">
              <w:rPr>
                <w:spacing w:val="-1"/>
              </w:rPr>
              <w:t xml:space="preserve"> </w:t>
            </w:r>
            <w:r w:rsidR="004A7D9B">
              <w:t>for</w:t>
            </w:r>
            <w:r w:rsidR="004A7D9B">
              <w:rPr>
                <w:spacing w:val="-2"/>
              </w:rPr>
              <w:t xml:space="preserve"> </w:t>
            </w:r>
            <w:r w:rsidR="004A7D9B">
              <w:t>Accounting</w:t>
            </w:r>
            <w:r w:rsidR="004A7D9B">
              <w:rPr>
                <w:spacing w:val="-3"/>
              </w:rPr>
              <w:t xml:space="preserve"> </w:t>
            </w:r>
            <w:r w:rsidR="004A7D9B">
              <w:t>for Missing,</w:t>
            </w:r>
            <w:r w:rsidR="004A7D9B">
              <w:rPr>
                <w:spacing w:val="-1"/>
              </w:rPr>
              <w:t xml:space="preserve"> </w:t>
            </w:r>
            <w:r w:rsidR="004A7D9B">
              <w:t>Unused, and Spurious Data.</w:t>
            </w:r>
            <w:r w:rsidR="004A7D9B">
              <w:tab/>
              <w:t>13</w:t>
            </w:r>
          </w:hyperlink>
        </w:p>
        <w:p w14:paraId="4301A6D4" w14:textId="77777777" w:rsidR="00E40885" w:rsidRDefault="00DD3E9D" w:rsidP="00835B0B">
          <w:pPr>
            <w:pStyle w:val="TOC4"/>
            <w:numPr>
              <w:ilvl w:val="1"/>
              <w:numId w:val="17"/>
            </w:numPr>
            <w:tabs>
              <w:tab w:val="left" w:pos="1121"/>
              <w:tab w:val="left" w:pos="1122"/>
              <w:tab w:val="left" w:leader="dot" w:pos="9018"/>
            </w:tabs>
            <w:spacing w:before="98"/>
            <w:ind w:hanging="661"/>
          </w:pPr>
          <w:hyperlink w:anchor="_bookmark21" w:history="1">
            <w:r w:rsidR="004A7D9B">
              <w:t>Inclusion</w:t>
            </w:r>
            <w:r w:rsidR="004A7D9B">
              <w:rPr>
                <w:spacing w:val="-2"/>
              </w:rPr>
              <w:t xml:space="preserve"> </w:t>
            </w:r>
            <w:r w:rsidR="004A7D9B">
              <w:t>in</w:t>
            </w:r>
            <w:r w:rsidR="004A7D9B">
              <w:rPr>
                <w:spacing w:val="-2"/>
              </w:rPr>
              <w:t xml:space="preserve"> </w:t>
            </w:r>
            <w:r w:rsidR="004A7D9B">
              <w:t>Analysis</w:t>
            </w:r>
            <w:r w:rsidR="004A7D9B">
              <w:tab/>
              <w:t>13</w:t>
            </w:r>
          </w:hyperlink>
        </w:p>
        <w:p w14:paraId="3169F3C0" w14:textId="77777777" w:rsidR="00E40885" w:rsidRDefault="00DD3E9D" w:rsidP="00835B0B">
          <w:pPr>
            <w:pStyle w:val="TOC4"/>
            <w:numPr>
              <w:ilvl w:val="1"/>
              <w:numId w:val="17"/>
            </w:numPr>
            <w:tabs>
              <w:tab w:val="left" w:pos="1121"/>
              <w:tab w:val="left" w:pos="1122"/>
              <w:tab w:val="left" w:leader="dot" w:pos="9018"/>
            </w:tabs>
            <w:ind w:hanging="661"/>
          </w:pPr>
          <w:hyperlink w:anchor="_bookmark22" w:history="1">
            <w:r w:rsidR="004A7D9B">
              <w:t>Procedures for</w:t>
            </w:r>
            <w:r w:rsidR="004A7D9B">
              <w:rPr>
                <w:spacing w:val="-3"/>
              </w:rPr>
              <w:t xml:space="preserve"> </w:t>
            </w:r>
            <w:r w:rsidR="004A7D9B">
              <w:t>Reporting</w:t>
            </w:r>
            <w:r w:rsidR="004A7D9B">
              <w:rPr>
                <w:spacing w:val="-1"/>
              </w:rPr>
              <w:t xml:space="preserve"> </w:t>
            </w:r>
            <w:r w:rsidR="004A7D9B">
              <w:t>any</w:t>
            </w:r>
            <w:r w:rsidR="004A7D9B">
              <w:rPr>
                <w:spacing w:val="-4"/>
              </w:rPr>
              <w:t xml:space="preserve"> </w:t>
            </w:r>
            <w:r w:rsidR="004A7D9B">
              <w:t>Deviation(s) from</w:t>
            </w:r>
            <w:r w:rsidR="004A7D9B">
              <w:rPr>
                <w:spacing w:val="-1"/>
              </w:rPr>
              <w:t xml:space="preserve"> </w:t>
            </w:r>
            <w:r w:rsidR="004A7D9B">
              <w:t>the</w:t>
            </w:r>
            <w:r w:rsidR="004A7D9B">
              <w:rPr>
                <w:spacing w:val="-2"/>
              </w:rPr>
              <w:t xml:space="preserve"> </w:t>
            </w:r>
            <w:r w:rsidR="004A7D9B">
              <w:t>Original</w:t>
            </w:r>
            <w:r w:rsidR="004A7D9B">
              <w:rPr>
                <w:spacing w:val="-1"/>
              </w:rPr>
              <w:t xml:space="preserve"> </w:t>
            </w:r>
            <w:r w:rsidR="004A7D9B">
              <w:t>Statistical</w:t>
            </w:r>
            <w:r w:rsidR="004A7D9B">
              <w:rPr>
                <w:spacing w:val="-1"/>
              </w:rPr>
              <w:t xml:space="preserve"> </w:t>
            </w:r>
            <w:r w:rsidR="004A7D9B">
              <w:t>Plan</w:t>
            </w:r>
            <w:r w:rsidR="004A7D9B">
              <w:tab/>
              <w:t>13</w:t>
            </w:r>
          </w:hyperlink>
        </w:p>
        <w:p w14:paraId="48B8D355" w14:textId="77777777" w:rsidR="00E40885" w:rsidRDefault="00DD3E9D" w:rsidP="00835B0B">
          <w:pPr>
            <w:pStyle w:val="TOC1"/>
            <w:numPr>
              <w:ilvl w:val="0"/>
              <w:numId w:val="18"/>
            </w:numPr>
            <w:tabs>
              <w:tab w:val="left" w:pos="900"/>
              <w:tab w:val="left" w:pos="901"/>
              <w:tab w:val="left" w:leader="dot" w:pos="9018"/>
            </w:tabs>
            <w:ind w:left="900" w:hanging="661"/>
          </w:pPr>
          <w:hyperlink w:anchor="_bookmark23" w:history="1">
            <w:r w:rsidR="004A7D9B">
              <w:t>DATA</w:t>
            </w:r>
            <w:r w:rsidR="004A7D9B">
              <w:rPr>
                <w:spacing w:val="-2"/>
              </w:rPr>
              <w:t xml:space="preserve"> </w:t>
            </w:r>
            <w:r w:rsidR="004A7D9B">
              <w:t>MANAGEMENT</w:t>
            </w:r>
            <w:r w:rsidR="004A7D9B">
              <w:tab/>
              <w:t>14</w:t>
            </w:r>
          </w:hyperlink>
        </w:p>
        <w:p w14:paraId="759041C3" w14:textId="77777777" w:rsidR="00E40885" w:rsidRDefault="00DD3E9D" w:rsidP="00835B0B">
          <w:pPr>
            <w:pStyle w:val="TOC4"/>
            <w:numPr>
              <w:ilvl w:val="1"/>
              <w:numId w:val="18"/>
            </w:numPr>
            <w:tabs>
              <w:tab w:val="left" w:pos="1121"/>
              <w:tab w:val="left" w:pos="1122"/>
              <w:tab w:val="left" w:leader="dot" w:pos="9018"/>
            </w:tabs>
            <w:spacing w:before="98"/>
            <w:ind w:hanging="661"/>
          </w:pPr>
          <w:hyperlink w:anchor="_bookmark24" w:history="1">
            <w:r w:rsidR="004A7D9B">
              <w:t>Source</w:t>
            </w:r>
            <w:r w:rsidR="004A7D9B">
              <w:rPr>
                <w:spacing w:val="-3"/>
              </w:rPr>
              <w:t xml:space="preserve"> </w:t>
            </w:r>
            <w:r w:rsidR="004A7D9B">
              <w:t>Data</w:t>
            </w:r>
            <w:r w:rsidR="004A7D9B">
              <w:tab/>
              <w:t>14</w:t>
            </w:r>
          </w:hyperlink>
        </w:p>
        <w:p w14:paraId="3A37C688" w14:textId="77777777" w:rsidR="00E40885" w:rsidRDefault="00DD3E9D" w:rsidP="00835B0B">
          <w:pPr>
            <w:pStyle w:val="TOC4"/>
            <w:numPr>
              <w:ilvl w:val="1"/>
              <w:numId w:val="18"/>
            </w:numPr>
            <w:tabs>
              <w:tab w:val="left" w:pos="1121"/>
              <w:tab w:val="left" w:pos="1122"/>
              <w:tab w:val="left" w:leader="dot" w:pos="9018"/>
            </w:tabs>
            <w:ind w:hanging="661"/>
          </w:pPr>
          <w:hyperlink w:anchor="_bookmark25" w:history="1">
            <w:r w:rsidR="004A7D9B">
              <w:t>Access</w:t>
            </w:r>
            <w:r w:rsidR="004A7D9B">
              <w:rPr>
                <w:spacing w:val="-1"/>
              </w:rPr>
              <w:t xml:space="preserve"> </w:t>
            </w:r>
            <w:r w:rsidR="004A7D9B">
              <w:t>to</w:t>
            </w:r>
            <w:r w:rsidR="004A7D9B">
              <w:rPr>
                <w:spacing w:val="-1"/>
              </w:rPr>
              <w:t xml:space="preserve"> </w:t>
            </w:r>
            <w:r w:rsidR="004A7D9B">
              <w:t>Data</w:t>
            </w:r>
            <w:r w:rsidR="004A7D9B">
              <w:tab/>
              <w:t>14</w:t>
            </w:r>
          </w:hyperlink>
        </w:p>
        <w:p w14:paraId="08C83071" w14:textId="77777777" w:rsidR="00E40885" w:rsidRDefault="00DD3E9D" w:rsidP="00835B0B">
          <w:pPr>
            <w:pStyle w:val="TOC4"/>
            <w:numPr>
              <w:ilvl w:val="1"/>
              <w:numId w:val="18"/>
            </w:numPr>
            <w:tabs>
              <w:tab w:val="left" w:pos="1121"/>
              <w:tab w:val="left" w:pos="1122"/>
              <w:tab w:val="left" w:leader="dot" w:pos="9018"/>
            </w:tabs>
            <w:ind w:hanging="661"/>
          </w:pPr>
          <w:hyperlink w:anchor="_bookmark26" w:history="1">
            <w:r w:rsidR="004A7D9B">
              <w:t>Data</w:t>
            </w:r>
            <w:r w:rsidR="004A7D9B">
              <w:rPr>
                <w:spacing w:val="-1"/>
              </w:rPr>
              <w:t xml:space="preserve"> </w:t>
            </w:r>
            <w:r w:rsidR="004A7D9B">
              <w:t>Recording</w:t>
            </w:r>
            <w:r w:rsidR="004A7D9B">
              <w:rPr>
                <w:spacing w:val="-2"/>
              </w:rPr>
              <w:t xml:space="preserve"> </w:t>
            </w:r>
            <w:r w:rsidR="004A7D9B">
              <w:t>and</w:t>
            </w:r>
            <w:r w:rsidR="004A7D9B">
              <w:rPr>
                <w:spacing w:val="-1"/>
              </w:rPr>
              <w:t xml:space="preserve"> </w:t>
            </w:r>
            <w:r w:rsidR="004A7D9B">
              <w:t>Record</w:t>
            </w:r>
            <w:r w:rsidR="004A7D9B">
              <w:rPr>
                <w:spacing w:val="-1"/>
              </w:rPr>
              <w:t xml:space="preserve"> </w:t>
            </w:r>
            <w:r w:rsidR="004A7D9B">
              <w:t>Keeping</w:t>
            </w:r>
            <w:r w:rsidR="004A7D9B">
              <w:tab/>
              <w:t>14</w:t>
            </w:r>
          </w:hyperlink>
        </w:p>
        <w:p w14:paraId="02F71B26" w14:textId="77777777" w:rsidR="00E40885" w:rsidRDefault="00DD3E9D" w:rsidP="00835B0B">
          <w:pPr>
            <w:pStyle w:val="TOC1"/>
            <w:numPr>
              <w:ilvl w:val="0"/>
              <w:numId w:val="18"/>
            </w:numPr>
            <w:tabs>
              <w:tab w:val="left" w:pos="900"/>
              <w:tab w:val="left" w:pos="901"/>
              <w:tab w:val="left" w:leader="dot" w:pos="9018"/>
            </w:tabs>
            <w:spacing w:before="99"/>
            <w:ind w:left="900" w:hanging="661"/>
          </w:pPr>
          <w:hyperlink w:anchor="_bookmark27" w:history="1">
            <w:r w:rsidR="004A7D9B">
              <w:t>QUALITY</w:t>
            </w:r>
            <w:r w:rsidR="004A7D9B">
              <w:rPr>
                <w:spacing w:val="-1"/>
              </w:rPr>
              <w:t xml:space="preserve"> </w:t>
            </w:r>
            <w:r w:rsidR="004A7D9B">
              <w:t>ASSURANCE</w:t>
            </w:r>
            <w:r w:rsidR="004A7D9B">
              <w:rPr>
                <w:spacing w:val="-1"/>
              </w:rPr>
              <w:t xml:space="preserve"> </w:t>
            </w:r>
            <w:r w:rsidR="004A7D9B">
              <w:t>PROCEDURES</w:t>
            </w:r>
            <w:r w:rsidR="004A7D9B">
              <w:tab/>
              <w:t>14</w:t>
            </w:r>
          </w:hyperlink>
        </w:p>
        <w:p w14:paraId="5CD927D7" w14:textId="77777777" w:rsidR="00E40885" w:rsidRDefault="00DD3E9D" w:rsidP="00835B0B">
          <w:pPr>
            <w:pStyle w:val="TOC1"/>
            <w:numPr>
              <w:ilvl w:val="0"/>
              <w:numId w:val="18"/>
            </w:numPr>
            <w:tabs>
              <w:tab w:val="left" w:pos="900"/>
              <w:tab w:val="left" w:pos="901"/>
              <w:tab w:val="left" w:leader="dot" w:pos="9018"/>
            </w:tabs>
            <w:ind w:left="900" w:hanging="661"/>
          </w:pPr>
          <w:hyperlink w:anchor="_bookmark28" w:history="1">
            <w:r w:rsidR="004A7D9B">
              <w:t>SERIOUS</w:t>
            </w:r>
            <w:r w:rsidR="004A7D9B">
              <w:rPr>
                <w:spacing w:val="-2"/>
              </w:rPr>
              <w:t xml:space="preserve"> </w:t>
            </w:r>
            <w:r w:rsidR="004A7D9B">
              <w:t>BREACHES</w:t>
            </w:r>
            <w:r w:rsidR="004A7D9B">
              <w:tab/>
              <w:t>14</w:t>
            </w:r>
          </w:hyperlink>
        </w:p>
        <w:p w14:paraId="11DA554D" w14:textId="77777777" w:rsidR="00E40885" w:rsidRDefault="00DD3E9D" w:rsidP="00835B0B">
          <w:pPr>
            <w:pStyle w:val="TOC1"/>
            <w:numPr>
              <w:ilvl w:val="0"/>
              <w:numId w:val="18"/>
            </w:numPr>
            <w:tabs>
              <w:tab w:val="left" w:pos="900"/>
              <w:tab w:val="left" w:pos="901"/>
              <w:tab w:val="left" w:leader="dot" w:pos="9018"/>
            </w:tabs>
            <w:spacing w:before="100"/>
            <w:ind w:left="900" w:hanging="661"/>
          </w:pPr>
          <w:hyperlink w:anchor="_bookmark29" w:history="1">
            <w:r w:rsidR="004A7D9B">
              <w:t>ETHICAL</w:t>
            </w:r>
            <w:r w:rsidR="004A7D9B">
              <w:rPr>
                <w:spacing w:val="-5"/>
              </w:rPr>
              <w:t xml:space="preserve"> </w:t>
            </w:r>
            <w:r w:rsidR="004A7D9B">
              <w:t>AND</w:t>
            </w:r>
            <w:r w:rsidR="004A7D9B">
              <w:rPr>
                <w:spacing w:val="-2"/>
              </w:rPr>
              <w:t xml:space="preserve"> </w:t>
            </w:r>
            <w:r w:rsidR="004A7D9B">
              <w:t>REGULATORY</w:t>
            </w:r>
            <w:r w:rsidR="004A7D9B">
              <w:rPr>
                <w:spacing w:val="-2"/>
              </w:rPr>
              <w:t xml:space="preserve"> </w:t>
            </w:r>
            <w:r w:rsidR="004A7D9B">
              <w:t>CONSIDERATIONS</w:t>
            </w:r>
            <w:r w:rsidR="004A7D9B">
              <w:tab/>
              <w:t>15</w:t>
            </w:r>
          </w:hyperlink>
        </w:p>
        <w:p w14:paraId="00072E90" w14:textId="77777777" w:rsidR="00E40885" w:rsidRDefault="00DD3E9D" w:rsidP="00835B0B">
          <w:pPr>
            <w:pStyle w:val="TOC4"/>
            <w:numPr>
              <w:ilvl w:val="1"/>
              <w:numId w:val="18"/>
            </w:numPr>
            <w:tabs>
              <w:tab w:val="left" w:pos="1121"/>
              <w:tab w:val="left" w:pos="1122"/>
              <w:tab w:val="left" w:leader="dot" w:pos="9018"/>
            </w:tabs>
            <w:spacing w:before="99"/>
            <w:ind w:hanging="661"/>
          </w:pPr>
          <w:hyperlink w:anchor="_bookmark30" w:history="1">
            <w:r w:rsidR="004A7D9B">
              <w:t>Declaration</w:t>
            </w:r>
            <w:r w:rsidR="004A7D9B">
              <w:rPr>
                <w:spacing w:val="-2"/>
              </w:rPr>
              <w:t xml:space="preserve"> </w:t>
            </w:r>
            <w:r w:rsidR="004A7D9B">
              <w:t>of</w:t>
            </w:r>
            <w:r w:rsidR="004A7D9B">
              <w:rPr>
                <w:spacing w:val="-2"/>
              </w:rPr>
              <w:t xml:space="preserve"> </w:t>
            </w:r>
            <w:r w:rsidR="004A7D9B">
              <w:t>Helsinki</w:t>
            </w:r>
          </w:hyperlink>
          <w:r w:rsidR="004A7D9B">
            <w:tab/>
            <w:t>15</w:t>
          </w:r>
        </w:p>
        <w:p w14:paraId="2E91F7A5" w14:textId="77777777" w:rsidR="00E40885" w:rsidRDefault="00DD3E9D" w:rsidP="00835B0B">
          <w:pPr>
            <w:pStyle w:val="TOC4"/>
            <w:numPr>
              <w:ilvl w:val="1"/>
              <w:numId w:val="18"/>
            </w:numPr>
            <w:tabs>
              <w:tab w:val="left" w:pos="1121"/>
              <w:tab w:val="left" w:pos="1122"/>
              <w:tab w:val="left" w:leader="dot" w:pos="8778"/>
            </w:tabs>
            <w:ind w:hanging="661"/>
          </w:pPr>
          <w:hyperlink w:anchor="_bookmark31" w:history="1">
            <w:r w:rsidR="004A7D9B">
              <w:t>Approvals</w:t>
            </w:r>
            <w:r w:rsidR="004A7D9B">
              <w:tab/>
              <w:t>15</w:t>
            </w:r>
          </w:hyperlink>
          <w:r w:rsidR="004A7D9B">
            <w:t>15</w:t>
          </w:r>
        </w:p>
      </w:sdtContent>
    </w:sdt>
    <w:p w14:paraId="30D64AA9" w14:textId="77777777" w:rsidR="00E40885" w:rsidRDefault="00E40885" w:rsidP="00835B0B">
      <w:pPr>
        <w:sectPr w:rsidR="00E40885">
          <w:pgSz w:w="11910" w:h="16840"/>
          <w:pgMar w:top="1340" w:right="1300" w:bottom="1200" w:left="1200" w:header="731" w:footer="1003" w:gutter="0"/>
          <w:cols w:space="720"/>
        </w:sectPr>
      </w:pPr>
    </w:p>
    <w:p w14:paraId="27FB1514" w14:textId="77777777" w:rsidR="00E40885" w:rsidRDefault="00DD3E9D" w:rsidP="00835B0B">
      <w:pPr>
        <w:pStyle w:val="ListParagraph"/>
        <w:numPr>
          <w:ilvl w:val="1"/>
          <w:numId w:val="18"/>
        </w:numPr>
        <w:tabs>
          <w:tab w:val="left" w:pos="1121"/>
          <w:tab w:val="left" w:pos="1122"/>
          <w:tab w:val="left" w:leader="dot" w:pos="9018"/>
        </w:tabs>
        <w:spacing w:before="80"/>
        <w:ind w:hanging="661"/>
        <w:rPr>
          <w:sz w:val="24"/>
        </w:rPr>
      </w:pPr>
      <w:hyperlink w:anchor="_bookmark32" w:history="1">
        <w:bookmarkStart w:id="0" w:name="_bookmark1"/>
        <w:bookmarkEnd w:id="0"/>
        <w:r w:rsidR="004A7D9B">
          <w:rPr>
            <w:sz w:val="24"/>
          </w:rPr>
          <w:t>Reporting</w:t>
        </w:r>
      </w:hyperlink>
      <w:r w:rsidR="004A7D9B">
        <w:rPr>
          <w:sz w:val="24"/>
        </w:rPr>
        <w:tab/>
        <w:t>15</w:t>
      </w:r>
    </w:p>
    <w:p w14:paraId="66647861" w14:textId="77777777" w:rsidR="00E40885" w:rsidRDefault="00DD3E9D" w:rsidP="00835B0B">
      <w:pPr>
        <w:pStyle w:val="ListParagraph"/>
        <w:numPr>
          <w:ilvl w:val="1"/>
          <w:numId w:val="18"/>
        </w:numPr>
        <w:tabs>
          <w:tab w:val="left" w:pos="1121"/>
          <w:tab w:val="left" w:pos="1122"/>
          <w:tab w:val="left" w:leader="dot" w:pos="9018"/>
        </w:tabs>
        <w:spacing w:before="101"/>
        <w:ind w:hanging="661"/>
        <w:rPr>
          <w:sz w:val="24"/>
        </w:rPr>
      </w:pPr>
      <w:hyperlink w:anchor="_bookmark33" w:history="1">
        <w:r w:rsidR="004A7D9B">
          <w:rPr>
            <w:sz w:val="24"/>
          </w:rPr>
          <w:t>Participant</w:t>
        </w:r>
        <w:r w:rsidR="004A7D9B">
          <w:rPr>
            <w:spacing w:val="-2"/>
            <w:sz w:val="24"/>
          </w:rPr>
          <w:t xml:space="preserve"> </w:t>
        </w:r>
        <w:r w:rsidR="004A7D9B">
          <w:rPr>
            <w:sz w:val="24"/>
          </w:rPr>
          <w:t>Confidentiality</w:t>
        </w:r>
        <w:r w:rsidR="004A7D9B">
          <w:rPr>
            <w:sz w:val="24"/>
          </w:rPr>
          <w:tab/>
          <w:t>15</w:t>
        </w:r>
      </w:hyperlink>
    </w:p>
    <w:p w14:paraId="376B1275" w14:textId="77777777" w:rsidR="00E40885" w:rsidRDefault="00DD3E9D" w:rsidP="00835B0B">
      <w:pPr>
        <w:pStyle w:val="ListParagraph"/>
        <w:numPr>
          <w:ilvl w:val="1"/>
          <w:numId w:val="18"/>
        </w:numPr>
        <w:tabs>
          <w:tab w:val="left" w:pos="1121"/>
          <w:tab w:val="left" w:pos="1122"/>
          <w:tab w:val="left" w:leader="dot" w:pos="9018"/>
        </w:tabs>
        <w:spacing w:before="98"/>
        <w:ind w:hanging="661"/>
        <w:rPr>
          <w:sz w:val="24"/>
        </w:rPr>
      </w:pPr>
      <w:hyperlink w:anchor="_bookmark34" w:history="1">
        <w:r w:rsidR="004A7D9B">
          <w:rPr>
            <w:sz w:val="24"/>
          </w:rPr>
          <w:t>Expenses</w:t>
        </w:r>
        <w:r w:rsidR="004A7D9B">
          <w:rPr>
            <w:spacing w:val="-1"/>
            <w:sz w:val="24"/>
          </w:rPr>
          <w:t xml:space="preserve"> </w:t>
        </w:r>
        <w:r w:rsidR="004A7D9B">
          <w:rPr>
            <w:sz w:val="24"/>
          </w:rPr>
          <w:t>and</w:t>
        </w:r>
        <w:r w:rsidR="004A7D9B">
          <w:rPr>
            <w:spacing w:val="-1"/>
            <w:sz w:val="24"/>
          </w:rPr>
          <w:t xml:space="preserve"> </w:t>
        </w:r>
        <w:r w:rsidR="004A7D9B">
          <w:rPr>
            <w:sz w:val="24"/>
          </w:rPr>
          <w:t>Benefits</w:t>
        </w:r>
        <w:r w:rsidR="004A7D9B">
          <w:rPr>
            <w:sz w:val="24"/>
          </w:rPr>
          <w:tab/>
          <w:t>15</w:t>
        </w:r>
      </w:hyperlink>
    </w:p>
    <w:p w14:paraId="21AFD797" w14:textId="77777777" w:rsidR="00E40885" w:rsidRDefault="00DD3E9D" w:rsidP="00835B0B">
      <w:pPr>
        <w:pStyle w:val="ListParagraph"/>
        <w:numPr>
          <w:ilvl w:val="0"/>
          <w:numId w:val="18"/>
        </w:numPr>
        <w:tabs>
          <w:tab w:val="left" w:pos="900"/>
          <w:tab w:val="left" w:pos="901"/>
          <w:tab w:val="left" w:leader="dot" w:pos="9018"/>
        </w:tabs>
        <w:spacing w:before="101"/>
        <w:ind w:left="900" w:hanging="661"/>
        <w:rPr>
          <w:sz w:val="24"/>
        </w:rPr>
      </w:pPr>
      <w:hyperlink w:anchor="_bookmark35" w:history="1">
        <w:r w:rsidR="004A7D9B">
          <w:rPr>
            <w:sz w:val="24"/>
          </w:rPr>
          <w:t>FINANCE</w:t>
        </w:r>
        <w:r w:rsidR="004A7D9B">
          <w:rPr>
            <w:sz w:val="24"/>
          </w:rPr>
          <w:tab/>
          <w:t>15</w:t>
        </w:r>
      </w:hyperlink>
    </w:p>
    <w:p w14:paraId="71EE8176" w14:textId="77777777" w:rsidR="00E40885" w:rsidRDefault="00DD3E9D" w:rsidP="00835B0B">
      <w:pPr>
        <w:pStyle w:val="ListParagraph"/>
        <w:numPr>
          <w:ilvl w:val="0"/>
          <w:numId w:val="18"/>
        </w:numPr>
        <w:tabs>
          <w:tab w:val="left" w:pos="900"/>
          <w:tab w:val="left" w:pos="901"/>
          <w:tab w:val="left" w:leader="dot" w:pos="9018"/>
        </w:tabs>
        <w:spacing w:before="101"/>
        <w:ind w:left="900" w:hanging="661"/>
        <w:rPr>
          <w:sz w:val="24"/>
        </w:rPr>
      </w:pPr>
      <w:hyperlink w:anchor="_bookmark36" w:history="1">
        <w:r w:rsidR="004A7D9B">
          <w:rPr>
            <w:sz w:val="24"/>
          </w:rPr>
          <w:t>PUBLICATION</w:t>
        </w:r>
        <w:r w:rsidR="004A7D9B">
          <w:rPr>
            <w:spacing w:val="-2"/>
            <w:sz w:val="24"/>
          </w:rPr>
          <w:t xml:space="preserve"> </w:t>
        </w:r>
        <w:r w:rsidR="004A7D9B">
          <w:rPr>
            <w:sz w:val="24"/>
          </w:rPr>
          <w:t>POLICY</w:t>
        </w:r>
        <w:r w:rsidR="004A7D9B">
          <w:rPr>
            <w:sz w:val="24"/>
          </w:rPr>
          <w:tab/>
          <w:t>15</w:t>
        </w:r>
      </w:hyperlink>
    </w:p>
    <w:p w14:paraId="65E98240" w14:textId="77777777" w:rsidR="00E40885" w:rsidRDefault="00DD3E9D" w:rsidP="00835B0B">
      <w:pPr>
        <w:pStyle w:val="ListParagraph"/>
        <w:numPr>
          <w:ilvl w:val="0"/>
          <w:numId w:val="18"/>
        </w:numPr>
        <w:tabs>
          <w:tab w:val="left" w:pos="900"/>
          <w:tab w:val="left" w:pos="901"/>
          <w:tab w:val="left" w:leader="dot" w:pos="9018"/>
        </w:tabs>
        <w:spacing w:before="98"/>
        <w:ind w:left="900" w:hanging="661"/>
        <w:rPr>
          <w:sz w:val="24"/>
        </w:rPr>
      </w:pPr>
      <w:hyperlink w:anchor="_bookmark37" w:history="1">
        <w:r w:rsidR="004A7D9B">
          <w:rPr>
            <w:sz w:val="24"/>
          </w:rPr>
          <w:t>REFERENCES</w:t>
        </w:r>
        <w:r w:rsidR="004A7D9B">
          <w:rPr>
            <w:sz w:val="24"/>
          </w:rPr>
          <w:tab/>
          <w:t>16</w:t>
        </w:r>
      </w:hyperlink>
    </w:p>
    <w:p w14:paraId="4A36D127" w14:textId="77777777" w:rsidR="00E40885" w:rsidRDefault="00E40885" w:rsidP="00835B0B">
      <w:pPr>
        <w:pStyle w:val="BodyText"/>
        <w:ind w:left="0"/>
        <w:rPr>
          <w:sz w:val="26"/>
        </w:rPr>
      </w:pPr>
    </w:p>
    <w:p w14:paraId="3402A155" w14:textId="77777777" w:rsidR="00E40885" w:rsidRDefault="00E40885" w:rsidP="00835B0B">
      <w:pPr>
        <w:pStyle w:val="BodyText"/>
        <w:ind w:left="0"/>
        <w:rPr>
          <w:sz w:val="26"/>
        </w:rPr>
      </w:pPr>
    </w:p>
    <w:p w14:paraId="63F3FD63" w14:textId="5FAD4066" w:rsidR="00E40885" w:rsidRDefault="00E40885" w:rsidP="004C1F98">
      <w:pPr>
        <w:pStyle w:val="BodyText"/>
        <w:spacing w:line="360" w:lineRule="auto"/>
        <w:ind w:left="0"/>
        <w:rPr>
          <w:sz w:val="26"/>
        </w:rPr>
      </w:pPr>
    </w:p>
    <w:p w14:paraId="148C6D3D" w14:textId="6A476B04" w:rsidR="00835B0B" w:rsidRDefault="00835B0B" w:rsidP="004C1F98">
      <w:pPr>
        <w:pStyle w:val="BodyText"/>
        <w:spacing w:line="360" w:lineRule="auto"/>
        <w:ind w:left="0"/>
        <w:rPr>
          <w:sz w:val="26"/>
        </w:rPr>
      </w:pPr>
    </w:p>
    <w:p w14:paraId="50E15896" w14:textId="70104E0D" w:rsidR="00835B0B" w:rsidRDefault="00835B0B" w:rsidP="004C1F98">
      <w:pPr>
        <w:pStyle w:val="BodyText"/>
        <w:spacing w:line="360" w:lineRule="auto"/>
        <w:ind w:left="0"/>
        <w:rPr>
          <w:sz w:val="26"/>
        </w:rPr>
      </w:pPr>
    </w:p>
    <w:p w14:paraId="3C8F4794" w14:textId="5FB9C02C" w:rsidR="00835B0B" w:rsidRDefault="00835B0B" w:rsidP="004C1F98">
      <w:pPr>
        <w:pStyle w:val="BodyText"/>
        <w:spacing w:line="360" w:lineRule="auto"/>
        <w:ind w:left="0"/>
        <w:rPr>
          <w:sz w:val="26"/>
        </w:rPr>
      </w:pPr>
    </w:p>
    <w:p w14:paraId="740E35CB" w14:textId="60329678" w:rsidR="00835B0B" w:rsidRDefault="00835B0B" w:rsidP="004C1F98">
      <w:pPr>
        <w:pStyle w:val="BodyText"/>
        <w:spacing w:line="360" w:lineRule="auto"/>
        <w:ind w:left="0"/>
        <w:rPr>
          <w:sz w:val="26"/>
        </w:rPr>
      </w:pPr>
    </w:p>
    <w:p w14:paraId="0FC35ED3" w14:textId="55198756" w:rsidR="00835B0B" w:rsidRDefault="00835B0B" w:rsidP="004C1F98">
      <w:pPr>
        <w:pStyle w:val="BodyText"/>
        <w:spacing w:line="360" w:lineRule="auto"/>
        <w:ind w:left="0"/>
        <w:rPr>
          <w:sz w:val="26"/>
        </w:rPr>
      </w:pPr>
    </w:p>
    <w:p w14:paraId="4F69E168" w14:textId="2BF93397" w:rsidR="00835B0B" w:rsidRDefault="00835B0B" w:rsidP="004C1F98">
      <w:pPr>
        <w:pStyle w:val="BodyText"/>
        <w:spacing w:line="360" w:lineRule="auto"/>
        <w:ind w:left="0"/>
        <w:rPr>
          <w:sz w:val="26"/>
        </w:rPr>
      </w:pPr>
    </w:p>
    <w:p w14:paraId="123CF569" w14:textId="479F708C" w:rsidR="00835B0B" w:rsidRDefault="00835B0B" w:rsidP="004C1F98">
      <w:pPr>
        <w:pStyle w:val="BodyText"/>
        <w:spacing w:line="360" w:lineRule="auto"/>
        <w:ind w:left="0"/>
        <w:rPr>
          <w:sz w:val="26"/>
        </w:rPr>
      </w:pPr>
    </w:p>
    <w:p w14:paraId="4AAD7590" w14:textId="7B83F2D2" w:rsidR="00835B0B" w:rsidRDefault="00835B0B" w:rsidP="004C1F98">
      <w:pPr>
        <w:pStyle w:val="BodyText"/>
        <w:spacing w:line="360" w:lineRule="auto"/>
        <w:ind w:left="0"/>
        <w:rPr>
          <w:sz w:val="26"/>
        </w:rPr>
      </w:pPr>
    </w:p>
    <w:p w14:paraId="10075682" w14:textId="048E6237" w:rsidR="00835B0B" w:rsidRDefault="00835B0B" w:rsidP="004C1F98">
      <w:pPr>
        <w:pStyle w:val="BodyText"/>
        <w:spacing w:line="360" w:lineRule="auto"/>
        <w:ind w:left="0"/>
        <w:rPr>
          <w:sz w:val="26"/>
        </w:rPr>
      </w:pPr>
    </w:p>
    <w:p w14:paraId="655A992B" w14:textId="5FB2E182" w:rsidR="00835B0B" w:rsidRDefault="00835B0B" w:rsidP="004C1F98">
      <w:pPr>
        <w:pStyle w:val="BodyText"/>
        <w:spacing w:line="360" w:lineRule="auto"/>
        <w:ind w:left="0"/>
        <w:rPr>
          <w:sz w:val="26"/>
        </w:rPr>
      </w:pPr>
    </w:p>
    <w:p w14:paraId="6C821EBA" w14:textId="56E1B1FE" w:rsidR="00835B0B" w:rsidRDefault="00835B0B" w:rsidP="004C1F98">
      <w:pPr>
        <w:pStyle w:val="BodyText"/>
        <w:spacing w:line="360" w:lineRule="auto"/>
        <w:ind w:left="0"/>
        <w:rPr>
          <w:sz w:val="26"/>
        </w:rPr>
      </w:pPr>
    </w:p>
    <w:p w14:paraId="2B7630D2" w14:textId="703BB011" w:rsidR="00835B0B" w:rsidRDefault="00835B0B" w:rsidP="004C1F98">
      <w:pPr>
        <w:pStyle w:val="BodyText"/>
        <w:spacing w:line="360" w:lineRule="auto"/>
        <w:ind w:left="0"/>
        <w:rPr>
          <w:sz w:val="26"/>
        </w:rPr>
      </w:pPr>
    </w:p>
    <w:p w14:paraId="3CDE7CD4" w14:textId="3E67A636" w:rsidR="00835B0B" w:rsidRDefault="00835B0B" w:rsidP="004C1F98">
      <w:pPr>
        <w:pStyle w:val="BodyText"/>
        <w:spacing w:line="360" w:lineRule="auto"/>
        <w:ind w:left="0"/>
        <w:rPr>
          <w:sz w:val="26"/>
        </w:rPr>
      </w:pPr>
    </w:p>
    <w:p w14:paraId="29602D40" w14:textId="69B4BC9A" w:rsidR="00835B0B" w:rsidRDefault="00835B0B" w:rsidP="004C1F98">
      <w:pPr>
        <w:pStyle w:val="BodyText"/>
        <w:spacing w:line="360" w:lineRule="auto"/>
        <w:ind w:left="0"/>
        <w:rPr>
          <w:sz w:val="26"/>
        </w:rPr>
      </w:pPr>
    </w:p>
    <w:p w14:paraId="55B43D4E" w14:textId="7EA0BF9C" w:rsidR="00835B0B" w:rsidRDefault="00835B0B" w:rsidP="004C1F98">
      <w:pPr>
        <w:pStyle w:val="BodyText"/>
        <w:spacing w:line="360" w:lineRule="auto"/>
        <w:ind w:left="0"/>
        <w:rPr>
          <w:sz w:val="26"/>
        </w:rPr>
      </w:pPr>
    </w:p>
    <w:p w14:paraId="77E3C18C" w14:textId="77851E0E" w:rsidR="00835B0B" w:rsidRDefault="00835B0B" w:rsidP="004C1F98">
      <w:pPr>
        <w:pStyle w:val="BodyText"/>
        <w:spacing w:line="360" w:lineRule="auto"/>
        <w:ind w:left="0"/>
        <w:rPr>
          <w:sz w:val="26"/>
        </w:rPr>
      </w:pPr>
    </w:p>
    <w:p w14:paraId="48DEE537" w14:textId="2A0C38A3" w:rsidR="00835B0B" w:rsidRDefault="00835B0B" w:rsidP="004C1F98">
      <w:pPr>
        <w:pStyle w:val="BodyText"/>
        <w:spacing w:line="360" w:lineRule="auto"/>
        <w:ind w:left="0"/>
        <w:rPr>
          <w:sz w:val="26"/>
        </w:rPr>
      </w:pPr>
    </w:p>
    <w:p w14:paraId="31E58DE5" w14:textId="4E816B5F" w:rsidR="00835B0B" w:rsidRDefault="00835B0B" w:rsidP="004C1F98">
      <w:pPr>
        <w:pStyle w:val="BodyText"/>
        <w:spacing w:line="360" w:lineRule="auto"/>
        <w:ind w:left="0"/>
        <w:rPr>
          <w:sz w:val="26"/>
        </w:rPr>
      </w:pPr>
    </w:p>
    <w:p w14:paraId="56010BE7" w14:textId="01328872" w:rsidR="00835B0B" w:rsidRDefault="00835B0B" w:rsidP="004C1F98">
      <w:pPr>
        <w:pStyle w:val="BodyText"/>
        <w:spacing w:line="360" w:lineRule="auto"/>
        <w:ind w:left="0"/>
        <w:rPr>
          <w:sz w:val="26"/>
        </w:rPr>
      </w:pPr>
    </w:p>
    <w:p w14:paraId="0AA923A2" w14:textId="15C8A365" w:rsidR="00835B0B" w:rsidRDefault="00835B0B" w:rsidP="004C1F98">
      <w:pPr>
        <w:pStyle w:val="BodyText"/>
        <w:spacing w:line="360" w:lineRule="auto"/>
        <w:ind w:left="0"/>
        <w:rPr>
          <w:sz w:val="26"/>
        </w:rPr>
      </w:pPr>
    </w:p>
    <w:p w14:paraId="4D3118BE" w14:textId="6F8F184F" w:rsidR="00835B0B" w:rsidRDefault="00835B0B" w:rsidP="004C1F98">
      <w:pPr>
        <w:pStyle w:val="BodyText"/>
        <w:spacing w:line="360" w:lineRule="auto"/>
        <w:ind w:left="0"/>
        <w:rPr>
          <w:sz w:val="26"/>
        </w:rPr>
      </w:pPr>
    </w:p>
    <w:p w14:paraId="5FA48AC7" w14:textId="466CECB4" w:rsidR="00835B0B" w:rsidRDefault="00835B0B" w:rsidP="004C1F98">
      <w:pPr>
        <w:pStyle w:val="BodyText"/>
        <w:spacing w:line="360" w:lineRule="auto"/>
        <w:ind w:left="0"/>
        <w:rPr>
          <w:sz w:val="26"/>
        </w:rPr>
      </w:pPr>
    </w:p>
    <w:p w14:paraId="5BC18B42" w14:textId="77777777" w:rsidR="00835B0B" w:rsidRDefault="00835B0B" w:rsidP="004C1F98">
      <w:pPr>
        <w:pStyle w:val="BodyText"/>
        <w:spacing w:line="360" w:lineRule="auto"/>
        <w:ind w:left="0"/>
        <w:rPr>
          <w:sz w:val="26"/>
        </w:rPr>
      </w:pPr>
    </w:p>
    <w:p w14:paraId="224CB20F" w14:textId="77777777" w:rsidR="00E40885" w:rsidRDefault="00E40885" w:rsidP="004C1F98">
      <w:pPr>
        <w:pStyle w:val="BodyText"/>
        <w:spacing w:before="11" w:line="360" w:lineRule="auto"/>
        <w:ind w:left="0"/>
        <w:rPr>
          <w:sz w:val="34"/>
        </w:rPr>
      </w:pPr>
    </w:p>
    <w:p w14:paraId="73579CEC" w14:textId="77777777" w:rsidR="00E40885" w:rsidRDefault="004A7D9B" w:rsidP="004C1F98">
      <w:pPr>
        <w:pStyle w:val="Heading1"/>
        <w:numPr>
          <w:ilvl w:val="0"/>
          <w:numId w:val="16"/>
        </w:numPr>
        <w:tabs>
          <w:tab w:val="left" w:pos="600"/>
          <w:tab w:val="left" w:pos="601"/>
        </w:tabs>
        <w:spacing w:line="360" w:lineRule="auto"/>
        <w:ind w:hanging="361"/>
      </w:pPr>
      <w:bookmarkStart w:id="1" w:name="_bookmark0"/>
      <w:bookmarkEnd w:id="1"/>
      <w:r>
        <w:lastRenderedPageBreak/>
        <w:t>KEY</w:t>
      </w:r>
      <w:r>
        <w:rPr>
          <w:spacing w:val="-1"/>
        </w:rPr>
        <w:t xml:space="preserve"> </w:t>
      </w:r>
      <w:r>
        <w:t>TRIAL</w:t>
      </w:r>
      <w:r>
        <w:rPr>
          <w:spacing w:val="-1"/>
        </w:rPr>
        <w:t xml:space="preserve"> </w:t>
      </w:r>
      <w:r>
        <w:t>CONTACTS</w:t>
      </w:r>
    </w:p>
    <w:p w14:paraId="032C01C6" w14:textId="77777777" w:rsidR="00E40885" w:rsidRDefault="00E40885" w:rsidP="004C1F98">
      <w:pPr>
        <w:pStyle w:val="BodyText"/>
        <w:spacing w:line="360" w:lineRule="auto"/>
        <w:ind w:left="0"/>
        <w:rPr>
          <w:b/>
          <w:sz w:val="20"/>
        </w:rPr>
      </w:pPr>
    </w:p>
    <w:p w14:paraId="4A4CBC1B" w14:textId="77777777" w:rsidR="00E40885" w:rsidRDefault="00E40885" w:rsidP="004C1F98">
      <w:pPr>
        <w:pStyle w:val="BodyText"/>
        <w:spacing w:line="360" w:lineRule="auto"/>
        <w:ind w:left="0"/>
        <w:rPr>
          <w:b/>
          <w:sz w:val="18"/>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5"/>
        <w:gridCol w:w="6405"/>
      </w:tblGrid>
      <w:tr w:rsidR="00E40885" w14:paraId="4DB59690" w14:textId="77777777">
        <w:trPr>
          <w:trHeight w:val="2021"/>
        </w:trPr>
        <w:tc>
          <w:tcPr>
            <w:tcW w:w="2365" w:type="dxa"/>
          </w:tcPr>
          <w:p w14:paraId="7CD933F8" w14:textId="77777777" w:rsidR="00E40885" w:rsidRDefault="004A7D9B" w:rsidP="004C1F98">
            <w:pPr>
              <w:pStyle w:val="TableParagraph"/>
              <w:spacing w:line="360" w:lineRule="auto"/>
              <w:rPr>
                <w:sz w:val="24"/>
              </w:rPr>
            </w:pPr>
            <w:r>
              <w:rPr>
                <w:sz w:val="24"/>
              </w:rPr>
              <w:t>Chief</w:t>
            </w:r>
            <w:r>
              <w:rPr>
                <w:spacing w:val="-3"/>
                <w:sz w:val="24"/>
              </w:rPr>
              <w:t xml:space="preserve"> </w:t>
            </w:r>
            <w:r>
              <w:rPr>
                <w:sz w:val="24"/>
              </w:rPr>
              <w:t>Investigator</w:t>
            </w:r>
          </w:p>
        </w:tc>
        <w:tc>
          <w:tcPr>
            <w:tcW w:w="6405" w:type="dxa"/>
          </w:tcPr>
          <w:p w14:paraId="33ABB1F9" w14:textId="4131D044" w:rsidR="00E40885" w:rsidRDefault="004A7D9B" w:rsidP="004C1F98">
            <w:pPr>
              <w:pStyle w:val="TableParagraph"/>
              <w:spacing w:line="360" w:lineRule="auto"/>
              <w:ind w:right="117"/>
              <w:rPr>
                <w:sz w:val="24"/>
              </w:rPr>
            </w:pPr>
            <w:r>
              <w:rPr>
                <w:sz w:val="24"/>
              </w:rPr>
              <w:t>Dr.</w:t>
            </w:r>
            <w:r w:rsidR="005C596B">
              <w:rPr>
                <w:sz w:val="24"/>
              </w:rPr>
              <w:t xml:space="preserve"> </w:t>
            </w:r>
            <w:r>
              <w:rPr>
                <w:sz w:val="24"/>
              </w:rPr>
              <w:t>Rameeladevi Thatparan,</w:t>
            </w:r>
            <w:r w:rsidR="005C596B">
              <w:rPr>
                <w:sz w:val="24"/>
              </w:rPr>
              <w:t xml:space="preserve"> </w:t>
            </w:r>
            <w:r>
              <w:rPr>
                <w:sz w:val="24"/>
              </w:rPr>
              <w:t>Bandaranayaka Memorial Ayurveda</w:t>
            </w:r>
            <w:r>
              <w:rPr>
                <w:spacing w:val="-57"/>
                <w:sz w:val="24"/>
              </w:rPr>
              <w:t xml:space="preserve"> </w:t>
            </w:r>
            <w:r>
              <w:rPr>
                <w:sz w:val="24"/>
              </w:rPr>
              <w:t>Research</w:t>
            </w:r>
            <w:r>
              <w:rPr>
                <w:spacing w:val="3"/>
                <w:sz w:val="24"/>
              </w:rPr>
              <w:t xml:space="preserve"> </w:t>
            </w:r>
            <w:r>
              <w:rPr>
                <w:sz w:val="24"/>
              </w:rPr>
              <w:t>Institute,</w:t>
            </w:r>
            <w:r w:rsidR="005C596B">
              <w:rPr>
                <w:sz w:val="24"/>
              </w:rPr>
              <w:t xml:space="preserve"> </w:t>
            </w:r>
            <w:r>
              <w:rPr>
                <w:sz w:val="24"/>
              </w:rPr>
              <w:t>Nawinna,</w:t>
            </w:r>
            <w:r w:rsidR="005C596B">
              <w:rPr>
                <w:sz w:val="24"/>
              </w:rPr>
              <w:t xml:space="preserve"> </w:t>
            </w:r>
            <w:r>
              <w:rPr>
                <w:sz w:val="24"/>
              </w:rPr>
              <w:t>Maharagama.</w:t>
            </w:r>
          </w:p>
          <w:p w14:paraId="5CD7611E" w14:textId="77777777" w:rsidR="00E40885" w:rsidRDefault="004A7D9B" w:rsidP="004C1F98">
            <w:pPr>
              <w:pStyle w:val="TableParagraph"/>
              <w:spacing w:before="153" w:line="360" w:lineRule="auto"/>
              <w:ind w:right="3342"/>
              <w:rPr>
                <w:sz w:val="24"/>
              </w:rPr>
            </w:pPr>
            <w:r>
              <w:rPr>
                <w:sz w:val="24"/>
              </w:rPr>
              <w:t>Email:</w:t>
            </w:r>
            <w:r>
              <w:rPr>
                <w:spacing w:val="-14"/>
                <w:sz w:val="24"/>
              </w:rPr>
              <w:t xml:space="preserve"> </w:t>
            </w:r>
            <w:hyperlink r:id="rId9">
              <w:r>
                <w:rPr>
                  <w:sz w:val="24"/>
                </w:rPr>
                <w:t>rameela10@gmail.com</w:t>
              </w:r>
            </w:hyperlink>
            <w:r>
              <w:rPr>
                <w:spacing w:val="-57"/>
                <w:sz w:val="24"/>
              </w:rPr>
              <w:t xml:space="preserve"> </w:t>
            </w:r>
            <w:r>
              <w:rPr>
                <w:sz w:val="24"/>
              </w:rPr>
              <w:t>Phone</w:t>
            </w:r>
            <w:r>
              <w:rPr>
                <w:spacing w:val="-1"/>
                <w:sz w:val="24"/>
              </w:rPr>
              <w:t xml:space="preserve"> </w:t>
            </w:r>
            <w:r>
              <w:rPr>
                <w:sz w:val="24"/>
              </w:rPr>
              <w:t>:+94</w:t>
            </w:r>
            <w:r>
              <w:rPr>
                <w:spacing w:val="-1"/>
                <w:sz w:val="24"/>
              </w:rPr>
              <w:t xml:space="preserve"> </w:t>
            </w:r>
            <w:r>
              <w:rPr>
                <w:sz w:val="24"/>
              </w:rPr>
              <w:t>777317696</w:t>
            </w:r>
          </w:p>
        </w:tc>
      </w:tr>
      <w:tr w:rsidR="00E40885" w14:paraId="37DBDA0F" w14:textId="77777777">
        <w:trPr>
          <w:trHeight w:val="2020"/>
        </w:trPr>
        <w:tc>
          <w:tcPr>
            <w:tcW w:w="2365" w:type="dxa"/>
          </w:tcPr>
          <w:p w14:paraId="4A5DE3E9" w14:textId="77777777" w:rsidR="00E40885" w:rsidRDefault="004A7D9B" w:rsidP="004C1F98">
            <w:pPr>
              <w:pStyle w:val="TableParagraph"/>
              <w:spacing w:line="360" w:lineRule="auto"/>
              <w:rPr>
                <w:sz w:val="24"/>
              </w:rPr>
            </w:pPr>
            <w:r>
              <w:rPr>
                <w:sz w:val="24"/>
              </w:rPr>
              <w:t>Sponsor</w:t>
            </w:r>
          </w:p>
        </w:tc>
        <w:tc>
          <w:tcPr>
            <w:tcW w:w="6405" w:type="dxa"/>
          </w:tcPr>
          <w:p w14:paraId="0EFD3412" w14:textId="04E4F575" w:rsidR="00E40885" w:rsidRDefault="004A7D9B" w:rsidP="004C1F98">
            <w:pPr>
              <w:pStyle w:val="TableParagraph"/>
              <w:spacing w:line="360" w:lineRule="auto"/>
              <w:ind w:right="2016"/>
              <w:rPr>
                <w:sz w:val="24"/>
              </w:rPr>
            </w:pPr>
            <w:r>
              <w:rPr>
                <w:sz w:val="24"/>
              </w:rPr>
              <w:t>Bandaranaike</w:t>
            </w:r>
            <w:r>
              <w:rPr>
                <w:spacing w:val="-7"/>
                <w:sz w:val="24"/>
              </w:rPr>
              <w:t xml:space="preserve"> </w:t>
            </w:r>
            <w:r>
              <w:rPr>
                <w:sz w:val="24"/>
              </w:rPr>
              <w:t>Memorial</w:t>
            </w:r>
            <w:r>
              <w:rPr>
                <w:spacing w:val="-5"/>
                <w:sz w:val="24"/>
              </w:rPr>
              <w:t xml:space="preserve"> </w:t>
            </w:r>
            <w:r>
              <w:rPr>
                <w:sz w:val="24"/>
              </w:rPr>
              <w:t>Ayurveda</w:t>
            </w:r>
            <w:r>
              <w:rPr>
                <w:spacing w:val="-8"/>
                <w:sz w:val="24"/>
              </w:rPr>
              <w:t xml:space="preserve"> </w:t>
            </w:r>
            <w:r>
              <w:rPr>
                <w:sz w:val="24"/>
              </w:rPr>
              <w:t>Research</w:t>
            </w:r>
            <w:r>
              <w:rPr>
                <w:spacing w:val="-57"/>
                <w:sz w:val="24"/>
              </w:rPr>
              <w:t xml:space="preserve"> </w:t>
            </w:r>
            <w:r>
              <w:rPr>
                <w:sz w:val="24"/>
              </w:rPr>
              <w:t>Institute.</w:t>
            </w:r>
            <w:r w:rsidR="005C596B">
              <w:rPr>
                <w:sz w:val="24"/>
              </w:rPr>
              <w:t xml:space="preserve"> </w:t>
            </w:r>
            <w:r>
              <w:rPr>
                <w:sz w:val="24"/>
              </w:rPr>
              <w:t>Nawinna,</w:t>
            </w:r>
            <w:r w:rsidR="005C596B">
              <w:rPr>
                <w:sz w:val="24"/>
              </w:rPr>
              <w:t xml:space="preserve"> </w:t>
            </w:r>
            <w:r>
              <w:rPr>
                <w:sz w:val="24"/>
              </w:rPr>
              <w:t>Maharagama</w:t>
            </w:r>
          </w:p>
          <w:p w14:paraId="22C34286" w14:textId="77777777" w:rsidR="00E40885" w:rsidRDefault="00DD3E9D" w:rsidP="004C1F98">
            <w:pPr>
              <w:pStyle w:val="TableParagraph"/>
              <w:spacing w:before="152" w:line="360" w:lineRule="auto"/>
              <w:ind w:right="3009"/>
              <w:rPr>
                <w:sz w:val="24"/>
              </w:rPr>
            </w:pPr>
            <w:hyperlink r:id="rId10">
              <w:r w:rsidR="004A7D9B">
                <w:rPr>
                  <w:spacing w:val="-1"/>
                  <w:sz w:val="24"/>
                </w:rPr>
                <w:t>Email:bmarioffice@gmail.com</w:t>
              </w:r>
            </w:hyperlink>
            <w:r w:rsidR="004A7D9B">
              <w:rPr>
                <w:spacing w:val="-57"/>
                <w:sz w:val="24"/>
              </w:rPr>
              <w:t xml:space="preserve"> </w:t>
            </w:r>
            <w:r w:rsidR="004A7D9B">
              <w:rPr>
                <w:sz w:val="24"/>
              </w:rPr>
              <w:t>Phone:+94</w:t>
            </w:r>
            <w:r w:rsidR="004A7D9B">
              <w:rPr>
                <w:spacing w:val="-1"/>
                <w:sz w:val="24"/>
              </w:rPr>
              <w:t xml:space="preserve"> </w:t>
            </w:r>
            <w:r w:rsidR="004A7D9B">
              <w:rPr>
                <w:sz w:val="24"/>
              </w:rPr>
              <w:t>112850 333</w:t>
            </w:r>
          </w:p>
        </w:tc>
      </w:tr>
      <w:tr w:rsidR="00E40885" w14:paraId="01484825" w14:textId="77777777">
        <w:trPr>
          <w:trHeight w:val="1744"/>
        </w:trPr>
        <w:tc>
          <w:tcPr>
            <w:tcW w:w="2365" w:type="dxa"/>
          </w:tcPr>
          <w:p w14:paraId="084940F4" w14:textId="77777777" w:rsidR="00E40885" w:rsidRDefault="004A7D9B" w:rsidP="004C1F98">
            <w:pPr>
              <w:pStyle w:val="TableParagraph"/>
              <w:spacing w:line="360" w:lineRule="auto"/>
              <w:rPr>
                <w:sz w:val="24"/>
              </w:rPr>
            </w:pPr>
            <w:r>
              <w:rPr>
                <w:sz w:val="24"/>
              </w:rPr>
              <w:t>Statistician</w:t>
            </w:r>
          </w:p>
        </w:tc>
        <w:tc>
          <w:tcPr>
            <w:tcW w:w="6405" w:type="dxa"/>
          </w:tcPr>
          <w:p w14:paraId="7D4D7966" w14:textId="1C0B6C93" w:rsidR="00E40885" w:rsidRDefault="004A7D9B" w:rsidP="004C1F98">
            <w:pPr>
              <w:pStyle w:val="TableParagraph"/>
              <w:spacing w:line="360" w:lineRule="auto"/>
              <w:rPr>
                <w:sz w:val="24"/>
              </w:rPr>
            </w:pPr>
            <w:r>
              <w:rPr>
                <w:sz w:val="24"/>
              </w:rPr>
              <w:t>Dr.S.</w:t>
            </w:r>
            <w:r w:rsidR="005C596B">
              <w:rPr>
                <w:sz w:val="24"/>
              </w:rPr>
              <w:t xml:space="preserve"> </w:t>
            </w:r>
            <w:r>
              <w:rPr>
                <w:sz w:val="24"/>
              </w:rPr>
              <w:t>G.</w:t>
            </w:r>
            <w:r w:rsidR="005C596B">
              <w:rPr>
                <w:sz w:val="24"/>
              </w:rPr>
              <w:t xml:space="preserve"> </w:t>
            </w:r>
            <w:r>
              <w:rPr>
                <w:sz w:val="24"/>
              </w:rPr>
              <w:t>Kisholorjan</w:t>
            </w:r>
          </w:p>
          <w:p w14:paraId="20373711" w14:textId="77777777" w:rsidR="00E40885" w:rsidRDefault="004A7D9B" w:rsidP="004C1F98">
            <w:pPr>
              <w:pStyle w:val="TableParagraph"/>
              <w:spacing w:before="161" w:line="360" w:lineRule="auto"/>
              <w:ind w:right="3009"/>
              <w:rPr>
                <w:sz w:val="24"/>
              </w:rPr>
            </w:pPr>
            <w:r>
              <w:rPr>
                <w:sz w:val="24"/>
              </w:rPr>
              <w:t>Email:</w:t>
            </w:r>
            <w:r>
              <w:rPr>
                <w:spacing w:val="-15"/>
                <w:sz w:val="24"/>
              </w:rPr>
              <w:t xml:space="preserve"> </w:t>
            </w:r>
            <w:hyperlink r:id="rId11">
              <w:r>
                <w:rPr>
                  <w:color w:val="0000FF"/>
                  <w:sz w:val="24"/>
                  <w:u w:val="single" w:color="0000FF"/>
                </w:rPr>
                <w:t>sgkisholorjan@yahoo.com</w:t>
              </w:r>
            </w:hyperlink>
            <w:r>
              <w:rPr>
                <w:color w:val="0000FF"/>
                <w:spacing w:val="-57"/>
                <w:sz w:val="24"/>
              </w:rPr>
              <w:t xml:space="preserve"> </w:t>
            </w:r>
            <w:r>
              <w:rPr>
                <w:sz w:val="24"/>
              </w:rPr>
              <w:t>Phone:</w:t>
            </w:r>
            <w:r>
              <w:rPr>
                <w:spacing w:val="-1"/>
                <w:sz w:val="24"/>
              </w:rPr>
              <w:t xml:space="preserve"> </w:t>
            </w:r>
            <w:r>
              <w:rPr>
                <w:sz w:val="24"/>
              </w:rPr>
              <w:t>0773973880</w:t>
            </w:r>
          </w:p>
        </w:tc>
      </w:tr>
      <w:tr w:rsidR="00E40885" w14:paraId="37149CAC" w14:textId="77777777">
        <w:trPr>
          <w:trHeight w:val="1860"/>
        </w:trPr>
        <w:tc>
          <w:tcPr>
            <w:tcW w:w="2365" w:type="dxa"/>
          </w:tcPr>
          <w:p w14:paraId="4D045310" w14:textId="77777777" w:rsidR="00E40885" w:rsidRDefault="004A7D9B" w:rsidP="004C1F98">
            <w:pPr>
              <w:pStyle w:val="TableParagraph"/>
              <w:spacing w:line="360" w:lineRule="auto"/>
              <w:rPr>
                <w:sz w:val="24"/>
              </w:rPr>
            </w:pPr>
            <w:r>
              <w:rPr>
                <w:sz w:val="24"/>
              </w:rPr>
              <w:t>Committees</w:t>
            </w:r>
          </w:p>
        </w:tc>
        <w:tc>
          <w:tcPr>
            <w:tcW w:w="6405" w:type="dxa"/>
          </w:tcPr>
          <w:p w14:paraId="39F35951" w14:textId="77777777" w:rsidR="00E40885" w:rsidRDefault="004A7D9B" w:rsidP="004C1F98">
            <w:pPr>
              <w:pStyle w:val="TableParagraph"/>
              <w:spacing w:line="360" w:lineRule="auto"/>
              <w:ind w:right="634"/>
              <w:rPr>
                <w:sz w:val="24"/>
              </w:rPr>
            </w:pPr>
            <w:r>
              <w:rPr>
                <w:sz w:val="24"/>
              </w:rPr>
              <w:t>Prof. Renu Wickramasinghe: Chairperson, Ethics Review</w:t>
            </w:r>
            <w:r>
              <w:rPr>
                <w:spacing w:val="1"/>
                <w:sz w:val="24"/>
              </w:rPr>
              <w:t xml:space="preserve"> </w:t>
            </w:r>
            <w:r>
              <w:rPr>
                <w:sz w:val="24"/>
              </w:rPr>
              <w:t>Committee,</w:t>
            </w:r>
            <w:r>
              <w:rPr>
                <w:spacing w:val="-1"/>
                <w:sz w:val="24"/>
              </w:rPr>
              <w:t xml:space="preserve"> </w:t>
            </w:r>
            <w:r>
              <w:rPr>
                <w:sz w:val="24"/>
              </w:rPr>
              <w:t>Faculty</w:t>
            </w:r>
            <w:r>
              <w:rPr>
                <w:spacing w:val="-5"/>
                <w:sz w:val="24"/>
              </w:rPr>
              <w:t xml:space="preserve"> </w:t>
            </w:r>
            <w:r>
              <w:rPr>
                <w:sz w:val="24"/>
              </w:rPr>
              <w:t>of Medical Sciences, University</w:t>
            </w:r>
            <w:r>
              <w:rPr>
                <w:spacing w:val="-6"/>
                <w:sz w:val="24"/>
              </w:rPr>
              <w:t xml:space="preserve"> </w:t>
            </w:r>
            <w:r>
              <w:rPr>
                <w:sz w:val="24"/>
              </w:rPr>
              <w:t>of Sri</w:t>
            </w:r>
            <w:r>
              <w:rPr>
                <w:spacing w:val="-57"/>
                <w:sz w:val="24"/>
              </w:rPr>
              <w:t xml:space="preserve"> </w:t>
            </w:r>
            <w:r>
              <w:rPr>
                <w:sz w:val="24"/>
              </w:rPr>
              <w:t>Jayewardenapura</w:t>
            </w:r>
          </w:p>
          <w:p w14:paraId="47B648D3" w14:textId="77777777" w:rsidR="00E40885" w:rsidRDefault="004A7D9B" w:rsidP="004C1F98">
            <w:pPr>
              <w:pStyle w:val="TableParagraph"/>
              <w:spacing w:before="25" w:line="360" w:lineRule="auto"/>
              <w:ind w:right="3434"/>
              <w:rPr>
                <w:sz w:val="24"/>
              </w:rPr>
            </w:pPr>
            <w:r>
              <w:rPr>
                <w:sz w:val="24"/>
              </w:rPr>
              <w:t xml:space="preserve">Email: </w:t>
            </w:r>
            <w:hyperlink r:id="rId12">
              <w:r>
                <w:rPr>
                  <w:color w:val="0000FF"/>
                  <w:sz w:val="24"/>
                  <w:u w:val="single" w:color="0000FF"/>
                </w:rPr>
                <w:t>renuwick@gmail.com</w:t>
              </w:r>
            </w:hyperlink>
            <w:r>
              <w:rPr>
                <w:color w:val="0000FF"/>
                <w:spacing w:val="-58"/>
                <w:sz w:val="24"/>
              </w:rPr>
              <w:t xml:space="preserve"> </w:t>
            </w:r>
            <w:r>
              <w:rPr>
                <w:sz w:val="24"/>
              </w:rPr>
              <w:t>Phone:</w:t>
            </w:r>
            <w:r>
              <w:rPr>
                <w:spacing w:val="-1"/>
                <w:sz w:val="24"/>
              </w:rPr>
              <w:t xml:space="preserve"> </w:t>
            </w:r>
            <w:r>
              <w:rPr>
                <w:sz w:val="24"/>
              </w:rPr>
              <w:t>0777571821</w:t>
            </w:r>
          </w:p>
        </w:tc>
      </w:tr>
    </w:tbl>
    <w:p w14:paraId="2CCB3A0B" w14:textId="77777777" w:rsidR="00E40885" w:rsidRDefault="00E40885" w:rsidP="004C1F98">
      <w:pPr>
        <w:spacing w:line="360" w:lineRule="auto"/>
        <w:rPr>
          <w:sz w:val="24"/>
        </w:rPr>
        <w:sectPr w:rsidR="00E40885">
          <w:pgSz w:w="11910" w:h="16840"/>
          <w:pgMar w:top="1340" w:right="1300" w:bottom="1200" w:left="1200" w:header="731" w:footer="1003" w:gutter="0"/>
          <w:cols w:space="720"/>
        </w:sectPr>
      </w:pPr>
    </w:p>
    <w:p w14:paraId="0B7E7D62" w14:textId="77777777" w:rsidR="00E40885" w:rsidRDefault="004A7D9B" w:rsidP="004C1F98">
      <w:pPr>
        <w:pStyle w:val="Heading1"/>
        <w:numPr>
          <w:ilvl w:val="0"/>
          <w:numId w:val="16"/>
        </w:numPr>
        <w:tabs>
          <w:tab w:val="left" w:pos="600"/>
          <w:tab w:val="left" w:pos="601"/>
        </w:tabs>
        <w:spacing w:before="87" w:line="360" w:lineRule="auto"/>
        <w:ind w:hanging="361"/>
      </w:pPr>
      <w:r>
        <w:lastRenderedPageBreak/>
        <w:t>SYNOPSIS</w:t>
      </w:r>
    </w:p>
    <w:p w14:paraId="0E9CD3B9" w14:textId="77777777" w:rsidR="00E40885" w:rsidRDefault="00E40885" w:rsidP="004C1F98">
      <w:pPr>
        <w:pStyle w:val="BodyText"/>
        <w:spacing w:line="360" w:lineRule="auto"/>
        <w:ind w:left="0"/>
        <w:rPr>
          <w:b/>
          <w:sz w:val="20"/>
        </w:rPr>
      </w:pPr>
    </w:p>
    <w:p w14:paraId="31731FBF" w14:textId="77777777" w:rsidR="00E40885" w:rsidRDefault="00E40885" w:rsidP="004C1F98">
      <w:pPr>
        <w:pStyle w:val="BodyText"/>
        <w:spacing w:before="11" w:line="360" w:lineRule="auto"/>
        <w:ind w:left="0"/>
        <w:rPr>
          <w:b/>
          <w:sz w:val="19"/>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4"/>
        <w:gridCol w:w="3001"/>
        <w:gridCol w:w="3637"/>
      </w:tblGrid>
      <w:tr w:rsidR="00E40885" w14:paraId="3508C6AA" w14:textId="77777777">
        <w:trPr>
          <w:trHeight w:val="1127"/>
        </w:trPr>
        <w:tc>
          <w:tcPr>
            <w:tcW w:w="2384" w:type="dxa"/>
          </w:tcPr>
          <w:p w14:paraId="2895BD6D" w14:textId="77777777" w:rsidR="00E40885" w:rsidRDefault="004A7D9B" w:rsidP="004C1F98">
            <w:pPr>
              <w:pStyle w:val="TableParagraph"/>
              <w:spacing w:line="360" w:lineRule="auto"/>
              <w:rPr>
                <w:sz w:val="24"/>
              </w:rPr>
            </w:pPr>
            <w:r>
              <w:rPr>
                <w:sz w:val="24"/>
              </w:rPr>
              <w:t>Trial</w:t>
            </w:r>
            <w:r>
              <w:rPr>
                <w:spacing w:val="-1"/>
                <w:sz w:val="24"/>
              </w:rPr>
              <w:t xml:space="preserve"> </w:t>
            </w:r>
            <w:r>
              <w:rPr>
                <w:sz w:val="24"/>
              </w:rPr>
              <w:t>Title</w:t>
            </w:r>
          </w:p>
        </w:tc>
        <w:tc>
          <w:tcPr>
            <w:tcW w:w="6638" w:type="dxa"/>
            <w:gridSpan w:val="2"/>
          </w:tcPr>
          <w:p w14:paraId="1390CCAD" w14:textId="77777777" w:rsidR="00E40885" w:rsidRDefault="004A7D9B" w:rsidP="004C1F98">
            <w:pPr>
              <w:pStyle w:val="TableParagraph"/>
              <w:spacing w:before="231" w:line="360" w:lineRule="auto"/>
              <w:rPr>
                <w:sz w:val="24"/>
              </w:rPr>
            </w:pPr>
            <w:r>
              <w:rPr>
                <w:sz w:val="24"/>
              </w:rPr>
              <w:t>Assessment</w:t>
            </w:r>
            <w:r>
              <w:rPr>
                <w:spacing w:val="42"/>
                <w:sz w:val="24"/>
              </w:rPr>
              <w:t xml:space="preserve"> </w:t>
            </w:r>
            <w:r>
              <w:rPr>
                <w:sz w:val="24"/>
              </w:rPr>
              <w:t>of</w:t>
            </w:r>
            <w:r>
              <w:rPr>
                <w:spacing w:val="40"/>
                <w:sz w:val="24"/>
              </w:rPr>
              <w:t xml:space="preserve"> </w:t>
            </w:r>
            <w:r>
              <w:rPr>
                <w:sz w:val="24"/>
              </w:rPr>
              <w:t>efficacy</w:t>
            </w:r>
            <w:r>
              <w:rPr>
                <w:spacing w:val="39"/>
                <w:sz w:val="24"/>
              </w:rPr>
              <w:t xml:space="preserve"> </w:t>
            </w:r>
            <w:r>
              <w:rPr>
                <w:sz w:val="24"/>
              </w:rPr>
              <w:t>of</w:t>
            </w:r>
            <w:r>
              <w:rPr>
                <w:spacing w:val="40"/>
                <w:sz w:val="24"/>
              </w:rPr>
              <w:t xml:space="preserve"> </w:t>
            </w:r>
            <w:r>
              <w:rPr>
                <w:sz w:val="24"/>
              </w:rPr>
              <w:t>the</w:t>
            </w:r>
            <w:r>
              <w:rPr>
                <w:spacing w:val="43"/>
                <w:sz w:val="24"/>
              </w:rPr>
              <w:t xml:space="preserve"> </w:t>
            </w:r>
            <w:r>
              <w:rPr>
                <w:sz w:val="24"/>
              </w:rPr>
              <w:t>Indigenous</w:t>
            </w:r>
            <w:r>
              <w:rPr>
                <w:spacing w:val="41"/>
                <w:sz w:val="24"/>
              </w:rPr>
              <w:t xml:space="preserve"> </w:t>
            </w:r>
            <w:r>
              <w:rPr>
                <w:sz w:val="24"/>
              </w:rPr>
              <w:t>poly</w:t>
            </w:r>
            <w:r>
              <w:rPr>
                <w:spacing w:val="36"/>
                <w:sz w:val="24"/>
              </w:rPr>
              <w:t xml:space="preserve"> </w:t>
            </w:r>
            <w:r>
              <w:rPr>
                <w:sz w:val="24"/>
              </w:rPr>
              <w:t>herbal</w:t>
            </w:r>
            <w:r>
              <w:rPr>
                <w:spacing w:val="42"/>
                <w:sz w:val="24"/>
              </w:rPr>
              <w:t xml:space="preserve"> </w:t>
            </w:r>
            <w:r>
              <w:rPr>
                <w:sz w:val="24"/>
              </w:rPr>
              <w:t>drug</w:t>
            </w:r>
            <w:r>
              <w:rPr>
                <w:spacing w:val="-57"/>
                <w:sz w:val="24"/>
              </w:rPr>
              <w:t xml:space="preserve"> </w:t>
            </w:r>
            <w:r>
              <w:rPr>
                <w:sz w:val="24"/>
              </w:rPr>
              <w:t>“Desandun</w:t>
            </w:r>
            <w:r>
              <w:rPr>
                <w:spacing w:val="1"/>
                <w:sz w:val="24"/>
              </w:rPr>
              <w:t xml:space="preserve"> </w:t>
            </w:r>
            <w:r>
              <w:rPr>
                <w:sz w:val="24"/>
              </w:rPr>
              <w:t>Kalka”</w:t>
            </w:r>
            <w:r>
              <w:rPr>
                <w:spacing w:val="-1"/>
                <w:sz w:val="24"/>
              </w:rPr>
              <w:t xml:space="preserve"> </w:t>
            </w:r>
            <w:r>
              <w:rPr>
                <w:sz w:val="24"/>
              </w:rPr>
              <w:t>against</w:t>
            </w:r>
            <w:r>
              <w:rPr>
                <w:spacing w:val="-1"/>
                <w:sz w:val="24"/>
              </w:rPr>
              <w:t xml:space="preserve"> </w:t>
            </w:r>
            <w:r>
              <w:rPr>
                <w:sz w:val="24"/>
              </w:rPr>
              <w:t>SARS-CoV-</w:t>
            </w:r>
            <w:r>
              <w:rPr>
                <w:spacing w:val="-1"/>
                <w:sz w:val="24"/>
              </w:rPr>
              <w:t xml:space="preserve"> </w:t>
            </w:r>
            <w:r>
              <w:rPr>
                <w:sz w:val="24"/>
              </w:rPr>
              <w:t>2 infection</w:t>
            </w:r>
          </w:p>
        </w:tc>
      </w:tr>
      <w:tr w:rsidR="00E40885" w14:paraId="1605FD35" w14:textId="77777777">
        <w:trPr>
          <w:trHeight w:val="383"/>
        </w:trPr>
        <w:tc>
          <w:tcPr>
            <w:tcW w:w="2384" w:type="dxa"/>
          </w:tcPr>
          <w:p w14:paraId="2CBA3BFB" w14:textId="77777777" w:rsidR="00E40885" w:rsidRDefault="004A7D9B" w:rsidP="004C1F98">
            <w:pPr>
              <w:pStyle w:val="TableParagraph"/>
              <w:spacing w:line="360" w:lineRule="auto"/>
              <w:rPr>
                <w:sz w:val="24"/>
              </w:rPr>
            </w:pPr>
            <w:r>
              <w:rPr>
                <w:sz w:val="24"/>
              </w:rPr>
              <w:t>Short</w:t>
            </w:r>
            <w:r>
              <w:rPr>
                <w:spacing w:val="-1"/>
                <w:sz w:val="24"/>
              </w:rPr>
              <w:t xml:space="preserve"> </w:t>
            </w:r>
            <w:r>
              <w:rPr>
                <w:sz w:val="24"/>
              </w:rPr>
              <w:t>title</w:t>
            </w:r>
          </w:p>
        </w:tc>
        <w:tc>
          <w:tcPr>
            <w:tcW w:w="6638" w:type="dxa"/>
            <w:gridSpan w:val="2"/>
          </w:tcPr>
          <w:p w14:paraId="7F9BC5F3" w14:textId="77777777" w:rsidR="00E40885" w:rsidRDefault="004A7D9B" w:rsidP="004C1F98">
            <w:pPr>
              <w:pStyle w:val="TableParagraph"/>
              <w:spacing w:line="360" w:lineRule="auto"/>
              <w:rPr>
                <w:sz w:val="24"/>
              </w:rPr>
            </w:pPr>
            <w:r>
              <w:rPr>
                <w:sz w:val="24"/>
              </w:rPr>
              <w:t>Poly</w:t>
            </w:r>
            <w:r>
              <w:rPr>
                <w:spacing w:val="-7"/>
                <w:sz w:val="24"/>
              </w:rPr>
              <w:t xml:space="preserve"> </w:t>
            </w:r>
            <w:r>
              <w:rPr>
                <w:sz w:val="24"/>
              </w:rPr>
              <w:t>Herbal</w:t>
            </w:r>
            <w:r>
              <w:rPr>
                <w:spacing w:val="-1"/>
                <w:sz w:val="24"/>
              </w:rPr>
              <w:t xml:space="preserve"> </w:t>
            </w:r>
            <w:r>
              <w:rPr>
                <w:sz w:val="24"/>
              </w:rPr>
              <w:t>Formula for</w:t>
            </w:r>
            <w:r>
              <w:rPr>
                <w:spacing w:val="1"/>
                <w:sz w:val="24"/>
              </w:rPr>
              <w:t xml:space="preserve"> </w:t>
            </w:r>
            <w:r>
              <w:rPr>
                <w:sz w:val="24"/>
              </w:rPr>
              <w:t>treatment</w:t>
            </w:r>
            <w:r>
              <w:rPr>
                <w:spacing w:val="-1"/>
                <w:sz w:val="24"/>
              </w:rPr>
              <w:t xml:space="preserve"> </w:t>
            </w:r>
            <w:r>
              <w:rPr>
                <w:sz w:val="24"/>
              </w:rPr>
              <w:t>of</w:t>
            </w:r>
            <w:r>
              <w:rPr>
                <w:spacing w:val="-1"/>
                <w:sz w:val="24"/>
              </w:rPr>
              <w:t xml:space="preserve"> </w:t>
            </w:r>
            <w:r>
              <w:rPr>
                <w:sz w:val="24"/>
              </w:rPr>
              <w:t>patients</w:t>
            </w:r>
            <w:r>
              <w:rPr>
                <w:spacing w:val="-1"/>
                <w:sz w:val="24"/>
              </w:rPr>
              <w:t xml:space="preserve"> </w:t>
            </w:r>
            <w:r>
              <w:rPr>
                <w:sz w:val="24"/>
              </w:rPr>
              <w:t>with</w:t>
            </w:r>
            <w:r>
              <w:rPr>
                <w:spacing w:val="-1"/>
                <w:sz w:val="24"/>
              </w:rPr>
              <w:t xml:space="preserve"> </w:t>
            </w:r>
            <w:r>
              <w:rPr>
                <w:sz w:val="24"/>
              </w:rPr>
              <w:t>COVID -19</w:t>
            </w:r>
          </w:p>
        </w:tc>
      </w:tr>
      <w:tr w:rsidR="00E40885" w14:paraId="238C4599" w14:textId="77777777">
        <w:trPr>
          <w:trHeight w:val="385"/>
        </w:trPr>
        <w:tc>
          <w:tcPr>
            <w:tcW w:w="2384" w:type="dxa"/>
          </w:tcPr>
          <w:p w14:paraId="7ECF8C87" w14:textId="77777777" w:rsidR="00E40885" w:rsidRDefault="004A7D9B" w:rsidP="004C1F98">
            <w:pPr>
              <w:pStyle w:val="TableParagraph"/>
              <w:spacing w:line="360" w:lineRule="auto"/>
              <w:rPr>
                <w:sz w:val="24"/>
              </w:rPr>
            </w:pPr>
            <w:r>
              <w:rPr>
                <w:sz w:val="24"/>
              </w:rPr>
              <w:t>Clinical</w:t>
            </w:r>
            <w:r>
              <w:rPr>
                <w:spacing w:val="-1"/>
                <w:sz w:val="24"/>
              </w:rPr>
              <w:t xml:space="preserve"> </w:t>
            </w:r>
            <w:r>
              <w:rPr>
                <w:sz w:val="24"/>
              </w:rPr>
              <w:t>Phase</w:t>
            </w:r>
          </w:p>
        </w:tc>
        <w:tc>
          <w:tcPr>
            <w:tcW w:w="6638" w:type="dxa"/>
            <w:gridSpan w:val="2"/>
          </w:tcPr>
          <w:p w14:paraId="7B4F12AC" w14:textId="77777777" w:rsidR="00E40885" w:rsidRDefault="004A7D9B" w:rsidP="004C1F98">
            <w:pPr>
              <w:pStyle w:val="TableParagraph"/>
              <w:spacing w:line="360" w:lineRule="auto"/>
              <w:rPr>
                <w:sz w:val="24"/>
              </w:rPr>
            </w:pPr>
            <w:r>
              <w:rPr>
                <w:sz w:val="24"/>
              </w:rPr>
              <w:t>Phase</w:t>
            </w:r>
            <w:r>
              <w:rPr>
                <w:spacing w:val="-2"/>
                <w:sz w:val="24"/>
              </w:rPr>
              <w:t xml:space="preserve"> </w:t>
            </w:r>
            <w:r>
              <w:rPr>
                <w:sz w:val="24"/>
              </w:rPr>
              <w:t>2</w:t>
            </w:r>
          </w:p>
        </w:tc>
      </w:tr>
      <w:tr w:rsidR="00E40885" w14:paraId="6E2C5AEB" w14:textId="77777777">
        <w:trPr>
          <w:trHeight w:val="371"/>
        </w:trPr>
        <w:tc>
          <w:tcPr>
            <w:tcW w:w="2384" w:type="dxa"/>
          </w:tcPr>
          <w:p w14:paraId="5756D4D3" w14:textId="77777777" w:rsidR="00E40885" w:rsidRDefault="004A7D9B" w:rsidP="004C1F98">
            <w:pPr>
              <w:pStyle w:val="TableParagraph"/>
              <w:spacing w:line="360" w:lineRule="auto"/>
              <w:rPr>
                <w:sz w:val="24"/>
              </w:rPr>
            </w:pPr>
            <w:r>
              <w:rPr>
                <w:sz w:val="24"/>
              </w:rPr>
              <w:t>Trial</w:t>
            </w:r>
            <w:r>
              <w:rPr>
                <w:spacing w:val="-2"/>
                <w:sz w:val="24"/>
              </w:rPr>
              <w:t xml:space="preserve"> </w:t>
            </w:r>
            <w:r>
              <w:rPr>
                <w:sz w:val="24"/>
              </w:rPr>
              <w:t>Design</w:t>
            </w:r>
          </w:p>
        </w:tc>
        <w:tc>
          <w:tcPr>
            <w:tcW w:w="6638" w:type="dxa"/>
            <w:gridSpan w:val="2"/>
          </w:tcPr>
          <w:p w14:paraId="392F7F1D" w14:textId="2A2998BA" w:rsidR="00E40885" w:rsidRDefault="005C596B" w:rsidP="004C1F98">
            <w:pPr>
              <w:pStyle w:val="TableParagraph"/>
              <w:spacing w:line="360" w:lineRule="auto"/>
              <w:rPr>
                <w:sz w:val="24"/>
              </w:rPr>
            </w:pPr>
            <w:r>
              <w:rPr>
                <w:sz w:val="24"/>
              </w:rPr>
              <w:t>Randomized</w:t>
            </w:r>
            <w:r w:rsidR="004A7D9B">
              <w:rPr>
                <w:sz w:val="24"/>
              </w:rPr>
              <w:t>,</w:t>
            </w:r>
            <w:r w:rsidR="004A7D9B">
              <w:rPr>
                <w:spacing w:val="-2"/>
                <w:sz w:val="24"/>
              </w:rPr>
              <w:t xml:space="preserve"> </w:t>
            </w:r>
            <w:r w:rsidR="004A7D9B">
              <w:rPr>
                <w:sz w:val="24"/>
              </w:rPr>
              <w:t>open</w:t>
            </w:r>
            <w:r w:rsidR="004A7D9B">
              <w:rPr>
                <w:spacing w:val="-2"/>
                <w:sz w:val="24"/>
              </w:rPr>
              <w:t xml:space="preserve"> </w:t>
            </w:r>
            <w:r w:rsidR="004A7D9B">
              <w:rPr>
                <w:sz w:val="24"/>
              </w:rPr>
              <w:t>label</w:t>
            </w:r>
          </w:p>
        </w:tc>
      </w:tr>
      <w:tr w:rsidR="00E40885" w14:paraId="71ED157A" w14:textId="77777777">
        <w:trPr>
          <w:trHeight w:val="702"/>
        </w:trPr>
        <w:tc>
          <w:tcPr>
            <w:tcW w:w="2384" w:type="dxa"/>
          </w:tcPr>
          <w:p w14:paraId="36A8CBFA" w14:textId="77777777" w:rsidR="00E40885" w:rsidRDefault="004A7D9B" w:rsidP="004C1F98">
            <w:pPr>
              <w:pStyle w:val="TableParagraph"/>
              <w:spacing w:line="360" w:lineRule="auto"/>
              <w:rPr>
                <w:sz w:val="24"/>
              </w:rPr>
            </w:pPr>
            <w:r>
              <w:rPr>
                <w:sz w:val="24"/>
              </w:rPr>
              <w:t>Trial</w:t>
            </w:r>
            <w:r>
              <w:rPr>
                <w:spacing w:val="-2"/>
                <w:sz w:val="24"/>
              </w:rPr>
              <w:t xml:space="preserve"> </w:t>
            </w:r>
            <w:r>
              <w:rPr>
                <w:sz w:val="24"/>
              </w:rPr>
              <w:t>Participants</w:t>
            </w:r>
          </w:p>
        </w:tc>
        <w:tc>
          <w:tcPr>
            <w:tcW w:w="6638" w:type="dxa"/>
            <w:gridSpan w:val="2"/>
          </w:tcPr>
          <w:p w14:paraId="04A61129" w14:textId="77777777" w:rsidR="00E40885" w:rsidRDefault="004A7D9B" w:rsidP="004C1F98">
            <w:pPr>
              <w:pStyle w:val="TableParagraph"/>
              <w:spacing w:line="360" w:lineRule="auto"/>
              <w:rPr>
                <w:sz w:val="24"/>
              </w:rPr>
            </w:pPr>
            <w:r>
              <w:rPr>
                <w:sz w:val="24"/>
              </w:rPr>
              <w:t>Patients</w:t>
            </w:r>
            <w:r>
              <w:rPr>
                <w:spacing w:val="-2"/>
                <w:sz w:val="24"/>
              </w:rPr>
              <w:t xml:space="preserve"> </w:t>
            </w:r>
            <w:r>
              <w:rPr>
                <w:sz w:val="24"/>
              </w:rPr>
              <w:t>with</w:t>
            </w:r>
            <w:r>
              <w:rPr>
                <w:spacing w:val="-1"/>
                <w:sz w:val="24"/>
              </w:rPr>
              <w:t xml:space="preserve"> </w:t>
            </w:r>
            <w:r>
              <w:rPr>
                <w:sz w:val="24"/>
              </w:rPr>
              <w:t>Covid</w:t>
            </w:r>
            <w:r>
              <w:rPr>
                <w:spacing w:val="-1"/>
                <w:sz w:val="24"/>
              </w:rPr>
              <w:t xml:space="preserve"> </w:t>
            </w:r>
            <w:r>
              <w:rPr>
                <w:sz w:val="24"/>
              </w:rPr>
              <w:t>-19</w:t>
            </w:r>
            <w:r>
              <w:rPr>
                <w:spacing w:val="-2"/>
                <w:sz w:val="24"/>
              </w:rPr>
              <w:t xml:space="preserve"> </w:t>
            </w:r>
            <w:r>
              <w:rPr>
                <w:sz w:val="24"/>
              </w:rPr>
              <w:t>infection</w:t>
            </w:r>
          </w:p>
        </w:tc>
      </w:tr>
      <w:tr w:rsidR="00E40885" w14:paraId="6267C9EB" w14:textId="77777777">
        <w:trPr>
          <w:trHeight w:val="756"/>
        </w:trPr>
        <w:tc>
          <w:tcPr>
            <w:tcW w:w="2384" w:type="dxa"/>
          </w:tcPr>
          <w:p w14:paraId="2F5DE361" w14:textId="77777777" w:rsidR="00E40885" w:rsidRDefault="004A7D9B" w:rsidP="004C1F98">
            <w:pPr>
              <w:pStyle w:val="TableParagraph"/>
              <w:spacing w:line="360" w:lineRule="auto"/>
              <w:rPr>
                <w:sz w:val="24"/>
              </w:rPr>
            </w:pPr>
            <w:r>
              <w:rPr>
                <w:sz w:val="24"/>
              </w:rPr>
              <w:t>Planned</w:t>
            </w:r>
            <w:r>
              <w:rPr>
                <w:spacing w:val="-1"/>
                <w:sz w:val="24"/>
              </w:rPr>
              <w:t xml:space="preserve"> </w:t>
            </w:r>
            <w:r>
              <w:rPr>
                <w:sz w:val="24"/>
              </w:rPr>
              <w:t>Sample</w:t>
            </w:r>
            <w:r>
              <w:rPr>
                <w:spacing w:val="-2"/>
                <w:sz w:val="24"/>
              </w:rPr>
              <w:t xml:space="preserve"> </w:t>
            </w:r>
            <w:r>
              <w:rPr>
                <w:sz w:val="24"/>
              </w:rPr>
              <w:t>Size</w:t>
            </w:r>
          </w:p>
        </w:tc>
        <w:tc>
          <w:tcPr>
            <w:tcW w:w="6638" w:type="dxa"/>
            <w:gridSpan w:val="2"/>
          </w:tcPr>
          <w:p w14:paraId="3FE8D608" w14:textId="77777777" w:rsidR="00E40885" w:rsidRDefault="004A7D9B" w:rsidP="004C1F98">
            <w:pPr>
              <w:pStyle w:val="TableParagraph"/>
              <w:spacing w:line="360" w:lineRule="auto"/>
              <w:rPr>
                <w:sz w:val="24"/>
              </w:rPr>
            </w:pPr>
            <w:r>
              <w:rPr>
                <w:sz w:val="24"/>
              </w:rPr>
              <w:t>152</w:t>
            </w:r>
            <w:r>
              <w:rPr>
                <w:spacing w:val="-1"/>
                <w:sz w:val="24"/>
              </w:rPr>
              <w:t xml:space="preserve"> </w:t>
            </w:r>
            <w:r>
              <w:rPr>
                <w:sz w:val="24"/>
              </w:rPr>
              <w:t>with 76</w:t>
            </w:r>
            <w:r>
              <w:rPr>
                <w:spacing w:val="59"/>
                <w:sz w:val="24"/>
              </w:rPr>
              <w:t xml:space="preserve"> </w:t>
            </w:r>
            <w:r>
              <w:rPr>
                <w:sz w:val="24"/>
              </w:rPr>
              <w:t>each in each</w:t>
            </w:r>
            <w:r>
              <w:rPr>
                <w:spacing w:val="1"/>
                <w:sz w:val="24"/>
              </w:rPr>
              <w:t xml:space="preserve"> </w:t>
            </w:r>
            <w:r>
              <w:rPr>
                <w:sz w:val="24"/>
              </w:rPr>
              <w:t>study</w:t>
            </w:r>
            <w:r>
              <w:rPr>
                <w:spacing w:val="-5"/>
                <w:sz w:val="24"/>
              </w:rPr>
              <w:t xml:space="preserve"> </w:t>
            </w:r>
            <w:r>
              <w:rPr>
                <w:sz w:val="24"/>
              </w:rPr>
              <w:t>arm</w:t>
            </w:r>
          </w:p>
        </w:tc>
      </w:tr>
      <w:tr w:rsidR="00E40885" w14:paraId="43BEF71A" w14:textId="77777777">
        <w:trPr>
          <w:trHeight w:val="383"/>
        </w:trPr>
        <w:tc>
          <w:tcPr>
            <w:tcW w:w="2384" w:type="dxa"/>
          </w:tcPr>
          <w:p w14:paraId="42BA347B" w14:textId="77777777" w:rsidR="00E40885" w:rsidRDefault="004A7D9B" w:rsidP="004C1F98">
            <w:pPr>
              <w:pStyle w:val="TableParagraph"/>
              <w:spacing w:line="360" w:lineRule="auto"/>
              <w:rPr>
                <w:sz w:val="24"/>
              </w:rPr>
            </w:pPr>
            <w:r>
              <w:rPr>
                <w:sz w:val="24"/>
              </w:rPr>
              <w:t>Treatment</w:t>
            </w:r>
            <w:r>
              <w:rPr>
                <w:spacing w:val="-2"/>
                <w:sz w:val="24"/>
              </w:rPr>
              <w:t xml:space="preserve"> </w:t>
            </w:r>
            <w:r>
              <w:rPr>
                <w:sz w:val="24"/>
              </w:rPr>
              <w:t>duration</w:t>
            </w:r>
          </w:p>
        </w:tc>
        <w:tc>
          <w:tcPr>
            <w:tcW w:w="6638" w:type="dxa"/>
            <w:gridSpan w:val="2"/>
          </w:tcPr>
          <w:p w14:paraId="7C7C330A" w14:textId="77777777" w:rsidR="00E40885" w:rsidRDefault="004A7D9B" w:rsidP="004C1F98">
            <w:pPr>
              <w:pStyle w:val="TableParagraph"/>
              <w:spacing w:line="360" w:lineRule="auto"/>
              <w:rPr>
                <w:sz w:val="24"/>
              </w:rPr>
            </w:pPr>
            <w:r>
              <w:rPr>
                <w:sz w:val="24"/>
              </w:rPr>
              <w:t>10</w:t>
            </w:r>
            <w:r>
              <w:rPr>
                <w:spacing w:val="-2"/>
                <w:sz w:val="24"/>
              </w:rPr>
              <w:t xml:space="preserve"> </w:t>
            </w:r>
            <w:r>
              <w:rPr>
                <w:sz w:val="24"/>
              </w:rPr>
              <w:t>days</w:t>
            </w:r>
          </w:p>
        </w:tc>
      </w:tr>
      <w:tr w:rsidR="00E40885" w14:paraId="4A4E2D17" w14:textId="77777777">
        <w:trPr>
          <w:trHeight w:val="385"/>
        </w:trPr>
        <w:tc>
          <w:tcPr>
            <w:tcW w:w="2384" w:type="dxa"/>
          </w:tcPr>
          <w:p w14:paraId="101A6CA7" w14:textId="77777777" w:rsidR="00E40885" w:rsidRDefault="004A7D9B" w:rsidP="004C1F98">
            <w:pPr>
              <w:pStyle w:val="TableParagraph"/>
              <w:spacing w:line="360" w:lineRule="auto"/>
              <w:rPr>
                <w:sz w:val="24"/>
              </w:rPr>
            </w:pPr>
            <w:r>
              <w:rPr>
                <w:sz w:val="24"/>
              </w:rPr>
              <w:t>Follow</w:t>
            </w:r>
            <w:r>
              <w:rPr>
                <w:spacing w:val="-2"/>
                <w:sz w:val="24"/>
              </w:rPr>
              <w:t xml:space="preserve"> </w:t>
            </w:r>
            <w:r>
              <w:rPr>
                <w:sz w:val="24"/>
              </w:rPr>
              <w:t>up</w:t>
            </w:r>
            <w:r>
              <w:rPr>
                <w:spacing w:val="-2"/>
                <w:sz w:val="24"/>
              </w:rPr>
              <w:t xml:space="preserve"> </w:t>
            </w:r>
            <w:r>
              <w:rPr>
                <w:sz w:val="24"/>
              </w:rPr>
              <w:t>duration</w:t>
            </w:r>
          </w:p>
        </w:tc>
        <w:tc>
          <w:tcPr>
            <w:tcW w:w="6638" w:type="dxa"/>
            <w:gridSpan w:val="2"/>
          </w:tcPr>
          <w:p w14:paraId="60C6EBBA" w14:textId="77777777" w:rsidR="00E40885" w:rsidRDefault="004A7D9B" w:rsidP="004C1F98">
            <w:pPr>
              <w:pStyle w:val="TableParagraph"/>
              <w:spacing w:line="360" w:lineRule="auto"/>
              <w:rPr>
                <w:sz w:val="24"/>
              </w:rPr>
            </w:pPr>
            <w:r>
              <w:rPr>
                <w:sz w:val="24"/>
              </w:rPr>
              <w:t>28</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illness</w:t>
            </w:r>
          </w:p>
        </w:tc>
      </w:tr>
      <w:tr w:rsidR="00E40885" w14:paraId="6597359D" w14:textId="77777777">
        <w:trPr>
          <w:trHeight w:val="383"/>
        </w:trPr>
        <w:tc>
          <w:tcPr>
            <w:tcW w:w="2384" w:type="dxa"/>
          </w:tcPr>
          <w:p w14:paraId="3424A220" w14:textId="77777777" w:rsidR="00E40885" w:rsidRDefault="004A7D9B" w:rsidP="004C1F98">
            <w:pPr>
              <w:pStyle w:val="TableParagraph"/>
              <w:spacing w:line="360" w:lineRule="auto"/>
              <w:rPr>
                <w:sz w:val="24"/>
              </w:rPr>
            </w:pPr>
            <w:r>
              <w:rPr>
                <w:sz w:val="24"/>
              </w:rPr>
              <w:t>Planned</w:t>
            </w:r>
            <w:r>
              <w:rPr>
                <w:spacing w:val="-2"/>
                <w:sz w:val="24"/>
              </w:rPr>
              <w:t xml:space="preserve"> </w:t>
            </w:r>
            <w:r>
              <w:rPr>
                <w:sz w:val="24"/>
              </w:rPr>
              <w:t>Trial</w:t>
            </w:r>
            <w:r>
              <w:rPr>
                <w:spacing w:val="-1"/>
                <w:sz w:val="24"/>
              </w:rPr>
              <w:t xml:space="preserve"> </w:t>
            </w:r>
            <w:r>
              <w:rPr>
                <w:sz w:val="24"/>
              </w:rPr>
              <w:t>Period</w:t>
            </w:r>
          </w:p>
        </w:tc>
        <w:tc>
          <w:tcPr>
            <w:tcW w:w="6638" w:type="dxa"/>
            <w:gridSpan w:val="2"/>
          </w:tcPr>
          <w:p w14:paraId="7C6C6623" w14:textId="77777777" w:rsidR="00E40885" w:rsidRDefault="004A7D9B" w:rsidP="004C1F98">
            <w:pPr>
              <w:pStyle w:val="TableParagraph"/>
              <w:spacing w:line="360" w:lineRule="auto"/>
              <w:rPr>
                <w:sz w:val="24"/>
              </w:rPr>
            </w:pPr>
            <w:r>
              <w:rPr>
                <w:sz w:val="24"/>
              </w:rPr>
              <w:t>6</w:t>
            </w:r>
            <w:r>
              <w:rPr>
                <w:spacing w:val="-1"/>
                <w:sz w:val="24"/>
              </w:rPr>
              <w:t xml:space="preserve"> </w:t>
            </w:r>
            <w:r>
              <w:rPr>
                <w:sz w:val="24"/>
              </w:rPr>
              <w:t>months</w:t>
            </w:r>
          </w:p>
        </w:tc>
      </w:tr>
      <w:tr w:rsidR="00E40885" w14:paraId="7E4CC389" w14:textId="77777777">
        <w:trPr>
          <w:trHeight w:val="429"/>
        </w:trPr>
        <w:tc>
          <w:tcPr>
            <w:tcW w:w="2384" w:type="dxa"/>
          </w:tcPr>
          <w:p w14:paraId="74F0AD43" w14:textId="77777777" w:rsidR="00E40885" w:rsidRDefault="00E40885" w:rsidP="004C1F98">
            <w:pPr>
              <w:pStyle w:val="TableParagraph"/>
              <w:spacing w:line="360" w:lineRule="auto"/>
              <w:ind w:left="0"/>
            </w:pPr>
          </w:p>
        </w:tc>
        <w:tc>
          <w:tcPr>
            <w:tcW w:w="3001" w:type="dxa"/>
          </w:tcPr>
          <w:p w14:paraId="5033CC63" w14:textId="77777777" w:rsidR="00E40885" w:rsidRDefault="004A7D9B" w:rsidP="004C1F98">
            <w:pPr>
              <w:pStyle w:val="TableParagraph"/>
              <w:spacing w:line="360" w:lineRule="auto"/>
              <w:ind w:left="985"/>
              <w:rPr>
                <w:sz w:val="24"/>
              </w:rPr>
            </w:pPr>
            <w:r>
              <w:rPr>
                <w:sz w:val="24"/>
              </w:rPr>
              <w:t>Objectives</w:t>
            </w:r>
          </w:p>
        </w:tc>
        <w:tc>
          <w:tcPr>
            <w:tcW w:w="3637" w:type="dxa"/>
          </w:tcPr>
          <w:p w14:paraId="6E34E547" w14:textId="77777777" w:rsidR="00E40885" w:rsidRDefault="004A7D9B" w:rsidP="004C1F98">
            <w:pPr>
              <w:pStyle w:val="TableParagraph"/>
              <w:spacing w:line="360" w:lineRule="auto"/>
              <w:ind w:left="3"/>
              <w:jc w:val="center"/>
              <w:rPr>
                <w:sz w:val="24"/>
              </w:rPr>
            </w:pPr>
            <w:r>
              <w:rPr>
                <w:sz w:val="24"/>
              </w:rPr>
              <w:t>Outcome</w:t>
            </w:r>
            <w:r>
              <w:rPr>
                <w:spacing w:val="-2"/>
                <w:sz w:val="24"/>
              </w:rPr>
              <w:t xml:space="preserve"> </w:t>
            </w:r>
            <w:r>
              <w:rPr>
                <w:sz w:val="24"/>
              </w:rPr>
              <w:t>Measures</w:t>
            </w:r>
          </w:p>
        </w:tc>
      </w:tr>
      <w:tr w:rsidR="00E40885" w14:paraId="1A9BD134" w14:textId="77777777">
        <w:trPr>
          <w:trHeight w:val="272"/>
        </w:trPr>
        <w:tc>
          <w:tcPr>
            <w:tcW w:w="2384" w:type="dxa"/>
            <w:tcBorders>
              <w:bottom w:val="nil"/>
            </w:tcBorders>
          </w:tcPr>
          <w:p w14:paraId="61F64A97" w14:textId="77777777" w:rsidR="00E40885" w:rsidRDefault="004A7D9B" w:rsidP="00321329">
            <w:pPr>
              <w:pStyle w:val="TableParagraph"/>
              <w:spacing w:line="360" w:lineRule="auto"/>
              <w:rPr>
                <w:sz w:val="24"/>
              </w:rPr>
            </w:pPr>
            <w:r>
              <w:rPr>
                <w:sz w:val="24"/>
              </w:rPr>
              <w:t>Primary</w:t>
            </w:r>
          </w:p>
        </w:tc>
        <w:tc>
          <w:tcPr>
            <w:tcW w:w="3001" w:type="dxa"/>
            <w:tcBorders>
              <w:bottom w:val="nil"/>
            </w:tcBorders>
          </w:tcPr>
          <w:p w14:paraId="2A52F7BF" w14:textId="77777777" w:rsidR="00321329" w:rsidRPr="00321329" w:rsidRDefault="00321329" w:rsidP="00321329">
            <w:pPr>
              <w:pStyle w:val="TableParagraph"/>
              <w:spacing w:line="360" w:lineRule="auto"/>
              <w:jc w:val="both"/>
              <w:rPr>
                <w:sz w:val="24"/>
                <w:szCs w:val="24"/>
              </w:rPr>
            </w:pPr>
            <w:r w:rsidRPr="00321329">
              <w:rPr>
                <w:sz w:val="24"/>
                <w:szCs w:val="24"/>
              </w:rPr>
              <w:t>To evaluate the efficacy of ‘Desadun Kalka (DK)’ in</w:t>
            </w:r>
          </w:p>
          <w:p w14:paraId="4BF7131B" w14:textId="77777777" w:rsidR="00321329" w:rsidRPr="00321329" w:rsidRDefault="00321329" w:rsidP="00321329">
            <w:pPr>
              <w:pStyle w:val="TableParagraph"/>
              <w:spacing w:line="360" w:lineRule="auto"/>
              <w:jc w:val="both"/>
              <w:rPr>
                <w:sz w:val="24"/>
                <w:szCs w:val="24"/>
              </w:rPr>
            </w:pPr>
            <w:r w:rsidRPr="00321329">
              <w:rPr>
                <w:sz w:val="24"/>
                <w:szCs w:val="24"/>
              </w:rPr>
              <w:t>reducing the severity and</w:t>
            </w:r>
          </w:p>
          <w:p w14:paraId="40986B61" w14:textId="20363568" w:rsidR="00E40885" w:rsidRPr="00321329" w:rsidRDefault="00321329" w:rsidP="00321329">
            <w:pPr>
              <w:pStyle w:val="TableParagraph"/>
              <w:spacing w:line="360" w:lineRule="auto"/>
              <w:jc w:val="both"/>
              <w:rPr>
                <w:sz w:val="24"/>
                <w:szCs w:val="24"/>
              </w:rPr>
            </w:pPr>
            <w:r w:rsidRPr="00321329">
              <w:rPr>
                <w:sz w:val="24"/>
                <w:szCs w:val="24"/>
              </w:rPr>
              <w:t>duration</w:t>
            </w:r>
            <w:r w:rsidRPr="00321329">
              <w:rPr>
                <w:sz w:val="24"/>
                <w:szCs w:val="24"/>
              </w:rPr>
              <w:tab/>
              <w:t>of</w:t>
            </w:r>
            <w:r>
              <w:rPr>
                <w:sz w:val="24"/>
                <w:szCs w:val="24"/>
              </w:rPr>
              <w:t xml:space="preserve"> </w:t>
            </w:r>
            <w:r w:rsidRPr="00321329">
              <w:rPr>
                <w:sz w:val="24"/>
                <w:szCs w:val="24"/>
              </w:rPr>
              <w:t>symptoms</w:t>
            </w:r>
            <w:r>
              <w:rPr>
                <w:sz w:val="24"/>
                <w:szCs w:val="24"/>
              </w:rPr>
              <w:t xml:space="preserve"> </w:t>
            </w:r>
            <w:r w:rsidRPr="00321329">
              <w:rPr>
                <w:sz w:val="24"/>
                <w:szCs w:val="24"/>
              </w:rPr>
              <w:t>in</w:t>
            </w:r>
            <w:r>
              <w:rPr>
                <w:sz w:val="24"/>
                <w:szCs w:val="24"/>
              </w:rPr>
              <w:t xml:space="preserve"> </w:t>
            </w:r>
            <w:r w:rsidRPr="00321329">
              <w:rPr>
                <w:sz w:val="24"/>
                <w:szCs w:val="24"/>
              </w:rPr>
              <w:t>COVID-19 infection.</w:t>
            </w:r>
          </w:p>
        </w:tc>
        <w:tc>
          <w:tcPr>
            <w:tcW w:w="3637" w:type="dxa"/>
            <w:tcBorders>
              <w:bottom w:val="nil"/>
            </w:tcBorders>
          </w:tcPr>
          <w:p w14:paraId="325C50FD" w14:textId="64BC78A7" w:rsidR="00E40885" w:rsidRDefault="004A7D9B" w:rsidP="00321329">
            <w:pPr>
              <w:pStyle w:val="TableParagraph"/>
              <w:tabs>
                <w:tab w:val="left" w:pos="622"/>
                <w:tab w:val="left" w:pos="1766"/>
                <w:tab w:val="left" w:pos="2193"/>
                <w:tab w:val="left" w:pos="3234"/>
              </w:tabs>
              <w:spacing w:line="360" w:lineRule="auto"/>
              <w:ind w:left="0"/>
              <w:jc w:val="both"/>
              <w:rPr>
                <w:sz w:val="24"/>
              </w:rPr>
            </w:pPr>
            <w:r>
              <w:rPr>
                <w:sz w:val="24"/>
              </w:rPr>
              <w:t>The</w:t>
            </w:r>
            <w:r>
              <w:rPr>
                <w:sz w:val="24"/>
              </w:rPr>
              <w:tab/>
              <w:t>reduction</w:t>
            </w:r>
            <w:r>
              <w:rPr>
                <w:sz w:val="24"/>
              </w:rPr>
              <w:tab/>
              <w:t>in</w:t>
            </w:r>
            <w:r>
              <w:rPr>
                <w:sz w:val="24"/>
              </w:rPr>
              <w:tab/>
              <w:t>duration</w:t>
            </w:r>
            <w:r>
              <w:rPr>
                <w:sz w:val="24"/>
              </w:rPr>
              <w:tab/>
              <w:t>of</w:t>
            </w:r>
            <w:r w:rsidR="00321329">
              <w:t xml:space="preserve"> </w:t>
            </w:r>
            <w:r w:rsidR="00321329" w:rsidRPr="00321329">
              <w:rPr>
                <w:sz w:val="24"/>
              </w:rPr>
              <w:t>symptoms (fever, cough, sore throat and anosmia).</w:t>
            </w:r>
          </w:p>
        </w:tc>
      </w:tr>
      <w:tr w:rsidR="00E40885" w14:paraId="0261D3E8" w14:textId="77777777">
        <w:trPr>
          <w:trHeight w:val="756"/>
        </w:trPr>
        <w:tc>
          <w:tcPr>
            <w:tcW w:w="2384" w:type="dxa"/>
            <w:tcBorders>
              <w:top w:val="nil"/>
              <w:bottom w:val="nil"/>
            </w:tcBorders>
          </w:tcPr>
          <w:p w14:paraId="66B582D1" w14:textId="77777777" w:rsidR="00E40885" w:rsidRDefault="00E40885" w:rsidP="00321329">
            <w:pPr>
              <w:pStyle w:val="TableParagraph"/>
              <w:spacing w:line="360" w:lineRule="auto"/>
              <w:ind w:left="0"/>
            </w:pPr>
          </w:p>
        </w:tc>
        <w:tc>
          <w:tcPr>
            <w:tcW w:w="3001" w:type="dxa"/>
            <w:tcBorders>
              <w:top w:val="nil"/>
              <w:bottom w:val="nil"/>
            </w:tcBorders>
          </w:tcPr>
          <w:p w14:paraId="5C687E57" w14:textId="01E336FB" w:rsidR="00E40885" w:rsidRDefault="00E40885" w:rsidP="00321329">
            <w:pPr>
              <w:pStyle w:val="TableParagraph"/>
              <w:spacing w:before="184" w:line="360" w:lineRule="auto"/>
              <w:ind w:left="0" w:right="88"/>
              <w:jc w:val="both"/>
              <w:rPr>
                <w:sz w:val="24"/>
              </w:rPr>
            </w:pPr>
          </w:p>
        </w:tc>
        <w:tc>
          <w:tcPr>
            <w:tcW w:w="3637" w:type="dxa"/>
            <w:tcBorders>
              <w:top w:val="nil"/>
              <w:bottom w:val="nil"/>
            </w:tcBorders>
          </w:tcPr>
          <w:p w14:paraId="2FC3B775" w14:textId="020C15D8" w:rsidR="00E40885" w:rsidRDefault="00E40885" w:rsidP="00321329">
            <w:pPr>
              <w:pStyle w:val="TableParagraph"/>
              <w:spacing w:line="360" w:lineRule="auto"/>
              <w:ind w:left="0" w:right="86"/>
              <w:jc w:val="both"/>
              <w:rPr>
                <w:sz w:val="24"/>
              </w:rPr>
            </w:pPr>
          </w:p>
        </w:tc>
      </w:tr>
      <w:tr w:rsidR="00E40885" w14:paraId="24BB5C4A" w14:textId="77777777" w:rsidTr="00321329">
        <w:trPr>
          <w:trHeight w:val="3141"/>
        </w:trPr>
        <w:tc>
          <w:tcPr>
            <w:tcW w:w="2384" w:type="dxa"/>
            <w:tcBorders>
              <w:bottom w:val="nil"/>
            </w:tcBorders>
          </w:tcPr>
          <w:p w14:paraId="40E6241D" w14:textId="77777777" w:rsidR="00E40885" w:rsidRDefault="004A7D9B" w:rsidP="00321329">
            <w:pPr>
              <w:pStyle w:val="TableParagraph"/>
              <w:spacing w:line="360" w:lineRule="auto"/>
              <w:ind w:left="360"/>
              <w:contextualSpacing/>
              <w:rPr>
                <w:sz w:val="24"/>
              </w:rPr>
            </w:pPr>
            <w:r>
              <w:rPr>
                <w:sz w:val="24"/>
              </w:rPr>
              <w:t>Secondary</w:t>
            </w:r>
          </w:p>
        </w:tc>
        <w:tc>
          <w:tcPr>
            <w:tcW w:w="3001" w:type="dxa"/>
            <w:tcBorders>
              <w:bottom w:val="nil"/>
            </w:tcBorders>
          </w:tcPr>
          <w:p w14:paraId="58043AD6" w14:textId="77777777" w:rsidR="00E40885" w:rsidRDefault="004A7D9B" w:rsidP="00321329">
            <w:pPr>
              <w:pStyle w:val="TableParagraph"/>
              <w:tabs>
                <w:tab w:val="left" w:pos="343"/>
              </w:tabs>
              <w:spacing w:before="47" w:line="360" w:lineRule="auto"/>
              <w:ind w:left="360" w:right="97"/>
              <w:contextualSpacing/>
              <w:rPr>
                <w:sz w:val="24"/>
              </w:rPr>
            </w:pPr>
            <w:r>
              <w:rPr>
                <w:color w:val="212121"/>
                <w:sz w:val="24"/>
              </w:rPr>
              <w:t>To</w:t>
            </w:r>
            <w:r>
              <w:rPr>
                <w:color w:val="212121"/>
                <w:spacing w:val="-7"/>
                <w:sz w:val="24"/>
              </w:rPr>
              <w:t xml:space="preserve"> </w:t>
            </w:r>
            <w:r>
              <w:rPr>
                <w:color w:val="212121"/>
                <w:sz w:val="24"/>
              </w:rPr>
              <w:t>study</w:t>
            </w:r>
            <w:r>
              <w:rPr>
                <w:color w:val="212121"/>
                <w:spacing w:val="-12"/>
                <w:sz w:val="24"/>
              </w:rPr>
              <w:t xml:space="preserve"> </w:t>
            </w:r>
            <w:r>
              <w:rPr>
                <w:color w:val="212121"/>
                <w:sz w:val="24"/>
              </w:rPr>
              <w:t>the</w:t>
            </w:r>
            <w:r>
              <w:rPr>
                <w:color w:val="212121"/>
                <w:spacing w:val="-5"/>
                <w:sz w:val="24"/>
              </w:rPr>
              <w:t xml:space="preserve"> </w:t>
            </w:r>
            <w:r>
              <w:rPr>
                <w:color w:val="212121"/>
                <w:sz w:val="24"/>
              </w:rPr>
              <w:t>effects</w:t>
            </w:r>
            <w:r>
              <w:rPr>
                <w:color w:val="212121"/>
                <w:spacing w:val="-7"/>
                <w:sz w:val="24"/>
              </w:rPr>
              <w:t xml:space="preserve"> </w:t>
            </w:r>
            <w:r>
              <w:rPr>
                <w:color w:val="212121"/>
                <w:sz w:val="24"/>
              </w:rPr>
              <w:t>of</w:t>
            </w:r>
            <w:r>
              <w:rPr>
                <w:color w:val="212121"/>
                <w:spacing w:val="-3"/>
                <w:sz w:val="24"/>
              </w:rPr>
              <w:t xml:space="preserve"> </w:t>
            </w:r>
            <w:r>
              <w:rPr>
                <w:color w:val="212121"/>
                <w:sz w:val="24"/>
              </w:rPr>
              <w:t>DK</w:t>
            </w:r>
            <w:r>
              <w:rPr>
                <w:color w:val="212121"/>
                <w:spacing w:val="-57"/>
                <w:sz w:val="24"/>
              </w:rPr>
              <w:t xml:space="preserve"> </w:t>
            </w:r>
            <w:r>
              <w:rPr>
                <w:color w:val="212121"/>
                <w:sz w:val="24"/>
              </w:rPr>
              <w:t>on clinical progression using</w:t>
            </w:r>
            <w:r>
              <w:rPr>
                <w:color w:val="212121"/>
                <w:spacing w:val="-57"/>
                <w:sz w:val="24"/>
              </w:rPr>
              <w:t xml:space="preserve"> </w:t>
            </w:r>
            <w:r>
              <w:rPr>
                <w:color w:val="212121"/>
                <w:sz w:val="24"/>
              </w:rPr>
              <w:t>the</w:t>
            </w:r>
            <w:r>
              <w:rPr>
                <w:color w:val="212121"/>
                <w:spacing w:val="1"/>
                <w:sz w:val="24"/>
              </w:rPr>
              <w:t xml:space="preserve"> </w:t>
            </w:r>
            <w:r>
              <w:rPr>
                <w:color w:val="212121"/>
                <w:sz w:val="24"/>
              </w:rPr>
              <w:t>WHO</w:t>
            </w:r>
            <w:r>
              <w:rPr>
                <w:color w:val="212121"/>
                <w:spacing w:val="1"/>
                <w:sz w:val="24"/>
              </w:rPr>
              <w:t xml:space="preserve"> </w:t>
            </w:r>
            <w:r>
              <w:rPr>
                <w:color w:val="212121"/>
                <w:sz w:val="24"/>
              </w:rPr>
              <w:t>ordinal</w:t>
            </w:r>
            <w:r>
              <w:rPr>
                <w:color w:val="212121"/>
                <w:spacing w:val="1"/>
                <w:sz w:val="24"/>
              </w:rPr>
              <w:t xml:space="preserve"> </w:t>
            </w:r>
            <w:r>
              <w:rPr>
                <w:color w:val="212121"/>
                <w:sz w:val="24"/>
              </w:rPr>
              <w:t>outcome</w:t>
            </w:r>
            <w:r>
              <w:rPr>
                <w:color w:val="212121"/>
                <w:spacing w:val="-57"/>
                <w:sz w:val="24"/>
              </w:rPr>
              <w:t xml:space="preserve"> </w:t>
            </w:r>
            <w:r>
              <w:rPr>
                <w:color w:val="212121"/>
                <w:sz w:val="24"/>
              </w:rPr>
              <w:t>scale.</w:t>
            </w:r>
          </w:p>
          <w:p w14:paraId="15198B68" w14:textId="77777777" w:rsidR="00E40885" w:rsidRDefault="004A7D9B" w:rsidP="00321329">
            <w:pPr>
              <w:pStyle w:val="TableParagraph"/>
              <w:tabs>
                <w:tab w:val="left" w:pos="343"/>
              </w:tabs>
              <w:spacing w:line="360" w:lineRule="auto"/>
              <w:ind w:left="360" w:right="92"/>
              <w:contextualSpacing/>
              <w:rPr>
                <w:color w:val="212121"/>
                <w:sz w:val="24"/>
              </w:rPr>
            </w:pPr>
            <w:r>
              <w:rPr>
                <w:color w:val="212121"/>
                <w:sz w:val="24"/>
              </w:rPr>
              <w:t>To</w:t>
            </w:r>
            <w:r>
              <w:rPr>
                <w:color w:val="212121"/>
                <w:spacing w:val="-5"/>
                <w:sz w:val="24"/>
              </w:rPr>
              <w:t xml:space="preserve"> </w:t>
            </w:r>
            <w:r>
              <w:rPr>
                <w:color w:val="212121"/>
                <w:sz w:val="24"/>
              </w:rPr>
              <w:t>study</w:t>
            </w:r>
            <w:r>
              <w:rPr>
                <w:color w:val="212121"/>
                <w:spacing w:val="-9"/>
                <w:sz w:val="24"/>
              </w:rPr>
              <w:t xml:space="preserve"> </w:t>
            </w:r>
            <w:r>
              <w:rPr>
                <w:color w:val="212121"/>
                <w:sz w:val="24"/>
              </w:rPr>
              <w:t>the</w:t>
            </w:r>
            <w:r>
              <w:rPr>
                <w:color w:val="212121"/>
                <w:spacing w:val="-3"/>
                <w:sz w:val="24"/>
              </w:rPr>
              <w:t xml:space="preserve"> </w:t>
            </w:r>
            <w:r>
              <w:rPr>
                <w:color w:val="212121"/>
                <w:sz w:val="24"/>
              </w:rPr>
              <w:t>effects</w:t>
            </w:r>
            <w:r>
              <w:rPr>
                <w:color w:val="212121"/>
                <w:spacing w:val="-5"/>
                <w:sz w:val="24"/>
              </w:rPr>
              <w:t xml:space="preserve"> </w:t>
            </w:r>
            <w:r>
              <w:rPr>
                <w:color w:val="212121"/>
                <w:sz w:val="24"/>
              </w:rPr>
              <w:t>of DK</w:t>
            </w:r>
            <w:r>
              <w:rPr>
                <w:color w:val="212121"/>
                <w:spacing w:val="-57"/>
                <w:sz w:val="24"/>
              </w:rPr>
              <w:t xml:space="preserve"> </w:t>
            </w:r>
            <w:r>
              <w:rPr>
                <w:color w:val="212121"/>
                <w:sz w:val="24"/>
              </w:rPr>
              <w:t>on duration of viral shedding</w:t>
            </w:r>
            <w:r>
              <w:rPr>
                <w:color w:val="212121"/>
                <w:spacing w:val="-57"/>
                <w:sz w:val="24"/>
              </w:rPr>
              <w:t xml:space="preserve"> </w:t>
            </w:r>
            <w:r>
              <w:rPr>
                <w:color w:val="212121"/>
                <w:sz w:val="24"/>
              </w:rPr>
              <w:t>by measuring viral RNA of</w:t>
            </w:r>
            <w:r>
              <w:rPr>
                <w:color w:val="212121"/>
                <w:spacing w:val="1"/>
                <w:sz w:val="24"/>
              </w:rPr>
              <w:t xml:space="preserve"> </w:t>
            </w:r>
            <w:r>
              <w:rPr>
                <w:color w:val="212121"/>
                <w:sz w:val="24"/>
              </w:rPr>
              <w:t>SARS-COV-2</w:t>
            </w:r>
            <w:r>
              <w:rPr>
                <w:color w:val="212121"/>
                <w:spacing w:val="1"/>
                <w:sz w:val="24"/>
              </w:rPr>
              <w:t xml:space="preserve"> </w:t>
            </w:r>
            <w:r>
              <w:rPr>
                <w:color w:val="212121"/>
                <w:sz w:val="24"/>
              </w:rPr>
              <w:t>as</w:t>
            </w:r>
            <w:r>
              <w:rPr>
                <w:color w:val="212121"/>
                <w:spacing w:val="1"/>
                <w:sz w:val="24"/>
              </w:rPr>
              <w:t xml:space="preserve"> </w:t>
            </w:r>
            <w:r>
              <w:rPr>
                <w:color w:val="212121"/>
                <w:sz w:val="24"/>
              </w:rPr>
              <w:t>from</w:t>
            </w:r>
            <w:r>
              <w:rPr>
                <w:color w:val="212121"/>
                <w:spacing w:val="-57"/>
                <w:sz w:val="24"/>
              </w:rPr>
              <w:t xml:space="preserve"> </w:t>
            </w:r>
            <w:r>
              <w:rPr>
                <w:color w:val="212121"/>
                <w:sz w:val="24"/>
              </w:rPr>
              <w:t>nasopharyngeal</w:t>
            </w:r>
            <w:r>
              <w:rPr>
                <w:color w:val="212121"/>
                <w:spacing w:val="1"/>
                <w:sz w:val="24"/>
              </w:rPr>
              <w:t xml:space="preserve"> </w:t>
            </w:r>
            <w:r>
              <w:rPr>
                <w:color w:val="212121"/>
                <w:sz w:val="24"/>
              </w:rPr>
              <w:t>swabs.</w:t>
            </w:r>
            <w:r>
              <w:rPr>
                <w:color w:val="212121"/>
                <w:spacing w:val="1"/>
                <w:sz w:val="24"/>
              </w:rPr>
              <w:t xml:space="preserve"> </w:t>
            </w:r>
            <w:r>
              <w:rPr>
                <w:color w:val="212121"/>
                <w:sz w:val="24"/>
              </w:rPr>
              <w:t>by</w:t>
            </w:r>
            <w:r>
              <w:rPr>
                <w:color w:val="212121"/>
                <w:spacing w:val="-57"/>
                <w:sz w:val="24"/>
              </w:rPr>
              <w:t xml:space="preserve"> </w:t>
            </w:r>
            <w:r>
              <w:rPr>
                <w:color w:val="212121"/>
                <w:sz w:val="24"/>
              </w:rPr>
              <w:t>RT-PCR,</w:t>
            </w:r>
            <w:r>
              <w:rPr>
                <w:color w:val="212121"/>
                <w:spacing w:val="1"/>
                <w:sz w:val="24"/>
              </w:rPr>
              <w:t xml:space="preserve"> </w:t>
            </w:r>
            <w:r>
              <w:rPr>
                <w:color w:val="212121"/>
                <w:sz w:val="24"/>
              </w:rPr>
              <w:t>which</w:t>
            </w:r>
            <w:r>
              <w:rPr>
                <w:color w:val="212121"/>
                <w:spacing w:val="1"/>
                <w:sz w:val="24"/>
              </w:rPr>
              <w:t xml:space="preserve"> </w:t>
            </w:r>
            <w:r>
              <w:rPr>
                <w:color w:val="212121"/>
                <w:sz w:val="24"/>
              </w:rPr>
              <w:t>is</w:t>
            </w:r>
            <w:r>
              <w:rPr>
                <w:color w:val="212121"/>
                <w:spacing w:val="61"/>
                <w:sz w:val="24"/>
              </w:rPr>
              <w:t xml:space="preserve"> </w:t>
            </w:r>
            <w:r>
              <w:rPr>
                <w:color w:val="212121"/>
                <w:sz w:val="24"/>
              </w:rPr>
              <w:t>an</w:t>
            </w:r>
            <w:r>
              <w:rPr>
                <w:color w:val="212121"/>
                <w:spacing w:val="-57"/>
                <w:sz w:val="24"/>
              </w:rPr>
              <w:t xml:space="preserve"> </w:t>
            </w:r>
            <w:r>
              <w:rPr>
                <w:color w:val="212121"/>
                <w:sz w:val="24"/>
              </w:rPr>
              <w:lastRenderedPageBreak/>
              <w:t>indirect</w:t>
            </w:r>
            <w:r>
              <w:rPr>
                <w:color w:val="212121"/>
                <w:spacing w:val="1"/>
                <w:sz w:val="24"/>
              </w:rPr>
              <w:t xml:space="preserve"> </w:t>
            </w:r>
            <w:r>
              <w:rPr>
                <w:color w:val="212121"/>
                <w:sz w:val="24"/>
              </w:rPr>
              <w:t>indicator</w:t>
            </w:r>
            <w:r>
              <w:rPr>
                <w:color w:val="212121"/>
                <w:spacing w:val="1"/>
                <w:sz w:val="24"/>
              </w:rPr>
              <w:t xml:space="preserve"> </w:t>
            </w:r>
            <w:r>
              <w:rPr>
                <w:color w:val="212121"/>
                <w:sz w:val="24"/>
              </w:rPr>
              <w:t>of</w:t>
            </w:r>
            <w:r>
              <w:rPr>
                <w:color w:val="212121"/>
                <w:spacing w:val="1"/>
                <w:sz w:val="24"/>
              </w:rPr>
              <w:t xml:space="preserve"> </w:t>
            </w:r>
            <w:r>
              <w:rPr>
                <w:color w:val="212121"/>
                <w:sz w:val="24"/>
              </w:rPr>
              <w:t>viral</w:t>
            </w:r>
            <w:r>
              <w:rPr>
                <w:color w:val="212121"/>
                <w:spacing w:val="-57"/>
                <w:sz w:val="24"/>
              </w:rPr>
              <w:t xml:space="preserve"> </w:t>
            </w:r>
            <w:r w:rsidR="00321329">
              <w:rPr>
                <w:color w:val="212121"/>
                <w:spacing w:val="-57"/>
                <w:sz w:val="24"/>
              </w:rPr>
              <w:t xml:space="preserve">   </w:t>
            </w:r>
            <w:r>
              <w:rPr>
                <w:color w:val="212121"/>
                <w:sz w:val="24"/>
              </w:rPr>
              <w:t>loads</w:t>
            </w:r>
          </w:p>
          <w:p w14:paraId="4BA93D93" w14:textId="77777777" w:rsidR="00321329" w:rsidRDefault="00321329" w:rsidP="00321329">
            <w:pPr>
              <w:pStyle w:val="TableParagraph"/>
              <w:tabs>
                <w:tab w:val="left" w:pos="343"/>
              </w:tabs>
              <w:spacing w:line="360" w:lineRule="auto"/>
              <w:ind w:left="360" w:right="92"/>
              <w:contextualSpacing/>
              <w:rPr>
                <w:color w:val="212121"/>
                <w:sz w:val="24"/>
              </w:rPr>
            </w:pPr>
          </w:p>
          <w:p w14:paraId="37E24556" w14:textId="6C55DA75" w:rsidR="00877C4C" w:rsidRPr="00877C4C" w:rsidRDefault="00321329" w:rsidP="00877C4C">
            <w:pPr>
              <w:pStyle w:val="TableParagraph"/>
              <w:tabs>
                <w:tab w:val="left" w:pos="343"/>
              </w:tabs>
              <w:spacing w:line="360" w:lineRule="auto"/>
              <w:ind w:left="360" w:right="92"/>
              <w:contextualSpacing/>
              <w:rPr>
                <w:color w:val="212121"/>
                <w:sz w:val="24"/>
              </w:rPr>
            </w:pPr>
            <w:r w:rsidRPr="00321329">
              <w:rPr>
                <w:color w:val="212121"/>
                <w:sz w:val="24"/>
              </w:rPr>
              <w:t>3. To study the effects of DK on resolution of the main symptoms of COVID-</w:t>
            </w:r>
            <w:r w:rsidR="00877C4C">
              <w:t xml:space="preserve"> </w:t>
            </w:r>
            <w:r w:rsidR="00877C4C" w:rsidRPr="00877C4C">
              <w:rPr>
                <w:color w:val="212121"/>
                <w:sz w:val="24"/>
              </w:rPr>
              <w:t>19 (i.e. fever, cough, sore throat and anosmia</w:t>
            </w:r>
          </w:p>
          <w:p w14:paraId="6D5C7B63" w14:textId="34AAA341" w:rsidR="00877C4C" w:rsidRPr="00877C4C" w:rsidRDefault="00877C4C" w:rsidP="00877C4C">
            <w:pPr>
              <w:pStyle w:val="TableParagraph"/>
              <w:tabs>
                <w:tab w:val="left" w:pos="343"/>
              </w:tabs>
              <w:spacing w:line="360" w:lineRule="auto"/>
              <w:ind w:left="360" w:right="92"/>
              <w:contextualSpacing/>
              <w:rPr>
                <w:color w:val="212121"/>
                <w:sz w:val="24"/>
              </w:rPr>
            </w:pPr>
            <w:r w:rsidRPr="00877C4C">
              <w:rPr>
                <w:color w:val="212121"/>
                <w:sz w:val="24"/>
              </w:rPr>
              <w:t>4.</w:t>
            </w:r>
            <w:r w:rsidRPr="00877C4C">
              <w:rPr>
                <w:color w:val="212121"/>
                <w:sz w:val="24"/>
              </w:rPr>
              <w:tab/>
              <w:t>To study the effects of DK on haematological and biochemical Parameters</w:t>
            </w:r>
          </w:p>
          <w:p w14:paraId="3551F677" w14:textId="0FF67CB4" w:rsidR="00321329" w:rsidRDefault="00877C4C" w:rsidP="00877C4C">
            <w:pPr>
              <w:pStyle w:val="TableParagraph"/>
              <w:tabs>
                <w:tab w:val="left" w:pos="343"/>
              </w:tabs>
              <w:spacing w:line="360" w:lineRule="auto"/>
              <w:ind w:left="360" w:right="92"/>
              <w:contextualSpacing/>
              <w:rPr>
                <w:color w:val="212121"/>
                <w:sz w:val="24"/>
              </w:rPr>
            </w:pPr>
            <w:r w:rsidRPr="00877C4C">
              <w:rPr>
                <w:color w:val="212121"/>
                <w:sz w:val="24"/>
              </w:rPr>
              <w:t>5.</w:t>
            </w:r>
            <w:r w:rsidRPr="00877C4C">
              <w:rPr>
                <w:color w:val="212121"/>
                <w:sz w:val="24"/>
              </w:rPr>
              <w:tab/>
              <w:t>Evaluate any adverse effects of the drug DK</w:t>
            </w:r>
          </w:p>
        </w:tc>
        <w:tc>
          <w:tcPr>
            <w:tcW w:w="3637" w:type="dxa"/>
            <w:tcBorders>
              <w:bottom w:val="nil"/>
            </w:tcBorders>
          </w:tcPr>
          <w:p w14:paraId="2468FB17" w14:textId="77777777" w:rsidR="00E40885" w:rsidRDefault="004A7D9B" w:rsidP="00321329">
            <w:pPr>
              <w:pStyle w:val="TableParagraph"/>
              <w:tabs>
                <w:tab w:val="left" w:pos="347"/>
              </w:tabs>
              <w:spacing w:line="360" w:lineRule="auto"/>
              <w:ind w:left="360" w:right="254"/>
              <w:contextualSpacing/>
              <w:rPr>
                <w:sz w:val="24"/>
              </w:rPr>
            </w:pPr>
            <w:r>
              <w:rPr>
                <w:sz w:val="24"/>
              </w:rPr>
              <w:lastRenderedPageBreak/>
              <w:t>Assessing</w:t>
            </w:r>
            <w:r>
              <w:rPr>
                <w:spacing w:val="-7"/>
                <w:sz w:val="24"/>
              </w:rPr>
              <w:t xml:space="preserve"> </w:t>
            </w:r>
            <w:r>
              <w:rPr>
                <w:sz w:val="24"/>
              </w:rPr>
              <w:t>the</w:t>
            </w:r>
            <w:r>
              <w:rPr>
                <w:spacing w:val="-5"/>
                <w:sz w:val="24"/>
              </w:rPr>
              <w:t xml:space="preserve"> </w:t>
            </w:r>
            <w:r>
              <w:rPr>
                <w:sz w:val="24"/>
              </w:rPr>
              <w:t>Ordinal</w:t>
            </w:r>
            <w:r>
              <w:rPr>
                <w:spacing w:val="-2"/>
                <w:sz w:val="24"/>
              </w:rPr>
              <w:t xml:space="preserve"> </w:t>
            </w:r>
            <w:r>
              <w:rPr>
                <w:sz w:val="24"/>
              </w:rPr>
              <w:t>Scale</w:t>
            </w:r>
            <w:r>
              <w:rPr>
                <w:spacing w:val="-4"/>
                <w:sz w:val="24"/>
              </w:rPr>
              <w:t xml:space="preserve"> </w:t>
            </w:r>
            <w:r>
              <w:rPr>
                <w:sz w:val="24"/>
              </w:rPr>
              <w:t>for</w:t>
            </w:r>
            <w:r>
              <w:rPr>
                <w:spacing w:val="-57"/>
                <w:sz w:val="24"/>
              </w:rPr>
              <w:t xml:space="preserve"> </w:t>
            </w:r>
            <w:r>
              <w:rPr>
                <w:sz w:val="24"/>
              </w:rPr>
              <w:t>Clinical</w:t>
            </w:r>
            <w:r>
              <w:rPr>
                <w:spacing w:val="1"/>
                <w:sz w:val="24"/>
              </w:rPr>
              <w:t xml:space="preserve"> </w:t>
            </w:r>
            <w:r>
              <w:rPr>
                <w:sz w:val="24"/>
              </w:rPr>
              <w:t>Improvement</w:t>
            </w:r>
            <w:r>
              <w:rPr>
                <w:spacing w:val="1"/>
                <w:sz w:val="24"/>
              </w:rPr>
              <w:t xml:space="preserve"> </w:t>
            </w:r>
            <w:r>
              <w:rPr>
                <w:sz w:val="24"/>
              </w:rPr>
              <w:t>(WHO</w:t>
            </w:r>
            <w:r>
              <w:rPr>
                <w:spacing w:val="-2"/>
                <w:sz w:val="24"/>
              </w:rPr>
              <w:t xml:space="preserve"> </w:t>
            </w:r>
            <w:r>
              <w:rPr>
                <w:sz w:val="24"/>
              </w:rPr>
              <w:t>–</w:t>
            </w:r>
            <w:r>
              <w:rPr>
                <w:spacing w:val="1"/>
                <w:sz w:val="24"/>
              </w:rPr>
              <w:t xml:space="preserve"> </w:t>
            </w:r>
            <w:r>
              <w:rPr>
                <w:sz w:val="24"/>
              </w:rPr>
              <w:t>Outcome scale, World Health</w:t>
            </w:r>
            <w:r>
              <w:rPr>
                <w:spacing w:val="1"/>
                <w:sz w:val="24"/>
              </w:rPr>
              <w:t xml:space="preserve"> </w:t>
            </w:r>
            <w:r>
              <w:rPr>
                <w:sz w:val="24"/>
              </w:rPr>
              <w:t>Organization</w:t>
            </w:r>
            <w:r>
              <w:rPr>
                <w:spacing w:val="-1"/>
                <w:sz w:val="24"/>
              </w:rPr>
              <w:t xml:space="preserve"> </w:t>
            </w:r>
            <w:r>
              <w:rPr>
                <w:sz w:val="24"/>
              </w:rPr>
              <w:t>2020)</w:t>
            </w:r>
          </w:p>
          <w:p w14:paraId="6A755C3F" w14:textId="77777777" w:rsidR="00E40885" w:rsidRDefault="00E40885" w:rsidP="00321329">
            <w:pPr>
              <w:pStyle w:val="TableParagraph"/>
              <w:spacing w:before="3" w:line="360" w:lineRule="auto"/>
              <w:ind w:left="0"/>
              <w:contextualSpacing/>
              <w:rPr>
                <w:b/>
                <w:sz w:val="23"/>
              </w:rPr>
            </w:pPr>
          </w:p>
          <w:p w14:paraId="7A5CC5DD" w14:textId="77777777" w:rsidR="00E40885" w:rsidRDefault="004A7D9B" w:rsidP="00321329">
            <w:pPr>
              <w:pStyle w:val="TableParagraph"/>
              <w:tabs>
                <w:tab w:val="left" w:pos="347"/>
              </w:tabs>
              <w:spacing w:line="360" w:lineRule="auto"/>
              <w:ind w:left="360" w:right="188"/>
              <w:contextualSpacing/>
              <w:rPr>
                <w:sz w:val="24"/>
              </w:rPr>
            </w:pPr>
            <w:r>
              <w:rPr>
                <w:sz w:val="24"/>
              </w:rPr>
              <w:t>Performing PCR tests at the day</w:t>
            </w:r>
            <w:r>
              <w:rPr>
                <w:spacing w:val="-57"/>
                <w:sz w:val="24"/>
              </w:rPr>
              <w:t xml:space="preserve"> </w:t>
            </w:r>
            <w:r>
              <w:rPr>
                <w:sz w:val="24"/>
              </w:rPr>
              <w:t>of admission (Day 1) and the day</w:t>
            </w:r>
            <w:r>
              <w:rPr>
                <w:spacing w:val="1"/>
                <w:sz w:val="24"/>
              </w:rPr>
              <w:t xml:space="preserve"> </w:t>
            </w:r>
            <w:r>
              <w:rPr>
                <w:sz w:val="24"/>
              </w:rPr>
              <w:t>of discharge (Day 10) in those</w:t>
            </w:r>
            <w:r>
              <w:rPr>
                <w:spacing w:val="1"/>
                <w:sz w:val="24"/>
              </w:rPr>
              <w:t xml:space="preserve"> </w:t>
            </w:r>
            <w:r>
              <w:rPr>
                <w:sz w:val="24"/>
              </w:rPr>
              <w:t>whose symptoms have fully</w:t>
            </w:r>
            <w:r>
              <w:rPr>
                <w:spacing w:val="1"/>
                <w:sz w:val="24"/>
              </w:rPr>
              <w:t xml:space="preserve"> </w:t>
            </w:r>
            <w:r>
              <w:rPr>
                <w:sz w:val="24"/>
              </w:rPr>
              <w:t>resolved.</w:t>
            </w:r>
          </w:p>
          <w:p w14:paraId="05D7C785" w14:textId="77777777" w:rsidR="00321329" w:rsidRPr="00321329" w:rsidRDefault="00321329" w:rsidP="00321329">
            <w:pPr>
              <w:pStyle w:val="TableParagraph"/>
              <w:tabs>
                <w:tab w:val="left" w:pos="347"/>
              </w:tabs>
              <w:spacing w:line="360" w:lineRule="auto"/>
              <w:ind w:left="360" w:right="188"/>
              <w:contextualSpacing/>
              <w:rPr>
                <w:sz w:val="24"/>
              </w:rPr>
            </w:pPr>
            <w:r w:rsidRPr="00321329">
              <w:rPr>
                <w:sz w:val="24"/>
              </w:rPr>
              <w:t xml:space="preserve">3. Fever: Number of days taken </w:t>
            </w:r>
            <w:r w:rsidRPr="00321329">
              <w:rPr>
                <w:sz w:val="24"/>
              </w:rPr>
              <w:lastRenderedPageBreak/>
              <w:t>for the patient to be afebrile.</w:t>
            </w:r>
          </w:p>
          <w:p w14:paraId="79160053" w14:textId="77777777" w:rsidR="00321329" w:rsidRDefault="00321329" w:rsidP="00321329">
            <w:pPr>
              <w:pStyle w:val="TableParagraph"/>
              <w:tabs>
                <w:tab w:val="left" w:pos="347"/>
              </w:tabs>
              <w:spacing w:line="360" w:lineRule="auto"/>
              <w:ind w:left="360" w:right="188"/>
              <w:contextualSpacing/>
              <w:rPr>
                <w:sz w:val="24"/>
              </w:rPr>
            </w:pPr>
            <w:r w:rsidRPr="00321329">
              <w:rPr>
                <w:sz w:val="24"/>
              </w:rPr>
              <w:t>Cough: reduction in frequency and duration of cough</w:t>
            </w:r>
            <w:r w:rsidR="00877C4C">
              <w:rPr>
                <w:sz w:val="24"/>
              </w:rPr>
              <w:t>, s</w:t>
            </w:r>
            <w:r w:rsidR="00877C4C" w:rsidRPr="00877C4C">
              <w:rPr>
                <w:sz w:val="24"/>
              </w:rPr>
              <w:t>ore throat: the number of days that individuals have a sore throat Anosmia: number of days for resolution of anosmia</w:t>
            </w:r>
          </w:p>
          <w:p w14:paraId="7B3CC11A" w14:textId="0E82EB8A" w:rsidR="00877C4C" w:rsidRPr="00877C4C" w:rsidRDefault="00877C4C" w:rsidP="00877C4C">
            <w:pPr>
              <w:pStyle w:val="TableParagraph"/>
              <w:tabs>
                <w:tab w:val="left" w:pos="347"/>
              </w:tabs>
              <w:spacing w:line="360" w:lineRule="auto"/>
              <w:ind w:left="360" w:right="188"/>
              <w:contextualSpacing/>
              <w:rPr>
                <w:sz w:val="24"/>
              </w:rPr>
            </w:pPr>
            <w:r w:rsidRPr="00877C4C">
              <w:rPr>
                <w:sz w:val="24"/>
              </w:rPr>
              <w:t>4.</w:t>
            </w:r>
            <w:r w:rsidRPr="00877C4C">
              <w:rPr>
                <w:sz w:val="24"/>
              </w:rPr>
              <w:tab/>
              <w:t>Extent of lymphocytopenia by assessing the full blood count, and the degree of inflammation by evaluation of inflammatory markers (CRP, ESR)</w:t>
            </w:r>
          </w:p>
          <w:p w14:paraId="3360D440" w14:textId="64C902F2" w:rsidR="00877C4C" w:rsidRDefault="00877C4C" w:rsidP="00877C4C">
            <w:pPr>
              <w:pStyle w:val="TableParagraph"/>
              <w:tabs>
                <w:tab w:val="left" w:pos="347"/>
              </w:tabs>
              <w:spacing w:line="360" w:lineRule="auto"/>
              <w:ind w:left="360" w:right="188"/>
              <w:contextualSpacing/>
              <w:rPr>
                <w:sz w:val="24"/>
              </w:rPr>
            </w:pPr>
            <w:r w:rsidRPr="00877C4C">
              <w:rPr>
                <w:sz w:val="24"/>
              </w:rPr>
              <w:t>Any adverse effects of DK will be assessed by carrying FBC, liver function tests (AST, ALT) and renal function tests (GFR, Serum creatinine).on day 01, day10 &amp; day 28</w:t>
            </w:r>
          </w:p>
        </w:tc>
      </w:tr>
      <w:tr w:rsidR="00877C4C" w14:paraId="1662B45F" w14:textId="77777777" w:rsidTr="00E1073E">
        <w:trPr>
          <w:trHeight w:val="541"/>
        </w:trPr>
        <w:tc>
          <w:tcPr>
            <w:tcW w:w="2384" w:type="dxa"/>
          </w:tcPr>
          <w:p w14:paraId="42D04FD6" w14:textId="595F4071" w:rsidR="00877C4C" w:rsidRDefault="00877C4C" w:rsidP="00877C4C">
            <w:pPr>
              <w:pStyle w:val="TableParagraph"/>
              <w:spacing w:line="360" w:lineRule="auto"/>
              <w:ind w:left="360"/>
              <w:contextualSpacing/>
            </w:pPr>
            <w:r>
              <w:rPr>
                <w:sz w:val="24"/>
              </w:rPr>
              <w:lastRenderedPageBreak/>
              <w:t>Investigational</w:t>
            </w:r>
            <w:r>
              <w:rPr>
                <w:spacing w:val="1"/>
                <w:sz w:val="24"/>
              </w:rPr>
              <w:t xml:space="preserve"> </w:t>
            </w:r>
            <w:r>
              <w:rPr>
                <w:sz w:val="24"/>
              </w:rPr>
              <w:t>Medicinal</w:t>
            </w:r>
            <w:r>
              <w:rPr>
                <w:spacing w:val="-15"/>
                <w:sz w:val="24"/>
              </w:rPr>
              <w:t xml:space="preserve"> </w:t>
            </w:r>
            <w:r>
              <w:rPr>
                <w:sz w:val="24"/>
              </w:rPr>
              <w:t>Product(s)</w:t>
            </w:r>
          </w:p>
        </w:tc>
        <w:tc>
          <w:tcPr>
            <w:tcW w:w="3001" w:type="dxa"/>
          </w:tcPr>
          <w:p w14:paraId="4C938D1F" w14:textId="36381C72" w:rsidR="00877C4C" w:rsidRDefault="00877C4C" w:rsidP="00877C4C">
            <w:pPr>
              <w:pStyle w:val="TableParagraph"/>
              <w:spacing w:before="159" w:line="360" w:lineRule="auto"/>
              <w:ind w:left="360" w:right="192"/>
              <w:contextualSpacing/>
              <w:rPr>
                <w:sz w:val="24"/>
              </w:rPr>
            </w:pPr>
            <w:r>
              <w:rPr>
                <w:sz w:val="24"/>
              </w:rPr>
              <w:t>DK</w:t>
            </w:r>
            <w:r>
              <w:rPr>
                <w:spacing w:val="-2"/>
                <w:sz w:val="24"/>
              </w:rPr>
              <w:t xml:space="preserve"> </w:t>
            </w:r>
            <w:r>
              <w:rPr>
                <w:sz w:val="24"/>
              </w:rPr>
              <w:t>-1250mg</w:t>
            </w:r>
          </w:p>
        </w:tc>
        <w:tc>
          <w:tcPr>
            <w:tcW w:w="3637" w:type="dxa"/>
          </w:tcPr>
          <w:p w14:paraId="594DBD44" w14:textId="21A822C0" w:rsidR="00877C4C" w:rsidRDefault="00877C4C" w:rsidP="00877C4C">
            <w:pPr>
              <w:pStyle w:val="TableParagraph"/>
              <w:spacing w:line="360" w:lineRule="auto"/>
              <w:ind w:left="360" w:right="99"/>
              <w:contextualSpacing/>
              <w:rPr>
                <w:sz w:val="24"/>
              </w:rPr>
            </w:pPr>
            <w:r>
              <w:rPr>
                <w:sz w:val="24"/>
              </w:rPr>
              <w:t>Investigational</w:t>
            </w:r>
            <w:r>
              <w:rPr>
                <w:spacing w:val="1"/>
                <w:sz w:val="24"/>
              </w:rPr>
              <w:t xml:space="preserve"> </w:t>
            </w:r>
            <w:r>
              <w:rPr>
                <w:sz w:val="24"/>
              </w:rPr>
              <w:t>Medicinal</w:t>
            </w:r>
            <w:r>
              <w:rPr>
                <w:spacing w:val="-15"/>
                <w:sz w:val="24"/>
              </w:rPr>
              <w:t xml:space="preserve"> </w:t>
            </w:r>
            <w:r>
              <w:rPr>
                <w:sz w:val="24"/>
              </w:rPr>
              <w:t>Product(s)</w:t>
            </w:r>
          </w:p>
        </w:tc>
      </w:tr>
    </w:tbl>
    <w:p w14:paraId="63AE4BBE" w14:textId="77777777" w:rsidR="00E40885" w:rsidRDefault="00E40885" w:rsidP="004C1F98">
      <w:pPr>
        <w:spacing w:line="360" w:lineRule="auto"/>
        <w:rPr>
          <w:sz w:val="24"/>
        </w:rPr>
        <w:sectPr w:rsidR="00E40885">
          <w:pgSz w:w="11910" w:h="16840"/>
          <w:pgMar w:top="1340" w:right="1300" w:bottom="1200" w:left="1200" w:header="731" w:footer="1003" w:gutter="0"/>
          <w:cols w:space="720"/>
        </w:sectPr>
      </w:pPr>
    </w:p>
    <w:p w14:paraId="10A8062D" w14:textId="77777777" w:rsidR="00E40885" w:rsidRDefault="00E40885" w:rsidP="004C1F98">
      <w:pPr>
        <w:pStyle w:val="BodyText"/>
        <w:spacing w:before="8" w:line="360" w:lineRule="auto"/>
        <w:ind w:left="0"/>
        <w:rPr>
          <w:b/>
          <w:sz w:val="17"/>
        </w:rPr>
      </w:pPr>
    </w:p>
    <w:p w14:paraId="1901B39B" w14:textId="77777777" w:rsidR="00E40885" w:rsidRDefault="004A7D9B" w:rsidP="004C1F98">
      <w:pPr>
        <w:pStyle w:val="Heading1"/>
        <w:numPr>
          <w:ilvl w:val="0"/>
          <w:numId w:val="16"/>
        </w:numPr>
        <w:tabs>
          <w:tab w:val="left" w:pos="600"/>
          <w:tab w:val="left" w:pos="601"/>
        </w:tabs>
        <w:spacing w:before="90" w:line="360" w:lineRule="auto"/>
        <w:ind w:hanging="361"/>
      </w:pPr>
      <w:bookmarkStart w:id="2" w:name="_bookmark2"/>
      <w:bookmarkEnd w:id="2"/>
      <w:r>
        <w:t>ABBREVIATIONS</w:t>
      </w:r>
    </w:p>
    <w:p w14:paraId="7154112E" w14:textId="77777777" w:rsidR="00E40885" w:rsidRDefault="00E40885" w:rsidP="004C1F98">
      <w:pPr>
        <w:pStyle w:val="BodyText"/>
        <w:spacing w:line="360" w:lineRule="auto"/>
        <w:ind w:left="0"/>
        <w:rPr>
          <w:b/>
          <w:sz w:val="20"/>
        </w:rPr>
      </w:pPr>
    </w:p>
    <w:p w14:paraId="412403AD" w14:textId="77777777" w:rsidR="00E40885" w:rsidRDefault="00E40885" w:rsidP="004C1F98">
      <w:pPr>
        <w:pStyle w:val="BodyText"/>
        <w:spacing w:line="360" w:lineRule="auto"/>
        <w:ind w:left="0"/>
        <w:rPr>
          <w:b/>
          <w:sz w:val="18"/>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7080"/>
      </w:tblGrid>
      <w:tr w:rsidR="00E40885" w14:paraId="0161488A" w14:textId="77777777">
        <w:trPr>
          <w:trHeight w:val="398"/>
        </w:trPr>
        <w:tc>
          <w:tcPr>
            <w:tcW w:w="1690" w:type="dxa"/>
          </w:tcPr>
          <w:p w14:paraId="1DADE854" w14:textId="77777777" w:rsidR="00E40885" w:rsidRDefault="004A7D9B" w:rsidP="004C1F98">
            <w:pPr>
              <w:pStyle w:val="TableParagraph"/>
              <w:spacing w:before="54" w:line="360" w:lineRule="auto"/>
              <w:rPr>
                <w:sz w:val="24"/>
              </w:rPr>
            </w:pPr>
            <w:r>
              <w:rPr>
                <w:sz w:val="24"/>
              </w:rPr>
              <w:t>AE</w:t>
            </w:r>
          </w:p>
        </w:tc>
        <w:tc>
          <w:tcPr>
            <w:tcW w:w="7080" w:type="dxa"/>
          </w:tcPr>
          <w:p w14:paraId="33B6A83F" w14:textId="77777777" w:rsidR="00E40885" w:rsidRDefault="004A7D9B" w:rsidP="004C1F98">
            <w:pPr>
              <w:pStyle w:val="TableParagraph"/>
              <w:spacing w:before="54" w:line="360" w:lineRule="auto"/>
              <w:rPr>
                <w:sz w:val="24"/>
              </w:rPr>
            </w:pPr>
            <w:r>
              <w:rPr>
                <w:sz w:val="24"/>
              </w:rPr>
              <w:t>Adverse</w:t>
            </w:r>
            <w:r>
              <w:rPr>
                <w:spacing w:val="-2"/>
                <w:sz w:val="24"/>
              </w:rPr>
              <w:t xml:space="preserve"> </w:t>
            </w:r>
            <w:r>
              <w:rPr>
                <w:sz w:val="24"/>
              </w:rPr>
              <w:t>event</w:t>
            </w:r>
          </w:p>
        </w:tc>
      </w:tr>
      <w:tr w:rsidR="00E40885" w14:paraId="0C789929" w14:textId="77777777">
        <w:trPr>
          <w:trHeight w:val="395"/>
        </w:trPr>
        <w:tc>
          <w:tcPr>
            <w:tcW w:w="1690" w:type="dxa"/>
          </w:tcPr>
          <w:p w14:paraId="0C288CD5" w14:textId="77777777" w:rsidR="00E40885" w:rsidRDefault="004A7D9B" w:rsidP="004C1F98">
            <w:pPr>
              <w:pStyle w:val="TableParagraph"/>
              <w:spacing w:before="51" w:line="360" w:lineRule="auto"/>
              <w:rPr>
                <w:sz w:val="24"/>
              </w:rPr>
            </w:pPr>
            <w:r>
              <w:rPr>
                <w:sz w:val="24"/>
              </w:rPr>
              <w:t>AR</w:t>
            </w:r>
          </w:p>
        </w:tc>
        <w:tc>
          <w:tcPr>
            <w:tcW w:w="7080" w:type="dxa"/>
          </w:tcPr>
          <w:p w14:paraId="0AAF91CA" w14:textId="77777777" w:rsidR="00E40885" w:rsidRDefault="004A7D9B" w:rsidP="004C1F98">
            <w:pPr>
              <w:pStyle w:val="TableParagraph"/>
              <w:spacing w:before="51" w:line="360" w:lineRule="auto"/>
              <w:rPr>
                <w:sz w:val="24"/>
              </w:rPr>
            </w:pPr>
            <w:r>
              <w:rPr>
                <w:sz w:val="24"/>
              </w:rPr>
              <w:t>Adverse</w:t>
            </w:r>
            <w:r>
              <w:rPr>
                <w:spacing w:val="-2"/>
                <w:sz w:val="24"/>
              </w:rPr>
              <w:t xml:space="preserve"> </w:t>
            </w:r>
            <w:r>
              <w:rPr>
                <w:sz w:val="24"/>
              </w:rPr>
              <w:t>reaction</w:t>
            </w:r>
          </w:p>
        </w:tc>
      </w:tr>
      <w:tr w:rsidR="00E40885" w14:paraId="6B693E87" w14:textId="77777777">
        <w:trPr>
          <w:trHeight w:val="398"/>
        </w:trPr>
        <w:tc>
          <w:tcPr>
            <w:tcW w:w="1690" w:type="dxa"/>
          </w:tcPr>
          <w:p w14:paraId="09988085" w14:textId="77777777" w:rsidR="00E40885" w:rsidRDefault="004A7D9B" w:rsidP="004C1F98">
            <w:pPr>
              <w:pStyle w:val="TableParagraph"/>
              <w:spacing w:before="54" w:line="360" w:lineRule="auto"/>
              <w:rPr>
                <w:sz w:val="24"/>
              </w:rPr>
            </w:pPr>
            <w:r>
              <w:rPr>
                <w:sz w:val="24"/>
              </w:rPr>
              <w:t>CRF</w:t>
            </w:r>
          </w:p>
        </w:tc>
        <w:tc>
          <w:tcPr>
            <w:tcW w:w="7080" w:type="dxa"/>
          </w:tcPr>
          <w:p w14:paraId="3A871624" w14:textId="77777777" w:rsidR="00E40885" w:rsidRDefault="004A7D9B" w:rsidP="004C1F98">
            <w:pPr>
              <w:pStyle w:val="TableParagraph"/>
              <w:spacing w:before="54" w:line="360" w:lineRule="auto"/>
              <w:rPr>
                <w:sz w:val="24"/>
              </w:rPr>
            </w:pPr>
            <w:r>
              <w:rPr>
                <w:sz w:val="24"/>
              </w:rPr>
              <w:t>Case</w:t>
            </w:r>
            <w:r>
              <w:rPr>
                <w:spacing w:val="-2"/>
                <w:sz w:val="24"/>
              </w:rPr>
              <w:t xml:space="preserve"> </w:t>
            </w:r>
            <w:r>
              <w:rPr>
                <w:sz w:val="24"/>
              </w:rPr>
              <w:t>Report</w:t>
            </w:r>
            <w:r>
              <w:rPr>
                <w:spacing w:val="-1"/>
                <w:sz w:val="24"/>
              </w:rPr>
              <w:t xml:space="preserve"> </w:t>
            </w:r>
            <w:r>
              <w:rPr>
                <w:sz w:val="24"/>
              </w:rPr>
              <w:t>Form</w:t>
            </w:r>
          </w:p>
        </w:tc>
      </w:tr>
      <w:tr w:rsidR="00E40885" w14:paraId="1E95B53D" w14:textId="77777777">
        <w:trPr>
          <w:trHeight w:val="397"/>
        </w:trPr>
        <w:tc>
          <w:tcPr>
            <w:tcW w:w="1690" w:type="dxa"/>
          </w:tcPr>
          <w:p w14:paraId="3F90A24D" w14:textId="77777777" w:rsidR="00E40885" w:rsidRDefault="004A7D9B" w:rsidP="004C1F98">
            <w:pPr>
              <w:pStyle w:val="TableParagraph"/>
              <w:spacing w:before="51" w:line="360" w:lineRule="auto"/>
              <w:rPr>
                <w:sz w:val="24"/>
              </w:rPr>
            </w:pPr>
            <w:r>
              <w:rPr>
                <w:sz w:val="24"/>
              </w:rPr>
              <w:t>CT</w:t>
            </w:r>
          </w:p>
        </w:tc>
        <w:tc>
          <w:tcPr>
            <w:tcW w:w="7080" w:type="dxa"/>
          </w:tcPr>
          <w:p w14:paraId="2AAF351F" w14:textId="77777777" w:rsidR="00E40885" w:rsidRDefault="004A7D9B" w:rsidP="004C1F98">
            <w:pPr>
              <w:pStyle w:val="TableParagraph"/>
              <w:spacing w:before="51" w:line="360" w:lineRule="auto"/>
              <w:rPr>
                <w:sz w:val="24"/>
              </w:rPr>
            </w:pPr>
            <w:r>
              <w:rPr>
                <w:sz w:val="24"/>
              </w:rPr>
              <w:t>Clinical</w:t>
            </w:r>
            <w:r>
              <w:rPr>
                <w:spacing w:val="-2"/>
                <w:sz w:val="24"/>
              </w:rPr>
              <w:t xml:space="preserve"> </w:t>
            </w:r>
            <w:r>
              <w:rPr>
                <w:sz w:val="24"/>
              </w:rPr>
              <w:t>Trials</w:t>
            </w:r>
          </w:p>
        </w:tc>
      </w:tr>
      <w:tr w:rsidR="00E40885" w14:paraId="1C62DEB6" w14:textId="77777777">
        <w:trPr>
          <w:trHeight w:val="395"/>
        </w:trPr>
        <w:tc>
          <w:tcPr>
            <w:tcW w:w="1690" w:type="dxa"/>
          </w:tcPr>
          <w:p w14:paraId="7056A9DE" w14:textId="77777777" w:rsidR="00E40885" w:rsidRDefault="004A7D9B" w:rsidP="004C1F98">
            <w:pPr>
              <w:pStyle w:val="TableParagraph"/>
              <w:spacing w:before="51" w:line="360" w:lineRule="auto"/>
              <w:rPr>
                <w:sz w:val="24"/>
              </w:rPr>
            </w:pPr>
            <w:r>
              <w:rPr>
                <w:sz w:val="24"/>
              </w:rPr>
              <w:t>Ct</w:t>
            </w:r>
          </w:p>
        </w:tc>
        <w:tc>
          <w:tcPr>
            <w:tcW w:w="7080" w:type="dxa"/>
          </w:tcPr>
          <w:p w14:paraId="47BF9924" w14:textId="77777777" w:rsidR="00E40885" w:rsidRDefault="004A7D9B" w:rsidP="004C1F98">
            <w:pPr>
              <w:pStyle w:val="TableParagraph"/>
              <w:spacing w:before="51" w:line="360" w:lineRule="auto"/>
              <w:rPr>
                <w:sz w:val="24"/>
              </w:rPr>
            </w:pPr>
            <w:r>
              <w:rPr>
                <w:sz w:val="24"/>
              </w:rPr>
              <w:t>Cycle</w:t>
            </w:r>
            <w:r>
              <w:rPr>
                <w:spacing w:val="-2"/>
                <w:sz w:val="24"/>
              </w:rPr>
              <w:t xml:space="preserve"> </w:t>
            </w:r>
            <w:r>
              <w:rPr>
                <w:sz w:val="24"/>
              </w:rPr>
              <w:t>threshold</w:t>
            </w:r>
            <w:r>
              <w:rPr>
                <w:spacing w:val="-1"/>
                <w:sz w:val="24"/>
              </w:rPr>
              <w:t xml:space="preserve"> </w:t>
            </w:r>
            <w:r>
              <w:rPr>
                <w:sz w:val="24"/>
              </w:rPr>
              <w:t>value</w:t>
            </w:r>
          </w:p>
        </w:tc>
      </w:tr>
      <w:tr w:rsidR="00E40885" w14:paraId="23491464" w14:textId="77777777">
        <w:trPr>
          <w:trHeight w:val="397"/>
        </w:trPr>
        <w:tc>
          <w:tcPr>
            <w:tcW w:w="1690" w:type="dxa"/>
          </w:tcPr>
          <w:p w14:paraId="18069D6C" w14:textId="77777777" w:rsidR="00E40885" w:rsidRDefault="004A7D9B" w:rsidP="004C1F98">
            <w:pPr>
              <w:pStyle w:val="TableParagraph"/>
              <w:spacing w:before="54" w:line="360" w:lineRule="auto"/>
              <w:rPr>
                <w:sz w:val="24"/>
              </w:rPr>
            </w:pPr>
            <w:r>
              <w:rPr>
                <w:sz w:val="24"/>
              </w:rPr>
              <w:t>DK</w:t>
            </w:r>
          </w:p>
        </w:tc>
        <w:tc>
          <w:tcPr>
            <w:tcW w:w="7080" w:type="dxa"/>
          </w:tcPr>
          <w:p w14:paraId="50D1FFA4" w14:textId="77777777" w:rsidR="00E40885" w:rsidRDefault="004A7D9B" w:rsidP="004C1F98">
            <w:pPr>
              <w:pStyle w:val="TableParagraph"/>
              <w:spacing w:before="54" w:line="360" w:lineRule="auto"/>
              <w:rPr>
                <w:sz w:val="24"/>
              </w:rPr>
            </w:pPr>
            <w:r>
              <w:rPr>
                <w:sz w:val="24"/>
              </w:rPr>
              <w:t>Desandun</w:t>
            </w:r>
            <w:r>
              <w:rPr>
                <w:spacing w:val="-2"/>
                <w:sz w:val="24"/>
              </w:rPr>
              <w:t xml:space="preserve"> </w:t>
            </w:r>
            <w:r>
              <w:rPr>
                <w:sz w:val="24"/>
              </w:rPr>
              <w:t>Kalka</w:t>
            </w:r>
          </w:p>
        </w:tc>
      </w:tr>
      <w:tr w:rsidR="00E40885" w14:paraId="566BC070" w14:textId="77777777">
        <w:trPr>
          <w:trHeight w:val="395"/>
        </w:trPr>
        <w:tc>
          <w:tcPr>
            <w:tcW w:w="1690" w:type="dxa"/>
          </w:tcPr>
          <w:p w14:paraId="45A003B0" w14:textId="77777777" w:rsidR="00E40885" w:rsidRDefault="004A7D9B" w:rsidP="004C1F98">
            <w:pPr>
              <w:pStyle w:val="TableParagraph"/>
              <w:spacing w:before="51" w:line="360" w:lineRule="auto"/>
              <w:rPr>
                <w:sz w:val="24"/>
              </w:rPr>
            </w:pPr>
            <w:r>
              <w:rPr>
                <w:sz w:val="24"/>
              </w:rPr>
              <w:t>DSMB</w:t>
            </w:r>
          </w:p>
        </w:tc>
        <w:tc>
          <w:tcPr>
            <w:tcW w:w="7080" w:type="dxa"/>
          </w:tcPr>
          <w:p w14:paraId="26BA5C18" w14:textId="77777777" w:rsidR="00E40885" w:rsidRDefault="004A7D9B" w:rsidP="004C1F98">
            <w:pPr>
              <w:pStyle w:val="TableParagraph"/>
              <w:spacing w:before="51" w:line="360" w:lineRule="auto"/>
              <w:rPr>
                <w:sz w:val="24"/>
              </w:rPr>
            </w:pPr>
            <w:r>
              <w:rPr>
                <w:sz w:val="24"/>
              </w:rPr>
              <w:t>Data</w:t>
            </w:r>
            <w:r>
              <w:rPr>
                <w:spacing w:val="-1"/>
                <w:sz w:val="24"/>
              </w:rPr>
              <w:t xml:space="preserve"> </w:t>
            </w:r>
            <w:r>
              <w:rPr>
                <w:sz w:val="24"/>
              </w:rPr>
              <w:t>Safety</w:t>
            </w:r>
            <w:r>
              <w:rPr>
                <w:spacing w:val="-5"/>
                <w:sz w:val="24"/>
              </w:rPr>
              <w:t xml:space="preserve"> </w:t>
            </w:r>
            <w:r>
              <w:rPr>
                <w:sz w:val="24"/>
              </w:rPr>
              <w:t>Monitoring</w:t>
            </w:r>
            <w:r>
              <w:rPr>
                <w:spacing w:val="-1"/>
                <w:sz w:val="24"/>
              </w:rPr>
              <w:t xml:space="preserve"> </w:t>
            </w:r>
            <w:r>
              <w:rPr>
                <w:sz w:val="24"/>
              </w:rPr>
              <w:t>Board</w:t>
            </w:r>
          </w:p>
        </w:tc>
      </w:tr>
      <w:tr w:rsidR="00E40885" w14:paraId="422F5AF5" w14:textId="77777777">
        <w:trPr>
          <w:trHeight w:val="398"/>
        </w:trPr>
        <w:tc>
          <w:tcPr>
            <w:tcW w:w="1690" w:type="dxa"/>
          </w:tcPr>
          <w:p w14:paraId="7EC2599B" w14:textId="77777777" w:rsidR="00E40885" w:rsidRDefault="004A7D9B" w:rsidP="004C1F98">
            <w:pPr>
              <w:pStyle w:val="TableParagraph"/>
              <w:spacing w:before="54" w:line="360" w:lineRule="auto"/>
              <w:rPr>
                <w:sz w:val="24"/>
              </w:rPr>
            </w:pPr>
            <w:r>
              <w:rPr>
                <w:sz w:val="24"/>
              </w:rPr>
              <w:t>ERC</w:t>
            </w:r>
          </w:p>
        </w:tc>
        <w:tc>
          <w:tcPr>
            <w:tcW w:w="7080" w:type="dxa"/>
          </w:tcPr>
          <w:p w14:paraId="00F4961C" w14:textId="77777777" w:rsidR="00E40885" w:rsidRDefault="004A7D9B" w:rsidP="004C1F98">
            <w:pPr>
              <w:pStyle w:val="TableParagraph"/>
              <w:spacing w:before="54" w:line="360" w:lineRule="auto"/>
              <w:rPr>
                <w:sz w:val="24"/>
              </w:rPr>
            </w:pPr>
            <w:r>
              <w:rPr>
                <w:sz w:val="24"/>
              </w:rPr>
              <w:t>Ethic</w:t>
            </w:r>
            <w:r>
              <w:rPr>
                <w:spacing w:val="-2"/>
                <w:sz w:val="24"/>
              </w:rPr>
              <w:t xml:space="preserve"> </w:t>
            </w:r>
            <w:r>
              <w:rPr>
                <w:sz w:val="24"/>
              </w:rPr>
              <w:t>Review</w:t>
            </w:r>
            <w:r>
              <w:rPr>
                <w:spacing w:val="-1"/>
                <w:sz w:val="24"/>
              </w:rPr>
              <w:t xml:space="preserve"> </w:t>
            </w:r>
            <w:r>
              <w:rPr>
                <w:sz w:val="24"/>
              </w:rPr>
              <w:t>Committee</w:t>
            </w:r>
          </w:p>
        </w:tc>
      </w:tr>
      <w:tr w:rsidR="00E40885" w14:paraId="13E9528A" w14:textId="77777777">
        <w:trPr>
          <w:trHeight w:val="398"/>
        </w:trPr>
        <w:tc>
          <w:tcPr>
            <w:tcW w:w="1690" w:type="dxa"/>
          </w:tcPr>
          <w:p w14:paraId="2DC137FB" w14:textId="77777777" w:rsidR="00E40885" w:rsidRDefault="004A7D9B" w:rsidP="004C1F98">
            <w:pPr>
              <w:pStyle w:val="TableParagraph"/>
              <w:spacing w:before="51" w:line="360" w:lineRule="auto"/>
              <w:rPr>
                <w:sz w:val="24"/>
              </w:rPr>
            </w:pPr>
            <w:r>
              <w:rPr>
                <w:sz w:val="24"/>
              </w:rPr>
              <w:t>GCP</w:t>
            </w:r>
          </w:p>
        </w:tc>
        <w:tc>
          <w:tcPr>
            <w:tcW w:w="7080" w:type="dxa"/>
          </w:tcPr>
          <w:p w14:paraId="688D685B" w14:textId="77777777" w:rsidR="00E40885" w:rsidRDefault="004A7D9B" w:rsidP="004C1F98">
            <w:pPr>
              <w:pStyle w:val="TableParagraph"/>
              <w:spacing w:before="51" w:line="360" w:lineRule="auto"/>
              <w:rPr>
                <w:sz w:val="24"/>
              </w:rPr>
            </w:pPr>
            <w:r>
              <w:rPr>
                <w:sz w:val="24"/>
              </w:rPr>
              <w:t>Good</w:t>
            </w:r>
            <w:r>
              <w:rPr>
                <w:spacing w:val="-2"/>
                <w:sz w:val="24"/>
              </w:rPr>
              <w:t xml:space="preserve"> </w:t>
            </w:r>
            <w:r>
              <w:rPr>
                <w:sz w:val="24"/>
              </w:rPr>
              <w:t>Clinical</w:t>
            </w:r>
            <w:r>
              <w:rPr>
                <w:spacing w:val="-2"/>
                <w:sz w:val="24"/>
              </w:rPr>
              <w:t xml:space="preserve"> </w:t>
            </w:r>
            <w:r>
              <w:rPr>
                <w:sz w:val="24"/>
              </w:rPr>
              <w:t>Practice</w:t>
            </w:r>
          </w:p>
        </w:tc>
      </w:tr>
      <w:tr w:rsidR="00E40885" w14:paraId="61624912" w14:textId="77777777">
        <w:trPr>
          <w:trHeight w:val="395"/>
        </w:trPr>
        <w:tc>
          <w:tcPr>
            <w:tcW w:w="1690" w:type="dxa"/>
          </w:tcPr>
          <w:p w14:paraId="791025B0" w14:textId="77777777" w:rsidR="00E40885" w:rsidRDefault="004A7D9B" w:rsidP="004C1F98">
            <w:pPr>
              <w:pStyle w:val="TableParagraph"/>
              <w:spacing w:before="51" w:line="360" w:lineRule="auto"/>
              <w:rPr>
                <w:sz w:val="24"/>
              </w:rPr>
            </w:pPr>
            <w:r>
              <w:rPr>
                <w:sz w:val="24"/>
              </w:rPr>
              <w:t>GP</w:t>
            </w:r>
          </w:p>
        </w:tc>
        <w:tc>
          <w:tcPr>
            <w:tcW w:w="7080" w:type="dxa"/>
          </w:tcPr>
          <w:p w14:paraId="7B82BB8F" w14:textId="77777777" w:rsidR="00E40885" w:rsidRDefault="004A7D9B" w:rsidP="004C1F98">
            <w:pPr>
              <w:pStyle w:val="TableParagraph"/>
              <w:spacing w:before="51" w:line="360" w:lineRule="auto"/>
              <w:rPr>
                <w:sz w:val="24"/>
              </w:rPr>
            </w:pPr>
            <w:r>
              <w:rPr>
                <w:sz w:val="24"/>
              </w:rPr>
              <w:t>General</w:t>
            </w:r>
            <w:r>
              <w:rPr>
                <w:spacing w:val="-3"/>
                <w:sz w:val="24"/>
              </w:rPr>
              <w:t xml:space="preserve"> </w:t>
            </w:r>
            <w:r>
              <w:rPr>
                <w:sz w:val="24"/>
              </w:rPr>
              <w:t>Practitioner</w:t>
            </w:r>
          </w:p>
        </w:tc>
      </w:tr>
      <w:tr w:rsidR="00E40885" w14:paraId="2B66F8EA" w14:textId="77777777">
        <w:trPr>
          <w:trHeight w:val="398"/>
        </w:trPr>
        <w:tc>
          <w:tcPr>
            <w:tcW w:w="1690" w:type="dxa"/>
          </w:tcPr>
          <w:p w14:paraId="129A1594" w14:textId="77777777" w:rsidR="00E40885" w:rsidRDefault="004A7D9B" w:rsidP="004C1F98">
            <w:pPr>
              <w:pStyle w:val="TableParagraph"/>
              <w:spacing w:before="51" w:line="360" w:lineRule="auto"/>
              <w:rPr>
                <w:sz w:val="24"/>
              </w:rPr>
            </w:pPr>
            <w:r>
              <w:rPr>
                <w:sz w:val="24"/>
              </w:rPr>
              <w:t>ICF</w:t>
            </w:r>
          </w:p>
        </w:tc>
        <w:tc>
          <w:tcPr>
            <w:tcW w:w="7080" w:type="dxa"/>
          </w:tcPr>
          <w:p w14:paraId="3C3A80AB" w14:textId="77777777" w:rsidR="00E40885" w:rsidRDefault="004A7D9B" w:rsidP="004C1F98">
            <w:pPr>
              <w:pStyle w:val="TableParagraph"/>
              <w:spacing w:before="51" w:line="360" w:lineRule="auto"/>
              <w:rPr>
                <w:sz w:val="24"/>
              </w:rPr>
            </w:pPr>
            <w:r>
              <w:rPr>
                <w:sz w:val="24"/>
              </w:rPr>
              <w:t>Informed</w:t>
            </w:r>
            <w:r>
              <w:rPr>
                <w:spacing w:val="-2"/>
                <w:sz w:val="24"/>
              </w:rPr>
              <w:t xml:space="preserve"> </w:t>
            </w:r>
            <w:r>
              <w:rPr>
                <w:sz w:val="24"/>
              </w:rPr>
              <w:t>Consent Form</w:t>
            </w:r>
          </w:p>
        </w:tc>
      </w:tr>
      <w:tr w:rsidR="00E40885" w14:paraId="020DEA92" w14:textId="77777777">
        <w:trPr>
          <w:trHeight w:val="395"/>
        </w:trPr>
        <w:tc>
          <w:tcPr>
            <w:tcW w:w="1690" w:type="dxa"/>
          </w:tcPr>
          <w:p w14:paraId="2867E5DA" w14:textId="77777777" w:rsidR="00E40885" w:rsidRDefault="004A7D9B" w:rsidP="004C1F98">
            <w:pPr>
              <w:pStyle w:val="TableParagraph"/>
              <w:spacing w:before="51" w:line="360" w:lineRule="auto"/>
              <w:rPr>
                <w:sz w:val="24"/>
              </w:rPr>
            </w:pPr>
            <w:r>
              <w:rPr>
                <w:sz w:val="24"/>
              </w:rPr>
              <w:t>OPD</w:t>
            </w:r>
          </w:p>
        </w:tc>
        <w:tc>
          <w:tcPr>
            <w:tcW w:w="7080" w:type="dxa"/>
          </w:tcPr>
          <w:p w14:paraId="34E9A28E" w14:textId="77777777" w:rsidR="00E40885" w:rsidRDefault="004A7D9B" w:rsidP="004C1F98">
            <w:pPr>
              <w:pStyle w:val="TableParagraph"/>
              <w:spacing w:before="51" w:line="360" w:lineRule="auto"/>
              <w:rPr>
                <w:sz w:val="24"/>
              </w:rPr>
            </w:pPr>
            <w:r>
              <w:rPr>
                <w:sz w:val="24"/>
              </w:rPr>
              <w:t>Out</w:t>
            </w:r>
            <w:r>
              <w:rPr>
                <w:spacing w:val="-2"/>
                <w:sz w:val="24"/>
              </w:rPr>
              <w:t xml:space="preserve"> </w:t>
            </w:r>
            <w:r>
              <w:rPr>
                <w:sz w:val="24"/>
              </w:rPr>
              <w:t>patients</w:t>
            </w:r>
            <w:r>
              <w:rPr>
                <w:spacing w:val="-2"/>
                <w:sz w:val="24"/>
              </w:rPr>
              <w:t xml:space="preserve"> </w:t>
            </w:r>
            <w:r>
              <w:rPr>
                <w:sz w:val="24"/>
              </w:rPr>
              <w:t>department</w:t>
            </w:r>
          </w:p>
        </w:tc>
      </w:tr>
      <w:tr w:rsidR="00E40885" w14:paraId="3DA4E62F" w14:textId="77777777">
        <w:trPr>
          <w:trHeight w:val="398"/>
        </w:trPr>
        <w:tc>
          <w:tcPr>
            <w:tcW w:w="1690" w:type="dxa"/>
          </w:tcPr>
          <w:p w14:paraId="6AEC935E" w14:textId="77777777" w:rsidR="00E40885" w:rsidRDefault="004A7D9B" w:rsidP="004C1F98">
            <w:pPr>
              <w:pStyle w:val="TableParagraph"/>
              <w:spacing w:before="54" w:line="360" w:lineRule="auto"/>
              <w:rPr>
                <w:sz w:val="24"/>
              </w:rPr>
            </w:pPr>
            <w:r>
              <w:rPr>
                <w:sz w:val="24"/>
              </w:rPr>
              <w:t>PI</w:t>
            </w:r>
          </w:p>
        </w:tc>
        <w:tc>
          <w:tcPr>
            <w:tcW w:w="7080" w:type="dxa"/>
          </w:tcPr>
          <w:p w14:paraId="10DE5D10" w14:textId="77777777" w:rsidR="00E40885" w:rsidRDefault="004A7D9B" w:rsidP="004C1F98">
            <w:pPr>
              <w:pStyle w:val="TableParagraph"/>
              <w:spacing w:before="54" w:line="360" w:lineRule="auto"/>
              <w:rPr>
                <w:sz w:val="24"/>
              </w:rPr>
            </w:pPr>
            <w:r>
              <w:rPr>
                <w:sz w:val="24"/>
              </w:rPr>
              <w:t>Principal</w:t>
            </w:r>
            <w:r>
              <w:rPr>
                <w:spacing w:val="-2"/>
                <w:sz w:val="24"/>
              </w:rPr>
              <w:t xml:space="preserve"> </w:t>
            </w:r>
            <w:r>
              <w:rPr>
                <w:sz w:val="24"/>
              </w:rPr>
              <w:t>Investigator</w:t>
            </w:r>
          </w:p>
        </w:tc>
      </w:tr>
      <w:tr w:rsidR="00877C4C" w14:paraId="0DC5A263" w14:textId="77777777" w:rsidTr="00877C4C">
        <w:trPr>
          <w:trHeight w:val="398"/>
        </w:trPr>
        <w:tc>
          <w:tcPr>
            <w:tcW w:w="1690" w:type="dxa"/>
            <w:tcBorders>
              <w:top w:val="single" w:sz="4" w:space="0" w:color="000000"/>
              <w:left w:val="single" w:sz="4" w:space="0" w:color="000000"/>
              <w:bottom w:val="single" w:sz="4" w:space="0" w:color="000000"/>
              <w:right w:val="single" w:sz="4" w:space="0" w:color="000000"/>
            </w:tcBorders>
          </w:tcPr>
          <w:p w14:paraId="3F5DC29C" w14:textId="77777777" w:rsidR="00877C4C" w:rsidRDefault="00877C4C" w:rsidP="00877C4C">
            <w:pPr>
              <w:pStyle w:val="TableParagraph"/>
              <w:spacing w:before="54" w:line="360" w:lineRule="auto"/>
              <w:rPr>
                <w:sz w:val="24"/>
              </w:rPr>
            </w:pPr>
            <w:r>
              <w:rPr>
                <w:sz w:val="24"/>
              </w:rPr>
              <w:t>PIL</w:t>
            </w:r>
          </w:p>
        </w:tc>
        <w:tc>
          <w:tcPr>
            <w:tcW w:w="7080" w:type="dxa"/>
            <w:tcBorders>
              <w:top w:val="single" w:sz="4" w:space="0" w:color="000000"/>
              <w:left w:val="single" w:sz="4" w:space="0" w:color="000000"/>
              <w:bottom w:val="single" w:sz="4" w:space="0" w:color="000000"/>
              <w:right w:val="single" w:sz="4" w:space="0" w:color="000000"/>
            </w:tcBorders>
          </w:tcPr>
          <w:p w14:paraId="0AFFAE12" w14:textId="77777777" w:rsidR="00877C4C" w:rsidRDefault="00877C4C" w:rsidP="00877C4C">
            <w:pPr>
              <w:pStyle w:val="TableParagraph"/>
              <w:spacing w:before="54" w:line="360" w:lineRule="auto"/>
              <w:rPr>
                <w:sz w:val="24"/>
              </w:rPr>
            </w:pPr>
            <w:r>
              <w:rPr>
                <w:sz w:val="24"/>
              </w:rPr>
              <w:t>Participant/</w:t>
            </w:r>
            <w:r w:rsidRPr="00877C4C">
              <w:rPr>
                <w:sz w:val="24"/>
              </w:rPr>
              <w:t xml:space="preserve"> </w:t>
            </w:r>
            <w:r>
              <w:rPr>
                <w:sz w:val="24"/>
              </w:rPr>
              <w:t>Patient</w:t>
            </w:r>
            <w:r w:rsidRPr="00877C4C">
              <w:rPr>
                <w:sz w:val="24"/>
              </w:rPr>
              <w:t xml:space="preserve"> </w:t>
            </w:r>
            <w:r>
              <w:rPr>
                <w:sz w:val="24"/>
              </w:rPr>
              <w:t>Information</w:t>
            </w:r>
            <w:r w:rsidRPr="00877C4C">
              <w:rPr>
                <w:sz w:val="24"/>
              </w:rPr>
              <w:t xml:space="preserve"> </w:t>
            </w:r>
            <w:r>
              <w:rPr>
                <w:sz w:val="24"/>
              </w:rPr>
              <w:t>Leaflet</w:t>
            </w:r>
          </w:p>
        </w:tc>
      </w:tr>
      <w:tr w:rsidR="00877C4C" w14:paraId="5C8F0910" w14:textId="77777777" w:rsidTr="00877C4C">
        <w:trPr>
          <w:trHeight w:val="398"/>
        </w:trPr>
        <w:tc>
          <w:tcPr>
            <w:tcW w:w="1690" w:type="dxa"/>
            <w:tcBorders>
              <w:top w:val="single" w:sz="4" w:space="0" w:color="000000"/>
              <w:left w:val="single" w:sz="4" w:space="0" w:color="000000"/>
              <w:bottom w:val="single" w:sz="4" w:space="0" w:color="000000"/>
              <w:right w:val="single" w:sz="4" w:space="0" w:color="000000"/>
            </w:tcBorders>
          </w:tcPr>
          <w:p w14:paraId="71F36C21" w14:textId="77777777" w:rsidR="00877C4C" w:rsidRDefault="00877C4C" w:rsidP="00877C4C">
            <w:pPr>
              <w:pStyle w:val="TableParagraph"/>
              <w:spacing w:before="54" w:line="360" w:lineRule="auto"/>
              <w:rPr>
                <w:sz w:val="24"/>
              </w:rPr>
            </w:pPr>
            <w:r>
              <w:rPr>
                <w:sz w:val="24"/>
              </w:rPr>
              <w:t>SAE</w:t>
            </w:r>
          </w:p>
        </w:tc>
        <w:tc>
          <w:tcPr>
            <w:tcW w:w="7080" w:type="dxa"/>
            <w:tcBorders>
              <w:top w:val="single" w:sz="4" w:space="0" w:color="000000"/>
              <w:left w:val="single" w:sz="4" w:space="0" w:color="000000"/>
              <w:bottom w:val="single" w:sz="4" w:space="0" w:color="000000"/>
              <w:right w:val="single" w:sz="4" w:space="0" w:color="000000"/>
            </w:tcBorders>
          </w:tcPr>
          <w:p w14:paraId="228828B9" w14:textId="77777777" w:rsidR="00877C4C" w:rsidRDefault="00877C4C" w:rsidP="00877C4C">
            <w:pPr>
              <w:pStyle w:val="TableParagraph"/>
              <w:spacing w:before="54" w:line="360" w:lineRule="auto"/>
              <w:rPr>
                <w:sz w:val="24"/>
              </w:rPr>
            </w:pPr>
            <w:r>
              <w:rPr>
                <w:sz w:val="24"/>
              </w:rPr>
              <w:t>Serious</w:t>
            </w:r>
            <w:r w:rsidRPr="00877C4C">
              <w:rPr>
                <w:sz w:val="24"/>
              </w:rPr>
              <w:t xml:space="preserve"> </w:t>
            </w:r>
            <w:r>
              <w:rPr>
                <w:sz w:val="24"/>
              </w:rPr>
              <w:t>Adverse</w:t>
            </w:r>
            <w:r w:rsidRPr="00877C4C">
              <w:rPr>
                <w:sz w:val="24"/>
              </w:rPr>
              <w:t xml:space="preserve"> </w:t>
            </w:r>
            <w:r>
              <w:rPr>
                <w:sz w:val="24"/>
              </w:rPr>
              <w:t>Event</w:t>
            </w:r>
          </w:p>
        </w:tc>
      </w:tr>
      <w:tr w:rsidR="00877C4C" w14:paraId="3572F23F" w14:textId="77777777" w:rsidTr="00877C4C">
        <w:trPr>
          <w:trHeight w:val="398"/>
        </w:trPr>
        <w:tc>
          <w:tcPr>
            <w:tcW w:w="1690" w:type="dxa"/>
            <w:tcBorders>
              <w:top w:val="single" w:sz="4" w:space="0" w:color="000000"/>
              <w:left w:val="single" w:sz="4" w:space="0" w:color="000000"/>
              <w:bottom w:val="single" w:sz="4" w:space="0" w:color="000000"/>
              <w:right w:val="single" w:sz="4" w:space="0" w:color="000000"/>
            </w:tcBorders>
          </w:tcPr>
          <w:p w14:paraId="765B8C11" w14:textId="77777777" w:rsidR="00877C4C" w:rsidRDefault="00877C4C" w:rsidP="00E1073E">
            <w:pPr>
              <w:pStyle w:val="TableParagraph"/>
              <w:spacing w:before="54" w:line="360" w:lineRule="auto"/>
              <w:rPr>
                <w:sz w:val="24"/>
              </w:rPr>
            </w:pPr>
            <w:r>
              <w:rPr>
                <w:sz w:val="24"/>
              </w:rPr>
              <w:t>SAR</w:t>
            </w:r>
          </w:p>
        </w:tc>
        <w:tc>
          <w:tcPr>
            <w:tcW w:w="7080" w:type="dxa"/>
            <w:tcBorders>
              <w:top w:val="single" w:sz="4" w:space="0" w:color="000000"/>
              <w:left w:val="single" w:sz="4" w:space="0" w:color="000000"/>
              <w:bottom w:val="single" w:sz="4" w:space="0" w:color="000000"/>
              <w:right w:val="single" w:sz="4" w:space="0" w:color="000000"/>
            </w:tcBorders>
          </w:tcPr>
          <w:p w14:paraId="31195F8A" w14:textId="77777777" w:rsidR="00877C4C" w:rsidRDefault="00877C4C" w:rsidP="00E1073E">
            <w:pPr>
              <w:pStyle w:val="TableParagraph"/>
              <w:spacing w:before="54" w:line="360" w:lineRule="auto"/>
              <w:rPr>
                <w:sz w:val="24"/>
              </w:rPr>
            </w:pPr>
            <w:r>
              <w:rPr>
                <w:sz w:val="24"/>
              </w:rPr>
              <w:t>Serious</w:t>
            </w:r>
            <w:r w:rsidRPr="00877C4C">
              <w:rPr>
                <w:sz w:val="24"/>
              </w:rPr>
              <w:t xml:space="preserve"> </w:t>
            </w:r>
            <w:r>
              <w:rPr>
                <w:sz w:val="24"/>
              </w:rPr>
              <w:t>Adverse</w:t>
            </w:r>
            <w:r w:rsidRPr="00877C4C">
              <w:rPr>
                <w:sz w:val="24"/>
              </w:rPr>
              <w:t xml:space="preserve"> </w:t>
            </w:r>
            <w:r>
              <w:rPr>
                <w:sz w:val="24"/>
              </w:rPr>
              <w:t>Reaction</w:t>
            </w:r>
          </w:p>
        </w:tc>
      </w:tr>
      <w:tr w:rsidR="00877C4C" w14:paraId="38DA978D" w14:textId="77777777" w:rsidTr="00877C4C">
        <w:trPr>
          <w:trHeight w:val="398"/>
        </w:trPr>
        <w:tc>
          <w:tcPr>
            <w:tcW w:w="1690" w:type="dxa"/>
            <w:tcBorders>
              <w:top w:val="single" w:sz="4" w:space="0" w:color="000000"/>
              <w:left w:val="single" w:sz="4" w:space="0" w:color="000000"/>
              <w:bottom w:val="single" w:sz="4" w:space="0" w:color="000000"/>
              <w:right w:val="single" w:sz="4" w:space="0" w:color="000000"/>
            </w:tcBorders>
          </w:tcPr>
          <w:p w14:paraId="15C42ECF" w14:textId="77777777" w:rsidR="00877C4C" w:rsidRDefault="00877C4C" w:rsidP="00877C4C">
            <w:pPr>
              <w:pStyle w:val="TableParagraph"/>
              <w:spacing w:before="54" w:line="360" w:lineRule="auto"/>
              <w:rPr>
                <w:sz w:val="24"/>
              </w:rPr>
            </w:pPr>
            <w:r>
              <w:rPr>
                <w:sz w:val="24"/>
              </w:rPr>
              <w:t>SCOCT</w:t>
            </w:r>
          </w:p>
        </w:tc>
        <w:tc>
          <w:tcPr>
            <w:tcW w:w="7080" w:type="dxa"/>
            <w:tcBorders>
              <w:top w:val="single" w:sz="4" w:space="0" w:color="000000"/>
              <w:left w:val="single" w:sz="4" w:space="0" w:color="000000"/>
              <w:bottom w:val="single" w:sz="4" w:space="0" w:color="000000"/>
              <w:right w:val="single" w:sz="4" w:space="0" w:color="000000"/>
            </w:tcBorders>
          </w:tcPr>
          <w:p w14:paraId="22447F76" w14:textId="77777777" w:rsidR="00877C4C" w:rsidRDefault="00877C4C" w:rsidP="00877C4C">
            <w:pPr>
              <w:pStyle w:val="TableParagraph"/>
              <w:spacing w:before="54" w:line="360" w:lineRule="auto"/>
              <w:rPr>
                <w:sz w:val="24"/>
              </w:rPr>
            </w:pPr>
            <w:r>
              <w:rPr>
                <w:sz w:val="24"/>
              </w:rPr>
              <w:t>Sub</w:t>
            </w:r>
            <w:r w:rsidRPr="00877C4C">
              <w:rPr>
                <w:sz w:val="24"/>
              </w:rPr>
              <w:t xml:space="preserve"> </w:t>
            </w:r>
            <w:r>
              <w:rPr>
                <w:sz w:val="24"/>
              </w:rPr>
              <w:t>Committee</w:t>
            </w:r>
            <w:r w:rsidRPr="00877C4C">
              <w:rPr>
                <w:sz w:val="24"/>
              </w:rPr>
              <w:t xml:space="preserve"> </w:t>
            </w:r>
            <w:r>
              <w:rPr>
                <w:sz w:val="24"/>
              </w:rPr>
              <w:t>on</w:t>
            </w:r>
            <w:r w:rsidRPr="00877C4C">
              <w:rPr>
                <w:sz w:val="24"/>
              </w:rPr>
              <w:t xml:space="preserve"> </w:t>
            </w:r>
            <w:r>
              <w:rPr>
                <w:sz w:val="24"/>
              </w:rPr>
              <w:t>Clinical</w:t>
            </w:r>
            <w:r w:rsidRPr="00877C4C">
              <w:rPr>
                <w:sz w:val="24"/>
              </w:rPr>
              <w:t xml:space="preserve"> </w:t>
            </w:r>
            <w:r>
              <w:rPr>
                <w:sz w:val="24"/>
              </w:rPr>
              <w:t>Trials</w:t>
            </w:r>
          </w:p>
        </w:tc>
      </w:tr>
      <w:tr w:rsidR="00877C4C" w14:paraId="5396B797" w14:textId="77777777" w:rsidTr="00877C4C">
        <w:trPr>
          <w:trHeight w:val="398"/>
        </w:trPr>
        <w:tc>
          <w:tcPr>
            <w:tcW w:w="1690" w:type="dxa"/>
            <w:tcBorders>
              <w:top w:val="single" w:sz="4" w:space="0" w:color="000000"/>
              <w:left w:val="single" w:sz="4" w:space="0" w:color="000000"/>
              <w:bottom w:val="single" w:sz="4" w:space="0" w:color="000000"/>
              <w:right w:val="single" w:sz="4" w:space="0" w:color="000000"/>
            </w:tcBorders>
          </w:tcPr>
          <w:p w14:paraId="34F4D337" w14:textId="77777777" w:rsidR="00877C4C" w:rsidRDefault="00877C4C" w:rsidP="00E1073E">
            <w:pPr>
              <w:pStyle w:val="TableParagraph"/>
              <w:spacing w:before="54" w:line="360" w:lineRule="auto"/>
              <w:rPr>
                <w:sz w:val="24"/>
              </w:rPr>
            </w:pPr>
            <w:r>
              <w:rPr>
                <w:sz w:val="24"/>
              </w:rPr>
              <w:t>SLCTR</w:t>
            </w:r>
          </w:p>
        </w:tc>
        <w:tc>
          <w:tcPr>
            <w:tcW w:w="7080" w:type="dxa"/>
            <w:tcBorders>
              <w:top w:val="single" w:sz="4" w:space="0" w:color="000000"/>
              <w:left w:val="single" w:sz="4" w:space="0" w:color="000000"/>
              <w:bottom w:val="single" w:sz="4" w:space="0" w:color="000000"/>
              <w:right w:val="single" w:sz="4" w:space="0" w:color="000000"/>
            </w:tcBorders>
          </w:tcPr>
          <w:p w14:paraId="2F57BA66" w14:textId="77777777" w:rsidR="00877C4C" w:rsidRDefault="00877C4C" w:rsidP="00E1073E">
            <w:pPr>
              <w:pStyle w:val="TableParagraph"/>
              <w:spacing w:before="54" w:line="360" w:lineRule="auto"/>
              <w:rPr>
                <w:sz w:val="24"/>
              </w:rPr>
            </w:pPr>
            <w:r>
              <w:rPr>
                <w:sz w:val="24"/>
              </w:rPr>
              <w:t>Sri</w:t>
            </w:r>
            <w:r w:rsidRPr="00877C4C">
              <w:rPr>
                <w:sz w:val="24"/>
              </w:rPr>
              <w:t xml:space="preserve"> </w:t>
            </w:r>
            <w:r>
              <w:rPr>
                <w:sz w:val="24"/>
              </w:rPr>
              <w:t>Lanka</w:t>
            </w:r>
            <w:r w:rsidRPr="00877C4C">
              <w:rPr>
                <w:sz w:val="24"/>
              </w:rPr>
              <w:t xml:space="preserve"> </w:t>
            </w:r>
            <w:r>
              <w:rPr>
                <w:sz w:val="24"/>
              </w:rPr>
              <w:t>Clinical</w:t>
            </w:r>
            <w:r w:rsidRPr="00877C4C">
              <w:rPr>
                <w:sz w:val="24"/>
              </w:rPr>
              <w:t xml:space="preserve"> </w:t>
            </w:r>
            <w:r>
              <w:rPr>
                <w:sz w:val="24"/>
              </w:rPr>
              <w:t>Trial</w:t>
            </w:r>
            <w:r w:rsidRPr="00877C4C">
              <w:rPr>
                <w:sz w:val="24"/>
              </w:rPr>
              <w:t xml:space="preserve"> </w:t>
            </w:r>
            <w:r>
              <w:rPr>
                <w:sz w:val="24"/>
              </w:rPr>
              <w:t>Registry</w:t>
            </w:r>
          </w:p>
        </w:tc>
      </w:tr>
      <w:tr w:rsidR="00877C4C" w14:paraId="00EBF360" w14:textId="77777777" w:rsidTr="00877C4C">
        <w:trPr>
          <w:trHeight w:val="398"/>
        </w:trPr>
        <w:tc>
          <w:tcPr>
            <w:tcW w:w="1690" w:type="dxa"/>
            <w:tcBorders>
              <w:top w:val="single" w:sz="4" w:space="0" w:color="000000"/>
              <w:left w:val="single" w:sz="4" w:space="0" w:color="000000"/>
              <w:bottom w:val="single" w:sz="4" w:space="0" w:color="000000"/>
              <w:right w:val="single" w:sz="4" w:space="0" w:color="000000"/>
            </w:tcBorders>
          </w:tcPr>
          <w:p w14:paraId="580E0235" w14:textId="77777777" w:rsidR="00877C4C" w:rsidRDefault="00877C4C" w:rsidP="00877C4C">
            <w:pPr>
              <w:pStyle w:val="TableParagraph"/>
              <w:spacing w:before="54" w:line="360" w:lineRule="auto"/>
              <w:rPr>
                <w:sz w:val="24"/>
              </w:rPr>
            </w:pPr>
            <w:r>
              <w:rPr>
                <w:sz w:val="24"/>
              </w:rPr>
              <w:t>SUSAR</w:t>
            </w:r>
          </w:p>
        </w:tc>
        <w:tc>
          <w:tcPr>
            <w:tcW w:w="7080" w:type="dxa"/>
            <w:tcBorders>
              <w:top w:val="single" w:sz="4" w:space="0" w:color="000000"/>
              <w:left w:val="single" w:sz="4" w:space="0" w:color="000000"/>
              <w:bottom w:val="single" w:sz="4" w:space="0" w:color="000000"/>
              <w:right w:val="single" w:sz="4" w:space="0" w:color="000000"/>
            </w:tcBorders>
          </w:tcPr>
          <w:p w14:paraId="2C7789BD" w14:textId="77777777" w:rsidR="00877C4C" w:rsidRDefault="00877C4C" w:rsidP="00877C4C">
            <w:pPr>
              <w:pStyle w:val="TableParagraph"/>
              <w:spacing w:before="54" w:line="360" w:lineRule="auto"/>
              <w:rPr>
                <w:sz w:val="24"/>
              </w:rPr>
            </w:pPr>
            <w:r>
              <w:rPr>
                <w:sz w:val="24"/>
              </w:rPr>
              <w:t>Suspected</w:t>
            </w:r>
            <w:r w:rsidRPr="00877C4C">
              <w:rPr>
                <w:sz w:val="24"/>
              </w:rPr>
              <w:t xml:space="preserve"> </w:t>
            </w:r>
            <w:r>
              <w:rPr>
                <w:sz w:val="24"/>
              </w:rPr>
              <w:t>Unexpected</w:t>
            </w:r>
            <w:r w:rsidRPr="00877C4C">
              <w:rPr>
                <w:sz w:val="24"/>
              </w:rPr>
              <w:t xml:space="preserve"> </w:t>
            </w:r>
            <w:r>
              <w:rPr>
                <w:sz w:val="24"/>
              </w:rPr>
              <w:t>Serious</w:t>
            </w:r>
            <w:r w:rsidRPr="00877C4C">
              <w:rPr>
                <w:sz w:val="24"/>
              </w:rPr>
              <w:t xml:space="preserve"> </w:t>
            </w:r>
            <w:r>
              <w:rPr>
                <w:sz w:val="24"/>
              </w:rPr>
              <w:t>Adverse</w:t>
            </w:r>
            <w:r w:rsidRPr="00877C4C">
              <w:rPr>
                <w:sz w:val="24"/>
              </w:rPr>
              <w:t xml:space="preserve"> </w:t>
            </w:r>
            <w:r>
              <w:rPr>
                <w:sz w:val="24"/>
              </w:rPr>
              <w:t>Reactions</w:t>
            </w:r>
          </w:p>
        </w:tc>
      </w:tr>
      <w:tr w:rsidR="00877C4C" w14:paraId="0E68D3B6" w14:textId="77777777" w:rsidTr="00877C4C">
        <w:trPr>
          <w:trHeight w:val="398"/>
        </w:trPr>
        <w:tc>
          <w:tcPr>
            <w:tcW w:w="1690" w:type="dxa"/>
            <w:tcBorders>
              <w:top w:val="single" w:sz="4" w:space="0" w:color="000000"/>
              <w:left w:val="single" w:sz="4" w:space="0" w:color="000000"/>
              <w:bottom w:val="single" w:sz="4" w:space="0" w:color="000000"/>
              <w:right w:val="single" w:sz="4" w:space="0" w:color="000000"/>
            </w:tcBorders>
          </w:tcPr>
          <w:p w14:paraId="76E469F0" w14:textId="77777777" w:rsidR="00877C4C" w:rsidRDefault="00877C4C" w:rsidP="00877C4C">
            <w:pPr>
              <w:pStyle w:val="TableParagraph"/>
              <w:spacing w:before="54" w:line="360" w:lineRule="auto"/>
              <w:rPr>
                <w:sz w:val="24"/>
              </w:rPr>
            </w:pPr>
            <w:r>
              <w:rPr>
                <w:sz w:val="24"/>
              </w:rPr>
              <w:t>USJ</w:t>
            </w:r>
          </w:p>
        </w:tc>
        <w:tc>
          <w:tcPr>
            <w:tcW w:w="7080" w:type="dxa"/>
            <w:tcBorders>
              <w:top w:val="single" w:sz="4" w:space="0" w:color="000000"/>
              <w:left w:val="single" w:sz="4" w:space="0" w:color="000000"/>
              <w:bottom w:val="single" w:sz="4" w:space="0" w:color="000000"/>
              <w:right w:val="single" w:sz="4" w:space="0" w:color="000000"/>
            </w:tcBorders>
          </w:tcPr>
          <w:p w14:paraId="33C101A5" w14:textId="77777777" w:rsidR="00877C4C" w:rsidRDefault="00877C4C" w:rsidP="00877C4C">
            <w:pPr>
              <w:pStyle w:val="TableParagraph"/>
              <w:spacing w:before="54" w:line="360" w:lineRule="auto"/>
              <w:rPr>
                <w:sz w:val="24"/>
              </w:rPr>
            </w:pPr>
            <w:r>
              <w:rPr>
                <w:sz w:val="24"/>
              </w:rPr>
              <w:t>University</w:t>
            </w:r>
            <w:r w:rsidRPr="00877C4C">
              <w:rPr>
                <w:sz w:val="24"/>
              </w:rPr>
              <w:t xml:space="preserve"> </w:t>
            </w:r>
            <w:r>
              <w:rPr>
                <w:sz w:val="24"/>
              </w:rPr>
              <w:t>of Sri</w:t>
            </w:r>
            <w:r w:rsidRPr="00877C4C">
              <w:rPr>
                <w:sz w:val="24"/>
              </w:rPr>
              <w:t xml:space="preserve"> </w:t>
            </w:r>
            <w:r>
              <w:rPr>
                <w:sz w:val="24"/>
              </w:rPr>
              <w:t>Jayewardenepura</w:t>
            </w:r>
          </w:p>
        </w:tc>
      </w:tr>
      <w:tr w:rsidR="00877C4C" w14:paraId="6F84A0D5" w14:textId="77777777" w:rsidTr="00877C4C">
        <w:trPr>
          <w:trHeight w:val="398"/>
        </w:trPr>
        <w:tc>
          <w:tcPr>
            <w:tcW w:w="1690" w:type="dxa"/>
            <w:tcBorders>
              <w:top w:val="single" w:sz="4" w:space="0" w:color="000000"/>
              <w:left w:val="single" w:sz="4" w:space="0" w:color="000000"/>
              <w:bottom w:val="single" w:sz="4" w:space="0" w:color="000000"/>
              <w:right w:val="single" w:sz="4" w:space="0" w:color="000000"/>
            </w:tcBorders>
          </w:tcPr>
          <w:p w14:paraId="668EAC81" w14:textId="77777777" w:rsidR="00877C4C" w:rsidRDefault="00877C4C" w:rsidP="00877C4C">
            <w:pPr>
              <w:pStyle w:val="TableParagraph"/>
              <w:spacing w:before="54" w:line="360" w:lineRule="auto"/>
              <w:rPr>
                <w:sz w:val="24"/>
              </w:rPr>
            </w:pPr>
            <w:r>
              <w:rPr>
                <w:sz w:val="24"/>
              </w:rPr>
              <w:t>BMARI</w:t>
            </w:r>
          </w:p>
        </w:tc>
        <w:tc>
          <w:tcPr>
            <w:tcW w:w="7080" w:type="dxa"/>
            <w:tcBorders>
              <w:top w:val="single" w:sz="4" w:space="0" w:color="000000"/>
              <w:left w:val="single" w:sz="4" w:space="0" w:color="000000"/>
              <w:bottom w:val="single" w:sz="4" w:space="0" w:color="000000"/>
              <w:right w:val="single" w:sz="4" w:space="0" w:color="000000"/>
            </w:tcBorders>
          </w:tcPr>
          <w:p w14:paraId="0A7CC455" w14:textId="77777777" w:rsidR="00877C4C" w:rsidRDefault="00877C4C" w:rsidP="00877C4C">
            <w:pPr>
              <w:pStyle w:val="TableParagraph"/>
              <w:spacing w:before="54" w:line="360" w:lineRule="auto"/>
              <w:rPr>
                <w:sz w:val="24"/>
              </w:rPr>
            </w:pPr>
            <w:r>
              <w:rPr>
                <w:sz w:val="24"/>
              </w:rPr>
              <w:t>Bandaranaike</w:t>
            </w:r>
            <w:r w:rsidRPr="00877C4C">
              <w:rPr>
                <w:sz w:val="24"/>
              </w:rPr>
              <w:t xml:space="preserve"> </w:t>
            </w:r>
            <w:r>
              <w:rPr>
                <w:sz w:val="24"/>
              </w:rPr>
              <w:t>Memorial</w:t>
            </w:r>
            <w:r w:rsidRPr="00877C4C">
              <w:rPr>
                <w:sz w:val="24"/>
              </w:rPr>
              <w:t xml:space="preserve"> </w:t>
            </w:r>
            <w:r>
              <w:rPr>
                <w:sz w:val="24"/>
              </w:rPr>
              <w:t>Ayurveda</w:t>
            </w:r>
            <w:r w:rsidRPr="00877C4C">
              <w:rPr>
                <w:sz w:val="24"/>
              </w:rPr>
              <w:t xml:space="preserve"> </w:t>
            </w:r>
            <w:r>
              <w:rPr>
                <w:sz w:val="24"/>
              </w:rPr>
              <w:t>Research</w:t>
            </w:r>
            <w:r w:rsidRPr="00877C4C">
              <w:rPr>
                <w:sz w:val="24"/>
              </w:rPr>
              <w:t xml:space="preserve"> </w:t>
            </w:r>
            <w:r>
              <w:rPr>
                <w:sz w:val="24"/>
              </w:rPr>
              <w:t>Institute</w:t>
            </w:r>
          </w:p>
        </w:tc>
      </w:tr>
      <w:tr w:rsidR="00877C4C" w14:paraId="442CAFB8" w14:textId="77777777" w:rsidTr="00877C4C">
        <w:trPr>
          <w:trHeight w:val="398"/>
        </w:trPr>
        <w:tc>
          <w:tcPr>
            <w:tcW w:w="1690" w:type="dxa"/>
            <w:tcBorders>
              <w:top w:val="single" w:sz="4" w:space="0" w:color="000000"/>
              <w:left w:val="single" w:sz="4" w:space="0" w:color="000000"/>
              <w:bottom w:val="single" w:sz="4" w:space="0" w:color="000000"/>
              <w:right w:val="single" w:sz="4" w:space="0" w:color="000000"/>
            </w:tcBorders>
          </w:tcPr>
          <w:p w14:paraId="4E1AEECF" w14:textId="77777777" w:rsidR="00877C4C" w:rsidRDefault="00877C4C" w:rsidP="00877C4C">
            <w:pPr>
              <w:pStyle w:val="TableParagraph"/>
              <w:spacing w:before="54" w:line="360" w:lineRule="auto"/>
              <w:rPr>
                <w:sz w:val="24"/>
              </w:rPr>
            </w:pPr>
            <w:r>
              <w:rPr>
                <w:sz w:val="24"/>
              </w:rPr>
              <w:t>NIID</w:t>
            </w:r>
          </w:p>
        </w:tc>
        <w:tc>
          <w:tcPr>
            <w:tcW w:w="7080" w:type="dxa"/>
            <w:tcBorders>
              <w:top w:val="single" w:sz="4" w:space="0" w:color="000000"/>
              <w:left w:val="single" w:sz="4" w:space="0" w:color="000000"/>
              <w:bottom w:val="single" w:sz="4" w:space="0" w:color="000000"/>
              <w:right w:val="single" w:sz="4" w:space="0" w:color="000000"/>
            </w:tcBorders>
          </w:tcPr>
          <w:p w14:paraId="7A485689" w14:textId="77777777" w:rsidR="00877C4C" w:rsidRDefault="00877C4C" w:rsidP="00877C4C">
            <w:pPr>
              <w:pStyle w:val="TableParagraph"/>
              <w:spacing w:before="54" w:line="360" w:lineRule="auto"/>
              <w:rPr>
                <w:sz w:val="24"/>
              </w:rPr>
            </w:pPr>
            <w:r>
              <w:rPr>
                <w:sz w:val="24"/>
              </w:rPr>
              <w:t>National</w:t>
            </w:r>
            <w:r w:rsidRPr="00877C4C">
              <w:rPr>
                <w:sz w:val="24"/>
              </w:rPr>
              <w:t xml:space="preserve"> </w:t>
            </w:r>
            <w:r>
              <w:rPr>
                <w:sz w:val="24"/>
              </w:rPr>
              <w:t>Institute</w:t>
            </w:r>
            <w:r w:rsidRPr="00877C4C">
              <w:rPr>
                <w:sz w:val="24"/>
              </w:rPr>
              <w:t xml:space="preserve"> </w:t>
            </w:r>
            <w:r>
              <w:rPr>
                <w:sz w:val="24"/>
              </w:rPr>
              <w:t>of</w:t>
            </w:r>
            <w:r w:rsidRPr="00877C4C">
              <w:rPr>
                <w:sz w:val="24"/>
              </w:rPr>
              <w:t xml:space="preserve"> </w:t>
            </w:r>
            <w:r>
              <w:rPr>
                <w:sz w:val="24"/>
              </w:rPr>
              <w:t>Infectious</w:t>
            </w:r>
            <w:r w:rsidRPr="00877C4C">
              <w:rPr>
                <w:sz w:val="24"/>
              </w:rPr>
              <w:t xml:space="preserve"> </w:t>
            </w:r>
            <w:r>
              <w:rPr>
                <w:sz w:val="24"/>
              </w:rPr>
              <w:t>Disease</w:t>
            </w:r>
          </w:p>
        </w:tc>
      </w:tr>
    </w:tbl>
    <w:p w14:paraId="7A1F7BD4" w14:textId="77777777" w:rsidR="00E40885" w:rsidRDefault="00E40885" w:rsidP="004C1F98">
      <w:pPr>
        <w:spacing w:line="360" w:lineRule="auto"/>
        <w:rPr>
          <w:sz w:val="24"/>
        </w:rPr>
        <w:sectPr w:rsidR="00E40885">
          <w:pgSz w:w="11910" w:h="16840"/>
          <w:pgMar w:top="1340" w:right="1300" w:bottom="1200" w:left="1200" w:header="731" w:footer="1003" w:gutter="0"/>
          <w:cols w:space="720"/>
        </w:sectPr>
      </w:pPr>
    </w:p>
    <w:p w14:paraId="08A62766" w14:textId="77777777" w:rsidR="00E40885" w:rsidRDefault="00E40885" w:rsidP="004C1F98">
      <w:pPr>
        <w:pStyle w:val="BodyText"/>
        <w:spacing w:before="6" w:line="360" w:lineRule="auto"/>
        <w:ind w:left="0"/>
        <w:rPr>
          <w:b/>
          <w:sz w:val="21"/>
        </w:rPr>
      </w:pPr>
    </w:p>
    <w:p w14:paraId="69421698" w14:textId="77777777" w:rsidR="00E40885" w:rsidRDefault="004A7D9B" w:rsidP="004C1F98">
      <w:pPr>
        <w:pStyle w:val="Heading1"/>
        <w:numPr>
          <w:ilvl w:val="0"/>
          <w:numId w:val="16"/>
        </w:numPr>
        <w:tabs>
          <w:tab w:val="left" w:pos="600"/>
          <w:tab w:val="left" w:pos="601"/>
        </w:tabs>
        <w:spacing w:line="360" w:lineRule="auto"/>
        <w:ind w:hanging="361"/>
      </w:pPr>
      <w:bookmarkStart w:id="3" w:name="_bookmark3"/>
      <w:bookmarkEnd w:id="3"/>
      <w:r>
        <w:t>BACKGROUND</w:t>
      </w:r>
      <w:r>
        <w:rPr>
          <w:spacing w:val="-3"/>
        </w:rPr>
        <w:t xml:space="preserve"> </w:t>
      </w:r>
      <w:r>
        <w:t>AND</w:t>
      </w:r>
      <w:r>
        <w:rPr>
          <w:spacing w:val="-2"/>
        </w:rPr>
        <w:t xml:space="preserve"> </w:t>
      </w:r>
      <w:r>
        <w:t>RATIONALE</w:t>
      </w:r>
    </w:p>
    <w:p w14:paraId="2769BB4F" w14:textId="77777777" w:rsidR="00E40885" w:rsidRDefault="004A7D9B" w:rsidP="004C1F98">
      <w:pPr>
        <w:pStyle w:val="BodyText"/>
        <w:spacing w:line="360" w:lineRule="auto"/>
        <w:ind w:right="134"/>
        <w:jc w:val="both"/>
      </w:pPr>
      <w:r>
        <w:rPr>
          <w:spacing w:val="-1"/>
        </w:rPr>
        <w:t>Coronavirus</w:t>
      </w:r>
      <w:r>
        <w:rPr>
          <w:spacing w:val="-12"/>
        </w:rPr>
        <w:t xml:space="preserve"> </w:t>
      </w:r>
      <w:r>
        <w:rPr>
          <w:spacing w:val="-1"/>
        </w:rPr>
        <w:t>disease</w:t>
      </w:r>
      <w:r>
        <w:rPr>
          <w:spacing w:val="-13"/>
        </w:rPr>
        <w:t xml:space="preserve"> </w:t>
      </w:r>
      <w:r>
        <w:t>(COVID-19)</w:t>
      </w:r>
      <w:r>
        <w:rPr>
          <w:spacing w:val="-13"/>
        </w:rPr>
        <w:t xml:space="preserve"> </w:t>
      </w:r>
      <w:r>
        <w:t>is</w:t>
      </w:r>
      <w:r>
        <w:rPr>
          <w:spacing w:val="-12"/>
        </w:rPr>
        <w:t xml:space="preserve"> </w:t>
      </w:r>
      <w:r>
        <w:t>caused</w:t>
      </w:r>
      <w:r>
        <w:rPr>
          <w:spacing w:val="-12"/>
        </w:rPr>
        <w:t xml:space="preserve"> </w:t>
      </w:r>
      <w:r>
        <w:t>by</w:t>
      </w:r>
      <w:r>
        <w:rPr>
          <w:spacing w:val="-17"/>
        </w:rPr>
        <w:t xml:space="preserve"> </w:t>
      </w:r>
      <w:r>
        <w:t>SARS-COV2</w:t>
      </w:r>
      <w:r>
        <w:rPr>
          <w:spacing w:val="-12"/>
        </w:rPr>
        <w:t xml:space="preserve"> </w:t>
      </w:r>
      <w:r>
        <w:t>and</w:t>
      </w:r>
      <w:r>
        <w:rPr>
          <w:spacing w:val="-12"/>
        </w:rPr>
        <w:t xml:space="preserve"> </w:t>
      </w:r>
      <w:r>
        <w:t>represents</w:t>
      </w:r>
      <w:r>
        <w:rPr>
          <w:spacing w:val="-10"/>
        </w:rPr>
        <w:t xml:space="preserve"> </w:t>
      </w:r>
      <w:r>
        <w:t>the</w:t>
      </w:r>
      <w:r>
        <w:rPr>
          <w:spacing w:val="-13"/>
        </w:rPr>
        <w:t xml:space="preserve"> </w:t>
      </w:r>
      <w:r>
        <w:t>causative</w:t>
      </w:r>
      <w:r>
        <w:rPr>
          <w:spacing w:val="-13"/>
        </w:rPr>
        <w:t xml:space="preserve"> </w:t>
      </w:r>
      <w:r>
        <w:t>agent</w:t>
      </w:r>
      <w:r>
        <w:rPr>
          <w:spacing w:val="-58"/>
        </w:rPr>
        <w:t xml:space="preserve"> </w:t>
      </w:r>
      <w:r>
        <w:t>of a potentially fatal disease that is of great global public health concern. Novel corona -virus</w:t>
      </w:r>
      <w:r>
        <w:rPr>
          <w:spacing w:val="1"/>
        </w:rPr>
        <w:t xml:space="preserve"> </w:t>
      </w:r>
      <w:r>
        <w:t>induced pneumonia, which was named as coronavirus disease 2019 (COVID-2019) by the</w:t>
      </w:r>
      <w:r>
        <w:rPr>
          <w:spacing w:val="1"/>
        </w:rPr>
        <w:t xml:space="preserve"> </w:t>
      </w:r>
      <w:r>
        <w:t>WHO</w:t>
      </w:r>
      <w:r>
        <w:rPr>
          <w:spacing w:val="-2"/>
        </w:rPr>
        <w:t xml:space="preserve"> </w:t>
      </w:r>
      <w:r>
        <w:t>on</w:t>
      </w:r>
      <w:r>
        <w:rPr>
          <w:spacing w:val="-1"/>
        </w:rPr>
        <w:t xml:space="preserve"> </w:t>
      </w:r>
      <w:r>
        <w:t>the</w:t>
      </w:r>
      <w:r>
        <w:rPr>
          <w:spacing w:val="-1"/>
        </w:rPr>
        <w:t xml:space="preserve"> </w:t>
      </w:r>
      <w:r>
        <w:t>February</w:t>
      </w:r>
      <w:r>
        <w:rPr>
          <w:spacing w:val="-9"/>
        </w:rPr>
        <w:t xml:space="preserve"> </w:t>
      </w:r>
      <w:r>
        <w:t>11,</w:t>
      </w:r>
      <w:r>
        <w:rPr>
          <w:spacing w:val="-1"/>
        </w:rPr>
        <w:t xml:space="preserve"> </w:t>
      </w:r>
      <w:r>
        <w:t>2020,</w:t>
      </w:r>
      <w:r>
        <w:rPr>
          <w:spacing w:val="-1"/>
        </w:rPr>
        <w:t xml:space="preserve"> </w:t>
      </w:r>
      <w:r>
        <w:t>has</w:t>
      </w:r>
      <w:r>
        <w:rPr>
          <w:spacing w:val="-1"/>
        </w:rPr>
        <w:t xml:space="preserve"> </w:t>
      </w:r>
      <w:r>
        <w:t>rapidly</w:t>
      </w:r>
      <w:r>
        <w:rPr>
          <w:spacing w:val="-8"/>
        </w:rPr>
        <w:t xml:space="preserve"> </w:t>
      </w:r>
      <w:r>
        <w:t>increased</w:t>
      </w:r>
      <w:r>
        <w:rPr>
          <w:spacing w:val="-1"/>
        </w:rPr>
        <w:t xml:space="preserve"> </w:t>
      </w:r>
      <w:r>
        <w:t>in</w:t>
      </w:r>
      <w:r>
        <w:rPr>
          <w:spacing w:val="-1"/>
        </w:rPr>
        <w:t xml:space="preserve"> </w:t>
      </w:r>
      <w:r>
        <w:t>epidemic</w:t>
      </w:r>
      <w:r>
        <w:rPr>
          <w:spacing w:val="-2"/>
        </w:rPr>
        <w:t xml:space="preserve"> </w:t>
      </w:r>
      <w:r>
        <w:t>scale</w:t>
      </w:r>
      <w:r>
        <w:rPr>
          <w:spacing w:val="-1"/>
        </w:rPr>
        <w:t xml:space="preserve"> </w:t>
      </w:r>
      <w:r>
        <w:t>since</w:t>
      </w:r>
      <w:r>
        <w:rPr>
          <w:spacing w:val="-2"/>
        </w:rPr>
        <w:t xml:space="preserve"> </w:t>
      </w:r>
      <w:r>
        <w:t>it</w:t>
      </w:r>
      <w:r>
        <w:rPr>
          <w:spacing w:val="-1"/>
        </w:rPr>
        <w:t xml:space="preserve"> </w:t>
      </w:r>
      <w:r>
        <w:t>first appeared</w:t>
      </w:r>
      <w:r>
        <w:rPr>
          <w:spacing w:val="-58"/>
        </w:rPr>
        <w:t xml:space="preserve"> </w:t>
      </w:r>
      <w:r>
        <w:t>in Wuhan, China, in December 2019. According to the latest data, up to the December 8</w:t>
      </w:r>
      <w:r>
        <w:rPr>
          <w:vertAlign w:val="superscript"/>
        </w:rPr>
        <w:t>th</w:t>
      </w:r>
      <w:r>
        <w:t xml:space="preserve"> </w:t>
      </w:r>
      <w:r>
        <w:rPr>
          <w:vertAlign w:val="superscript"/>
        </w:rPr>
        <w:t>,</w:t>
      </w:r>
      <w:r>
        <w:rPr>
          <w:spacing w:val="1"/>
        </w:rPr>
        <w:t xml:space="preserve"> </w:t>
      </w:r>
      <w:r>
        <w:t>2020</w:t>
      </w:r>
      <w:r>
        <w:rPr>
          <w:spacing w:val="18"/>
        </w:rPr>
        <w:t xml:space="preserve"> </w:t>
      </w:r>
      <w:r>
        <w:t>the</w:t>
      </w:r>
      <w:r>
        <w:rPr>
          <w:spacing w:val="17"/>
        </w:rPr>
        <w:t xml:space="preserve"> </w:t>
      </w:r>
      <w:r>
        <w:t>number</w:t>
      </w:r>
      <w:r>
        <w:rPr>
          <w:spacing w:val="19"/>
        </w:rPr>
        <w:t xml:space="preserve"> </w:t>
      </w:r>
      <w:r>
        <w:t>of</w:t>
      </w:r>
      <w:r>
        <w:rPr>
          <w:spacing w:val="20"/>
        </w:rPr>
        <w:t xml:space="preserve"> </w:t>
      </w:r>
      <w:r>
        <w:t>confirmed</w:t>
      </w:r>
      <w:r>
        <w:rPr>
          <w:spacing w:val="18"/>
        </w:rPr>
        <w:t xml:space="preserve"> </w:t>
      </w:r>
      <w:r>
        <w:t>cases</w:t>
      </w:r>
      <w:r>
        <w:rPr>
          <w:spacing w:val="19"/>
        </w:rPr>
        <w:t xml:space="preserve"> </w:t>
      </w:r>
      <w:r>
        <w:t>in</w:t>
      </w:r>
      <w:r>
        <w:rPr>
          <w:spacing w:val="19"/>
        </w:rPr>
        <w:t xml:space="preserve"> </w:t>
      </w:r>
      <w:r>
        <w:t>world-wide</w:t>
      </w:r>
      <w:r>
        <w:rPr>
          <w:spacing w:val="18"/>
        </w:rPr>
        <w:t xml:space="preserve"> </w:t>
      </w:r>
      <w:r>
        <w:t>around</w:t>
      </w:r>
      <w:r>
        <w:rPr>
          <w:spacing w:val="21"/>
        </w:rPr>
        <w:t xml:space="preserve"> </w:t>
      </w:r>
      <w:r>
        <w:t>67</w:t>
      </w:r>
      <w:r>
        <w:rPr>
          <w:spacing w:val="18"/>
        </w:rPr>
        <w:t xml:space="preserve"> </w:t>
      </w:r>
      <w:r>
        <w:t>862</w:t>
      </w:r>
      <w:r>
        <w:rPr>
          <w:spacing w:val="21"/>
        </w:rPr>
        <w:t xml:space="preserve"> </w:t>
      </w:r>
      <w:r>
        <w:t>910</w:t>
      </w:r>
      <w:r>
        <w:rPr>
          <w:spacing w:val="19"/>
        </w:rPr>
        <w:t xml:space="preserve"> </w:t>
      </w:r>
      <w:r>
        <w:t>of</w:t>
      </w:r>
      <w:r>
        <w:rPr>
          <w:spacing w:val="20"/>
        </w:rPr>
        <w:t xml:space="preserve"> </w:t>
      </w:r>
      <w:r>
        <w:t>which</w:t>
      </w:r>
      <w:r>
        <w:rPr>
          <w:spacing w:val="20"/>
        </w:rPr>
        <w:t xml:space="preserve"> </w:t>
      </w:r>
      <w:r>
        <w:t>1</w:t>
      </w:r>
      <w:r>
        <w:rPr>
          <w:spacing w:val="21"/>
        </w:rPr>
        <w:t xml:space="preserve"> </w:t>
      </w:r>
      <w:r>
        <w:t>548</w:t>
      </w:r>
      <w:r>
        <w:rPr>
          <w:spacing w:val="18"/>
        </w:rPr>
        <w:t xml:space="preserve"> </w:t>
      </w:r>
      <w:r>
        <w:t>912</w:t>
      </w:r>
    </w:p>
    <w:p w14:paraId="1E43835E" w14:textId="77777777" w:rsidR="00E40885" w:rsidRDefault="004A7D9B" w:rsidP="004C1F98">
      <w:pPr>
        <w:pStyle w:val="BodyText"/>
        <w:spacing w:line="360" w:lineRule="auto"/>
        <w:jc w:val="both"/>
      </w:pPr>
      <w:r>
        <w:t>were</w:t>
      </w:r>
      <w:r>
        <w:rPr>
          <w:spacing w:val="-3"/>
        </w:rPr>
        <w:t xml:space="preserve"> </w:t>
      </w:r>
      <w:r>
        <w:t>dead and</w:t>
      </w:r>
      <w:r>
        <w:rPr>
          <w:spacing w:val="-1"/>
        </w:rPr>
        <w:t xml:space="preserve"> </w:t>
      </w:r>
      <w:r>
        <w:t>46</w:t>
      </w:r>
      <w:r>
        <w:rPr>
          <w:spacing w:val="2"/>
        </w:rPr>
        <w:t xml:space="preserve"> </w:t>
      </w:r>
      <w:r>
        <w:t>950</w:t>
      </w:r>
      <w:r>
        <w:rPr>
          <w:spacing w:val="-1"/>
        </w:rPr>
        <w:t xml:space="preserve"> </w:t>
      </w:r>
      <w:r>
        <w:t>527</w:t>
      </w:r>
      <w:r>
        <w:rPr>
          <w:spacing w:val="1"/>
        </w:rPr>
        <w:t xml:space="preserve"> </w:t>
      </w:r>
      <w:r>
        <w:t>were</w:t>
      </w:r>
      <w:r>
        <w:rPr>
          <w:spacing w:val="-1"/>
        </w:rPr>
        <w:t xml:space="preserve"> </w:t>
      </w:r>
      <w:r>
        <w:t>recovered.</w:t>
      </w:r>
      <w:r>
        <w:rPr>
          <w:vertAlign w:val="superscript"/>
        </w:rPr>
        <w:t>i</w:t>
      </w:r>
    </w:p>
    <w:p w14:paraId="1F13736F" w14:textId="77777777" w:rsidR="00E40885" w:rsidRDefault="00E40885" w:rsidP="004C1F98">
      <w:pPr>
        <w:pStyle w:val="BodyText"/>
        <w:spacing w:before="9" w:line="360" w:lineRule="auto"/>
        <w:ind w:left="0"/>
        <w:rPr>
          <w:sz w:val="23"/>
        </w:rPr>
      </w:pPr>
    </w:p>
    <w:p w14:paraId="48402B56" w14:textId="77777777" w:rsidR="00E40885" w:rsidRDefault="004A7D9B" w:rsidP="004C1F98">
      <w:pPr>
        <w:pStyle w:val="BodyText"/>
        <w:spacing w:line="360" w:lineRule="auto"/>
        <w:ind w:right="133"/>
        <w:jc w:val="both"/>
      </w:pPr>
      <w:r>
        <w:t>There is</w:t>
      </w:r>
      <w:r>
        <w:rPr>
          <w:spacing w:val="1"/>
        </w:rPr>
        <w:t xml:space="preserve"> </w:t>
      </w:r>
      <w:r>
        <w:t>no</w:t>
      </w:r>
      <w:r>
        <w:rPr>
          <w:spacing w:val="1"/>
        </w:rPr>
        <w:t xml:space="preserve"> </w:t>
      </w:r>
      <w:r>
        <w:t>safe</w:t>
      </w:r>
      <w:r>
        <w:rPr>
          <w:spacing w:val="1"/>
        </w:rPr>
        <w:t xml:space="preserve"> </w:t>
      </w:r>
      <w:r>
        <w:t>and</w:t>
      </w:r>
      <w:r>
        <w:rPr>
          <w:spacing w:val="1"/>
        </w:rPr>
        <w:t xml:space="preserve"> </w:t>
      </w:r>
      <w:r>
        <w:t>effective</w:t>
      </w:r>
      <w:r>
        <w:rPr>
          <w:spacing w:val="1"/>
        </w:rPr>
        <w:t xml:space="preserve"> </w:t>
      </w:r>
      <w:r>
        <w:t>antiviral</w:t>
      </w:r>
      <w:r>
        <w:rPr>
          <w:spacing w:val="1"/>
        </w:rPr>
        <w:t xml:space="preserve"> </w:t>
      </w:r>
      <w:r>
        <w:t>drug</w:t>
      </w:r>
      <w:r>
        <w:rPr>
          <w:spacing w:val="1"/>
        </w:rPr>
        <w:t xml:space="preserve"> </w:t>
      </w:r>
      <w:r>
        <w:t>or vaccine to</w:t>
      </w:r>
      <w:r>
        <w:rPr>
          <w:spacing w:val="1"/>
        </w:rPr>
        <w:t xml:space="preserve"> </w:t>
      </w:r>
      <w:r>
        <w:t>be used</w:t>
      </w:r>
      <w:r>
        <w:rPr>
          <w:spacing w:val="1"/>
        </w:rPr>
        <w:t xml:space="preserve"> </w:t>
      </w:r>
      <w:r>
        <w:t>against</w:t>
      </w:r>
      <w:r>
        <w:rPr>
          <w:spacing w:val="1"/>
        </w:rPr>
        <w:t xml:space="preserve"> </w:t>
      </w:r>
      <w:r>
        <w:t>COVID-19.</w:t>
      </w:r>
      <w:r>
        <w:rPr>
          <w:spacing w:val="1"/>
        </w:rPr>
        <w:t xml:space="preserve"> </w:t>
      </w:r>
      <w:r>
        <w:t>However, few broad-spectrum antiviral drugs have been evaluated against COVID-19 in</w:t>
      </w:r>
      <w:r>
        <w:rPr>
          <w:spacing w:val="1"/>
        </w:rPr>
        <w:t xml:space="preserve"> </w:t>
      </w:r>
      <w:r>
        <w:t>clinical</w:t>
      </w:r>
      <w:r>
        <w:rPr>
          <w:spacing w:val="-6"/>
        </w:rPr>
        <w:t xml:space="preserve"> </w:t>
      </w:r>
      <w:r>
        <w:t>trials,</w:t>
      </w:r>
      <w:r>
        <w:rPr>
          <w:spacing w:val="-6"/>
        </w:rPr>
        <w:t xml:space="preserve"> </w:t>
      </w:r>
      <w:r>
        <w:t>resulted</w:t>
      </w:r>
      <w:r>
        <w:rPr>
          <w:spacing w:val="-6"/>
        </w:rPr>
        <w:t xml:space="preserve"> </w:t>
      </w:r>
      <w:r>
        <w:t>in</w:t>
      </w:r>
      <w:r>
        <w:rPr>
          <w:spacing w:val="-3"/>
        </w:rPr>
        <w:t xml:space="preserve"> </w:t>
      </w:r>
      <w:r>
        <w:t>clinical</w:t>
      </w:r>
      <w:r>
        <w:rPr>
          <w:spacing w:val="-6"/>
        </w:rPr>
        <w:t xml:space="preserve"> </w:t>
      </w:r>
      <w:r>
        <w:t>recovery,</w:t>
      </w:r>
      <w:r>
        <w:rPr>
          <w:spacing w:val="-6"/>
        </w:rPr>
        <w:t xml:space="preserve"> </w:t>
      </w:r>
      <w:r>
        <w:t>in</w:t>
      </w:r>
      <w:r>
        <w:rPr>
          <w:spacing w:val="-6"/>
        </w:rPr>
        <w:t xml:space="preserve"> </w:t>
      </w:r>
      <w:r>
        <w:t>which</w:t>
      </w:r>
      <w:r>
        <w:rPr>
          <w:spacing w:val="-6"/>
        </w:rPr>
        <w:t xml:space="preserve"> </w:t>
      </w:r>
      <w:r>
        <w:t>the</w:t>
      </w:r>
      <w:r>
        <w:rPr>
          <w:spacing w:val="-4"/>
        </w:rPr>
        <w:t xml:space="preserve"> </w:t>
      </w:r>
      <w:r>
        <w:t>only</w:t>
      </w:r>
      <w:r>
        <w:rPr>
          <w:spacing w:val="-11"/>
        </w:rPr>
        <w:t xml:space="preserve"> </w:t>
      </w:r>
      <w:r>
        <w:t>option</w:t>
      </w:r>
      <w:r>
        <w:rPr>
          <w:spacing w:val="-5"/>
        </w:rPr>
        <w:t xml:space="preserve"> </w:t>
      </w:r>
      <w:r>
        <w:t>available</w:t>
      </w:r>
      <w:r>
        <w:rPr>
          <w:spacing w:val="-7"/>
        </w:rPr>
        <w:t xml:space="preserve"> </w:t>
      </w:r>
      <w:r>
        <w:t>is</w:t>
      </w:r>
      <w:r>
        <w:rPr>
          <w:spacing w:val="-6"/>
        </w:rPr>
        <w:t xml:space="preserve"> </w:t>
      </w:r>
      <w:r>
        <w:t>using</w:t>
      </w:r>
      <w:r>
        <w:rPr>
          <w:spacing w:val="-8"/>
        </w:rPr>
        <w:t xml:space="preserve"> </w:t>
      </w:r>
      <w:r>
        <w:t>antiviral</w:t>
      </w:r>
      <w:r>
        <w:rPr>
          <w:spacing w:val="-58"/>
        </w:rPr>
        <w:t xml:space="preserve"> </w:t>
      </w:r>
      <w:r>
        <w:t>drugs and corticosteroid Dexamethasone are currently in practice for COVID 19 patients.</w:t>
      </w:r>
      <w:r>
        <w:rPr>
          <w:vertAlign w:val="superscript"/>
        </w:rPr>
        <w:t>ii</w:t>
      </w:r>
      <w:r>
        <w:t xml:space="preserve"> .</w:t>
      </w:r>
      <w:r>
        <w:rPr>
          <w:spacing w:val="1"/>
        </w:rPr>
        <w:t xml:space="preserve"> </w:t>
      </w:r>
      <w:r>
        <w:t>Therefore,</w:t>
      </w:r>
      <w:r>
        <w:rPr>
          <w:spacing w:val="1"/>
        </w:rPr>
        <w:t xml:space="preserve"> </w:t>
      </w:r>
      <w:r>
        <w:t>it</w:t>
      </w:r>
      <w:r>
        <w:rPr>
          <w:spacing w:val="1"/>
        </w:rPr>
        <w:t xml:space="preserve"> </w:t>
      </w:r>
      <w:r>
        <w:t>is</w:t>
      </w:r>
      <w:r>
        <w:rPr>
          <w:spacing w:val="1"/>
        </w:rPr>
        <w:t xml:space="preserve"> </w:t>
      </w:r>
      <w:r>
        <w:t>clear,</w:t>
      </w:r>
      <w:r>
        <w:rPr>
          <w:spacing w:val="1"/>
        </w:rPr>
        <w:t xml:space="preserve"> </w:t>
      </w:r>
      <w:r>
        <w:t>that</w:t>
      </w:r>
      <w:r>
        <w:rPr>
          <w:spacing w:val="1"/>
        </w:rPr>
        <w:t xml:space="preserve"> </w:t>
      </w:r>
      <w:r>
        <w:t>more</w:t>
      </w:r>
      <w:r>
        <w:rPr>
          <w:spacing w:val="1"/>
        </w:rPr>
        <w:t xml:space="preserve"> </w:t>
      </w:r>
      <w:r>
        <w:t>research</w:t>
      </w:r>
      <w:r>
        <w:rPr>
          <w:spacing w:val="1"/>
        </w:rPr>
        <w:t xml:space="preserve"> </w:t>
      </w:r>
      <w:r>
        <w:t>is</w:t>
      </w:r>
      <w:r>
        <w:rPr>
          <w:spacing w:val="1"/>
        </w:rPr>
        <w:t xml:space="preserve"> </w:t>
      </w:r>
      <w:r>
        <w:t>urgently</w:t>
      </w:r>
      <w:r>
        <w:rPr>
          <w:spacing w:val="1"/>
        </w:rPr>
        <w:t xml:space="preserve"> </w:t>
      </w:r>
      <w:r>
        <w:t>needed</w:t>
      </w:r>
      <w:r>
        <w:rPr>
          <w:spacing w:val="1"/>
        </w:rPr>
        <w:t xml:space="preserve"> </w:t>
      </w:r>
      <w:r>
        <w:t>to</w:t>
      </w:r>
      <w:r>
        <w:rPr>
          <w:spacing w:val="1"/>
        </w:rPr>
        <w:t xml:space="preserve"> </w:t>
      </w:r>
      <w:r>
        <w:t>identify</w:t>
      </w:r>
      <w:r>
        <w:rPr>
          <w:spacing w:val="1"/>
        </w:rPr>
        <w:t xml:space="preserve"> </w:t>
      </w:r>
      <w:r>
        <w:t>the</w:t>
      </w:r>
      <w:r>
        <w:rPr>
          <w:spacing w:val="1"/>
        </w:rPr>
        <w:t xml:space="preserve"> </w:t>
      </w:r>
      <w:r>
        <w:t>novel</w:t>
      </w:r>
      <w:r>
        <w:rPr>
          <w:spacing w:val="1"/>
        </w:rPr>
        <w:t xml:space="preserve"> </w:t>
      </w:r>
      <w:r>
        <w:t>chemotherapeutic</w:t>
      </w:r>
      <w:r>
        <w:rPr>
          <w:spacing w:val="-2"/>
        </w:rPr>
        <w:t xml:space="preserve"> </w:t>
      </w:r>
      <w:r>
        <w:t>drugs for targeting</w:t>
      </w:r>
      <w:r>
        <w:rPr>
          <w:spacing w:val="-3"/>
        </w:rPr>
        <w:t xml:space="preserve"> </w:t>
      </w:r>
      <w:r>
        <w:t>COVID-19 infections.</w:t>
      </w:r>
    </w:p>
    <w:p w14:paraId="74BDC19E" w14:textId="77777777" w:rsidR="00E40885" w:rsidRDefault="00E40885" w:rsidP="004C1F98">
      <w:pPr>
        <w:pStyle w:val="BodyText"/>
        <w:spacing w:line="360" w:lineRule="auto"/>
        <w:ind w:left="0"/>
        <w:rPr>
          <w:sz w:val="26"/>
        </w:rPr>
      </w:pPr>
    </w:p>
    <w:p w14:paraId="2EB9BAF1" w14:textId="2A26FD3F" w:rsidR="00E40885" w:rsidRDefault="004A7D9B" w:rsidP="004C1F98">
      <w:pPr>
        <w:pStyle w:val="BodyText"/>
        <w:spacing w:before="159" w:line="360" w:lineRule="auto"/>
        <w:ind w:right="135"/>
        <w:jc w:val="both"/>
      </w:pPr>
      <w:r>
        <w:t>There are some poly-herbal preparations already being used to treat communicable and non-</w:t>
      </w:r>
      <w:r>
        <w:rPr>
          <w:spacing w:val="1"/>
        </w:rPr>
        <w:t xml:space="preserve"> </w:t>
      </w:r>
      <w:r>
        <w:t>communicable</w:t>
      </w:r>
      <w:r>
        <w:rPr>
          <w:spacing w:val="1"/>
        </w:rPr>
        <w:t xml:space="preserve"> </w:t>
      </w:r>
      <w:r>
        <w:t>diseases,</w:t>
      </w:r>
      <w:r>
        <w:rPr>
          <w:spacing w:val="1"/>
        </w:rPr>
        <w:t xml:space="preserve"> </w:t>
      </w:r>
      <w:r>
        <w:t>of</w:t>
      </w:r>
      <w:r>
        <w:rPr>
          <w:spacing w:val="1"/>
        </w:rPr>
        <w:t xml:space="preserve"> </w:t>
      </w:r>
      <w:r>
        <w:t>which</w:t>
      </w:r>
      <w:r>
        <w:rPr>
          <w:spacing w:val="1"/>
        </w:rPr>
        <w:t xml:space="preserve"> </w:t>
      </w:r>
      <w:r>
        <w:t>some</w:t>
      </w:r>
      <w:r>
        <w:rPr>
          <w:spacing w:val="1"/>
        </w:rPr>
        <w:t xml:space="preserve"> </w:t>
      </w:r>
      <w:r>
        <w:t>are</w:t>
      </w:r>
      <w:r>
        <w:rPr>
          <w:spacing w:val="1"/>
        </w:rPr>
        <w:t xml:space="preserve"> </w:t>
      </w:r>
      <w:r>
        <w:t>identified</w:t>
      </w:r>
      <w:r>
        <w:rPr>
          <w:spacing w:val="1"/>
        </w:rPr>
        <w:t xml:space="preserve"> </w:t>
      </w:r>
      <w:r>
        <w:t>as</w:t>
      </w:r>
      <w:r>
        <w:rPr>
          <w:spacing w:val="1"/>
        </w:rPr>
        <w:t xml:space="preserve"> </w:t>
      </w:r>
      <w:r>
        <w:t>having</w:t>
      </w:r>
      <w:r>
        <w:rPr>
          <w:spacing w:val="1"/>
        </w:rPr>
        <w:t xml:space="preserve"> </w:t>
      </w:r>
      <w:r>
        <w:t>antiviral</w:t>
      </w:r>
      <w:r>
        <w:rPr>
          <w:spacing w:val="1"/>
        </w:rPr>
        <w:t xml:space="preserve"> </w:t>
      </w:r>
      <w:r>
        <w:t>properties.</w:t>
      </w:r>
      <w:r>
        <w:rPr>
          <w:spacing w:val="1"/>
        </w:rPr>
        <w:t xml:space="preserve"> </w:t>
      </w:r>
      <w:r>
        <w:t>Desadun</w:t>
      </w:r>
      <w:r w:rsidR="00507873">
        <w:t xml:space="preserve"> </w:t>
      </w:r>
      <w:r>
        <w:t>kalka Kalka (DK) also known as “Ratha Kalka” is a popular poly herbal compound</w:t>
      </w:r>
      <w:r>
        <w:rPr>
          <w:spacing w:val="1"/>
        </w:rPr>
        <w:t xml:space="preserve"> </w:t>
      </w:r>
      <w:r>
        <w:t>prescribed routinely for neonates by physicians of Indigenous system of medicine for several</w:t>
      </w:r>
      <w:r>
        <w:rPr>
          <w:spacing w:val="1"/>
        </w:rPr>
        <w:t xml:space="preserve"> </w:t>
      </w:r>
      <w:r>
        <w:t>hundreds of years to enhance their immunity against Rakthaja Roga (diseases caused by</w:t>
      </w:r>
      <w:r>
        <w:rPr>
          <w:spacing w:val="1"/>
        </w:rPr>
        <w:t xml:space="preserve"> </w:t>
      </w:r>
      <w:r>
        <w:t>vitiated blood). It is given to neonates from two weeks of birth for one month duration, where</w:t>
      </w:r>
      <w:r>
        <w:rPr>
          <w:spacing w:val="-57"/>
        </w:rPr>
        <w:t xml:space="preserve"> </w:t>
      </w:r>
      <w:r>
        <w:t>the body weight of neonate is within the normal range. DK has been used as a preventive</w:t>
      </w:r>
      <w:r>
        <w:rPr>
          <w:spacing w:val="1"/>
        </w:rPr>
        <w:t xml:space="preserve"> </w:t>
      </w:r>
      <w:r>
        <w:t>treatment</w:t>
      </w:r>
      <w:r>
        <w:rPr>
          <w:spacing w:val="1"/>
        </w:rPr>
        <w:t xml:space="preserve"> </w:t>
      </w:r>
      <w:r>
        <w:t>for</w:t>
      </w:r>
      <w:r>
        <w:rPr>
          <w:spacing w:val="1"/>
        </w:rPr>
        <w:t xml:space="preserve"> </w:t>
      </w:r>
      <w:r>
        <w:t>respiratory</w:t>
      </w:r>
      <w:r>
        <w:rPr>
          <w:spacing w:val="1"/>
        </w:rPr>
        <w:t xml:space="preserve"> </w:t>
      </w:r>
      <w:r>
        <w:t>infections</w:t>
      </w:r>
      <w:r>
        <w:rPr>
          <w:spacing w:val="1"/>
        </w:rPr>
        <w:t xml:space="preserve"> </w:t>
      </w:r>
      <w:r>
        <w:t>and</w:t>
      </w:r>
      <w:r>
        <w:rPr>
          <w:spacing w:val="1"/>
        </w:rPr>
        <w:t xml:space="preserve"> </w:t>
      </w:r>
      <w:r>
        <w:t>skin</w:t>
      </w:r>
      <w:r>
        <w:rPr>
          <w:spacing w:val="1"/>
        </w:rPr>
        <w:t xml:space="preserve"> </w:t>
      </w:r>
      <w:r>
        <w:t>rashes</w:t>
      </w:r>
      <w:r>
        <w:rPr>
          <w:spacing w:val="1"/>
        </w:rPr>
        <w:t xml:space="preserve"> </w:t>
      </w:r>
      <w:r>
        <w:t>and</w:t>
      </w:r>
      <w:r>
        <w:rPr>
          <w:spacing w:val="1"/>
        </w:rPr>
        <w:t xml:space="preserve"> </w:t>
      </w:r>
      <w:r>
        <w:t>curative</w:t>
      </w:r>
      <w:r>
        <w:rPr>
          <w:spacing w:val="1"/>
        </w:rPr>
        <w:t xml:space="preserve"> </w:t>
      </w:r>
      <w:r>
        <w:t>treatment</w:t>
      </w:r>
      <w:r>
        <w:rPr>
          <w:spacing w:val="1"/>
        </w:rPr>
        <w:t xml:space="preserve"> </w:t>
      </w:r>
      <w:r>
        <w:t>for</w:t>
      </w:r>
      <w:r>
        <w:rPr>
          <w:spacing w:val="1"/>
        </w:rPr>
        <w:t xml:space="preserve"> </w:t>
      </w:r>
      <w:r>
        <w:t>fever,</w:t>
      </w:r>
      <w:r>
        <w:rPr>
          <w:spacing w:val="1"/>
        </w:rPr>
        <w:t xml:space="preserve"> </w:t>
      </w:r>
      <w:r>
        <w:t>inflammation,</w:t>
      </w:r>
      <w:r>
        <w:rPr>
          <w:spacing w:val="-1"/>
        </w:rPr>
        <w:t xml:space="preserve"> </w:t>
      </w:r>
      <w:r>
        <w:t>respiratory</w:t>
      </w:r>
      <w:r>
        <w:rPr>
          <w:spacing w:val="-3"/>
        </w:rPr>
        <w:t xml:space="preserve"> </w:t>
      </w:r>
      <w:r>
        <w:t>diseases and skin diseases</w:t>
      </w:r>
      <w:r>
        <w:rPr>
          <w:spacing w:val="2"/>
        </w:rPr>
        <w:t xml:space="preserve"> </w:t>
      </w:r>
      <w:r>
        <w:t>as well.</w:t>
      </w:r>
    </w:p>
    <w:p w14:paraId="264582CC" w14:textId="77777777" w:rsidR="00E40885" w:rsidRDefault="00E40885" w:rsidP="004C1F98">
      <w:pPr>
        <w:pStyle w:val="BodyText"/>
        <w:spacing w:line="360" w:lineRule="auto"/>
        <w:ind w:left="0"/>
      </w:pPr>
    </w:p>
    <w:p w14:paraId="53B79E61" w14:textId="77777777" w:rsidR="00E40885" w:rsidRDefault="004A7D9B" w:rsidP="004C1F98">
      <w:pPr>
        <w:pStyle w:val="BodyText"/>
        <w:spacing w:before="1" w:line="360" w:lineRule="auto"/>
        <w:ind w:right="137"/>
        <w:jc w:val="both"/>
      </w:pPr>
      <w:r>
        <w:t>Adverse</w:t>
      </w:r>
      <w:r>
        <w:rPr>
          <w:spacing w:val="-6"/>
        </w:rPr>
        <w:t xml:space="preserve"> </w:t>
      </w:r>
      <w:r>
        <w:t>effects:</w:t>
      </w:r>
      <w:r>
        <w:rPr>
          <w:spacing w:val="-2"/>
        </w:rPr>
        <w:t xml:space="preserve"> </w:t>
      </w:r>
      <w:r>
        <w:t>So</w:t>
      </w:r>
      <w:r>
        <w:rPr>
          <w:spacing w:val="-4"/>
        </w:rPr>
        <w:t xml:space="preserve"> </w:t>
      </w:r>
      <w:r>
        <w:t>far,</w:t>
      </w:r>
      <w:r>
        <w:rPr>
          <w:spacing w:val="-5"/>
        </w:rPr>
        <w:t xml:space="preserve"> </w:t>
      </w:r>
      <w:r>
        <w:t>no</w:t>
      </w:r>
      <w:r>
        <w:rPr>
          <w:spacing w:val="-4"/>
        </w:rPr>
        <w:t xml:space="preserve"> </w:t>
      </w:r>
      <w:r>
        <w:t>adverse</w:t>
      </w:r>
      <w:r>
        <w:rPr>
          <w:spacing w:val="-5"/>
        </w:rPr>
        <w:t xml:space="preserve"> </w:t>
      </w:r>
      <w:r>
        <w:t>effects</w:t>
      </w:r>
      <w:r>
        <w:rPr>
          <w:spacing w:val="-3"/>
        </w:rPr>
        <w:t xml:space="preserve"> </w:t>
      </w:r>
      <w:r>
        <w:t>or</w:t>
      </w:r>
      <w:r>
        <w:rPr>
          <w:spacing w:val="-5"/>
        </w:rPr>
        <w:t xml:space="preserve"> </w:t>
      </w:r>
      <w:r>
        <w:t>reactions</w:t>
      </w:r>
      <w:r>
        <w:rPr>
          <w:spacing w:val="-5"/>
        </w:rPr>
        <w:t xml:space="preserve"> </w:t>
      </w:r>
      <w:r>
        <w:t>have</w:t>
      </w:r>
      <w:r>
        <w:rPr>
          <w:spacing w:val="-5"/>
        </w:rPr>
        <w:t xml:space="preserve"> </w:t>
      </w:r>
      <w:r>
        <w:t>been</w:t>
      </w:r>
      <w:r>
        <w:rPr>
          <w:spacing w:val="-4"/>
        </w:rPr>
        <w:t xml:space="preserve"> </w:t>
      </w:r>
      <w:r>
        <w:t>recorded.</w:t>
      </w:r>
      <w:r>
        <w:rPr>
          <w:spacing w:val="-1"/>
        </w:rPr>
        <w:t xml:space="preserve"> </w:t>
      </w:r>
      <w:r>
        <w:t>Since</w:t>
      </w:r>
      <w:r>
        <w:rPr>
          <w:spacing w:val="-5"/>
        </w:rPr>
        <w:t xml:space="preserve"> </w:t>
      </w:r>
      <w:r>
        <w:t>it</w:t>
      </w:r>
      <w:r>
        <w:rPr>
          <w:spacing w:val="-3"/>
        </w:rPr>
        <w:t xml:space="preserve"> </w:t>
      </w:r>
      <w:r>
        <w:t>is</w:t>
      </w:r>
      <w:r>
        <w:rPr>
          <w:spacing w:val="-3"/>
        </w:rPr>
        <w:t xml:space="preserve"> </w:t>
      </w:r>
      <w:r>
        <w:t>given</w:t>
      </w:r>
      <w:r>
        <w:rPr>
          <w:spacing w:val="-4"/>
        </w:rPr>
        <w:t xml:space="preserve"> </w:t>
      </w:r>
      <w:r>
        <w:t>to</w:t>
      </w:r>
      <w:r>
        <w:rPr>
          <w:spacing w:val="-58"/>
        </w:rPr>
        <w:t xml:space="preserve"> </w:t>
      </w:r>
      <w:r>
        <w:t>infants</w:t>
      </w:r>
      <w:r>
        <w:rPr>
          <w:spacing w:val="-6"/>
        </w:rPr>
        <w:t xml:space="preserve"> </w:t>
      </w:r>
      <w:r>
        <w:t>for</w:t>
      </w:r>
      <w:r>
        <w:rPr>
          <w:spacing w:val="-8"/>
        </w:rPr>
        <w:t xml:space="preserve"> </w:t>
      </w:r>
      <w:r>
        <w:t>hundreds</w:t>
      </w:r>
      <w:r>
        <w:rPr>
          <w:spacing w:val="-6"/>
        </w:rPr>
        <w:t xml:space="preserve"> </w:t>
      </w:r>
      <w:r>
        <w:t>of</w:t>
      </w:r>
      <w:r>
        <w:rPr>
          <w:spacing w:val="-1"/>
        </w:rPr>
        <w:t xml:space="preserve"> </w:t>
      </w:r>
      <w:r>
        <w:t>years,</w:t>
      </w:r>
      <w:r>
        <w:rPr>
          <w:spacing w:val="-6"/>
        </w:rPr>
        <w:t xml:space="preserve"> </w:t>
      </w:r>
      <w:r>
        <w:t>if</w:t>
      </w:r>
      <w:r>
        <w:rPr>
          <w:spacing w:val="-6"/>
        </w:rPr>
        <w:t xml:space="preserve"> </w:t>
      </w:r>
      <w:r>
        <w:t>such</w:t>
      </w:r>
      <w:r>
        <w:rPr>
          <w:spacing w:val="-6"/>
        </w:rPr>
        <w:t xml:space="preserve"> </w:t>
      </w:r>
      <w:r>
        <w:t>adverse</w:t>
      </w:r>
      <w:r>
        <w:rPr>
          <w:spacing w:val="-5"/>
        </w:rPr>
        <w:t xml:space="preserve"> </w:t>
      </w:r>
      <w:r>
        <w:t>effects</w:t>
      </w:r>
      <w:r>
        <w:rPr>
          <w:spacing w:val="-4"/>
        </w:rPr>
        <w:t xml:space="preserve"> </w:t>
      </w:r>
      <w:r>
        <w:t>occurred,</w:t>
      </w:r>
      <w:r>
        <w:rPr>
          <w:spacing w:val="-6"/>
        </w:rPr>
        <w:t xml:space="preserve"> </w:t>
      </w:r>
      <w:r>
        <w:t>those</w:t>
      </w:r>
      <w:r>
        <w:rPr>
          <w:spacing w:val="-4"/>
        </w:rPr>
        <w:t xml:space="preserve"> </w:t>
      </w:r>
      <w:r>
        <w:t>would</w:t>
      </w:r>
      <w:r>
        <w:rPr>
          <w:spacing w:val="-6"/>
        </w:rPr>
        <w:t xml:space="preserve"> </w:t>
      </w:r>
      <w:r>
        <w:t>have</w:t>
      </w:r>
      <w:r>
        <w:rPr>
          <w:spacing w:val="-7"/>
        </w:rPr>
        <w:t xml:space="preserve"> </w:t>
      </w:r>
      <w:r>
        <w:t>been</w:t>
      </w:r>
      <w:r>
        <w:rPr>
          <w:spacing w:val="-6"/>
        </w:rPr>
        <w:t xml:space="preserve"> </w:t>
      </w:r>
      <w:r>
        <w:t>reported</w:t>
      </w:r>
      <w:r>
        <w:rPr>
          <w:spacing w:val="-58"/>
        </w:rPr>
        <w:t xml:space="preserve"> </w:t>
      </w:r>
      <w:r>
        <w:t>and</w:t>
      </w:r>
      <w:r>
        <w:rPr>
          <w:spacing w:val="-1"/>
        </w:rPr>
        <w:t xml:space="preserve"> </w:t>
      </w:r>
      <w:r>
        <w:t>highlighted.</w:t>
      </w:r>
    </w:p>
    <w:p w14:paraId="4643DA03" w14:textId="633DC411" w:rsidR="00E40885" w:rsidRDefault="00E40885" w:rsidP="004C1F98">
      <w:pPr>
        <w:pStyle w:val="BodyText"/>
        <w:spacing w:before="11" w:line="360" w:lineRule="auto"/>
        <w:ind w:left="0"/>
        <w:rPr>
          <w:sz w:val="37"/>
        </w:rPr>
      </w:pPr>
    </w:p>
    <w:p w14:paraId="5397A687" w14:textId="7BDC6786" w:rsidR="00507873" w:rsidRDefault="00507873" w:rsidP="004C1F98">
      <w:pPr>
        <w:pStyle w:val="BodyText"/>
        <w:spacing w:before="11" w:line="360" w:lineRule="auto"/>
        <w:ind w:left="0"/>
        <w:rPr>
          <w:sz w:val="37"/>
        </w:rPr>
      </w:pPr>
    </w:p>
    <w:p w14:paraId="517C81C1" w14:textId="77777777" w:rsidR="00507873" w:rsidRDefault="00507873" w:rsidP="004C1F98">
      <w:pPr>
        <w:pStyle w:val="BodyText"/>
        <w:spacing w:before="11" w:line="360" w:lineRule="auto"/>
        <w:ind w:left="0"/>
        <w:rPr>
          <w:sz w:val="37"/>
        </w:rPr>
      </w:pPr>
    </w:p>
    <w:p w14:paraId="340F78B6" w14:textId="10C69B6F" w:rsidR="00E40885" w:rsidRDefault="004A7D9B" w:rsidP="004C1F98">
      <w:pPr>
        <w:pStyle w:val="BodyText"/>
        <w:spacing w:line="360" w:lineRule="auto"/>
        <w:jc w:val="both"/>
        <w:rPr>
          <w:b/>
          <w:bCs/>
        </w:rPr>
      </w:pPr>
      <w:bookmarkStart w:id="4" w:name="_bookmark4"/>
      <w:bookmarkEnd w:id="4"/>
      <w:r w:rsidRPr="00507873">
        <w:rPr>
          <w:b/>
          <w:bCs/>
        </w:rPr>
        <w:lastRenderedPageBreak/>
        <w:t>Justification</w:t>
      </w:r>
      <w:r w:rsidRPr="00507873">
        <w:rPr>
          <w:b/>
          <w:bCs/>
          <w:spacing w:val="-1"/>
        </w:rPr>
        <w:t xml:space="preserve"> </w:t>
      </w:r>
      <w:r w:rsidRPr="00507873">
        <w:rPr>
          <w:b/>
          <w:bCs/>
        </w:rPr>
        <w:t>of</w:t>
      </w:r>
      <w:r w:rsidRPr="00507873">
        <w:rPr>
          <w:b/>
          <w:bCs/>
          <w:spacing w:val="-1"/>
        </w:rPr>
        <w:t xml:space="preserve"> </w:t>
      </w:r>
      <w:r w:rsidRPr="00507873">
        <w:rPr>
          <w:b/>
          <w:bCs/>
        </w:rPr>
        <w:t>the</w:t>
      </w:r>
      <w:r w:rsidRPr="00507873">
        <w:rPr>
          <w:b/>
          <w:bCs/>
          <w:spacing w:val="-1"/>
        </w:rPr>
        <w:t xml:space="preserve"> </w:t>
      </w:r>
      <w:r w:rsidRPr="00507873">
        <w:rPr>
          <w:b/>
          <w:bCs/>
        </w:rPr>
        <w:t>drug</w:t>
      </w:r>
      <w:r w:rsidRPr="00507873">
        <w:rPr>
          <w:b/>
          <w:bCs/>
          <w:spacing w:val="-1"/>
        </w:rPr>
        <w:t xml:space="preserve"> </w:t>
      </w:r>
      <w:r w:rsidRPr="00507873">
        <w:rPr>
          <w:b/>
          <w:bCs/>
        </w:rPr>
        <w:t>been</w:t>
      </w:r>
      <w:r w:rsidRPr="00507873">
        <w:rPr>
          <w:b/>
          <w:bCs/>
          <w:spacing w:val="1"/>
        </w:rPr>
        <w:t xml:space="preserve"> </w:t>
      </w:r>
      <w:r w:rsidRPr="00507873">
        <w:rPr>
          <w:b/>
          <w:bCs/>
        </w:rPr>
        <w:t>selected</w:t>
      </w:r>
      <w:r w:rsidRPr="00507873">
        <w:rPr>
          <w:b/>
          <w:bCs/>
          <w:spacing w:val="-1"/>
        </w:rPr>
        <w:t xml:space="preserve"> </w:t>
      </w:r>
      <w:r w:rsidRPr="00507873">
        <w:rPr>
          <w:b/>
          <w:bCs/>
        </w:rPr>
        <w:t>for this</w:t>
      </w:r>
      <w:r w:rsidRPr="00507873">
        <w:rPr>
          <w:b/>
          <w:bCs/>
          <w:spacing w:val="-1"/>
        </w:rPr>
        <w:t xml:space="preserve"> </w:t>
      </w:r>
      <w:r w:rsidR="00507873" w:rsidRPr="00507873">
        <w:rPr>
          <w:b/>
          <w:bCs/>
        </w:rPr>
        <w:t>s</w:t>
      </w:r>
      <w:r w:rsidRPr="00507873">
        <w:rPr>
          <w:b/>
          <w:bCs/>
        </w:rPr>
        <w:t>tudy</w:t>
      </w:r>
    </w:p>
    <w:p w14:paraId="2E45BDE7" w14:textId="77777777" w:rsidR="00010652" w:rsidRPr="00507873" w:rsidRDefault="00010652" w:rsidP="004C1F98">
      <w:pPr>
        <w:pStyle w:val="BodyText"/>
        <w:spacing w:line="360" w:lineRule="auto"/>
        <w:jc w:val="both"/>
        <w:rPr>
          <w:b/>
          <w:bCs/>
        </w:rPr>
      </w:pPr>
    </w:p>
    <w:p w14:paraId="5096ACDE" w14:textId="77777777" w:rsidR="00E40885" w:rsidRDefault="004A7D9B" w:rsidP="004C1F98">
      <w:pPr>
        <w:pStyle w:val="BodyText"/>
        <w:spacing w:line="360" w:lineRule="auto"/>
        <w:ind w:right="144"/>
        <w:jc w:val="both"/>
      </w:pPr>
      <w:r>
        <w:t>Infants who were given DK, were shown to have higher levels of antibodies than those who</w:t>
      </w:r>
      <w:r>
        <w:rPr>
          <w:spacing w:val="1"/>
        </w:rPr>
        <w:t xml:space="preserve"> </w:t>
      </w:r>
      <w:r>
        <w:t>were</w:t>
      </w:r>
      <w:r>
        <w:rPr>
          <w:spacing w:val="51"/>
        </w:rPr>
        <w:t xml:space="preserve"> </w:t>
      </w:r>
      <w:r>
        <w:t>not.</w:t>
      </w:r>
      <w:r>
        <w:rPr>
          <w:spacing w:val="52"/>
        </w:rPr>
        <w:t xml:space="preserve"> </w:t>
      </w:r>
      <w:r>
        <w:t>For</w:t>
      </w:r>
      <w:r>
        <w:rPr>
          <w:spacing w:val="49"/>
        </w:rPr>
        <w:t xml:space="preserve"> </w:t>
      </w:r>
      <w:r>
        <w:t>instance,</w:t>
      </w:r>
      <w:r>
        <w:rPr>
          <w:spacing w:val="53"/>
        </w:rPr>
        <w:t xml:space="preserve"> </w:t>
      </w:r>
      <w:r>
        <w:t>the</w:t>
      </w:r>
      <w:r>
        <w:rPr>
          <w:spacing w:val="50"/>
        </w:rPr>
        <w:t xml:space="preserve"> </w:t>
      </w:r>
      <w:r>
        <w:t>levels</w:t>
      </w:r>
      <w:r>
        <w:rPr>
          <w:spacing w:val="52"/>
        </w:rPr>
        <w:t xml:space="preserve"> </w:t>
      </w:r>
      <w:r>
        <w:t>of</w:t>
      </w:r>
      <w:r>
        <w:rPr>
          <w:spacing w:val="49"/>
        </w:rPr>
        <w:t xml:space="preserve"> </w:t>
      </w:r>
      <w:r>
        <w:t>serum</w:t>
      </w:r>
      <w:r>
        <w:rPr>
          <w:spacing w:val="55"/>
        </w:rPr>
        <w:t xml:space="preserve"> </w:t>
      </w:r>
      <w:r>
        <w:t>Immunoglobulins</w:t>
      </w:r>
      <w:r>
        <w:rPr>
          <w:spacing w:val="51"/>
        </w:rPr>
        <w:t xml:space="preserve"> </w:t>
      </w:r>
      <w:r>
        <w:t>(IgG,</w:t>
      </w:r>
      <w:r>
        <w:rPr>
          <w:spacing w:val="55"/>
        </w:rPr>
        <w:t xml:space="preserve"> </w:t>
      </w:r>
      <w:r>
        <w:t>IgA</w:t>
      </w:r>
      <w:r>
        <w:rPr>
          <w:spacing w:val="52"/>
        </w:rPr>
        <w:t xml:space="preserve"> </w:t>
      </w:r>
      <w:r>
        <w:t>and</w:t>
      </w:r>
      <w:r>
        <w:rPr>
          <w:spacing w:val="53"/>
        </w:rPr>
        <w:t xml:space="preserve"> </w:t>
      </w:r>
      <w:r>
        <w:t>IgM)</w:t>
      </w:r>
      <w:r>
        <w:rPr>
          <w:spacing w:val="49"/>
        </w:rPr>
        <w:t xml:space="preserve"> </w:t>
      </w:r>
      <w:r>
        <w:t>were</w:t>
      </w:r>
    </w:p>
    <w:p w14:paraId="4D0BBD08" w14:textId="77777777" w:rsidR="00507873" w:rsidRDefault="00507873" w:rsidP="00507873">
      <w:pPr>
        <w:pStyle w:val="BodyText"/>
        <w:spacing w:before="80" w:line="360" w:lineRule="auto"/>
        <w:ind w:right="137"/>
        <w:jc w:val="both"/>
      </w:pPr>
      <w:r>
        <w:t>significantly</w:t>
      </w:r>
      <w:r>
        <w:rPr>
          <w:spacing w:val="-6"/>
        </w:rPr>
        <w:t xml:space="preserve"> </w:t>
      </w:r>
      <w:r>
        <w:t>increased</w:t>
      </w:r>
      <w:r>
        <w:rPr>
          <w:spacing w:val="-1"/>
        </w:rPr>
        <w:t xml:space="preserve"> </w:t>
      </w:r>
      <w:r>
        <w:t>within</w:t>
      </w:r>
      <w:r>
        <w:rPr>
          <w:spacing w:val="-1"/>
        </w:rPr>
        <w:t xml:space="preserve"> </w:t>
      </w:r>
      <w:r>
        <w:t>reference</w:t>
      </w:r>
      <w:r>
        <w:rPr>
          <w:spacing w:val="-1"/>
        </w:rPr>
        <w:t xml:space="preserve"> </w:t>
      </w:r>
      <w:r>
        <w:t>ranges</w:t>
      </w:r>
      <w:r>
        <w:rPr>
          <w:spacing w:val="-1"/>
        </w:rPr>
        <w:t xml:space="preserve"> </w:t>
      </w:r>
      <w:r>
        <w:t>in</w:t>
      </w:r>
      <w:r>
        <w:rPr>
          <w:spacing w:val="-1"/>
        </w:rPr>
        <w:t xml:space="preserve"> </w:t>
      </w:r>
      <w:r>
        <w:t>cord</w:t>
      </w:r>
      <w:r>
        <w:rPr>
          <w:spacing w:val="2"/>
        </w:rPr>
        <w:t xml:space="preserve"> </w:t>
      </w:r>
      <w:r>
        <w:t>blood.</w:t>
      </w:r>
      <w:r>
        <w:rPr>
          <w:spacing w:val="-1"/>
        </w:rPr>
        <w:t xml:space="preserve"> </w:t>
      </w:r>
      <w:r>
        <w:t>This</w:t>
      </w:r>
      <w:r>
        <w:rPr>
          <w:spacing w:val="-1"/>
        </w:rPr>
        <w:t xml:space="preserve"> </w:t>
      </w:r>
      <w:r>
        <w:t>study</w:t>
      </w:r>
      <w:r>
        <w:rPr>
          <w:spacing w:val="-8"/>
        </w:rPr>
        <w:t xml:space="preserve"> </w:t>
      </w:r>
      <w:r>
        <w:t>assessed</w:t>
      </w:r>
      <w:r>
        <w:rPr>
          <w:spacing w:val="-1"/>
        </w:rPr>
        <w:t xml:space="preserve"> </w:t>
      </w:r>
      <w:r>
        <w:t>the</w:t>
      </w:r>
      <w:r>
        <w:rPr>
          <w:spacing w:val="-2"/>
        </w:rPr>
        <w:t xml:space="preserve"> </w:t>
      </w:r>
      <w:r>
        <w:t>effect</w:t>
      </w:r>
      <w:r>
        <w:rPr>
          <w:spacing w:val="-1"/>
        </w:rPr>
        <w:t xml:space="preserve"> </w:t>
      </w:r>
      <w:r>
        <w:t>of</w:t>
      </w:r>
      <w:r>
        <w:rPr>
          <w:spacing w:val="-57"/>
        </w:rPr>
        <w:t xml:space="preserve"> </w:t>
      </w:r>
      <w:r>
        <w:t>DK</w:t>
      </w:r>
      <w:r>
        <w:rPr>
          <w:spacing w:val="-12"/>
        </w:rPr>
        <w:t xml:space="preserve"> </w:t>
      </w:r>
      <w:r>
        <w:t>neonates</w:t>
      </w:r>
      <w:r>
        <w:rPr>
          <w:spacing w:val="-11"/>
        </w:rPr>
        <w:t xml:space="preserve"> </w:t>
      </w:r>
      <w:r>
        <w:t>(n=20)</w:t>
      </w:r>
      <w:r>
        <w:rPr>
          <w:spacing w:val="-12"/>
        </w:rPr>
        <w:t xml:space="preserve"> </w:t>
      </w:r>
      <w:r>
        <w:t>after</w:t>
      </w:r>
      <w:r>
        <w:rPr>
          <w:spacing w:val="-12"/>
        </w:rPr>
        <w:t xml:space="preserve"> </w:t>
      </w:r>
      <w:r>
        <w:t>two</w:t>
      </w:r>
      <w:r>
        <w:rPr>
          <w:spacing w:val="-13"/>
        </w:rPr>
        <w:t xml:space="preserve"> </w:t>
      </w:r>
      <w:r>
        <w:t>months</w:t>
      </w:r>
      <w:r>
        <w:rPr>
          <w:spacing w:val="-13"/>
        </w:rPr>
        <w:t xml:space="preserve"> </w:t>
      </w:r>
      <w:r>
        <w:t>administration</w:t>
      </w:r>
      <w:r>
        <w:rPr>
          <w:spacing w:val="-12"/>
        </w:rPr>
        <w:t xml:space="preserve"> </w:t>
      </w:r>
      <w:r>
        <w:t>of</w:t>
      </w:r>
      <w:r>
        <w:rPr>
          <w:spacing w:val="-12"/>
        </w:rPr>
        <w:t xml:space="preserve"> </w:t>
      </w:r>
      <w:r>
        <w:t>Desadun</w:t>
      </w:r>
      <w:r>
        <w:rPr>
          <w:spacing w:val="-11"/>
        </w:rPr>
        <w:t xml:space="preserve"> </w:t>
      </w:r>
      <w:r>
        <w:t>kalka</w:t>
      </w:r>
      <w:r>
        <w:rPr>
          <w:spacing w:val="-12"/>
        </w:rPr>
        <w:t xml:space="preserve"> </w:t>
      </w:r>
      <w:r>
        <w:t>(DK)</w:t>
      </w:r>
      <w:r>
        <w:rPr>
          <w:spacing w:val="-14"/>
        </w:rPr>
        <w:t xml:space="preserve"> </w:t>
      </w:r>
      <w:r>
        <w:t>and</w:t>
      </w:r>
      <w:r>
        <w:rPr>
          <w:spacing w:val="-11"/>
        </w:rPr>
        <w:t xml:space="preserve"> </w:t>
      </w:r>
      <w:r>
        <w:t>control</w:t>
      </w:r>
      <w:r>
        <w:rPr>
          <w:spacing w:val="-11"/>
        </w:rPr>
        <w:t xml:space="preserve"> </w:t>
      </w:r>
      <w:r>
        <w:t>group</w:t>
      </w:r>
      <w:r>
        <w:rPr>
          <w:spacing w:val="-57"/>
        </w:rPr>
        <w:t xml:space="preserve"> </w:t>
      </w:r>
      <w:r>
        <w:t>(n=20) which were not given DK. IgA levels were measured by a Single Radial Immuno-</w:t>
      </w:r>
      <w:r>
        <w:rPr>
          <w:spacing w:val="1"/>
        </w:rPr>
        <w:t xml:space="preserve"> </w:t>
      </w:r>
      <w:r>
        <w:t>diffusion</w:t>
      </w:r>
      <w:r>
        <w:rPr>
          <w:spacing w:val="-1"/>
        </w:rPr>
        <w:t xml:space="preserve"> </w:t>
      </w:r>
      <w:r>
        <w:t>technique after</w:t>
      </w:r>
      <w:r>
        <w:rPr>
          <w:spacing w:val="1"/>
        </w:rPr>
        <w:t xml:space="preserve"> </w:t>
      </w:r>
      <w:r>
        <w:t>2 months of administration of</w:t>
      </w:r>
      <w:r>
        <w:rPr>
          <w:spacing w:val="-1"/>
        </w:rPr>
        <w:t xml:space="preserve"> </w:t>
      </w:r>
      <w:r>
        <w:t>DK..</w:t>
      </w:r>
      <w:r>
        <w:rPr>
          <w:spacing w:val="2"/>
        </w:rPr>
        <w:t xml:space="preserve"> </w:t>
      </w:r>
      <w:r>
        <w:rPr>
          <w:vertAlign w:val="superscript"/>
        </w:rPr>
        <w:t>iii</w:t>
      </w:r>
      <w:r>
        <w:t>.</w:t>
      </w:r>
    </w:p>
    <w:p w14:paraId="565FAE8D" w14:textId="77777777" w:rsidR="00507873" w:rsidRDefault="00507873" w:rsidP="00507873">
      <w:pPr>
        <w:pStyle w:val="BodyText"/>
        <w:spacing w:line="360" w:lineRule="auto"/>
        <w:ind w:left="0"/>
      </w:pPr>
    </w:p>
    <w:p w14:paraId="2FB83E7A" w14:textId="51E05B7B" w:rsidR="00507873" w:rsidRDefault="00E1073E" w:rsidP="00507873">
      <w:pPr>
        <w:pStyle w:val="BodyText"/>
        <w:spacing w:line="360" w:lineRule="auto"/>
        <w:ind w:right="139"/>
        <w:jc w:val="both"/>
      </w:pPr>
      <w:r>
        <w:t>Desa</w:t>
      </w:r>
      <w:r w:rsidR="00507873">
        <w:t>dun kalka was tested in animals to determine the toxic effects. Thirty Belgium strain</w:t>
      </w:r>
      <w:r w:rsidR="00507873">
        <w:rPr>
          <w:spacing w:val="1"/>
        </w:rPr>
        <w:t xml:space="preserve"> </w:t>
      </w:r>
      <w:r w:rsidR="00507873">
        <w:rPr>
          <w:spacing w:val="-1"/>
        </w:rPr>
        <w:t>white</w:t>
      </w:r>
      <w:r w:rsidR="00507873">
        <w:rPr>
          <w:spacing w:val="-13"/>
        </w:rPr>
        <w:t xml:space="preserve"> </w:t>
      </w:r>
      <w:r w:rsidR="00507873">
        <w:rPr>
          <w:spacing w:val="-1"/>
        </w:rPr>
        <w:t>rabbits</w:t>
      </w:r>
      <w:r w:rsidR="00507873">
        <w:rPr>
          <w:spacing w:val="-12"/>
        </w:rPr>
        <w:t xml:space="preserve"> </w:t>
      </w:r>
      <w:r w:rsidR="00507873">
        <w:rPr>
          <w:spacing w:val="-1"/>
        </w:rPr>
        <w:t>(weight</w:t>
      </w:r>
      <w:r w:rsidR="00507873">
        <w:rPr>
          <w:spacing w:val="-12"/>
        </w:rPr>
        <w:t xml:space="preserve"> </w:t>
      </w:r>
      <w:r w:rsidR="00507873">
        <w:t>900-1000g)</w:t>
      </w:r>
      <w:r w:rsidR="00507873">
        <w:rPr>
          <w:spacing w:val="-13"/>
        </w:rPr>
        <w:t xml:space="preserve"> </w:t>
      </w:r>
      <w:r w:rsidR="00507873">
        <w:t>were</w:t>
      </w:r>
      <w:r w:rsidR="00507873">
        <w:rPr>
          <w:spacing w:val="-13"/>
        </w:rPr>
        <w:t xml:space="preserve"> </w:t>
      </w:r>
      <w:r w:rsidR="00507873">
        <w:t>randomized</w:t>
      </w:r>
      <w:r w:rsidR="00507873">
        <w:rPr>
          <w:spacing w:val="-12"/>
        </w:rPr>
        <w:t xml:space="preserve"> </w:t>
      </w:r>
      <w:r w:rsidR="00507873">
        <w:t>into</w:t>
      </w:r>
      <w:r w:rsidR="00507873">
        <w:rPr>
          <w:spacing w:val="-15"/>
        </w:rPr>
        <w:t xml:space="preserve"> </w:t>
      </w:r>
      <w:r w:rsidR="00507873">
        <w:t>three</w:t>
      </w:r>
      <w:r w:rsidR="00507873">
        <w:rPr>
          <w:spacing w:val="-13"/>
        </w:rPr>
        <w:t xml:space="preserve"> </w:t>
      </w:r>
      <w:r w:rsidR="00507873">
        <w:t>groups</w:t>
      </w:r>
      <w:r w:rsidR="00507873">
        <w:rPr>
          <w:spacing w:val="-12"/>
        </w:rPr>
        <w:t xml:space="preserve"> </w:t>
      </w:r>
      <w:r w:rsidR="00507873">
        <w:t>of</w:t>
      </w:r>
      <w:r w:rsidR="00507873">
        <w:rPr>
          <w:spacing w:val="-13"/>
        </w:rPr>
        <w:t xml:space="preserve"> </w:t>
      </w:r>
      <w:r w:rsidR="00507873">
        <w:t>ten</w:t>
      </w:r>
      <w:r w:rsidR="00507873">
        <w:rPr>
          <w:spacing w:val="-13"/>
        </w:rPr>
        <w:t xml:space="preserve"> </w:t>
      </w:r>
      <w:r w:rsidR="00507873">
        <w:t>each</w:t>
      </w:r>
      <w:r w:rsidR="00507873">
        <w:rPr>
          <w:spacing w:val="-12"/>
        </w:rPr>
        <w:t xml:space="preserve"> </w:t>
      </w:r>
      <w:r w:rsidR="00507873">
        <w:t>compromising</w:t>
      </w:r>
      <w:r w:rsidR="00507873">
        <w:rPr>
          <w:spacing w:val="-57"/>
        </w:rPr>
        <w:t xml:space="preserve"> </w:t>
      </w:r>
      <w:r w:rsidR="00507873">
        <w:rPr>
          <w:spacing w:val="-1"/>
        </w:rPr>
        <w:t>an</w:t>
      </w:r>
      <w:r w:rsidR="00507873">
        <w:rPr>
          <w:spacing w:val="-10"/>
        </w:rPr>
        <w:t xml:space="preserve"> </w:t>
      </w:r>
      <w:r w:rsidR="00507873">
        <w:rPr>
          <w:spacing w:val="-1"/>
        </w:rPr>
        <w:t>equal</w:t>
      </w:r>
      <w:r w:rsidR="00507873">
        <w:rPr>
          <w:spacing w:val="-10"/>
        </w:rPr>
        <w:t xml:space="preserve"> </w:t>
      </w:r>
      <w:r w:rsidR="00507873">
        <w:rPr>
          <w:spacing w:val="-1"/>
        </w:rPr>
        <w:t>number</w:t>
      </w:r>
      <w:r w:rsidR="00507873">
        <w:rPr>
          <w:spacing w:val="-11"/>
        </w:rPr>
        <w:t xml:space="preserve"> </w:t>
      </w:r>
      <w:r w:rsidR="00507873">
        <w:t>of</w:t>
      </w:r>
      <w:r w:rsidR="00507873">
        <w:rPr>
          <w:spacing w:val="-11"/>
        </w:rPr>
        <w:t xml:space="preserve"> </w:t>
      </w:r>
      <w:r w:rsidR="00507873">
        <w:t>male</w:t>
      </w:r>
      <w:r w:rsidR="00507873">
        <w:rPr>
          <w:spacing w:val="-9"/>
        </w:rPr>
        <w:t xml:space="preserve"> </w:t>
      </w:r>
      <w:r w:rsidR="00507873">
        <w:t>and</w:t>
      </w:r>
      <w:r w:rsidR="00507873">
        <w:rPr>
          <w:spacing w:val="-9"/>
        </w:rPr>
        <w:t xml:space="preserve"> </w:t>
      </w:r>
      <w:r w:rsidR="00507873">
        <w:t>female</w:t>
      </w:r>
      <w:r w:rsidR="00507873">
        <w:rPr>
          <w:spacing w:val="-9"/>
        </w:rPr>
        <w:t xml:space="preserve"> </w:t>
      </w:r>
      <w:r w:rsidR="00507873">
        <w:t>rabbits.</w:t>
      </w:r>
      <w:r w:rsidR="00507873">
        <w:rPr>
          <w:spacing w:val="-10"/>
        </w:rPr>
        <w:t xml:space="preserve"> </w:t>
      </w:r>
      <w:r w:rsidR="00507873">
        <w:t>The</w:t>
      </w:r>
      <w:r w:rsidR="00507873">
        <w:rPr>
          <w:spacing w:val="-10"/>
        </w:rPr>
        <w:t xml:space="preserve"> </w:t>
      </w:r>
      <w:r w:rsidR="00507873">
        <w:t>animals</w:t>
      </w:r>
      <w:r w:rsidR="00507873">
        <w:rPr>
          <w:spacing w:val="-9"/>
        </w:rPr>
        <w:t xml:space="preserve"> </w:t>
      </w:r>
      <w:r w:rsidR="00507873">
        <w:t>were</w:t>
      </w:r>
      <w:r w:rsidR="00507873">
        <w:rPr>
          <w:spacing w:val="-11"/>
        </w:rPr>
        <w:t xml:space="preserve"> </w:t>
      </w:r>
      <w:r w:rsidR="00507873">
        <w:t>observed</w:t>
      </w:r>
      <w:r w:rsidR="00507873">
        <w:rPr>
          <w:spacing w:val="-10"/>
        </w:rPr>
        <w:t xml:space="preserve"> </w:t>
      </w:r>
      <w:r w:rsidR="00507873">
        <w:t>for</w:t>
      </w:r>
      <w:r w:rsidR="00507873">
        <w:rPr>
          <w:spacing w:val="-9"/>
        </w:rPr>
        <w:t xml:space="preserve"> </w:t>
      </w:r>
      <w:r w:rsidR="00507873">
        <w:t>any</w:t>
      </w:r>
      <w:r w:rsidR="00507873">
        <w:rPr>
          <w:spacing w:val="-15"/>
        </w:rPr>
        <w:t xml:space="preserve"> </w:t>
      </w:r>
      <w:r w:rsidR="00507873">
        <w:t>macroscopical</w:t>
      </w:r>
      <w:r w:rsidR="00507873">
        <w:rPr>
          <w:spacing w:val="-57"/>
        </w:rPr>
        <w:t xml:space="preserve"> </w:t>
      </w:r>
      <w:r w:rsidR="00507873">
        <w:t>changes and histopathological examination of targeted organs. This study concluded that the</w:t>
      </w:r>
      <w:r w:rsidR="00507873">
        <w:rPr>
          <w:spacing w:val="1"/>
        </w:rPr>
        <w:t xml:space="preserve"> </w:t>
      </w:r>
      <w:r w:rsidR="00507873">
        <w:t>polyherbal preparation did not show any</w:t>
      </w:r>
      <w:r w:rsidR="00507873">
        <w:rPr>
          <w:spacing w:val="-3"/>
        </w:rPr>
        <w:t xml:space="preserve"> </w:t>
      </w:r>
      <w:r w:rsidR="00507873">
        <w:t>evidence</w:t>
      </w:r>
      <w:r w:rsidR="00507873">
        <w:rPr>
          <w:spacing w:val="1"/>
        </w:rPr>
        <w:t xml:space="preserve"> </w:t>
      </w:r>
      <w:r w:rsidR="00507873">
        <w:t>of toxicity</w:t>
      </w:r>
      <w:r w:rsidR="00507873">
        <w:rPr>
          <w:spacing w:val="-8"/>
        </w:rPr>
        <w:t xml:space="preserve"> </w:t>
      </w:r>
      <w:r w:rsidR="00507873">
        <w:t>when tested on rabbits.</w:t>
      </w:r>
      <w:r w:rsidR="00507873">
        <w:rPr>
          <w:vertAlign w:val="superscript"/>
        </w:rPr>
        <w:t>iv</w:t>
      </w:r>
    </w:p>
    <w:p w14:paraId="4A418D56" w14:textId="77777777" w:rsidR="00507873" w:rsidRDefault="00507873" w:rsidP="00507873">
      <w:pPr>
        <w:pStyle w:val="BodyText"/>
        <w:spacing w:before="2" w:line="360" w:lineRule="auto"/>
        <w:ind w:left="0"/>
      </w:pPr>
    </w:p>
    <w:p w14:paraId="4FD7ECDD" w14:textId="6A0ED229" w:rsidR="00507873" w:rsidRDefault="00507873" w:rsidP="00507873">
      <w:pPr>
        <w:pStyle w:val="BodyText"/>
        <w:spacing w:before="1" w:line="360" w:lineRule="auto"/>
        <w:ind w:right="140"/>
        <w:jc w:val="both"/>
        <w:rPr>
          <w:vertAlign w:val="superscript"/>
        </w:rPr>
      </w:pPr>
      <w:r>
        <w:t>This poly herbal drug was evaluated for its anti-inflammatory effects by using Sparggue</w:t>
      </w:r>
      <w:r>
        <w:rPr>
          <w:spacing w:val="1"/>
        </w:rPr>
        <w:t xml:space="preserve"> </w:t>
      </w:r>
      <w:r>
        <w:t>Dawley albeno rats. Rathakalka showed its highest anti-inflammatory activity at 3 hours after</w:t>
      </w:r>
      <w:r>
        <w:rPr>
          <w:spacing w:val="-57"/>
        </w:rPr>
        <w:t xml:space="preserve"> </w:t>
      </w:r>
      <w:r>
        <w:t xml:space="preserve">induction of edema (p&lt;0.05, </w:t>
      </w:r>
      <w:r w:rsidR="00E1073E">
        <w:t>students’t</w:t>
      </w:r>
      <w:r>
        <w:t>-test) while Ibuprofen elicited its maximum activity at</w:t>
      </w:r>
      <w:r>
        <w:rPr>
          <w:spacing w:val="-57"/>
        </w:rPr>
        <w:t xml:space="preserve"> </w:t>
      </w:r>
      <w:r>
        <w:t>5</w:t>
      </w:r>
      <w:r>
        <w:rPr>
          <w:spacing w:val="-1"/>
        </w:rPr>
        <w:t xml:space="preserve"> </w:t>
      </w:r>
      <w:r>
        <w:t>hours after</w:t>
      </w:r>
      <w:r>
        <w:rPr>
          <w:spacing w:val="1"/>
        </w:rPr>
        <w:t xml:space="preserve"> </w:t>
      </w:r>
      <w:r>
        <w:t>carageenan</w:t>
      </w:r>
      <w:r>
        <w:rPr>
          <w:spacing w:val="2"/>
        </w:rPr>
        <w:t xml:space="preserve"> </w:t>
      </w:r>
      <w:r>
        <w:t>treatment (p&lt;0.01)</w:t>
      </w:r>
      <w:r>
        <w:rPr>
          <w:spacing w:val="1"/>
        </w:rPr>
        <w:t xml:space="preserve"> </w:t>
      </w:r>
      <w:r>
        <w:t>.</w:t>
      </w:r>
      <w:r>
        <w:rPr>
          <w:vertAlign w:val="superscript"/>
        </w:rPr>
        <w:t>v</w:t>
      </w:r>
    </w:p>
    <w:p w14:paraId="50123730" w14:textId="77777777" w:rsidR="00507873" w:rsidRDefault="00507873" w:rsidP="00507873">
      <w:pPr>
        <w:pStyle w:val="BodyText"/>
        <w:spacing w:before="1" w:line="360" w:lineRule="auto"/>
        <w:ind w:right="140"/>
        <w:jc w:val="both"/>
      </w:pPr>
    </w:p>
    <w:p w14:paraId="29A6C536" w14:textId="0AB07B2F" w:rsidR="00507873" w:rsidRDefault="00507873" w:rsidP="00507873">
      <w:pPr>
        <w:pStyle w:val="BodyText"/>
        <w:spacing w:before="159" w:line="360" w:lineRule="auto"/>
        <w:ind w:right="135"/>
        <w:jc w:val="both"/>
      </w:pPr>
      <w:r>
        <w:t>In another study t</w:t>
      </w:r>
      <w:r w:rsidR="00E1073E">
        <w:t>he anti-pyretic effects of Desa</w:t>
      </w:r>
      <w:r>
        <w:t>dun kalka on Wistar strain albino rats, who</w:t>
      </w:r>
      <w:r>
        <w:rPr>
          <w:spacing w:val="1"/>
        </w:rPr>
        <w:t xml:space="preserve"> </w:t>
      </w:r>
      <w:r>
        <w:t>were</w:t>
      </w:r>
      <w:r>
        <w:rPr>
          <w:spacing w:val="-8"/>
        </w:rPr>
        <w:t xml:space="preserve"> </w:t>
      </w:r>
      <w:r>
        <w:t>infected</w:t>
      </w:r>
      <w:r>
        <w:rPr>
          <w:spacing w:val="-6"/>
        </w:rPr>
        <w:t xml:space="preserve"> </w:t>
      </w:r>
      <w:r>
        <w:t>with</w:t>
      </w:r>
      <w:r>
        <w:rPr>
          <w:spacing w:val="-8"/>
        </w:rPr>
        <w:t xml:space="preserve"> </w:t>
      </w:r>
      <w:r w:rsidR="00E1073E">
        <w:t>yeast</w:t>
      </w:r>
      <w:r>
        <w:rPr>
          <w:spacing w:val="-7"/>
        </w:rPr>
        <w:t xml:space="preserve"> </w:t>
      </w:r>
      <w:r>
        <w:t>was</w:t>
      </w:r>
      <w:r>
        <w:rPr>
          <w:spacing w:val="-6"/>
        </w:rPr>
        <w:t xml:space="preserve"> </w:t>
      </w:r>
      <w:r>
        <w:t>assessed.</w:t>
      </w:r>
      <w:r>
        <w:rPr>
          <w:spacing w:val="-6"/>
        </w:rPr>
        <w:t xml:space="preserve"> </w:t>
      </w:r>
      <w:r>
        <w:t>This</w:t>
      </w:r>
      <w:r>
        <w:rPr>
          <w:spacing w:val="-8"/>
        </w:rPr>
        <w:t xml:space="preserve"> </w:t>
      </w:r>
      <w:r>
        <w:t>poly</w:t>
      </w:r>
      <w:r>
        <w:rPr>
          <w:spacing w:val="-10"/>
        </w:rPr>
        <w:t xml:space="preserve"> </w:t>
      </w:r>
      <w:r>
        <w:t>herbal</w:t>
      </w:r>
      <w:r>
        <w:rPr>
          <w:spacing w:val="-7"/>
        </w:rPr>
        <w:t xml:space="preserve"> </w:t>
      </w:r>
      <w:r>
        <w:t>drug</w:t>
      </w:r>
      <w:r>
        <w:rPr>
          <w:spacing w:val="-11"/>
        </w:rPr>
        <w:t xml:space="preserve"> </w:t>
      </w:r>
      <w:r>
        <w:t>had</w:t>
      </w:r>
      <w:r>
        <w:rPr>
          <w:spacing w:val="-8"/>
        </w:rPr>
        <w:t xml:space="preserve"> </w:t>
      </w:r>
      <w:r>
        <w:t>the</w:t>
      </w:r>
      <w:r>
        <w:rPr>
          <w:spacing w:val="-6"/>
        </w:rPr>
        <w:t xml:space="preserve"> </w:t>
      </w:r>
      <w:r>
        <w:t>capacity</w:t>
      </w:r>
      <w:r>
        <w:rPr>
          <w:spacing w:val="-13"/>
        </w:rPr>
        <w:t xml:space="preserve"> </w:t>
      </w:r>
      <w:r>
        <w:t>to</w:t>
      </w:r>
      <w:r>
        <w:rPr>
          <w:spacing w:val="-5"/>
        </w:rPr>
        <w:t xml:space="preserve"> </w:t>
      </w:r>
      <w:r>
        <w:t>reduce</w:t>
      </w:r>
      <w:r>
        <w:rPr>
          <w:spacing w:val="-5"/>
        </w:rPr>
        <w:t xml:space="preserve"> </w:t>
      </w:r>
      <w:r>
        <w:t>yeast</w:t>
      </w:r>
      <w:r>
        <w:rPr>
          <w:spacing w:val="-57"/>
        </w:rPr>
        <w:t xml:space="preserve"> </w:t>
      </w:r>
      <w:r>
        <w:t>induced</w:t>
      </w:r>
      <w:r>
        <w:rPr>
          <w:spacing w:val="-9"/>
        </w:rPr>
        <w:t xml:space="preserve"> </w:t>
      </w:r>
      <w:r>
        <w:t>elevation</w:t>
      </w:r>
      <w:r>
        <w:rPr>
          <w:spacing w:val="-9"/>
        </w:rPr>
        <w:t xml:space="preserve"> </w:t>
      </w:r>
      <w:r>
        <w:t>of</w:t>
      </w:r>
      <w:r>
        <w:rPr>
          <w:spacing w:val="-9"/>
        </w:rPr>
        <w:t xml:space="preserve"> </w:t>
      </w:r>
      <w:r>
        <w:t>the</w:t>
      </w:r>
      <w:r>
        <w:rPr>
          <w:spacing w:val="-7"/>
        </w:rPr>
        <w:t xml:space="preserve"> </w:t>
      </w:r>
      <w:r>
        <w:t>body</w:t>
      </w:r>
      <w:r>
        <w:rPr>
          <w:spacing w:val="-12"/>
        </w:rPr>
        <w:t xml:space="preserve"> </w:t>
      </w:r>
      <w:r>
        <w:t>temperature</w:t>
      </w:r>
      <w:r>
        <w:rPr>
          <w:spacing w:val="-10"/>
        </w:rPr>
        <w:t xml:space="preserve"> </w:t>
      </w:r>
      <w:r>
        <w:t>in</w:t>
      </w:r>
      <w:r>
        <w:rPr>
          <w:spacing w:val="-7"/>
        </w:rPr>
        <w:t xml:space="preserve"> </w:t>
      </w:r>
      <w:r>
        <w:t>rats.</w:t>
      </w:r>
      <w:r>
        <w:rPr>
          <w:spacing w:val="-6"/>
        </w:rPr>
        <w:t xml:space="preserve"> </w:t>
      </w:r>
      <w:r>
        <w:t>The</w:t>
      </w:r>
      <w:r>
        <w:rPr>
          <w:spacing w:val="-9"/>
        </w:rPr>
        <w:t xml:space="preserve"> </w:t>
      </w:r>
      <w:r>
        <w:t>anti-pyretic</w:t>
      </w:r>
      <w:r>
        <w:rPr>
          <w:spacing w:val="-9"/>
        </w:rPr>
        <w:t xml:space="preserve"> </w:t>
      </w:r>
      <w:r>
        <w:t>effect</w:t>
      </w:r>
      <w:r>
        <w:rPr>
          <w:spacing w:val="-8"/>
        </w:rPr>
        <w:t xml:space="preserve"> </w:t>
      </w:r>
      <w:r>
        <w:t>started</w:t>
      </w:r>
      <w:r>
        <w:rPr>
          <w:spacing w:val="-9"/>
        </w:rPr>
        <w:t xml:space="preserve"> </w:t>
      </w:r>
      <w:r>
        <w:t>as</w:t>
      </w:r>
      <w:r>
        <w:rPr>
          <w:spacing w:val="-8"/>
        </w:rPr>
        <w:t xml:space="preserve"> </w:t>
      </w:r>
      <w:r>
        <w:t>early</w:t>
      </w:r>
      <w:r>
        <w:rPr>
          <w:spacing w:val="-12"/>
        </w:rPr>
        <w:t xml:space="preserve"> </w:t>
      </w:r>
      <w:r>
        <w:t>as</w:t>
      </w:r>
      <w:r>
        <w:rPr>
          <w:spacing w:val="-8"/>
        </w:rPr>
        <w:t xml:space="preserve"> </w:t>
      </w:r>
      <w:r>
        <w:t>one</w:t>
      </w:r>
      <w:r>
        <w:rPr>
          <w:spacing w:val="-58"/>
        </w:rPr>
        <w:t xml:space="preserve"> </w:t>
      </w:r>
      <w:r>
        <w:t>hour after drug administration, and effect was maintained for 4 hours. The results obtained</w:t>
      </w:r>
      <w:r>
        <w:rPr>
          <w:spacing w:val="1"/>
        </w:rPr>
        <w:t xml:space="preserve"> </w:t>
      </w:r>
      <w:r>
        <w:t>from both, standard drug paracetamol and Rathakalka treated group were compared with the</w:t>
      </w:r>
      <w:r>
        <w:rPr>
          <w:spacing w:val="1"/>
        </w:rPr>
        <w:t xml:space="preserve"> </w:t>
      </w:r>
      <w:r>
        <w:t>control</w:t>
      </w:r>
      <w:r>
        <w:rPr>
          <w:spacing w:val="1"/>
        </w:rPr>
        <w:t xml:space="preserve"> </w:t>
      </w:r>
      <w:r>
        <w:t>group.</w:t>
      </w:r>
      <w:r>
        <w:rPr>
          <w:spacing w:val="1"/>
        </w:rPr>
        <w:t xml:space="preserve"> </w:t>
      </w:r>
      <w:r>
        <w:t>A</w:t>
      </w:r>
      <w:r>
        <w:rPr>
          <w:spacing w:val="1"/>
        </w:rPr>
        <w:t xml:space="preserve"> </w:t>
      </w:r>
      <w:r>
        <w:t>significant</w:t>
      </w:r>
      <w:r>
        <w:rPr>
          <w:spacing w:val="1"/>
        </w:rPr>
        <w:t xml:space="preserve"> </w:t>
      </w:r>
      <w:r>
        <w:t>reduction</w:t>
      </w:r>
      <w:r>
        <w:rPr>
          <w:spacing w:val="1"/>
        </w:rPr>
        <w:t xml:space="preserve"> </w:t>
      </w:r>
      <w:r>
        <w:t>(p&lt;0.01)</w:t>
      </w:r>
      <w:r>
        <w:rPr>
          <w:spacing w:val="1"/>
        </w:rPr>
        <w:t xml:space="preserve"> </w:t>
      </w:r>
      <w:r>
        <w:t>in</w:t>
      </w:r>
      <w:r>
        <w:rPr>
          <w:spacing w:val="1"/>
        </w:rPr>
        <w:t xml:space="preserve"> </w:t>
      </w:r>
      <w:r>
        <w:t>the</w:t>
      </w:r>
      <w:r>
        <w:rPr>
          <w:spacing w:val="1"/>
        </w:rPr>
        <w:t xml:space="preserve"> </w:t>
      </w:r>
      <w:r>
        <w:t>yeast-infection</w:t>
      </w:r>
      <w:r>
        <w:rPr>
          <w:spacing w:val="1"/>
        </w:rPr>
        <w:t xml:space="preserve"> </w:t>
      </w:r>
      <w:r>
        <w:t>induced</w:t>
      </w:r>
      <w:r>
        <w:rPr>
          <w:spacing w:val="1"/>
        </w:rPr>
        <w:t xml:space="preserve"> </w:t>
      </w:r>
      <w:r>
        <w:t>rectal</w:t>
      </w:r>
      <w:r>
        <w:rPr>
          <w:spacing w:val="1"/>
        </w:rPr>
        <w:t xml:space="preserve"> </w:t>
      </w:r>
      <w:r>
        <w:t>temperature</w:t>
      </w:r>
      <w:r>
        <w:rPr>
          <w:spacing w:val="-2"/>
        </w:rPr>
        <w:t xml:space="preserve"> </w:t>
      </w:r>
      <w:r>
        <w:t>was observed.</w:t>
      </w:r>
      <w:r>
        <w:rPr>
          <w:spacing w:val="1"/>
        </w:rPr>
        <w:t xml:space="preserve"> </w:t>
      </w:r>
      <w:r w:rsidR="00E65176">
        <w:rPr>
          <w:vertAlign w:val="superscript"/>
        </w:rPr>
        <w:t>vi</w:t>
      </w:r>
      <w:r w:rsidR="00E65176">
        <w:t>.</w:t>
      </w:r>
    </w:p>
    <w:p w14:paraId="46C9ADDE" w14:textId="77777777" w:rsidR="00507873" w:rsidRDefault="00507873" w:rsidP="00507873">
      <w:pPr>
        <w:pStyle w:val="BodyText"/>
        <w:spacing w:before="159" w:line="360" w:lineRule="auto"/>
        <w:ind w:right="135"/>
        <w:jc w:val="both"/>
      </w:pPr>
    </w:p>
    <w:p w14:paraId="7DE863CF" w14:textId="421FF95C" w:rsidR="00507873" w:rsidRDefault="00507873" w:rsidP="00507873">
      <w:pPr>
        <w:pStyle w:val="BodyText"/>
        <w:spacing w:before="158" w:line="360" w:lineRule="auto"/>
        <w:ind w:right="134"/>
        <w:jc w:val="both"/>
        <w:rPr>
          <w:vertAlign w:val="superscript"/>
        </w:rPr>
      </w:pPr>
      <w:r>
        <w:t>This poly herbal drug is being used as a curative measure for fever, some skin diseases and</w:t>
      </w:r>
      <w:r>
        <w:rPr>
          <w:spacing w:val="1"/>
        </w:rPr>
        <w:t xml:space="preserve"> </w:t>
      </w:r>
      <w:r>
        <w:rPr>
          <w:spacing w:val="-1"/>
        </w:rPr>
        <w:t>respiratory</w:t>
      </w:r>
      <w:r>
        <w:rPr>
          <w:spacing w:val="-20"/>
        </w:rPr>
        <w:t xml:space="preserve"> </w:t>
      </w:r>
      <w:r>
        <w:t>disorders.</w:t>
      </w:r>
      <w:r>
        <w:rPr>
          <w:spacing w:val="-12"/>
        </w:rPr>
        <w:t xml:space="preserve"> </w:t>
      </w:r>
      <w:r>
        <w:t>One</w:t>
      </w:r>
      <w:r>
        <w:rPr>
          <w:spacing w:val="-16"/>
        </w:rPr>
        <w:t xml:space="preserve"> </w:t>
      </w:r>
      <w:r>
        <w:t>of</w:t>
      </w:r>
      <w:r>
        <w:rPr>
          <w:spacing w:val="-15"/>
        </w:rPr>
        <w:t xml:space="preserve"> </w:t>
      </w:r>
      <w:r>
        <w:t>the</w:t>
      </w:r>
      <w:r>
        <w:rPr>
          <w:spacing w:val="-13"/>
        </w:rPr>
        <w:t xml:space="preserve"> </w:t>
      </w:r>
      <w:r>
        <w:t>main</w:t>
      </w:r>
      <w:r>
        <w:rPr>
          <w:spacing w:val="-14"/>
        </w:rPr>
        <w:t xml:space="preserve"> </w:t>
      </w:r>
      <w:r>
        <w:t>causes</w:t>
      </w:r>
      <w:r>
        <w:rPr>
          <w:spacing w:val="-12"/>
        </w:rPr>
        <w:t xml:space="preserve"> </w:t>
      </w:r>
      <w:r>
        <w:t>for</w:t>
      </w:r>
      <w:r>
        <w:rPr>
          <w:spacing w:val="-13"/>
        </w:rPr>
        <w:t xml:space="preserve"> </w:t>
      </w:r>
      <w:r>
        <w:t>above</w:t>
      </w:r>
      <w:r>
        <w:rPr>
          <w:spacing w:val="-15"/>
        </w:rPr>
        <w:t xml:space="preserve"> </w:t>
      </w:r>
      <w:r>
        <w:t>disease</w:t>
      </w:r>
      <w:r>
        <w:rPr>
          <w:spacing w:val="-13"/>
        </w:rPr>
        <w:t xml:space="preserve"> </w:t>
      </w:r>
      <w:r>
        <w:t>conditions</w:t>
      </w:r>
      <w:r>
        <w:rPr>
          <w:spacing w:val="-13"/>
        </w:rPr>
        <w:t xml:space="preserve"> </w:t>
      </w:r>
      <w:r>
        <w:t>is</w:t>
      </w:r>
      <w:r>
        <w:rPr>
          <w:spacing w:val="-15"/>
        </w:rPr>
        <w:t xml:space="preserve"> </w:t>
      </w:r>
      <w:r>
        <w:t>bacterial</w:t>
      </w:r>
      <w:r>
        <w:rPr>
          <w:spacing w:val="-13"/>
        </w:rPr>
        <w:t xml:space="preserve"> </w:t>
      </w:r>
      <w:r>
        <w:t>infection.</w:t>
      </w:r>
      <w:r>
        <w:rPr>
          <w:spacing w:val="-58"/>
        </w:rPr>
        <w:t xml:space="preserve"> </w:t>
      </w:r>
      <w:r>
        <w:t>Antimicrobial</w:t>
      </w:r>
      <w:r>
        <w:rPr>
          <w:spacing w:val="1"/>
        </w:rPr>
        <w:t xml:space="preserve"> </w:t>
      </w:r>
      <w:r>
        <w:t>effect</w:t>
      </w:r>
      <w:r>
        <w:rPr>
          <w:spacing w:val="1"/>
        </w:rPr>
        <w:t xml:space="preserve"> </w:t>
      </w:r>
      <w:r>
        <w:t>of</w:t>
      </w:r>
      <w:r>
        <w:rPr>
          <w:spacing w:val="1"/>
        </w:rPr>
        <w:t xml:space="preserve"> </w:t>
      </w:r>
      <w:r>
        <w:t>DK</w:t>
      </w:r>
      <w:r>
        <w:rPr>
          <w:spacing w:val="1"/>
        </w:rPr>
        <w:t xml:space="preserve"> </w:t>
      </w:r>
      <w:r>
        <w:t>was</w:t>
      </w:r>
      <w:r>
        <w:rPr>
          <w:spacing w:val="1"/>
        </w:rPr>
        <w:t xml:space="preserve"> </w:t>
      </w:r>
      <w:r>
        <w:t>evaluated</w:t>
      </w:r>
      <w:r>
        <w:rPr>
          <w:spacing w:val="1"/>
        </w:rPr>
        <w:t xml:space="preserve"> </w:t>
      </w:r>
      <w:r>
        <w:t>on</w:t>
      </w:r>
      <w:r>
        <w:rPr>
          <w:spacing w:val="1"/>
        </w:rPr>
        <w:t xml:space="preserve"> </w:t>
      </w:r>
      <w:r>
        <w:t>cultures</w:t>
      </w:r>
      <w:r>
        <w:rPr>
          <w:spacing w:val="1"/>
        </w:rPr>
        <w:t xml:space="preserve"> </w:t>
      </w:r>
      <w:r>
        <w:t>of</w:t>
      </w:r>
      <w:r>
        <w:rPr>
          <w:spacing w:val="1"/>
        </w:rPr>
        <w:t xml:space="preserve"> </w:t>
      </w:r>
      <w:r>
        <w:t>Staphylococcus</w:t>
      </w:r>
      <w:r>
        <w:rPr>
          <w:spacing w:val="1"/>
        </w:rPr>
        <w:t xml:space="preserve"> </w:t>
      </w:r>
      <w:r>
        <w:t>aureus,</w:t>
      </w:r>
      <w:r>
        <w:rPr>
          <w:spacing w:val="1"/>
        </w:rPr>
        <w:t xml:space="preserve"> </w:t>
      </w:r>
      <w:r>
        <w:t>Pseudomonas</w:t>
      </w:r>
      <w:r>
        <w:rPr>
          <w:spacing w:val="-10"/>
        </w:rPr>
        <w:t xml:space="preserve"> </w:t>
      </w:r>
      <w:r>
        <w:t>aeruginosa,</w:t>
      </w:r>
      <w:r>
        <w:rPr>
          <w:spacing w:val="-9"/>
        </w:rPr>
        <w:t xml:space="preserve"> </w:t>
      </w:r>
      <w:r>
        <w:t>and</w:t>
      </w:r>
      <w:r>
        <w:rPr>
          <w:spacing w:val="-6"/>
        </w:rPr>
        <w:t xml:space="preserve"> </w:t>
      </w:r>
      <w:r>
        <w:t>Listeria</w:t>
      </w:r>
      <w:r>
        <w:rPr>
          <w:spacing w:val="-8"/>
        </w:rPr>
        <w:t xml:space="preserve"> </w:t>
      </w:r>
      <w:r>
        <w:t>monoytogenes</w:t>
      </w:r>
      <w:r>
        <w:rPr>
          <w:spacing w:val="-6"/>
        </w:rPr>
        <w:t xml:space="preserve"> </w:t>
      </w:r>
      <w:r>
        <w:t>and</w:t>
      </w:r>
      <w:r>
        <w:rPr>
          <w:spacing w:val="-6"/>
        </w:rPr>
        <w:t xml:space="preserve"> </w:t>
      </w:r>
      <w:r>
        <w:t>coliforms</w:t>
      </w:r>
      <w:r>
        <w:rPr>
          <w:spacing w:val="-8"/>
        </w:rPr>
        <w:t xml:space="preserve"> </w:t>
      </w:r>
      <w:r>
        <w:t>including</w:t>
      </w:r>
      <w:r>
        <w:rPr>
          <w:spacing w:val="-11"/>
        </w:rPr>
        <w:t xml:space="preserve"> </w:t>
      </w:r>
      <w:r>
        <w:t>salmonella.</w:t>
      </w:r>
      <w:r>
        <w:rPr>
          <w:spacing w:val="-7"/>
        </w:rPr>
        <w:t xml:space="preserve"> </w:t>
      </w:r>
      <w:r>
        <w:t>The</w:t>
      </w:r>
      <w:r>
        <w:rPr>
          <w:spacing w:val="-58"/>
        </w:rPr>
        <w:t xml:space="preserve"> </w:t>
      </w:r>
      <w:r>
        <w:t>study</w:t>
      </w:r>
      <w:r>
        <w:rPr>
          <w:spacing w:val="-11"/>
        </w:rPr>
        <w:t xml:space="preserve"> </w:t>
      </w:r>
      <w:r>
        <w:t>showed</w:t>
      </w:r>
      <w:r>
        <w:rPr>
          <w:spacing w:val="-4"/>
        </w:rPr>
        <w:t xml:space="preserve"> </w:t>
      </w:r>
      <w:r>
        <w:t>DK</w:t>
      </w:r>
      <w:r>
        <w:rPr>
          <w:spacing w:val="-7"/>
        </w:rPr>
        <w:t xml:space="preserve"> </w:t>
      </w:r>
      <w:r>
        <w:t>inhibited</w:t>
      </w:r>
      <w:r>
        <w:rPr>
          <w:spacing w:val="-6"/>
        </w:rPr>
        <w:t xml:space="preserve"> </w:t>
      </w:r>
      <w:r>
        <w:t>the</w:t>
      </w:r>
      <w:r>
        <w:rPr>
          <w:spacing w:val="-4"/>
        </w:rPr>
        <w:t xml:space="preserve"> </w:t>
      </w:r>
      <w:r>
        <w:t>growth</w:t>
      </w:r>
      <w:r>
        <w:rPr>
          <w:spacing w:val="-6"/>
        </w:rPr>
        <w:t xml:space="preserve"> </w:t>
      </w:r>
      <w:r>
        <w:t>of</w:t>
      </w:r>
      <w:r>
        <w:rPr>
          <w:spacing w:val="-5"/>
        </w:rPr>
        <w:t xml:space="preserve"> </w:t>
      </w:r>
      <w:r>
        <w:t>Coliforms</w:t>
      </w:r>
      <w:r>
        <w:rPr>
          <w:spacing w:val="-6"/>
        </w:rPr>
        <w:t xml:space="preserve"> </w:t>
      </w:r>
      <w:r>
        <w:t>or</w:t>
      </w:r>
      <w:r>
        <w:rPr>
          <w:spacing w:val="-7"/>
        </w:rPr>
        <w:t xml:space="preserve"> </w:t>
      </w:r>
      <w:r>
        <w:t>Salmonella.</w:t>
      </w:r>
      <w:r>
        <w:rPr>
          <w:vertAlign w:val="superscript"/>
        </w:rPr>
        <w:t>vii</w:t>
      </w:r>
      <w:r>
        <w:rPr>
          <w:spacing w:val="-5"/>
        </w:rPr>
        <w:t xml:space="preserve"> </w:t>
      </w:r>
      <w:r>
        <w:t>The</w:t>
      </w:r>
      <w:r>
        <w:rPr>
          <w:spacing w:val="-7"/>
        </w:rPr>
        <w:t xml:space="preserve"> </w:t>
      </w:r>
      <w:r>
        <w:t>anti-bacterial</w:t>
      </w:r>
      <w:r>
        <w:rPr>
          <w:spacing w:val="-4"/>
        </w:rPr>
        <w:t xml:space="preserve"> </w:t>
      </w:r>
      <w:r>
        <w:t>assays</w:t>
      </w:r>
      <w:r>
        <w:rPr>
          <w:spacing w:val="-57"/>
        </w:rPr>
        <w:t xml:space="preserve"> </w:t>
      </w:r>
      <w:r>
        <w:lastRenderedPageBreak/>
        <w:t>was performed using the cylinder plate method in nutrient agar and incubated for 48 hours at</w:t>
      </w:r>
      <w:r>
        <w:rPr>
          <w:spacing w:val="1"/>
        </w:rPr>
        <w:t xml:space="preserve"> </w:t>
      </w:r>
      <w:r>
        <w:t>room temperature. A clear inhibition zone were observed repeatedly in all plates, indicating</w:t>
      </w:r>
      <w:r>
        <w:rPr>
          <w:spacing w:val="1"/>
        </w:rPr>
        <w:t xml:space="preserve"> </w:t>
      </w:r>
      <w:r>
        <w:t>that</w:t>
      </w:r>
      <w:r>
        <w:rPr>
          <w:spacing w:val="1"/>
        </w:rPr>
        <w:t xml:space="preserve"> </w:t>
      </w:r>
      <w:r>
        <w:t>the</w:t>
      </w:r>
      <w:r>
        <w:rPr>
          <w:spacing w:val="1"/>
        </w:rPr>
        <w:t xml:space="preserve"> </w:t>
      </w:r>
      <w:r>
        <w:t>water</w:t>
      </w:r>
      <w:r>
        <w:rPr>
          <w:spacing w:val="1"/>
        </w:rPr>
        <w:t xml:space="preserve"> </w:t>
      </w:r>
      <w:r>
        <w:t>extract</w:t>
      </w:r>
      <w:r>
        <w:rPr>
          <w:spacing w:val="1"/>
        </w:rPr>
        <w:t xml:space="preserve"> </w:t>
      </w:r>
      <w:r>
        <w:t>of</w:t>
      </w:r>
      <w:r>
        <w:rPr>
          <w:spacing w:val="1"/>
        </w:rPr>
        <w:t xml:space="preserve"> </w:t>
      </w:r>
      <w:r>
        <w:t>Rathakalka</w:t>
      </w:r>
      <w:r>
        <w:rPr>
          <w:spacing w:val="1"/>
        </w:rPr>
        <w:t xml:space="preserve"> </w:t>
      </w:r>
      <w:r>
        <w:t>has</w:t>
      </w:r>
      <w:r>
        <w:rPr>
          <w:spacing w:val="1"/>
        </w:rPr>
        <w:t xml:space="preserve"> </w:t>
      </w:r>
      <w:r>
        <w:t>anti-bacterial</w:t>
      </w:r>
      <w:r>
        <w:rPr>
          <w:spacing w:val="1"/>
        </w:rPr>
        <w:t xml:space="preserve"> </w:t>
      </w:r>
      <w:r>
        <w:t>effect</w:t>
      </w:r>
      <w:r>
        <w:rPr>
          <w:spacing w:val="1"/>
        </w:rPr>
        <w:t xml:space="preserve"> </w:t>
      </w:r>
      <w:r>
        <w:t>on</w:t>
      </w:r>
      <w:r>
        <w:rPr>
          <w:spacing w:val="1"/>
        </w:rPr>
        <w:t xml:space="preserve"> </w:t>
      </w:r>
      <w:r>
        <w:t>Staphylococcus</w:t>
      </w:r>
      <w:r>
        <w:rPr>
          <w:spacing w:val="1"/>
        </w:rPr>
        <w:t xml:space="preserve"> </w:t>
      </w:r>
      <w:r>
        <w:t>aureus,</w:t>
      </w:r>
      <w:r>
        <w:rPr>
          <w:spacing w:val="-57"/>
        </w:rPr>
        <w:t xml:space="preserve"> </w:t>
      </w:r>
      <w:r>
        <w:t>Psedomonas</w:t>
      </w:r>
      <w:r>
        <w:rPr>
          <w:spacing w:val="-1"/>
        </w:rPr>
        <w:t xml:space="preserve"> </w:t>
      </w:r>
      <w:r>
        <w:t>aeruginosa</w:t>
      </w:r>
      <w:r>
        <w:rPr>
          <w:spacing w:val="1"/>
        </w:rPr>
        <w:t xml:space="preserve"> </w:t>
      </w:r>
      <w:r>
        <w:t>and</w:t>
      </w:r>
      <w:r>
        <w:rPr>
          <w:spacing w:val="2"/>
        </w:rPr>
        <w:t xml:space="preserve"> </w:t>
      </w:r>
      <w:r>
        <w:t>Listeria</w:t>
      </w:r>
      <w:r>
        <w:rPr>
          <w:spacing w:val="-2"/>
        </w:rPr>
        <w:t xml:space="preserve"> </w:t>
      </w:r>
      <w:r>
        <w:t>monoytogenes</w:t>
      </w:r>
      <w:r>
        <w:rPr>
          <w:vertAlign w:val="superscript"/>
        </w:rPr>
        <w:t>viii</w:t>
      </w:r>
    </w:p>
    <w:p w14:paraId="5FAE24D9" w14:textId="77777777" w:rsidR="00507873" w:rsidRDefault="00507873" w:rsidP="00507873">
      <w:pPr>
        <w:pStyle w:val="BodyText"/>
        <w:spacing w:before="158" w:line="360" w:lineRule="auto"/>
        <w:ind w:right="134"/>
        <w:jc w:val="both"/>
      </w:pPr>
    </w:p>
    <w:p w14:paraId="2D67A692" w14:textId="5FAD89BE" w:rsidR="00010652" w:rsidRDefault="00507873" w:rsidP="00010652">
      <w:pPr>
        <w:pStyle w:val="BodyText"/>
        <w:spacing w:before="157" w:line="360" w:lineRule="auto"/>
        <w:ind w:right="136"/>
        <w:jc w:val="both"/>
      </w:pPr>
      <w:r>
        <w:t>Licorice (Glycyrrhiza glabra) has been used in herbal medicine and as a food supplement</w:t>
      </w:r>
      <w:r>
        <w:rPr>
          <w:spacing w:val="1"/>
        </w:rPr>
        <w:t xml:space="preserve"> </w:t>
      </w:r>
      <w:r>
        <w:t>worldwide</w:t>
      </w:r>
      <w:r>
        <w:rPr>
          <w:spacing w:val="-12"/>
        </w:rPr>
        <w:t xml:space="preserve"> </w:t>
      </w:r>
      <w:r>
        <w:t>for</w:t>
      </w:r>
      <w:r>
        <w:rPr>
          <w:spacing w:val="-10"/>
        </w:rPr>
        <w:t xml:space="preserve"> </w:t>
      </w:r>
      <w:r>
        <w:t>centuries.</w:t>
      </w:r>
      <w:r>
        <w:rPr>
          <w:spacing w:val="-8"/>
        </w:rPr>
        <w:t xml:space="preserve"> </w:t>
      </w:r>
      <w:r>
        <w:t>Licorice</w:t>
      </w:r>
      <w:r>
        <w:rPr>
          <w:spacing w:val="-12"/>
        </w:rPr>
        <w:t xml:space="preserve"> </w:t>
      </w:r>
      <w:r>
        <w:t>is</w:t>
      </w:r>
      <w:r>
        <w:rPr>
          <w:spacing w:val="-8"/>
        </w:rPr>
        <w:t xml:space="preserve"> </w:t>
      </w:r>
      <w:r>
        <w:t>a</w:t>
      </w:r>
      <w:r>
        <w:rPr>
          <w:spacing w:val="-11"/>
        </w:rPr>
        <w:t xml:space="preserve"> </w:t>
      </w:r>
      <w:r>
        <w:t>common</w:t>
      </w:r>
      <w:r>
        <w:rPr>
          <w:spacing w:val="-11"/>
        </w:rPr>
        <w:t xml:space="preserve"> </w:t>
      </w:r>
      <w:r>
        <w:t>ingredient</w:t>
      </w:r>
      <w:r>
        <w:rPr>
          <w:spacing w:val="-11"/>
        </w:rPr>
        <w:t xml:space="preserve"> </w:t>
      </w:r>
      <w:r>
        <w:t>of</w:t>
      </w:r>
      <w:r>
        <w:rPr>
          <w:spacing w:val="-12"/>
        </w:rPr>
        <w:t xml:space="preserve"> </w:t>
      </w:r>
      <w:r>
        <w:t>several</w:t>
      </w:r>
      <w:r>
        <w:rPr>
          <w:spacing w:val="-11"/>
        </w:rPr>
        <w:t xml:space="preserve"> </w:t>
      </w:r>
      <w:r>
        <w:t>prescriptions</w:t>
      </w:r>
      <w:r>
        <w:rPr>
          <w:spacing w:val="-11"/>
        </w:rPr>
        <w:t xml:space="preserve"> </w:t>
      </w:r>
      <w:r>
        <w:t>of</w:t>
      </w:r>
      <w:r>
        <w:rPr>
          <w:spacing w:val="-11"/>
        </w:rPr>
        <w:t xml:space="preserve"> </w:t>
      </w:r>
      <w:r>
        <w:t>traditional</w:t>
      </w:r>
      <w:r>
        <w:rPr>
          <w:spacing w:val="-58"/>
        </w:rPr>
        <w:t xml:space="preserve"> </w:t>
      </w:r>
      <w:r w:rsidR="00E1073E">
        <w:t>Ayurveda drugs like Desa</w:t>
      </w:r>
      <w:r>
        <w:t>dun kalka (DK). Glycyrrhizin acid extracted in G glabra , inhibit</w:t>
      </w:r>
      <w:r>
        <w:rPr>
          <w:spacing w:val="1"/>
        </w:rPr>
        <w:t xml:space="preserve"> </w:t>
      </w:r>
      <w:r>
        <w:t>the replication of several viruses included Epstein-Barr virus, Herpes simplex virus, Hepatitis</w:t>
      </w:r>
      <w:r>
        <w:rPr>
          <w:spacing w:val="-57"/>
        </w:rPr>
        <w:t xml:space="preserve"> </w:t>
      </w:r>
      <w:r>
        <w:t>A</w:t>
      </w:r>
      <w:r>
        <w:rPr>
          <w:spacing w:val="1"/>
        </w:rPr>
        <w:t xml:space="preserve"> </w:t>
      </w:r>
      <w:r>
        <w:t>virus,</w:t>
      </w:r>
      <w:r>
        <w:rPr>
          <w:spacing w:val="1"/>
        </w:rPr>
        <w:t xml:space="preserve"> </w:t>
      </w:r>
      <w:r>
        <w:t>Hepatitis</w:t>
      </w:r>
      <w:r>
        <w:rPr>
          <w:spacing w:val="1"/>
        </w:rPr>
        <w:t xml:space="preserve"> </w:t>
      </w:r>
      <w:r>
        <w:t>B</w:t>
      </w:r>
      <w:r>
        <w:rPr>
          <w:spacing w:val="1"/>
        </w:rPr>
        <w:t xml:space="preserve"> </w:t>
      </w:r>
      <w:r>
        <w:t>virus,</w:t>
      </w:r>
      <w:r>
        <w:rPr>
          <w:spacing w:val="1"/>
        </w:rPr>
        <w:t xml:space="preserve"> </w:t>
      </w:r>
      <w:r>
        <w:t>Hepatitis</w:t>
      </w:r>
      <w:r>
        <w:rPr>
          <w:spacing w:val="1"/>
        </w:rPr>
        <w:t xml:space="preserve"> </w:t>
      </w:r>
      <w:r>
        <w:t>C</w:t>
      </w:r>
      <w:r>
        <w:rPr>
          <w:spacing w:val="1"/>
        </w:rPr>
        <w:t xml:space="preserve"> </w:t>
      </w:r>
      <w:r>
        <w:t>virus,</w:t>
      </w:r>
      <w:r>
        <w:rPr>
          <w:spacing w:val="1"/>
        </w:rPr>
        <w:t xml:space="preserve"> </w:t>
      </w:r>
      <w:r>
        <w:t>Human</w:t>
      </w:r>
      <w:r>
        <w:rPr>
          <w:spacing w:val="1"/>
        </w:rPr>
        <w:t xml:space="preserve"> </w:t>
      </w:r>
      <w:r>
        <w:t>cytomegalovirus,</w:t>
      </w:r>
      <w:r>
        <w:rPr>
          <w:spacing w:val="1"/>
        </w:rPr>
        <w:t xml:space="preserve"> </w:t>
      </w:r>
      <w:r>
        <w:t>Human</w:t>
      </w:r>
      <w:r>
        <w:rPr>
          <w:spacing w:val="1"/>
        </w:rPr>
        <w:t xml:space="preserve"> </w:t>
      </w:r>
      <w:r>
        <w:t>immunodeficiency virus, Influenza virus, SARS coronavirus and Varicella zoster virus (ref).</w:t>
      </w:r>
      <w:r>
        <w:rPr>
          <w:spacing w:val="1"/>
        </w:rPr>
        <w:t xml:space="preserve"> </w:t>
      </w:r>
      <w:r>
        <w:t>Radix Glycyrrhizae and Radix Glycyrrhizae Preparata (Chinese traditional medicine) of high</w:t>
      </w:r>
      <w:r>
        <w:rPr>
          <w:spacing w:val="1"/>
        </w:rPr>
        <w:t xml:space="preserve"> </w:t>
      </w:r>
      <w:r>
        <w:t>concentration could stimulate the secretion of IFN-β, which has multiple anti-viral activities,</w:t>
      </w:r>
      <w:r>
        <w:rPr>
          <w:spacing w:val="1"/>
        </w:rPr>
        <w:t xml:space="preserve"> </w:t>
      </w:r>
      <w:r>
        <w:t>including inhibition of viral penetration, un-coating, mRNA translation, protein synthesis,</w:t>
      </w:r>
      <w:r>
        <w:rPr>
          <w:spacing w:val="1"/>
        </w:rPr>
        <w:t xml:space="preserve"> </w:t>
      </w:r>
      <w:r>
        <w:t>genome</w:t>
      </w:r>
      <w:r>
        <w:rPr>
          <w:spacing w:val="-2"/>
        </w:rPr>
        <w:t xml:space="preserve"> </w:t>
      </w:r>
      <w:r>
        <w:t>replication, virus assembly</w:t>
      </w:r>
      <w:r>
        <w:rPr>
          <w:spacing w:val="-3"/>
        </w:rPr>
        <w:t xml:space="preserve"> </w:t>
      </w:r>
      <w:r>
        <w:t>and</w:t>
      </w:r>
      <w:r>
        <w:rPr>
          <w:spacing w:val="-1"/>
        </w:rPr>
        <w:t xml:space="preserve"> </w:t>
      </w:r>
      <w:r>
        <w:t>releasing,</w:t>
      </w:r>
      <w:r>
        <w:rPr>
          <w:spacing w:val="2"/>
        </w:rPr>
        <w:t xml:space="preserve"> </w:t>
      </w:r>
      <w:r>
        <w:t>to counteract viral infection</w:t>
      </w:r>
      <w:r>
        <w:rPr>
          <w:vertAlign w:val="superscript"/>
        </w:rPr>
        <w:t>ix</w:t>
      </w:r>
      <w:r>
        <w:t>.</w:t>
      </w:r>
    </w:p>
    <w:p w14:paraId="1FEDDB3E" w14:textId="77777777" w:rsidR="00010652" w:rsidRDefault="00010652" w:rsidP="00010652">
      <w:pPr>
        <w:pStyle w:val="BodyText"/>
        <w:spacing w:before="157" w:line="360" w:lineRule="auto"/>
        <w:ind w:right="136"/>
        <w:jc w:val="both"/>
      </w:pPr>
    </w:p>
    <w:p w14:paraId="67F5A3A0" w14:textId="77777777" w:rsidR="00010652" w:rsidRDefault="00507873" w:rsidP="00010652">
      <w:pPr>
        <w:pStyle w:val="BodyText"/>
        <w:spacing w:before="157" w:line="360" w:lineRule="auto"/>
        <w:ind w:right="136"/>
        <w:jc w:val="both"/>
      </w:pPr>
      <w:r>
        <w:rPr>
          <w:color w:val="212121"/>
        </w:rPr>
        <w:t>Glycyrrhizic acid (GA) is the main active component of Liquorice root. GA shows antiviral,</w:t>
      </w:r>
      <w:r>
        <w:rPr>
          <w:color w:val="212121"/>
          <w:spacing w:val="1"/>
        </w:rPr>
        <w:t xml:space="preserve"> </w:t>
      </w:r>
      <w:r>
        <w:rPr>
          <w:color w:val="212121"/>
        </w:rPr>
        <w:t>anti-inflammatory activity as</w:t>
      </w:r>
      <w:r>
        <w:rPr>
          <w:color w:val="212121"/>
          <w:spacing w:val="1"/>
        </w:rPr>
        <w:t xml:space="preserve"> </w:t>
      </w:r>
      <w:r>
        <w:rPr>
          <w:color w:val="212121"/>
        </w:rPr>
        <w:t>well</w:t>
      </w:r>
      <w:r>
        <w:rPr>
          <w:color w:val="212121"/>
          <w:spacing w:val="1"/>
        </w:rPr>
        <w:t xml:space="preserve"> </w:t>
      </w:r>
      <w:r>
        <w:rPr>
          <w:color w:val="212121"/>
        </w:rPr>
        <w:t>as</w:t>
      </w:r>
      <w:r>
        <w:rPr>
          <w:color w:val="212121"/>
          <w:spacing w:val="1"/>
        </w:rPr>
        <w:t xml:space="preserve"> </w:t>
      </w:r>
      <w:r>
        <w:rPr>
          <w:color w:val="212121"/>
        </w:rPr>
        <w:t>ability to</w:t>
      </w:r>
      <w:r>
        <w:rPr>
          <w:color w:val="212121"/>
          <w:spacing w:val="1"/>
        </w:rPr>
        <w:t xml:space="preserve"> </w:t>
      </w:r>
      <w:r>
        <w:rPr>
          <w:color w:val="212121"/>
        </w:rPr>
        <w:t>enhance therapeutic</w:t>
      </w:r>
      <w:r>
        <w:rPr>
          <w:color w:val="212121"/>
          <w:spacing w:val="1"/>
        </w:rPr>
        <w:t xml:space="preserve"> </w:t>
      </w:r>
      <w:r>
        <w:rPr>
          <w:color w:val="212121"/>
        </w:rPr>
        <w:t>effect</w:t>
      </w:r>
      <w:r>
        <w:rPr>
          <w:color w:val="212121"/>
          <w:spacing w:val="1"/>
        </w:rPr>
        <w:t xml:space="preserve"> </w:t>
      </w:r>
      <w:r>
        <w:rPr>
          <w:color w:val="212121"/>
        </w:rPr>
        <w:t>of</w:t>
      </w:r>
      <w:r>
        <w:rPr>
          <w:color w:val="212121"/>
          <w:spacing w:val="1"/>
        </w:rPr>
        <w:t xml:space="preserve"> </w:t>
      </w:r>
      <w:r>
        <w:rPr>
          <w:color w:val="212121"/>
        </w:rPr>
        <w:t>other drug</w:t>
      </w:r>
      <w:r>
        <w:rPr>
          <w:color w:val="212121"/>
          <w:spacing w:val="1"/>
        </w:rPr>
        <w:t xml:space="preserve"> </w:t>
      </w:r>
      <w:r>
        <w:rPr>
          <w:color w:val="212121"/>
        </w:rPr>
        <w:t>molecules.</w:t>
      </w:r>
      <w:r>
        <w:rPr>
          <w:color w:val="212121"/>
          <w:vertAlign w:val="superscript"/>
        </w:rPr>
        <w:t>x</w:t>
      </w:r>
      <w:r>
        <w:rPr>
          <w:color w:val="212121"/>
          <w:spacing w:val="-6"/>
        </w:rPr>
        <w:t xml:space="preserve"> </w:t>
      </w:r>
      <w:r>
        <w:rPr>
          <w:color w:val="212121"/>
        </w:rPr>
        <w:t>Glycyrrhizin</w:t>
      </w:r>
      <w:r>
        <w:rPr>
          <w:color w:val="212121"/>
          <w:spacing w:val="-3"/>
        </w:rPr>
        <w:t xml:space="preserve"> </w:t>
      </w:r>
      <w:r>
        <w:rPr>
          <w:color w:val="212121"/>
        </w:rPr>
        <w:t>can</w:t>
      </w:r>
      <w:r>
        <w:rPr>
          <w:color w:val="212121"/>
          <w:spacing w:val="-5"/>
        </w:rPr>
        <w:t xml:space="preserve"> </w:t>
      </w:r>
      <w:r>
        <w:rPr>
          <w:color w:val="212121"/>
        </w:rPr>
        <w:t>block</w:t>
      </w:r>
      <w:r>
        <w:rPr>
          <w:color w:val="212121"/>
          <w:spacing w:val="-4"/>
        </w:rPr>
        <w:t xml:space="preserve"> </w:t>
      </w:r>
      <w:r>
        <w:rPr>
          <w:color w:val="212121"/>
        </w:rPr>
        <w:t>the</w:t>
      </w:r>
      <w:r>
        <w:rPr>
          <w:color w:val="212121"/>
          <w:spacing w:val="-1"/>
        </w:rPr>
        <w:t xml:space="preserve"> </w:t>
      </w:r>
      <w:r>
        <w:t>ACE2</w:t>
      </w:r>
      <w:r>
        <w:rPr>
          <w:spacing w:val="-1"/>
        </w:rPr>
        <w:t xml:space="preserve"> </w:t>
      </w:r>
      <w:r>
        <w:rPr>
          <w:color w:val="212121"/>
        </w:rPr>
        <w:t>receptors</w:t>
      </w:r>
      <w:r>
        <w:rPr>
          <w:color w:val="212121"/>
          <w:spacing w:val="-5"/>
        </w:rPr>
        <w:t xml:space="preserve"> </w:t>
      </w:r>
      <w:r>
        <w:rPr>
          <w:color w:val="212121"/>
        </w:rPr>
        <w:t>and</w:t>
      </w:r>
      <w:r>
        <w:rPr>
          <w:color w:val="212121"/>
          <w:spacing w:val="-4"/>
        </w:rPr>
        <w:t xml:space="preserve"> </w:t>
      </w:r>
      <w:r>
        <w:rPr>
          <w:color w:val="212121"/>
        </w:rPr>
        <w:t>also</w:t>
      </w:r>
      <w:r>
        <w:rPr>
          <w:color w:val="212121"/>
          <w:spacing w:val="-4"/>
        </w:rPr>
        <w:t xml:space="preserve"> </w:t>
      </w:r>
      <w:r>
        <w:rPr>
          <w:color w:val="212121"/>
        </w:rPr>
        <w:t>reduce</w:t>
      </w:r>
      <w:r>
        <w:rPr>
          <w:color w:val="212121"/>
          <w:spacing w:val="-5"/>
        </w:rPr>
        <w:t xml:space="preserve"> </w:t>
      </w:r>
      <w:r>
        <w:rPr>
          <w:color w:val="212121"/>
        </w:rPr>
        <w:t>the</w:t>
      </w:r>
      <w:r>
        <w:rPr>
          <w:color w:val="212121"/>
          <w:spacing w:val="-4"/>
        </w:rPr>
        <w:t xml:space="preserve"> </w:t>
      </w:r>
      <w:r>
        <w:rPr>
          <w:color w:val="212121"/>
        </w:rPr>
        <w:t>expression</w:t>
      </w:r>
      <w:r>
        <w:rPr>
          <w:color w:val="212121"/>
          <w:spacing w:val="-5"/>
        </w:rPr>
        <w:t xml:space="preserve"> </w:t>
      </w:r>
      <w:r>
        <w:rPr>
          <w:color w:val="212121"/>
        </w:rPr>
        <w:t>of</w:t>
      </w:r>
      <w:r>
        <w:rPr>
          <w:color w:val="212121"/>
          <w:spacing w:val="-5"/>
        </w:rPr>
        <w:t xml:space="preserve"> </w:t>
      </w:r>
      <w:r>
        <w:rPr>
          <w:color w:val="212121"/>
        </w:rPr>
        <w:t>type</w:t>
      </w:r>
      <w:r>
        <w:rPr>
          <w:color w:val="212121"/>
          <w:spacing w:val="-58"/>
        </w:rPr>
        <w:t xml:space="preserve"> </w:t>
      </w:r>
      <w:r>
        <w:rPr>
          <w:color w:val="212121"/>
        </w:rPr>
        <w:t>2 trans-membrane serine protease (TMPRSS2) (ref). The inhibition of this enzyme by a</w:t>
      </w:r>
      <w:r>
        <w:rPr>
          <w:color w:val="212121"/>
          <w:spacing w:val="1"/>
        </w:rPr>
        <w:t xml:space="preserve"> </w:t>
      </w:r>
      <w:r>
        <w:rPr>
          <w:color w:val="212121"/>
        </w:rPr>
        <w:t>protease</w:t>
      </w:r>
      <w:r>
        <w:rPr>
          <w:color w:val="212121"/>
          <w:spacing w:val="12"/>
        </w:rPr>
        <w:t xml:space="preserve"> </w:t>
      </w:r>
      <w:r>
        <w:rPr>
          <w:color w:val="212121"/>
        </w:rPr>
        <w:t>inhibitor</w:t>
      </w:r>
      <w:r>
        <w:rPr>
          <w:color w:val="212121"/>
          <w:spacing w:val="11"/>
        </w:rPr>
        <w:t xml:space="preserve"> </w:t>
      </w:r>
      <w:r>
        <w:rPr>
          <w:color w:val="212121"/>
        </w:rPr>
        <w:t>as</w:t>
      </w:r>
      <w:r>
        <w:rPr>
          <w:color w:val="212121"/>
          <w:spacing w:val="11"/>
        </w:rPr>
        <w:t xml:space="preserve"> </w:t>
      </w:r>
      <w:r>
        <w:rPr>
          <w:color w:val="212121"/>
        </w:rPr>
        <w:t>a</w:t>
      </w:r>
      <w:r>
        <w:rPr>
          <w:color w:val="212121"/>
          <w:spacing w:val="12"/>
        </w:rPr>
        <w:t xml:space="preserve"> </w:t>
      </w:r>
      <w:r>
        <w:rPr>
          <w:color w:val="212121"/>
        </w:rPr>
        <w:t>therapeutic</w:t>
      </w:r>
      <w:r>
        <w:rPr>
          <w:color w:val="212121"/>
          <w:spacing w:val="11"/>
        </w:rPr>
        <w:t xml:space="preserve"> </w:t>
      </w:r>
      <w:r>
        <w:rPr>
          <w:color w:val="212121"/>
        </w:rPr>
        <w:t>intervention</w:t>
      </w:r>
      <w:r>
        <w:rPr>
          <w:color w:val="212121"/>
          <w:spacing w:val="11"/>
        </w:rPr>
        <w:t xml:space="preserve"> </w:t>
      </w:r>
      <w:r>
        <w:rPr>
          <w:color w:val="212121"/>
        </w:rPr>
        <w:t>has</w:t>
      </w:r>
      <w:r>
        <w:rPr>
          <w:color w:val="212121"/>
          <w:spacing w:val="12"/>
        </w:rPr>
        <w:t xml:space="preserve"> </w:t>
      </w:r>
      <w:r>
        <w:rPr>
          <w:color w:val="212121"/>
        </w:rPr>
        <w:t>been</w:t>
      </w:r>
      <w:r>
        <w:rPr>
          <w:color w:val="212121"/>
          <w:spacing w:val="10"/>
        </w:rPr>
        <w:t xml:space="preserve"> </w:t>
      </w:r>
      <w:r>
        <w:rPr>
          <w:color w:val="212121"/>
        </w:rPr>
        <w:t>proposed</w:t>
      </w:r>
      <w:r>
        <w:rPr>
          <w:color w:val="212121"/>
          <w:spacing w:val="11"/>
        </w:rPr>
        <w:t xml:space="preserve"> </w:t>
      </w:r>
      <w:r>
        <w:rPr>
          <w:color w:val="212121"/>
        </w:rPr>
        <w:t>by</w:t>
      </w:r>
      <w:r>
        <w:rPr>
          <w:color w:val="212121"/>
          <w:spacing w:val="8"/>
        </w:rPr>
        <w:t xml:space="preserve"> </w:t>
      </w:r>
      <w:r>
        <w:rPr>
          <w:color w:val="212121"/>
        </w:rPr>
        <w:t>the</w:t>
      </w:r>
      <w:r>
        <w:rPr>
          <w:color w:val="212121"/>
          <w:spacing w:val="13"/>
        </w:rPr>
        <w:t xml:space="preserve"> </w:t>
      </w:r>
      <w:r>
        <w:rPr>
          <w:color w:val="212121"/>
        </w:rPr>
        <w:t>authors.</w:t>
      </w:r>
      <w:r>
        <w:rPr>
          <w:color w:val="212121"/>
          <w:spacing w:val="10"/>
        </w:rPr>
        <w:t xml:space="preserve"> </w:t>
      </w:r>
      <w:r>
        <w:rPr>
          <w:color w:val="212121"/>
        </w:rPr>
        <w:t xml:space="preserve">TMPRSS2 </w:t>
      </w:r>
      <w:r>
        <w:t>has been involved in both corona and influenza virus infectionsxi. Interestingly, this expression of this enzyme is regulated by GA, which may account for the broader antiviral effects of Glycyrrhizin (GL).xiiIn-vitro studies have shown antiviral activity of Glycyrrhizin against HIV- 1, SARS related coronavirus, respiratory syncytial virus, arboviruses, vaccinia virus and vesicular stomatitis virus. Compared to antiviral compounds such as ribavirin, 6-azauridine, pyrazofurin, mycophenolic acid, glycyrrhizin was the most potent inhibitor of antiviral activity against two clinical isolates of SARS-associated coronavirus (FFM-1 and FFM-2) isolated from patients.xiiiIn addition to inhibition of virus replication, glycyrrhizin is able to inhibit adsorption and penetration of the virus during the early steps of the replicative cycle. The activity of Glycyrrhizin has been found to be most effective when given both during and after the adsorption period.xiv</w:t>
      </w:r>
    </w:p>
    <w:p w14:paraId="16436DA9" w14:textId="3EDB945D" w:rsidR="00E40885" w:rsidRDefault="00507873" w:rsidP="00010652">
      <w:pPr>
        <w:pStyle w:val="BodyText"/>
        <w:spacing w:before="157" w:line="360" w:lineRule="auto"/>
        <w:ind w:right="136"/>
        <w:jc w:val="both"/>
      </w:pPr>
      <w:r w:rsidRPr="00507873">
        <w:lastRenderedPageBreak/>
        <w:t>Vacha rhizome (Acoruscalamus L. Acoraceae), another active ingredient in DK enhances bone marrow cellularity and viability and lymphocyte proliferation and survival, boosts cell mediated as well as humoral immunity</w:t>
      </w:r>
      <w:r w:rsidR="00E65176">
        <w:t xml:space="preserve"> </w:t>
      </w:r>
      <w:r w:rsidRPr="00E65176">
        <w:rPr>
          <w:vertAlign w:val="superscript"/>
        </w:rPr>
        <w:t>xv</w:t>
      </w:r>
      <w:r w:rsidRPr="00507873">
        <w:t>.</w:t>
      </w:r>
    </w:p>
    <w:p w14:paraId="3542DD8B" w14:textId="77777777" w:rsidR="00010652" w:rsidRDefault="00010652" w:rsidP="00507873">
      <w:pPr>
        <w:spacing w:line="360" w:lineRule="auto"/>
        <w:jc w:val="both"/>
        <w:rPr>
          <w:sz w:val="24"/>
          <w:szCs w:val="24"/>
        </w:rPr>
      </w:pPr>
    </w:p>
    <w:p w14:paraId="05B0487D" w14:textId="77777777" w:rsidR="00010652" w:rsidRDefault="00010652" w:rsidP="00507873">
      <w:pPr>
        <w:spacing w:line="360" w:lineRule="auto"/>
        <w:jc w:val="both"/>
        <w:rPr>
          <w:sz w:val="24"/>
          <w:szCs w:val="24"/>
        </w:rPr>
      </w:pPr>
    </w:p>
    <w:p w14:paraId="58184E90" w14:textId="77777777" w:rsidR="003B3C9E" w:rsidRDefault="00010652" w:rsidP="00010652">
      <w:pPr>
        <w:pStyle w:val="ListParagraph"/>
        <w:numPr>
          <w:ilvl w:val="0"/>
          <w:numId w:val="21"/>
        </w:numPr>
        <w:spacing w:line="360" w:lineRule="auto"/>
        <w:jc w:val="both"/>
        <w:rPr>
          <w:b/>
          <w:bCs/>
          <w:sz w:val="24"/>
          <w:szCs w:val="24"/>
        </w:rPr>
      </w:pPr>
      <w:r w:rsidRPr="00010652">
        <w:rPr>
          <w:b/>
          <w:bCs/>
          <w:sz w:val="24"/>
          <w:szCs w:val="24"/>
        </w:rPr>
        <w:t xml:space="preserve">OBJECTIVES AND OUTCOME MEASURES </w:t>
      </w:r>
    </w:p>
    <w:p w14:paraId="5695590B" w14:textId="77777777" w:rsidR="003B3C9E" w:rsidRDefault="003B3C9E" w:rsidP="003B3C9E">
      <w:pPr>
        <w:spacing w:line="360" w:lineRule="auto"/>
        <w:ind w:left="-133"/>
        <w:jc w:val="both"/>
        <w:rPr>
          <w:b/>
          <w:bCs/>
          <w:sz w:val="24"/>
          <w:szCs w:val="24"/>
        </w:rPr>
      </w:pPr>
    </w:p>
    <w:p w14:paraId="79BBF794" w14:textId="6B37CBE1" w:rsidR="00010652" w:rsidRPr="003B3C9E" w:rsidRDefault="00010652" w:rsidP="003B3C9E">
      <w:pPr>
        <w:spacing w:line="360" w:lineRule="auto"/>
        <w:ind w:left="-133"/>
        <w:jc w:val="both"/>
        <w:rPr>
          <w:b/>
          <w:bCs/>
          <w:sz w:val="24"/>
          <w:szCs w:val="24"/>
        </w:rPr>
      </w:pPr>
      <w:r w:rsidRPr="003B3C9E">
        <w:rPr>
          <w:b/>
          <w:bCs/>
          <w:sz w:val="24"/>
          <w:szCs w:val="24"/>
        </w:rPr>
        <w:t>General Objective</w:t>
      </w:r>
    </w:p>
    <w:p w14:paraId="12B44BBA" w14:textId="77777777" w:rsidR="00010652" w:rsidRPr="00010652" w:rsidRDefault="00010652" w:rsidP="00010652">
      <w:pPr>
        <w:pStyle w:val="ListParagraph"/>
        <w:spacing w:line="360" w:lineRule="auto"/>
        <w:ind w:left="107" w:firstLine="0"/>
        <w:jc w:val="both"/>
        <w:rPr>
          <w:b/>
          <w:bCs/>
          <w:sz w:val="24"/>
          <w:szCs w:val="24"/>
        </w:rPr>
      </w:pPr>
    </w:p>
    <w:p w14:paraId="7237CB61" w14:textId="77777777" w:rsidR="003B3C9E" w:rsidRDefault="00010652" w:rsidP="00010652">
      <w:pPr>
        <w:spacing w:line="360" w:lineRule="auto"/>
        <w:jc w:val="both"/>
        <w:rPr>
          <w:sz w:val="24"/>
          <w:szCs w:val="24"/>
        </w:rPr>
      </w:pPr>
      <w:r w:rsidRPr="00010652">
        <w:rPr>
          <w:sz w:val="24"/>
          <w:szCs w:val="24"/>
        </w:rPr>
        <w:t>To evaluate the efficacy of ‘Desadun Kalka (DK)’ in reducing the severity and duration of symptoms in COVID-19 infection.</w:t>
      </w:r>
    </w:p>
    <w:p w14:paraId="5B984606" w14:textId="77777777" w:rsidR="003B3C9E" w:rsidRDefault="003B3C9E" w:rsidP="00010652">
      <w:pPr>
        <w:spacing w:line="360" w:lineRule="auto"/>
        <w:jc w:val="both"/>
        <w:rPr>
          <w:sz w:val="24"/>
          <w:szCs w:val="24"/>
        </w:rPr>
      </w:pPr>
    </w:p>
    <w:p w14:paraId="3D0ED2B9" w14:textId="61823781" w:rsidR="003B3C9E" w:rsidRPr="003B3C9E" w:rsidRDefault="00010652" w:rsidP="00010652">
      <w:pPr>
        <w:spacing w:line="360" w:lineRule="auto"/>
        <w:jc w:val="both"/>
        <w:rPr>
          <w:b/>
          <w:bCs/>
          <w:sz w:val="24"/>
          <w:szCs w:val="24"/>
        </w:rPr>
      </w:pPr>
      <w:r w:rsidRPr="003B3C9E">
        <w:rPr>
          <w:b/>
          <w:bCs/>
          <w:sz w:val="24"/>
          <w:szCs w:val="24"/>
        </w:rPr>
        <w:t>Specific objectives</w:t>
      </w:r>
    </w:p>
    <w:p w14:paraId="7A6BF41E" w14:textId="77777777" w:rsidR="00010652" w:rsidRPr="00010652" w:rsidRDefault="00010652" w:rsidP="00010652">
      <w:pPr>
        <w:spacing w:line="360" w:lineRule="auto"/>
        <w:jc w:val="both"/>
        <w:rPr>
          <w:sz w:val="24"/>
          <w:szCs w:val="24"/>
        </w:rPr>
      </w:pPr>
    </w:p>
    <w:p w14:paraId="1A81111F" w14:textId="77777777" w:rsidR="00010652" w:rsidRPr="00010652" w:rsidRDefault="00010652" w:rsidP="00010652">
      <w:pPr>
        <w:spacing w:line="360" w:lineRule="auto"/>
        <w:jc w:val="both"/>
        <w:rPr>
          <w:sz w:val="24"/>
          <w:szCs w:val="24"/>
        </w:rPr>
      </w:pPr>
      <w:r w:rsidRPr="00010652">
        <w:rPr>
          <w:sz w:val="24"/>
          <w:szCs w:val="24"/>
        </w:rPr>
        <w:t>1.</w:t>
      </w:r>
      <w:r w:rsidRPr="00010652">
        <w:rPr>
          <w:sz w:val="24"/>
          <w:szCs w:val="24"/>
        </w:rPr>
        <w:tab/>
        <w:t>To study the effects of DK on the duration of clinical symptoms using the WHO ordinal outcome scale.</w:t>
      </w:r>
    </w:p>
    <w:p w14:paraId="647A8D3A" w14:textId="77777777" w:rsidR="00010652" w:rsidRPr="00010652" w:rsidRDefault="00010652" w:rsidP="00010652">
      <w:pPr>
        <w:spacing w:line="360" w:lineRule="auto"/>
        <w:jc w:val="both"/>
        <w:rPr>
          <w:sz w:val="24"/>
          <w:szCs w:val="24"/>
        </w:rPr>
      </w:pPr>
      <w:r w:rsidRPr="00010652">
        <w:rPr>
          <w:sz w:val="24"/>
          <w:szCs w:val="24"/>
        </w:rPr>
        <w:t>2.</w:t>
      </w:r>
      <w:r w:rsidRPr="00010652">
        <w:rPr>
          <w:sz w:val="24"/>
          <w:szCs w:val="24"/>
        </w:rPr>
        <w:tab/>
        <w:t>To study the effects of DK on duration of viral shedding by measuring viral RNA of SARS- COV-2 from nasopharyngeal swabs. by RT-PCR, &amp; CT value which is an indirect indicator of viral loads.</w:t>
      </w:r>
    </w:p>
    <w:p w14:paraId="4C88E866" w14:textId="77777777" w:rsidR="00010652" w:rsidRPr="00010652" w:rsidRDefault="00010652" w:rsidP="00010652">
      <w:pPr>
        <w:spacing w:line="360" w:lineRule="auto"/>
        <w:jc w:val="both"/>
        <w:rPr>
          <w:sz w:val="24"/>
          <w:szCs w:val="24"/>
        </w:rPr>
      </w:pPr>
      <w:r w:rsidRPr="00010652">
        <w:rPr>
          <w:sz w:val="24"/>
          <w:szCs w:val="24"/>
        </w:rPr>
        <w:t>3.</w:t>
      </w:r>
      <w:r w:rsidRPr="00010652">
        <w:rPr>
          <w:sz w:val="24"/>
          <w:szCs w:val="24"/>
        </w:rPr>
        <w:tab/>
        <w:t>To study the effects of DK on resolution of the main symptoms of COVID-19 (i.e. fever, cough, sore throat and anosmia).</w:t>
      </w:r>
    </w:p>
    <w:p w14:paraId="3B487456" w14:textId="77777777" w:rsidR="00010652" w:rsidRPr="00010652" w:rsidRDefault="00010652" w:rsidP="00010652">
      <w:pPr>
        <w:spacing w:line="360" w:lineRule="auto"/>
        <w:jc w:val="both"/>
        <w:rPr>
          <w:sz w:val="24"/>
          <w:szCs w:val="24"/>
        </w:rPr>
      </w:pPr>
      <w:r w:rsidRPr="00010652">
        <w:rPr>
          <w:sz w:val="24"/>
          <w:szCs w:val="24"/>
        </w:rPr>
        <w:t>4.</w:t>
      </w:r>
      <w:r w:rsidRPr="00010652">
        <w:rPr>
          <w:sz w:val="24"/>
          <w:szCs w:val="24"/>
        </w:rPr>
        <w:tab/>
        <w:t>To study the effects of DK on hematological and biochemical Parameters</w:t>
      </w:r>
    </w:p>
    <w:p w14:paraId="65A3D491" w14:textId="77777777" w:rsidR="00010652" w:rsidRPr="00010652" w:rsidRDefault="00010652" w:rsidP="00010652">
      <w:pPr>
        <w:spacing w:line="360" w:lineRule="auto"/>
        <w:jc w:val="both"/>
        <w:rPr>
          <w:sz w:val="24"/>
          <w:szCs w:val="24"/>
        </w:rPr>
      </w:pPr>
    </w:p>
    <w:p w14:paraId="591EA9E6" w14:textId="77777777" w:rsidR="00010652" w:rsidRPr="00010652" w:rsidRDefault="00010652" w:rsidP="00010652">
      <w:pPr>
        <w:spacing w:line="360" w:lineRule="auto"/>
        <w:jc w:val="both"/>
        <w:rPr>
          <w:sz w:val="24"/>
          <w:szCs w:val="24"/>
        </w:rPr>
      </w:pPr>
      <w:r w:rsidRPr="00010652">
        <w:rPr>
          <w:sz w:val="24"/>
          <w:szCs w:val="24"/>
        </w:rPr>
        <w:t>5.</w:t>
      </w:r>
      <w:r w:rsidRPr="00010652">
        <w:rPr>
          <w:sz w:val="24"/>
          <w:szCs w:val="24"/>
        </w:rPr>
        <w:tab/>
        <w:t>Evaluate any adverse effects of the drug DK.</w:t>
      </w:r>
    </w:p>
    <w:p w14:paraId="0868B3A0" w14:textId="77777777" w:rsidR="00010652" w:rsidRPr="00010652" w:rsidRDefault="00010652" w:rsidP="00010652">
      <w:pPr>
        <w:spacing w:line="360" w:lineRule="auto"/>
        <w:jc w:val="both"/>
        <w:rPr>
          <w:sz w:val="24"/>
          <w:szCs w:val="24"/>
        </w:rPr>
      </w:pPr>
    </w:p>
    <w:p w14:paraId="33BFB726" w14:textId="77777777" w:rsidR="00010652" w:rsidRPr="00010652" w:rsidRDefault="00010652" w:rsidP="00010652">
      <w:pPr>
        <w:spacing w:line="360" w:lineRule="auto"/>
        <w:jc w:val="both"/>
        <w:rPr>
          <w:sz w:val="24"/>
          <w:szCs w:val="24"/>
        </w:rPr>
      </w:pPr>
      <w:r w:rsidRPr="00010652">
        <w:rPr>
          <w:sz w:val="24"/>
          <w:szCs w:val="24"/>
        </w:rPr>
        <w:t>Primary Study Endpoints</w:t>
      </w:r>
    </w:p>
    <w:p w14:paraId="5CE20538" w14:textId="77777777" w:rsidR="00010652" w:rsidRPr="00010652" w:rsidRDefault="00010652" w:rsidP="00010652">
      <w:pPr>
        <w:spacing w:line="360" w:lineRule="auto"/>
        <w:jc w:val="both"/>
        <w:rPr>
          <w:sz w:val="24"/>
          <w:szCs w:val="24"/>
        </w:rPr>
      </w:pPr>
      <w:r w:rsidRPr="00010652">
        <w:rPr>
          <w:sz w:val="24"/>
          <w:szCs w:val="24"/>
        </w:rPr>
        <w:t>The primary end point will be the reduction in duration illness in patients with a confirmed COVID-19 infection, who are treated with DK. A more than 50% reduction in the duration of illness (cough, fever, sore throat &amp; anosmia) will be considered as a significant reduction.</w:t>
      </w:r>
    </w:p>
    <w:p w14:paraId="65EF1C12" w14:textId="77777777" w:rsidR="00010652" w:rsidRPr="00010652" w:rsidRDefault="00010652" w:rsidP="00010652">
      <w:pPr>
        <w:spacing w:line="360" w:lineRule="auto"/>
        <w:jc w:val="both"/>
        <w:rPr>
          <w:sz w:val="24"/>
          <w:szCs w:val="24"/>
        </w:rPr>
      </w:pPr>
    </w:p>
    <w:p w14:paraId="2114B981" w14:textId="77777777" w:rsidR="00010652" w:rsidRPr="00010652" w:rsidRDefault="00010652" w:rsidP="00010652">
      <w:pPr>
        <w:spacing w:line="360" w:lineRule="auto"/>
        <w:jc w:val="both"/>
        <w:rPr>
          <w:sz w:val="24"/>
          <w:szCs w:val="24"/>
        </w:rPr>
      </w:pPr>
      <w:r w:rsidRPr="00010652">
        <w:rPr>
          <w:sz w:val="24"/>
          <w:szCs w:val="24"/>
        </w:rPr>
        <w:t>The day of recovery will be defined when all of the following 3 criteria are fulfilled</w:t>
      </w:r>
    </w:p>
    <w:p w14:paraId="331D50F9" w14:textId="77777777" w:rsidR="00010652" w:rsidRPr="00010652" w:rsidRDefault="00010652" w:rsidP="00010652">
      <w:pPr>
        <w:spacing w:line="360" w:lineRule="auto"/>
        <w:jc w:val="both"/>
        <w:rPr>
          <w:sz w:val="24"/>
          <w:szCs w:val="24"/>
        </w:rPr>
      </w:pPr>
      <w:r w:rsidRPr="00010652">
        <w:rPr>
          <w:sz w:val="24"/>
          <w:szCs w:val="24"/>
        </w:rPr>
        <w:t>•</w:t>
      </w:r>
      <w:r w:rsidRPr="00010652">
        <w:rPr>
          <w:sz w:val="24"/>
          <w:szCs w:val="24"/>
        </w:rPr>
        <w:tab/>
        <w:t>When patient is free of sore throat, cough and anosmia</w:t>
      </w:r>
    </w:p>
    <w:p w14:paraId="06B82266" w14:textId="77777777" w:rsidR="00010652" w:rsidRPr="00010652" w:rsidRDefault="00010652" w:rsidP="00010652">
      <w:pPr>
        <w:spacing w:line="360" w:lineRule="auto"/>
        <w:jc w:val="both"/>
        <w:rPr>
          <w:sz w:val="24"/>
          <w:szCs w:val="24"/>
        </w:rPr>
      </w:pPr>
      <w:r w:rsidRPr="00010652">
        <w:rPr>
          <w:sz w:val="24"/>
          <w:szCs w:val="24"/>
        </w:rPr>
        <w:t>•</w:t>
      </w:r>
      <w:r w:rsidRPr="00010652">
        <w:rPr>
          <w:sz w:val="24"/>
          <w:szCs w:val="24"/>
        </w:rPr>
        <w:tab/>
        <w:t>Patient is afebrile for 72hours</w:t>
      </w:r>
    </w:p>
    <w:p w14:paraId="610C5089" w14:textId="77777777" w:rsidR="00010652" w:rsidRPr="00010652" w:rsidRDefault="00010652" w:rsidP="00010652">
      <w:pPr>
        <w:spacing w:line="360" w:lineRule="auto"/>
        <w:jc w:val="both"/>
        <w:rPr>
          <w:sz w:val="24"/>
          <w:szCs w:val="24"/>
        </w:rPr>
      </w:pPr>
      <w:r w:rsidRPr="00010652">
        <w:rPr>
          <w:sz w:val="24"/>
          <w:szCs w:val="24"/>
        </w:rPr>
        <w:t>•</w:t>
      </w:r>
      <w:r w:rsidRPr="00010652">
        <w:rPr>
          <w:sz w:val="24"/>
          <w:szCs w:val="24"/>
        </w:rPr>
        <w:tab/>
        <w:t xml:space="preserve">A negative PCR result at the time of discharge (day 10) with a positive antibody response </w:t>
      </w:r>
      <w:r w:rsidRPr="00010652">
        <w:rPr>
          <w:sz w:val="24"/>
          <w:szCs w:val="24"/>
        </w:rPr>
        <w:lastRenderedPageBreak/>
        <w:t>to COVID-19 (patients are discharged from hospital on day 10 from the date of admission,&amp; antibodies are carried out on day 10 of hospital stay).</w:t>
      </w:r>
    </w:p>
    <w:p w14:paraId="307A7B6D" w14:textId="77777777" w:rsidR="00010652" w:rsidRPr="00010652" w:rsidRDefault="00010652" w:rsidP="00010652">
      <w:pPr>
        <w:spacing w:line="360" w:lineRule="auto"/>
        <w:jc w:val="both"/>
        <w:rPr>
          <w:sz w:val="24"/>
          <w:szCs w:val="24"/>
        </w:rPr>
      </w:pPr>
      <w:r w:rsidRPr="00010652">
        <w:rPr>
          <w:sz w:val="24"/>
          <w:szCs w:val="24"/>
        </w:rPr>
        <w:t xml:space="preserve"> </w:t>
      </w:r>
    </w:p>
    <w:p w14:paraId="65DDCE66" w14:textId="77777777" w:rsidR="00010652" w:rsidRPr="00010652" w:rsidRDefault="00010652" w:rsidP="00010652">
      <w:pPr>
        <w:spacing w:line="360" w:lineRule="auto"/>
        <w:jc w:val="both"/>
        <w:rPr>
          <w:sz w:val="24"/>
          <w:szCs w:val="24"/>
        </w:rPr>
      </w:pPr>
      <w:r w:rsidRPr="00010652">
        <w:rPr>
          <w:sz w:val="24"/>
          <w:szCs w:val="24"/>
        </w:rPr>
        <w:t>In addition, we will also assess, the reduction of the proportion of individuals who develop COVID-19 pneumonia.</w:t>
      </w:r>
    </w:p>
    <w:p w14:paraId="09441C0A" w14:textId="77777777" w:rsidR="00010652" w:rsidRPr="00010652" w:rsidRDefault="00010652" w:rsidP="00010652">
      <w:pPr>
        <w:spacing w:line="360" w:lineRule="auto"/>
        <w:jc w:val="both"/>
        <w:rPr>
          <w:sz w:val="24"/>
          <w:szCs w:val="24"/>
        </w:rPr>
      </w:pPr>
    </w:p>
    <w:p w14:paraId="14F45E36" w14:textId="77777777" w:rsidR="00010652" w:rsidRPr="00010652" w:rsidRDefault="00010652" w:rsidP="00010652">
      <w:pPr>
        <w:spacing w:line="360" w:lineRule="auto"/>
        <w:jc w:val="both"/>
        <w:rPr>
          <w:sz w:val="24"/>
          <w:szCs w:val="24"/>
        </w:rPr>
      </w:pPr>
      <w:r w:rsidRPr="00010652">
        <w:rPr>
          <w:sz w:val="24"/>
          <w:szCs w:val="24"/>
        </w:rPr>
        <w:t>Secondary end point</w:t>
      </w:r>
    </w:p>
    <w:p w14:paraId="7DCF0864" w14:textId="77777777" w:rsidR="00010652" w:rsidRPr="00010652" w:rsidRDefault="00010652" w:rsidP="00010652">
      <w:pPr>
        <w:spacing w:line="360" w:lineRule="auto"/>
        <w:jc w:val="both"/>
        <w:rPr>
          <w:sz w:val="24"/>
          <w:szCs w:val="24"/>
        </w:rPr>
      </w:pPr>
      <w:r w:rsidRPr="00010652">
        <w:rPr>
          <w:sz w:val="24"/>
          <w:szCs w:val="24"/>
        </w:rPr>
        <w:t>1.</w:t>
      </w:r>
      <w:r w:rsidRPr="00010652">
        <w:rPr>
          <w:sz w:val="24"/>
          <w:szCs w:val="24"/>
        </w:rPr>
        <w:tab/>
        <w:t>The duration of viral shedding and resolution of symptoms will be considered as secondary end points.</w:t>
      </w:r>
    </w:p>
    <w:p w14:paraId="0A81EF2D" w14:textId="77777777" w:rsidR="00010652" w:rsidRPr="00010652" w:rsidRDefault="00010652" w:rsidP="00010652">
      <w:pPr>
        <w:spacing w:line="360" w:lineRule="auto"/>
        <w:jc w:val="both"/>
        <w:rPr>
          <w:sz w:val="24"/>
          <w:szCs w:val="24"/>
        </w:rPr>
      </w:pPr>
      <w:r w:rsidRPr="00010652">
        <w:rPr>
          <w:sz w:val="24"/>
          <w:szCs w:val="24"/>
        </w:rPr>
        <w:t>The duration of viral shedding will be assessed as follows: SARS-CoV2 real time PCR will be done on NP swabs on day 1 (on admission) and day 10 at the University of Sri Jayewardenepura. The PCR positivity as well as Ct values of the test will be recorded. .</w:t>
      </w:r>
    </w:p>
    <w:p w14:paraId="35C134CA" w14:textId="77777777" w:rsidR="00010652" w:rsidRPr="00010652" w:rsidRDefault="00010652" w:rsidP="00010652">
      <w:pPr>
        <w:spacing w:line="360" w:lineRule="auto"/>
        <w:jc w:val="both"/>
        <w:rPr>
          <w:sz w:val="24"/>
          <w:szCs w:val="24"/>
        </w:rPr>
      </w:pPr>
      <w:r w:rsidRPr="00010652">
        <w:rPr>
          <w:sz w:val="24"/>
          <w:szCs w:val="24"/>
        </w:rPr>
        <w:t>2.</w:t>
      </w:r>
      <w:r w:rsidRPr="00010652">
        <w:rPr>
          <w:sz w:val="24"/>
          <w:szCs w:val="24"/>
        </w:rPr>
        <w:tab/>
        <w:t>Resolution of symptoms of fever, cough, sore throat and anosmia, will be assessed as follows:</w:t>
      </w:r>
    </w:p>
    <w:p w14:paraId="50130000" w14:textId="77777777" w:rsidR="00010652" w:rsidRPr="00010652" w:rsidRDefault="00010652" w:rsidP="00010652">
      <w:pPr>
        <w:spacing w:line="360" w:lineRule="auto"/>
        <w:jc w:val="both"/>
        <w:rPr>
          <w:sz w:val="24"/>
          <w:szCs w:val="24"/>
        </w:rPr>
      </w:pPr>
      <w:r w:rsidRPr="00010652">
        <w:rPr>
          <w:sz w:val="24"/>
          <w:szCs w:val="24"/>
        </w:rPr>
        <w:t>Fever: Number of days taken to reduce the fever. Cough: reduction in frequency and duration of cough Sore throat: the number of days to reduce sore throat</w:t>
      </w:r>
    </w:p>
    <w:p w14:paraId="03F3D8F2" w14:textId="77777777" w:rsidR="00010652" w:rsidRPr="00010652" w:rsidRDefault="00010652" w:rsidP="00010652">
      <w:pPr>
        <w:spacing w:line="360" w:lineRule="auto"/>
        <w:jc w:val="both"/>
        <w:rPr>
          <w:sz w:val="24"/>
          <w:szCs w:val="24"/>
        </w:rPr>
      </w:pPr>
      <w:r w:rsidRPr="00010652">
        <w:rPr>
          <w:sz w:val="24"/>
          <w:szCs w:val="24"/>
        </w:rPr>
        <w:t>Anosmia: Anosmia xviis assessed by Odour identification tests: Odour identification tests are quantitative tests. Patients are asked to identify the odorants at the supra threshold level.</w:t>
      </w:r>
    </w:p>
    <w:p w14:paraId="3CD66054" w14:textId="77777777" w:rsidR="00010652" w:rsidRPr="00010652" w:rsidRDefault="00010652" w:rsidP="00010652">
      <w:pPr>
        <w:spacing w:line="360" w:lineRule="auto"/>
        <w:jc w:val="both"/>
        <w:rPr>
          <w:sz w:val="24"/>
          <w:szCs w:val="24"/>
        </w:rPr>
      </w:pPr>
      <w:r w:rsidRPr="00010652">
        <w:rPr>
          <w:sz w:val="24"/>
          <w:szCs w:val="24"/>
        </w:rPr>
        <w:t>Symptom will be scored daily by the participant perception as experienced during the past 24 hours.accrding to Protocol Number: J2W-MC-PYAB on Covid 19 protocol.xvii</w:t>
      </w:r>
    </w:p>
    <w:p w14:paraId="073A5B00" w14:textId="77777777" w:rsidR="00010652" w:rsidRPr="00010652" w:rsidRDefault="00010652" w:rsidP="00010652">
      <w:pPr>
        <w:spacing w:line="360" w:lineRule="auto"/>
        <w:jc w:val="both"/>
        <w:rPr>
          <w:sz w:val="24"/>
          <w:szCs w:val="24"/>
        </w:rPr>
      </w:pPr>
      <w:r w:rsidRPr="00010652">
        <w:rPr>
          <w:sz w:val="24"/>
          <w:szCs w:val="24"/>
        </w:rPr>
        <w:t>This would consist of several small containers containing substances such as cardamom, xviiigarlic, lemon, and pineapple and a subject is required to identify. The selection of scent and concentration is based on standard “University of Pennsylvania Smell Identification Test” and “Indian smell identification test” (George 2013; Jackman 2005). Smell concentration can be controlled by single or multiple layers of filters put on the lid from where a subject wearing mask is made to smell and identify to rate as below.</w:t>
      </w:r>
    </w:p>
    <w:p w14:paraId="64C1B25D" w14:textId="77777777" w:rsidR="00010652" w:rsidRPr="00010652" w:rsidRDefault="00010652" w:rsidP="00010652">
      <w:pPr>
        <w:spacing w:line="360" w:lineRule="auto"/>
        <w:jc w:val="both"/>
        <w:rPr>
          <w:sz w:val="24"/>
          <w:szCs w:val="24"/>
        </w:rPr>
      </w:pPr>
    </w:p>
    <w:p w14:paraId="75E48FCB" w14:textId="77777777" w:rsidR="00010652" w:rsidRPr="00010652" w:rsidRDefault="00010652" w:rsidP="00010652">
      <w:pPr>
        <w:spacing w:line="360" w:lineRule="auto"/>
        <w:jc w:val="both"/>
        <w:rPr>
          <w:sz w:val="24"/>
          <w:szCs w:val="24"/>
        </w:rPr>
      </w:pPr>
      <w:r w:rsidRPr="00010652">
        <w:rPr>
          <w:sz w:val="24"/>
          <w:szCs w:val="24"/>
        </w:rPr>
        <w:t>Rating</w:t>
      </w:r>
      <w:r w:rsidRPr="00010652">
        <w:rPr>
          <w:sz w:val="24"/>
          <w:szCs w:val="24"/>
        </w:rPr>
        <w:tab/>
        <w:t>Score</w:t>
      </w:r>
    </w:p>
    <w:p w14:paraId="5C6D622B" w14:textId="77777777" w:rsidR="00010652" w:rsidRPr="00010652" w:rsidRDefault="00010652" w:rsidP="00010652">
      <w:pPr>
        <w:spacing w:line="360" w:lineRule="auto"/>
        <w:jc w:val="both"/>
        <w:rPr>
          <w:sz w:val="24"/>
          <w:szCs w:val="24"/>
        </w:rPr>
      </w:pPr>
      <w:r w:rsidRPr="00010652">
        <w:rPr>
          <w:sz w:val="24"/>
          <w:szCs w:val="24"/>
        </w:rPr>
        <w:t>None or absent</w:t>
      </w:r>
      <w:r w:rsidRPr="00010652">
        <w:rPr>
          <w:sz w:val="24"/>
          <w:szCs w:val="24"/>
        </w:rPr>
        <w:tab/>
        <w:t>0</w:t>
      </w:r>
    </w:p>
    <w:p w14:paraId="6B5BFC89" w14:textId="4F4D1136" w:rsidR="00010652" w:rsidRPr="00010652" w:rsidRDefault="00010652" w:rsidP="00010652">
      <w:pPr>
        <w:spacing w:line="360" w:lineRule="auto"/>
        <w:jc w:val="both"/>
        <w:rPr>
          <w:sz w:val="24"/>
          <w:szCs w:val="24"/>
        </w:rPr>
      </w:pPr>
      <w:r w:rsidRPr="00010652">
        <w:rPr>
          <w:sz w:val="24"/>
          <w:szCs w:val="24"/>
        </w:rPr>
        <w:t>Mild</w:t>
      </w:r>
      <w:r w:rsidRPr="00010652">
        <w:rPr>
          <w:sz w:val="24"/>
          <w:szCs w:val="24"/>
        </w:rPr>
        <w:tab/>
      </w:r>
      <w:r w:rsidR="00E65176">
        <w:rPr>
          <w:sz w:val="24"/>
          <w:szCs w:val="24"/>
        </w:rPr>
        <w:tab/>
      </w:r>
      <w:r w:rsidR="00E65176">
        <w:rPr>
          <w:sz w:val="24"/>
          <w:szCs w:val="24"/>
        </w:rPr>
        <w:tab/>
      </w:r>
      <w:r w:rsidRPr="00010652">
        <w:rPr>
          <w:sz w:val="24"/>
          <w:szCs w:val="24"/>
        </w:rPr>
        <w:t>1</w:t>
      </w:r>
    </w:p>
    <w:p w14:paraId="42F409B5" w14:textId="5A9A29FE" w:rsidR="00010652" w:rsidRPr="00010652" w:rsidRDefault="00010652" w:rsidP="00010652">
      <w:pPr>
        <w:spacing w:line="360" w:lineRule="auto"/>
        <w:jc w:val="both"/>
        <w:rPr>
          <w:sz w:val="24"/>
          <w:szCs w:val="24"/>
        </w:rPr>
      </w:pPr>
      <w:r w:rsidRPr="00010652">
        <w:rPr>
          <w:sz w:val="24"/>
          <w:szCs w:val="24"/>
        </w:rPr>
        <w:t>Moderate</w:t>
      </w:r>
      <w:r w:rsidRPr="00010652">
        <w:rPr>
          <w:sz w:val="24"/>
          <w:szCs w:val="24"/>
        </w:rPr>
        <w:tab/>
      </w:r>
      <w:r w:rsidR="00E65176">
        <w:rPr>
          <w:sz w:val="24"/>
          <w:szCs w:val="24"/>
        </w:rPr>
        <w:tab/>
      </w:r>
      <w:r w:rsidRPr="00010652">
        <w:rPr>
          <w:sz w:val="24"/>
          <w:szCs w:val="24"/>
        </w:rPr>
        <w:t>2</w:t>
      </w:r>
    </w:p>
    <w:p w14:paraId="27253B00" w14:textId="19F98AE7" w:rsidR="00010652" w:rsidRPr="00010652" w:rsidRDefault="00010652" w:rsidP="00010652">
      <w:pPr>
        <w:spacing w:line="360" w:lineRule="auto"/>
        <w:jc w:val="both"/>
        <w:rPr>
          <w:sz w:val="24"/>
          <w:szCs w:val="24"/>
        </w:rPr>
      </w:pPr>
      <w:r w:rsidRPr="00010652">
        <w:rPr>
          <w:sz w:val="24"/>
          <w:szCs w:val="24"/>
        </w:rPr>
        <w:t>Severe</w:t>
      </w:r>
      <w:r w:rsidR="00E65176">
        <w:rPr>
          <w:sz w:val="24"/>
          <w:szCs w:val="24"/>
        </w:rPr>
        <w:tab/>
      </w:r>
      <w:r w:rsidR="00E65176">
        <w:rPr>
          <w:sz w:val="24"/>
          <w:szCs w:val="24"/>
        </w:rPr>
        <w:tab/>
      </w:r>
      <w:r w:rsidRPr="00010652">
        <w:rPr>
          <w:sz w:val="24"/>
          <w:szCs w:val="24"/>
        </w:rPr>
        <w:tab/>
        <w:t>3</w:t>
      </w:r>
    </w:p>
    <w:p w14:paraId="5A552519" w14:textId="77777777" w:rsidR="00010652" w:rsidRPr="00010652" w:rsidRDefault="00010652" w:rsidP="00010652">
      <w:pPr>
        <w:spacing w:line="360" w:lineRule="auto"/>
        <w:jc w:val="both"/>
        <w:rPr>
          <w:sz w:val="24"/>
          <w:szCs w:val="24"/>
        </w:rPr>
      </w:pPr>
    </w:p>
    <w:p w14:paraId="0F7D0F78" w14:textId="58DD3B6F" w:rsidR="00010652" w:rsidRPr="00010652" w:rsidRDefault="00010652" w:rsidP="00010652">
      <w:pPr>
        <w:spacing w:line="360" w:lineRule="auto"/>
        <w:jc w:val="both"/>
        <w:rPr>
          <w:sz w:val="24"/>
          <w:szCs w:val="24"/>
        </w:rPr>
      </w:pPr>
      <w:r w:rsidRPr="00010652">
        <w:rPr>
          <w:sz w:val="24"/>
          <w:szCs w:val="24"/>
        </w:rPr>
        <w:t xml:space="preserve">Assessment of the changes on haematological parameters: Toxic effects (if any) will be revealed: </w:t>
      </w:r>
      <w:r w:rsidRPr="00010652">
        <w:rPr>
          <w:sz w:val="24"/>
          <w:szCs w:val="24"/>
        </w:rPr>
        <w:lastRenderedPageBreak/>
        <w:t>FBC, SGOT, SGPT, GFR &amp; Serum creatinine assessments will be done on the admission of patient</w:t>
      </w:r>
      <w:r w:rsidR="00B07E04">
        <w:rPr>
          <w:sz w:val="24"/>
          <w:szCs w:val="24"/>
        </w:rPr>
        <w:t xml:space="preserve"> </w:t>
      </w:r>
      <w:r w:rsidRPr="00010652">
        <w:rPr>
          <w:sz w:val="24"/>
          <w:szCs w:val="24"/>
        </w:rPr>
        <w:t>(day 01), and at the day of discharge (day 10). The follow-up will be done by contact the patient on 28th day of disease onset. The assays will be done on admission, to determine the patients’ baseline values.</w:t>
      </w:r>
    </w:p>
    <w:p w14:paraId="4BC72AD6" w14:textId="77777777" w:rsidR="00010652" w:rsidRPr="00010652" w:rsidRDefault="00010652" w:rsidP="00010652">
      <w:pPr>
        <w:spacing w:line="360" w:lineRule="auto"/>
        <w:jc w:val="both"/>
        <w:rPr>
          <w:sz w:val="24"/>
          <w:szCs w:val="24"/>
        </w:rPr>
      </w:pPr>
    </w:p>
    <w:p w14:paraId="32C32F15" w14:textId="77777777" w:rsidR="00010652" w:rsidRPr="00010652" w:rsidRDefault="00010652" w:rsidP="00010652">
      <w:pPr>
        <w:spacing w:line="360" w:lineRule="auto"/>
        <w:jc w:val="both"/>
        <w:rPr>
          <w:sz w:val="24"/>
          <w:szCs w:val="24"/>
        </w:rPr>
      </w:pPr>
    </w:p>
    <w:p w14:paraId="04F1FC38" w14:textId="77777777" w:rsidR="00010652" w:rsidRPr="00010652" w:rsidRDefault="00010652" w:rsidP="00010652">
      <w:pPr>
        <w:spacing w:line="360" w:lineRule="auto"/>
        <w:jc w:val="both"/>
        <w:rPr>
          <w:sz w:val="24"/>
          <w:szCs w:val="24"/>
        </w:rPr>
      </w:pPr>
      <w:r w:rsidRPr="00010652">
        <w:rPr>
          <w:sz w:val="24"/>
          <w:szCs w:val="24"/>
        </w:rPr>
        <w:t>6.</w:t>
      </w:r>
      <w:r w:rsidRPr="00010652">
        <w:rPr>
          <w:sz w:val="24"/>
          <w:szCs w:val="24"/>
        </w:rPr>
        <w:tab/>
        <w:t>TRIAL DESIGN</w:t>
      </w:r>
    </w:p>
    <w:p w14:paraId="3F7296D1" w14:textId="52659DAD" w:rsidR="00010652" w:rsidRPr="00507873" w:rsidRDefault="00010652" w:rsidP="00010652">
      <w:pPr>
        <w:spacing w:line="360" w:lineRule="auto"/>
        <w:jc w:val="both"/>
        <w:rPr>
          <w:sz w:val="24"/>
          <w:szCs w:val="24"/>
        </w:rPr>
        <w:sectPr w:rsidR="00010652" w:rsidRPr="00507873" w:rsidSect="00010652">
          <w:pgSz w:w="11910" w:h="16840" w:code="9"/>
          <w:pgMar w:top="1340" w:right="1300" w:bottom="1200" w:left="1200" w:header="731" w:footer="1003" w:gutter="0"/>
          <w:cols w:space="720"/>
          <w:docGrid w:linePitch="299"/>
        </w:sectPr>
      </w:pPr>
      <w:r w:rsidRPr="00010652">
        <w:rPr>
          <w:sz w:val="24"/>
          <w:szCs w:val="24"/>
        </w:rPr>
        <w:t>This study is a randomized, open labelled trial. The efficacy of the drug will be measured by how well it will be able to reduce the proportion of COVID -19 patient’s severity of clinical symptoms.</w:t>
      </w:r>
    </w:p>
    <w:p w14:paraId="63E025B7" w14:textId="77777777" w:rsidR="00E40885" w:rsidRDefault="004A7D9B" w:rsidP="004C1F98">
      <w:pPr>
        <w:pStyle w:val="BodyText"/>
        <w:spacing w:before="80" w:line="360" w:lineRule="auto"/>
        <w:ind w:right="486"/>
      </w:pPr>
      <w:r>
        <w:rPr>
          <w:b/>
        </w:rPr>
        <w:lastRenderedPageBreak/>
        <w:t xml:space="preserve">Selection of patients: </w:t>
      </w:r>
      <w:r>
        <w:t>The study will include hospitalized adult patients participants (≥ 18</w:t>
      </w:r>
      <w:r>
        <w:rPr>
          <w:spacing w:val="-57"/>
        </w:rPr>
        <w:t xml:space="preserve"> </w:t>
      </w:r>
      <w:r>
        <w:t>years) with confirmed SARS- COV-2 infection, from NIID following informed written</w:t>
      </w:r>
      <w:r>
        <w:rPr>
          <w:spacing w:val="1"/>
        </w:rPr>
        <w:t xml:space="preserve"> </w:t>
      </w:r>
      <w:r>
        <w:t>consent,</w:t>
      </w:r>
      <w:r>
        <w:rPr>
          <w:spacing w:val="-1"/>
        </w:rPr>
        <w:t xml:space="preserve"> </w:t>
      </w:r>
      <w:r>
        <w:t>within the</w:t>
      </w:r>
      <w:r>
        <w:rPr>
          <w:spacing w:val="-1"/>
        </w:rPr>
        <w:t xml:space="preserve"> </w:t>
      </w:r>
      <w:r>
        <w:t>first 7 days of illness</w:t>
      </w:r>
      <w:r>
        <w:rPr>
          <w:spacing w:val="2"/>
        </w:rPr>
        <w:t xml:space="preserve"> </w:t>
      </w:r>
      <w:r>
        <w:t>of COVID-19.</w:t>
      </w:r>
      <w:r>
        <w:rPr>
          <w:vertAlign w:val="superscript"/>
        </w:rPr>
        <w:t>xix</w:t>
      </w:r>
    </w:p>
    <w:p w14:paraId="2913CB67" w14:textId="77777777" w:rsidR="00E40885" w:rsidRDefault="004A7D9B" w:rsidP="004C1F98">
      <w:pPr>
        <w:spacing w:line="360" w:lineRule="auto"/>
        <w:ind w:left="240"/>
        <w:rPr>
          <w:sz w:val="24"/>
        </w:rPr>
      </w:pPr>
      <w:r>
        <w:rPr>
          <w:b/>
          <w:sz w:val="24"/>
        </w:rPr>
        <w:t>Study</w:t>
      </w:r>
      <w:r>
        <w:rPr>
          <w:b/>
          <w:spacing w:val="-2"/>
          <w:sz w:val="24"/>
        </w:rPr>
        <w:t xml:space="preserve"> </w:t>
      </w:r>
      <w:r>
        <w:rPr>
          <w:b/>
          <w:sz w:val="24"/>
        </w:rPr>
        <w:t>design:</w:t>
      </w:r>
      <w:r>
        <w:rPr>
          <w:b/>
          <w:spacing w:val="-4"/>
          <w:sz w:val="24"/>
        </w:rPr>
        <w:t xml:space="preserve"> </w:t>
      </w:r>
      <w:r>
        <w:rPr>
          <w:sz w:val="24"/>
        </w:rPr>
        <w:t>Simple</w:t>
      </w:r>
      <w:r>
        <w:rPr>
          <w:spacing w:val="-1"/>
          <w:sz w:val="24"/>
        </w:rPr>
        <w:t xml:space="preserve"> </w:t>
      </w:r>
      <w:r>
        <w:rPr>
          <w:sz w:val="24"/>
        </w:rPr>
        <w:t>randomized</w:t>
      </w:r>
      <w:r>
        <w:rPr>
          <w:spacing w:val="-1"/>
          <w:sz w:val="24"/>
        </w:rPr>
        <w:t xml:space="preserve"> </w:t>
      </w:r>
      <w:r>
        <w:rPr>
          <w:sz w:val="24"/>
        </w:rPr>
        <w:t>open</w:t>
      </w:r>
      <w:r>
        <w:rPr>
          <w:spacing w:val="-1"/>
          <w:sz w:val="24"/>
        </w:rPr>
        <w:t xml:space="preserve"> </w:t>
      </w:r>
      <w:r>
        <w:rPr>
          <w:sz w:val="24"/>
        </w:rPr>
        <w:t>label</w:t>
      </w:r>
      <w:r>
        <w:rPr>
          <w:spacing w:val="-1"/>
          <w:sz w:val="24"/>
        </w:rPr>
        <w:t xml:space="preserve"> </w:t>
      </w:r>
      <w:r>
        <w:rPr>
          <w:sz w:val="24"/>
        </w:rPr>
        <w:t>study.</w:t>
      </w:r>
    </w:p>
    <w:p w14:paraId="776EF3CC" w14:textId="77777777" w:rsidR="00E40885" w:rsidRDefault="004A7D9B" w:rsidP="004C1F98">
      <w:pPr>
        <w:spacing w:line="360" w:lineRule="auto"/>
        <w:ind w:left="240"/>
        <w:rPr>
          <w:sz w:val="24"/>
        </w:rPr>
      </w:pPr>
      <w:r>
        <w:rPr>
          <w:b/>
          <w:sz w:val="24"/>
        </w:rPr>
        <w:t>Study</w:t>
      </w:r>
      <w:r>
        <w:rPr>
          <w:b/>
          <w:spacing w:val="-2"/>
          <w:sz w:val="24"/>
        </w:rPr>
        <w:t xml:space="preserve"> </w:t>
      </w:r>
      <w:r>
        <w:rPr>
          <w:b/>
          <w:sz w:val="24"/>
        </w:rPr>
        <w:t>set</w:t>
      </w:r>
      <w:r>
        <w:rPr>
          <w:b/>
          <w:spacing w:val="-2"/>
          <w:sz w:val="24"/>
        </w:rPr>
        <w:t xml:space="preserve"> </w:t>
      </w:r>
      <w:r>
        <w:rPr>
          <w:b/>
          <w:sz w:val="24"/>
        </w:rPr>
        <w:t>up:</w:t>
      </w:r>
      <w:r>
        <w:rPr>
          <w:b/>
          <w:spacing w:val="-3"/>
          <w:sz w:val="24"/>
        </w:rPr>
        <w:t xml:space="preserve"> </w:t>
      </w:r>
      <w:r>
        <w:rPr>
          <w:sz w:val="24"/>
        </w:rPr>
        <w:t>NIID</w:t>
      </w:r>
    </w:p>
    <w:p w14:paraId="768BE0F4" w14:textId="77777777" w:rsidR="00E40885" w:rsidRDefault="004A7D9B" w:rsidP="004C1F98">
      <w:pPr>
        <w:pStyle w:val="BodyText"/>
        <w:spacing w:line="360" w:lineRule="auto"/>
        <w:ind w:right="137"/>
        <w:jc w:val="both"/>
      </w:pPr>
      <w:r>
        <w:t>Simple random sampling will be used to select the patients by electronic randomization</w:t>
      </w:r>
      <w:r>
        <w:rPr>
          <w:spacing w:val="1"/>
        </w:rPr>
        <w:t xml:space="preserve"> </w:t>
      </w:r>
      <w:r>
        <w:t>(random</w:t>
      </w:r>
      <w:r>
        <w:rPr>
          <w:spacing w:val="1"/>
        </w:rPr>
        <w:t xml:space="preserve"> </w:t>
      </w:r>
      <w:r>
        <w:t>e-numbers will</w:t>
      </w:r>
      <w:r>
        <w:rPr>
          <w:spacing w:val="1"/>
        </w:rPr>
        <w:t xml:space="preserve"> </w:t>
      </w:r>
      <w:r>
        <w:t>be generated by using</w:t>
      </w:r>
      <w:r>
        <w:rPr>
          <w:spacing w:val="1"/>
        </w:rPr>
        <w:t xml:space="preserve"> </w:t>
      </w:r>
      <w:r>
        <w:t>Research</w:t>
      </w:r>
      <w:r>
        <w:rPr>
          <w:spacing w:val="1"/>
        </w:rPr>
        <w:t xml:space="preserve"> </w:t>
      </w:r>
      <w:r>
        <w:t>randomiser software) from</w:t>
      </w:r>
      <w:r>
        <w:rPr>
          <w:spacing w:val="1"/>
        </w:rPr>
        <w:t xml:space="preserve"> </w:t>
      </w:r>
      <w:r>
        <w:t>the</w:t>
      </w:r>
      <w:r>
        <w:rPr>
          <w:spacing w:val="1"/>
        </w:rPr>
        <w:t xml:space="preserve"> </w:t>
      </w:r>
      <w:r>
        <w:t>participants</w:t>
      </w:r>
      <w:r>
        <w:rPr>
          <w:spacing w:val="-1"/>
        </w:rPr>
        <w:t xml:space="preserve"> </w:t>
      </w:r>
      <w:r>
        <w:t>who are</w:t>
      </w:r>
      <w:r>
        <w:rPr>
          <w:spacing w:val="-1"/>
        </w:rPr>
        <w:t xml:space="preserve"> </w:t>
      </w:r>
      <w:r>
        <w:t>satisfying</w:t>
      </w:r>
      <w:r>
        <w:rPr>
          <w:spacing w:val="-3"/>
        </w:rPr>
        <w:t xml:space="preserve"> </w:t>
      </w:r>
      <w:r>
        <w:t>the</w:t>
      </w:r>
      <w:r>
        <w:rPr>
          <w:spacing w:val="3"/>
        </w:rPr>
        <w:t xml:space="preserve"> </w:t>
      </w:r>
      <w:r>
        <w:t>eligible</w:t>
      </w:r>
      <w:r>
        <w:rPr>
          <w:spacing w:val="2"/>
        </w:rPr>
        <w:t xml:space="preserve"> </w:t>
      </w:r>
      <w:r>
        <w:t>criteria</w:t>
      </w:r>
    </w:p>
    <w:p w14:paraId="6F41D69E" w14:textId="77777777" w:rsidR="00E40885" w:rsidRDefault="004A7D9B" w:rsidP="004C1F98">
      <w:pPr>
        <w:spacing w:line="360" w:lineRule="auto"/>
        <w:ind w:left="240" w:right="4477"/>
        <w:rPr>
          <w:sz w:val="24"/>
        </w:rPr>
      </w:pPr>
      <w:r>
        <w:rPr>
          <w:b/>
          <w:sz w:val="24"/>
        </w:rPr>
        <w:t xml:space="preserve">Sample size </w:t>
      </w:r>
      <w:r>
        <w:rPr>
          <w:sz w:val="24"/>
        </w:rPr>
        <w:t>is calculated by using the following</w:t>
      </w:r>
      <w:r>
        <w:rPr>
          <w:spacing w:val="-57"/>
          <w:sz w:val="24"/>
        </w:rPr>
        <w:t xml:space="preserve"> </w:t>
      </w:r>
      <w:r>
        <w:rPr>
          <w:position w:val="2"/>
          <w:sz w:val="24"/>
        </w:rPr>
        <w:t>n</w:t>
      </w:r>
      <w:r>
        <w:rPr>
          <w:spacing w:val="4"/>
          <w:position w:val="2"/>
          <w:sz w:val="24"/>
        </w:rPr>
        <w:t xml:space="preserve"> </w:t>
      </w:r>
      <w:r>
        <w:rPr>
          <w:position w:val="2"/>
          <w:sz w:val="24"/>
        </w:rPr>
        <w:t>=</w:t>
      </w:r>
      <w:r>
        <w:rPr>
          <w:spacing w:val="4"/>
          <w:position w:val="2"/>
          <w:sz w:val="24"/>
        </w:rPr>
        <w:t xml:space="preserve"> </w:t>
      </w:r>
      <w:r>
        <w:rPr>
          <w:position w:val="2"/>
          <w:sz w:val="24"/>
        </w:rPr>
        <w:t>(Z</w:t>
      </w:r>
      <w:r>
        <w:rPr>
          <w:sz w:val="16"/>
        </w:rPr>
        <w:t>α/2</w:t>
      </w:r>
      <w:r>
        <w:rPr>
          <w:position w:val="2"/>
          <w:sz w:val="24"/>
        </w:rPr>
        <w:t>+Z</w:t>
      </w:r>
      <w:r>
        <w:rPr>
          <w:sz w:val="16"/>
        </w:rPr>
        <w:t>β</w:t>
      </w:r>
      <w:r>
        <w:rPr>
          <w:position w:val="2"/>
          <w:sz w:val="24"/>
        </w:rPr>
        <w:t>)</w:t>
      </w:r>
      <w:r>
        <w:rPr>
          <w:position w:val="2"/>
          <w:sz w:val="24"/>
          <w:vertAlign w:val="superscript"/>
        </w:rPr>
        <w:t>2</w:t>
      </w:r>
      <w:r>
        <w:rPr>
          <w:spacing w:val="6"/>
          <w:position w:val="2"/>
          <w:sz w:val="24"/>
        </w:rPr>
        <w:t xml:space="preserve"> </w:t>
      </w:r>
      <w:r>
        <w:rPr>
          <w:position w:val="2"/>
          <w:sz w:val="24"/>
        </w:rPr>
        <w:t>*2*σ</w:t>
      </w:r>
      <w:r>
        <w:rPr>
          <w:position w:val="2"/>
          <w:sz w:val="24"/>
          <w:vertAlign w:val="superscript"/>
        </w:rPr>
        <w:t>2</w:t>
      </w:r>
      <w:r>
        <w:rPr>
          <w:spacing w:val="4"/>
          <w:position w:val="2"/>
          <w:sz w:val="24"/>
        </w:rPr>
        <w:t xml:space="preserve"> </w:t>
      </w:r>
      <w:r>
        <w:rPr>
          <w:position w:val="2"/>
          <w:sz w:val="24"/>
        </w:rPr>
        <w:t>/</w:t>
      </w:r>
      <w:r>
        <w:rPr>
          <w:spacing w:val="4"/>
          <w:position w:val="2"/>
          <w:sz w:val="24"/>
        </w:rPr>
        <w:t xml:space="preserve"> </w:t>
      </w:r>
      <w:r>
        <w:rPr>
          <w:position w:val="2"/>
          <w:sz w:val="24"/>
        </w:rPr>
        <w:t>d</w:t>
      </w:r>
      <w:r>
        <w:rPr>
          <w:position w:val="2"/>
          <w:sz w:val="24"/>
          <w:vertAlign w:val="superscript"/>
        </w:rPr>
        <w:t>2</w:t>
      </w:r>
    </w:p>
    <w:p w14:paraId="4BD34D7B" w14:textId="75EC0AFC" w:rsidR="00E40885" w:rsidRDefault="004A7D9B" w:rsidP="004C1F98">
      <w:pPr>
        <w:pStyle w:val="BodyText"/>
        <w:spacing w:line="360" w:lineRule="auto"/>
        <w:jc w:val="both"/>
      </w:pPr>
      <w:r>
        <w:rPr>
          <w:position w:val="2"/>
        </w:rPr>
        <w:t>{</w:t>
      </w:r>
      <w:r w:rsidR="00B07E04">
        <w:rPr>
          <w:position w:val="2"/>
        </w:rPr>
        <w:t>Where</w:t>
      </w:r>
      <w:r>
        <w:rPr>
          <w:spacing w:val="2"/>
          <w:position w:val="2"/>
        </w:rPr>
        <w:t xml:space="preserve"> </w:t>
      </w:r>
      <w:r>
        <w:rPr>
          <w:position w:val="2"/>
        </w:rPr>
        <w:t>Z</w:t>
      </w:r>
      <w:r>
        <w:rPr>
          <w:sz w:val="16"/>
        </w:rPr>
        <w:t>α/2</w:t>
      </w:r>
      <w:r>
        <w:rPr>
          <w:spacing w:val="32"/>
          <w:sz w:val="16"/>
        </w:rPr>
        <w:t xml:space="preserve"> </w:t>
      </w:r>
      <w:r>
        <w:rPr>
          <w:position w:val="2"/>
        </w:rPr>
        <w:t>is</w:t>
      </w:r>
      <w:r>
        <w:rPr>
          <w:spacing w:val="4"/>
          <w:position w:val="2"/>
        </w:rPr>
        <w:t xml:space="preserve"> </w:t>
      </w:r>
      <w:r>
        <w:rPr>
          <w:position w:val="2"/>
        </w:rPr>
        <w:t>the</w:t>
      </w:r>
      <w:r>
        <w:rPr>
          <w:spacing w:val="3"/>
          <w:position w:val="2"/>
        </w:rPr>
        <w:t xml:space="preserve"> </w:t>
      </w:r>
      <w:r>
        <w:rPr>
          <w:position w:val="2"/>
        </w:rPr>
        <w:t>critical</w:t>
      </w:r>
      <w:r>
        <w:rPr>
          <w:spacing w:val="5"/>
          <w:position w:val="2"/>
        </w:rPr>
        <w:t xml:space="preserve"> </w:t>
      </w:r>
      <w:r>
        <w:rPr>
          <w:position w:val="2"/>
        </w:rPr>
        <w:t>value</w:t>
      </w:r>
      <w:r>
        <w:rPr>
          <w:spacing w:val="3"/>
          <w:position w:val="2"/>
        </w:rPr>
        <w:t xml:space="preserve"> </w:t>
      </w:r>
      <w:r>
        <w:rPr>
          <w:position w:val="2"/>
        </w:rPr>
        <w:t>of</w:t>
      </w:r>
      <w:r>
        <w:rPr>
          <w:spacing w:val="4"/>
          <w:position w:val="2"/>
        </w:rPr>
        <w:t xml:space="preserve"> </w:t>
      </w:r>
      <w:r>
        <w:rPr>
          <w:position w:val="2"/>
        </w:rPr>
        <w:t>the</w:t>
      </w:r>
      <w:r>
        <w:rPr>
          <w:spacing w:val="3"/>
          <w:position w:val="2"/>
        </w:rPr>
        <w:t xml:space="preserve"> </w:t>
      </w:r>
      <w:r>
        <w:rPr>
          <w:position w:val="2"/>
        </w:rPr>
        <w:t>Normal</w:t>
      </w:r>
      <w:r>
        <w:rPr>
          <w:spacing w:val="5"/>
          <w:position w:val="2"/>
        </w:rPr>
        <w:t xml:space="preserve"> </w:t>
      </w:r>
      <w:r>
        <w:rPr>
          <w:position w:val="2"/>
        </w:rPr>
        <w:t>distribution</w:t>
      </w:r>
      <w:r>
        <w:rPr>
          <w:spacing w:val="4"/>
          <w:position w:val="2"/>
        </w:rPr>
        <w:t xml:space="preserve"> </w:t>
      </w:r>
      <w:r>
        <w:rPr>
          <w:position w:val="2"/>
        </w:rPr>
        <w:t>at</w:t>
      </w:r>
      <w:r>
        <w:rPr>
          <w:spacing w:val="5"/>
          <w:position w:val="2"/>
        </w:rPr>
        <w:t xml:space="preserve"> </w:t>
      </w:r>
      <w:r>
        <w:rPr>
          <w:position w:val="2"/>
        </w:rPr>
        <w:t>α/2</w:t>
      </w:r>
      <w:r>
        <w:rPr>
          <w:spacing w:val="5"/>
          <w:position w:val="2"/>
        </w:rPr>
        <w:t xml:space="preserve"> </w:t>
      </w:r>
      <w:r>
        <w:rPr>
          <w:position w:val="2"/>
        </w:rPr>
        <w:t>(confidence</w:t>
      </w:r>
      <w:r>
        <w:rPr>
          <w:spacing w:val="2"/>
          <w:position w:val="2"/>
        </w:rPr>
        <w:t xml:space="preserve"> </w:t>
      </w:r>
      <w:r>
        <w:rPr>
          <w:position w:val="2"/>
        </w:rPr>
        <w:t>level</w:t>
      </w:r>
      <w:r>
        <w:rPr>
          <w:spacing w:val="6"/>
          <w:position w:val="2"/>
        </w:rPr>
        <w:t xml:space="preserve"> </w:t>
      </w:r>
      <w:r>
        <w:rPr>
          <w:position w:val="2"/>
        </w:rPr>
        <w:t>of</w:t>
      </w:r>
      <w:r>
        <w:rPr>
          <w:spacing w:val="4"/>
          <w:position w:val="2"/>
        </w:rPr>
        <w:t xml:space="preserve"> </w:t>
      </w:r>
      <w:r>
        <w:rPr>
          <w:position w:val="2"/>
        </w:rPr>
        <w:t>95%,</w:t>
      </w:r>
      <w:r>
        <w:rPr>
          <w:spacing w:val="4"/>
          <w:position w:val="2"/>
        </w:rPr>
        <w:t xml:space="preserve"> </w:t>
      </w:r>
      <w:r>
        <w:rPr>
          <w:position w:val="2"/>
        </w:rPr>
        <w:t>α</w:t>
      </w:r>
    </w:p>
    <w:p w14:paraId="045038AF" w14:textId="77777777" w:rsidR="00E40885" w:rsidRDefault="004A7D9B" w:rsidP="004C1F98">
      <w:pPr>
        <w:pStyle w:val="BodyText"/>
        <w:spacing w:line="360" w:lineRule="auto"/>
        <w:ind w:right="136"/>
        <w:jc w:val="both"/>
      </w:pPr>
      <w:r>
        <w:rPr>
          <w:position w:val="2"/>
        </w:rPr>
        <w:t>is 0.05 and the critical value is 1.96), Z</w:t>
      </w:r>
      <w:r>
        <w:rPr>
          <w:sz w:val="16"/>
        </w:rPr>
        <w:t xml:space="preserve">β </w:t>
      </w:r>
      <w:r>
        <w:rPr>
          <w:position w:val="2"/>
        </w:rPr>
        <w:t>is the critical value of the Normal distribution at β</w:t>
      </w:r>
      <w:r>
        <w:rPr>
          <w:spacing w:val="1"/>
          <w:position w:val="2"/>
        </w:rPr>
        <w:t xml:space="preserve"> </w:t>
      </w:r>
      <w:r>
        <w:t>(power of 80%, β is 0.2 and the critical value is 0.84), σ</w:t>
      </w:r>
      <w:r>
        <w:rPr>
          <w:vertAlign w:val="superscript"/>
        </w:rPr>
        <w:t>2</w:t>
      </w:r>
      <w:r>
        <w:t xml:space="preserve"> is the population variance is 6.5,</w:t>
      </w:r>
      <w:r>
        <w:rPr>
          <w:vertAlign w:val="superscript"/>
        </w:rPr>
        <w:t>xx</w:t>
      </w:r>
      <w:r>
        <w:rPr>
          <w:spacing w:val="1"/>
        </w:rPr>
        <w:t xml:space="preserve"> </w:t>
      </w:r>
      <w:r>
        <w:t>and</w:t>
      </w:r>
      <w:r>
        <w:rPr>
          <w:spacing w:val="4"/>
        </w:rPr>
        <w:t xml:space="preserve"> </w:t>
      </w:r>
      <w:r>
        <w:t>d</w:t>
      </w:r>
      <w:r>
        <w:rPr>
          <w:spacing w:val="4"/>
        </w:rPr>
        <w:t xml:space="preserve"> </w:t>
      </w:r>
      <w:r>
        <w:t>is</w:t>
      </w:r>
      <w:r>
        <w:rPr>
          <w:spacing w:val="3"/>
        </w:rPr>
        <w:t xml:space="preserve"> </w:t>
      </w:r>
      <w:r>
        <w:t>the</w:t>
      </w:r>
      <w:r>
        <w:rPr>
          <w:spacing w:val="3"/>
        </w:rPr>
        <w:t xml:space="preserve"> </w:t>
      </w:r>
      <w:r>
        <w:t>difference</w:t>
      </w:r>
      <w:r>
        <w:rPr>
          <w:spacing w:val="3"/>
        </w:rPr>
        <w:t xml:space="preserve"> </w:t>
      </w:r>
      <w:r>
        <w:t>to</w:t>
      </w:r>
      <w:r>
        <w:rPr>
          <w:spacing w:val="3"/>
        </w:rPr>
        <w:t xml:space="preserve"> </w:t>
      </w:r>
      <w:r>
        <w:t>detect.</w:t>
      </w:r>
      <w:r>
        <w:rPr>
          <w:vertAlign w:val="superscript"/>
        </w:rPr>
        <w:t>xxi</w:t>
      </w:r>
    </w:p>
    <w:p w14:paraId="149B529D" w14:textId="77777777" w:rsidR="00E40885" w:rsidRDefault="00E40885" w:rsidP="004C1F98">
      <w:pPr>
        <w:pStyle w:val="BodyText"/>
        <w:spacing w:before="9" w:line="360" w:lineRule="auto"/>
        <w:ind w:left="0"/>
        <w:rPr>
          <w:sz w:val="23"/>
        </w:rPr>
      </w:pPr>
    </w:p>
    <w:p w14:paraId="25BD1DFD" w14:textId="77777777" w:rsidR="00E40885" w:rsidRDefault="004A7D9B" w:rsidP="004C1F98">
      <w:pPr>
        <w:pStyle w:val="BodyText"/>
        <w:spacing w:line="360" w:lineRule="auto"/>
      </w:pPr>
      <w:r>
        <w:t>n</w:t>
      </w:r>
      <w:r>
        <w:rPr>
          <w:spacing w:val="17"/>
        </w:rPr>
        <w:t xml:space="preserve"> </w:t>
      </w:r>
      <w:r>
        <w:t>=</w:t>
      </w:r>
      <w:r>
        <w:rPr>
          <w:spacing w:val="17"/>
        </w:rPr>
        <w:t xml:space="preserve"> </w:t>
      </w:r>
      <w:r>
        <w:t>(1.96+0.84)</w:t>
      </w:r>
      <w:r>
        <w:rPr>
          <w:spacing w:val="16"/>
        </w:rPr>
        <w:t xml:space="preserve"> </w:t>
      </w:r>
      <w:r>
        <w:t>^2*2*(6.5^2/3^2)</w:t>
      </w:r>
    </w:p>
    <w:p w14:paraId="63343B4A" w14:textId="77777777" w:rsidR="00E40885" w:rsidRDefault="004A7D9B" w:rsidP="004C1F98">
      <w:pPr>
        <w:pStyle w:val="BodyText"/>
        <w:spacing w:line="360" w:lineRule="auto"/>
        <w:ind w:left="960"/>
      </w:pPr>
      <w:r>
        <w:t>=73</w:t>
      </w:r>
    </w:p>
    <w:p w14:paraId="65D3718E" w14:textId="35911BCD" w:rsidR="00E40885" w:rsidRDefault="004A7D9B" w:rsidP="004C1F98">
      <w:pPr>
        <w:pStyle w:val="BodyText"/>
        <w:spacing w:line="360" w:lineRule="auto"/>
        <w:ind w:right="143"/>
      </w:pPr>
      <w:r>
        <w:t>(By adding</w:t>
      </w:r>
      <w:r>
        <w:rPr>
          <w:spacing w:val="1"/>
        </w:rPr>
        <w:t xml:space="preserve"> </w:t>
      </w:r>
      <w:r>
        <w:t>a</w:t>
      </w:r>
      <w:r>
        <w:rPr>
          <w:spacing w:val="1"/>
        </w:rPr>
        <w:t xml:space="preserve"> </w:t>
      </w:r>
      <w:r>
        <w:t>non-respond</w:t>
      </w:r>
      <w:r>
        <w:rPr>
          <w:spacing w:val="1"/>
        </w:rPr>
        <w:t xml:space="preserve"> </w:t>
      </w:r>
      <w:r>
        <w:t>rate</w:t>
      </w:r>
      <w:r>
        <w:rPr>
          <w:spacing w:val="1"/>
        </w:rPr>
        <w:t xml:space="preserve"> </w:t>
      </w:r>
      <w:r>
        <w:t>of</w:t>
      </w:r>
      <w:r>
        <w:rPr>
          <w:spacing w:val="1"/>
        </w:rPr>
        <w:t xml:space="preserve"> </w:t>
      </w:r>
      <w:r>
        <w:t>5%),</w:t>
      </w:r>
      <w:r w:rsidR="00E1073E">
        <w:t xml:space="preserve"> </w:t>
      </w:r>
      <w:r>
        <w:t>Given an anticipated dropout rate of 5%, the sample</w:t>
      </w:r>
      <w:r>
        <w:rPr>
          <w:spacing w:val="-57"/>
        </w:rPr>
        <w:t xml:space="preserve"> </w:t>
      </w:r>
      <w:r>
        <w:t>size</w:t>
      </w:r>
      <w:r>
        <w:rPr>
          <w:spacing w:val="-1"/>
        </w:rPr>
        <w:t xml:space="preserve"> </w:t>
      </w:r>
      <w:r>
        <w:t>needed</w:t>
      </w:r>
      <w:r>
        <w:rPr>
          <w:spacing w:val="-1"/>
        </w:rPr>
        <w:t xml:space="preserve"> </w:t>
      </w:r>
      <w:r>
        <w:t>per</w:t>
      </w:r>
      <w:r>
        <w:rPr>
          <w:spacing w:val="1"/>
        </w:rPr>
        <w:t xml:space="preserve"> </w:t>
      </w:r>
      <w:r>
        <w:t>group.76.</w:t>
      </w:r>
    </w:p>
    <w:p w14:paraId="7BB82F19" w14:textId="77777777" w:rsidR="00E40885" w:rsidRDefault="00E40885" w:rsidP="004C1F98">
      <w:pPr>
        <w:pStyle w:val="BodyText"/>
        <w:spacing w:before="5" w:line="360" w:lineRule="auto"/>
        <w:ind w:left="0"/>
      </w:pPr>
    </w:p>
    <w:p w14:paraId="63F3BC1B" w14:textId="77777777" w:rsidR="00E40885" w:rsidRDefault="004A7D9B" w:rsidP="004C1F98">
      <w:pPr>
        <w:pStyle w:val="Heading1"/>
        <w:numPr>
          <w:ilvl w:val="0"/>
          <w:numId w:val="9"/>
        </w:numPr>
        <w:tabs>
          <w:tab w:val="left" w:pos="481"/>
        </w:tabs>
        <w:spacing w:line="360" w:lineRule="auto"/>
        <w:ind w:hanging="241"/>
      </w:pPr>
      <w:r>
        <w:t>Inclusion</w:t>
      </w:r>
      <w:r>
        <w:rPr>
          <w:spacing w:val="-2"/>
        </w:rPr>
        <w:t xml:space="preserve"> </w:t>
      </w:r>
      <w:r>
        <w:t>and</w:t>
      </w:r>
      <w:r>
        <w:rPr>
          <w:spacing w:val="-3"/>
        </w:rPr>
        <w:t xml:space="preserve"> </w:t>
      </w:r>
      <w:r>
        <w:t>Exclusion.</w:t>
      </w:r>
    </w:p>
    <w:p w14:paraId="1884328D" w14:textId="77777777" w:rsidR="00E40885" w:rsidRDefault="00E40885" w:rsidP="004C1F98">
      <w:pPr>
        <w:pStyle w:val="BodyText"/>
        <w:spacing w:before="7" w:line="360" w:lineRule="auto"/>
        <w:ind w:left="0"/>
        <w:rPr>
          <w:b/>
          <w:sz w:val="23"/>
        </w:rPr>
      </w:pPr>
    </w:p>
    <w:p w14:paraId="2293FD6D" w14:textId="77777777" w:rsidR="00E40885" w:rsidRDefault="004A7D9B" w:rsidP="004C1F98">
      <w:pPr>
        <w:pStyle w:val="BodyText"/>
        <w:spacing w:line="360" w:lineRule="auto"/>
        <w:ind w:right="335"/>
      </w:pPr>
      <w:r>
        <w:rPr>
          <w:b/>
        </w:rPr>
        <w:t xml:space="preserve">Inclusion criteria: </w:t>
      </w:r>
      <w:r>
        <w:t>Only mild symptomatic</w:t>
      </w:r>
      <w:r>
        <w:rPr>
          <w:vertAlign w:val="superscript"/>
        </w:rPr>
        <w:t>xxii</w:t>
      </w:r>
      <w:r>
        <w:t xml:space="preserve"> PCR positive individuals aged above 18 who</w:t>
      </w:r>
      <w:r>
        <w:rPr>
          <w:spacing w:val="-57"/>
        </w:rPr>
        <w:t xml:space="preserve"> </w:t>
      </w:r>
      <w:r>
        <w:t>will give voluntary</w:t>
      </w:r>
      <w:r>
        <w:rPr>
          <w:spacing w:val="-5"/>
        </w:rPr>
        <w:t xml:space="preserve"> </w:t>
      </w:r>
      <w:r>
        <w:t>consent for</w:t>
      </w:r>
      <w:r>
        <w:rPr>
          <w:spacing w:val="-1"/>
        </w:rPr>
        <w:t xml:space="preserve"> </w:t>
      </w:r>
      <w:r>
        <w:t>participation.</w:t>
      </w:r>
    </w:p>
    <w:p w14:paraId="226E0CE6" w14:textId="77777777" w:rsidR="00E40885" w:rsidRDefault="00E40885" w:rsidP="004C1F98">
      <w:pPr>
        <w:pStyle w:val="BodyText"/>
        <w:spacing w:before="4" w:line="360" w:lineRule="auto"/>
        <w:ind w:left="0"/>
      </w:pPr>
    </w:p>
    <w:p w14:paraId="72F1A646" w14:textId="77777777" w:rsidR="00E40885" w:rsidRDefault="004A7D9B" w:rsidP="004C1F98">
      <w:pPr>
        <w:pStyle w:val="Heading1"/>
        <w:spacing w:before="1" w:line="360" w:lineRule="auto"/>
        <w:ind w:left="240" w:firstLine="0"/>
      </w:pPr>
      <w:r>
        <w:t>Exclusion</w:t>
      </w:r>
      <w:r>
        <w:rPr>
          <w:spacing w:val="-2"/>
        </w:rPr>
        <w:t xml:space="preserve"> </w:t>
      </w:r>
      <w:r>
        <w:t>criteria:</w:t>
      </w:r>
    </w:p>
    <w:p w14:paraId="3B84B9A6" w14:textId="77777777" w:rsidR="00E40885" w:rsidRDefault="004A7D9B" w:rsidP="004C1F98">
      <w:pPr>
        <w:pStyle w:val="ListParagraph"/>
        <w:numPr>
          <w:ilvl w:val="1"/>
          <w:numId w:val="9"/>
        </w:numPr>
        <w:tabs>
          <w:tab w:val="left" w:pos="960"/>
          <w:tab w:val="left" w:pos="961"/>
        </w:tabs>
        <w:spacing w:line="360" w:lineRule="auto"/>
        <w:ind w:hanging="361"/>
        <w:rPr>
          <w:sz w:val="24"/>
        </w:rPr>
      </w:pPr>
      <w:r>
        <w:rPr>
          <w:sz w:val="24"/>
        </w:rPr>
        <w:t>Age’s</w:t>
      </w:r>
      <w:r>
        <w:rPr>
          <w:spacing w:val="-3"/>
          <w:sz w:val="24"/>
        </w:rPr>
        <w:t xml:space="preserve"> </w:t>
      </w:r>
      <w:r>
        <w:rPr>
          <w:sz w:val="24"/>
        </w:rPr>
        <w:t>below18years</w:t>
      </w:r>
    </w:p>
    <w:p w14:paraId="6DD2F6A2" w14:textId="77777777" w:rsidR="00E40885" w:rsidRDefault="004A7D9B" w:rsidP="004C1F98">
      <w:pPr>
        <w:pStyle w:val="ListParagraph"/>
        <w:numPr>
          <w:ilvl w:val="1"/>
          <w:numId w:val="9"/>
        </w:numPr>
        <w:tabs>
          <w:tab w:val="left" w:pos="960"/>
          <w:tab w:val="left" w:pos="961"/>
        </w:tabs>
        <w:spacing w:line="360" w:lineRule="auto"/>
        <w:ind w:hanging="361"/>
        <w:rPr>
          <w:sz w:val="24"/>
        </w:rPr>
      </w:pPr>
      <w:r>
        <w:rPr>
          <w:sz w:val="24"/>
        </w:rPr>
        <w:t>Pregnant</w:t>
      </w:r>
      <w:r>
        <w:rPr>
          <w:spacing w:val="-1"/>
          <w:sz w:val="24"/>
        </w:rPr>
        <w:t xml:space="preserve"> </w:t>
      </w:r>
      <w:r>
        <w:rPr>
          <w:sz w:val="24"/>
        </w:rPr>
        <w:t>and</w:t>
      </w:r>
      <w:r>
        <w:rPr>
          <w:spacing w:val="-1"/>
          <w:sz w:val="24"/>
        </w:rPr>
        <w:t xml:space="preserve"> </w:t>
      </w:r>
      <w:r>
        <w:rPr>
          <w:sz w:val="24"/>
        </w:rPr>
        <w:t>feeding</w:t>
      </w:r>
      <w:r>
        <w:rPr>
          <w:spacing w:val="-4"/>
          <w:sz w:val="24"/>
        </w:rPr>
        <w:t xml:space="preserve"> </w:t>
      </w:r>
      <w:r>
        <w:rPr>
          <w:sz w:val="24"/>
        </w:rPr>
        <w:t>mothers</w:t>
      </w:r>
    </w:p>
    <w:p w14:paraId="514CA32E" w14:textId="77777777" w:rsidR="00E40885" w:rsidRDefault="004A7D9B" w:rsidP="004C1F98">
      <w:pPr>
        <w:pStyle w:val="ListParagraph"/>
        <w:numPr>
          <w:ilvl w:val="1"/>
          <w:numId w:val="9"/>
        </w:numPr>
        <w:tabs>
          <w:tab w:val="left" w:pos="960"/>
          <w:tab w:val="left" w:pos="961"/>
        </w:tabs>
        <w:spacing w:line="360" w:lineRule="auto"/>
        <w:ind w:hanging="361"/>
        <w:rPr>
          <w:sz w:val="24"/>
        </w:rPr>
      </w:pPr>
      <w:r>
        <w:rPr>
          <w:sz w:val="24"/>
        </w:rPr>
        <w:t>Those</w:t>
      </w:r>
      <w:r>
        <w:rPr>
          <w:spacing w:val="-2"/>
          <w:sz w:val="24"/>
        </w:rPr>
        <w:t xml:space="preserve"> </w:t>
      </w:r>
      <w:r>
        <w:rPr>
          <w:sz w:val="24"/>
        </w:rPr>
        <w:t>with</w:t>
      </w:r>
      <w:r>
        <w:rPr>
          <w:spacing w:val="-1"/>
          <w:sz w:val="24"/>
        </w:rPr>
        <w:t xml:space="preserve"> </w:t>
      </w:r>
      <w:r>
        <w:rPr>
          <w:sz w:val="24"/>
        </w:rPr>
        <w:t>severe</w:t>
      </w:r>
      <w:r>
        <w:rPr>
          <w:spacing w:val="-1"/>
          <w:sz w:val="24"/>
        </w:rPr>
        <w:t xml:space="preserve"> </w:t>
      </w:r>
      <w:r>
        <w:rPr>
          <w:sz w:val="24"/>
        </w:rPr>
        <w:t>and</w:t>
      </w:r>
      <w:r>
        <w:rPr>
          <w:spacing w:val="-1"/>
          <w:sz w:val="24"/>
        </w:rPr>
        <w:t xml:space="preserve"> </w:t>
      </w:r>
      <w:r>
        <w:rPr>
          <w:sz w:val="24"/>
        </w:rPr>
        <w:t>moderate</w:t>
      </w:r>
      <w:r>
        <w:rPr>
          <w:spacing w:val="-1"/>
          <w:sz w:val="24"/>
        </w:rPr>
        <w:t xml:space="preserve"> </w:t>
      </w:r>
      <w:r>
        <w:rPr>
          <w:sz w:val="24"/>
        </w:rPr>
        <w:t>illness</w:t>
      </w:r>
      <w:r>
        <w:rPr>
          <w:spacing w:val="2"/>
          <w:sz w:val="24"/>
        </w:rPr>
        <w:t xml:space="preserve"> </w:t>
      </w:r>
      <w:r>
        <w:rPr>
          <w:sz w:val="24"/>
        </w:rPr>
        <w:t>(COVID 19)</w:t>
      </w:r>
    </w:p>
    <w:p w14:paraId="041CFF25" w14:textId="77777777" w:rsidR="00E40885" w:rsidRDefault="004A7D9B" w:rsidP="004C1F98">
      <w:pPr>
        <w:pStyle w:val="ListParagraph"/>
        <w:numPr>
          <w:ilvl w:val="1"/>
          <w:numId w:val="9"/>
        </w:numPr>
        <w:tabs>
          <w:tab w:val="left" w:pos="960"/>
          <w:tab w:val="left" w:pos="961"/>
        </w:tabs>
        <w:spacing w:line="360" w:lineRule="auto"/>
        <w:ind w:hanging="361"/>
        <w:rPr>
          <w:sz w:val="24"/>
        </w:rPr>
      </w:pPr>
      <w:r>
        <w:rPr>
          <w:sz w:val="24"/>
        </w:rPr>
        <w:t>Chronic</w:t>
      </w:r>
      <w:r>
        <w:rPr>
          <w:spacing w:val="-2"/>
          <w:sz w:val="24"/>
        </w:rPr>
        <w:t xml:space="preserve"> </w:t>
      </w:r>
      <w:r>
        <w:rPr>
          <w:sz w:val="24"/>
        </w:rPr>
        <w:t>Liver</w:t>
      </w:r>
      <w:r>
        <w:rPr>
          <w:spacing w:val="-1"/>
          <w:sz w:val="24"/>
        </w:rPr>
        <w:t xml:space="preserve"> </w:t>
      </w:r>
      <w:r>
        <w:rPr>
          <w:sz w:val="24"/>
        </w:rPr>
        <w:t>Cell</w:t>
      </w:r>
      <w:r>
        <w:rPr>
          <w:spacing w:val="-1"/>
          <w:sz w:val="24"/>
        </w:rPr>
        <w:t xml:space="preserve"> </w:t>
      </w:r>
      <w:r>
        <w:rPr>
          <w:sz w:val="24"/>
        </w:rPr>
        <w:t>Disease</w:t>
      </w:r>
      <w:r>
        <w:rPr>
          <w:spacing w:val="-2"/>
          <w:sz w:val="24"/>
        </w:rPr>
        <w:t xml:space="preserve"> </w:t>
      </w:r>
      <w:r>
        <w:rPr>
          <w:sz w:val="24"/>
        </w:rPr>
        <w:t>(CLCD),</w:t>
      </w:r>
      <w:r>
        <w:rPr>
          <w:spacing w:val="-2"/>
          <w:sz w:val="24"/>
        </w:rPr>
        <w:t xml:space="preserve"> </w:t>
      </w:r>
      <w:r>
        <w:rPr>
          <w:sz w:val="24"/>
        </w:rPr>
        <w:t>Chronic</w:t>
      </w:r>
      <w:r>
        <w:rPr>
          <w:spacing w:val="-1"/>
          <w:sz w:val="24"/>
        </w:rPr>
        <w:t xml:space="preserve"> </w:t>
      </w:r>
      <w:r>
        <w:rPr>
          <w:sz w:val="24"/>
        </w:rPr>
        <w:t>Kidney</w:t>
      </w:r>
      <w:r>
        <w:rPr>
          <w:spacing w:val="-4"/>
          <w:sz w:val="24"/>
        </w:rPr>
        <w:t xml:space="preserve"> </w:t>
      </w:r>
      <w:r>
        <w:rPr>
          <w:sz w:val="24"/>
        </w:rPr>
        <w:t>Disease (CKD)</w:t>
      </w:r>
    </w:p>
    <w:p w14:paraId="6774E357" w14:textId="77777777" w:rsidR="00E40885" w:rsidRDefault="004A7D9B" w:rsidP="004C1F98">
      <w:pPr>
        <w:pStyle w:val="ListParagraph"/>
        <w:numPr>
          <w:ilvl w:val="1"/>
          <w:numId w:val="9"/>
        </w:numPr>
        <w:tabs>
          <w:tab w:val="left" w:pos="960"/>
          <w:tab w:val="left" w:pos="961"/>
        </w:tabs>
        <w:spacing w:line="360" w:lineRule="auto"/>
        <w:ind w:hanging="361"/>
        <w:rPr>
          <w:sz w:val="24"/>
        </w:rPr>
      </w:pPr>
      <w:r>
        <w:rPr>
          <w:sz w:val="24"/>
        </w:rPr>
        <w:t>Patients who</w:t>
      </w:r>
      <w:r>
        <w:rPr>
          <w:spacing w:val="-1"/>
          <w:sz w:val="24"/>
        </w:rPr>
        <w:t xml:space="preserve"> </w:t>
      </w:r>
      <w:r>
        <w:rPr>
          <w:sz w:val="24"/>
        </w:rPr>
        <w:t>cannot give their voluntary</w:t>
      </w:r>
      <w:r>
        <w:rPr>
          <w:spacing w:val="-6"/>
          <w:sz w:val="24"/>
        </w:rPr>
        <w:t xml:space="preserve"> </w:t>
      </w:r>
      <w:r>
        <w:rPr>
          <w:sz w:val="24"/>
        </w:rPr>
        <w:t>consent.</w:t>
      </w:r>
    </w:p>
    <w:p w14:paraId="0A426397" w14:textId="77777777" w:rsidR="00E40885" w:rsidRDefault="004A7D9B" w:rsidP="004C1F98">
      <w:pPr>
        <w:pStyle w:val="ListParagraph"/>
        <w:numPr>
          <w:ilvl w:val="1"/>
          <w:numId w:val="9"/>
        </w:numPr>
        <w:tabs>
          <w:tab w:val="left" w:pos="960"/>
          <w:tab w:val="left" w:pos="961"/>
        </w:tabs>
        <w:spacing w:before="1" w:line="360" w:lineRule="auto"/>
        <w:ind w:hanging="361"/>
        <w:rPr>
          <w:sz w:val="24"/>
        </w:rPr>
      </w:pPr>
      <w:r>
        <w:rPr>
          <w:sz w:val="24"/>
        </w:rPr>
        <w:t>Those</w:t>
      </w:r>
      <w:r>
        <w:rPr>
          <w:spacing w:val="-1"/>
          <w:sz w:val="24"/>
        </w:rPr>
        <w:t xml:space="preserve"> </w:t>
      </w:r>
      <w:r>
        <w:rPr>
          <w:sz w:val="24"/>
        </w:rPr>
        <w:t>who are</w:t>
      </w:r>
      <w:r>
        <w:rPr>
          <w:spacing w:val="-1"/>
          <w:sz w:val="24"/>
        </w:rPr>
        <w:t xml:space="preserve"> </w:t>
      </w:r>
      <w:r>
        <w:rPr>
          <w:sz w:val="24"/>
        </w:rPr>
        <w:t>unable to</w:t>
      </w:r>
      <w:r>
        <w:rPr>
          <w:spacing w:val="2"/>
          <w:sz w:val="24"/>
        </w:rPr>
        <w:t xml:space="preserve"> </w:t>
      </w:r>
      <w:r>
        <w:rPr>
          <w:sz w:val="24"/>
        </w:rPr>
        <w:t>take</w:t>
      </w:r>
      <w:r>
        <w:rPr>
          <w:spacing w:val="-2"/>
          <w:sz w:val="24"/>
        </w:rPr>
        <w:t xml:space="preserve"> </w:t>
      </w:r>
      <w:r>
        <w:rPr>
          <w:sz w:val="24"/>
        </w:rPr>
        <w:t>the drug</w:t>
      </w:r>
      <w:r>
        <w:rPr>
          <w:spacing w:val="-3"/>
          <w:sz w:val="24"/>
        </w:rPr>
        <w:t xml:space="preserve"> </w:t>
      </w:r>
      <w:r>
        <w:rPr>
          <w:sz w:val="24"/>
        </w:rPr>
        <w:t>orally</w:t>
      </w:r>
    </w:p>
    <w:p w14:paraId="2FF3494F" w14:textId="77777777" w:rsidR="00E40885" w:rsidRDefault="004A7D9B" w:rsidP="004C1F98">
      <w:pPr>
        <w:pStyle w:val="ListParagraph"/>
        <w:numPr>
          <w:ilvl w:val="1"/>
          <w:numId w:val="9"/>
        </w:numPr>
        <w:tabs>
          <w:tab w:val="left" w:pos="960"/>
          <w:tab w:val="left" w:pos="961"/>
        </w:tabs>
        <w:spacing w:line="360" w:lineRule="auto"/>
        <w:ind w:hanging="361"/>
        <w:rPr>
          <w:sz w:val="24"/>
        </w:rPr>
      </w:pPr>
      <w:r>
        <w:rPr>
          <w:sz w:val="24"/>
        </w:rPr>
        <w:t>Data</w:t>
      </w:r>
      <w:r>
        <w:rPr>
          <w:spacing w:val="-4"/>
          <w:sz w:val="24"/>
        </w:rPr>
        <w:t xml:space="preserve"> </w:t>
      </w:r>
      <w:r>
        <w:rPr>
          <w:sz w:val="24"/>
        </w:rPr>
        <w:t>Collection</w:t>
      </w:r>
      <w:r>
        <w:rPr>
          <w:spacing w:val="-2"/>
          <w:sz w:val="24"/>
        </w:rPr>
        <w:t xml:space="preserve"> </w:t>
      </w:r>
      <w:r>
        <w:rPr>
          <w:sz w:val="24"/>
        </w:rPr>
        <w:t>storage:</w:t>
      </w:r>
    </w:p>
    <w:p w14:paraId="2350310B" w14:textId="4E449F80" w:rsidR="00E40885" w:rsidRDefault="004A7D9B" w:rsidP="004C1F98">
      <w:pPr>
        <w:pStyle w:val="BodyText"/>
        <w:spacing w:line="360" w:lineRule="auto"/>
        <w:ind w:right="245"/>
      </w:pPr>
      <w:r>
        <w:t>Data collection will be done in the ward by interviewing patients, from Bed Head Tickets</w:t>
      </w:r>
      <w:r>
        <w:rPr>
          <w:spacing w:val="1"/>
        </w:rPr>
        <w:t xml:space="preserve"> </w:t>
      </w:r>
      <w:r>
        <w:lastRenderedPageBreak/>
        <w:t xml:space="preserve">(BHT) and from investigation reports. </w:t>
      </w:r>
      <w:r w:rsidR="00B07E04">
        <w:t>Wards in the NIID have</w:t>
      </w:r>
      <w:r>
        <w:t xml:space="preserve"> facilities to communicate with</w:t>
      </w:r>
      <w:r w:rsidR="00B07E04">
        <w:t xml:space="preserve"> </w:t>
      </w:r>
      <w:r>
        <w:rPr>
          <w:spacing w:val="-57"/>
        </w:rPr>
        <w:t xml:space="preserve"> </w:t>
      </w:r>
      <w:r>
        <w:t>patients while taking the necessary precautions. Data will be stored for 3 years. Samples will</w:t>
      </w:r>
      <w:r>
        <w:rPr>
          <w:spacing w:val="-57"/>
        </w:rPr>
        <w:t xml:space="preserve"> </w:t>
      </w:r>
      <w:r>
        <w:t>be destroyed using the universal waste disposal methods that are currently practiced at the</w:t>
      </w:r>
      <w:r>
        <w:rPr>
          <w:spacing w:val="1"/>
        </w:rPr>
        <w:t xml:space="preserve"> </w:t>
      </w:r>
      <w:r>
        <w:t>laboratory of the department of Immunology and Molecular Medicine in disposing of all the</w:t>
      </w:r>
      <w:r>
        <w:rPr>
          <w:spacing w:val="-57"/>
        </w:rPr>
        <w:t xml:space="preserve"> </w:t>
      </w:r>
      <w:r>
        <w:t>infectious</w:t>
      </w:r>
      <w:r>
        <w:rPr>
          <w:spacing w:val="-1"/>
        </w:rPr>
        <w:t xml:space="preserve"> </w:t>
      </w:r>
      <w:r>
        <w:t>waste from COVID-19 samples.</w:t>
      </w:r>
    </w:p>
    <w:p w14:paraId="56764890" w14:textId="77777777" w:rsidR="00E40885" w:rsidRDefault="004A7D9B" w:rsidP="004C1F98">
      <w:pPr>
        <w:pStyle w:val="BodyText"/>
        <w:spacing w:before="158" w:line="360" w:lineRule="auto"/>
        <w:ind w:right="196"/>
      </w:pPr>
      <w:r>
        <w:t>A serial number system will be assigned to identify each patient and the patient data will be</w:t>
      </w:r>
      <w:r>
        <w:rPr>
          <w:spacing w:val="1"/>
        </w:rPr>
        <w:t xml:space="preserve"> </w:t>
      </w:r>
      <w:r>
        <w:t>entered</w:t>
      </w:r>
      <w:r>
        <w:rPr>
          <w:spacing w:val="-1"/>
        </w:rPr>
        <w:t xml:space="preserve"> </w:t>
      </w:r>
      <w:r>
        <w:t>in a</w:t>
      </w:r>
      <w:r>
        <w:rPr>
          <w:spacing w:val="-1"/>
        </w:rPr>
        <w:t xml:space="preserve"> </w:t>
      </w:r>
      <w:r>
        <w:t>database</w:t>
      </w:r>
      <w:r>
        <w:rPr>
          <w:spacing w:val="-1"/>
        </w:rPr>
        <w:t xml:space="preserve"> </w:t>
      </w:r>
      <w:r>
        <w:t>where</w:t>
      </w:r>
      <w:r>
        <w:rPr>
          <w:spacing w:val="-3"/>
        </w:rPr>
        <w:t xml:space="preserve"> </w:t>
      </w:r>
      <w:r>
        <w:t>only</w:t>
      </w:r>
      <w:r>
        <w:rPr>
          <w:spacing w:val="-5"/>
        </w:rPr>
        <w:t xml:space="preserve"> </w:t>
      </w:r>
      <w:r>
        <w:t>the</w:t>
      </w:r>
      <w:r>
        <w:rPr>
          <w:spacing w:val="-1"/>
        </w:rPr>
        <w:t xml:space="preserve"> </w:t>
      </w:r>
      <w:r>
        <w:t>patient serial</w:t>
      </w:r>
      <w:r>
        <w:rPr>
          <w:spacing w:val="1"/>
        </w:rPr>
        <w:t xml:space="preserve"> </w:t>
      </w:r>
      <w:r>
        <w:t>number</w:t>
      </w:r>
      <w:r>
        <w:rPr>
          <w:spacing w:val="-2"/>
        </w:rPr>
        <w:t xml:space="preserve"> </w:t>
      </w:r>
      <w:r>
        <w:t>will</w:t>
      </w:r>
      <w:r>
        <w:rPr>
          <w:spacing w:val="-1"/>
        </w:rPr>
        <w:t xml:space="preserve"> </w:t>
      </w:r>
      <w:r>
        <w:t>be</w:t>
      </w:r>
      <w:r>
        <w:rPr>
          <w:spacing w:val="-1"/>
        </w:rPr>
        <w:t xml:space="preserve"> </w:t>
      </w:r>
      <w:r>
        <w:t>used.</w:t>
      </w:r>
      <w:r>
        <w:rPr>
          <w:spacing w:val="-1"/>
        </w:rPr>
        <w:t xml:space="preserve"> </w:t>
      </w:r>
      <w:r>
        <w:t>Names and</w:t>
      </w:r>
      <w:r>
        <w:rPr>
          <w:spacing w:val="-1"/>
        </w:rPr>
        <w:t xml:space="preserve"> </w:t>
      </w:r>
      <w:r>
        <w:t>addresses</w:t>
      </w:r>
      <w:r>
        <w:rPr>
          <w:spacing w:val="-57"/>
        </w:rPr>
        <w:t xml:space="preserve"> </w:t>
      </w:r>
      <w:r>
        <w:t>will not be recorded in the database. Personal patient identification data will be collected and</w:t>
      </w:r>
      <w:r>
        <w:rPr>
          <w:spacing w:val="-57"/>
        </w:rPr>
        <w:t xml:space="preserve"> </w:t>
      </w:r>
      <w:r>
        <w:t>stored separately, as for the purpose if in case we need to contact these individuals, for any</w:t>
      </w:r>
      <w:r>
        <w:rPr>
          <w:spacing w:val="1"/>
        </w:rPr>
        <w:t xml:space="preserve"> </w:t>
      </w:r>
      <w:r>
        <w:t>treatment</w:t>
      </w:r>
      <w:r>
        <w:rPr>
          <w:spacing w:val="-1"/>
        </w:rPr>
        <w:t xml:space="preserve"> </w:t>
      </w:r>
      <w:r>
        <w:t>purposes only</w:t>
      </w:r>
      <w:r>
        <w:rPr>
          <w:spacing w:val="-5"/>
        </w:rPr>
        <w:t xml:space="preserve"> </w:t>
      </w:r>
      <w:r>
        <w:t>the</w:t>
      </w:r>
      <w:r>
        <w:rPr>
          <w:spacing w:val="-1"/>
        </w:rPr>
        <w:t xml:space="preserve"> </w:t>
      </w:r>
      <w:r>
        <w:t>personal data will be</w:t>
      </w:r>
      <w:r>
        <w:rPr>
          <w:spacing w:val="1"/>
        </w:rPr>
        <w:t xml:space="preserve"> </w:t>
      </w:r>
      <w:r>
        <w:t>utilized.</w:t>
      </w:r>
    </w:p>
    <w:p w14:paraId="12CAA6CA" w14:textId="77777777" w:rsidR="00E40885" w:rsidRDefault="004A7D9B" w:rsidP="004C1F98">
      <w:pPr>
        <w:pStyle w:val="BodyText"/>
        <w:spacing w:before="158" w:line="360" w:lineRule="auto"/>
        <w:ind w:right="301"/>
      </w:pPr>
      <w:r>
        <w:t>The</w:t>
      </w:r>
      <w:r>
        <w:rPr>
          <w:spacing w:val="-3"/>
        </w:rPr>
        <w:t xml:space="preserve"> </w:t>
      </w:r>
      <w:r>
        <w:t>database</w:t>
      </w:r>
      <w:r>
        <w:rPr>
          <w:spacing w:val="-1"/>
        </w:rPr>
        <w:t xml:space="preserve"> </w:t>
      </w:r>
      <w:r>
        <w:t>will be</w:t>
      </w:r>
      <w:r>
        <w:rPr>
          <w:spacing w:val="-1"/>
        </w:rPr>
        <w:t xml:space="preserve"> </w:t>
      </w:r>
      <w:r>
        <w:t>kept</w:t>
      </w:r>
      <w:r>
        <w:rPr>
          <w:spacing w:val="2"/>
        </w:rPr>
        <w:t xml:space="preserve"> </w:t>
      </w:r>
      <w:r>
        <w:t>secure and will have</w:t>
      </w:r>
      <w:r>
        <w:rPr>
          <w:spacing w:val="-1"/>
        </w:rPr>
        <w:t xml:space="preserve"> </w:t>
      </w:r>
      <w:r>
        <w:t>proper backups.</w:t>
      </w:r>
      <w:r>
        <w:rPr>
          <w:spacing w:val="2"/>
        </w:rPr>
        <w:t xml:space="preserve"> </w:t>
      </w:r>
      <w:r>
        <w:t>Only</w:t>
      </w:r>
      <w:r>
        <w:rPr>
          <w:spacing w:val="-5"/>
        </w:rPr>
        <w:t xml:space="preserve"> </w:t>
      </w:r>
      <w:r>
        <w:t>the</w:t>
      </w:r>
      <w:r>
        <w:rPr>
          <w:spacing w:val="-1"/>
        </w:rPr>
        <w:t xml:space="preserve"> </w:t>
      </w:r>
      <w:r>
        <w:t>PI</w:t>
      </w:r>
      <w:r>
        <w:rPr>
          <w:spacing w:val="-1"/>
        </w:rPr>
        <w:t xml:space="preserve"> </w:t>
      </w:r>
      <w:r>
        <w:t>of the</w:t>
      </w:r>
      <w:r>
        <w:rPr>
          <w:spacing w:val="-2"/>
        </w:rPr>
        <w:t xml:space="preserve"> </w:t>
      </w:r>
      <w:r>
        <w:t>study</w:t>
      </w:r>
      <w:r>
        <w:rPr>
          <w:spacing w:val="-5"/>
        </w:rPr>
        <w:t xml:space="preserve"> </w:t>
      </w:r>
      <w:r>
        <w:t>will</w:t>
      </w:r>
      <w:r>
        <w:rPr>
          <w:spacing w:val="-57"/>
        </w:rPr>
        <w:t xml:space="preserve"> </w:t>
      </w:r>
      <w:r>
        <w:t>have</w:t>
      </w:r>
      <w:r>
        <w:rPr>
          <w:spacing w:val="-2"/>
        </w:rPr>
        <w:t xml:space="preserve"> </w:t>
      </w:r>
      <w:r>
        <w:t>access to the personal details of the</w:t>
      </w:r>
      <w:r>
        <w:rPr>
          <w:spacing w:val="-1"/>
        </w:rPr>
        <w:t xml:space="preserve"> </w:t>
      </w:r>
      <w:r>
        <w:t>patients.</w:t>
      </w:r>
    </w:p>
    <w:p w14:paraId="12E8103A" w14:textId="77777777" w:rsidR="00E40885" w:rsidRDefault="004A7D9B" w:rsidP="004C1F98">
      <w:pPr>
        <w:pStyle w:val="Heading1"/>
        <w:spacing w:before="87" w:line="360" w:lineRule="auto"/>
        <w:ind w:left="240" w:firstLine="0"/>
        <w:jc w:val="both"/>
      </w:pPr>
      <w:r>
        <w:t>Maintenance</w:t>
      </w:r>
      <w:r>
        <w:rPr>
          <w:spacing w:val="-4"/>
        </w:rPr>
        <w:t xml:space="preserve"> </w:t>
      </w:r>
      <w:r>
        <w:t>of</w:t>
      </w:r>
      <w:r>
        <w:rPr>
          <w:spacing w:val="-1"/>
        </w:rPr>
        <w:t xml:space="preserve"> </w:t>
      </w:r>
      <w:r>
        <w:t>patient</w:t>
      </w:r>
      <w:r>
        <w:rPr>
          <w:spacing w:val="-2"/>
        </w:rPr>
        <w:t xml:space="preserve"> </w:t>
      </w:r>
      <w:r>
        <w:t>confidentiality</w:t>
      </w:r>
    </w:p>
    <w:p w14:paraId="6BC32F60" w14:textId="77777777" w:rsidR="00E40885" w:rsidRDefault="004A7D9B" w:rsidP="004C1F98">
      <w:pPr>
        <w:pStyle w:val="BodyText"/>
        <w:spacing w:before="53" w:line="360" w:lineRule="auto"/>
        <w:ind w:right="143"/>
        <w:jc w:val="both"/>
      </w:pPr>
      <w:r>
        <w:t>A serial number will be used to identify the patient and the patient data will be entered in a</w:t>
      </w:r>
      <w:r>
        <w:rPr>
          <w:spacing w:val="1"/>
        </w:rPr>
        <w:t xml:space="preserve"> </w:t>
      </w:r>
      <w:r>
        <w:t>database where only the patient serial number will be used. Names and addresses will not be</w:t>
      </w:r>
      <w:r>
        <w:rPr>
          <w:spacing w:val="1"/>
        </w:rPr>
        <w:t xml:space="preserve"> </w:t>
      </w:r>
      <w:r>
        <w:t>recorded in the database. Personal patient identification data will be collected and stored</w:t>
      </w:r>
      <w:r>
        <w:rPr>
          <w:spacing w:val="1"/>
        </w:rPr>
        <w:t xml:space="preserve"> </w:t>
      </w:r>
      <w:r>
        <w:t>separately.</w:t>
      </w:r>
      <w:r>
        <w:rPr>
          <w:spacing w:val="-1"/>
        </w:rPr>
        <w:t xml:space="preserve"> </w:t>
      </w:r>
      <w:r>
        <w:t>Patients’</w:t>
      </w:r>
      <w:r>
        <w:rPr>
          <w:spacing w:val="2"/>
        </w:rPr>
        <w:t xml:space="preserve"> </w:t>
      </w:r>
      <w:r>
        <w:t>confidentiality</w:t>
      </w:r>
      <w:r>
        <w:rPr>
          <w:spacing w:val="-5"/>
        </w:rPr>
        <w:t xml:space="preserve"> </w:t>
      </w:r>
      <w:r>
        <w:t>will be</w:t>
      </w:r>
      <w:r>
        <w:rPr>
          <w:spacing w:val="-2"/>
        </w:rPr>
        <w:t xml:space="preserve"> </w:t>
      </w:r>
      <w:r>
        <w:t>kept much secured.</w:t>
      </w:r>
    </w:p>
    <w:p w14:paraId="39FD5975" w14:textId="77777777" w:rsidR="00E40885" w:rsidRDefault="00E40885" w:rsidP="004C1F98">
      <w:pPr>
        <w:pStyle w:val="BodyText"/>
        <w:spacing w:before="5" w:line="360" w:lineRule="auto"/>
        <w:ind w:left="0"/>
      </w:pPr>
    </w:p>
    <w:p w14:paraId="475DA06A" w14:textId="77777777" w:rsidR="00E40885" w:rsidRDefault="004A7D9B" w:rsidP="004C1F98">
      <w:pPr>
        <w:pStyle w:val="Heading1"/>
        <w:spacing w:line="360" w:lineRule="auto"/>
        <w:ind w:left="240" w:firstLine="0"/>
      </w:pPr>
      <w:r>
        <w:t>Patient</w:t>
      </w:r>
      <w:r>
        <w:rPr>
          <w:spacing w:val="-1"/>
        </w:rPr>
        <w:t xml:space="preserve"> </w:t>
      </w:r>
      <w:r>
        <w:t>follow</w:t>
      </w:r>
      <w:r>
        <w:rPr>
          <w:spacing w:val="-2"/>
        </w:rPr>
        <w:t xml:space="preserve"> </w:t>
      </w:r>
      <w:r>
        <w:t>up</w:t>
      </w:r>
    </w:p>
    <w:p w14:paraId="6DDFE436" w14:textId="77777777" w:rsidR="00E40885" w:rsidRDefault="004A7D9B" w:rsidP="004C1F98">
      <w:pPr>
        <w:pStyle w:val="BodyText"/>
        <w:spacing w:line="360" w:lineRule="auto"/>
        <w:ind w:right="143"/>
      </w:pPr>
      <w:r>
        <w:t>All patients will be closely monitored during the trial daily for assessment as standard</w:t>
      </w:r>
      <w:r>
        <w:rPr>
          <w:spacing w:val="1"/>
        </w:rPr>
        <w:t xml:space="preserve"> </w:t>
      </w:r>
      <w:r>
        <w:t>management of patients with Covid 19 infection. Fever, Cough Sore throat, Anorexia and</w:t>
      </w:r>
      <w:r>
        <w:rPr>
          <w:spacing w:val="1"/>
        </w:rPr>
        <w:t xml:space="preserve"> </w:t>
      </w:r>
      <w:r>
        <w:t>dysgeusia, Anosmia, Dyspnoea, Myalgia, pulse,the blood pressure and</w:t>
      </w:r>
      <w:r>
        <w:rPr>
          <w:spacing w:val="1"/>
        </w:rPr>
        <w:t xml:space="preserve"> </w:t>
      </w:r>
      <w:r>
        <w:t>Oxygen saturation</w:t>
      </w:r>
      <w:r>
        <w:rPr>
          <w:spacing w:val="-57"/>
        </w:rPr>
        <w:t xml:space="preserve"> </w:t>
      </w:r>
      <w:r>
        <w:t>using</w:t>
      </w:r>
      <w:r>
        <w:rPr>
          <w:spacing w:val="-3"/>
        </w:rPr>
        <w:t xml:space="preserve"> </w:t>
      </w:r>
      <w:r>
        <w:t>pulse oxymeter’</w:t>
      </w:r>
      <w:r>
        <w:rPr>
          <w:spacing w:val="-1"/>
        </w:rPr>
        <w:t xml:space="preserve"> </w:t>
      </w:r>
      <w:r>
        <w:t>will be</w:t>
      </w:r>
      <w:r>
        <w:rPr>
          <w:spacing w:val="-1"/>
        </w:rPr>
        <w:t xml:space="preserve"> </w:t>
      </w:r>
      <w:r>
        <w:t>recorded.</w:t>
      </w:r>
    </w:p>
    <w:p w14:paraId="4142E66D" w14:textId="77777777" w:rsidR="00E40885" w:rsidRDefault="004A7D9B" w:rsidP="004C1F98">
      <w:pPr>
        <w:pStyle w:val="BodyText"/>
        <w:spacing w:before="197" w:line="360" w:lineRule="auto"/>
        <w:ind w:right="139"/>
        <w:jc w:val="both"/>
      </w:pPr>
      <w:r>
        <w:rPr>
          <w:spacing w:val="-1"/>
        </w:rPr>
        <w:t>The</w:t>
      </w:r>
      <w:r>
        <w:rPr>
          <w:spacing w:val="-11"/>
        </w:rPr>
        <w:t xml:space="preserve"> </w:t>
      </w:r>
      <w:r>
        <w:t>patient</w:t>
      </w:r>
      <w:r>
        <w:rPr>
          <w:spacing w:val="-10"/>
        </w:rPr>
        <w:t xml:space="preserve"> </w:t>
      </w:r>
      <w:r>
        <w:t>will</w:t>
      </w:r>
      <w:r>
        <w:rPr>
          <w:spacing w:val="-9"/>
        </w:rPr>
        <w:t xml:space="preserve"> </w:t>
      </w:r>
      <w:r>
        <w:t>also</w:t>
      </w:r>
      <w:r>
        <w:rPr>
          <w:spacing w:val="-9"/>
        </w:rPr>
        <w:t xml:space="preserve"> </w:t>
      </w:r>
      <w:r>
        <w:t>be</w:t>
      </w:r>
      <w:r>
        <w:rPr>
          <w:spacing w:val="-11"/>
        </w:rPr>
        <w:t xml:space="preserve"> </w:t>
      </w:r>
      <w:r>
        <w:t>contacted</w:t>
      </w:r>
      <w:r>
        <w:rPr>
          <w:spacing w:val="-9"/>
        </w:rPr>
        <w:t xml:space="preserve"> </w:t>
      </w:r>
      <w:r>
        <w:t>for</w:t>
      </w:r>
      <w:r>
        <w:rPr>
          <w:spacing w:val="-9"/>
        </w:rPr>
        <w:t xml:space="preserve"> </w:t>
      </w:r>
      <w:r>
        <w:t>a</w:t>
      </w:r>
      <w:r>
        <w:rPr>
          <w:spacing w:val="-11"/>
        </w:rPr>
        <w:t xml:space="preserve"> </w:t>
      </w:r>
      <w:r>
        <w:t>follow</w:t>
      </w:r>
      <w:r>
        <w:rPr>
          <w:spacing w:val="-10"/>
        </w:rPr>
        <w:t xml:space="preserve"> </w:t>
      </w:r>
      <w:r>
        <w:t>up</w:t>
      </w:r>
      <w:r>
        <w:rPr>
          <w:spacing w:val="-10"/>
        </w:rPr>
        <w:t xml:space="preserve"> </w:t>
      </w:r>
      <w:r>
        <w:t>visit,</w:t>
      </w:r>
      <w:r>
        <w:rPr>
          <w:spacing w:val="-10"/>
        </w:rPr>
        <w:t xml:space="preserve"> </w:t>
      </w:r>
      <w:r>
        <w:t>on</w:t>
      </w:r>
      <w:r>
        <w:rPr>
          <w:spacing w:val="-10"/>
        </w:rPr>
        <w:t xml:space="preserve"> </w:t>
      </w:r>
      <w:r>
        <w:t>the</w:t>
      </w:r>
      <w:r>
        <w:rPr>
          <w:spacing w:val="-11"/>
        </w:rPr>
        <w:t xml:space="preserve"> </w:t>
      </w:r>
      <w:r>
        <w:t>28</w:t>
      </w:r>
      <w:r>
        <w:rPr>
          <w:vertAlign w:val="superscript"/>
        </w:rPr>
        <w:t>th</w:t>
      </w:r>
      <w:r>
        <w:rPr>
          <w:spacing w:val="42"/>
        </w:rPr>
        <w:t xml:space="preserve"> </w:t>
      </w:r>
      <w:r>
        <w:t>day</w:t>
      </w:r>
      <w:r>
        <w:rPr>
          <w:spacing w:val="-15"/>
        </w:rPr>
        <w:t xml:space="preserve"> </w:t>
      </w:r>
      <w:r>
        <w:t>after</w:t>
      </w:r>
      <w:r>
        <w:rPr>
          <w:spacing w:val="-8"/>
        </w:rPr>
        <w:t xml:space="preserve"> </w:t>
      </w:r>
      <w:r>
        <w:t>the</w:t>
      </w:r>
      <w:r>
        <w:rPr>
          <w:spacing w:val="-11"/>
        </w:rPr>
        <w:t xml:space="preserve"> </w:t>
      </w:r>
      <w:r>
        <w:t>onset</w:t>
      </w:r>
      <w:r>
        <w:rPr>
          <w:spacing w:val="-10"/>
        </w:rPr>
        <w:t xml:space="preserve"> </w:t>
      </w:r>
      <w:r>
        <w:t>of</w:t>
      </w:r>
      <w:r>
        <w:rPr>
          <w:spacing w:val="-11"/>
        </w:rPr>
        <w:t xml:space="preserve"> </w:t>
      </w:r>
      <w:r>
        <w:t>illness,</w:t>
      </w:r>
      <w:r>
        <w:rPr>
          <w:spacing w:val="-58"/>
        </w:rPr>
        <w:t xml:space="preserve"> </w:t>
      </w:r>
      <w:r>
        <w:t>to</w:t>
      </w:r>
      <w:r>
        <w:rPr>
          <w:spacing w:val="-1"/>
        </w:rPr>
        <w:t xml:space="preserve"> </w:t>
      </w:r>
      <w:r>
        <w:t>assess the</w:t>
      </w:r>
      <w:r>
        <w:rPr>
          <w:spacing w:val="-1"/>
        </w:rPr>
        <w:t xml:space="preserve"> </w:t>
      </w:r>
      <w:r>
        <w:t>general wellbeing. At the</w:t>
      </w:r>
      <w:r>
        <w:rPr>
          <w:spacing w:val="1"/>
        </w:rPr>
        <w:t xml:space="preserve"> </w:t>
      </w:r>
      <w:r>
        <w:t>follow</w:t>
      </w:r>
      <w:r>
        <w:rPr>
          <w:spacing w:val="-1"/>
        </w:rPr>
        <w:t xml:space="preserve"> </w:t>
      </w:r>
      <w:r>
        <w:t>up any</w:t>
      </w:r>
      <w:r>
        <w:rPr>
          <w:spacing w:val="-6"/>
        </w:rPr>
        <w:t xml:space="preserve"> </w:t>
      </w:r>
      <w:r>
        <w:t>complaints (if</w:t>
      </w:r>
      <w:r>
        <w:rPr>
          <w:spacing w:val="1"/>
        </w:rPr>
        <w:t xml:space="preserve"> </w:t>
      </w:r>
      <w:r>
        <w:t>any)</w:t>
      </w:r>
      <w:r>
        <w:rPr>
          <w:spacing w:val="-1"/>
        </w:rPr>
        <w:t xml:space="preserve"> </w:t>
      </w:r>
      <w:r>
        <w:t>will be</w:t>
      </w:r>
      <w:r>
        <w:rPr>
          <w:spacing w:val="-2"/>
        </w:rPr>
        <w:t xml:space="preserve"> </w:t>
      </w:r>
      <w:r>
        <w:t>recorded</w:t>
      </w:r>
    </w:p>
    <w:p w14:paraId="3E8EB259" w14:textId="77777777" w:rsidR="00E40885" w:rsidRDefault="00E40885" w:rsidP="004C1F98">
      <w:pPr>
        <w:pStyle w:val="BodyText"/>
        <w:spacing w:line="360" w:lineRule="auto"/>
        <w:ind w:left="0"/>
        <w:rPr>
          <w:sz w:val="26"/>
        </w:rPr>
      </w:pPr>
    </w:p>
    <w:p w14:paraId="035CD681" w14:textId="77777777" w:rsidR="00E40885" w:rsidRDefault="004A7D9B" w:rsidP="004C1F98">
      <w:pPr>
        <w:pStyle w:val="Heading1"/>
        <w:numPr>
          <w:ilvl w:val="0"/>
          <w:numId w:val="9"/>
        </w:numPr>
        <w:tabs>
          <w:tab w:val="left" w:pos="481"/>
        </w:tabs>
        <w:spacing w:before="231" w:line="360" w:lineRule="auto"/>
        <w:ind w:left="420" w:right="6451" w:hanging="180"/>
        <w:jc w:val="both"/>
      </w:pPr>
      <w:bookmarkStart w:id="5" w:name="_bookmark7"/>
      <w:bookmarkEnd w:id="5"/>
      <w:r>
        <w:t>TRIAL PROCEDURES</w:t>
      </w:r>
      <w:r>
        <w:rPr>
          <w:spacing w:val="-57"/>
        </w:rPr>
        <w:t xml:space="preserve"> </w:t>
      </w:r>
      <w:bookmarkStart w:id="6" w:name="_bookmark8"/>
      <w:bookmarkEnd w:id="6"/>
      <w:r>
        <w:t>8.1Recruitment:</w:t>
      </w:r>
    </w:p>
    <w:p w14:paraId="1B9DC1FF" w14:textId="77777777" w:rsidR="00E40885" w:rsidRDefault="004A7D9B" w:rsidP="004C1F98">
      <w:pPr>
        <w:pStyle w:val="BodyText"/>
        <w:spacing w:line="360" w:lineRule="auto"/>
        <w:ind w:right="134"/>
        <w:jc w:val="both"/>
      </w:pPr>
      <w:r>
        <w:t>Patients, who are confirmed PCR positive, COVID 19 infection, who fulfil the inclusion</w:t>
      </w:r>
      <w:r>
        <w:rPr>
          <w:spacing w:val="1"/>
        </w:rPr>
        <w:t xml:space="preserve"> </w:t>
      </w:r>
      <w:r>
        <w:t>criteria and who do not have the exclusion criteria will be approached by either one of the</w:t>
      </w:r>
      <w:r>
        <w:rPr>
          <w:spacing w:val="1"/>
        </w:rPr>
        <w:t xml:space="preserve"> </w:t>
      </w:r>
      <w:r>
        <w:t>investigators</w:t>
      </w:r>
      <w:r>
        <w:rPr>
          <w:spacing w:val="-9"/>
        </w:rPr>
        <w:t xml:space="preserve"> </w:t>
      </w:r>
      <w:r>
        <w:t>from</w:t>
      </w:r>
      <w:r>
        <w:rPr>
          <w:spacing w:val="-9"/>
        </w:rPr>
        <w:t xml:space="preserve"> </w:t>
      </w:r>
      <w:r>
        <w:t>Bandaranaike</w:t>
      </w:r>
      <w:r>
        <w:rPr>
          <w:spacing w:val="-9"/>
        </w:rPr>
        <w:t xml:space="preserve"> </w:t>
      </w:r>
      <w:r>
        <w:t>Memorial</w:t>
      </w:r>
      <w:r>
        <w:rPr>
          <w:spacing w:val="-9"/>
        </w:rPr>
        <w:t xml:space="preserve"> </w:t>
      </w:r>
      <w:r>
        <w:t>Ayurveda</w:t>
      </w:r>
      <w:r>
        <w:rPr>
          <w:spacing w:val="-10"/>
        </w:rPr>
        <w:t xml:space="preserve"> </w:t>
      </w:r>
      <w:r>
        <w:t>Research</w:t>
      </w:r>
      <w:r>
        <w:rPr>
          <w:spacing w:val="-4"/>
        </w:rPr>
        <w:t xml:space="preserve"> </w:t>
      </w:r>
      <w:r>
        <w:t>Institute,</w:t>
      </w:r>
      <w:r>
        <w:rPr>
          <w:spacing w:val="-6"/>
        </w:rPr>
        <w:t xml:space="preserve"> </w:t>
      </w:r>
      <w:r>
        <w:t>who</w:t>
      </w:r>
      <w:r>
        <w:rPr>
          <w:spacing w:val="-9"/>
        </w:rPr>
        <w:t xml:space="preserve"> </w:t>
      </w:r>
      <w:r>
        <w:t>will</w:t>
      </w:r>
      <w:r>
        <w:rPr>
          <w:spacing w:val="-8"/>
        </w:rPr>
        <w:t xml:space="preserve"> </w:t>
      </w:r>
      <w:r>
        <w:t>be</w:t>
      </w:r>
      <w:r>
        <w:rPr>
          <w:spacing w:val="-10"/>
        </w:rPr>
        <w:t xml:space="preserve"> </w:t>
      </w:r>
      <w:r>
        <w:t>specially</w:t>
      </w:r>
      <w:r>
        <w:rPr>
          <w:spacing w:val="-58"/>
        </w:rPr>
        <w:t xml:space="preserve"> </w:t>
      </w:r>
      <w:r>
        <w:t>trained in obtaining proper consent. Consent will be sought from all confirmed cases after</w:t>
      </w:r>
      <w:r>
        <w:rPr>
          <w:spacing w:val="1"/>
        </w:rPr>
        <w:t xml:space="preserve"> </w:t>
      </w:r>
      <w:r>
        <w:lastRenderedPageBreak/>
        <w:t>explaining</w:t>
      </w:r>
      <w:r>
        <w:rPr>
          <w:spacing w:val="-7"/>
        </w:rPr>
        <w:t xml:space="preserve"> </w:t>
      </w:r>
      <w:r>
        <w:t>the</w:t>
      </w:r>
      <w:r>
        <w:rPr>
          <w:spacing w:val="-4"/>
        </w:rPr>
        <w:t xml:space="preserve"> </w:t>
      </w:r>
      <w:r>
        <w:t>trial</w:t>
      </w:r>
      <w:r>
        <w:rPr>
          <w:spacing w:val="-3"/>
        </w:rPr>
        <w:t xml:space="preserve"> </w:t>
      </w:r>
      <w:r>
        <w:t>and</w:t>
      </w:r>
      <w:r>
        <w:rPr>
          <w:spacing w:val="-4"/>
        </w:rPr>
        <w:t xml:space="preserve"> </w:t>
      </w:r>
      <w:r>
        <w:t>those</w:t>
      </w:r>
      <w:r>
        <w:rPr>
          <w:spacing w:val="-5"/>
        </w:rPr>
        <w:t xml:space="preserve"> </w:t>
      </w:r>
      <w:r>
        <w:t>who</w:t>
      </w:r>
      <w:r>
        <w:rPr>
          <w:spacing w:val="-3"/>
        </w:rPr>
        <w:t xml:space="preserve"> </w:t>
      </w:r>
      <w:r>
        <w:t>extend</w:t>
      </w:r>
      <w:r>
        <w:rPr>
          <w:spacing w:val="-4"/>
        </w:rPr>
        <w:t xml:space="preserve"> </w:t>
      </w:r>
      <w:r>
        <w:t>their</w:t>
      </w:r>
      <w:r>
        <w:rPr>
          <w:spacing w:val="-5"/>
        </w:rPr>
        <w:t xml:space="preserve"> </w:t>
      </w:r>
      <w:r>
        <w:t>voluntary</w:t>
      </w:r>
      <w:r>
        <w:rPr>
          <w:spacing w:val="-8"/>
        </w:rPr>
        <w:t xml:space="preserve"> </w:t>
      </w:r>
      <w:r>
        <w:t>consent</w:t>
      </w:r>
      <w:r>
        <w:rPr>
          <w:spacing w:val="-3"/>
        </w:rPr>
        <w:t xml:space="preserve"> </w:t>
      </w:r>
      <w:r>
        <w:t>will</w:t>
      </w:r>
      <w:r>
        <w:rPr>
          <w:spacing w:val="-3"/>
        </w:rPr>
        <w:t xml:space="preserve"> </w:t>
      </w:r>
      <w:r>
        <w:t>be</w:t>
      </w:r>
      <w:r>
        <w:rPr>
          <w:spacing w:val="-5"/>
        </w:rPr>
        <w:t xml:space="preserve"> </w:t>
      </w:r>
      <w:r>
        <w:t>included</w:t>
      </w:r>
      <w:r>
        <w:rPr>
          <w:spacing w:val="-4"/>
        </w:rPr>
        <w:t xml:space="preserve"> </w:t>
      </w:r>
      <w:r>
        <w:t>in</w:t>
      </w:r>
      <w:r>
        <w:rPr>
          <w:spacing w:val="-3"/>
        </w:rPr>
        <w:t xml:space="preserve"> </w:t>
      </w:r>
      <w:r>
        <w:t>the</w:t>
      </w:r>
      <w:r>
        <w:rPr>
          <w:spacing w:val="-4"/>
        </w:rPr>
        <w:t xml:space="preserve"> </w:t>
      </w:r>
      <w:r>
        <w:t>study.</w:t>
      </w:r>
    </w:p>
    <w:p w14:paraId="0E2810C8" w14:textId="77777777" w:rsidR="00E40885" w:rsidRDefault="004A7D9B" w:rsidP="004C1F98">
      <w:pPr>
        <w:pStyle w:val="BodyText"/>
        <w:spacing w:before="159" w:line="360" w:lineRule="auto"/>
        <w:ind w:right="137"/>
        <w:jc w:val="both"/>
      </w:pPr>
      <w:r>
        <w:rPr>
          <w:spacing w:val="-1"/>
        </w:rPr>
        <w:t>Patients</w:t>
      </w:r>
      <w:r>
        <w:rPr>
          <w:spacing w:val="-12"/>
        </w:rPr>
        <w:t xml:space="preserve"> </w:t>
      </w:r>
      <w:r>
        <w:rPr>
          <w:spacing w:val="-1"/>
        </w:rPr>
        <w:t>who</w:t>
      </w:r>
      <w:r>
        <w:rPr>
          <w:spacing w:val="-13"/>
        </w:rPr>
        <w:t xml:space="preserve"> </w:t>
      </w:r>
      <w:r>
        <w:rPr>
          <w:spacing w:val="-1"/>
        </w:rPr>
        <w:t>have</w:t>
      </w:r>
      <w:r>
        <w:rPr>
          <w:spacing w:val="-13"/>
        </w:rPr>
        <w:t xml:space="preserve"> </w:t>
      </w:r>
      <w:r>
        <w:rPr>
          <w:spacing w:val="-1"/>
        </w:rPr>
        <w:t>mild</w:t>
      </w:r>
      <w:r>
        <w:rPr>
          <w:spacing w:val="-12"/>
        </w:rPr>
        <w:t xml:space="preserve"> </w:t>
      </w:r>
      <w:r>
        <w:t>illness</w:t>
      </w:r>
      <w:r>
        <w:rPr>
          <w:spacing w:val="-11"/>
        </w:rPr>
        <w:t xml:space="preserve"> </w:t>
      </w:r>
      <w:r>
        <w:t>during</w:t>
      </w:r>
      <w:r>
        <w:rPr>
          <w:spacing w:val="-15"/>
        </w:rPr>
        <w:t xml:space="preserve"> </w:t>
      </w:r>
      <w:r>
        <w:t>the</w:t>
      </w:r>
      <w:r>
        <w:rPr>
          <w:spacing w:val="-13"/>
        </w:rPr>
        <w:t xml:space="preserve"> </w:t>
      </w:r>
      <w:r>
        <w:t>first</w:t>
      </w:r>
      <w:r>
        <w:rPr>
          <w:spacing w:val="-12"/>
        </w:rPr>
        <w:t xml:space="preserve"> </w:t>
      </w:r>
      <w:r>
        <w:t>week</w:t>
      </w:r>
      <w:r>
        <w:rPr>
          <w:spacing w:val="-12"/>
        </w:rPr>
        <w:t xml:space="preserve"> </w:t>
      </w:r>
      <w:r>
        <w:t>of</w:t>
      </w:r>
      <w:r>
        <w:rPr>
          <w:spacing w:val="-12"/>
        </w:rPr>
        <w:t xml:space="preserve"> </w:t>
      </w:r>
      <w:r>
        <w:t>illness</w:t>
      </w:r>
      <w:r>
        <w:rPr>
          <w:spacing w:val="-12"/>
        </w:rPr>
        <w:t xml:space="preserve"> </w:t>
      </w:r>
      <w:r>
        <w:t>(within</w:t>
      </w:r>
      <w:r>
        <w:rPr>
          <w:spacing w:val="-9"/>
        </w:rPr>
        <w:t xml:space="preserve"> </w:t>
      </w:r>
      <w:r>
        <w:t>the</w:t>
      </w:r>
      <w:r>
        <w:rPr>
          <w:spacing w:val="-13"/>
        </w:rPr>
        <w:t xml:space="preserve"> </w:t>
      </w:r>
      <w:r>
        <w:t>first</w:t>
      </w:r>
      <w:r>
        <w:rPr>
          <w:spacing w:val="-11"/>
        </w:rPr>
        <w:t xml:space="preserve"> </w:t>
      </w:r>
      <w:r>
        <w:t>7</w:t>
      </w:r>
      <w:r>
        <w:rPr>
          <w:spacing w:val="-12"/>
        </w:rPr>
        <w:t xml:space="preserve"> </w:t>
      </w:r>
      <w:r>
        <w:t>days)</w:t>
      </w:r>
      <w:r>
        <w:rPr>
          <w:spacing w:val="-13"/>
        </w:rPr>
        <w:t xml:space="preserve"> </w:t>
      </w:r>
      <w:r>
        <w:t>according</w:t>
      </w:r>
      <w:r>
        <w:rPr>
          <w:spacing w:val="-58"/>
        </w:rPr>
        <w:t xml:space="preserve"> </w:t>
      </w:r>
      <w:r>
        <w:t>to WHO ordinal outcome scale will be included in this study. However, if they develop</w:t>
      </w:r>
      <w:r>
        <w:rPr>
          <w:spacing w:val="1"/>
        </w:rPr>
        <w:t xml:space="preserve"> </w:t>
      </w:r>
      <w:r>
        <w:t>moderate or severe illness during the course of the study, then the treatment will be stopped</w:t>
      </w:r>
      <w:r>
        <w:rPr>
          <w:spacing w:val="1"/>
        </w:rPr>
        <w:t xml:space="preserve"> </w:t>
      </w:r>
      <w:r>
        <w:t>but</w:t>
      </w:r>
      <w:r>
        <w:rPr>
          <w:spacing w:val="-1"/>
        </w:rPr>
        <w:t xml:space="preserve"> </w:t>
      </w:r>
      <w:r>
        <w:t>the</w:t>
      </w:r>
      <w:r>
        <w:rPr>
          <w:spacing w:val="-1"/>
        </w:rPr>
        <w:t xml:space="preserve"> </w:t>
      </w:r>
      <w:r>
        <w:t>patients will be</w:t>
      </w:r>
      <w:r>
        <w:rPr>
          <w:spacing w:val="-1"/>
        </w:rPr>
        <w:t xml:space="preserve"> </w:t>
      </w:r>
      <w:r>
        <w:t>followed up and</w:t>
      </w:r>
      <w:r>
        <w:rPr>
          <w:spacing w:val="-1"/>
        </w:rPr>
        <w:t xml:space="preserve"> </w:t>
      </w:r>
      <w:r>
        <w:t>all the</w:t>
      </w:r>
      <w:r>
        <w:rPr>
          <w:spacing w:val="-1"/>
        </w:rPr>
        <w:t xml:space="preserve"> </w:t>
      </w:r>
      <w:r>
        <w:t>data</w:t>
      </w:r>
      <w:r>
        <w:rPr>
          <w:spacing w:val="-1"/>
        </w:rPr>
        <w:t xml:space="preserve"> </w:t>
      </w:r>
      <w:r>
        <w:t>will be</w:t>
      </w:r>
      <w:r>
        <w:rPr>
          <w:spacing w:val="-1"/>
        </w:rPr>
        <w:t xml:space="preserve"> </w:t>
      </w:r>
      <w:r>
        <w:t>collected to record.</w:t>
      </w:r>
    </w:p>
    <w:p w14:paraId="32188486" w14:textId="77777777" w:rsidR="00E40885" w:rsidRDefault="004A7D9B" w:rsidP="004C1F98">
      <w:pPr>
        <w:pStyle w:val="Heading1"/>
        <w:numPr>
          <w:ilvl w:val="1"/>
          <w:numId w:val="8"/>
        </w:numPr>
        <w:tabs>
          <w:tab w:val="left" w:pos="601"/>
        </w:tabs>
        <w:spacing w:before="164" w:line="360" w:lineRule="auto"/>
        <w:ind w:hanging="361"/>
      </w:pPr>
      <w:bookmarkStart w:id="7" w:name="_bookmark9"/>
      <w:bookmarkStart w:id="8" w:name="_TOC_250000"/>
      <w:bookmarkEnd w:id="7"/>
      <w:r>
        <w:t>Informed</w:t>
      </w:r>
      <w:r>
        <w:rPr>
          <w:spacing w:val="-7"/>
        </w:rPr>
        <w:t xml:space="preserve"> </w:t>
      </w:r>
      <w:bookmarkEnd w:id="8"/>
      <w:r>
        <w:t>Consent</w:t>
      </w:r>
    </w:p>
    <w:p w14:paraId="71A0E789" w14:textId="77777777" w:rsidR="00E40885" w:rsidRDefault="004A7D9B" w:rsidP="004C1F98">
      <w:pPr>
        <w:pStyle w:val="BodyText"/>
        <w:spacing w:before="156" w:line="360" w:lineRule="auto"/>
        <w:ind w:right="135"/>
        <w:jc w:val="both"/>
      </w:pPr>
      <w:r>
        <w:t>Consent will be taken by one of the investigators in the team, who have completed GCP</w:t>
      </w:r>
      <w:r>
        <w:rPr>
          <w:spacing w:val="1"/>
        </w:rPr>
        <w:t xml:space="preserve"> </w:t>
      </w:r>
      <w:r>
        <w:t>training.</w:t>
      </w:r>
      <w:r>
        <w:rPr>
          <w:spacing w:val="-11"/>
        </w:rPr>
        <w:t xml:space="preserve"> </w:t>
      </w:r>
      <w:r>
        <w:t>The</w:t>
      </w:r>
      <w:r>
        <w:rPr>
          <w:spacing w:val="-12"/>
        </w:rPr>
        <w:t xml:space="preserve"> </w:t>
      </w:r>
      <w:r>
        <w:t>patients</w:t>
      </w:r>
      <w:r>
        <w:rPr>
          <w:spacing w:val="-10"/>
        </w:rPr>
        <w:t xml:space="preserve"> </w:t>
      </w:r>
      <w:r>
        <w:t>will</w:t>
      </w:r>
      <w:r>
        <w:rPr>
          <w:spacing w:val="-9"/>
        </w:rPr>
        <w:t xml:space="preserve"> </w:t>
      </w:r>
      <w:r>
        <w:t>be</w:t>
      </w:r>
      <w:r>
        <w:rPr>
          <w:spacing w:val="-12"/>
        </w:rPr>
        <w:t xml:space="preserve"> </w:t>
      </w:r>
      <w:r>
        <w:t>given</w:t>
      </w:r>
      <w:r>
        <w:rPr>
          <w:spacing w:val="-11"/>
        </w:rPr>
        <w:t xml:space="preserve"> </w:t>
      </w:r>
      <w:r>
        <w:t>the</w:t>
      </w:r>
      <w:r>
        <w:rPr>
          <w:spacing w:val="-12"/>
        </w:rPr>
        <w:t xml:space="preserve"> </w:t>
      </w:r>
      <w:r>
        <w:t>patient</w:t>
      </w:r>
      <w:r>
        <w:rPr>
          <w:spacing w:val="-10"/>
        </w:rPr>
        <w:t xml:space="preserve"> </w:t>
      </w:r>
      <w:r>
        <w:t>information</w:t>
      </w:r>
      <w:r>
        <w:rPr>
          <w:spacing w:val="-11"/>
        </w:rPr>
        <w:t xml:space="preserve"> </w:t>
      </w:r>
      <w:r>
        <w:t>sheets</w:t>
      </w:r>
      <w:r>
        <w:rPr>
          <w:spacing w:val="-10"/>
        </w:rPr>
        <w:t xml:space="preserve"> </w:t>
      </w:r>
      <w:r>
        <w:t>of</w:t>
      </w:r>
      <w:r>
        <w:rPr>
          <w:spacing w:val="-12"/>
        </w:rPr>
        <w:t xml:space="preserve"> </w:t>
      </w:r>
      <w:r>
        <w:t>the</w:t>
      </w:r>
      <w:r>
        <w:rPr>
          <w:spacing w:val="-11"/>
        </w:rPr>
        <w:t xml:space="preserve"> </w:t>
      </w:r>
      <w:r>
        <w:t>study</w:t>
      </w:r>
      <w:r>
        <w:rPr>
          <w:spacing w:val="-13"/>
        </w:rPr>
        <w:t xml:space="preserve"> </w:t>
      </w:r>
      <w:r>
        <w:t>and</w:t>
      </w:r>
      <w:r>
        <w:rPr>
          <w:spacing w:val="-9"/>
        </w:rPr>
        <w:t xml:space="preserve"> </w:t>
      </w:r>
      <w:r>
        <w:t>will</w:t>
      </w:r>
      <w:r>
        <w:rPr>
          <w:spacing w:val="-10"/>
        </w:rPr>
        <w:t xml:space="preserve"> </w:t>
      </w:r>
      <w:r>
        <w:t>be</w:t>
      </w:r>
      <w:r>
        <w:rPr>
          <w:spacing w:val="-9"/>
        </w:rPr>
        <w:t xml:space="preserve"> </w:t>
      </w:r>
      <w:r>
        <w:t>given</w:t>
      </w:r>
      <w:r>
        <w:rPr>
          <w:spacing w:val="-58"/>
        </w:rPr>
        <w:t xml:space="preserve"> </w:t>
      </w:r>
      <w:r>
        <w:t>an</w:t>
      </w:r>
      <w:r>
        <w:rPr>
          <w:spacing w:val="-1"/>
        </w:rPr>
        <w:t xml:space="preserve"> </w:t>
      </w:r>
      <w:r>
        <w:t>opportunity</w:t>
      </w:r>
      <w:r>
        <w:rPr>
          <w:spacing w:val="-8"/>
        </w:rPr>
        <w:t xml:space="preserve"> </w:t>
      </w:r>
      <w:r>
        <w:t>to</w:t>
      </w:r>
      <w:r>
        <w:rPr>
          <w:spacing w:val="-1"/>
        </w:rPr>
        <w:t xml:space="preserve"> </w:t>
      </w:r>
      <w:r>
        <w:t>discuss</w:t>
      </w:r>
      <w:r>
        <w:rPr>
          <w:spacing w:val="1"/>
        </w:rPr>
        <w:t xml:space="preserve"> </w:t>
      </w:r>
      <w:r>
        <w:t>their</w:t>
      </w:r>
      <w:r>
        <w:rPr>
          <w:spacing w:val="-2"/>
        </w:rPr>
        <w:t xml:space="preserve"> </w:t>
      </w:r>
      <w:r>
        <w:t>concerns/questions</w:t>
      </w:r>
      <w:r>
        <w:rPr>
          <w:spacing w:val="-1"/>
        </w:rPr>
        <w:t xml:space="preserve"> </w:t>
      </w:r>
      <w:r>
        <w:t>with a</w:t>
      </w:r>
      <w:r>
        <w:rPr>
          <w:spacing w:val="-2"/>
        </w:rPr>
        <w:t xml:space="preserve"> </w:t>
      </w:r>
      <w:r>
        <w:t>member</w:t>
      </w:r>
      <w:r>
        <w:rPr>
          <w:spacing w:val="-1"/>
        </w:rPr>
        <w:t xml:space="preserve"> </w:t>
      </w:r>
      <w:r>
        <w:t>of</w:t>
      </w:r>
      <w:r>
        <w:rPr>
          <w:spacing w:val="-3"/>
        </w:rPr>
        <w:t xml:space="preserve"> </w:t>
      </w:r>
      <w:r>
        <w:t>the</w:t>
      </w:r>
      <w:r>
        <w:rPr>
          <w:spacing w:val="-1"/>
        </w:rPr>
        <w:t xml:space="preserve"> </w:t>
      </w:r>
      <w:r>
        <w:t>team</w:t>
      </w:r>
      <w:r>
        <w:rPr>
          <w:spacing w:val="-1"/>
        </w:rPr>
        <w:t xml:space="preserve"> </w:t>
      </w:r>
      <w:r>
        <w:t>of investigators.</w:t>
      </w:r>
      <w:r>
        <w:rPr>
          <w:spacing w:val="-58"/>
        </w:rPr>
        <w:t xml:space="preserve"> </w:t>
      </w:r>
      <w:r>
        <w:t>Once the patient is satisfied with the information given to him/her, he/she will be given the</w:t>
      </w:r>
      <w:r>
        <w:rPr>
          <w:spacing w:val="1"/>
        </w:rPr>
        <w:t xml:space="preserve"> </w:t>
      </w:r>
      <w:r>
        <w:t>opportunity to join the study or to decline. They will be made aware that their decision will in</w:t>
      </w:r>
      <w:r>
        <w:rPr>
          <w:spacing w:val="-57"/>
        </w:rPr>
        <w:t xml:space="preserve"> </w:t>
      </w:r>
      <w:r>
        <w:t>no</w:t>
      </w:r>
      <w:r>
        <w:rPr>
          <w:spacing w:val="-1"/>
        </w:rPr>
        <w:t xml:space="preserve"> </w:t>
      </w:r>
      <w:r>
        <w:t>way</w:t>
      </w:r>
      <w:r>
        <w:rPr>
          <w:spacing w:val="-5"/>
        </w:rPr>
        <w:t xml:space="preserve"> </w:t>
      </w:r>
      <w:r>
        <w:t>affect their other</w:t>
      </w:r>
      <w:r>
        <w:rPr>
          <w:spacing w:val="2"/>
        </w:rPr>
        <w:t xml:space="preserve"> </w:t>
      </w:r>
      <w:r>
        <w:t>treatment, and that they</w:t>
      </w:r>
      <w:r>
        <w:rPr>
          <w:spacing w:val="-3"/>
        </w:rPr>
        <w:t xml:space="preserve"> </w:t>
      </w:r>
      <w:r>
        <w:t>are free</w:t>
      </w:r>
      <w:r>
        <w:rPr>
          <w:spacing w:val="-1"/>
        </w:rPr>
        <w:t xml:space="preserve"> </w:t>
      </w:r>
      <w:r>
        <w:t>to</w:t>
      </w:r>
      <w:r>
        <w:rPr>
          <w:spacing w:val="-1"/>
        </w:rPr>
        <w:t xml:space="preserve"> </w:t>
      </w:r>
      <w:r>
        <w:t>withdraw at any</w:t>
      </w:r>
      <w:r>
        <w:rPr>
          <w:spacing w:val="-3"/>
        </w:rPr>
        <w:t xml:space="preserve"> </w:t>
      </w:r>
      <w:r>
        <w:t>time</w:t>
      </w:r>
    </w:p>
    <w:p w14:paraId="44DF7153" w14:textId="476780DF" w:rsidR="00E40885" w:rsidRDefault="00E1073E" w:rsidP="004C1F98">
      <w:pPr>
        <w:pStyle w:val="Heading1"/>
        <w:numPr>
          <w:ilvl w:val="1"/>
          <w:numId w:val="8"/>
        </w:numPr>
        <w:tabs>
          <w:tab w:val="left" w:pos="577"/>
        </w:tabs>
        <w:spacing w:before="166" w:line="360" w:lineRule="auto"/>
        <w:ind w:left="576" w:hanging="337"/>
        <w:rPr>
          <w:sz w:val="22"/>
        </w:rPr>
      </w:pPr>
      <w:r>
        <w:t>Randomization</w:t>
      </w:r>
    </w:p>
    <w:p w14:paraId="4B0B4F0C" w14:textId="77777777" w:rsidR="00E40885" w:rsidRDefault="004A7D9B" w:rsidP="004C1F98">
      <w:pPr>
        <w:pStyle w:val="BodyText"/>
        <w:spacing w:before="153" w:line="360" w:lineRule="auto"/>
        <w:ind w:right="135"/>
        <w:jc w:val="both"/>
      </w:pPr>
      <w:r>
        <w:t>The</w:t>
      </w:r>
      <w:r>
        <w:rPr>
          <w:spacing w:val="-7"/>
        </w:rPr>
        <w:t xml:space="preserve"> </w:t>
      </w:r>
      <w:r>
        <w:t>electronic</w:t>
      </w:r>
      <w:r>
        <w:rPr>
          <w:spacing w:val="-7"/>
        </w:rPr>
        <w:t xml:space="preserve"> </w:t>
      </w:r>
      <w:r>
        <w:t>randomization</w:t>
      </w:r>
      <w:r>
        <w:rPr>
          <w:spacing w:val="-5"/>
        </w:rPr>
        <w:t xml:space="preserve"> </w:t>
      </w:r>
      <w:r>
        <w:t>will</w:t>
      </w:r>
      <w:r>
        <w:rPr>
          <w:spacing w:val="-3"/>
        </w:rPr>
        <w:t xml:space="preserve"> </w:t>
      </w:r>
      <w:r>
        <w:t>be</w:t>
      </w:r>
      <w:r>
        <w:rPr>
          <w:spacing w:val="-6"/>
        </w:rPr>
        <w:t xml:space="preserve"> </w:t>
      </w:r>
      <w:r>
        <w:t>designed</w:t>
      </w:r>
      <w:r>
        <w:rPr>
          <w:spacing w:val="-6"/>
        </w:rPr>
        <w:t xml:space="preserve"> </w:t>
      </w:r>
      <w:r>
        <w:t>by</w:t>
      </w:r>
      <w:r>
        <w:rPr>
          <w:spacing w:val="-12"/>
        </w:rPr>
        <w:t xml:space="preserve"> </w:t>
      </w:r>
      <w:r>
        <w:t>the</w:t>
      </w:r>
      <w:r>
        <w:rPr>
          <w:spacing w:val="-7"/>
        </w:rPr>
        <w:t xml:space="preserve"> </w:t>
      </w:r>
      <w:r>
        <w:t>statistician</w:t>
      </w:r>
      <w:r>
        <w:rPr>
          <w:spacing w:val="-6"/>
        </w:rPr>
        <w:t xml:space="preserve"> </w:t>
      </w:r>
      <w:r>
        <w:t>and</w:t>
      </w:r>
      <w:r>
        <w:rPr>
          <w:spacing w:val="-5"/>
        </w:rPr>
        <w:t xml:space="preserve"> </w:t>
      </w:r>
      <w:r>
        <w:t>he</w:t>
      </w:r>
      <w:r>
        <w:rPr>
          <w:spacing w:val="-6"/>
        </w:rPr>
        <w:t xml:space="preserve"> </w:t>
      </w:r>
      <w:r>
        <w:t>will</w:t>
      </w:r>
      <w:r>
        <w:rPr>
          <w:spacing w:val="-8"/>
        </w:rPr>
        <w:t xml:space="preserve"> </w:t>
      </w:r>
      <w:r>
        <w:t>be</w:t>
      </w:r>
      <w:r>
        <w:rPr>
          <w:spacing w:val="-6"/>
        </w:rPr>
        <w:t xml:space="preserve"> </w:t>
      </w:r>
      <w:r>
        <w:t>responsible</w:t>
      </w:r>
      <w:r>
        <w:rPr>
          <w:spacing w:val="-7"/>
        </w:rPr>
        <w:t xml:space="preserve"> </w:t>
      </w:r>
      <w:r>
        <w:t>for</w:t>
      </w:r>
      <w:r>
        <w:rPr>
          <w:spacing w:val="-57"/>
        </w:rPr>
        <w:t xml:space="preserve"> </w:t>
      </w:r>
      <w:r>
        <w:rPr>
          <w:spacing w:val="-1"/>
        </w:rPr>
        <w:t>providing</w:t>
      </w:r>
      <w:r>
        <w:rPr>
          <w:spacing w:val="-15"/>
        </w:rPr>
        <w:t xml:space="preserve"> </w:t>
      </w:r>
      <w:r>
        <w:rPr>
          <w:spacing w:val="-1"/>
        </w:rPr>
        <w:t>the</w:t>
      </w:r>
      <w:r>
        <w:rPr>
          <w:spacing w:val="-13"/>
        </w:rPr>
        <w:t xml:space="preserve"> </w:t>
      </w:r>
      <w:r>
        <w:rPr>
          <w:spacing w:val="-1"/>
        </w:rPr>
        <w:t>randomization</w:t>
      </w:r>
      <w:r>
        <w:rPr>
          <w:spacing w:val="-11"/>
        </w:rPr>
        <w:t xml:space="preserve"> </w:t>
      </w:r>
      <w:r>
        <w:t>codes.</w:t>
      </w:r>
      <w:r>
        <w:rPr>
          <w:spacing w:val="-11"/>
        </w:rPr>
        <w:t xml:space="preserve"> </w:t>
      </w:r>
      <w:r>
        <w:t>‘DK</w:t>
      </w:r>
      <w:r>
        <w:rPr>
          <w:spacing w:val="-12"/>
        </w:rPr>
        <w:t xml:space="preserve"> </w:t>
      </w:r>
      <w:r>
        <w:t>will</w:t>
      </w:r>
      <w:r>
        <w:rPr>
          <w:spacing w:val="-12"/>
        </w:rPr>
        <w:t xml:space="preserve"> </w:t>
      </w:r>
      <w:r>
        <w:t>be</w:t>
      </w:r>
      <w:r>
        <w:rPr>
          <w:spacing w:val="-12"/>
        </w:rPr>
        <w:t xml:space="preserve"> </w:t>
      </w:r>
      <w:r>
        <w:t>given</w:t>
      </w:r>
      <w:r>
        <w:rPr>
          <w:spacing w:val="-12"/>
        </w:rPr>
        <w:t xml:space="preserve"> </w:t>
      </w:r>
      <w:r>
        <w:t>to</w:t>
      </w:r>
      <w:r>
        <w:rPr>
          <w:spacing w:val="-11"/>
        </w:rPr>
        <w:t xml:space="preserve"> </w:t>
      </w:r>
      <w:r>
        <w:t>the</w:t>
      </w:r>
      <w:r>
        <w:rPr>
          <w:spacing w:val="-13"/>
        </w:rPr>
        <w:t xml:space="preserve"> </w:t>
      </w:r>
      <w:r>
        <w:t>study</w:t>
      </w:r>
      <w:r>
        <w:rPr>
          <w:spacing w:val="-17"/>
        </w:rPr>
        <w:t xml:space="preserve"> </w:t>
      </w:r>
      <w:r>
        <w:t>group</w:t>
      </w:r>
      <w:r>
        <w:rPr>
          <w:spacing w:val="-12"/>
        </w:rPr>
        <w:t xml:space="preserve"> </w:t>
      </w:r>
      <w:r>
        <w:t>in</w:t>
      </w:r>
      <w:r>
        <w:rPr>
          <w:spacing w:val="-12"/>
        </w:rPr>
        <w:t xml:space="preserve"> </w:t>
      </w:r>
      <w:r>
        <w:t>addition</w:t>
      </w:r>
      <w:r>
        <w:rPr>
          <w:spacing w:val="-11"/>
        </w:rPr>
        <w:t xml:space="preserve"> </w:t>
      </w:r>
      <w:r>
        <w:t>to</w:t>
      </w:r>
      <w:r>
        <w:rPr>
          <w:spacing w:val="-12"/>
        </w:rPr>
        <w:t xml:space="preserve"> </w:t>
      </w:r>
      <w:r>
        <w:t>standard</w:t>
      </w:r>
      <w:r>
        <w:rPr>
          <w:spacing w:val="-57"/>
        </w:rPr>
        <w:t xml:space="preserve"> </w:t>
      </w:r>
      <w:r>
        <w:t>treatment and the control group will be given only the standard treatment. Once the patients</w:t>
      </w:r>
      <w:r>
        <w:rPr>
          <w:spacing w:val="1"/>
        </w:rPr>
        <w:t xml:space="preserve"> </w:t>
      </w:r>
      <w:r>
        <w:t>are enrolled to the study a serial number is assigned in a chronological order for data entering</w:t>
      </w:r>
      <w:r>
        <w:rPr>
          <w:spacing w:val="1"/>
        </w:rPr>
        <w:t xml:space="preserve"> </w:t>
      </w:r>
      <w:r>
        <w:t>purposes. Total number of patients will be152 and all will be treated according to the current</w:t>
      </w:r>
      <w:r>
        <w:rPr>
          <w:spacing w:val="1"/>
        </w:rPr>
        <w:t xml:space="preserve"> </w:t>
      </w:r>
      <w:r>
        <w:t>protocols published by the Ministry of Health, Sri Lanka. The study groups will receive</w:t>
      </w:r>
      <w:r>
        <w:rPr>
          <w:spacing w:val="1"/>
        </w:rPr>
        <w:t xml:space="preserve"> </w:t>
      </w:r>
      <w:r>
        <w:t>1250mg</w:t>
      </w:r>
      <w:r>
        <w:rPr>
          <w:spacing w:val="-12"/>
        </w:rPr>
        <w:t xml:space="preserve"> </w:t>
      </w:r>
      <w:r>
        <w:t>of</w:t>
      </w:r>
      <w:r>
        <w:rPr>
          <w:spacing w:val="-11"/>
        </w:rPr>
        <w:t xml:space="preserve"> </w:t>
      </w:r>
      <w:r>
        <w:t>DK,</w:t>
      </w:r>
      <w:r>
        <w:rPr>
          <w:spacing w:val="-8"/>
        </w:rPr>
        <w:t xml:space="preserve"> </w:t>
      </w:r>
      <w:r>
        <w:t>three</w:t>
      </w:r>
      <w:r>
        <w:rPr>
          <w:spacing w:val="-11"/>
        </w:rPr>
        <w:t xml:space="preserve"> </w:t>
      </w:r>
      <w:r>
        <w:t>times</w:t>
      </w:r>
      <w:r>
        <w:rPr>
          <w:spacing w:val="-10"/>
        </w:rPr>
        <w:t xml:space="preserve"> </w:t>
      </w:r>
      <w:r>
        <w:t>a</w:t>
      </w:r>
      <w:r>
        <w:rPr>
          <w:spacing w:val="-9"/>
        </w:rPr>
        <w:t xml:space="preserve"> </w:t>
      </w:r>
      <w:r>
        <w:t>day</w:t>
      </w:r>
      <w:r>
        <w:rPr>
          <w:spacing w:val="-11"/>
        </w:rPr>
        <w:t xml:space="preserve"> </w:t>
      </w:r>
      <w:r>
        <w:t>for</w:t>
      </w:r>
      <w:r>
        <w:rPr>
          <w:spacing w:val="-12"/>
        </w:rPr>
        <w:t xml:space="preserve"> </w:t>
      </w:r>
      <w:r>
        <w:t>10</w:t>
      </w:r>
      <w:r>
        <w:rPr>
          <w:spacing w:val="-8"/>
        </w:rPr>
        <w:t xml:space="preserve"> </w:t>
      </w:r>
      <w:r>
        <w:t>days,</w:t>
      </w:r>
      <w:r>
        <w:rPr>
          <w:spacing w:val="-7"/>
        </w:rPr>
        <w:t xml:space="preserve"> </w:t>
      </w:r>
      <w:r>
        <w:t>in</w:t>
      </w:r>
      <w:r>
        <w:rPr>
          <w:spacing w:val="-10"/>
        </w:rPr>
        <w:t xml:space="preserve"> </w:t>
      </w:r>
      <w:r>
        <w:t>addition</w:t>
      </w:r>
      <w:r>
        <w:rPr>
          <w:spacing w:val="-10"/>
        </w:rPr>
        <w:t xml:space="preserve"> </w:t>
      </w:r>
      <w:r>
        <w:t>to</w:t>
      </w:r>
      <w:r>
        <w:rPr>
          <w:spacing w:val="-9"/>
        </w:rPr>
        <w:t xml:space="preserve"> </w:t>
      </w:r>
      <w:r>
        <w:t>the</w:t>
      </w:r>
      <w:r>
        <w:rPr>
          <w:spacing w:val="-11"/>
        </w:rPr>
        <w:t xml:space="preserve"> </w:t>
      </w:r>
      <w:r>
        <w:t>treatment</w:t>
      </w:r>
      <w:r>
        <w:rPr>
          <w:spacing w:val="-6"/>
        </w:rPr>
        <w:t xml:space="preserve"> </w:t>
      </w:r>
      <w:r>
        <w:t>guidelines.</w:t>
      </w:r>
      <w:r>
        <w:rPr>
          <w:spacing w:val="-10"/>
        </w:rPr>
        <w:t xml:space="preserve"> </w:t>
      </w:r>
      <w:r>
        <w:t>This</w:t>
      </w:r>
      <w:r>
        <w:rPr>
          <w:spacing w:val="-10"/>
        </w:rPr>
        <w:t xml:space="preserve"> </w:t>
      </w:r>
      <w:r>
        <w:t>code</w:t>
      </w:r>
      <w:r>
        <w:rPr>
          <w:spacing w:val="-57"/>
        </w:rPr>
        <w:t xml:space="preserve"> </w:t>
      </w:r>
      <w:r>
        <w:t>number</w:t>
      </w:r>
      <w:r>
        <w:rPr>
          <w:spacing w:val="-3"/>
        </w:rPr>
        <w:t xml:space="preserve"> </w:t>
      </w:r>
      <w:r>
        <w:t>will be</w:t>
      </w:r>
      <w:r>
        <w:rPr>
          <w:spacing w:val="-2"/>
        </w:rPr>
        <w:t xml:space="preserve"> </w:t>
      </w:r>
      <w:r>
        <w:t>entered in</w:t>
      </w:r>
      <w:r>
        <w:rPr>
          <w:spacing w:val="-1"/>
        </w:rPr>
        <w:t xml:space="preserve"> </w:t>
      </w:r>
      <w:r>
        <w:t>the data</w:t>
      </w:r>
      <w:r>
        <w:rPr>
          <w:spacing w:val="-1"/>
        </w:rPr>
        <w:t xml:space="preserve"> </w:t>
      </w:r>
      <w:r>
        <w:t>collection sheet</w:t>
      </w:r>
      <w:r>
        <w:rPr>
          <w:spacing w:val="-1"/>
        </w:rPr>
        <w:t xml:space="preserve"> </w:t>
      </w:r>
      <w:r>
        <w:t>along</w:t>
      </w:r>
      <w:r>
        <w:rPr>
          <w:spacing w:val="-3"/>
        </w:rPr>
        <w:t xml:space="preserve"> </w:t>
      </w:r>
      <w:r>
        <w:t>with</w:t>
      </w:r>
      <w:r>
        <w:rPr>
          <w:spacing w:val="-1"/>
        </w:rPr>
        <w:t xml:space="preserve"> </w:t>
      </w:r>
      <w:r>
        <w:t>the</w:t>
      </w:r>
      <w:r>
        <w:rPr>
          <w:spacing w:val="2"/>
        </w:rPr>
        <w:t xml:space="preserve"> </w:t>
      </w:r>
      <w:r>
        <w:t>patient’s</w:t>
      </w:r>
      <w:r>
        <w:rPr>
          <w:spacing w:val="1"/>
        </w:rPr>
        <w:t xml:space="preserve"> </w:t>
      </w:r>
      <w:r>
        <w:t>serial number.</w:t>
      </w:r>
    </w:p>
    <w:p w14:paraId="554F87E4" w14:textId="77777777" w:rsidR="00E40885" w:rsidRDefault="004A7D9B" w:rsidP="004C1F98">
      <w:pPr>
        <w:pStyle w:val="Heading1"/>
        <w:numPr>
          <w:ilvl w:val="1"/>
          <w:numId w:val="8"/>
        </w:numPr>
        <w:tabs>
          <w:tab w:val="left" w:pos="601"/>
        </w:tabs>
        <w:spacing w:before="87" w:line="360" w:lineRule="auto"/>
        <w:ind w:hanging="361"/>
        <w:jc w:val="both"/>
      </w:pPr>
      <w:bookmarkStart w:id="9" w:name="_bookmark10"/>
      <w:bookmarkEnd w:id="9"/>
      <w:r>
        <w:t>Base</w:t>
      </w:r>
      <w:r>
        <w:rPr>
          <w:spacing w:val="-4"/>
        </w:rPr>
        <w:t xml:space="preserve"> </w:t>
      </w:r>
      <w:r>
        <w:t>line</w:t>
      </w:r>
      <w:r>
        <w:rPr>
          <w:spacing w:val="-4"/>
        </w:rPr>
        <w:t xml:space="preserve"> </w:t>
      </w:r>
      <w:r>
        <w:t>assessment</w:t>
      </w:r>
    </w:p>
    <w:p w14:paraId="671D2911" w14:textId="77777777" w:rsidR="00E40885" w:rsidRDefault="004A7D9B" w:rsidP="004C1F98">
      <w:pPr>
        <w:pStyle w:val="BodyText"/>
        <w:spacing w:line="360" w:lineRule="auto"/>
        <w:ind w:right="135"/>
        <w:jc w:val="both"/>
      </w:pPr>
      <w:r>
        <w:t>At the initial visit a detailed clinical history will be taken regarding the clinical features and</w:t>
      </w:r>
      <w:r>
        <w:rPr>
          <w:spacing w:val="1"/>
        </w:rPr>
        <w:t xml:space="preserve"> </w:t>
      </w:r>
      <w:r>
        <w:t>basic demographic details such as age and gender will be recorded. A details medical history</w:t>
      </w:r>
      <w:r>
        <w:rPr>
          <w:spacing w:val="1"/>
        </w:rPr>
        <w:t xml:space="preserve"> </w:t>
      </w:r>
      <w:r>
        <w:t>regarding past illnesses such as presence of diabetes, hypertension, hyperlipidaemia, asthma</w:t>
      </w:r>
      <w:r>
        <w:rPr>
          <w:spacing w:val="1"/>
        </w:rPr>
        <w:t xml:space="preserve"> </w:t>
      </w:r>
      <w:r>
        <w:t>and other allergic diseases along with existing liver and kidney failure will be assessed. A</w:t>
      </w:r>
      <w:r>
        <w:rPr>
          <w:spacing w:val="1"/>
        </w:rPr>
        <w:t xml:space="preserve"> </w:t>
      </w:r>
      <w:r>
        <w:t>detailed</w:t>
      </w:r>
      <w:r>
        <w:rPr>
          <w:spacing w:val="-7"/>
        </w:rPr>
        <w:t xml:space="preserve"> </w:t>
      </w:r>
      <w:r>
        <w:t>medical</w:t>
      </w:r>
      <w:r>
        <w:rPr>
          <w:spacing w:val="-5"/>
        </w:rPr>
        <w:t xml:space="preserve"> </w:t>
      </w:r>
      <w:r>
        <w:t>examination</w:t>
      </w:r>
      <w:r>
        <w:rPr>
          <w:spacing w:val="-5"/>
        </w:rPr>
        <w:t xml:space="preserve"> </w:t>
      </w:r>
      <w:r>
        <w:t>will</w:t>
      </w:r>
      <w:r>
        <w:rPr>
          <w:spacing w:val="-5"/>
        </w:rPr>
        <w:t xml:space="preserve"> </w:t>
      </w:r>
      <w:r>
        <w:t>be</w:t>
      </w:r>
      <w:r>
        <w:rPr>
          <w:spacing w:val="-7"/>
        </w:rPr>
        <w:t xml:space="preserve"> </w:t>
      </w:r>
      <w:r>
        <w:t>done</w:t>
      </w:r>
      <w:r>
        <w:rPr>
          <w:spacing w:val="-4"/>
        </w:rPr>
        <w:t xml:space="preserve"> </w:t>
      </w:r>
      <w:r>
        <w:t>and</w:t>
      </w:r>
      <w:r>
        <w:rPr>
          <w:spacing w:val="-5"/>
        </w:rPr>
        <w:t xml:space="preserve"> </w:t>
      </w:r>
      <w:r>
        <w:t>the</w:t>
      </w:r>
      <w:r>
        <w:rPr>
          <w:spacing w:val="-1"/>
        </w:rPr>
        <w:t xml:space="preserve"> </w:t>
      </w:r>
      <w:r>
        <w:t>temperature,</w:t>
      </w:r>
      <w:r>
        <w:rPr>
          <w:spacing w:val="-6"/>
        </w:rPr>
        <w:t xml:space="preserve"> </w:t>
      </w:r>
      <w:r>
        <w:t>heart</w:t>
      </w:r>
      <w:r>
        <w:rPr>
          <w:spacing w:val="-6"/>
        </w:rPr>
        <w:t xml:space="preserve"> </w:t>
      </w:r>
      <w:r>
        <w:t>rate,</w:t>
      </w:r>
      <w:r>
        <w:rPr>
          <w:spacing w:val="-6"/>
        </w:rPr>
        <w:t xml:space="preserve"> </w:t>
      </w:r>
      <w:r>
        <w:t>blood</w:t>
      </w:r>
      <w:r>
        <w:rPr>
          <w:spacing w:val="-5"/>
        </w:rPr>
        <w:t xml:space="preserve"> </w:t>
      </w:r>
      <w:r>
        <w:t>pressure,</w:t>
      </w:r>
      <w:r>
        <w:rPr>
          <w:spacing w:val="-2"/>
        </w:rPr>
        <w:t xml:space="preserve"> </w:t>
      </w:r>
      <w:r>
        <w:t>will</w:t>
      </w:r>
      <w:r>
        <w:rPr>
          <w:spacing w:val="-57"/>
        </w:rPr>
        <w:t xml:space="preserve"> </w:t>
      </w:r>
      <w:r>
        <w:t>also</w:t>
      </w:r>
      <w:r>
        <w:rPr>
          <w:spacing w:val="-1"/>
        </w:rPr>
        <w:t xml:space="preserve"> </w:t>
      </w:r>
      <w:r>
        <w:t>be recorded.</w:t>
      </w:r>
    </w:p>
    <w:p w14:paraId="64BD58F3" w14:textId="77777777" w:rsidR="00E40885" w:rsidRDefault="004A7D9B" w:rsidP="004C1F98">
      <w:pPr>
        <w:pStyle w:val="Heading1"/>
        <w:numPr>
          <w:ilvl w:val="1"/>
          <w:numId w:val="8"/>
        </w:numPr>
        <w:tabs>
          <w:tab w:val="left" w:pos="601"/>
        </w:tabs>
        <w:spacing w:before="162" w:line="360" w:lineRule="auto"/>
        <w:ind w:hanging="361"/>
        <w:jc w:val="both"/>
      </w:pPr>
      <w:r>
        <w:t>Definition</w:t>
      </w:r>
      <w:r>
        <w:rPr>
          <w:spacing w:val="-2"/>
        </w:rPr>
        <w:t xml:space="preserve"> </w:t>
      </w:r>
      <w:r>
        <w:t>of end</w:t>
      </w:r>
      <w:r>
        <w:rPr>
          <w:spacing w:val="-2"/>
        </w:rPr>
        <w:t xml:space="preserve"> </w:t>
      </w:r>
      <w:r>
        <w:t>of</w:t>
      </w:r>
      <w:r>
        <w:rPr>
          <w:spacing w:val="-3"/>
        </w:rPr>
        <w:t xml:space="preserve"> </w:t>
      </w:r>
      <w:r>
        <w:t>trial</w:t>
      </w:r>
    </w:p>
    <w:p w14:paraId="4F0A5212" w14:textId="77777777" w:rsidR="00E40885" w:rsidRDefault="004A7D9B" w:rsidP="004C1F98">
      <w:pPr>
        <w:pStyle w:val="BodyText"/>
        <w:spacing w:line="360" w:lineRule="auto"/>
        <w:jc w:val="both"/>
      </w:pPr>
      <w:r>
        <w:t>The</w:t>
      </w:r>
      <w:r>
        <w:rPr>
          <w:spacing w:val="-3"/>
        </w:rPr>
        <w:t xml:space="preserve"> </w:t>
      </w:r>
      <w:r>
        <w:t>trial will end at the</w:t>
      </w:r>
      <w:r>
        <w:rPr>
          <w:spacing w:val="-1"/>
        </w:rPr>
        <w:t xml:space="preserve"> </w:t>
      </w:r>
      <w:r>
        <w:t>last follow up day</w:t>
      </w:r>
      <w:r>
        <w:rPr>
          <w:spacing w:val="-5"/>
        </w:rPr>
        <w:t xml:space="preserve"> </w:t>
      </w:r>
      <w:r>
        <w:t>of the</w:t>
      </w:r>
      <w:r>
        <w:rPr>
          <w:spacing w:val="-2"/>
        </w:rPr>
        <w:t xml:space="preserve"> </w:t>
      </w:r>
      <w:r>
        <w:t>last participant.</w:t>
      </w:r>
    </w:p>
    <w:p w14:paraId="59FB56AD" w14:textId="77777777" w:rsidR="00E40885" w:rsidRDefault="00E40885" w:rsidP="004C1F98">
      <w:pPr>
        <w:pStyle w:val="BodyText"/>
        <w:spacing w:line="360" w:lineRule="auto"/>
        <w:ind w:left="0"/>
        <w:rPr>
          <w:sz w:val="26"/>
        </w:rPr>
      </w:pPr>
    </w:p>
    <w:p w14:paraId="1A391865" w14:textId="77777777" w:rsidR="00E40885" w:rsidRDefault="004A7D9B" w:rsidP="004C1F98">
      <w:pPr>
        <w:pStyle w:val="Heading1"/>
        <w:numPr>
          <w:ilvl w:val="0"/>
          <w:numId w:val="9"/>
        </w:numPr>
        <w:tabs>
          <w:tab w:val="left" w:pos="481"/>
        </w:tabs>
        <w:spacing w:before="186" w:line="360" w:lineRule="auto"/>
        <w:ind w:hanging="241"/>
      </w:pPr>
      <w:bookmarkStart w:id="10" w:name="_bookmark11"/>
      <w:bookmarkEnd w:id="10"/>
      <w:r>
        <w:lastRenderedPageBreak/>
        <w:t>INVESTIGATIONAL</w:t>
      </w:r>
      <w:r>
        <w:rPr>
          <w:spacing w:val="-2"/>
        </w:rPr>
        <w:t xml:space="preserve"> </w:t>
      </w:r>
      <w:r>
        <w:t>MEDICINAL</w:t>
      </w:r>
      <w:r>
        <w:rPr>
          <w:spacing w:val="-4"/>
        </w:rPr>
        <w:t xml:space="preserve"> </w:t>
      </w:r>
      <w:r>
        <w:t>PRODUCT</w:t>
      </w:r>
      <w:r>
        <w:rPr>
          <w:spacing w:val="-3"/>
        </w:rPr>
        <w:t xml:space="preserve"> </w:t>
      </w:r>
      <w:r>
        <w:t>(IMP</w:t>
      </w:r>
      <w:bookmarkStart w:id="11" w:name="_bookmark12"/>
      <w:bookmarkEnd w:id="11"/>
      <w:r>
        <w:t>)</w:t>
      </w:r>
    </w:p>
    <w:p w14:paraId="1B69A399" w14:textId="77777777" w:rsidR="00E40885" w:rsidRDefault="004A7D9B" w:rsidP="004C1F98">
      <w:pPr>
        <w:pStyle w:val="ListParagraph"/>
        <w:numPr>
          <w:ilvl w:val="1"/>
          <w:numId w:val="7"/>
        </w:numPr>
        <w:tabs>
          <w:tab w:val="left" w:pos="661"/>
        </w:tabs>
        <w:spacing w:line="360" w:lineRule="auto"/>
        <w:ind w:hanging="421"/>
        <w:rPr>
          <w:b/>
          <w:sz w:val="24"/>
        </w:rPr>
      </w:pPr>
      <w:r>
        <w:rPr>
          <w:b/>
          <w:sz w:val="24"/>
        </w:rPr>
        <w:t>IMP</w:t>
      </w:r>
      <w:r>
        <w:rPr>
          <w:b/>
          <w:spacing w:val="-3"/>
          <w:sz w:val="24"/>
        </w:rPr>
        <w:t xml:space="preserve"> </w:t>
      </w:r>
      <w:r>
        <w:rPr>
          <w:b/>
          <w:sz w:val="24"/>
        </w:rPr>
        <w:t>Description-Desandun</w:t>
      </w:r>
      <w:r>
        <w:rPr>
          <w:b/>
          <w:spacing w:val="-1"/>
          <w:sz w:val="24"/>
        </w:rPr>
        <w:t xml:space="preserve"> </w:t>
      </w:r>
      <w:r>
        <w:rPr>
          <w:b/>
          <w:sz w:val="24"/>
        </w:rPr>
        <w:t>Kalka</w:t>
      </w:r>
      <w:r>
        <w:rPr>
          <w:b/>
          <w:spacing w:val="-2"/>
          <w:sz w:val="24"/>
        </w:rPr>
        <w:t xml:space="preserve"> </w:t>
      </w:r>
      <w:r>
        <w:rPr>
          <w:b/>
          <w:sz w:val="24"/>
        </w:rPr>
        <w:t>or</w:t>
      </w:r>
      <w:r>
        <w:rPr>
          <w:b/>
          <w:spacing w:val="-2"/>
          <w:sz w:val="24"/>
        </w:rPr>
        <w:t xml:space="preserve"> </w:t>
      </w:r>
      <w:r>
        <w:rPr>
          <w:b/>
          <w:sz w:val="24"/>
        </w:rPr>
        <w:t>Ratha</w:t>
      </w:r>
      <w:r>
        <w:rPr>
          <w:b/>
          <w:spacing w:val="-2"/>
          <w:sz w:val="24"/>
        </w:rPr>
        <w:t xml:space="preserve"> </w:t>
      </w:r>
      <w:r>
        <w:rPr>
          <w:b/>
          <w:sz w:val="24"/>
        </w:rPr>
        <w:t>Kalka</w:t>
      </w:r>
      <w:r>
        <w:rPr>
          <w:b/>
          <w:spacing w:val="1"/>
          <w:sz w:val="24"/>
        </w:rPr>
        <w:t xml:space="preserve"> </w:t>
      </w:r>
      <w:r>
        <w:rPr>
          <w:b/>
          <w:sz w:val="24"/>
        </w:rPr>
        <w:t>(DK)</w:t>
      </w:r>
    </w:p>
    <w:p w14:paraId="3EB5F44E" w14:textId="77777777" w:rsidR="00E40885" w:rsidRDefault="004A7D9B" w:rsidP="004C1F98">
      <w:pPr>
        <w:pStyle w:val="BodyText"/>
        <w:spacing w:line="360" w:lineRule="auto"/>
        <w:jc w:val="both"/>
      </w:pPr>
      <w:r>
        <w:t>The</w:t>
      </w:r>
      <w:r>
        <w:rPr>
          <w:spacing w:val="-3"/>
        </w:rPr>
        <w:t xml:space="preserve"> </w:t>
      </w:r>
      <w:r>
        <w:t>ingredients of</w:t>
      </w:r>
      <w:r>
        <w:rPr>
          <w:spacing w:val="-1"/>
        </w:rPr>
        <w:t xml:space="preserve"> </w:t>
      </w:r>
      <w:r>
        <w:t>DK poly</w:t>
      </w:r>
      <w:r>
        <w:rPr>
          <w:spacing w:val="-5"/>
        </w:rPr>
        <w:t xml:space="preserve"> </w:t>
      </w:r>
      <w:r>
        <w:t>herbal</w:t>
      </w:r>
      <w:r>
        <w:rPr>
          <w:spacing w:val="-1"/>
        </w:rPr>
        <w:t xml:space="preserve"> </w:t>
      </w:r>
      <w:r>
        <w:t>medicine</w:t>
      </w:r>
      <w:r>
        <w:rPr>
          <w:spacing w:val="1"/>
        </w:rPr>
        <w:t xml:space="preserve"> </w:t>
      </w:r>
      <w:r>
        <w:t>are;</w:t>
      </w:r>
    </w:p>
    <w:p w14:paraId="656A385D" w14:textId="77777777" w:rsidR="00E40885" w:rsidRDefault="004A7D9B" w:rsidP="004C1F98">
      <w:pPr>
        <w:pStyle w:val="BodyText"/>
        <w:tabs>
          <w:tab w:val="left" w:pos="3180"/>
        </w:tabs>
        <w:spacing w:before="183" w:line="360" w:lineRule="auto"/>
        <w:ind w:right="4884"/>
      </w:pPr>
      <w:r>
        <w:t>Dolichos</w:t>
      </w:r>
      <w:r>
        <w:rPr>
          <w:spacing w:val="-2"/>
        </w:rPr>
        <w:t xml:space="preserve"> </w:t>
      </w:r>
      <w:r>
        <w:t>biflous Linn.</w:t>
      </w:r>
      <w:r>
        <w:tab/>
        <w:t>- Kollu</w:t>
      </w:r>
      <w:r>
        <w:rPr>
          <w:spacing w:val="1"/>
        </w:rPr>
        <w:t xml:space="preserve"> </w:t>
      </w:r>
      <w:r>
        <w:t>Glycyrrhiza</w:t>
      </w:r>
      <w:r>
        <w:rPr>
          <w:spacing w:val="-3"/>
        </w:rPr>
        <w:t xml:space="preserve"> </w:t>
      </w:r>
      <w:r>
        <w:t>glabra</w:t>
      </w:r>
      <w:r>
        <w:rPr>
          <w:spacing w:val="-1"/>
        </w:rPr>
        <w:t xml:space="preserve"> </w:t>
      </w:r>
      <w:r>
        <w:t>Linn.</w:t>
      </w:r>
      <w:r>
        <w:tab/>
        <w:t>- Welmee</w:t>
      </w:r>
      <w:r>
        <w:rPr>
          <w:spacing w:val="1"/>
        </w:rPr>
        <w:t xml:space="preserve"> </w:t>
      </w:r>
      <w:r>
        <w:t>Acorus</w:t>
      </w:r>
      <w:r>
        <w:rPr>
          <w:spacing w:val="-2"/>
        </w:rPr>
        <w:t xml:space="preserve"> </w:t>
      </w:r>
      <w:r>
        <w:t>calamus Linn.</w:t>
      </w:r>
      <w:r>
        <w:rPr>
          <w:spacing w:val="-11"/>
        </w:rPr>
        <w:t xml:space="preserve"> </w:t>
      </w:r>
      <w:r>
        <w:t>`</w:t>
      </w:r>
      <w:r>
        <w:tab/>
        <w:t>- Wadakaha</w:t>
      </w:r>
      <w:r>
        <w:rPr>
          <w:spacing w:val="1"/>
        </w:rPr>
        <w:t xml:space="preserve"> </w:t>
      </w:r>
      <w:r>
        <w:t>Ptrocarpus</w:t>
      </w:r>
      <w:r>
        <w:rPr>
          <w:spacing w:val="-2"/>
        </w:rPr>
        <w:t xml:space="preserve"> </w:t>
      </w:r>
      <w:r>
        <w:t>santalinus</w:t>
      </w:r>
      <w:r>
        <w:rPr>
          <w:spacing w:val="1"/>
        </w:rPr>
        <w:t xml:space="preserve"> </w:t>
      </w:r>
      <w:r>
        <w:t>Linn.</w:t>
      </w:r>
      <w:r>
        <w:tab/>
        <w:t>- Rathandun</w:t>
      </w:r>
      <w:r>
        <w:rPr>
          <w:spacing w:val="1"/>
        </w:rPr>
        <w:t xml:space="preserve"> </w:t>
      </w:r>
      <w:r>
        <w:t>Santalum</w:t>
      </w:r>
      <w:r>
        <w:rPr>
          <w:spacing w:val="-2"/>
        </w:rPr>
        <w:t xml:space="preserve"> </w:t>
      </w:r>
      <w:r>
        <w:t>album Linn.</w:t>
      </w:r>
      <w:r>
        <w:tab/>
        <w:t>- Suduhandun</w:t>
      </w:r>
      <w:r>
        <w:rPr>
          <w:spacing w:val="-57"/>
        </w:rPr>
        <w:t xml:space="preserve"> </w:t>
      </w:r>
      <w:r>
        <w:t>Rock</w:t>
      </w:r>
      <w:r>
        <w:rPr>
          <w:spacing w:val="-1"/>
        </w:rPr>
        <w:t xml:space="preserve"> </w:t>
      </w:r>
      <w:r>
        <w:t>salt</w:t>
      </w:r>
      <w:r>
        <w:tab/>
        <w:t>-</w:t>
      </w:r>
      <w:r>
        <w:rPr>
          <w:spacing w:val="-13"/>
        </w:rPr>
        <w:t xml:space="preserve"> </w:t>
      </w:r>
      <w:r>
        <w:t>Savindalunu</w:t>
      </w:r>
    </w:p>
    <w:p w14:paraId="3701346F" w14:textId="39A7DD79" w:rsidR="00E40885" w:rsidRDefault="004A7D9B" w:rsidP="004C1F98">
      <w:pPr>
        <w:pStyle w:val="ListParagraph"/>
        <w:numPr>
          <w:ilvl w:val="2"/>
          <w:numId w:val="7"/>
        </w:numPr>
        <w:tabs>
          <w:tab w:val="left" w:pos="961"/>
        </w:tabs>
        <w:spacing w:line="360" w:lineRule="auto"/>
        <w:ind w:right="134"/>
        <w:jc w:val="both"/>
        <w:rPr>
          <w:sz w:val="24"/>
        </w:rPr>
      </w:pPr>
      <w:r>
        <w:rPr>
          <w:sz w:val="24"/>
        </w:rPr>
        <w:t>Fine powder of all above herbal ingredients in equal parts and rock salt five parts are</w:t>
      </w:r>
      <w:r>
        <w:rPr>
          <w:spacing w:val="1"/>
          <w:sz w:val="24"/>
        </w:rPr>
        <w:t xml:space="preserve"> </w:t>
      </w:r>
      <w:r>
        <w:rPr>
          <w:sz w:val="24"/>
        </w:rPr>
        <w:t>taken</w:t>
      </w:r>
      <w:r>
        <w:rPr>
          <w:spacing w:val="-4"/>
          <w:sz w:val="24"/>
        </w:rPr>
        <w:t xml:space="preserve"> </w:t>
      </w:r>
      <w:r>
        <w:rPr>
          <w:sz w:val="24"/>
        </w:rPr>
        <w:t>for</w:t>
      </w:r>
      <w:r>
        <w:rPr>
          <w:spacing w:val="57"/>
          <w:sz w:val="24"/>
        </w:rPr>
        <w:t xml:space="preserve"> </w:t>
      </w:r>
      <w:r>
        <w:rPr>
          <w:sz w:val="24"/>
        </w:rPr>
        <w:t>authentication</w:t>
      </w:r>
      <w:r>
        <w:rPr>
          <w:spacing w:val="1"/>
          <w:sz w:val="24"/>
        </w:rPr>
        <w:t xml:space="preserve"> </w:t>
      </w:r>
      <w:r>
        <w:rPr>
          <w:sz w:val="24"/>
        </w:rPr>
        <w:t>of</w:t>
      </w:r>
      <w:r>
        <w:rPr>
          <w:spacing w:val="-5"/>
          <w:sz w:val="24"/>
        </w:rPr>
        <w:t xml:space="preserve"> </w:t>
      </w:r>
      <w:r>
        <w:rPr>
          <w:sz w:val="24"/>
        </w:rPr>
        <w:t>ingredients and</w:t>
      </w:r>
      <w:r>
        <w:rPr>
          <w:spacing w:val="-3"/>
          <w:sz w:val="24"/>
        </w:rPr>
        <w:t xml:space="preserve"> </w:t>
      </w:r>
      <w:r>
        <w:rPr>
          <w:sz w:val="24"/>
        </w:rPr>
        <w:t>purification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done,</w:t>
      </w:r>
      <w:r>
        <w:rPr>
          <w:spacing w:val="-3"/>
          <w:sz w:val="24"/>
        </w:rPr>
        <w:t xml:space="preserve"> </w:t>
      </w:r>
      <w:r>
        <w:rPr>
          <w:sz w:val="24"/>
        </w:rPr>
        <w:t>and</w:t>
      </w:r>
      <w:r>
        <w:rPr>
          <w:spacing w:val="-1"/>
          <w:sz w:val="24"/>
        </w:rPr>
        <w:t xml:space="preserve"> </w:t>
      </w:r>
      <w:r>
        <w:rPr>
          <w:sz w:val="24"/>
        </w:rPr>
        <w:t>after</w:t>
      </w:r>
      <w:r>
        <w:rPr>
          <w:spacing w:val="-4"/>
          <w:sz w:val="24"/>
        </w:rPr>
        <w:t xml:space="preserve"> </w:t>
      </w:r>
      <w:r>
        <w:rPr>
          <w:sz w:val="24"/>
        </w:rPr>
        <w:t>mixing,</w:t>
      </w:r>
      <w:r>
        <w:rPr>
          <w:spacing w:val="-58"/>
          <w:sz w:val="24"/>
        </w:rPr>
        <w:t xml:space="preserve"> </w:t>
      </w:r>
      <w:r>
        <w:rPr>
          <w:spacing w:val="-1"/>
          <w:sz w:val="24"/>
        </w:rPr>
        <w:t>these</w:t>
      </w:r>
      <w:r>
        <w:rPr>
          <w:spacing w:val="-9"/>
          <w:sz w:val="24"/>
        </w:rPr>
        <w:t xml:space="preserve"> </w:t>
      </w:r>
      <w:r>
        <w:rPr>
          <w:spacing w:val="-1"/>
          <w:sz w:val="24"/>
        </w:rPr>
        <w:t>are</w:t>
      </w:r>
      <w:r>
        <w:rPr>
          <w:spacing w:val="-7"/>
          <w:sz w:val="24"/>
        </w:rPr>
        <w:t xml:space="preserve"> </w:t>
      </w:r>
      <w:r>
        <w:rPr>
          <w:spacing w:val="-1"/>
          <w:sz w:val="24"/>
        </w:rPr>
        <w:t>ground</w:t>
      </w:r>
      <w:r>
        <w:rPr>
          <w:spacing w:val="-8"/>
          <w:sz w:val="24"/>
        </w:rPr>
        <w:t xml:space="preserve"> </w:t>
      </w:r>
      <w:r>
        <w:rPr>
          <w:sz w:val="24"/>
        </w:rPr>
        <w:t>with</w:t>
      </w:r>
      <w:r>
        <w:rPr>
          <w:spacing w:val="-7"/>
          <w:sz w:val="24"/>
        </w:rPr>
        <w:t xml:space="preserve"> </w:t>
      </w:r>
      <w:r>
        <w:rPr>
          <w:sz w:val="24"/>
        </w:rPr>
        <w:t>lime</w:t>
      </w:r>
      <w:r>
        <w:rPr>
          <w:spacing w:val="-8"/>
          <w:sz w:val="24"/>
        </w:rPr>
        <w:t xml:space="preserve"> </w:t>
      </w:r>
      <w:r>
        <w:rPr>
          <w:sz w:val="24"/>
        </w:rPr>
        <w:t>juice</w:t>
      </w:r>
      <w:r>
        <w:rPr>
          <w:spacing w:val="-9"/>
          <w:sz w:val="24"/>
        </w:rPr>
        <w:t xml:space="preserve"> </w:t>
      </w:r>
      <w:r>
        <w:rPr>
          <w:sz w:val="24"/>
        </w:rPr>
        <w:t>which</w:t>
      </w:r>
      <w:r>
        <w:rPr>
          <w:spacing w:val="-8"/>
          <w:sz w:val="24"/>
        </w:rPr>
        <w:t xml:space="preserve"> </w:t>
      </w:r>
      <w:r>
        <w:rPr>
          <w:sz w:val="24"/>
        </w:rPr>
        <w:t>is</w:t>
      </w:r>
      <w:r>
        <w:rPr>
          <w:spacing w:val="-7"/>
          <w:sz w:val="24"/>
        </w:rPr>
        <w:t xml:space="preserve"> </w:t>
      </w:r>
      <w:r>
        <w:rPr>
          <w:sz w:val="24"/>
        </w:rPr>
        <w:t>an</w:t>
      </w:r>
      <w:r>
        <w:rPr>
          <w:spacing w:val="-8"/>
          <w:sz w:val="24"/>
        </w:rPr>
        <w:t xml:space="preserve"> </w:t>
      </w:r>
      <w:r>
        <w:rPr>
          <w:sz w:val="24"/>
        </w:rPr>
        <w:t>equal</w:t>
      </w:r>
      <w:r>
        <w:rPr>
          <w:spacing w:val="-10"/>
          <w:sz w:val="24"/>
        </w:rPr>
        <w:t xml:space="preserve"> </w:t>
      </w:r>
      <w:r>
        <w:rPr>
          <w:sz w:val="24"/>
        </w:rPr>
        <w:t>portion</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dry</w:t>
      </w:r>
      <w:r>
        <w:rPr>
          <w:spacing w:val="-15"/>
          <w:sz w:val="24"/>
        </w:rPr>
        <w:t xml:space="preserve"> </w:t>
      </w:r>
      <w:r>
        <w:rPr>
          <w:sz w:val="24"/>
        </w:rPr>
        <w:t>ingredients</w:t>
      </w:r>
      <w:r>
        <w:rPr>
          <w:spacing w:val="-5"/>
          <w:sz w:val="24"/>
        </w:rPr>
        <w:t xml:space="preserve"> </w:t>
      </w:r>
      <w:r>
        <w:rPr>
          <w:sz w:val="24"/>
        </w:rPr>
        <w:t>(</w:t>
      </w:r>
      <w:r>
        <w:rPr>
          <w:i/>
          <w:sz w:val="24"/>
          <w:u w:val="single"/>
        </w:rPr>
        <w:t>Citrus</w:t>
      </w:r>
      <w:r>
        <w:rPr>
          <w:i/>
          <w:spacing w:val="-57"/>
          <w:sz w:val="24"/>
        </w:rPr>
        <w:t xml:space="preserve"> </w:t>
      </w:r>
      <w:r>
        <w:rPr>
          <w:i/>
          <w:sz w:val="24"/>
          <w:u w:val="single"/>
        </w:rPr>
        <w:t>medica</w:t>
      </w:r>
      <w:r>
        <w:rPr>
          <w:sz w:val="24"/>
        </w:rPr>
        <w:t>)</w:t>
      </w:r>
      <w:r>
        <w:rPr>
          <w:spacing w:val="-2"/>
          <w:sz w:val="24"/>
        </w:rPr>
        <w:t xml:space="preserve"> </w:t>
      </w:r>
      <w:r>
        <w:rPr>
          <w:sz w:val="24"/>
        </w:rPr>
        <w:t>is ,added to</w:t>
      </w:r>
      <w:r>
        <w:rPr>
          <w:spacing w:val="1"/>
          <w:sz w:val="24"/>
        </w:rPr>
        <w:t xml:space="preserve"> </w:t>
      </w:r>
      <w:r>
        <w:rPr>
          <w:sz w:val="24"/>
        </w:rPr>
        <w:t>make</w:t>
      </w:r>
      <w:r>
        <w:rPr>
          <w:spacing w:val="-1"/>
          <w:sz w:val="24"/>
        </w:rPr>
        <w:t xml:space="preserve"> </w:t>
      </w:r>
      <w:r>
        <w:rPr>
          <w:sz w:val="24"/>
        </w:rPr>
        <w:t>it into</w:t>
      </w:r>
      <w:r>
        <w:rPr>
          <w:spacing w:val="-1"/>
          <w:sz w:val="24"/>
        </w:rPr>
        <w:t xml:space="preserve"> </w:t>
      </w:r>
      <w:r>
        <w:rPr>
          <w:sz w:val="24"/>
        </w:rPr>
        <w:t>form of Kalka (paste).</w:t>
      </w:r>
      <w:r>
        <w:rPr>
          <w:sz w:val="24"/>
          <w:vertAlign w:val="superscript"/>
        </w:rPr>
        <w:t>xxiii,</w:t>
      </w:r>
      <w:r w:rsidR="00B07E04">
        <w:rPr>
          <w:sz w:val="24"/>
          <w:vertAlign w:val="superscript"/>
        </w:rPr>
        <w:t xml:space="preserve"> </w:t>
      </w:r>
      <w:r>
        <w:rPr>
          <w:sz w:val="24"/>
          <w:vertAlign w:val="superscript"/>
        </w:rPr>
        <w:t>xxiv</w:t>
      </w:r>
    </w:p>
    <w:p w14:paraId="44454856" w14:textId="77777777" w:rsidR="00E40885" w:rsidRDefault="004A7D9B" w:rsidP="004C1F98">
      <w:pPr>
        <w:pStyle w:val="ListParagraph"/>
        <w:numPr>
          <w:ilvl w:val="2"/>
          <w:numId w:val="7"/>
        </w:numPr>
        <w:tabs>
          <w:tab w:val="left" w:pos="961"/>
        </w:tabs>
        <w:spacing w:line="360" w:lineRule="auto"/>
        <w:ind w:hanging="361"/>
        <w:jc w:val="both"/>
        <w:rPr>
          <w:sz w:val="24"/>
        </w:rPr>
      </w:pPr>
      <w:r>
        <w:rPr>
          <w:sz w:val="24"/>
        </w:rPr>
        <w:t>The</w:t>
      </w:r>
      <w:r>
        <w:rPr>
          <w:spacing w:val="-3"/>
          <w:sz w:val="24"/>
        </w:rPr>
        <w:t xml:space="preserve"> </w:t>
      </w:r>
      <w:r>
        <w:rPr>
          <w:sz w:val="24"/>
        </w:rPr>
        <w:t>drug</w:t>
      </w:r>
      <w:r>
        <w:rPr>
          <w:spacing w:val="-3"/>
          <w:sz w:val="24"/>
        </w:rPr>
        <w:t xml:space="preserve"> </w:t>
      </w:r>
      <w:r>
        <w:rPr>
          <w:sz w:val="24"/>
        </w:rPr>
        <w:t>will appear as</w:t>
      </w:r>
      <w:r>
        <w:rPr>
          <w:spacing w:val="2"/>
          <w:sz w:val="24"/>
        </w:rPr>
        <w:t xml:space="preserve"> </w:t>
      </w:r>
      <w:r>
        <w:rPr>
          <w:sz w:val="24"/>
        </w:rPr>
        <w:t>a</w:t>
      </w:r>
      <w:r>
        <w:rPr>
          <w:spacing w:val="1"/>
          <w:sz w:val="24"/>
        </w:rPr>
        <w:t xml:space="preserve"> </w:t>
      </w:r>
      <w:r>
        <w:rPr>
          <w:sz w:val="24"/>
        </w:rPr>
        <w:t>1250mg</w:t>
      </w:r>
      <w:r>
        <w:rPr>
          <w:spacing w:val="-2"/>
          <w:sz w:val="24"/>
        </w:rPr>
        <w:t xml:space="preserve"> </w:t>
      </w:r>
      <w:r>
        <w:rPr>
          <w:sz w:val="24"/>
        </w:rPr>
        <w:t>preparation</w:t>
      </w:r>
    </w:p>
    <w:p w14:paraId="30F4E60E" w14:textId="77777777" w:rsidR="00E40885" w:rsidRDefault="004A7D9B" w:rsidP="004C1F98">
      <w:pPr>
        <w:pStyle w:val="ListParagraph"/>
        <w:numPr>
          <w:ilvl w:val="2"/>
          <w:numId w:val="7"/>
        </w:numPr>
        <w:tabs>
          <w:tab w:val="left" w:pos="961"/>
        </w:tabs>
        <w:spacing w:line="360" w:lineRule="auto"/>
        <w:ind w:right="134"/>
        <w:jc w:val="both"/>
        <w:rPr>
          <w:sz w:val="24"/>
        </w:rPr>
      </w:pPr>
      <w:r>
        <w:rPr>
          <w:sz w:val="24"/>
        </w:rPr>
        <w:t>Patients in the test groups will be given a daily dose of a 1250mg, thrice a day orally</w:t>
      </w:r>
      <w:r>
        <w:rPr>
          <w:spacing w:val="1"/>
          <w:sz w:val="24"/>
        </w:rPr>
        <w:t xml:space="preserve"> </w:t>
      </w:r>
      <w:r>
        <w:rPr>
          <w:sz w:val="24"/>
        </w:rPr>
        <w:t>starting</w:t>
      </w:r>
      <w:r>
        <w:rPr>
          <w:spacing w:val="-4"/>
          <w:sz w:val="24"/>
        </w:rPr>
        <w:t xml:space="preserve"> </w:t>
      </w:r>
      <w:r>
        <w:rPr>
          <w:sz w:val="24"/>
        </w:rPr>
        <w:t>from  the</w:t>
      </w:r>
      <w:r>
        <w:rPr>
          <w:spacing w:val="-1"/>
          <w:sz w:val="24"/>
        </w:rPr>
        <w:t xml:space="preserve"> </w:t>
      </w:r>
      <w:r>
        <w:rPr>
          <w:sz w:val="24"/>
        </w:rPr>
        <w:t>day</w:t>
      </w:r>
      <w:r>
        <w:rPr>
          <w:spacing w:val="-5"/>
          <w:sz w:val="24"/>
        </w:rPr>
        <w:t xml:space="preserve"> </w:t>
      </w:r>
      <w:r>
        <w:rPr>
          <w:sz w:val="24"/>
        </w:rPr>
        <w:t>of</w:t>
      </w:r>
      <w:r>
        <w:rPr>
          <w:spacing w:val="1"/>
          <w:sz w:val="24"/>
        </w:rPr>
        <w:t xml:space="preserve"> </w:t>
      </w:r>
      <w:r>
        <w:rPr>
          <w:sz w:val="24"/>
        </w:rPr>
        <w:t>recruitment</w:t>
      </w:r>
      <w:r>
        <w:rPr>
          <w:spacing w:val="3"/>
          <w:sz w:val="24"/>
        </w:rPr>
        <w:t xml:space="preserve"> </w:t>
      </w:r>
      <w:r>
        <w:rPr>
          <w:sz w:val="24"/>
        </w:rPr>
        <w:t>upto 10</w:t>
      </w:r>
      <w:r>
        <w:rPr>
          <w:spacing w:val="-1"/>
          <w:sz w:val="24"/>
        </w:rPr>
        <w:t xml:space="preserve"> </w:t>
      </w:r>
      <w:r>
        <w:rPr>
          <w:sz w:val="24"/>
        </w:rPr>
        <w:t>days</w:t>
      </w:r>
      <w:r>
        <w:rPr>
          <w:spacing w:val="2"/>
          <w:sz w:val="24"/>
        </w:rPr>
        <w:t xml:space="preserve"> </w:t>
      </w:r>
      <w:r>
        <w:rPr>
          <w:sz w:val="24"/>
        </w:rPr>
        <w:t>with standard</w:t>
      </w:r>
      <w:r>
        <w:rPr>
          <w:spacing w:val="-1"/>
          <w:sz w:val="24"/>
        </w:rPr>
        <w:t xml:space="preserve"> </w:t>
      </w:r>
      <w:r>
        <w:rPr>
          <w:sz w:val="24"/>
        </w:rPr>
        <w:t>treatment</w:t>
      </w:r>
    </w:p>
    <w:p w14:paraId="3E2A869F" w14:textId="77777777" w:rsidR="00E40885" w:rsidRDefault="004A7D9B" w:rsidP="004C1F98">
      <w:pPr>
        <w:pStyle w:val="ListParagraph"/>
        <w:numPr>
          <w:ilvl w:val="2"/>
          <w:numId w:val="7"/>
        </w:numPr>
        <w:tabs>
          <w:tab w:val="left" w:pos="961"/>
        </w:tabs>
        <w:spacing w:line="360" w:lineRule="auto"/>
        <w:ind w:right="139"/>
        <w:jc w:val="both"/>
        <w:rPr>
          <w:sz w:val="24"/>
        </w:rPr>
      </w:pPr>
      <w:r>
        <w:rPr>
          <w:sz w:val="24"/>
        </w:rPr>
        <w:t>The</w:t>
      </w:r>
      <w:r>
        <w:rPr>
          <w:spacing w:val="-10"/>
          <w:sz w:val="24"/>
        </w:rPr>
        <w:t xml:space="preserve"> </w:t>
      </w:r>
      <w:r>
        <w:rPr>
          <w:sz w:val="24"/>
        </w:rPr>
        <w:t>control</w:t>
      </w:r>
      <w:r>
        <w:rPr>
          <w:spacing w:val="-5"/>
          <w:sz w:val="24"/>
        </w:rPr>
        <w:t xml:space="preserve"> </w:t>
      </w:r>
      <w:r>
        <w:rPr>
          <w:sz w:val="24"/>
        </w:rPr>
        <w:t>group</w:t>
      </w:r>
      <w:r>
        <w:rPr>
          <w:spacing w:val="-9"/>
          <w:sz w:val="24"/>
        </w:rPr>
        <w:t xml:space="preserve"> </w:t>
      </w:r>
      <w:r>
        <w:rPr>
          <w:sz w:val="24"/>
        </w:rPr>
        <w:t>will</w:t>
      </w:r>
      <w:r>
        <w:rPr>
          <w:spacing w:val="-7"/>
          <w:sz w:val="24"/>
        </w:rPr>
        <w:t xml:space="preserve"> </w:t>
      </w:r>
      <w:r>
        <w:rPr>
          <w:sz w:val="24"/>
        </w:rPr>
        <w:t>receive</w:t>
      </w:r>
      <w:r>
        <w:rPr>
          <w:spacing w:val="-8"/>
          <w:sz w:val="24"/>
        </w:rPr>
        <w:t xml:space="preserve"> </w:t>
      </w:r>
      <w:r>
        <w:rPr>
          <w:sz w:val="24"/>
        </w:rPr>
        <w:t>standard</w:t>
      </w:r>
      <w:r>
        <w:rPr>
          <w:spacing w:val="-8"/>
          <w:sz w:val="24"/>
        </w:rPr>
        <w:t xml:space="preserve"> </w:t>
      </w:r>
      <w:r>
        <w:rPr>
          <w:sz w:val="24"/>
        </w:rPr>
        <w:t>management</w:t>
      </w:r>
      <w:r>
        <w:rPr>
          <w:spacing w:val="-7"/>
          <w:sz w:val="24"/>
        </w:rPr>
        <w:t xml:space="preserve"> </w:t>
      </w:r>
      <w:r>
        <w:rPr>
          <w:sz w:val="24"/>
        </w:rPr>
        <w:t>alone</w:t>
      </w:r>
      <w:r>
        <w:rPr>
          <w:spacing w:val="-6"/>
          <w:sz w:val="24"/>
        </w:rPr>
        <w:t xml:space="preserve"> </w:t>
      </w:r>
      <w:r>
        <w:rPr>
          <w:sz w:val="24"/>
        </w:rPr>
        <w:t>as</w:t>
      </w:r>
      <w:r>
        <w:rPr>
          <w:spacing w:val="-6"/>
          <w:sz w:val="24"/>
        </w:rPr>
        <w:t xml:space="preserve"> </w:t>
      </w:r>
      <w:r>
        <w:rPr>
          <w:sz w:val="24"/>
        </w:rPr>
        <w:t>guided</w:t>
      </w:r>
      <w:r>
        <w:rPr>
          <w:spacing w:val="-8"/>
          <w:sz w:val="24"/>
        </w:rPr>
        <w:t xml:space="preserve"> </w:t>
      </w:r>
      <w:r>
        <w:rPr>
          <w:sz w:val="24"/>
        </w:rPr>
        <w:t>by</w:t>
      </w:r>
      <w:r>
        <w:rPr>
          <w:spacing w:val="-11"/>
          <w:sz w:val="24"/>
        </w:rPr>
        <w:t xml:space="preserve"> </w:t>
      </w:r>
      <w:r>
        <w:rPr>
          <w:sz w:val="24"/>
        </w:rPr>
        <w:t>circular</w:t>
      </w:r>
      <w:r>
        <w:rPr>
          <w:spacing w:val="-9"/>
          <w:sz w:val="24"/>
        </w:rPr>
        <w:t xml:space="preserve"> </w:t>
      </w:r>
      <w:r>
        <w:rPr>
          <w:sz w:val="24"/>
        </w:rPr>
        <w:t>issued</w:t>
      </w:r>
      <w:r>
        <w:rPr>
          <w:spacing w:val="-58"/>
          <w:sz w:val="24"/>
        </w:rPr>
        <w:t xml:space="preserve"> </w:t>
      </w:r>
      <w:r>
        <w:rPr>
          <w:sz w:val="24"/>
        </w:rPr>
        <w:t>by</w:t>
      </w:r>
      <w:r>
        <w:rPr>
          <w:spacing w:val="-5"/>
          <w:sz w:val="24"/>
        </w:rPr>
        <w:t xml:space="preserve"> </w:t>
      </w:r>
      <w:r>
        <w:rPr>
          <w:sz w:val="24"/>
        </w:rPr>
        <w:t>Ministry</w:t>
      </w:r>
      <w:r>
        <w:rPr>
          <w:spacing w:val="-5"/>
          <w:sz w:val="24"/>
        </w:rPr>
        <w:t xml:space="preserve"> </w:t>
      </w:r>
      <w:r>
        <w:rPr>
          <w:sz w:val="24"/>
        </w:rPr>
        <w:t>of Health will be</w:t>
      </w:r>
      <w:r>
        <w:rPr>
          <w:spacing w:val="-1"/>
          <w:sz w:val="24"/>
        </w:rPr>
        <w:t xml:space="preserve"> </w:t>
      </w:r>
      <w:r>
        <w:rPr>
          <w:sz w:val="24"/>
        </w:rPr>
        <w:t>carried out.</w:t>
      </w:r>
    </w:p>
    <w:p w14:paraId="007B4BF2" w14:textId="77777777" w:rsidR="00E40885" w:rsidRDefault="004A7D9B" w:rsidP="004C1F98">
      <w:pPr>
        <w:pStyle w:val="ListParagraph"/>
        <w:numPr>
          <w:ilvl w:val="2"/>
          <w:numId w:val="7"/>
        </w:numPr>
        <w:tabs>
          <w:tab w:val="left" w:pos="961"/>
        </w:tabs>
        <w:spacing w:line="360" w:lineRule="auto"/>
        <w:ind w:right="138"/>
        <w:jc w:val="both"/>
        <w:rPr>
          <w:sz w:val="24"/>
        </w:rPr>
      </w:pPr>
      <w:r>
        <w:rPr>
          <w:sz w:val="24"/>
        </w:rPr>
        <w:t>As the drug can only be administered orally it will only be given to patients who are</w:t>
      </w:r>
      <w:r>
        <w:rPr>
          <w:spacing w:val="1"/>
          <w:sz w:val="24"/>
        </w:rPr>
        <w:t xml:space="preserve"> </w:t>
      </w:r>
      <w:r>
        <w:rPr>
          <w:sz w:val="24"/>
        </w:rPr>
        <w:t>able</w:t>
      </w:r>
      <w:r>
        <w:rPr>
          <w:spacing w:val="-6"/>
          <w:sz w:val="24"/>
        </w:rPr>
        <w:t xml:space="preserve"> </w:t>
      </w:r>
      <w:r>
        <w:rPr>
          <w:sz w:val="24"/>
        </w:rPr>
        <w:t>to</w:t>
      </w:r>
      <w:r>
        <w:rPr>
          <w:spacing w:val="-5"/>
          <w:sz w:val="24"/>
        </w:rPr>
        <w:t xml:space="preserve"> </w:t>
      </w:r>
      <w:r>
        <w:rPr>
          <w:sz w:val="24"/>
        </w:rPr>
        <w:t>take</w:t>
      </w:r>
      <w:r>
        <w:rPr>
          <w:spacing w:val="-7"/>
          <w:sz w:val="24"/>
        </w:rPr>
        <w:t xml:space="preserve"> </w:t>
      </w:r>
      <w:r>
        <w:rPr>
          <w:sz w:val="24"/>
        </w:rPr>
        <w:t>drugs</w:t>
      </w:r>
      <w:r>
        <w:rPr>
          <w:spacing w:val="-5"/>
          <w:sz w:val="24"/>
        </w:rPr>
        <w:t xml:space="preserve"> </w:t>
      </w:r>
      <w:r>
        <w:rPr>
          <w:sz w:val="24"/>
        </w:rPr>
        <w:t>orally.</w:t>
      </w:r>
      <w:r>
        <w:rPr>
          <w:spacing w:val="-3"/>
          <w:sz w:val="24"/>
        </w:rPr>
        <w:t xml:space="preserve"> </w:t>
      </w:r>
      <w:r>
        <w:rPr>
          <w:sz w:val="24"/>
        </w:rPr>
        <w:t>At</w:t>
      </w:r>
      <w:r>
        <w:rPr>
          <w:spacing w:val="-5"/>
          <w:sz w:val="24"/>
        </w:rPr>
        <w:t xml:space="preserve"> </w:t>
      </w:r>
      <w:r>
        <w:rPr>
          <w:sz w:val="24"/>
        </w:rPr>
        <w:t>any</w:t>
      </w:r>
      <w:r>
        <w:rPr>
          <w:spacing w:val="-10"/>
          <w:sz w:val="24"/>
        </w:rPr>
        <w:t xml:space="preserve"> </w:t>
      </w:r>
      <w:r>
        <w:rPr>
          <w:sz w:val="24"/>
        </w:rPr>
        <w:t>time</w:t>
      </w:r>
      <w:r>
        <w:rPr>
          <w:spacing w:val="-6"/>
          <w:sz w:val="24"/>
        </w:rPr>
        <w:t xml:space="preserve"> </w:t>
      </w:r>
      <w:r>
        <w:rPr>
          <w:sz w:val="24"/>
        </w:rPr>
        <w:t>point</w:t>
      </w:r>
      <w:r>
        <w:rPr>
          <w:spacing w:val="-5"/>
          <w:sz w:val="24"/>
        </w:rPr>
        <w:t xml:space="preserve"> </w:t>
      </w:r>
      <w:r>
        <w:rPr>
          <w:sz w:val="24"/>
        </w:rPr>
        <w:t>during</w:t>
      </w:r>
      <w:r>
        <w:rPr>
          <w:spacing w:val="-6"/>
          <w:sz w:val="24"/>
        </w:rPr>
        <w:t xml:space="preserve"> </w:t>
      </w:r>
      <w:r>
        <w:rPr>
          <w:sz w:val="24"/>
        </w:rPr>
        <w:t>the</w:t>
      </w:r>
      <w:r>
        <w:rPr>
          <w:spacing w:val="-6"/>
          <w:sz w:val="24"/>
        </w:rPr>
        <w:t xml:space="preserve"> </w:t>
      </w:r>
      <w:r>
        <w:rPr>
          <w:sz w:val="24"/>
        </w:rPr>
        <w:t>study</w:t>
      </w:r>
      <w:r>
        <w:rPr>
          <w:spacing w:val="-10"/>
          <w:sz w:val="24"/>
        </w:rPr>
        <w:t xml:space="preserve"> </w:t>
      </w:r>
      <w:r>
        <w:rPr>
          <w:sz w:val="24"/>
        </w:rPr>
        <w:t>the</w:t>
      </w:r>
      <w:r>
        <w:rPr>
          <w:spacing w:val="-6"/>
          <w:sz w:val="24"/>
        </w:rPr>
        <w:t xml:space="preserve"> </w:t>
      </w:r>
      <w:r>
        <w:rPr>
          <w:sz w:val="24"/>
        </w:rPr>
        <w:t>patient</w:t>
      </w:r>
      <w:r>
        <w:rPr>
          <w:spacing w:val="-5"/>
          <w:sz w:val="24"/>
        </w:rPr>
        <w:t xml:space="preserve"> </w:t>
      </w:r>
      <w:r>
        <w:rPr>
          <w:sz w:val="24"/>
        </w:rPr>
        <w:t>becomes</w:t>
      </w:r>
      <w:r>
        <w:rPr>
          <w:spacing w:val="-1"/>
          <w:sz w:val="24"/>
        </w:rPr>
        <w:t xml:space="preserve"> </w:t>
      </w:r>
      <w:r>
        <w:rPr>
          <w:sz w:val="24"/>
        </w:rPr>
        <w:t>ill</w:t>
      </w:r>
      <w:r>
        <w:rPr>
          <w:spacing w:val="-5"/>
          <w:sz w:val="24"/>
        </w:rPr>
        <w:t xml:space="preserve"> </w:t>
      </w:r>
      <w:r>
        <w:rPr>
          <w:sz w:val="24"/>
        </w:rPr>
        <w:t>and</w:t>
      </w:r>
      <w:r>
        <w:rPr>
          <w:spacing w:val="-57"/>
          <w:sz w:val="24"/>
        </w:rPr>
        <w:t xml:space="preserve"> </w:t>
      </w:r>
      <w:r>
        <w:rPr>
          <w:sz w:val="24"/>
        </w:rPr>
        <w:t>cannot take the drug orally the patient will be taken out of the study. All data collected</w:t>
      </w:r>
      <w:r>
        <w:rPr>
          <w:spacing w:val="-58"/>
          <w:sz w:val="24"/>
        </w:rPr>
        <w:t xml:space="preserve"> </w:t>
      </w:r>
      <w:r>
        <w:rPr>
          <w:sz w:val="24"/>
        </w:rPr>
        <w:t>until the point of withdrawal or until the point of inability to take oral medication will</w:t>
      </w:r>
      <w:r>
        <w:rPr>
          <w:spacing w:val="1"/>
          <w:sz w:val="24"/>
        </w:rPr>
        <w:t xml:space="preserve"> </w:t>
      </w:r>
      <w:r>
        <w:rPr>
          <w:sz w:val="24"/>
        </w:rPr>
        <w:t>be</w:t>
      </w:r>
      <w:r>
        <w:rPr>
          <w:spacing w:val="-2"/>
          <w:sz w:val="24"/>
        </w:rPr>
        <w:t xml:space="preserve"> </w:t>
      </w:r>
      <w:r>
        <w:rPr>
          <w:sz w:val="24"/>
        </w:rPr>
        <w:t>used in the</w:t>
      </w:r>
      <w:r>
        <w:rPr>
          <w:spacing w:val="-1"/>
          <w:sz w:val="24"/>
        </w:rPr>
        <w:t xml:space="preserve"> </w:t>
      </w:r>
      <w:r>
        <w:rPr>
          <w:sz w:val="24"/>
        </w:rPr>
        <w:t>analysis.</w:t>
      </w:r>
    </w:p>
    <w:p w14:paraId="151D2FA6" w14:textId="77777777" w:rsidR="00E40885" w:rsidRDefault="004A7D9B" w:rsidP="004C1F98">
      <w:pPr>
        <w:pStyle w:val="BodyText"/>
        <w:spacing w:line="360" w:lineRule="auto"/>
      </w:pPr>
      <w:r>
        <w:t>At</w:t>
      </w:r>
      <w:r>
        <w:rPr>
          <w:spacing w:val="1"/>
        </w:rPr>
        <w:t xml:space="preserve"> </w:t>
      </w:r>
      <w:r>
        <w:t>the 10</w:t>
      </w:r>
      <w:r>
        <w:rPr>
          <w:vertAlign w:val="superscript"/>
        </w:rPr>
        <w:t>th</w:t>
      </w:r>
      <w:r>
        <w:rPr>
          <w:spacing w:val="3"/>
        </w:rPr>
        <w:t xml:space="preserve"> </w:t>
      </w:r>
      <w:r>
        <w:t>day,</w:t>
      </w:r>
      <w:r>
        <w:rPr>
          <w:spacing w:val="1"/>
        </w:rPr>
        <w:t xml:space="preserve"> </w:t>
      </w:r>
      <w:r>
        <w:t>when</w:t>
      </w:r>
      <w:r>
        <w:rPr>
          <w:spacing w:val="2"/>
        </w:rPr>
        <w:t xml:space="preserve"> </w:t>
      </w:r>
      <w:r>
        <w:t>the</w:t>
      </w:r>
      <w:r>
        <w:rPr>
          <w:spacing w:val="2"/>
        </w:rPr>
        <w:t xml:space="preserve"> </w:t>
      </w:r>
      <w:r>
        <w:t>patient</w:t>
      </w:r>
      <w:r>
        <w:rPr>
          <w:spacing w:val="1"/>
        </w:rPr>
        <w:t xml:space="preserve"> </w:t>
      </w:r>
      <w:r>
        <w:t>is</w:t>
      </w:r>
      <w:r>
        <w:rPr>
          <w:spacing w:val="4"/>
        </w:rPr>
        <w:t xml:space="preserve"> </w:t>
      </w:r>
      <w:r>
        <w:t>discharged,</w:t>
      </w:r>
      <w:r>
        <w:rPr>
          <w:spacing w:val="1"/>
        </w:rPr>
        <w:t xml:space="preserve"> </w:t>
      </w:r>
      <w:r>
        <w:t>he</w:t>
      </w:r>
      <w:r>
        <w:rPr>
          <w:spacing w:val="4"/>
        </w:rPr>
        <w:t xml:space="preserve"> </w:t>
      </w:r>
      <w:r>
        <w:t>or she will</w:t>
      </w:r>
      <w:r>
        <w:rPr>
          <w:spacing w:val="2"/>
        </w:rPr>
        <w:t xml:space="preserve"> </w:t>
      </w:r>
      <w:r>
        <w:t>be asked</w:t>
      </w:r>
      <w:r>
        <w:rPr>
          <w:spacing w:val="4"/>
        </w:rPr>
        <w:t xml:space="preserve"> </w:t>
      </w:r>
      <w:r>
        <w:t>to</w:t>
      </w:r>
      <w:r>
        <w:rPr>
          <w:spacing w:val="1"/>
        </w:rPr>
        <w:t xml:space="preserve"> </w:t>
      </w:r>
      <w:r>
        <w:t>visit</w:t>
      </w:r>
      <w:r>
        <w:rPr>
          <w:spacing w:val="1"/>
        </w:rPr>
        <w:t xml:space="preserve"> </w:t>
      </w:r>
      <w:r>
        <w:t>for a follow</w:t>
      </w:r>
      <w:r>
        <w:rPr>
          <w:spacing w:val="1"/>
        </w:rPr>
        <w:t xml:space="preserve"> </w:t>
      </w:r>
      <w:r>
        <w:t>up</w:t>
      </w:r>
      <w:r>
        <w:rPr>
          <w:spacing w:val="-57"/>
        </w:rPr>
        <w:t xml:space="preserve"> </w:t>
      </w:r>
      <w:r>
        <w:t>assessment</w:t>
      </w:r>
      <w:r>
        <w:rPr>
          <w:spacing w:val="-1"/>
        </w:rPr>
        <w:t xml:space="preserve"> </w:t>
      </w:r>
      <w:r>
        <w:t>on 28</w:t>
      </w:r>
      <w:r>
        <w:rPr>
          <w:vertAlign w:val="superscript"/>
        </w:rPr>
        <w:t>th</w:t>
      </w:r>
      <w:r>
        <w:rPr>
          <w:spacing w:val="1"/>
        </w:rPr>
        <w:t xml:space="preserve"> </w:t>
      </w:r>
      <w:r>
        <w:t>day.</w:t>
      </w:r>
    </w:p>
    <w:p w14:paraId="1BB9B7A5" w14:textId="77777777" w:rsidR="00E40885" w:rsidRDefault="004A7D9B" w:rsidP="004C1F98">
      <w:pPr>
        <w:pStyle w:val="Heading1"/>
        <w:numPr>
          <w:ilvl w:val="1"/>
          <w:numId w:val="7"/>
        </w:numPr>
        <w:tabs>
          <w:tab w:val="left" w:pos="661"/>
        </w:tabs>
        <w:spacing w:before="3" w:line="360" w:lineRule="auto"/>
        <w:ind w:hanging="421"/>
      </w:pPr>
      <w:r>
        <w:t>Storage</w:t>
      </w:r>
      <w:r>
        <w:rPr>
          <w:spacing w:val="-2"/>
        </w:rPr>
        <w:t xml:space="preserve"> </w:t>
      </w:r>
      <w:r>
        <w:t>of IMP</w:t>
      </w:r>
    </w:p>
    <w:p w14:paraId="3EC6E6BB" w14:textId="77777777" w:rsidR="00E40885" w:rsidRDefault="004A7D9B" w:rsidP="004C1F98">
      <w:pPr>
        <w:pStyle w:val="BodyText"/>
        <w:spacing w:line="360" w:lineRule="auto"/>
        <w:ind w:right="119"/>
      </w:pPr>
      <w:r>
        <w:t xml:space="preserve">The trial drugs (DK) </w:t>
      </w:r>
      <w:bookmarkStart w:id="12" w:name="_bookmark13"/>
      <w:bookmarkEnd w:id="12"/>
      <w:r>
        <w:t>will be prepared with consistency in BMARI pharmacy and stored in pre</w:t>
      </w:r>
      <w:r>
        <w:rPr>
          <w:spacing w:val="-58"/>
        </w:rPr>
        <w:t xml:space="preserve"> </w:t>
      </w:r>
      <w:r>
        <w:t>packed</w:t>
      </w:r>
      <w:r>
        <w:rPr>
          <w:spacing w:val="1"/>
        </w:rPr>
        <w:t xml:space="preserve"> </w:t>
      </w:r>
      <w:r>
        <w:t>envelopes in a</w:t>
      </w:r>
      <w:r>
        <w:rPr>
          <w:spacing w:val="-1"/>
        </w:rPr>
        <w:t xml:space="preserve"> </w:t>
      </w:r>
      <w:r>
        <w:t>designated cupboard</w:t>
      </w:r>
      <w:r>
        <w:rPr>
          <w:spacing w:val="1"/>
        </w:rPr>
        <w:t xml:space="preserve"> </w:t>
      </w:r>
      <w:r>
        <w:t>at the</w:t>
      </w:r>
      <w:r>
        <w:rPr>
          <w:spacing w:val="3"/>
        </w:rPr>
        <w:t xml:space="preserve"> </w:t>
      </w:r>
      <w:r>
        <w:t>BMARI</w:t>
      </w:r>
      <w:r>
        <w:rPr>
          <w:spacing w:val="-4"/>
        </w:rPr>
        <w:t xml:space="preserve"> </w:t>
      </w:r>
      <w:r>
        <w:t>pharmacy.</w:t>
      </w:r>
    </w:p>
    <w:p w14:paraId="6F8E7573" w14:textId="77777777" w:rsidR="00E40885" w:rsidRDefault="004A7D9B" w:rsidP="004C1F98">
      <w:pPr>
        <w:pStyle w:val="Heading1"/>
        <w:spacing w:before="161" w:line="360" w:lineRule="auto"/>
        <w:ind w:left="240" w:firstLine="0"/>
      </w:pPr>
      <w:r>
        <w:t>9.3</w:t>
      </w:r>
      <w:r>
        <w:rPr>
          <w:spacing w:val="-3"/>
        </w:rPr>
        <w:t xml:space="preserve"> </w:t>
      </w:r>
      <w:r>
        <w:t>Compliance</w:t>
      </w:r>
      <w:r>
        <w:rPr>
          <w:spacing w:val="-3"/>
        </w:rPr>
        <w:t xml:space="preserve"> </w:t>
      </w:r>
      <w:r>
        <w:t>with</w:t>
      </w:r>
      <w:r>
        <w:rPr>
          <w:spacing w:val="-3"/>
        </w:rPr>
        <w:t xml:space="preserve"> </w:t>
      </w:r>
      <w:r>
        <w:t>Trial</w:t>
      </w:r>
      <w:r>
        <w:rPr>
          <w:spacing w:val="-2"/>
        </w:rPr>
        <w:t xml:space="preserve"> </w:t>
      </w:r>
      <w:r>
        <w:t>Treatment</w:t>
      </w:r>
    </w:p>
    <w:p w14:paraId="473CB94F" w14:textId="77777777" w:rsidR="00E40885" w:rsidRDefault="004A7D9B" w:rsidP="004C1F98">
      <w:pPr>
        <w:pStyle w:val="BodyText"/>
        <w:spacing w:before="156" w:line="360" w:lineRule="auto"/>
        <w:ind w:right="142"/>
        <w:jc w:val="both"/>
      </w:pPr>
      <w:r>
        <w:t>The medical officer who offers the drug to the patient will observe the patient taking the first</w:t>
      </w:r>
      <w:r>
        <w:rPr>
          <w:spacing w:val="1"/>
        </w:rPr>
        <w:t xml:space="preserve"> </w:t>
      </w:r>
      <w:r>
        <w:t>dose</w:t>
      </w:r>
      <w:r>
        <w:rPr>
          <w:spacing w:val="-5"/>
        </w:rPr>
        <w:t xml:space="preserve"> </w:t>
      </w:r>
      <w:r>
        <w:t>of</w:t>
      </w:r>
      <w:r>
        <w:rPr>
          <w:spacing w:val="-4"/>
        </w:rPr>
        <w:t xml:space="preserve"> </w:t>
      </w:r>
      <w:r>
        <w:t>the</w:t>
      </w:r>
      <w:r>
        <w:rPr>
          <w:spacing w:val="-3"/>
        </w:rPr>
        <w:t xml:space="preserve"> </w:t>
      </w:r>
      <w:r>
        <w:t>drug.</w:t>
      </w:r>
      <w:r>
        <w:rPr>
          <w:spacing w:val="2"/>
        </w:rPr>
        <w:t xml:space="preserve"> </w:t>
      </w:r>
      <w:r>
        <w:t>If</w:t>
      </w:r>
      <w:r>
        <w:rPr>
          <w:spacing w:val="-4"/>
        </w:rPr>
        <w:t xml:space="preserve"> </w:t>
      </w:r>
      <w:r>
        <w:t>the</w:t>
      </w:r>
      <w:r>
        <w:rPr>
          <w:spacing w:val="-3"/>
        </w:rPr>
        <w:t xml:space="preserve"> </w:t>
      </w:r>
      <w:r>
        <w:t>patient</w:t>
      </w:r>
      <w:r>
        <w:rPr>
          <w:spacing w:val="-2"/>
        </w:rPr>
        <w:t xml:space="preserve"> </w:t>
      </w:r>
      <w:r>
        <w:t>wishes</w:t>
      </w:r>
      <w:r>
        <w:rPr>
          <w:spacing w:val="-3"/>
        </w:rPr>
        <w:t xml:space="preserve"> </w:t>
      </w:r>
      <w:r>
        <w:t>not</w:t>
      </w:r>
      <w:r>
        <w:rPr>
          <w:spacing w:val="-2"/>
        </w:rPr>
        <w:t xml:space="preserve"> </w:t>
      </w:r>
      <w:r>
        <w:t>to</w:t>
      </w:r>
      <w:r>
        <w:rPr>
          <w:spacing w:val="-2"/>
        </w:rPr>
        <w:t xml:space="preserve"> </w:t>
      </w:r>
      <w:r>
        <w:t>take</w:t>
      </w:r>
      <w:r>
        <w:rPr>
          <w:spacing w:val="-4"/>
        </w:rPr>
        <w:t xml:space="preserve"> </w:t>
      </w:r>
      <w:r>
        <w:t>the</w:t>
      </w:r>
      <w:r>
        <w:rPr>
          <w:spacing w:val="-4"/>
        </w:rPr>
        <w:t xml:space="preserve"> </w:t>
      </w:r>
      <w:r>
        <w:t>drug</w:t>
      </w:r>
      <w:r>
        <w:rPr>
          <w:spacing w:val="-5"/>
        </w:rPr>
        <w:t xml:space="preserve"> </w:t>
      </w:r>
      <w:r>
        <w:t>at</w:t>
      </w:r>
      <w:r>
        <w:rPr>
          <w:spacing w:val="-2"/>
        </w:rPr>
        <w:t xml:space="preserve"> </w:t>
      </w:r>
      <w:r>
        <w:t>any</w:t>
      </w:r>
      <w:r>
        <w:rPr>
          <w:spacing w:val="-8"/>
        </w:rPr>
        <w:t xml:space="preserve"> </w:t>
      </w:r>
      <w:r>
        <w:t>time</w:t>
      </w:r>
      <w:r>
        <w:rPr>
          <w:spacing w:val="-4"/>
        </w:rPr>
        <w:t xml:space="preserve"> </w:t>
      </w:r>
      <w:r>
        <w:t>point in</w:t>
      </w:r>
      <w:r>
        <w:rPr>
          <w:spacing w:val="-2"/>
        </w:rPr>
        <w:t xml:space="preserve"> </w:t>
      </w:r>
      <w:r>
        <w:t>the</w:t>
      </w:r>
      <w:r>
        <w:rPr>
          <w:spacing w:val="-3"/>
        </w:rPr>
        <w:t xml:space="preserve"> </w:t>
      </w:r>
      <w:r>
        <w:t>study</w:t>
      </w:r>
      <w:r>
        <w:rPr>
          <w:spacing w:val="-8"/>
        </w:rPr>
        <w:t xml:space="preserve"> </w:t>
      </w:r>
      <w:r>
        <w:t>he/she</w:t>
      </w:r>
      <w:r>
        <w:rPr>
          <w:spacing w:val="-57"/>
        </w:rPr>
        <w:t xml:space="preserve"> </w:t>
      </w:r>
      <w:r>
        <w:t>will</w:t>
      </w:r>
      <w:r>
        <w:rPr>
          <w:spacing w:val="-1"/>
        </w:rPr>
        <w:t xml:space="preserve"> </w:t>
      </w:r>
      <w:r>
        <w:t>be</w:t>
      </w:r>
      <w:r>
        <w:rPr>
          <w:spacing w:val="-1"/>
        </w:rPr>
        <w:t xml:space="preserve"> </w:t>
      </w:r>
      <w:r>
        <w:t>taken out of the</w:t>
      </w:r>
      <w:r>
        <w:rPr>
          <w:spacing w:val="-1"/>
        </w:rPr>
        <w:t xml:space="preserve"> </w:t>
      </w:r>
      <w:r>
        <w:t>study.</w:t>
      </w:r>
    </w:p>
    <w:p w14:paraId="7F9DE157" w14:textId="77777777" w:rsidR="00E40885" w:rsidRDefault="004A7D9B" w:rsidP="004C1F98">
      <w:pPr>
        <w:pStyle w:val="Heading1"/>
        <w:numPr>
          <w:ilvl w:val="1"/>
          <w:numId w:val="6"/>
        </w:numPr>
        <w:tabs>
          <w:tab w:val="left" w:pos="661"/>
        </w:tabs>
        <w:spacing w:before="5" w:line="360" w:lineRule="auto"/>
        <w:ind w:hanging="421"/>
        <w:jc w:val="both"/>
      </w:pPr>
      <w:r>
        <w:t>Concomitant</w:t>
      </w:r>
      <w:r>
        <w:rPr>
          <w:spacing w:val="-3"/>
        </w:rPr>
        <w:t xml:space="preserve"> </w:t>
      </w:r>
      <w:r>
        <w:t>Medic</w:t>
      </w:r>
      <w:bookmarkStart w:id="13" w:name="_bookmark14"/>
      <w:bookmarkEnd w:id="13"/>
      <w:r>
        <w:t>ation</w:t>
      </w:r>
    </w:p>
    <w:p w14:paraId="2734F1A2" w14:textId="476895F3" w:rsidR="00E40885" w:rsidRPr="00E1073E" w:rsidRDefault="004A7D9B" w:rsidP="00E1073E">
      <w:pPr>
        <w:pStyle w:val="ListParagraph"/>
        <w:numPr>
          <w:ilvl w:val="0"/>
          <w:numId w:val="5"/>
        </w:numPr>
        <w:tabs>
          <w:tab w:val="left" w:pos="889"/>
        </w:tabs>
        <w:spacing w:before="80" w:line="360" w:lineRule="auto"/>
        <w:ind w:right="140"/>
        <w:jc w:val="both"/>
        <w:rPr>
          <w:sz w:val="24"/>
        </w:rPr>
      </w:pPr>
      <w:r w:rsidRPr="00E1073E">
        <w:rPr>
          <w:sz w:val="24"/>
        </w:rPr>
        <w:lastRenderedPageBreak/>
        <w:t>Any</w:t>
      </w:r>
      <w:r w:rsidRPr="00E1073E">
        <w:rPr>
          <w:spacing w:val="-11"/>
          <w:sz w:val="24"/>
        </w:rPr>
        <w:t xml:space="preserve"> </w:t>
      </w:r>
      <w:r w:rsidRPr="00E1073E">
        <w:rPr>
          <w:sz w:val="24"/>
        </w:rPr>
        <w:t>patients</w:t>
      </w:r>
      <w:r w:rsidRPr="00E1073E">
        <w:rPr>
          <w:spacing w:val="-6"/>
          <w:sz w:val="24"/>
        </w:rPr>
        <w:t xml:space="preserve"> </w:t>
      </w:r>
      <w:r w:rsidRPr="00E1073E">
        <w:rPr>
          <w:sz w:val="24"/>
        </w:rPr>
        <w:t>on</w:t>
      </w:r>
      <w:r w:rsidRPr="00E1073E">
        <w:rPr>
          <w:spacing w:val="-6"/>
          <w:sz w:val="24"/>
        </w:rPr>
        <w:t xml:space="preserve"> </w:t>
      </w:r>
      <w:r w:rsidRPr="00E1073E">
        <w:rPr>
          <w:sz w:val="24"/>
        </w:rPr>
        <w:t>regular</w:t>
      </w:r>
      <w:r w:rsidRPr="00E1073E">
        <w:rPr>
          <w:spacing w:val="-7"/>
          <w:sz w:val="24"/>
        </w:rPr>
        <w:t xml:space="preserve"> </w:t>
      </w:r>
      <w:r w:rsidRPr="00E1073E">
        <w:rPr>
          <w:sz w:val="24"/>
        </w:rPr>
        <w:t>treatment</w:t>
      </w:r>
      <w:r w:rsidRPr="00E1073E">
        <w:rPr>
          <w:spacing w:val="-6"/>
          <w:sz w:val="24"/>
        </w:rPr>
        <w:t xml:space="preserve"> </w:t>
      </w:r>
      <w:r w:rsidRPr="00E1073E">
        <w:rPr>
          <w:sz w:val="24"/>
        </w:rPr>
        <w:t>for</w:t>
      </w:r>
      <w:r w:rsidRPr="00E1073E">
        <w:rPr>
          <w:spacing w:val="-8"/>
          <w:sz w:val="24"/>
        </w:rPr>
        <w:t xml:space="preserve"> </w:t>
      </w:r>
      <w:r w:rsidRPr="00E1073E">
        <w:rPr>
          <w:sz w:val="24"/>
        </w:rPr>
        <w:t>diseases</w:t>
      </w:r>
      <w:r w:rsidRPr="00E1073E">
        <w:rPr>
          <w:spacing w:val="-6"/>
          <w:sz w:val="24"/>
        </w:rPr>
        <w:t xml:space="preserve"> </w:t>
      </w:r>
      <w:r w:rsidRPr="00E1073E">
        <w:rPr>
          <w:sz w:val="24"/>
        </w:rPr>
        <w:t>such</w:t>
      </w:r>
      <w:r w:rsidRPr="00E1073E">
        <w:rPr>
          <w:spacing w:val="-4"/>
          <w:sz w:val="24"/>
        </w:rPr>
        <w:t xml:space="preserve"> </w:t>
      </w:r>
      <w:r w:rsidRPr="00E1073E">
        <w:rPr>
          <w:sz w:val="24"/>
        </w:rPr>
        <w:t>as</w:t>
      </w:r>
      <w:r w:rsidRPr="00E1073E">
        <w:rPr>
          <w:spacing w:val="-6"/>
          <w:sz w:val="24"/>
        </w:rPr>
        <w:t xml:space="preserve"> </w:t>
      </w:r>
      <w:r w:rsidRPr="00E1073E">
        <w:rPr>
          <w:sz w:val="24"/>
        </w:rPr>
        <w:t>hypertension,</w:t>
      </w:r>
      <w:r w:rsidRPr="00E1073E">
        <w:rPr>
          <w:spacing w:val="-6"/>
          <w:sz w:val="24"/>
        </w:rPr>
        <w:t xml:space="preserve"> </w:t>
      </w:r>
      <w:r w:rsidRPr="00E1073E">
        <w:rPr>
          <w:sz w:val="24"/>
        </w:rPr>
        <w:t>diabetes,</w:t>
      </w:r>
      <w:r w:rsidRPr="00E1073E">
        <w:rPr>
          <w:spacing w:val="-6"/>
          <w:sz w:val="24"/>
        </w:rPr>
        <w:t xml:space="preserve"> </w:t>
      </w:r>
      <w:r w:rsidRPr="00E1073E">
        <w:rPr>
          <w:sz w:val="24"/>
        </w:rPr>
        <w:t>asthma</w:t>
      </w:r>
      <w:r w:rsidRPr="00E1073E">
        <w:rPr>
          <w:spacing w:val="-7"/>
          <w:sz w:val="24"/>
        </w:rPr>
        <w:t xml:space="preserve"> </w:t>
      </w:r>
      <w:r w:rsidRPr="00E1073E">
        <w:rPr>
          <w:sz w:val="24"/>
        </w:rPr>
        <w:t>or</w:t>
      </w:r>
      <w:r w:rsidRPr="00E1073E">
        <w:rPr>
          <w:spacing w:val="-58"/>
          <w:sz w:val="24"/>
        </w:rPr>
        <w:t xml:space="preserve"> </w:t>
      </w:r>
      <w:r w:rsidRPr="00E1073E">
        <w:rPr>
          <w:sz w:val="24"/>
        </w:rPr>
        <w:t>any</w:t>
      </w:r>
      <w:r w:rsidRPr="00E1073E">
        <w:rPr>
          <w:spacing w:val="-6"/>
          <w:sz w:val="24"/>
        </w:rPr>
        <w:t xml:space="preserve"> </w:t>
      </w:r>
      <w:r w:rsidRPr="00E1073E">
        <w:rPr>
          <w:sz w:val="24"/>
        </w:rPr>
        <w:t>other chronic</w:t>
      </w:r>
      <w:r w:rsidRPr="00E1073E">
        <w:rPr>
          <w:spacing w:val="-2"/>
          <w:sz w:val="24"/>
        </w:rPr>
        <w:t xml:space="preserve"> </w:t>
      </w:r>
      <w:r w:rsidRPr="00E1073E">
        <w:rPr>
          <w:sz w:val="24"/>
        </w:rPr>
        <w:t>illness will be</w:t>
      </w:r>
      <w:r w:rsidRPr="00E1073E">
        <w:rPr>
          <w:spacing w:val="-1"/>
          <w:sz w:val="24"/>
        </w:rPr>
        <w:t xml:space="preserve"> </w:t>
      </w:r>
      <w:r w:rsidRPr="00E1073E">
        <w:rPr>
          <w:sz w:val="24"/>
        </w:rPr>
        <w:t>asked to take</w:t>
      </w:r>
      <w:r w:rsidRPr="00E1073E">
        <w:rPr>
          <w:spacing w:val="-1"/>
          <w:sz w:val="24"/>
        </w:rPr>
        <w:t xml:space="preserve"> </w:t>
      </w:r>
      <w:r w:rsidRPr="00E1073E">
        <w:rPr>
          <w:sz w:val="24"/>
        </w:rPr>
        <w:t>the medication as usualThey</w:t>
      </w:r>
      <w:r w:rsidRPr="00E1073E">
        <w:rPr>
          <w:spacing w:val="-2"/>
          <w:sz w:val="24"/>
        </w:rPr>
        <w:t xml:space="preserve"> </w:t>
      </w:r>
      <w:r w:rsidRPr="00E1073E">
        <w:rPr>
          <w:sz w:val="24"/>
        </w:rPr>
        <w:t>will</w:t>
      </w:r>
      <w:r w:rsidRPr="00E1073E">
        <w:rPr>
          <w:spacing w:val="5"/>
          <w:sz w:val="24"/>
        </w:rPr>
        <w:t xml:space="preserve"> </w:t>
      </w:r>
      <w:r w:rsidRPr="00E1073E">
        <w:rPr>
          <w:sz w:val="24"/>
        </w:rPr>
        <w:t>also</w:t>
      </w:r>
      <w:r w:rsidRPr="00E1073E">
        <w:rPr>
          <w:spacing w:val="5"/>
          <w:sz w:val="24"/>
        </w:rPr>
        <w:t xml:space="preserve"> </w:t>
      </w:r>
      <w:r w:rsidRPr="00E1073E">
        <w:rPr>
          <w:sz w:val="24"/>
        </w:rPr>
        <w:t>take</w:t>
      </w:r>
      <w:r w:rsidRPr="00E1073E">
        <w:rPr>
          <w:spacing w:val="3"/>
          <w:sz w:val="24"/>
        </w:rPr>
        <w:t xml:space="preserve"> </w:t>
      </w:r>
      <w:r w:rsidRPr="00E1073E">
        <w:rPr>
          <w:sz w:val="24"/>
        </w:rPr>
        <w:t>any</w:t>
      </w:r>
      <w:r w:rsidRPr="00E1073E">
        <w:rPr>
          <w:spacing w:val="-1"/>
          <w:sz w:val="24"/>
        </w:rPr>
        <w:t xml:space="preserve"> </w:t>
      </w:r>
      <w:r w:rsidRPr="00E1073E">
        <w:rPr>
          <w:sz w:val="24"/>
        </w:rPr>
        <w:t>other</w:t>
      </w:r>
      <w:r w:rsidRPr="00E1073E">
        <w:rPr>
          <w:spacing w:val="3"/>
          <w:sz w:val="24"/>
        </w:rPr>
        <w:t xml:space="preserve"> </w:t>
      </w:r>
      <w:r w:rsidRPr="00E1073E">
        <w:rPr>
          <w:sz w:val="24"/>
        </w:rPr>
        <w:t>medicines</w:t>
      </w:r>
      <w:r w:rsidRPr="00E1073E">
        <w:rPr>
          <w:spacing w:val="3"/>
          <w:sz w:val="24"/>
        </w:rPr>
        <w:t xml:space="preserve"> </w:t>
      </w:r>
      <w:r w:rsidRPr="00E1073E">
        <w:rPr>
          <w:sz w:val="24"/>
        </w:rPr>
        <w:t>such</w:t>
      </w:r>
      <w:r w:rsidRPr="00E1073E">
        <w:rPr>
          <w:spacing w:val="4"/>
          <w:sz w:val="24"/>
        </w:rPr>
        <w:t xml:space="preserve"> </w:t>
      </w:r>
      <w:r w:rsidRPr="00E1073E">
        <w:rPr>
          <w:sz w:val="24"/>
        </w:rPr>
        <w:t>as</w:t>
      </w:r>
      <w:r w:rsidRPr="00E1073E">
        <w:rPr>
          <w:spacing w:val="4"/>
          <w:sz w:val="24"/>
        </w:rPr>
        <w:t xml:space="preserve"> </w:t>
      </w:r>
      <w:r w:rsidRPr="00E1073E">
        <w:rPr>
          <w:sz w:val="24"/>
        </w:rPr>
        <w:t>paracetamol</w:t>
      </w:r>
      <w:r w:rsidRPr="00E1073E">
        <w:rPr>
          <w:spacing w:val="5"/>
          <w:sz w:val="24"/>
        </w:rPr>
        <w:t xml:space="preserve"> </w:t>
      </w:r>
      <w:r w:rsidRPr="00E1073E">
        <w:rPr>
          <w:sz w:val="24"/>
        </w:rPr>
        <w:t>prescribed</w:t>
      </w:r>
      <w:r w:rsidRPr="00E1073E">
        <w:rPr>
          <w:spacing w:val="4"/>
          <w:sz w:val="24"/>
        </w:rPr>
        <w:t xml:space="preserve"> </w:t>
      </w:r>
      <w:r w:rsidRPr="00E1073E">
        <w:rPr>
          <w:sz w:val="24"/>
        </w:rPr>
        <w:t>by</w:t>
      </w:r>
      <w:r w:rsidRPr="00E1073E">
        <w:rPr>
          <w:spacing w:val="2"/>
          <w:sz w:val="24"/>
        </w:rPr>
        <w:t xml:space="preserve"> </w:t>
      </w:r>
      <w:r w:rsidRPr="00E1073E">
        <w:rPr>
          <w:sz w:val="24"/>
        </w:rPr>
        <w:t>the</w:t>
      </w:r>
      <w:r w:rsidRPr="00E1073E">
        <w:rPr>
          <w:spacing w:val="3"/>
          <w:sz w:val="24"/>
        </w:rPr>
        <w:t xml:space="preserve"> </w:t>
      </w:r>
      <w:r w:rsidRPr="00E1073E">
        <w:rPr>
          <w:sz w:val="24"/>
        </w:rPr>
        <w:t>treating</w:t>
      </w:r>
      <w:r w:rsidRPr="00E1073E">
        <w:rPr>
          <w:spacing w:val="-57"/>
          <w:sz w:val="24"/>
        </w:rPr>
        <w:t xml:space="preserve"> </w:t>
      </w:r>
      <w:r w:rsidRPr="00E1073E">
        <w:rPr>
          <w:sz w:val="24"/>
        </w:rPr>
        <w:t>physicians</w:t>
      </w:r>
      <w:r w:rsidRPr="00E1073E">
        <w:rPr>
          <w:spacing w:val="2"/>
          <w:sz w:val="24"/>
        </w:rPr>
        <w:t xml:space="preserve"> </w:t>
      </w:r>
      <w:r w:rsidRPr="00E1073E">
        <w:rPr>
          <w:sz w:val="24"/>
        </w:rPr>
        <w:t>as</w:t>
      </w:r>
      <w:r w:rsidRPr="00E1073E">
        <w:rPr>
          <w:spacing w:val="-1"/>
          <w:sz w:val="24"/>
        </w:rPr>
        <w:t xml:space="preserve"> </w:t>
      </w:r>
      <w:r w:rsidRPr="00E1073E">
        <w:rPr>
          <w:sz w:val="24"/>
        </w:rPr>
        <w:t>per</w:t>
      </w:r>
      <w:r w:rsidRPr="00E1073E">
        <w:rPr>
          <w:spacing w:val="-1"/>
          <w:sz w:val="24"/>
        </w:rPr>
        <w:t xml:space="preserve"> </w:t>
      </w:r>
      <w:r w:rsidRPr="00E1073E">
        <w:rPr>
          <w:sz w:val="24"/>
        </w:rPr>
        <w:t>national Guidelines issued by</w:t>
      </w:r>
      <w:r w:rsidRPr="00E1073E">
        <w:rPr>
          <w:spacing w:val="-5"/>
          <w:sz w:val="24"/>
        </w:rPr>
        <w:t xml:space="preserve"> </w:t>
      </w:r>
      <w:r w:rsidRPr="00E1073E">
        <w:rPr>
          <w:sz w:val="24"/>
        </w:rPr>
        <w:t>Ministry</w:t>
      </w:r>
      <w:r w:rsidRPr="00E1073E">
        <w:rPr>
          <w:spacing w:val="-5"/>
          <w:sz w:val="24"/>
        </w:rPr>
        <w:t xml:space="preserve"> </w:t>
      </w:r>
      <w:r w:rsidRPr="00E1073E">
        <w:rPr>
          <w:sz w:val="24"/>
        </w:rPr>
        <w:t>of Health</w:t>
      </w:r>
      <w:r w:rsidR="00E1073E">
        <w:rPr>
          <w:sz w:val="24"/>
        </w:rPr>
        <w:t xml:space="preserve"> </w:t>
      </w:r>
      <w:r>
        <w:t>Over</w:t>
      </w:r>
      <w:r w:rsidRPr="00E1073E">
        <w:rPr>
          <w:spacing w:val="-1"/>
        </w:rPr>
        <w:t xml:space="preserve"> </w:t>
      </w:r>
      <w:r>
        <w:t>the</w:t>
      </w:r>
      <w:r w:rsidRPr="00E1073E">
        <w:rPr>
          <w:spacing w:val="-3"/>
        </w:rPr>
        <w:t xml:space="preserve"> </w:t>
      </w:r>
      <w:r>
        <w:t>counter medications</w:t>
      </w:r>
      <w:r w:rsidRPr="00E1073E">
        <w:rPr>
          <w:spacing w:val="-1"/>
        </w:rPr>
        <w:t xml:space="preserve"> </w:t>
      </w:r>
      <w:r>
        <w:t>will</w:t>
      </w:r>
      <w:r w:rsidRPr="00E1073E">
        <w:rPr>
          <w:spacing w:val="-1"/>
        </w:rPr>
        <w:t xml:space="preserve"> </w:t>
      </w:r>
      <w:r>
        <w:t>not be</w:t>
      </w:r>
      <w:r w:rsidRPr="00E1073E">
        <w:rPr>
          <w:spacing w:val="-1"/>
        </w:rPr>
        <w:t xml:space="preserve"> </w:t>
      </w:r>
      <w:r>
        <w:t>permitte</w:t>
      </w:r>
      <w:bookmarkStart w:id="14" w:name="_bookmark15"/>
      <w:bookmarkEnd w:id="14"/>
      <w:r>
        <w:t>d.</w:t>
      </w:r>
    </w:p>
    <w:p w14:paraId="35268B26" w14:textId="77777777" w:rsidR="00E40885" w:rsidRDefault="004A7D9B" w:rsidP="004C1F98">
      <w:pPr>
        <w:pStyle w:val="Heading1"/>
        <w:numPr>
          <w:ilvl w:val="1"/>
          <w:numId w:val="6"/>
        </w:numPr>
        <w:tabs>
          <w:tab w:val="left" w:pos="661"/>
        </w:tabs>
        <w:spacing w:before="5" w:line="360" w:lineRule="auto"/>
        <w:ind w:hanging="421"/>
      </w:pPr>
      <w:r>
        <w:t>Post-trial</w:t>
      </w:r>
      <w:r>
        <w:rPr>
          <w:spacing w:val="-3"/>
        </w:rPr>
        <w:t xml:space="preserve"> </w:t>
      </w:r>
      <w:r>
        <w:t>Treatment</w:t>
      </w:r>
    </w:p>
    <w:p w14:paraId="22B50C98" w14:textId="77777777" w:rsidR="00E40885" w:rsidRDefault="004A7D9B" w:rsidP="004C1F98">
      <w:pPr>
        <w:pStyle w:val="BodyText"/>
        <w:spacing w:line="360" w:lineRule="auto"/>
      </w:pPr>
      <w:r>
        <w:t>There</w:t>
      </w:r>
      <w:r>
        <w:rPr>
          <w:spacing w:val="-2"/>
        </w:rPr>
        <w:t xml:space="preserve"> </w:t>
      </w:r>
      <w:r>
        <w:t>will not be any</w:t>
      </w:r>
      <w:r>
        <w:rPr>
          <w:spacing w:val="-5"/>
        </w:rPr>
        <w:t xml:space="preserve"> </w:t>
      </w:r>
      <w:r>
        <w:t>provision</w:t>
      </w:r>
      <w:r>
        <w:rPr>
          <w:spacing w:val="1"/>
        </w:rPr>
        <w:t xml:space="preserve"> </w:t>
      </w:r>
      <w:r>
        <w:t>to continue use</w:t>
      </w:r>
      <w:r>
        <w:rPr>
          <w:spacing w:val="-2"/>
        </w:rPr>
        <w:t xml:space="preserve"> </w:t>
      </w:r>
      <w:r>
        <w:t>of the</w:t>
      </w:r>
      <w:r>
        <w:rPr>
          <w:spacing w:val="-2"/>
        </w:rPr>
        <w:t xml:space="preserve"> </w:t>
      </w:r>
      <w:r>
        <w:t>drug once</w:t>
      </w:r>
      <w:r>
        <w:rPr>
          <w:spacing w:val="-1"/>
        </w:rPr>
        <w:t xml:space="preserve"> </w:t>
      </w:r>
      <w:r>
        <w:t>the trial ends.</w:t>
      </w:r>
    </w:p>
    <w:p w14:paraId="16B0EA41" w14:textId="77777777" w:rsidR="00E40885" w:rsidRDefault="004A7D9B" w:rsidP="004C1F98">
      <w:pPr>
        <w:pStyle w:val="Heading1"/>
        <w:numPr>
          <w:ilvl w:val="0"/>
          <w:numId w:val="9"/>
        </w:numPr>
        <w:tabs>
          <w:tab w:val="left" w:pos="601"/>
        </w:tabs>
        <w:spacing w:before="165" w:line="360" w:lineRule="auto"/>
        <w:ind w:left="600" w:hanging="361"/>
      </w:pPr>
      <w:bookmarkStart w:id="15" w:name="_bookmark16"/>
      <w:bookmarkEnd w:id="15"/>
      <w:r>
        <w:t>SAFETY</w:t>
      </w:r>
      <w:r>
        <w:rPr>
          <w:spacing w:val="-7"/>
        </w:rPr>
        <w:t xml:space="preserve"> </w:t>
      </w:r>
      <w:r>
        <w:t>REPORTING</w:t>
      </w:r>
    </w:p>
    <w:p w14:paraId="1C177A96" w14:textId="73A64DF6" w:rsidR="00E40885" w:rsidRDefault="004A7D9B" w:rsidP="004C1F98">
      <w:pPr>
        <w:pStyle w:val="BodyText"/>
        <w:spacing w:before="154" w:line="360" w:lineRule="auto"/>
      </w:pPr>
      <w:r>
        <w:t>Data</w:t>
      </w:r>
      <w:r>
        <w:rPr>
          <w:spacing w:val="-1"/>
        </w:rPr>
        <w:t xml:space="preserve"> </w:t>
      </w:r>
      <w:r>
        <w:t>Safety</w:t>
      </w:r>
      <w:r>
        <w:rPr>
          <w:spacing w:val="-5"/>
        </w:rPr>
        <w:t xml:space="preserve"> </w:t>
      </w:r>
      <w:r>
        <w:t xml:space="preserve">Monitoring </w:t>
      </w:r>
      <w:r w:rsidR="003B3C9E">
        <w:t>Committe</w:t>
      </w:r>
      <w:r>
        <w:t>e</w:t>
      </w:r>
      <w:r w:rsidR="003B3C9E">
        <w:t xml:space="preserve"> </w:t>
      </w:r>
      <w:r>
        <w:t>(DSMC)</w:t>
      </w:r>
    </w:p>
    <w:p w14:paraId="4BC67E18" w14:textId="77777777" w:rsidR="00E40885" w:rsidRDefault="004A7D9B" w:rsidP="004C1F98">
      <w:pPr>
        <w:pStyle w:val="BodyText"/>
        <w:spacing w:before="161" w:line="360" w:lineRule="auto"/>
      </w:pPr>
      <w:r>
        <w:t>This</w:t>
      </w:r>
      <w:r>
        <w:rPr>
          <w:spacing w:val="14"/>
        </w:rPr>
        <w:t xml:space="preserve"> </w:t>
      </w:r>
      <w:r>
        <w:t>clinical</w:t>
      </w:r>
      <w:r>
        <w:rPr>
          <w:spacing w:val="14"/>
        </w:rPr>
        <w:t xml:space="preserve"> </w:t>
      </w:r>
      <w:r>
        <w:t>trial</w:t>
      </w:r>
      <w:r>
        <w:rPr>
          <w:spacing w:val="17"/>
        </w:rPr>
        <w:t xml:space="preserve"> </w:t>
      </w:r>
      <w:r>
        <w:t>will</w:t>
      </w:r>
      <w:r>
        <w:rPr>
          <w:spacing w:val="14"/>
        </w:rPr>
        <w:t xml:space="preserve"> </w:t>
      </w:r>
      <w:r>
        <w:t>be</w:t>
      </w:r>
      <w:r>
        <w:rPr>
          <w:spacing w:val="15"/>
        </w:rPr>
        <w:t xml:space="preserve"> </w:t>
      </w:r>
      <w:r>
        <w:t>monitored</w:t>
      </w:r>
      <w:r>
        <w:rPr>
          <w:spacing w:val="14"/>
        </w:rPr>
        <w:t xml:space="preserve"> </w:t>
      </w:r>
      <w:r>
        <w:t>by</w:t>
      </w:r>
      <w:r>
        <w:rPr>
          <w:spacing w:val="11"/>
        </w:rPr>
        <w:t xml:space="preserve"> </w:t>
      </w:r>
      <w:r>
        <w:t>a</w:t>
      </w:r>
      <w:r>
        <w:rPr>
          <w:spacing w:val="13"/>
        </w:rPr>
        <w:t xml:space="preserve"> </w:t>
      </w:r>
      <w:r>
        <w:t>Data</w:t>
      </w:r>
      <w:r>
        <w:rPr>
          <w:spacing w:val="16"/>
        </w:rPr>
        <w:t xml:space="preserve"> </w:t>
      </w:r>
      <w:r>
        <w:t>and</w:t>
      </w:r>
      <w:r>
        <w:rPr>
          <w:spacing w:val="14"/>
        </w:rPr>
        <w:t xml:space="preserve"> </w:t>
      </w:r>
      <w:r>
        <w:t>Safety</w:t>
      </w:r>
      <w:r>
        <w:rPr>
          <w:spacing w:val="9"/>
        </w:rPr>
        <w:t xml:space="preserve"> </w:t>
      </w:r>
      <w:r>
        <w:t>Monitoring</w:t>
      </w:r>
      <w:r>
        <w:rPr>
          <w:spacing w:val="14"/>
        </w:rPr>
        <w:t xml:space="preserve"> </w:t>
      </w:r>
      <w:r>
        <w:t>Board</w:t>
      </w:r>
      <w:r>
        <w:rPr>
          <w:spacing w:val="13"/>
        </w:rPr>
        <w:t xml:space="preserve"> </w:t>
      </w:r>
      <w:r>
        <w:t>(DSMB)</w:t>
      </w:r>
      <w:r>
        <w:rPr>
          <w:spacing w:val="13"/>
        </w:rPr>
        <w:t xml:space="preserve"> </w:t>
      </w:r>
      <w:r>
        <w:t>which</w:t>
      </w:r>
      <w:r>
        <w:rPr>
          <w:spacing w:val="-57"/>
        </w:rPr>
        <w:t xml:space="preserve"> </w:t>
      </w:r>
      <w:r>
        <w:t>will comprise of</w:t>
      </w:r>
      <w:r>
        <w:rPr>
          <w:spacing w:val="-2"/>
        </w:rPr>
        <w:t xml:space="preserve"> </w:t>
      </w:r>
      <w:r>
        <w:t>the following</w:t>
      </w:r>
      <w:r>
        <w:rPr>
          <w:spacing w:val="-3"/>
        </w:rPr>
        <w:t xml:space="preserve"> </w:t>
      </w:r>
      <w:r>
        <w:t>members:</w:t>
      </w:r>
    </w:p>
    <w:p w14:paraId="18E04200" w14:textId="2EC518D6" w:rsidR="00E40885" w:rsidRDefault="004A7D9B" w:rsidP="004C1F98">
      <w:pPr>
        <w:pStyle w:val="ListParagraph"/>
        <w:numPr>
          <w:ilvl w:val="0"/>
          <w:numId w:val="4"/>
        </w:numPr>
        <w:tabs>
          <w:tab w:val="left" w:pos="601"/>
        </w:tabs>
        <w:spacing w:before="2" w:line="360" w:lineRule="auto"/>
        <w:ind w:right="168"/>
        <w:rPr>
          <w:sz w:val="24"/>
        </w:rPr>
      </w:pPr>
      <w:r>
        <w:rPr>
          <w:sz w:val="24"/>
        </w:rPr>
        <w:t>Prof.</w:t>
      </w:r>
      <w:r w:rsidR="003B3C9E">
        <w:rPr>
          <w:sz w:val="24"/>
        </w:rPr>
        <w:t xml:space="preserve"> </w:t>
      </w:r>
      <w:r>
        <w:rPr>
          <w:sz w:val="24"/>
        </w:rPr>
        <w:t>Saroj Jayasinghe:</w:t>
      </w:r>
      <w:r w:rsidR="003B3C9E">
        <w:rPr>
          <w:sz w:val="24"/>
        </w:rPr>
        <w:t xml:space="preserve"> </w:t>
      </w:r>
      <w:r>
        <w:rPr>
          <w:sz w:val="24"/>
        </w:rPr>
        <w:t>Chair Professor of Medicine,.Former Head, Department of Medical</w:t>
      </w:r>
      <w:r>
        <w:rPr>
          <w:spacing w:val="-57"/>
          <w:sz w:val="24"/>
        </w:rPr>
        <w:t xml:space="preserve"> </w:t>
      </w:r>
      <w:r>
        <w:rPr>
          <w:sz w:val="24"/>
        </w:rPr>
        <w:t>Humanities ,University</w:t>
      </w:r>
      <w:r>
        <w:rPr>
          <w:spacing w:val="-5"/>
          <w:sz w:val="24"/>
        </w:rPr>
        <w:t xml:space="preserve"> </w:t>
      </w:r>
      <w:r>
        <w:rPr>
          <w:sz w:val="24"/>
        </w:rPr>
        <w:t>of Colombo.</w:t>
      </w:r>
    </w:p>
    <w:p w14:paraId="6E50C753" w14:textId="0C5B89E0" w:rsidR="00E40885" w:rsidRDefault="004A7D9B" w:rsidP="004C1F98">
      <w:pPr>
        <w:pStyle w:val="ListParagraph"/>
        <w:numPr>
          <w:ilvl w:val="0"/>
          <w:numId w:val="4"/>
        </w:numPr>
        <w:tabs>
          <w:tab w:val="left" w:pos="601"/>
        </w:tabs>
        <w:spacing w:line="360" w:lineRule="auto"/>
        <w:ind w:hanging="361"/>
        <w:rPr>
          <w:sz w:val="24"/>
        </w:rPr>
      </w:pPr>
      <w:r>
        <w:rPr>
          <w:sz w:val="24"/>
        </w:rPr>
        <w:t>Dr.</w:t>
      </w:r>
      <w:r w:rsidR="003B3C9E">
        <w:rPr>
          <w:sz w:val="24"/>
        </w:rPr>
        <w:t xml:space="preserve"> </w:t>
      </w:r>
      <w:r>
        <w:rPr>
          <w:sz w:val="24"/>
        </w:rPr>
        <w:t>Swarna</w:t>
      </w:r>
      <w:r>
        <w:rPr>
          <w:spacing w:val="-4"/>
          <w:sz w:val="24"/>
        </w:rPr>
        <w:t xml:space="preserve"> </w:t>
      </w:r>
      <w:r>
        <w:rPr>
          <w:sz w:val="24"/>
        </w:rPr>
        <w:t>Kaluthotage:</w:t>
      </w:r>
      <w:r>
        <w:rPr>
          <w:spacing w:val="-2"/>
          <w:sz w:val="24"/>
        </w:rPr>
        <w:t xml:space="preserve"> </w:t>
      </w:r>
      <w:r>
        <w:rPr>
          <w:sz w:val="24"/>
        </w:rPr>
        <w:t>Bandaranaike</w:t>
      </w:r>
      <w:r>
        <w:rPr>
          <w:spacing w:val="-4"/>
          <w:sz w:val="24"/>
        </w:rPr>
        <w:t xml:space="preserve"> </w:t>
      </w:r>
      <w:r>
        <w:rPr>
          <w:sz w:val="24"/>
        </w:rPr>
        <w:t>Memorial</w:t>
      </w:r>
      <w:r>
        <w:rPr>
          <w:spacing w:val="-2"/>
          <w:sz w:val="24"/>
        </w:rPr>
        <w:t xml:space="preserve"> </w:t>
      </w:r>
      <w:r>
        <w:rPr>
          <w:sz w:val="24"/>
        </w:rPr>
        <w:t>Ayurveda</w:t>
      </w:r>
      <w:r>
        <w:rPr>
          <w:spacing w:val="-4"/>
          <w:sz w:val="24"/>
        </w:rPr>
        <w:t xml:space="preserve"> </w:t>
      </w:r>
      <w:r>
        <w:rPr>
          <w:sz w:val="24"/>
        </w:rPr>
        <w:t>Research</w:t>
      </w:r>
      <w:r>
        <w:rPr>
          <w:spacing w:val="-2"/>
          <w:sz w:val="24"/>
        </w:rPr>
        <w:t xml:space="preserve"> </w:t>
      </w:r>
      <w:r>
        <w:rPr>
          <w:sz w:val="24"/>
        </w:rPr>
        <w:t>Institute,Nawinna.</w:t>
      </w:r>
    </w:p>
    <w:p w14:paraId="2BFBA660" w14:textId="77777777" w:rsidR="00E40885" w:rsidRDefault="004A7D9B" w:rsidP="004C1F98">
      <w:pPr>
        <w:pStyle w:val="ListParagraph"/>
        <w:numPr>
          <w:ilvl w:val="0"/>
          <w:numId w:val="4"/>
        </w:numPr>
        <w:tabs>
          <w:tab w:val="left" w:pos="601"/>
        </w:tabs>
        <w:spacing w:line="360" w:lineRule="auto"/>
        <w:ind w:hanging="361"/>
        <w:rPr>
          <w:sz w:val="24"/>
        </w:rPr>
      </w:pPr>
      <w:r>
        <w:rPr>
          <w:sz w:val="24"/>
        </w:rPr>
        <w:t>Dr.</w:t>
      </w:r>
      <w:r>
        <w:rPr>
          <w:spacing w:val="-4"/>
          <w:sz w:val="24"/>
        </w:rPr>
        <w:t xml:space="preserve"> </w:t>
      </w:r>
      <w:r>
        <w:rPr>
          <w:sz w:val="24"/>
        </w:rPr>
        <w:t>T.C.J</w:t>
      </w:r>
      <w:r>
        <w:rPr>
          <w:spacing w:val="-1"/>
          <w:sz w:val="24"/>
        </w:rPr>
        <w:t xml:space="preserve"> </w:t>
      </w:r>
      <w:r>
        <w:rPr>
          <w:sz w:val="24"/>
        </w:rPr>
        <w:t>Senaratne:</w:t>
      </w:r>
      <w:r>
        <w:rPr>
          <w:spacing w:val="-2"/>
          <w:sz w:val="24"/>
        </w:rPr>
        <w:t xml:space="preserve"> </w:t>
      </w:r>
      <w:r>
        <w:rPr>
          <w:sz w:val="24"/>
        </w:rPr>
        <w:t>Bandaranaike</w:t>
      </w:r>
      <w:r>
        <w:rPr>
          <w:spacing w:val="-3"/>
          <w:sz w:val="24"/>
        </w:rPr>
        <w:t xml:space="preserve"> </w:t>
      </w:r>
      <w:r>
        <w:rPr>
          <w:sz w:val="24"/>
        </w:rPr>
        <w:t>Memorial</w:t>
      </w:r>
      <w:r>
        <w:rPr>
          <w:spacing w:val="-3"/>
          <w:sz w:val="24"/>
        </w:rPr>
        <w:t xml:space="preserve"> </w:t>
      </w:r>
      <w:r>
        <w:rPr>
          <w:sz w:val="24"/>
        </w:rPr>
        <w:t>Ayurveda</w:t>
      </w:r>
      <w:r>
        <w:rPr>
          <w:spacing w:val="-4"/>
          <w:sz w:val="24"/>
        </w:rPr>
        <w:t xml:space="preserve"> </w:t>
      </w:r>
      <w:r>
        <w:rPr>
          <w:sz w:val="24"/>
        </w:rPr>
        <w:t>Research Institute,Nawinna</w:t>
      </w:r>
      <w:bookmarkStart w:id="16" w:name="_bookmark17"/>
      <w:bookmarkEnd w:id="16"/>
      <w:r>
        <w:rPr>
          <w:sz w:val="24"/>
        </w:rPr>
        <w:t>.</w:t>
      </w:r>
    </w:p>
    <w:p w14:paraId="2AB0E4CF" w14:textId="77777777" w:rsidR="00E40885" w:rsidRDefault="004A7D9B" w:rsidP="004C1F98">
      <w:pPr>
        <w:pStyle w:val="Heading1"/>
        <w:numPr>
          <w:ilvl w:val="0"/>
          <w:numId w:val="3"/>
        </w:numPr>
        <w:tabs>
          <w:tab w:val="left" w:pos="601"/>
        </w:tabs>
        <w:spacing w:before="187" w:line="360" w:lineRule="auto"/>
        <w:ind w:hanging="361"/>
      </w:pPr>
      <w:r>
        <w:t>STATIST</w:t>
      </w:r>
      <w:bookmarkStart w:id="17" w:name="_bookmark18"/>
      <w:bookmarkEnd w:id="17"/>
      <w:r>
        <w:t>ICS</w:t>
      </w:r>
    </w:p>
    <w:p w14:paraId="5F46ADA4" w14:textId="77777777" w:rsidR="00E40885" w:rsidRDefault="00E40885" w:rsidP="004C1F98">
      <w:pPr>
        <w:pStyle w:val="BodyText"/>
        <w:spacing w:line="360" w:lineRule="auto"/>
        <w:ind w:left="0"/>
        <w:rPr>
          <w:b/>
        </w:rPr>
      </w:pPr>
    </w:p>
    <w:p w14:paraId="3580619E" w14:textId="77777777" w:rsidR="00E40885" w:rsidRDefault="004A7D9B" w:rsidP="004C1F98">
      <w:pPr>
        <w:pStyle w:val="ListParagraph"/>
        <w:numPr>
          <w:ilvl w:val="1"/>
          <w:numId w:val="3"/>
        </w:numPr>
        <w:tabs>
          <w:tab w:val="left" w:pos="722"/>
        </w:tabs>
        <w:spacing w:line="360" w:lineRule="auto"/>
        <w:ind w:left="721" w:hanging="482"/>
        <w:rPr>
          <w:b/>
        </w:rPr>
      </w:pPr>
      <w:r>
        <w:rPr>
          <w:b/>
          <w:sz w:val="24"/>
        </w:rPr>
        <w:t>The</w:t>
      </w:r>
      <w:r>
        <w:rPr>
          <w:b/>
          <w:spacing w:val="-3"/>
          <w:sz w:val="24"/>
        </w:rPr>
        <w:t xml:space="preserve"> </w:t>
      </w:r>
      <w:r>
        <w:rPr>
          <w:b/>
          <w:sz w:val="24"/>
        </w:rPr>
        <w:t>Number</w:t>
      </w:r>
      <w:r>
        <w:rPr>
          <w:b/>
          <w:spacing w:val="-3"/>
          <w:sz w:val="24"/>
        </w:rPr>
        <w:t xml:space="preserve"> </w:t>
      </w:r>
      <w:r>
        <w:rPr>
          <w:b/>
          <w:sz w:val="24"/>
        </w:rPr>
        <w:t>of</w:t>
      </w:r>
      <w:r>
        <w:rPr>
          <w:b/>
          <w:spacing w:val="1"/>
          <w:sz w:val="24"/>
        </w:rPr>
        <w:t xml:space="preserve"> </w:t>
      </w:r>
      <w:r>
        <w:rPr>
          <w:b/>
          <w:sz w:val="24"/>
        </w:rPr>
        <w:t>Participants</w:t>
      </w:r>
    </w:p>
    <w:p w14:paraId="192DB99A" w14:textId="77777777" w:rsidR="00E40885" w:rsidRDefault="004A7D9B" w:rsidP="004C1F98">
      <w:pPr>
        <w:pStyle w:val="BodyText"/>
        <w:spacing w:line="360" w:lineRule="auto"/>
        <w:ind w:right="3697"/>
      </w:pPr>
      <w:r>
        <w:t>Sample size is calculated by using the following formula</w:t>
      </w:r>
      <w:r>
        <w:rPr>
          <w:spacing w:val="-58"/>
        </w:rPr>
        <w:t xml:space="preserve"> </w:t>
      </w:r>
      <w:r>
        <w:rPr>
          <w:position w:val="2"/>
        </w:rPr>
        <w:t>n</w:t>
      </w:r>
      <w:r>
        <w:rPr>
          <w:spacing w:val="4"/>
          <w:position w:val="2"/>
        </w:rPr>
        <w:t xml:space="preserve"> </w:t>
      </w:r>
      <w:r>
        <w:rPr>
          <w:position w:val="2"/>
        </w:rPr>
        <w:t>=</w:t>
      </w:r>
      <w:r>
        <w:rPr>
          <w:spacing w:val="3"/>
          <w:position w:val="2"/>
        </w:rPr>
        <w:t xml:space="preserve"> </w:t>
      </w:r>
      <w:r>
        <w:rPr>
          <w:position w:val="2"/>
        </w:rPr>
        <w:t>(Z</w:t>
      </w:r>
      <w:r>
        <w:rPr>
          <w:sz w:val="16"/>
        </w:rPr>
        <w:t>α/2</w:t>
      </w:r>
      <w:r>
        <w:rPr>
          <w:position w:val="2"/>
        </w:rPr>
        <w:t>+Z</w:t>
      </w:r>
      <w:r>
        <w:rPr>
          <w:sz w:val="16"/>
        </w:rPr>
        <w:t>β</w:t>
      </w:r>
      <w:r>
        <w:rPr>
          <w:position w:val="2"/>
        </w:rPr>
        <w:t>)</w:t>
      </w:r>
      <w:r>
        <w:rPr>
          <w:position w:val="2"/>
          <w:vertAlign w:val="superscript"/>
        </w:rPr>
        <w:t>2</w:t>
      </w:r>
      <w:r>
        <w:rPr>
          <w:spacing w:val="7"/>
          <w:position w:val="2"/>
        </w:rPr>
        <w:t xml:space="preserve"> </w:t>
      </w:r>
      <w:r>
        <w:rPr>
          <w:position w:val="2"/>
        </w:rPr>
        <w:t>*2*σ</w:t>
      </w:r>
      <w:r>
        <w:rPr>
          <w:position w:val="2"/>
          <w:vertAlign w:val="superscript"/>
        </w:rPr>
        <w:t>2</w:t>
      </w:r>
      <w:r>
        <w:rPr>
          <w:spacing w:val="3"/>
          <w:position w:val="2"/>
        </w:rPr>
        <w:t xml:space="preserve"> </w:t>
      </w:r>
      <w:r>
        <w:rPr>
          <w:position w:val="2"/>
        </w:rPr>
        <w:t>/</w:t>
      </w:r>
      <w:r>
        <w:rPr>
          <w:spacing w:val="5"/>
          <w:position w:val="2"/>
        </w:rPr>
        <w:t xml:space="preserve"> </w:t>
      </w:r>
      <w:r>
        <w:rPr>
          <w:position w:val="2"/>
        </w:rPr>
        <w:t>d</w:t>
      </w:r>
      <w:r>
        <w:rPr>
          <w:position w:val="2"/>
          <w:vertAlign w:val="superscript"/>
        </w:rPr>
        <w:t>2</w:t>
      </w:r>
    </w:p>
    <w:p w14:paraId="0A35FC33" w14:textId="77777777" w:rsidR="00E40885" w:rsidRDefault="004A7D9B" w:rsidP="004C1F98">
      <w:pPr>
        <w:pStyle w:val="BodyText"/>
        <w:spacing w:line="360" w:lineRule="auto"/>
      </w:pPr>
      <w:r>
        <w:rPr>
          <w:position w:val="2"/>
        </w:rPr>
        <w:t>{where</w:t>
      </w:r>
      <w:r>
        <w:rPr>
          <w:spacing w:val="2"/>
          <w:position w:val="2"/>
        </w:rPr>
        <w:t xml:space="preserve"> </w:t>
      </w:r>
      <w:r>
        <w:rPr>
          <w:position w:val="2"/>
        </w:rPr>
        <w:t>Z</w:t>
      </w:r>
      <w:r>
        <w:rPr>
          <w:sz w:val="16"/>
        </w:rPr>
        <w:t>α/2</w:t>
      </w:r>
      <w:r>
        <w:rPr>
          <w:spacing w:val="32"/>
          <w:sz w:val="16"/>
        </w:rPr>
        <w:t xml:space="preserve"> </w:t>
      </w:r>
      <w:r>
        <w:rPr>
          <w:position w:val="2"/>
        </w:rPr>
        <w:t>is</w:t>
      </w:r>
      <w:r>
        <w:rPr>
          <w:spacing w:val="4"/>
          <w:position w:val="2"/>
        </w:rPr>
        <w:t xml:space="preserve"> </w:t>
      </w:r>
      <w:r>
        <w:rPr>
          <w:position w:val="2"/>
        </w:rPr>
        <w:t>the</w:t>
      </w:r>
      <w:r>
        <w:rPr>
          <w:spacing w:val="3"/>
          <w:position w:val="2"/>
        </w:rPr>
        <w:t xml:space="preserve"> </w:t>
      </w:r>
      <w:r>
        <w:rPr>
          <w:position w:val="2"/>
        </w:rPr>
        <w:t>critical</w:t>
      </w:r>
      <w:r>
        <w:rPr>
          <w:spacing w:val="5"/>
          <w:position w:val="2"/>
        </w:rPr>
        <w:t xml:space="preserve"> </w:t>
      </w:r>
      <w:r>
        <w:rPr>
          <w:position w:val="2"/>
        </w:rPr>
        <w:t>value</w:t>
      </w:r>
      <w:r>
        <w:rPr>
          <w:spacing w:val="3"/>
          <w:position w:val="2"/>
        </w:rPr>
        <w:t xml:space="preserve"> </w:t>
      </w:r>
      <w:r>
        <w:rPr>
          <w:position w:val="2"/>
        </w:rPr>
        <w:t>of</w:t>
      </w:r>
      <w:r>
        <w:rPr>
          <w:spacing w:val="4"/>
          <w:position w:val="2"/>
        </w:rPr>
        <w:t xml:space="preserve"> </w:t>
      </w:r>
      <w:r>
        <w:rPr>
          <w:position w:val="2"/>
        </w:rPr>
        <w:t>the</w:t>
      </w:r>
      <w:r>
        <w:rPr>
          <w:spacing w:val="3"/>
          <w:position w:val="2"/>
        </w:rPr>
        <w:t xml:space="preserve"> </w:t>
      </w:r>
      <w:r>
        <w:rPr>
          <w:position w:val="2"/>
        </w:rPr>
        <w:t>Normal</w:t>
      </w:r>
      <w:r>
        <w:rPr>
          <w:spacing w:val="5"/>
          <w:position w:val="2"/>
        </w:rPr>
        <w:t xml:space="preserve"> </w:t>
      </w:r>
      <w:r>
        <w:rPr>
          <w:position w:val="2"/>
        </w:rPr>
        <w:t>distribution</w:t>
      </w:r>
      <w:r>
        <w:rPr>
          <w:spacing w:val="4"/>
          <w:position w:val="2"/>
        </w:rPr>
        <w:t xml:space="preserve"> </w:t>
      </w:r>
      <w:r>
        <w:rPr>
          <w:position w:val="2"/>
        </w:rPr>
        <w:t>at</w:t>
      </w:r>
      <w:r>
        <w:rPr>
          <w:spacing w:val="5"/>
          <w:position w:val="2"/>
        </w:rPr>
        <w:t xml:space="preserve"> </w:t>
      </w:r>
      <w:r>
        <w:rPr>
          <w:position w:val="2"/>
        </w:rPr>
        <w:t>α/2</w:t>
      </w:r>
      <w:r>
        <w:rPr>
          <w:spacing w:val="4"/>
          <w:position w:val="2"/>
        </w:rPr>
        <w:t xml:space="preserve"> </w:t>
      </w:r>
      <w:r>
        <w:rPr>
          <w:position w:val="2"/>
        </w:rPr>
        <w:t>(confidence</w:t>
      </w:r>
      <w:r>
        <w:rPr>
          <w:spacing w:val="3"/>
          <w:position w:val="2"/>
        </w:rPr>
        <w:t xml:space="preserve"> </w:t>
      </w:r>
      <w:r>
        <w:rPr>
          <w:position w:val="2"/>
        </w:rPr>
        <w:t>level</w:t>
      </w:r>
      <w:r>
        <w:rPr>
          <w:spacing w:val="5"/>
          <w:position w:val="2"/>
        </w:rPr>
        <w:t xml:space="preserve"> </w:t>
      </w:r>
      <w:r>
        <w:rPr>
          <w:position w:val="2"/>
        </w:rPr>
        <w:t>of</w:t>
      </w:r>
      <w:r>
        <w:rPr>
          <w:spacing w:val="4"/>
          <w:position w:val="2"/>
        </w:rPr>
        <w:t xml:space="preserve"> </w:t>
      </w:r>
      <w:r>
        <w:rPr>
          <w:position w:val="2"/>
        </w:rPr>
        <w:t>95%,</w:t>
      </w:r>
      <w:r>
        <w:rPr>
          <w:spacing w:val="4"/>
          <w:position w:val="2"/>
        </w:rPr>
        <w:t xml:space="preserve"> </w:t>
      </w:r>
      <w:r>
        <w:rPr>
          <w:position w:val="2"/>
        </w:rPr>
        <w:t>α</w:t>
      </w:r>
    </w:p>
    <w:p w14:paraId="5418ED4B" w14:textId="77777777" w:rsidR="00E40885" w:rsidRDefault="004A7D9B" w:rsidP="004C1F98">
      <w:pPr>
        <w:pStyle w:val="BodyText"/>
        <w:spacing w:line="360" w:lineRule="auto"/>
        <w:ind w:right="136"/>
        <w:jc w:val="both"/>
      </w:pPr>
      <w:r>
        <w:rPr>
          <w:position w:val="2"/>
        </w:rPr>
        <w:t>is 0.05 and the critical value is 1.96), Z</w:t>
      </w:r>
      <w:r>
        <w:rPr>
          <w:sz w:val="16"/>
        </w:rPr>
        <w:t xml:space="preserve">β </w:t>
      </w:r>
      <w:r>
        <w:rPr>
          <w:position w:val="2"/>
        </w:rPr>
        <w:t>is the critical value of the Normal distribution at β</w:t>
      </w:r>
      <w:r>
        <w:rPr>
          <w:spacing w:val="1"/>
          <w:position w:val="2"/>
        </w:rPr>
        <w:t xml:space="preserve"> </w:t>
      </w:r>
      <w:r>
        <w:t>(power of 80%, β is 0.2 and the critical value is 0.84), σ</w:t>
      </w:r>
      <w:r>
        <w:rPr>
          <w:vertAlign w:val="superscript"/>
        </w:rPr>
        <w:t>2</w:t>
      </w:r>
      <w:r>
        <w:t xml:space="preserve"> is the population variance is 6.5,</w:t>
      </w:r>
      <w:r>
        <w:rPr>
          <w:vertAlign w:val="superscript"/>
        </w:rPr>
        <w:t>xxv</w:t>
      </w:r>
      <w:r>
        <w:rPr>
          <w:spacing w:val="1"/>
        </w:rPr>
        <w:t xml:space="preserve"> </w:t>
      </w:r>
      <w:r>
        <w:t>and</w:t>
      </w:r>
      <w:r>
        <w:rPr>
          <w:spacing w:val="4"/>
        </w:rPr>
        <w:t xml:space="preserve"> </w:t>
      </w:r>
      <w:r>
        <w:t>d</w:t>
      </w:r>
      <w:r>
        <w:rPr>
          <w:spacing w:val="4"/>
        </w:rPr>
        <w:t xml:space="preserve"> </w:t>
      </w:r>
      <w:r>
        <w:t>is</w:t>
      </w:r>
      <w:r>
        <w:rPr>
          <w:spacing w:val="3"/>
        </w:rPr>
        <w:t xml:space="preserve"> </w:t>
      </w:r>
      <w:r>
        <w:t>the</w:t>
      </w:r>
      <w:r>
        <w:rPr>
          <w:spacing w:val="3"/>
        </w:rPr>
        <w:t xml:space="preserve"> </w:t>
      </w:r>
      <w:r>
        <w:t>difference</w:t>
      </w:r>
      <w:r>
        <w:rPr>
          <w:spacing w:val="3"/>
        </w:rPr>
        <w:t xml:space="preserve"> </w:t>
      </w:r>
      <w:r>
        <w:t>to</w:t>
      </w:r>
      <w:r>
        <w:rPr>
          <w:spacing w:val="3"/>
        </w:rPr>
        <w:t xml:space="preserve"> </w:t>
      </w:r>
      <w:r>
        <w:t>detect.</w:t>
      </w:r>
      <w:r>
        <w:rPr>
          <w:vertAlign w:val="superscript"/>
        </w:rPr>
        <w:t>xxvi</w:t>
      </w:r>
      <w:r>
        <w:t>}</w:t>
      </w:r>
    </w:p>
    <w:p w14:paraId="5B543BFF" w14:textId="77777777" w:rsidR="00E40885" w:rsidRDefault="00E40885" w:rsidP="004C1F98">
      <w:pPr>
        <w:pStyle w:val="BodyText"/>
        <w:spacing w:before="6" w:line="360" w:lineRule="auto"/>
        <w:ind w:left="0"/>
        <w:rPr>
          <w:sz w:val="23"/>
        </w:rPr>
      </w:pPr>
    </w:p>
    <w:p w14:paraId="498E991A" w14:textId="77777777" w:rsidR="00E40885" w:rsidRDefault="004A7D9B" w:rsidP="004C1F98">
      <w:pPr>
        <w:pStyle w:val="BodyText"/>
        <w:spacing w:line="360" w:lineRule="auto"/>
      </w:pPr>
      <w:r>
        <w:t>n</w:t>
      </w:r>
      <w:r>
        <w:rPr>
          <w:spacing w:val="14"/>
        </w:rPr>
        <w:t xml:space="preserve"> </w:t>
      </w:r>
      <w:r>
        <w:t>=</w:t>
      </w:r>
      <w:r>
        <w:rPr>
          <w:spacing w:val="14"/>
        </w:rPr>
        <w:t xml:space="preserve"> </w:t>
      </w:r>
      <w:r>
        <w:t>(1.96+0.84)</w:t>
      </w:r>
      <w:r>
        <w:rPr>
          <w:spacing w:val="14"/>
        </w:rPr>
        <w:t xml:space="preserve"> </w:t>
      </w:r>
      <w:r>
        <w:t>^2*2*(6.5^2/3^2)</w:t>
      </w:r>
    </w:p>
    <w:p w14:paraId="7E9450C2" w14:textId="77777777" w:rsidR="00E40885" w:rsidRDefault="004A7D9B" w:rsidP="004C1F98">
      <w:pPr>
        <w:pStyle w:val="BodyText"/>
        <w:spacing w:line="360" w:lineRule="auto"/>
        <w:ind w:left="960"/>
      </w:pPr>
      <w:r>
        <w:t>=73</w:t>
      </w:r>
    </w:p>
    <w:p w14:paraId="1AEB2C46" w14:textId="5A640C8D" w:rsidR="00E40885" w:rsidRDefault="004A7D9B" w:rsidP="004C1F98">
      <w:pPr>
        <w:pStyle w:val="BodyText"/>
        <w:spacing w:line="360" w:lineRule="auto"/>
        <w:ind w:right="143" w:firstLine="62"/>
      </w:pPr>
      <w:r>
        <w:t>(By adding</w:t>
      </w:r>
      <w:r>
        <w:rPr>
          <w:spacing w:val="1"/>
        </w:rPr>
        <w:t xml:space="preserve"> </w:t>
      </w:r>
      <w:r>
        <w:t>a</w:t>
      </w:r>
      <w:r>
        <w:rPr>
          <w:spacing w:val="1"/>
        </w:rPr>
        <w:t xml:space="preserve"> </w:t>
      </w:r>
      <w:r>
        <w:t>non-respond</w:t>
      </w:r>
      <w:r>
        <w:rPr>
          <w:spacing w:val="1"/>
        </w:rPr>
        <w:t xml:space="preserve"> </w:t>
      </w:r>
      <w:r>
        <w:t>rate</w:t>
      </w:r>
      <w:r>
        <w:rPr>
          <w:spacing w:val="1"/>
        </w:rPr>
        <w:t xml:space="preserve"> </w:t>
      </w:r>
      <w:r>
        <w:t>of 5%),</w:t>
      </w:r>
      <w:r w:rsidR="003B3C9E">
        <w:t xml:space="preserve"> g</w:t>
      </w:r>
      <w:r>
        <w:t>iven an anticipated dropout rate of 5%, the sample</w:t>
      </w:r>
      <w:r>
        <w:rPr>
          <w:spacing w:val="-57"/>
        </w:rPr>
        <w:t xml:space="preserve"> </w:t>
      </w:r>
      <w:r>
        <w:t>size</w:t>
      </w:r>
      <w:r>
        <w:rPr>
          <w:spacing w:val="-2"/>
        </w:rPr>
        <w:t xml:space="preserve"> </w:t>
      </w:r>
      <w:r>
        <w:t>needed per</w:t>
      </w:r>
      <w:r>
        <w:rPr>
          <w:spacing w:val="1"/>
        </w:rPr>
        <w:t xml:space="preserve"> </w:t>
      </w:r>
      <w:r>
        <w:t>group</w:t>
      </w:r>
      <w:r>
        <w:rPr>
          <w:spacing w:val="-1"/>
        </w:rPr>
        <w:t xml:space="preserve"> </w:t>
      </w:r>
      <w:r>
        <w:t>is</w:t>
      </w:r>
      <w:r>
        <w:rPr>
          <w:spacing w:val="1"/>
        </w:rPr>
        <w:t xml:space="preserve"> </w:t>
      </w:r>
      <w:r>
        <w:t>76 and the total</w:t>
      </w:r>
      <w:r>
        <w:rPr>
          <w:spacing w:val="-1"/>
        </w:rPr>
        <w:t xml:space="preserve"> </w:t>
      </w:r>
      <w:r>
        <w:t>no in both group</w:t>
      </w:r>
      <w:r>
        <w:rPr>
          <w:spacing w:val="-1"/>
        </w:rPr>
        <w:t xml:space="preserve"> </w:t>
      </w:r>
      <w:r>
        <w:t>is 152</w:t>
      </w:r>
      <w:bookmarkStart w:id="18" w:name="_bookmark19"/>
      <w:bookmarkEnd w:id="18"/>
      <w:r>
        <w:t>.</w:t>
      </w:r>
    </w:p>
    <w:p w14:paraId="4B0E2E67" w14:textId="77777777" w:rsidR="00E40885" w:rsidRDefault="00E40885" w:rsidP="004C1F98">
      <w:pPr>
        <w:pStyle w:val="BodyText"/>
        <w:spacing w:before="5" w:line="360" w:lineRule="auto"/>
        <w:ind w:left="0"/>
      </w:pPr>
    </w:p>
    <w:p w14:paraId="7A170F5D" w14:textId="77777777" w:rsidR="00E40885" w:rsidRDefault="004A7D9B" w:rsidP="004C1F98">
      <w:pPr>
        <w:pStyle w:val="Heading1"/>
        <w:numPr>
          <w:ilvl w:val="1"/>
          <w:numId w:val="3"/>
        </w:numPr>
        <w:tabs>
          <w:tab w:val="left" w:pos="747"/>
        </w:tabs>
        <w:spacing w:line="360" w:lineRule="auto"/>
        <w:ind w:left="746" w:hanging="507"/>
        <w:rPr>
          <w:sz w:val="22"/>
        </w:rPr>
      </w:pPr>
      <w:bookmarkStart w:id="19" w:name="_bookmark20"/>
      <w:bookmarkEnd w:id="19"/>
      <w:r>
        <w:t>Procedure</w:t>
      </w:r>
      <w:r>
        <w:rPr>
          <w:spacing w:val="-3"/>
        </w:rPr>
        <w:t xml:space="preserve"> </w:t>
      </w:r>
      <w:r>
        <w:t>for</w:t>
      </w:r>
      <w:r>
        <w:rPr>
          <w:spacing w:val="-2"/>
        </w:rPr>
        <w:t xml:space="preserve"> </w:t>
      </w:r>
      <w:r>
        <w:t>Accounting</w:t>
      </w:r>
      <w:r>
        <w:rPr>
          <w:spacing w:val="-5"/>
        </w:rPr>
        <w:t xml:space="preserve"> </w:t>
      </w:r>
      <w:r>
        <w:t>for</w:t>
      </w:r>
      <w:r>
        <w:rPr>
          <w:spacing w:val="-2"/>
        </w:rPr>
        <w:t xml:space="preserve"> </w:t>
      </w:r>
      <w:r>
        <w:t>Missing,</w:t>
      </w:r>
      <w:r>
        <w:rPr>
          <w:spacing w:val="-2"/>
        </w:rPr>
        <w:t xml:space="preserve"> </w:t>
      </w:r>
      <w:r>
        <w:t>Unused,</w:t>
      </w:r>
      <w:r>
        <w:rPr>
          <w:spacing w:val="-1"/>
        </w:rPr>
        <w:t xml:space="preserve"> </w:t>
      </w:r>
      <w:r>
        <w:t>and</w:t>
      </w:r>
      <w:r>
        <w:rPr>
          <w:spacing w:val="-4"/>
        </w:rPr>
        <w:t xml:space="preserve"> </w:t>
      </w:r>
      <w:r>
        <w:t>Spurious</w:t>
      </w:r>
      <w:r>
        <w:rPr>
          <w:spacing w:val="-1"/>
        </w:rPr>
        <w:t xml:space="preserve"> </w:t>
      </w:r>
      <w:r>
        <w:t>Data.</w:t>
      </w:r>
    </w:p>
    <w:p w14:paraId="61B55CD7" w14:textId="77777777" w:rsidR="00E40885" w:rsidRDefault="004A7D9B" w:rsidP="004C1F98">
      <w:pPr>
        <w:pStyle w:val="BodyText"/>
        <w:spacing w:before="156" w:line="360" w:lineRule="auto"/>
        <w:ind w:right="312"/>
      </w:pPr>
      <w:r>
        <w:t>Missing data will be described, for example, by presenting the number and percentage of</w:t>
      </w:r>
      <w:r>
        <w:rPr>
          <w:spacing w:val="1"/>
        </w:rPr>
        <w:t xml:space="preserve"> </w:t>
      </w:r>
      <w:r>
        <w:lastRenderedPageBreak/>
        <w:t>individuals in the missing category. All data collected on data collection forms will be used,</w:t>
      </w:r>
      <w:r>
        <w:rPr>
          <w:spacing w:val="-57"/>
        </w:rPr>
        <w:t xml:space="preserve"> </w:t>
      </w:r>
      <w:r>
        <w:t>since only essential data items will be collected. No data will be considered spurious in the</w:t>
      </w:r>
      <w:r>
        <w:rPr>
          <w:spacing w:val="1"/>
        </w:rPr>
        <w:t xml:space="preserve"> </w:t>
      </w:r>
      <w:r>
        <w:t>analysis</w:t>
      </w:r>
      <w:r>
        <w:rPr>
          <w:spacing w:val="-1"/>
        </w:rPr>
        <w:t xml:space="preserve"> </w:t>
      </w:r>
      <w:r>
        <w:t>since</w:t>
      </w:r>
      <w:r>
        <w:rPr>
          <w:spacing w:val="-1"/>
        </w:rPr>
        <w:t xml:space="preserve"> </w:t>
      </w:r>
      <w:r>
        <w:t>all data</w:t>
      </w:r>
      <w:r>
        <w:rPr>
          <w:spacing w:val="-1"/>
        </w:rPr>
        <w:t xml:space="preserve"> </w:t>
      </w:r>
      <w:r>
        <w:t>will be checked and</w:t>
      </w:r>
      <w:r>
        <w:rPr>
          <w:spacing w:val="1"/>
        </w:rPr>
        <w:t xml:space="preserve"> </w:t>
      </w:r>
      <w:r>
        <w:t>cleaned</w:t>
      </w:r>
      <w:r>
        <w:rPr>
          <w:spacing w:val="2"/>
        </w:rPr>
        <w:t xml:space="preserve"> </w:t>
      </w:r>
      <w:r>
        <w:t>before</w:t>
      </w:r>
      <w:r>
        <w:rPr>
          <w:spacing w:val="1"/>
        </w:rPr>
        <w:t xml:space="preserve"> </w:t>
      </w:r>
      <w:r>
        <w:t>analysis</w:t>
      </w:r>
      <w:bookmarkStart w:id="20" w:name="_bookmark21"/>
      <w:bookmarkEnd w:id="20"/>
      <w:r>
        <w:t>.</w:t>
      </w:r>
    </w:p>
    <w:p w14:paraId="05B7A044" w14:textId="77777777" w:rsidR="00E40885" w:rsidRDefault="004A7D9B" w:rsidP="004C1F98">
      <w:pPr>
        <w:pStyle w:val="Heading1"/>
        <w:numPr>
          <w:ilvl w:val="1"/>
          <w:numId w:val="3"/>
        </w:numPr>
        <w:tabs>
          <w:tab w:val="left" w:pos="747"/>
        </w:tabs>
        <w:spacing w:before="166" w:line="360" w:lineRule="auto"/>
        <w:ind w:left="746" w:hanging="507"/>
        <w:rPr>
          <w:sz w:val="22"/>
        </w:rPr>
      </w:pPr>
      <w:r>
        <w:t>Inclusion</w:t>
      </w:r>
      <w:r>
        <w:rPr>
          <w:spacing w:val="-2"/>
        </w:rPr>
        <w:t xml:space="preserve"> </w:t>
      </w:r>
      <w:r>
        <w:t>in</w:t>
      </w:r>
      <w:r>
        <w:rPr>
          <w:spacing w:val="-3"/>
        </w:rPr>
        <w:t xml:space="preserve"> </w:t>
      </w:r>
      <w:r>
        <w:t>Analysis</w:t>
      </w:r>
    </w:p>
    <w:p w14:paraId="708C035A" w14:textId="2893C9D3" w:rsidR="00E40885" w:rsidRDefault="004A7D9B" w:rsidP="004C1F98">
      <w:pPr>
        <w:pStyle w:val="BodyText"/>
        <w:spacing w:before="153" w:line="360" w:lineRule="auto"/>
        <w:ind w:right="293"/>
      </w:pPr>
      <w:r>
        <w:t xml:space="preserve">All </w:t>
      </w:r>
      <w:r w:rsidR="00B07E04">
        <w:t>randomized</w:t>
      </w:r>
      <w:r>
        <w:t xml:space="preserve"> participants, all dosed participants, and all eligible participants will be</w:t>
      </w:r>
      <w:r>
        <w:rPr>
          <w:spacing w:val="1"/>
        </w:rPr>
        <w:t xml:space="preserve"> </w:t>
      </w:r>
      <w:r>
        <w:t>included. If</w:t>
      </w:r>
      <w:r>
        <w:rPr>
          <w:spacing w:val="-1"/>
        </w:rPr>
        <w:t xml:space="preserve"> </w:t>
      </w:r>
      <w:r>
        <w:t>and</w:t>
      </w:r>
      <w:r>
        <w:rPr>
          <w:spacing w:val="1"/>
        </w:rPr>
        <w:t xml:space="preserve"> </w:t>
      </w:r>
      <w:r>
        <w:t>when</w:t>
      </w:r>
      <w:r>
        <w:rPr>
          <w:spacing w:val="-1"/>
        </w:rPr>
        <w:t xml:space="preserve"> </w:t>
      </w:r>
      <w:r>
        <w:t>a</w:t>
      </w:r>
      <w:r>
        <w:rPr>
          <w:spacing w:val="-2"/>
        </w:rPr>
        <w:t xml:space="preserve"> </w:t>
      </w:r>
      <w:r>
        <w:t>patient</w:t>
      </w:r>
      <w:r>
        <w:rPr>
          <w:spacing w:val="-1"/>
        </w:rPr>
        <w:t xml:space="preserve"> </w:t>
      </w:r>
      <w:r>
        <w:t>is</w:t>
      </w:r>
      <w:r>
        <w:rPr>
          <w:spacing w:val="1"/>
        </w:rPr>
        <w:t xml:space="preserve"> </w:t>
      </w:r>
      <w:r>
        <w:t>un</w:t>
      </w:r>
      <w:r>
        <w:rPr>
          <w:spacing w:val="-1"/>
        </w:rPr>
        <w:t xml:space="preserve"> </w:t>
      </w:r>
      <w:r>
        <w:t>blinded</w:t>
      </w:r>
      <w:r>
        <w:rPr>
          <w:spacing w:val="-1"/>
        </w:rPr>
        <w:t xml:space="preserve"> </w:t>
      </w:r>
      <w:r>
        <w:t>that</w:t>
      </w:r>
      <w:r>
        <w:rPr>
          <w:spacing w:val="-1"/>
        </w:rPr>
        <w:t xml:space="preserve"> </w:t>
      </w:r>
      <w:r>
        <w:t>patient</w:t>
      </w:r>
      <w:r>
        <w:rPr>
          <w:spacing w:val="-1"/>
        </w:rPr>
        <w:t xml:space="preserve"> </w:t>
      </w:r>
      <w:r>
        <w:t>will</w:t>
      </w:r>
      <w:r>
        <w:rPr>
          <w:spacing w:val="-1"/>
        </w:rPr>
        <w:t xml:space="preserve"> </w:t>
      </w:r>
      <w:r>
        <w:t>not</w:t>
      </w:r>
      <w:r>
        <w:rPr>
          <w:spacing w:val="-1"/>
        </w:rPr>
        <w:t xml:space="preserve"> </w:t>
      </w:r>
      <w:r>
        <w:t>be</w:t>
      </w:r>
      <w:r>
        <w:rPr>
          <w:spacing w:val="-2"/>
        </w:rPr>
        <w:t xml:space="preserve"> </w:t>
      </w:r>
      <w:r>
        <w:t>included</w:t>
      </w:r>
      <w:r>
        <w:rPr>
          <w:spacing w:val="-1"/>
        </w:rPr>
        <w:t xml:space="preserve"> </w:t>
      </w:r>
      <w:r>
        <w:t>in</w:t>
      </w:r>
      <w:r>
        <w:rPr>
          <w:spacing w:val="-1"/>
        </w:rPr>
        <w:t xml:space="preserve"> </w:t>
      </w:r>
      <w:r>
        <w:t>the</w:t>
      </w:r>
      <w:r>
        <w:rPr>
          <w:spacing w:val="-2"/>
        </w:rPr>
        <w:t xml:space="preserve"> </w:t>
      </w:r>
      <w:r>
        <w:t>analysis.</w:t>
      </w:r>
      <w:r>
        <w:rPr>
          <w:spacing w:val="-57"/>
        </w:rPr>
        <w:t xml:space="preserve"> </w:t>
      </w:r>
      <w:r>
        <w:t>Any</w:t>
      </w:r>
      <w:r>
        <w:rPr>
          <w:spacing w:val="-6"/>
        </w:rPr>
        <w:t xml:space="preserve"> </w:t>
      </w:r>
      <w:r>
        <w:t>data from</w:t>
      </w:r>
      <w:r>
        <w:rPr>
          <w:spacing w:val="1"/>
        </w:rPr>
        <w:t xml:space="preserve"> </w:t>
      </w:r>
      <w:r>
        <w:t>a</w:t>
      </w:r>
      <w:r>
        <w:rPr>
          <w:spacing w:val="-1"/>
        </w:rPr>
        <w:t xml:space="preserve"> </w:t>
      </w:r>
      <w:r>
        <w:t>patient</w:t>
      </w:r>
      <w:r>
        <w:rPr>
          <w:spacing w:val="3"/>
        </w:rPr>
        <w:t xml:space="preserve"> </w:t>
      </w:r>
      <w:r>
        <w:t>who is lost to follow up</w:t>
      </w:r>
      <w:r>
        <w:rPr>
          <w:spacing w:val="-3"/>
        </w:rPr>
        <w:t xml:space="preserve"> </w:t>
      </w:r>
      <w:r>
        <w:t>will</w:t>
      </w:r>
      <w:r>
        <w:rPr>
          <w:spacing w:val="-1"/>
        </w:rPr>
        <w:t xml:space="preserve"> </w:t>
      </w:r>
      <w:r>
        <w:t>be</w:t>
      </w:r>
      <w:r>
        <w:rPr>
          <w:spacing w:val="-1"/>
        </w:rPr>
        <w:t xml:space="preserve"> </w:t>
      </w:r>
      <w:r>
        <w:t>included</w:t>
      </w:r>
      <w:r>
        <w:rPr>
          <w:spacing w:val="1"/>
        </w:rPr>
        <w:t xml:space="preserve"> </w:t>
      </w:r>
      <w:r>
        <w:t>until that point</w:t>
      </w:r>
      <w:bookmarkStart w:id="21" w:name="_bookmark22"/>
      <w:bookmarkEnd w:id="21"/>
      <w:r>
        <w:t>.</w:t>
      </w:r>
    </w:p>
    <w:p w14:paraId="46698BCE" w14:textId="77777777" w:rsidR="00E40885" w:rsidRDefault="004A7D9B" w:rsidP="004C1F98">
      <w:pPr>
        <w:pStyle w:val="Heading1"/>
        <w:numPr>
          <w:ilvl w:val="1"/>
          <w:numId w:val="3"/>
        </w:numPr>
        <w:tabs>
          <w:tab w:val="left" w:pos="747"/>
        </w:tabs>
        <w:spacing w:before="167" w:line="360" w:lineRule="auto"/>
        <w:ind w:left="746" w:hanging="507"/>
        <w:rPr>
          <w:sz w:val="22"/>
        </w:rPr>
      </w:pPr>
      <w:r>
        <w:t>Procedures</w:t>
      </w:r>
      <w:r>
        <w:rPr>
          <w:spacing w:val="-1"/>
        </w:rPr>
        <w:t xml:space="preserve"> </w:t>
      </w:r>
      <w:r>
        <w:t>for</w:t>
      </w:r>
      <w:r>
        <w:rPr>
          <w:spacing w:val="-2"/>
        </w:rPr>
        <w:t xml:space="preserve"> </w:t>
      </w:r>
      <w:r>
        <w:t>Reporting</w:t>
      </w:r>
      <w:r>
        <w:rPr>
          <w:spacing w:val="-1"/>
        </w:rPr>
        <w:t xml:space="preserve"> </w:t>
      </w:r>
      <w:r>
        <w:t>any</w:t>
      </w:r>
      <w:r>
        <w:rPr>
          <w:spacing w:val="-1"/>
        </w:rPr>
        <w:t xml:space="preserve"> </w:t>
      </w:r>
      <w:r>
        <w:t>Deviation(s)</w:t>
      </w:r>
      <w:r>
        <w:rPr>
          <w:spacing w:val="-3"/>
        </w:rPr>
        <w:t xml:space="preserve"> </w:t>
      </w:r>
      <w:r>
        <w:t>from</w:t>
      </w:r>
      <w:r>
        <w:rPr>
          <w:spacing w:val="-2"/>
        </w:rPr>
        <w:t xml:space="preserve"> </w:t>
      </w:r>
      <w:r>
        <w:t>the</w:t>
      </w:r>
      <w:r>
        <w:rPr>
          <w:spacing w:val="-2"/>
        </w:rPr>
        <w:t xml:space="preserve"> </w:t>
      </w:r>
      <w:r>
        <w:t>Original</w:t>
      </w:r>
      <w:r>
        <w:rPr>
          <w:spacing w:val="-1"/>
        </w:rPr>
        <w:t xml:space="preserve"> </w:t>
      </w:r>
      <w:r>
        <w:t>Statistical</w:t>
      </w:r>
      <w:r>
        <w:rPr>
          <w:spacing w:val="-2"/>
        </w:rPr>
        <w:t xml:space="preserve"> </w:t>
      </w:r>
      <w:r>
        <w:t>Plan</w:t>
      </w:r>
    </w:p>
    <w:p w14:paraId="5A253E44" w14:textId="218DE9A2" w:rsidR="00E40885" w:rsidRDefault="004A7D9B" w:rsidP="004C1F98">
      <w:pPr>
        <w:pStyle w:val="BodyText"/>
        <w:spacing w:before="153" w:line="360" w:lineRule="auto"/>
        <w:ind w:right="206"/>
      </w:pPr>
      <w:r>
        <w:t>Deviations from the original statistical plan are unlikely. However, should they occur, then</w:t>
      </w:r>
      <w:r>
        <w:rPr>
          <w:spacing w:val="1"/>
        </w:rPr>
        <w:t xml:space="preserve"> </w:t>
      </w:r>
      <w:r>
        <w:t>approval</w:t>
      </w:r>
      <w:r>
        <w:rPr>
          <w:spacing w:val="-1"/>
        </w:rPr>
        <w:t xml:space="preserve"> </w:t>
      </w:r>
      <w:r>
        <w:t>for</w:t>
      </w:r>
      <w:r>
        <w:rPr>
          <w:spacing w:val="-2"/>
        </w:rPr>
        <w:t xml:space="preserve"> </w:t>
      </w:r>
      <w:r>
        <w:t>such</w:t>
      </w:r>
      <w:r>
        <w:rPr>
          <w:spacing w:val="-1"/>
        </w:rPr>
        <w:t xml:space="preserve"> </w:t>
      </w:r>
      <w:r>
        <w:t>changes will</w:t>
      </w:r>
      <w:r>
        <w:rPr>
          <w:spacing w:val="1"/>
        </w:rPr>
        <w:t xml:space="preserve"> </w:t>
      </w:r>
      <w:r>
        <w:t>be</w:t>
      </w:r>
      <w:r>
        <w:rPr>
          <w:spacing w:val="-2"/>
        </w:rPr>
        <w:t xml:space="preserve"> </w:t>
      </w:r>
      <w:r>
        <w:t>sought</w:t>
      </w:r>
      <w:r>
        <w:rPr>
          <w:spacing w:val="-1"/>
        </w:rPr>
        <w:t xml:space="preserve"> </w:t>
      </w:r>
      <w:r>
        <w:t>from</w:t>
      </w:r>
      <w:r>
        <w:rPr>
          <w:spacing w:val="-1"/>
        </w:rPr>
        <w:t xml:space="preserve"> </w:t>
      </w:r>
      <w:r>
        <w:t>the</w:t>
      </w:r>
      <w:r>
        <w:rPr>
          <w:spacing w:val="1"/>
        </w:rPr>
        <w:t xml:space="preserve"> </w:t>
      </w:r>
      <w:r>
        <w:t>ERC</w:t>
      </w:r>
      <w:r>
        <w:rPr>
          <w:spacing w:val="-1"/>
        </w:rPr>
        <w:t xml:space="preserve"> </w:t>
      </w:r>
      <w:r>
        <w:t>and</w:t>
      </w:r>
      <w:r>
        <w:rPr>
          <w:spacing w:val="-1"/>
        </w:rPr>
        <w:t xml:space="preserve"> </w:t>
      </w:r>
      <w:r>
        <w:t>these</w:t>
      </w:r>
      <w:r>
        <w:rPr>
          <w:spacing w:val="-2"/>
        </w:rPr>
        <w:t xml:space="preserve"> </w:t>
      </w:r>
      <w:r>
        <w:t>changes</w:t>
      </w:r>
      <w:r>
        <w:rPr>
          <w:spacing w:val="-1"/>
        </w:rPr>
        <w:t xml:space="preserve"> </w:t>
      </w:r>
      <w:r>
        <w:t>will</w:t>
      </w:r>
      <w:r>
        <w:rPr>
          <w:spacing w:val="-1"/>
        </w:rPr>
        <w:t xml:space="preserve"> </w:t>
      </w:r>
      <w:r>
        <w:t>be</w:t>
      </w:r>
      <w:r>
        <w:rPr>
          <w:spacing w:val="-2"/>
        </w:rPr>
        <w:t xml:space="preserve"> </w:t>
      </w:r>
      <w:r>
        <w:t>reported in</w:t>
      </w:r>
      <w:r>
        <w:rPr>
          <w:spacing w:val="-57"/>
        </w:rPr>
        <w:t xml:space="preserve"> </w:t>
      </w:r>
      <w:r>
        <w:t>the</w:t>
      </w:r>
      <w:r>
        <w:rPr>
          <w:spacing w:val="-1"/>
        </w:rPr>
        <w:t xml:space="preserve"> </w:t>
      </w:r>
      <w:r>
        <w:t>final report</w:t>
      </w:r>
      <w:r>
        <w:rPr>
          <w:spacing w:val="1"/>
        </w:rPr>
        <w:t xml:space="preserve"> </w:t>
      </w:r>
      <w:r>
        <w:t>and paper</w:t>
      </w:r>
      <w:bookmarkStart w:id="22" w:name="_bookmark23"/>
      <w:bookmarkEnd w:id="22"/>
      <w:r>
        <w:t>s.</w:t>
      </w:r>
    </w:p>
    <w:p w14:paraId="61D2AE23" w14:textId="77777777" w:rsidR="00E40885" w:rsidRDefault="004A7D9B" w:rsidP="004C1F98">
      <w:pPr>
        <w:pStyle w:val="Heading1"/>
        <w:numPr>
          <w:ilvl w:val="0"/>
          <w:numId w:val="3"/>
        </w:numPr>
        <w:tabs>
          <w:tab w:val="left" w:pos="601"/>
        </w:tabs>
        <w:spacing w:before="166" w:line="360" w:lineRule="auto"/>
        <w:ind w:hanging="361"/>
      </w:pPr>
      <w:r>
        <w:t>DATA</w:t>
      </w:r>
      <w:r>
        <w:rPr>
          <w:spacing w:val="-3"/>
        </w:rPr>
        <w:t xml:space="preserve"> </w:t>
      </w:r>
      <w:r>
        <w:t>MANAGEME</w:t>
      </w:r>
      <w:bookmarkStart w:id="23" w:name="_bookmark24"/>
      <w:bookmarkEnd w:id="23"/>
      <w:r>
        <w:t>NT</w:t>
      </w:r>
    </w:p>
    <w:p w14:paraId="4E390BD2" w14:textId="77777777" w:rsidR="00E40885" w:rsidRDefault="004A7D9B" w:rsidP="004C1F98">
      <w:pPr>
        <w:pStyle w:val="Heading1"/>
        <w:numPr>
          <w:ilvl w:val="1"/>
          <w:numId w:val="3"/>
        </w:numPr>
        <w:tabs>
          <w:tab w:val="left" w:pos="781"/>
        </w:tabs>
        <w:spacing w:before="87" w:line="360" w:lineRule="auto"/>
        <w:ind w:hanging="541"/>
      </w:pPr>
      <w:r>
        <w:t>Source</w:t>
      </w:r>
      <w:r>
        <w:rPr>
          <w:spacing w:val="-3"/>
        </w:rPr>
        <w:t xml:space="preserve"> </w:t>
      </w:r>
      <w:r>
        <w:t>Data</w:t>
      </w:r>
    </w:p>
    <w:p w14:paraId="7D876667" w14:textId="77777777" w:rsidR="00E40885" w:rsidRDefault="004A7D9B" w:rsidP="004C1F98">
      <w:pPr>
        <w:pStyle w:val="BodyText"/>
        <w:spacing w:line="360" w:lineRule="auto"/>
        <w:ind w:right="786"/>
      </w:pPr>
      <w:r>
        <w:t>Source documents are where data are first recorded, which the data collection form</w:t>
      </w:r>
      <w:r>
        <w:rPr>
          <w:spacing w:val="1"/>
        </w:rPr>
        <w:t xml:space="preserve"> </w:t>
      </w:r>
      <w:r>
        <w:t>(Annexure 1). The data will be obtained by direct interview of the patient by one of the</w:t>
      </w:r>
      <w:r>
        <w:rPr>
          <w:spacing w:val="-58"/>
        </w:rPr>
        <w:t xml:space="preserve"> </w:t>
      </w:r>
      <w:r>
        <w:t>investigators</w:t>
      </w:r>
      <w:r>
        <w:rPr>
          <w:spacing w:val="-1"/>
        </w:rPr>
        <w:t xml:space="preserve"> </w:t>
      </w:r>
      <w:r>
        <w:t>and</w:t>
      </w:r>
      <w:r>
        <w:rPr>
          <w:spacing w:val="1"/>
        </w:rPr>
        <w:t xml:space="preserve"> </w:t>
      </w:r>
      <w:r>
        <w:t>also by</w:t>
      </w:r>
      <w:r>
        <w:rPr>
          <w:spacing w:val="-4"/>
        </w:rPr>
        <w:t xml:space="preserve"> </w:t>
      </w:r>
      <w:r>
        <w:t>accessing</w:t>
      </w:r>
      <w:r>
        <w:rPr>
          <w:spacing w:val="-3"/>
        </w:rPr>
        <w:t xml:space="preserve"> </w:t>
      </w:r>
      <w:r>
        <w:t>the</w:t>
      </w:r>
      <w:r>
        <w:rPr>
          <w:spacing w:val="-1"/>
        </w:rPr>
        <w:t xml:space="preserve"> </w:t>
      </w:r>
      <w:r>
        <w:t>hospital clinical</w:t>
      </w:r>
      <w:r>
        <w:rPr>
          <w:spacing w:val="-1"/>
        </w:rPr>
        <w:t xml:space="preserve"> </w:t>
      </w:r>
      <w:r>
        <w:t>records and</w:t>
      </w:r>
      <w:r>
        <w:rPr>
          <w:spacing w:val="-1"/>
        </w:rPr>
        <w:t xml:space="preserve"> </w:t>
      </w:r>
      <w:r>
        <w:t>laboratory</w:t>
      </w:r>
      <w:r>
        <w:rPr>
          <w:spacing w:val="-3"/>
        </w:rPr>
        <w:t xml:space="preserve"> </w:t>
      </w:r>
      <w:r>
        <w:t>reports.</w:t>
      </w:r>
    </w:p>
    <w:p w14:paraId="4E708BEE" w14:textId="77777777" w:rsidR="00E40885" w:rsidRDefault="004A7D9B" w:rsidP="004C1F98">
      <w:pPr>
        <w:pStyle w:val="BodyText"/>
        <w:spacing w:before="157" w:line="360" w:lineRule="auto"/>
        <w:ind w:right="806"/>
      </w:pPr>
      <w:r>
        <w:t>All documents will be stored safely in confidential conditions. On all trial-specific</w:t>
      </w:r>
      <w:r>
        <w:rPr>
          <w:spacing w:val="1"/>
        </w:rPr>
        <w:t xml:space="preserve"> </w:t>
      </w:r>
      <w:r>
        <w:t>documents, other than the signed consent, the participant will be referred to by the trial</w:t>
      </w:r>
      <w:r>
        <w:rPr>
          <w:spacing w:val="-57"/>
        </w:rPr>
        <w:t xml:space="preserve"> </w:t>
      </w:r>
      <w:r>
        <w:t>participant</w:t>
      </w:r>
      <w:r>
        <w:rPr>
          <w:spacing w:val="-1"/>
        </w:rPr>
        <w:t xml:space="preserve"> </w:t>
      </w:r>
      <w:r>
        <w:t>number/code</w:t>
      </w:r>
      <w:r>
        <w:rPr>
          <w:spacing w:val="1"/>
        </w:rPr>
        <w:t xml:space="preserve"> </w:t>
      </w:r>
      <w:r>
        <w:t>and</w:t>
      </w:r>
      <w:r>
        <w:rPr>
          <w:spacing w:val="1"/>
        </w:rPr>
        <w:t xml:space="preserve"> </w:t>
      </w:r>
      <w:r>
        <w:t>not by</w:t>
      </w:r>
      <w:r>
        <w:rPr>
          <w:spacing w:val="-5"/>
        </w:rPr>
        <w:t xml:space="preserve"> </w:t>
      </w:r>
      <w:r>
        <w:t>na</w:t>
      </w:r>
      <w:bookmarkStart w:id="24" w:name="_bookmark25"/>
      <w:bookmarkEnd w:id="24"/>
      <w:r>
        <w:t>me.</w:t>
      </w:r>
    </w:p>
    <w:p w14:paraId="4EB515E2" w14:textId="77777777" w:rsidR="00E40885" w:rsidRDefault="004A7D9B" w:rsidP="004C1F98">
      <w:pPr>
        <w:pStyle w:val="Heading1"/>
        <w:numPr>
          <w:ilvl w:val="1"/>
          <w:numId w:val="3"/>
        </w:numPr>
        <w:tabs>
          <w:tab w:val="left" w:pos="781"/>
        </w:tabs>
        <w:spacing w:before="163" w:line="360" w:lineRule="auto"/>
        <w:ind w:hanging="541"/>
      </w:pPr>
      <w:r>
        <w:t>Access to</w:t>
      </w:r>
      <w:r>
        <w:rPr>
          <w:spacing w:val="-2"/>
        </w:rPr>
        <w:t xml:space="preserve"> </w:t>
      </w:r>
      <w:r>
        <w:t>Data</w:t>
      </w:r>
    </w:p>
    <w:p w14:paraId="14155293" w14:textId="77777777" w:rsidR="00E40885" w:rsidRDefault="004A7D9B" w:rsidP="004C1F98">
      <w:pPr>
        <w:pStyle w:val="BodyText"/>
        <w:spacing w:before="156" w:line="360" w:lineRule="auto"/>
        <w:ind w:right="292"/>
      </w:pPr>
      <w:r>
        <w:t>Direct access will be granted to authorised representatives from the Sponsor, host institution</w:t>
      </w:r>
      <w:r>
        <w:rPr>
          <w:spacing w:val="-57"/>
        </w:rPr>
        <w:t xml:space="preserve"> </w:t>
      </w:r>
      <w:r>
        <w:t>and</w:t>
      </w:r>
      <w:r>
        <w:rPr>
          <w:spacing w:val="-1"/>
        </w:rPr>
        <w:t xml:space="preserve"> </w:t>
      </w:r>
      <w:r>
        <w:t>the</w:t>
      </w:r>
      <w:r>
        <w:rPr>
          <w:spacing w:val="-1"/>
        </w:rPr>
        <w:t xml:space="preserve"> </w:t>
      </w:r>
      <w:r>
        <w:t>regulatory</w:t>
      </w:r>
      <w:r>
        <w:rPr>
          <w:spacing w:val="-5"/>
        </w:rPr>
        <w:t xml:space="preserve"> </w:t>
      </w:r>
      <w:r>
        <w:t>authorities</w:t>
      </w:r>
      <w:r>
        <w:rPr>
          <w:spacing w:val="-1"/>
        </w:rPr>
        <w:t xml:space="preserve"> </w:t>
      </w:r>
      <w:r>
        <w:t>to permit</w:t>
      </w:r>
      <w:r>
        <w:rPr>
          <w:spacing w:val="-1"/>
        </w:rPr>
        <w:t xml:space="preserve"> </w:t>
      </w:r>
      <w:r>
        <w:t>trial-related monitoring,</w:t>
      </w:r>
      <w:r>
        <w:rPr>
          <w:spacing w:val="-1"/>
        </w:rPr>
        <w:t xml:space="preserve"> </w:t>
      </w:r>
      <w:r>
        <w:t>audits and</w:t>
      </w:r>
      <w:r>
        <w:rPr>
          <w:spacing w:val="1"/>
        </w:rPr>
        <w:t xml:space="preserve"> </w:t>
      </w:r>
      <w:r>
        <w:t>inspecti</w:t>
      </w:r>
      <w:bookmarkStart w:id="25" w:name="_bookmark26"/>
      <w:bookmarkEnd w:id="25"/>
      <w:r>
        <w:t>ons.</w:t>
      </w:r>
    </w:p>
    <w:p w14:paraId="110D9238" w14:textId="77777777" w:rsidR="00E40885" w:rsidRDefault="004A7D9B" w:rsidP="004C1F98">
      <w:pPr>
        <w:pStyle w:val="Heading1"/>
        <w:numPr>
          <w:ilvl w:val="1"/>
          <w:numId w:val="3"/>
        </w:numPr>
        <w:tabs>
          <w:tab w:val="left" w:pos="781"/>
        </w:tabs>
        <w:spacing w:before="166" w:line="360" w:lineRule="auto"/>
        <w:ind w:hanging="541"/>
      </w:pPr>
      <w:r>
        <w:t>Data</w:t>
      </w:r>
      <w:r>
        <w:rPr>
          <w:spacing w:val="-3"/>
        </w:rPr>
        <w:t xml:space="preserve"> </w:t>
      </w:r>
      <w:r>
        <w:t>Recording</w:t>
      </w:r>
      <w:r>
        <w:rPr>
          <w:spacing w:val="-2"/>
        </w:rPr>
        <w:t xml:space="preserve"> </w:t>
      </w:r>
      <w:r>
        <w:t>and</w:t>
      </w:r>
      <w:r>
        <w:rPr>
          <w:spacing w:val="-2"/>
        </w:rPr>
        <w:t xml:space="preserve"> </w:t>
      </w:r>
      <w:r>
        <w:t>Record</w:t>
      </w:r>
      <w:r>
        <w:rPr>
          <w:spacing w:val="-2"/>
        </w:rPr>
        <w:t xml:space="preserve"> </w:t>
      </w:r>
      <w:r>
        <w:t>Keeping</w:t>
      </w:r>
    </w:p>
    <w:p w14:paraId="50AF2664" w14:textId="77777777" w:rsidR="00E40885" w:rsidRDefault="004A7D9B" w:rsidP="004C1F98">
      <w:pPr>
        <w:pStyle w:val="BodyText"/>
        <w:spacing w:before="154" w:line="360" w:lineRule="auto"/>
        <w:ind w:right="232"/>
      </w:pPr>
      <w:r>
        <w:t>All trial data will be entered on to paper (data collection forms) and subsequently entered to</w:t>
      </w:r>
      <w:r>
        <w:rPr>
          <w:spacing w:val="1"/>
        </w:rPr>
        <w:t xml:space="preserve"> </w:t>
      </w:r>
      <w:r>
        <w:t>data base in the main computer at the BMARI The participants will be identified by a unique</w:t>
      </w:r>
      <w:r>
        <w:rPr>
          <w:spacing w:val="-57"/>
        </w:rPr>
        <w:t xml:space="preserve"> </w:t>
      </w:r>
      <w:r>
        <w:t>trial specific number and/or code in any database.</w:t>
      </w:r>
      <w:r>
        <w:rPr>
          <w:spacing w:val="1"/>
        </w:rPr>
        <w:t xml:space="preserve"> </w:t>
      </w:r>
      <w:r>
        <w:t>The name and any other identifying detail</w:t>
      </w:r>
      <w:r>
        <w:rPr>
          <w:spacing w:val="-57"/>
        </w:rPr>
        <w:t xml:space="preserve"> </w:t>
      </w:r>
      <w:r>
        <w:t>will</w:t>
      </w:r>
      <w:r>
        <w:rPr>
          <w:spacing w:val="-1"/>
        </w:rPr>
        <w:t xml:space="preserve"> </w:t>
      </w:r>
      <w:r>
        <w:t>NOT be</w:t>
      </w:r>
      <w:r>
        <w:rPr>
          <w:spacing w:val="-2"/>
        </w:rPr>
        <w:t xml:space="preserve"> </w:t>
      </w:r>
      <w:r>
        <w:t>included in</w:t>
      </w:r>
      <w:r>
        <w:rPr>
          <w:spacing w:val="2"/>
        </w:rPr>
        <w:t xml:space="preserve"> </w:t>
      </w:r>
      <w:r>
        <w:t>any</w:t>
      </w:r>
      <w:r>
        <w:rPr>
          <w:spacing w:val="-5"/>
        </w:rPr>
        <w:t xml:space="preserve"> </w:t>
      </w:r>
      <w:r>
        <w:t>trial data</w:t>
      </w:r>
      <w:r>
        <w:rPr>
          <w:spacing w:val="-1"/>
        </w:rPr>
        <w:t xml:space="preserve"> </w:t>
      </w:r>
      <w:r>
        <w:t>electronic</w:t>
      </w:r>
      <w:r>
        <w:rPr>
          <w:spacing w:val="1"/>
        </w:rPr>
        <w:t xml:space="preserve"> </w:t>
      </w:r>
      <w:r>
        <w:t>fil</w:t>
      </w:r>
      <w:bookmarkStart w:id="26" w:name="_bookmark27"/>
      <w:bookmarkEnd w:id="26"/>
      <w:r>
        <w:t>e.</w:t>
      </w:r>
    </w:p>
    <w:p w14:paraId="6A609F12" w14:textId="77777777" w:rsidR="00E40885" w:rsidRDefault="00E40885" w:rsidP="004C1F98">
      <w:pPr>
        <w:pStyle w:val="BodyText"/>
        <w:spacing w:line="360" w:lineRule="auto"/>
        <w:ind w:left="0"/>
        <w:rPr>
          <w:sz w:val="26"/>
        </w:rPr>
      </w:pPr>
    </w:p>
    <w:p w14:paraId="17C36017" w14:textId="77777777" w:rsidR="00E40885" w:rsidRDefault="004A7D9B" w:rsidP="004C1F98">
      <w:pPr>
        <w:pStyle w:val="Heading1"/>
        <w:numPr>
          <w:ilvl w:val="0"/>
          <w:numId w:val="3"/>
        </w:numPr>
        <w:tabs>
          <w:tab w:val="left" w:pos="601"/>
        </w:tabs>
        <w:spacing w:before="189" w:line="360" w:lineRule="auto"/>
        <w:ind w:hanging="361"/>
      </w:pPr>
      <w:r>
        <w:t>QUALITY</w:t>
      </w:r>
      <w:r>
        <w:rPr>
          <w:spacing w:val="-2"/>
        </w:rPr>
        <w:t xml:space="preserve"> </w:t>
      </w:r>
      <w:r>
        <w:t>ASSURANCE</w:t>
      </w:r>
      <w:r>
        <w:rPr>
          <w:spacing w:val="-1"/>
        </w:rPr>
        <w:t xml:space="preserve"> </w:t>
      </w:r>
      <w:r>
        <w:t>PROCEDURES</w:t>
      </w:r>
    </w:p>
    <w:p w14:paraId="3D4A1112" w14:textId="77777777" w:rsidR="00E40885" w:rsidRDefault="004A7D9B" w:rsidP="004C1F98">
      <w:pPr>
        <w:pStyle w:val="BodyText"/>
        <w:spacing w:line="360" w:lineRule="auto"/>
        <w:ind w:right="306"/>
      </w:pPr>
      <w:r>
        <w:t>The trial will be conducted in accordance with the current approved protocol, GCP, relevant</w:t>
      </w:r>
      <w:r>
        <w:rPr>
          <w:spacing w:val="-57"/>
        </w:rPr>
        <w:t xml:space="preserve"> </w:t>
      </w:r>
      <w:r>
        <w:lastRenderedPageBreak/>
        <w:t>regulations</w:t>
      </w:r>
      <w:r>
        <w:rPr>
          <w:spacing w:val="-1"/>
        </w:rPr>
        <w:t xml:space="preserve"> </w:t>
      </w:r>
      <w:r>
        <w:t>and standard</w:t>
      </w:r>
      <w:r>
        <w:rPr>
          <w:spacing w:val="1"/>
        </w:rPr>
        <w:t xml:space="preserve"> </w:t>
      </w:r>
      <w:r>
        <w:t>operating</w:t>
      </w:r>
      <w:r>
        <w:rPr>
          <w:spacing w:val="-3"/>
        </w:rPr>
        <w:t xml:space="preserve"> </w:t>
      </w:r>
      <w:r>
        <w:t>procedures.</w:t>
      </w:r>
    </w:p>
    <w:p w14:paraId="5D7DBAA7" w14:textId="77777777" w:rsidR="00E40885" w:rsidRDefault="004A7D9B" w:rsidP="004C1F98">
      <w:pPr>
        <w:pStyle w:val="BodyText"/>
        <w:spacing w:before="157" w:line="360" w:lineRule="auto"/>
        <w:ind w:right="220"/>
      </w:pPr>
      <w:r>
        <w:t>Regular monitoring will be performed according to GCP. Data will be evaluated for</w:t>
      </w:r>
      <w:r>
        <w:rPr>
          <w:spacing w:val="1"/>
        </w:rPr>
        <w:t xml:space="preserve"> </w:t>
      </w:r>
      <w:r>
        <w:t>compliance with the protocol and accuracy in relation to source documents. Following</w:t>
      </w:r>
      <w:r>
        <w:rPr>
          <w:spacing w:val="1"/>
        </w:rPr>
        <w:t xml:space="preserve"> </w:t>
      </w:r>
      <w:r>
        <w:t>written standard operating procedures, the monitors will verify that the clinical trial is</w:t>
      </w:r>
      <w:r>
        <w:rPr>
          <w:spacing w:val="1"/>
        </w:rPr>
        <w:t xml:space="preserve"> </w:t>
      </w:r>
      <w:r>
        <w:t>conducted and data are generated, documented and reported in compliance with the protocol,</w:t>
      </w:r>
      <w:r>
        <w:rPr>
          <w:spacing w:val="-57"/>
        </w:rPr>
        <w:t xml:space="preserve"> </w:t>
      </w:r>
      <w:r>
        <w:t>GCP</w:t>
      </w:r>
      <w:r>
        <w:rPr>
          <w:spacing w:val="-1"/>
        </w:rPr>
        <w:t xml:space="preserve"> </w:t>
      </w:r>
      <w:r>
        <w:t>and the applicable regulatory</w:t>
      </w:r>
      <w:r>
        <w:rPr>
          <w:spacing w:val="-5"/>
        </w:rPr>
        <w:t xml:space="preserve"> </w:t>
      </w:r>
      <w:r>
        <w:t>requirements.</w:t>
      </w:r>
    </w:p>
    <w:p w14:paraId="3B6E6DB6" w14:textId="77777777" w:rsidR="00E40885" w:rsidRDefault="00E40885" w:rsidP="004C1F98">
      <w:pPr>
        <w:pStyle w:val="BodyText"/>
        <w:spacing w:line="360" w:lineRule="auto"/>
        <w:ind w:left="0"/>
        <w:rPr>
          <w:sz w:val="26"/>
        </w:rPr>
      </w:pPr>
    </w:p>
    <w:p w14:paraId="1673BF2E" w14:textId="77777777" w:rsidR="00E40885" w:rsidRDefault="004A7D9B" w:rsidP="004C1F98">
      <w:pPr>
        <w:pStyle w:val="Heading1"/>
        <w:numPr>
          <w:ilvl w:val="0"/>
          <w:numId w:val="3"/>
        </w:numPr>
        <w:tabs>
          <w:tab w:val="left" w:pos="601"/>
        </w:tabs>
        <w:spacing w:before="186" w:line="360" w:lineRule="auto"/>
        <w:ind w:hanging="361"/>
      </w:pPr>
      <w:bookmarkStart w:id="27" w:name="_bookmark28"/>
      <w:bookmarkEnd w:id="27"/>
      <w:r>
        <w:t>SERIOUS</w:t>
      </w:r>
      <w:r>
        <w:rPr>
          <w:spacing w:val="-4"/>
        </w:rPr>
        <w:t xml:space="preserve"> </w:t>
      </w:r>
      <w:r>
        <w:t>BREACHES</w:t>
      </w:r>
    </w:p>
    <w:p w14:paraId="7179F5F0" w14:textId="77777777" w:rsidR="00E40885" w:rsidRDefault="004A7D9B" w:rsidP="004C1F98">
      <w:pPr>
        <w:pStyle w:val="BodyText"/>
        <w:spacing w:line="360" w:lineRule="auto"/>
        <w:ind w:right="206"/>
      </w:pPr>
      <w:r>
        <w:t>A serious breach is defined as “A breach of GCP or the trial protocol which is likely to affect</w:t>
      </w:r>
      <w:r>
        <w:rPr>
          <w:spacing w:val="-57"/>
        </w:rPr>
        <w:t xml:space="preserve"> </w:t>
      </w:r>
      <w:r>
        <w:t>to</w:t>
      </w:r>
      <w:r>
        <w:rPr>
          <w:spacing w:val="-1"/>
        </w:rPr>
        <w:t xml:space="preserve"> </w:t>
      </w:r>
      <w:r>
        <w:t>a significant degree.</w:t>
      </w:r>
    </w:p>
    <w:p w14:paraId="6EDCFB29" w14:textId="77777777" w:rsidR="00E40885" w:rsidRDefault="004A7D9B" w:rsidP="004C1F98">
      <w:pPr>
        <w:pStyle w:val="ListParagraph"/>
        <w:numPr>
          <w:ilvl w:val="0"/>
          <w:numId w:val="2"/>
        </w:numPr>
        <w:tabs>
          <w:tab w:val="left" w:pos="992"/>
        </w:tabs>
        <w:spacing w:before="156" w:line="360" w:lineRule="auto"/>
        <w:ind w:hanging="325"/>
        <w:rPr>
          <w:sz w:val="24"/>
        </w:rPr>
      </w:pPr>
      <w:r>
        <w:rPr>
          <w:sz w:val="24"/>
        </w:rPr>
        <w:t>The</w:t>
      </w:r>
      <w:r>
        <w:rPr>
          <w:spacing w:val="-2"/>
          <w:sz w:val="24"/>
        </w:rPr>
        <w:t xml:space="preserve"> </w:t>
      </w:r>
      <w:r>
        <w:rPr>
          <w:sz w:val="24"/>
        </w:rPr>
        <w:t>safety</w:t>
      </w:r>
      <w:r>
        <w:rPr>
          <w:spacing w:val="-6"/>
          <w:sz w:val="24"/>
        </w:rPr>
        <w:t xml:space="preserve"> </w:t>
      </w:r>
      <w:r>
        <w:rPr>
          <w:sz w:val="24"/>
        </w:rPr>
        <w:t>or physical</w:t>
      </w:r>
      <w:r>
        <w:rPr>
          <w:spacing w:val="2"/>
          <w:sz w:val="24"/>
        </w:rPr>
        <w:t xml:space="preserve"> </w:t>
      </w:r>
      <w:r>
        <w:rPr>
          <w:sz w:val="24"/>
        </w:rPr>
        <w:t>or mental integrity</w:t>
      </w:r>
      <w:r>
        <w:rPr>
          <w:spacing w:val="-5"/>
          <w:sz w:val="24"/>
        </w:rPr>
        <w:t xml:space="preserve"> </w:t>
      </w:r>
      <w:r>
        <w:rPr>
          <w:sz w:val="24"/>
        </w:rPr>
        <w:t>of the</w:t>
      </w:r>
      <w:r>
        <w:rPr>
          <w:spacing w:val="-2"/>
          <w:sz w:val="24"/>
        </w:rPr>
        <w:t xml:space="preserve"> </w:t>
      </w:r>
      <w:r>
        <w:rPr>
          <w:sz w:val="24"/>
        </w:rPr>
        <w:t>subjects of the trial; or</w:t>
      </w:r>
    </w:p>
    <w:p w14:paraId="2E9C4137" w14:textId="77777777" w:rsidR="00E40885" w:rsidRDefault="004A7D9B" w:rsidP="004C1F98">
      <w:pPr>
        <w:pStyle w:val="ListParagraph"/>
        <w:numPr>
          <w:ilvl w:val="0"/>
          <w:numId w:val="2"/>
        </w:numPr>
        <w:tabs>
          <w:tab w:val="left" w:pos="1006"/>
        </w:tabs>
        <w:spacing w:before="161" w:line="360" w:lineRule="auto"/>
        <w:ind w:left="1006" w:hanging="339"/>
        <w:rPr>
          <w:sz w:val="24"/>
        </w:rPr>
      </w:pPr>
      <w:r>
        <w:rPr>
          <w:sz w:val="24"/>
        </w:rPr>
        <w:t>The</w:t>
      </w:r>
      <w:r>
        <w:rPr>
          <w:spacing w:val="-3"/>
          <w:sz w:val="24"/>
        </w:rPr>
        <w:t xml:space="preserve"> </w:t>
      </w:r>
      <w:r>
        <w:rPr>
          <w:sz w:val="24"/>
        </w:rPr>
        <w:t>scientific</w:t>
      </w:r>
      <w:r>
        <w:rPr>
          <w:spacing w:val="-2"/>
          <w:sz w:val="24"/>
        </w:rPr>
        <w:t xml:space="preserve"> </w:t>
      </w:r>
      <w:r>
        <w:rPr>
          <w:sz w:val="24"/>
        </w:rPr>
        <w:t>value of</w:t>
      </w:r>
      <w:r>
        <w:rPr>
          <w:spacing w:val="-1"/>
          <w:sz w:val="24"/>
        </w:rPr>
        <w:t xml:space="preserve"> </w:t>
      </w:r>
      <w:r>
        <w:rPr>
          <w:sz w:val="24"/>
        </w:rPr>
        <w:t>the</w:t>
      </w:r>
      <w:r>
        <w:rPr>
          <w:spacing w:val="-2"/>
          <w:sz w:val="24"/>
        </w:rPr>
        <w:t xml:space="preserve"> </w:t>
      </w:r>
      <w:r>
        <w:rPr>
          <w:sz w:val="24"/>
        </w:rPr>
        <w:t>trial”.</w:t>
      </w:r>
    </w:p>
    <w:p w14:paraId="3B7EB56B" w14:textId="77777777" w:rsidR="00E40885" w:rsidRDefault="004A7D9B" w:rsidP="004C1F98">
      <w:pPr>
        <w:pStyle w:val="BodyText"/>
        <w:spacing w:before="161" w:line="360" w:lineRule="auto"/>
        <w:ind w:right="145"/>
      </w:pPr>
      <w:r>
        <w:t>In the event that we suspect a serious breach is suspected the Sponsor must be contacted</w:t>
      </w:r>
      <w:r>
        <w:rPr>
          <w:spacing w:val="1"/>
        </w:rPr>
        <w:t xml:space="preserve"> </w:t>
      </w:r>
      <w:r>
        <w:t>within 1 working day. In collaboration with the Collaborative Investigators the serious breach</w:t>
      </w:r>
      <w:r>
        <w:rPr>
          <w:spacing w:val="-57"/>
        </w:rPr>
        <w:t xml:space="preserve"> </w:t>
      </w:r>
      <w:r>
        <w:t>will be reviewed by the Sponsor and, if appropriate, the Sponsor will report it to the ERC</w:t>
      </w:r>
      <w:r>
        <w:rPr>
          <w:spacing w:val="1"/>
        </w:rPr>
        <w:t xml:space="preserve"> </w:t>
      </w:r>
      <w:r>
        <w:t>committee,</w:t>
      </w:r>
    </w:p>
    <w:p w14:paraId="0702ACEE" w14:textId="77777777" w:rsidR="00E40885" w:rsidRDefault="00E40885" w:rsidP="004C1F98">
      <w:pPr>
        <w:pStyle w:val="BodyText"/>
        <w:spacing w:line="360" w:lineRule="auto"/>
        <w:ind w:left="0"/>
        <w:rPr>
          <w:sz w:val="26"/>
        </w:rPr>
      </w:pPr>
    </w:p>
    <w:p w14:paraId="0CB0DEE3" w14:textId="77777777" w:rsidR="00E40885" w:rsidRDefault="004A7D9B" w:rsidP="004C1F98">
      <w:pPr>
        <w:pStyle w:val="Heading1"/>
        <w:numPr>
          <w:ilvl w:val="0"/>
          <w:numId w:val="3"/>
        </w:numPr>
        <w:tabs>
          <w:tab w:val="left" w:pos="601"/>
        </w:tabs>
        <w:spacing w:before="186" w:line="360" w:lineRule="auto"/>
        <w:ind w:hanging="361"/>
      </w:pPr>
      <w:bookmarkStart w:id="28" w:name="_bookmark29"/>
      <w:bookmarkEnd w:id="28"/>
      <w:r>
        <w:t>ETHICAL</w:t>
      </w:r>
      <w:r>
        <w:rPr>
          <w:spacing w:val="-2"/>
        </w:rPr>
        <w:t xml:space="preserve"> </w:t>
      </w:r>
      <w:r>
        <w:t>AND</w:t>
      </w:r>
      <w:r>
        <w:rPr>
          <w:spacing w:val="-2"/>
        </w:rPr>
        <w:t xml:space="preserve"> </w:t>
      </w:r>
      <w:r>
        <w:t>REGULATORY</w:t>
      </w:r>
      <w:r>
        <w:rPr>
          <w:spacing w:val="-2"/>
        </w:rPr>
        <w:t xml:space="preserve"> </w:t>
      </w:r>
      <w:r>
        <w:t>CONSIDERAT</w:t>
      </w:r>
      <w:bookmarkStart w:id="29" w:name="_bookmark30"/>
      <w:bookmarkEnd w:id="29"/>
      <w:r>
        <w:t>IONS</w:t>
      </w:r>
    </w:p>
    <w:p w14:paraId="78635552" w14:textId="77777777" w:rsidR="00E40885" w:rsidRDefault="00E40885" w:rsidP="004C1F98">
      <w:pPr>
        <w:pStyle w:val="BodyText"/>
        <w:spacing w:line="360" w:lineRule="auto"/>
        <w:ind w:left="0"/>
        <w:rPr>
          <w:b/>
        </w:rPr>
      </w:pPr>
    </w:p>
    <w:p w14:paraId="15CD2719" w14:textId="77777777" w:rsidR="00E40885" w:rsidRDefault="004A7D9B" w:rsidP="004C1F98">
      <w:pPr>
        <w:pStyle w:val="Heading1"/>
        <w:numPr>
          <w:ilvl w:val="1"/>
          <w:numId w:val="3"/>
        </w:numPr>
        <w:tabs>
          <w:tab w:val="left" w:pos="781"/>
        </w:tabs>
        <w:spacing w:before="1" w:line="360" w:lineRule="auto"/>
        <w:ind w:hanging="541"/>
      </w:pPr>
      <w:r>
        <w:t>Declaration</w:t>
      </w:r>
      <w:r>
        <w:rPr>
          <w:spacing w:val="-2"/>
        </w:rPr>
        <w:t xml:space="preserve"> </w:t>
      </w:r>
      <w:r>
        <w:t>of Helsinki</w:t>
      </w:r>
    </w:p>
    <w:p w14:paraId="33BBBA2C" w14:textId="4B592299" w:rsidR="00E1073E" w:rsidRDefault="004A7D9B" w:rsidP="004C1F98">
      <w:pPr>
        <w:pStyle w:val="BodyText"/>
        <w:spacing w:line="360" w:lineRule="auto"/>
        <w:ind w:right="133"/>
      </w:pPr>
      <w:r>
        <w:t>We will ensure that this trial is conducted in accordance with the principles of the Declaration</w:t>
      </w:r>
      <w:r>
        <w:rPr>
          <w:spacing w:val="-57"/>
        </w:rPr>
        <w:t xml:space="preserve"> </w:t>
      </w:r>
      <w:r>
        <w:t>of Helsinki. We will also ensure that this trial is conducted in accordance with relevant</w:t>
      </w:r>
      <w:r>
        <w:rPr>
          <w:spacing w:val="1"/>
        </w:rPr>
        <w:t xml:space="preserve"> </w:t>
      </w:r>
      <w:r>
        <w:t>regulations</w:t>
      </w:r>
      <w:r>
        <w:rPr>
          <w:spacing w:val="-1"/>
        </w:rPr>
        <w:t xml:space="preserve"> </w:t>
      </w:r>
      <w:r>
        <w:t>and with Good Clinical Practice.</w:t>
      </w:r>
    </w:p>
    <w:p w14:paraId="26E5A20F" w14:textId="77777777" w:rsidR="00E40885" w:rsidRDefault="004A7D9B" w:rsidP="004C1F98">
      <w:pPr>
        <w:pStyle w:val="Heading1"/>
        <w:numPr>
          <w:ilvl w:val="1"/>
          <w:numId w:val="3"/>
        </w:numPr>
        <w:tabs>
          <w:tab w:val="left" w:pos="781"/>
        </w:tabs>
        <w:spacing w:before="87" w:line="360" w:lineRule="auto"/>
        <w:ind w:hanging="541"/>
      </w:pPr>
      <w:bookmarkStart w:id="30" w:name="_bookmark31"/>
      <w:bookmarkEnd w:id="30"/>
      <w:r>
        <w:t>Approvals</w:t>
      </w:r>
    </w:p>
    <w:p w14:paraId="5286EAD2" w14:textId="77777777" w:rsidR="00E40885" w:rsidRDefault="004A7D9B" w:rsidP="004C1F98">
      <w:pPr>
        <w:pStyle w:val="BodyText"/>
        <w:spacing w:line="360" w:lineRule="auto"/>
        <w:ind w:right="139"/>
      </w:pPr>
      <w:r>
        <w:t>The protocol, informed consent form, participant information sheet will be submitted to the</w:t>
      </w:r>
      <w:r>
        <w:rPr>
          <w:spacing w:val="1"/>
        </w:rPr>
        <w:t xml:space="preserve"> </w:t>
      </w:r>
      <w:r>
        <w:t>Ethics Review Committee (ERC), for written approval. We will submit and, where necessary,</w:t>
      </w:r>
      <w:r>
        <w:rPr>
          <w:spacing w:val="-58"/>
        </w:rPr>
        <w:t xml:space="preserve"> </w:t>
      </w:r>
      <w:r>
        <w:t>obtain approval from the above party for all substantial amendments to the original approved</w:t>
      </w:r>
      <w:r>
        <w:rPr>
          <w:spacing w:val="1"/>
        </w:rPr>
        <w:t xml:space="preserve"> </w:t>
      </w:r>
      <w:r>
        <w:t>doc</w:t>
      </w:r>
      <w:bookmarkStart w:id="31" w:name="_bookmark32"/>
      <w:bookmarkEnd w:id="31"/>
      <w:r>
        <w:t>uments.</w:t>
      </w:r>
    </w:p>
    <w:p w14:paraId="1CEB5E2C" w14:textId="77777777" w:rsidR="00E40885" w:rsidRDefault="004A7D9B" w:rsidP="004C1F98">
      <w:pPr>
        <w:pStyle w:val="Heading1"/>
        <w:numPr>
          <w:ilvl w:val="1"/>
          <w:numId w:val="3"/>
        </w:numPr>
        <w:tabs>
          <w:tab w:val="left" w:pos="781"/>
        </w:tabs>
        <w:spacing w:before="162" w:line="360" w:lineRule="auto"/>
        <w:ind w:hanging="541"/>
      </w:pPr>
      <w:r>
        <w:t>Reporting</w:t>
      </w:r>
    </w:p>
    <w:p w14:paraId="0C887655" w14:textId="77777777" w:rsidR="00E40885" w:rsidRDefault="004A7D9B" w:rsidP="004C1F98">
      <w:pPr>
        <w:pStyle w:val="BodyText"/>
        <w:spacing w:before="154" w:line="360" w:lineRule="auto"/>
        <w:ind w:right="172"/>
      </w:pPr>
      <w:r>
        <w:t>We will submit progress reports of the clinical trial to the ERC at the end of Trial notification</w:t>
      </w:r>
      <w:r>
        <w:rPr>
          <w:spacing w:val="-57"/>
        </w:rPr>
        <w:t xml:space="preserve"> </w:t>
      </w:r>
      <w:r>
        <w:t>and</w:t>
      </w:r>
      <w:r>
        <w:rPr>
          <w:spacing w:val="-1"/>
        </w:rPr>
        <w:t xml:space="preserve"> </w:t>
      </w:r>
      <w:r>
        <w:t>final report will be submitted to the</w:t>
      </w:r>
      <w:r>
        <w:rPr>
          <w:spacing w:val="1"/>
        </w:rPr>
        <w:t xml:space="preserve"> </w:t>
      </w:r>
      <w:r>
        <w:t>ERC</w:t>
      </w:r>
      <w:bookmarkStart w:id="32" w:name="_bookmark33"/>
      <w:bookmarkEnd w:id="32"/>
      <w:r>
        <w:t>.</w:t>
      </w:r>
    </w:p>
    <w:p w14:paraId="6A306521" w14:textId="77777777" w:rsidR="00E40885" w:rsidRDefault="004A7D9B" w:rsidP="004C1F98">
      <w:pPr>
        <w:pStyle w:val="Heading1"/>
        <w:numPr>
          <w:ilvl w:val="1"/>
          <w:numId w:val="3"/>
        </w:numPr>
        <w:tabs>
          <w:tab w:val="left" w:pos="781"/>
        </w:tabs>
        <w:spacing w:before="165" w:line="360" w:lineRule="auto"/>
        <w:ind w:hanging="541"/>
      </w:pPr>
      <w:r>
        <w:lastRenderedPageBreak/>
        <w:t>Participant</w:t>
      </w:r>
      <w:r>
        <w:rPr>
          <w:spacing w:val="-3"/>
        </w:rPr>
        <w:t xml:space="preserve"> </w:t>
      </w:r>
      <w:r>
        <w:t>Confidentiality</w:t>
      </w:r>
    </w:p>
    <w:p w14:paraId="5DA4A36A" w14:textId="537374EC" w:rsidR="00E40885" w:rsidRDefault="004A7D9B" w:rsidP="004C1F98">
      <w:pPr>
        <w:pStyle w:val="BodyText"/>
        <w:spacing w:before="156" w:line="360" w:lineRule="auto"/>
        <w:ind w:right="199"/>
      </w:pPr>
      <w:r>
        <w:t>The trial staff will ensure that the participants’ anonymity is maintained.</w:t>
      </w:r>
      <w:r>
        <w:rPr>
          <w:spacing w:val="60"/>
        </w:rPr>
        <w:t xml:space="preserve"> </w:t>
      </w:r>
      <w:r>
        <w:t>The participants</w:t>
      </w:r>
      <w:r>
        <w:rPr>
          <w:spacing w:val="1"/>
        </w:rPr>
        <w:t xml:space="preserve"> </w:t>
      </w:r>
      <w:r>
        <w:t>will be identified only by a participant ID number on all trial documents and any electronic</w:t>
      </w:r>
      <w:r>
        <w:rPr>
          <w:spacing w:val="1"/>
        </w:rPr>
        <w:t xml:space="preserve"> </w:t>
      </w:r>
      <w:r>
        <w:t>database.</w:t>
      </w:r>
      <w:r>
        <w:rPr>
          <w:spacing w:val="1"/>
        </w:rPr>
        <w:t xml:space="preserve"> </w:t>
      </w:r>
      <w:r>
        <w:t>All documents will be stored securely and only accessible by trial staff and</w:t>
      </w:r>
      <w:r>
        <w:rPr>
          <w:spacing w:val="1"/>
        </w:rPr>
        <w:t xml:space="preserve"> </w:t>
      </w:r>
      <w:r w:rsidR="00B07E04">
        <w:t>authorized</w:t>
      </w:r>
      <w:r>
        <w:t xml:space="preserve"> personnel. The trial will comply with the Data Protection Act, which requires data</w:t>
      </w:r>
      <w:r>
        <w:rPr>
          <w:spacing w:val="-57"/>
        </w:rPr>
        <w:t xml:space="preserve"> </w:t>
      </w:r>
      <w:r>
        <w:t>to</w:t>
      </w:r>
      <w:r>
        <w:rPr>
          <w:spacing w:val="-1"/>
        </w:rPr>
        <w:t xml:space="preserve"> </w:t>
      </w:r>
      <w:r>
        <w:t xml:space="preserve">be </w:t>
      </w:r>
      <w:r w:rsidR="00B07E04">
        <w:t>anonymized</w:t>
      </w:r>
      <w:r>
        <w:rPr>
          <w:spacing w:val="2"/>
        </w:rPr>
        <w:t xml:space="preserve"> </w:t>
      </w:r>
      <w:r>
        <w:t>as soon as it is practical</w:t>
      </w:r>
      <w:r>
        <w:rPr>
          <w:spacing w:val="-1"/>
        </w:rPr>
        <w:t xml:space="preserve"> </w:t>
      </w:r>
      <w:r>
        <w:t>to do s</w:t>
      </w:r>
      <w:bookmarkStart w:id="33" w:name="_bookmark34"/>
      <w:bookmarkEnd w:id="33"/>
      <w:r>
        <w:t>o.</w:t>
      </w:r>
    </w:p>
    <w:p w14:paraId="101E0017" w14:textId="77777777" w:rsidR="00E40885" w:rsidRDefault="004A7D9B" w:rsidP="004C1F98">
      <w:pPr>
        <w:pStyle w:val="Heading1"/>
        <w:numPr>
          <w:ilvl w:val="1"/>
          <w:numId w:val="3"/>
        </w:numPr>
        <w:tabs>
          <w:tab w:val="left" w:pos="781"/>
        </w:tabs>
        <w:spacing w:before="164" w:line="360" w:lineRule="auto"/>
        <w:ind w:hanging="541"/>
      </w:pPr>
      <w:r>
        <w:t>Expenses</w:t>
      </w:r>
      <w:r>
        <w:rPr>
          <w:spacing w:val="-2"/>
        </w:rPr>
        <w:t xml:space="preserve"> </w:t>
      </w:r>
      <w:r>
        <w:t>and</w:t>
      </w:r>
      <w:r>
        <w:rPr>
          <w:spacing w:val="-2"/>
        </w:rPr>
        <w:t xml:space="preserve"> </w:t>
      </w:r>
      <w:r>
        <w:t>Benefits</w:t>
      </w:r>
    </w:p>
    <w:p w14:paraId="69F61904" w14:textId="77777777" w:rsidR="00E40885" w:rsidRDefault="004A7D9B" w:rsidP="004C1F98">
      <w:pPr>
        <w:pStyle w:val="BodyText"/>
        <w:spacing w:before="156" w:line="360" w:lineRule="auto"/>
      </w:pPr>
      <w:r>
        <w:t>Benefits</w:t>
      </w:r>
      <w:r>
        <w:rPr>
          <w:spacing w:val="-1"/>
        </w:rPr>
        <w:t xml:space="preserve"> </w:t>
      </w:r>
      <w:r>
        <w:t>for</w:t>
      </w:r>
      <w:r>
        <w:rPr>
          <w:spacing w:val="-1"/>
        </w:rPr>
        <w:t xml:space="preserve"> </w:t>
      </w:r>
      <w:r>
        <w:t>the</w:t>
      </w:r>
      <w:r>
        <w:rPr>
          <w:spacing w:val="-1"/>
        </w:rPr>
        <w:t xml:space="preserve"> </w:t>
      </w:r>
      <w:r>
        <w:t>patients for taking</w:t>
      </w:r>
      <w:r>
        <w:rPr>
          <w:spacing w:val="-3"/>
        </w:rPr>
        <w:t xml:space="preserve"> </w:t>
      </w:r>
      <w:r>
        <w:t>part in the</w:t>
      </w:r>
      <w:r>
        <w:rPr>
          <w:spacing w:val="-2"/>
        </w:rPr>
        <w:t xml:space="preserve"> </w:t>
      </w:r>
      <w:r>
        <w:t>study</w:t>
      </w:r>
      <w:r>
        <w:rPr>
          <w:spacing w:val="-2"/>
        </w:rPr>
        <w:t xml:space="preserve"> </w:t>
      </w:r>
      <w:r>
        <w:t>(immediate)</w:t>
      </w:r>
    </w:p>
    <w:p w14:paraId="212AA42B" w14:textId="77777777" w:rsidR="00E40885" w:rsidRDefault="004A7D9B" w:rsidP="004C1F98">
      <w:pPr>
        <w:pStyle w:val="BodyText"/>
        <w:spacing w:before="161" w:line="360" w:lineRule="auto"/>
        <w:ind w:right="136"/>
        <w:jc w:val="both"/>
      </w:pPr>
      <w:r>
        <w:t>Information generate from this study will give us a clear and proven efficacy on COVID-19</w:t>
      </w:r>
      <w:r>
        <w:rPr>
          <w:spacing w:val="1"/>
        </w:rPr>
        <w:t xml:space="preserve"> </w:t>
      </w:r>
      <w:r>
        <w:t>management</w:t>
      </w:r>
      <w:r>
        <w:rPr>
          <w:spacing w:val="-4"/>
        </w:rPr>
        <w:t xml:space="preserve"> </w:t>
      </w:r>
      <w:r>
        <w:t>and</w:t>
      </w:r>
      <w:r>
        <w:rPr>
          <w:spacing w:val="-3"/>
        </w:rPr>
        <w:t xml:space="preserve"> </w:t>
      </w:r>
      <w:r>
        <w:t>assessment</w:t>
      </w:r>
      <w:r>
        <w:rPr>
          <w:spacing w:val="-4"/>
        </w:rPr>
        <w:t xml:space="preserve"> </w:t>
      </w:r>
      <w:r>
        <w:t>of</w:t>
      </w:r>
      <w:r>
        <w:rPr>
          <w:spacing w:val="-4"/>
        </w:rPr>
        <w:t xml:space="preserve"> </w:t>
      </w:r>
      <w:r>
        <w:t>the</w:t>
      </w:r>
      <w:r>
        <w:rPr>
          <w:spacing w:val="-3"/>
        </w:rPr>
        <w:t xml:space="preserve"> </w:t>
      </w:r>
      <w:r>
        <w:t>immunity</w:t>
      </w:r>
      <w:r>
        <w:rPr>
          <w:spacing w:val="-11"/>
        </w:rPr>
        <w:t xml:space="preserve"> </w:t>
      </w:r>
      <w:r>
        <w:t>response</w:t>
      </w:r>
      <w:r>
        <w:rPr>
          <w:spacing w:val="-4"/>
        </w:rPr>
        <w:t xml:space="preserve"> </w:t>
      </w:r>
      <w:r>
        <w:t>to</w:t>
      </w:r>
      <w:r>
        <w:rPr>
          <w:spacing w:val="-2"/>
        </w:rPr>
        <w:t xml:space="preserve"> </w:t>
      </w:r>
      <w:r>
        <w:t>the</w:t>
      </w:r>
      <w:r>
        <w:rPr>
          <w:spacing w:val="-4"/>
        </w:rPr>
        <w:t xml:space="preserve"> </w:t>
      </w:r>
      <w:r>
        <w:t>poly</w:t>
      </w:r>
      <w:r>
        <w:rPr>
          <w:spacing w:val="-10"/>
        </w:rPr>
        <w:t xml:space="preserve"> </w:t>
      </w:r>
      <w:r>
        <w:t>herbal preparation ,DK</w:t>
      </w:r>
      <w:r>
        <w:rPr>
          <w:spacing w:val="-4"/>
        </w:rPr>
        <w:t xml:space="preserve"> </w:t>
      </w:r>
      <w:r>
        <w:t>will</w:t>
      </w:r>
      <w:r>
        <w:rPr>
          <w:spacing w:val="-58"/>
        </w:rPr>
        <w:t xml:space="preserve"> </w:t>
      </w:r>
      <w:r>
        <w:t>leave sides to go for further application where immunity modulation is expected and also can</w:t>
      </w:r>
      <w:r>
        <w:rPr>
          <w:spacing w:val="1"/>
        </w:rPr>
        <w:t xml:space="preserve"> </w:t>
      </w:r>
      <w:r>
        <w:t>be</w:t>
      </w:r>
      <w:r>
        <w:rPr>
          <w:spacing w:val="-2"/>
        </w:rPr>
        <w:t xml:space="preserve"> </w:t>
      </w:r>
      <w:r>
        <w:t>utilize</w:t>
      </w:r>
      <w:r>
        <w:rPr>
          <w:spacing w:val="-1"/>
        </w:rPr>
        <w:t xml:space="preserve"> </w:t>
      </w:r>
      <w:r>
        <w:t>for</w:t>
      </w:r>
      <w:r>
        <w:rPr>
          <w:spacing w:val="-2"/>
        </w:rPr>
        <w:t xml:space="preserve"> </w:t>
      </w:r>
      <w:r>
        <w:t>treatment protocol developments.</w:t>
      </w:r>
    </w:p>
    <w:p w14:paraId="7BE8C6CE" w14:textId="77777777" w:rsidR="00E40885" w:rsidRDefault="00E40885" w:rsidP="004C1F98">
      <w:pPr>
        <w:pStyle w:val="BodyText"/>
        <w:spacing w:before="1" w:line="360" w:lineRule="auto"/>
        <w:ind w:left="0"/>
        <w:rPr>
          <w:sz w:val="21"/>
        </w:rPr>
      </w:pPr>
    </w:p>
    <w:p w14:paraId="2C1FCE17" w14:textId="77777777" w:rsidR="00E40885" w:rsidRDefault="004A7D9B" w:rsidP="004C1F98">
      <w:pPr>
        <w:pStyle w:val="Heading1"/>
        <w:spacing w:line="360" w:lineRule="auto"/>
        <w:ind w:left="240" w:firstLine="0"/>
      </w:pPr>
      <w:r>
        <w:t>Conflicts</w:t>
      </w:r>
      <w:r>
        <w:rPr>
          <w:spacing w:val="-1"/>
        </w:rPr>
        <w:t xml:space="preserve"> </w:t>
      </w:r>
      <w:r>
        <w:t>of</w:t>
      </w:r>
      <w:r>
        <w:rPr>
          <w:spacing w:val="-3"/>
        </w:rPr>
        <w:t xml:space="preserve"> </w:t>
      </w:r>
      <w:r>
        <w:t>interest</w:t>
      </w:r>
    </w:p>
    <w:p w14:paraId="5B320891" w14:textId="77777777" w:rsidR="00E40885" w:rsidRDefault="004A7D9B" w:rsidP="004C1F98">
      <w:pPr>
        <w:pStyle w:val="BodyText"/>
        <w:spacing w:before="55" w:line="360" w:lineRule="auto"/>
      </w:pPr>
      <w:r>
        <w:t>All</w:t>
      </w:r>
      <w:r>
        <w:rPr>
          <w:spacing w:val="32"/>
        </w:rPr>
        <w:t xml:space="preserve"> </w:t>
      </w:r>
      <w:r>
        <w:t>the</w:t>
      </w:r>
      <w:r>
        <w:rPr>
          <w:spacing w:val="31"/>
        </w:rPr>
        <w:t xml:space="preserve"> </w:t>
      </w:r>
      <w:r>
        <w:t>individuals</w:t>
      </w:r>
      <w:r>
        <w:rPr>
          <w:spacing w:val="32"/>
        </w:rPr>
        <w:t xml:space="preserve"> </w:t>
      </w:r>
      <w:r>
        <w:t>participating</w:t>
      </w:r>
      <w:r>
        <w:rPr>
          <w:spacing w:val="30"/>
        </w:rPr>
        <w:t xml:space="preserve"> </w:t>
      </w:r>
      <w:r>
        <w:t>as</w:t>
      </w:r>
      <w:r>
        <w:rPr>
          <w:spacing w:val="32"/>
        </w:rPr>
        <w:t xml:space="preserve"> </w:t>
      </w:r>
      <w:r>
        <w:t>investigators</w:t>
      </w:r>
      <w:r>
        <w:rPr>
          <w:spacing w:val="34"/>
        </w:rPr>
        <w:t xml:space="preserve"> </w:t>
      </w:r>
      <w:r>
        <w:t>in</w:t>
      </w:r>
      <w:r>
        <w:rPr>
          <w:spacing w:val="32"/>
        </w:rPr>
        <w:t xml:space="preserve"> </w:t>
      </w:r>
      <w:r>
        <w:t>this</w:t>
      </w:r>
      <w:r>
        <w:rPr>
          <w:spacing w:val="33"/>
        </w:rPr>
        <w:t xml:space="preserve"> </w:t>
      </w:r>
      <w:r>
        <w:t>study</w:t>
      </w:r>
      <w:r>
        <w:rPr>
          <w:spacing w:val="25"/>
        </w:rPr>
        <w:t xml:space="preserve"> </w:t>
      </w:r>
      <w:r>
        <w:t>do</w:t>
      </w:r>
      <w:r>
        <w:rPr>
          <w:spacing w:val="32"/>
        </w:rPr>
        <w:t xml:space="preserve"> </w:t>
      </w:r>
      <w:r>
        <w:t>not</w:t>
      </w:r>
      <w:r>
        <w:rPr>
          <w:spacing w:val="32"/>
        </w:rPr>
        <w:t xml:space="preserve"> </w:t>
      </w:r>
      <w:r>
        <w:t>have</w:t>
      </w:r>
      <w:r>
        <w:rPr>
          <w:spacing w:val="31"/>
        </w:rPr>
        <w:t xml:space="preserve"> </w:t>
      </w:r>
      <w:r>
        <w:t>any</w:t>
      </w:r>
      <w:r>
        <w:rPr>
          <w:spacing w:val="27"/>
        </w:rPr>
        <w:t xml:space="preserve"> </w:t>
      </w:r>
      <w:r>
        <w:t>conflicts</w:t>
      </w:r>
      <w:r>
        <w:rPr>
          <w:spacing w:val="34"/>
        </w:rPr>
        <w:t xml:space="preserve"> </w:t>
      </w:r>
      <w:r>
        <w:t>of</w:t>
      </w:r>
      <w:r>
        <w:rPr>
          <w:spacing w:val="-57"/>
        </w:rPr>
        <w:t xml:space="preserve"> </w:t>
      </w:r>
      <w:r>
        <w:t>interest</w:t>
      </w:r>
      <w:r>
        <w:rPr>
          <w:spacing w:val="-1"/>
        </w:rPr>
        <w:t xml:space="preserve"> </w:t>
      </w:r>
      <w:r>
        <w:t>to declare</w:t>
      </w:r>
      <w:r>
        <w:rPr>
          <w:spacing w:val="-1"/>
        </w:rPr>
        <w:t xml:space="preserve"> </w:t>
      </w:r>
      <w:r>
        <w:t>relevant to this study.</w:t>
      </w:r>
    </w:p>
    <w:p w14:paraId="297F9611" w14:textId="77777777" w:rsidR="00E40885" w:rsidRDefault="00E40885" w:rsidP="004C1F98">
      <w:pPr>
        <w:pStyle w:val="BodyText"/>
        <w:spacing w:before="5" w:line="360" w:lineRule="auto"/>
        <w:ind w:left="0"/>
      </w:pPr>
    </w:p>
    <w:p w14:paraId="1EACD987" w14:textId="77777777" w:rsidR="00E40885" w:rsidRDefault="004A7D9B" w:rsidP="004C1F98">
      <w:pPr>
        <w:pStyle w:val="Heading1"/>
        <w:numPr>
          <w:ilvl w:val="0"/>
          <w:numId w:val="3"/>
        </w:numPr>
        <w:tabs>
          <w:tab w:val="left" w:pos="601"/>
        </w:tabs>
        <w:spacing w:before="1" w:line="360" w:lineRule="auto"/>
        <w:ind w:hanging="361"/>
      </w:pPr>
      <w:r>
        <w:t>FINANCE</w:t>
      </w:r>
    </w:p>
    <w:p w14:paraId="6821D13A" w14:textId="77777777" w:rsidR="00E40885" w:rsidRDefault="004A7D9B" w:rsidP="004C1F98">
      <w:pPr>
        <w:pStyle w:val="BodyText"/>
        <w:spacing w:line="360" w:lineRule="auto"/>
        <w:jc w:val="both"/>
      </w:pPr>
      <w:r>
        <w:t>Funding</w:t>
      </w:r>
      <w:r>
        <w:rPr>
          <w:spacing w:val="-1"/>
        </w:rPr>
        <w:t xml:space="preserve"> </w:t>
      </w:r>
      <w:r>
        <w:t>will be</w:t>
      </w:r>
      <w:r>
        <w:rPr>
          <w:spacing w:val="-2"/>
        </w:rPr>
        <w:t xml:space="preserve"> </w:t>
      </w:r>
      <w:r>
        <w:t>provided</w:t>
      </w:r>
      <w:r>
        <w:rPr>
          <w:spacing w:val="1"/>
        </w:rPr>
        <w:t xml:space="preserve"> </w:t>
      </w:r>
      <w:r>
        <w:t>by</w:t>
      </w:r>
      <w:r>
        <w:rPr>
          <w:spacing w:val="-6"/>
        </w:rPr>
        <w:t xml:space="preserve"> </w:t>
      </w:r>
      <w:r>
        <w:t>the</w:t>
      </w:r>
      <w:r>
        <w:rPr>
          <w:spacing w:val="1"/>
        </w:rPr>
        <w:t xml:space="preserve"> </w:t>
      </w:r>
      <w:r>
        <w:t>Depa</w:t>
      </w:r>
      <w:bookmarkStart w:id="34" w:name="_bookmark35"/>
      <w:bookmarkEnd w:id="34"/>
      <w:r>
        <w:t>rtment</w:t>
      </w:r>
      <w:r>
        <w:rPr>
          <w:spacing w:val="-1"/>
        </w:rPr>
        <w:t xml:space="preserve"> </w:t>
      </w:r>
      <w:r>
        <w:t>of Ayurve</w:t>
      </w:r>
      <w:bookmarkStart w:id="35" w:name="_bookmark36"/>
      <w:bookmarkEnd w:id="35"/>
      <w:r>
        <w:t>da</w:t>
      </w:r>
    </w:p>
    <w:p w14:paraId="74649F52" w14:textId="77777777" w:rsidR="00E40885" w:rsidRDefault="004A7D9B" w:rsidP="004C1F98">
      <w:pPr>
        <w:pStyle w:val="Heading1"/>
        <w:numPr>
          <w:ilvl w:val="0"/>
          <w:numId w:val="3"/>
        </w:numPr>
        <w:tabs>
          <w:tab w:val="left" w:pos="601"/>
        </w:tabs>
        <w:spacing w:before="165" w:line="360" w:lineRule="auto"/>
        <w:ind w:hanging="361"/>
      </w:pPr>
      <w:r>
        <w:t>PUBLICATION POLICY</w:t>
      </w:r>
    </w:p>
    <w:p w14:paraId="5340F34A" w14:textId="77777777" w:rsidR="00E40885" w:rsidRDefault="004A7D9B" w:rsidP="004C1F98">
      <w:pPr>
        <w:pStyle w:val="BodyText"/>
        <w:spacing w:before="156" w:line="360" w:lineRule="auto"/>
        <w:ind w:right="397"/>
      </w:pPr>
      <w:r>
        <w:t>The</w:t>
      </w:r>
      <w:r>
        <w:rPr>
          <w:spacing w:val="-3"/>
        </w:rPr>
        <w:t xml:space="preserve"> </w:t>
      </w:r>
      <w:r>
        <w:t>data</w:t>
      </w:r>
      <w:r>
        <w:rPr>
          <w:spacing w:val="-1"/>
        </w:rPr>
        <w:t xml:space="preserve"> </w:t>
      </w:r>
      <w:r>
        <w:t>of</w:t>
      </w:r>
      <w:r>
        <w:rPr>
          <w:spacing w:val="-3"/>
        </w:rPr>
        <w:t xml:space="preserve"> </w:t>
      </w:r>
      <w:r>
        <w:t>this</w:t>
      </w:r>
      <w:r>
        <w:rPr>
          <w:spacing w:val="-1"/>
        </w:rPr>
        <w:t xml:space="preserve"> </w:t>
      </w:r>
      <w:r>
        <w:t>trial</w:t>
      </w:r>
      <w:r>
        <w:rPr>
          <w:spacing w:val="-1"/>
        </w:rPr>
        <w:t xml:space="preserve"> </w:t>
      </w:r>
      <w:r>
        <w:t>will</w:t>
      </w:r>
      <w:r>
        <w:rPr>
          <w:spacing w:val="-1"/>
        </w:rPr>
        <w:t xml:space="preserve"> </w:t>
      </w:r>
      <w:r>
        <w:t>be</w:t>
      </w:r>
      <w:r>
        <w:rPr>
          <w:spacing w:val="-2"/>
        </w:rPr>
        <w:t xml:space="preserve"> </w:t>
      </w:r>
      <w:r>
        <w:t>presented</w:t>
      </w:r>
      <w:r>
        <w:rPr>
          <w:spacing w:val="-1"/>
        </w:rPr>
        <w:t xml:space="preserve"> </w:t>
      </w:r>
      <w:r>
        <w:t>at</w:t>
      </w:r>
      <w:r>
        <w:rPr>
          <w:spacing w:val="-1"/>
        </w:rPr>
        <w:t xml:space="preserve"> </w:t>
      </w:r>
      <w:r>
        <w:t>relevant</w:t>
      </w:r>
      <w:r>
        <w:rPr>
          <w:spacing w:val="1"/>
        </w:rPr>
        <w:t xml:space="preserve"> </w:t>
      </w:r>
      <w:r>
        <w:t>meetings</w:t>
      </w:r>
      <w:r>
        <w:rPr>
          <w:spacing w:val="-1"/>
        </w:rPr>
        <w:t xml:space="preserve"> </w:t>
      </w:r>
      <w:r>
        <w:t>and</w:t>
      </w:r>
      <w:r>
        <w:rPr>
          <w:spacing w:val="1"/>
        </w:rPr>
        <w:t xml:space="preserve"> </w:t>
      </w:r>
      <w:r>
        <w:t>will</w:t>
      </w:r>
      <w:r>
        <w:rPr>
          <w:spacing w:val="-1"/>
        </w:rPr>
        <w:t xml:space="preserve"> </w:t>
      </w:r>
      <w:r>
        <w:t>be</w:t>
      </w:r>
      <w:r>
        <w:rPr>
          <w:spacing w:val="-2"/>
        </w:rPr>
        <w:t xml:space="preserve"> </w:t>
      </w:r>
      <w:r>
        <w:t>published</w:t>
      </w:r>
      <w:r>
        <w:rPr>
          <w:spacing w:val="-1"/>
        </w:rPr>
        <w:t xml:space="preserve"> </w:t>
      </w:r>
      <w:r>
        <w:t>at</w:t>
      </w:r>
      <w:r>
        <w:rPr>
          <w:spacing w:val="-1"/>
        </w:rPr>
        <w:t xml:space="preserve"> </w:t>
      </w:r>
      <w:r>
        <w:t>reputed</w:t>
      </w:r>
      <w:r>
        <w:rPr>
          <w:spacing w:val="-57"/>
        </w:rPr>
        <w:t xml:space="preserve"> </w:t>
      </w:r>
      <w:r>
        <w:t>international</w:t>
      </w:r>
      <w:r>
        <w:rPr>
          <w:spacing w:val="-1"/>
        </w:rPr>
        <w:t xml:space="preserve"> </w:t>
      </w:r>
      <w:r>
        <w:t>journals. All data</w:t>
      </w:r>
      <w:r>
        <w:rPr>
          <w:spacing w:val="-1"/>
        </w:rPr>
        <w:t xml:space="preserve"> </w:t>
      </w:r>
      <w:r>
        <w:t>will be</w:t>
      </w:r>
      <w:r>
        <w:rPr>
          <w:spacing w:val="-1"/>
        </w:rPr>
        <w:t xml:space="preserve"> </w:t>
      </w:r>
      <w:r>
        <w:t>made</w:t>
      </w:r>
      <w:r>
        <w:rPr>
          <w:spacing w:val="-2"/>
        </w:rPr>
        <w:t xml:space="preserve"> </w:t>
      </w:r>
      <w:r>
        <w:t>availa</w:t>
      </w:r>
      <w:bookmarkStart w:id="36" w:name="_bookmark37"/>
      <w:bookmarkEnd w:id="36"/>
      <w:r>
        <w:t>ble.</w:t>
      </w:r>
    </w:p>
    <w:p w14:paraId="7DC24A4D" w14:textId="77777777" w:rsidR="00E40885" w:rsidRDefault="00E40885" w:rsidP="004C1F98">
      <w:pPr>
        <w:spacing w:line="360" w:lineRule="auto"/>
        <w:sectPr w:rsidR="00E40885">
          <w:pgSz w:w="11910" w:h="16840"/>
          <w:pgMar w:top="1340" w:right="1300" w:bottom="1200" w:left="1200" w:header="731" w:footer="1003" w:gutter="0"/>
          <w:cols w:space="720"/>
        </w:sectPr>
      </w:pPr>
    </w:p>
    <w:p w14:paraId="21A965CF" w14:textId="77777777" w:rsidR="00E40885" w:rsidRDefault="004A7D9B" w:rsidP="004C1F98">
      <w:pPr>
        <w:pStyle w:val="Heading1"/>
        <w:numPr>
          <w:ilvl w:val="0"/>
          <w:numId w:val="3"/>
        </w:numPr>
        <w:tabs>
          <w:tab w:val="left" w:pos="601"/>
        </w:tabs>
        <w:spacing w:before="84" w:line="360" w:lineRule="auto"/>
        <w:ind w:hanging="361"/>
      </w:pPr>
      <w:r>
        <w:lastRenderedPageBreak/>
        <w:t>REFERENCES</w:t>
      </w:r>
    </w:p>
    <w:p w14:paraId="7AB37729" w14:textId="751DA7E0" w:rsidR="00E40885" w:rsidRDefault="00EF59A4" w:rsidP="004C1F98">
      <w:pPr>
        <w:pStyle w:val="BodyText"/>
        <w:spacing w:before="1" w:line="360" w:lineRule="auto"/>
        <w:ind w:left="0"/>
        <w:rPr>
          <w:b/>
          <w:sz w:val="10"/>
        </w:rPr>
      </w:pPr>
      <w:r>
        <w:rPr>
          <w:noProof/>
        </w:rPr>
        <mc:AlternateContent>
          <mc:Choice Requires="wps">
            <w:drawing>
              <wp:anchor distT="0" distB="0" distL="0" distR="0" simplePos="0" relativeHeight="487587840" behindDoc="1" locked="0" layoutInCell="1" allowOverlap="1" wp14:anchorId="1580111E" wp14:editId="0351D323">
                <wp:simplePos x="0" y="0"/>
                <wp:positionH relativeFrom="page">
                  <wp:posOffset>914400</wp:posOffset>
                </wp:positionH>
                <wp:positionV relativeFrom="paragraph">
                  <wp:posOffset>98425</wp:posOffset>
                </wp:positionV>
                <wp:extent cx="1828800" cy="8890"/>
                <wp:effectExtent l="0" t="0" r="0" b="0"/>
                <wp:wrapTopAndBottom/>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06448" id="Rectangle 7" o:spid="_x0000_s1026" style="position:absolute;margin-left:1in;margin-top:7.75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" fillcolor="black" stroked="f">
                <w10:wrap type="topAndBottom" anchorx="page"/>
              </v:rect>
            </w:pict>
          </mc:Fallback>
        </mc:AlternateContent>
      </w:r>
    </w:p>
    <w:p w14:paraId="644CB32C" w14:textId="77777777" w:rsidR="00E40885" w:rsidRDefault="004A7D9B" w:rsidP="004C1F98">
      <w:pPr>
        <w:pStyle w:val="ListParagraph"/>
        <w:numPr>
          <w:ilvl w:val="0"/>
          <w:numId w:val="1"/>
        </w:numPr>
        <w:tabs>
          <w:tab w:val="left" w:pos="960"/>
          <w:tab w:val="left" w:pos="961"/>
        </w:tabs>
        <w:spacing w:before="228" w:line="360" w:lineRule="auto"/>
        <w:jc w:val="left"/>
        <w:rPr>
          <w:sz w:val="24"/>
        </w:rPr>
      </w:pPr>
      <w:r>
        <w:rPr>
          <w:sz w:val="24"/>
        </w:rPr>
        <w:t>Worldometer:</w:t>
      </w:r>
      <w:r>
        <w:rPr>
          <w:spacing w:val="-2"/>
          <w:sz w:val="24"/>
        </w:rPr>
        <w:t xml:space="preserve"> </w:t>
      </w:r>
      <w:r>
        <w:rPr>
          <w:sz w:val="24"/>
        </w:rPr>
        <w:t>COVID</w:t>
      </w:r>
      <w:r>
        <w:rPr>
          <w:spacing w:val="-1"/>
          <w:sz w:val="24"/>
        </w:rPr>
        <w:t xml:space="preserve"> </w:t>
      </w:r>
      <w:r>
        <w:rPr>
          <w:sz w:val="24"/>
        </w:rPr>
        <w:t>-19CORONAVIRUS</w:t>
      </w:r>
      <w:r>
        <w:rPr>
          <w:spacing w:val="-1"/>
          <w:sz w:val="24"/>
        </w:rPr>
        <w:t xml:space="preserve"> </w:t>
      </w:r>
      <w:r>
        <w:rPr>
          <w:sz w:val="24"/>
        </w:rPr>
        <w:t>PANDEMIC,</w:t>
      </w:r>
      <w:r>
        <w:rPr>
          <w:spacing w:val="-2"/>
          <w:sz w:val="24"/>
        </w:rPr>
        <w:t xml:space="preserve"> </w:t>
      </w:r>
      <w:r>
        <w:rPr>
          <w:sz w:val="24"/>
        </w:rPr>
        <w:t>updated</w:t>
      </w:r>
      <w:r>
        <w:rPr>
          <w:spacing w:val="-1"/>
          <w:sz w:val="24"/>
        </w:rPr>
        <w:t xml:space="preserve"> </w:t>
      </w:r>
      <w:r>
        <w:rPr>
          <w:sz w:val="24"/>
        </w:rPr>
        <w:t>December</w:t>
      </w:r>
      <w:r>
        <w:rPr>
          <w:spacing w:val="-1"/>
          <w:sz w:val="24"/>
        </w:rPr>
        <w:t xml:space="preserve"> </w:t>
      </w:r>
      <w:r>
        <w:rPr>
          <w:sz w:val="24"/>
        </w:rPr>
        <w:t>8</w:t>
      </w:r>
      <w:r>
        <w:rPr>
          <w:sz w:val="24"/>
          <w:vertAlign w:val="superscript"/>
        </w:rPr>
        <w:t>th</w:t>
      </w:r>
    </w:p>
    <w:p w14:paraId="699FB289" w14:textId="77777777" w:rsidR="00C652A3" w:rsidRDefault="004A7D9B" w:rsidP="00C652A3">
      <w:pPr>
        <w:pStyle w:val="BodyText"/>
        <w:spacing w:before="41" w:line="360" w:lineRule="auto"/>
        <w:ind w:left="960"/>
      </w:pPr>
      <w:r>
        <w:t>,2020,</w:t>
      </w:r>
      <w:r>
        <w:rPr>
          <w:spacing w:val="-1"/>
        </w:rPr>
        <w:t xml:space="preserve"> </w:t>
      </w:r>
      <w:r>
        <w:t>0026 GMT</w:t>
      </w:r>
    </w:p>
    <w:p w14:paraId="662581CD" w14:textId="2E911114" w:rsidR="00E40885" w:rsidRDefault="004A7D9B" w:rsidP="00C652A3">
      <w:pPr>
        <w:pStyle w:val="BodyText"/>
        <w:spacing w:before="41" w:line="360" w:lineRule="auto"/>
        <w:ind w:left="960"/>
      </w:pPr>
      <w:r>
        <w:t>Heidi Ledford,</w:t>
      </w:r>
      <w:r>
        <w:rPr>
          <w:spacing w:val="-1"/>
        </w:rPr>
        <w:t xml:space="preserve"> </w:t>
      </w:r>
      <w:r>
        <w:t>2020,</w:t>
      </w:r>
      <w:r>
        <w:rPr>
          <w:spacing w:val="-1"/>
        </w:rPr>
        <w:t xml:space="preserve"> </w:t>
      </w:r>
      <w:r>
        <w:t>Corona</w:t>
      </w:r>
      <w:r>
        <w:rPr>
          <w:spacing w:val="-2"/>
        </w:rPr>
        <w:t xml:space="preserve"> </w:t>
      </w:r>
      <w:r>
        <w:t>virus</w:t>
      </w:r>
      <w:r>
        <w:rPr>
          <w:spacing w:val="-1"/>
        </w:rPr>
        <w:t xml:space="preserve"> </w:t>
      </w:r>
      <w:r>
        <w:t>breakthrough:</w:t>
      </w:r>
      <w:r>
        <w:rPr>
          <w:spacing w:val="-1"/>
        </w:rPr>
        <w:t xml:space="preserve"> </w:t>
      </w:r>
      <w:r>
        <w:t>dexamethasone</w:t>
      </w:r>
      <w:r>
        <w:rPr>
          <w:spacing w:val="-1"/>
        </w:rPr>
        <w:t xml:space="preserve"> </w:t>
      </w:r>
      <w:r>
        <w:t>is</w:t>
      </w:r>
      <w:r>
        <w:rPr>
          <w:spacing w:val="-1"/>
        </w:rPr>
        <w:t xml:space="preserve"> </w:t>
      </w:r>
      <w:r>
        <w:t>first</w:t>
      </w:r>
      <w:r>
        <w:rPr>
          <w:spacing w:val="-1"/>
        </w:rPr>
        <w:t xml:space="preserve"> </w:t>
      </w:r>
      <w:r>
        <w:t>drug</w:t>
      </w:r>
      <w:r>
        <w:rPr>
          <w:spacing w:val="-4"/>
        </w:rPr>
        <w:t xml:space="preserve"> </w:t>
      </w:r>
      <w:r>
        <w:t>shown</w:t>
      </w:r>
      <w:r>
        <w:rPr>
          <w:spacing w:val="-57"/>
        </w:rPr>
        <w:t xml:space="preserve"> </w:t>
      </w:r>
      <w:r>
        <w:t>to</w:t>
      </w:r>
      <w:r>
        <w:rPr>
          <w:spacing w:val="-1"/>
        </w:rPr>
        <w:t xml:space="preserve"> </w:t>
      </w:r>
      <w:r>
        <w:t>save</w:t>
      </w:r>
      <w:r>
        <w:rPr>
          <w:spacing w:val="-2"/>
        </w:rPr>
        <w:t xml:space="preserve"> </w:t>
      </w:r>
      <w:r>
        <w:t>lives, Nature, 16.</w:t>
      </w:r>
      <w:r>
        <w:rPr>
          <w:spacing w:val="2"/>
        </w:rPr>
        <w:t xml:space="preserve"> </w:t>
      </w:r>
      <w:r>
        <w:t>06. 2020</w:t>
      </w:r>
    </w:p>
    <w:p w14:paraId="19DCC176" w14:textId="77777777" w:rsidR="00E40885" w:rsidRDefault="004A7D9B" w:rsidP="004C1F98">
      <w:pPr>
        <w:pStyle w:val="ListParagraph"/>
        <w:numPr>
          <w:ilvl w:val="0"/>
          <w:numId w:val="1"/>
        </w:numPr>
        <w:tabs>
          <w:tab w:val="left" w:pos="961"/>
        </w:tabs>
        <w:spacing w:line="360" w:lineRule="auto"/>
        <w:ind w:right="143" w:hanging="620"/>
        <w:jc w:val="both"/>
        <w:rPr>
          <w:sz w:val="24"/>
        </w:rPr>
      </w:pPr>
      <w:r>
        <w:rPr>
          <w:color w:val="212121"/>
          <w:sz w:val="24"/>
        </w:rPr>
        <w:t>A.P.G. Amarasinghe (2011) Scientific studies of a popular Sri</w:t>
      </w:r>
      <w:r>
        <w:rPr>
          <w:color w:val="212121"/>
          <w:spacing w:val="1"/>
          <w:sz w:val="24"/>
        </w:rPr>
        <w:t xml:space="preserve"> </w:t>
      </w:r>
      <w:r>
        <w:rPr>
          <w:color w:val="212121"/>
          <w:sz w:val="24"/>
        </w:rPr>
        <w:t>Lanka</w:t>
      </w:r>
      <w:r>
        <w:rPr>
          <w:color w:val="212121"/>
          <w:spacing w:val="1"/>
          <w:sz w:val="24"/>
        </w:rPr>
        <w:t xml:space="preserve"> </w:t>
      </w:r>
      <w:r>
        <w:rPr>
          <w:color w:val="212121"/>
          <w:sz w:val="24"/>
        </w:rPr>
        <w:t>indigenous</w:t>
      </w:r>
      <w:r>
        <w:rPr>
          <w:color w:val="212121"/>
          <w:spacing w:val="1"/>
          <w:sz w:val="24"/>
        </w:rPr>
        <w:t xml:space="preserve"> </w:t>
      </w:r>
      <w:r>
        <w:rPr>
          <w:color w:val="212121"/>
          <w:sz w:val="24"/>
        </w:rPr>
        <w:t>therapeutic agent “ Ratha kalka” used in paediatric practice, Sri Lanka Journal of</w:t>
      </w:r>
      <w:r>
        <w:rPr>
          <w:color w:val="212121"/>
          <w:spacing w:val="1"/>
          <w:sz w:val="24"/>
        </w:rPr>
        <w:t xml:space="preserve"> </w:t>
      </w:r>
      <w:r>
        <w:rPr>
          <w:color w:val="212121"/>
          <w:sz w:val="24"/>
        </w:rPr>
        <w:t>Indigenous</w:t>
      </w:r>
      <w:r>
        <w:rPr>
          <w:color w:val="212121"/>
          <w:spacing w:val="-1"/>
          <w:sz w:val="24"/>
        </w:rPr>
        <w:t xml:space="preserve"> </w:t>
      </w:r>
      <w:r>
        <w:rPr>
          <w:color w:val="212121"/>
          <w:sz w:val="24"/>
        </w:rPr>
        <w:t>Medicine</w:t>
      </w:r>
      <w:r>
        <w:rPr>
          <w:sz w:val="24"/>
        </w:rPr>
        <w:t>;1:44-48</w:t>
      </w:r>
    </w:p>
    <w:p w14:paraId="44F69659" w14:textId="77777777" w:rsidR="00E40885" w:rsidRDefault="004A7D9B" w:rsidP="004C1F98">
      <w:pPr>
        <w:pStyle w:val="ListParagraph"/>
        <w:numPr>
          <w:ilvl w:val="0"/>
          <w:numId w:val="1"/>
        </w:numPr>
        <w:tabs>
          <w:tab w:val="left" w:pos="960"/>
          <w:tab w:val="left" w:pos="961"/>
        </w:tabs>
        <w:spacing w:before="3" w:line="360" w:lineRule="auto"/>
        <w:ind w:right="343" w:hanging="584"/>
        <w:jc w:val="left"/>
        <w:rPr>
          <w:rFonts w:ascii="Calibri"/>
          <w:sz w:val="24"/>
        </w:rPr>
      </w:pPr>
      <w:r>
        <w:rPr>
          <w:sz w:val="24"/>
        </w:rPr>
        <w:t>A.P.G.Amarasinghe, N.C.Arya (2000): Toxicity study of an Ayurvedic recipe</w:t>
      </w:r>
      <w:r>
        <w:rPr>
          <w:spacing w:val="1"/>
          <w:sz w:val="24"/>
        </w:rPr>
        <w:t xml:space="preserve"> </w:t>
      </w:r>
      <w:r>
        <w:rPr>
          <w:sz w:val="24"/>
        </w:rPr>
        <w:t>Rathakalka, proceedings of the 56</w:t>
      </w:r>
      <w:r>
        <w:rPr>
          <w:sz w:val="24"/>
          <w:vertAlign w:val="superscript"/>
        </w:rPr>
        <w:t>th</w:t>
      </w:r>
      <w:r>
        <w:rPr>
          <w:sz w:val="24"/>
        </w:rPr>
        <w:t xml:space="preserve"> Annual Session of the Sri Lanka Association for</w:t>
      </w:r>
      <w:r>
        <w:rPr>
          <w:spacing w:val="-57"/>
          <w:sz w:val="24"/>
        </w:rPr>
        <w:t xml:space="preserve"> </w:t>
      </w:r>
      <w:r>
        <w:rPr>
          <w:sz w:val="24"/>
        </w:rPr>
        <w:t>the</w:t>
      </w:r>
      <w:r>
        <w:rPr>
          <w:spacing w:val="-1"/>
          <w:sz w:val="24"/>
        </w:rPr>
        <w:t xml:space="preserve"> </w:t>
      </w:r>
      <w:r>
        <w:rPr>
          <w:sz w:val="24"/>
        </w:rPr>
        <w:t>Advancement of</w:t>
      </w:r>
      <w:r>
        <w:rPr>
          <w:spacing w:val="-1"/>
          <w:sz w:val="24"/>
        </w:rPr>
        <w:t xml:space="preserve"> </w:t>
      </w:r>
      <w:r>
        <w:rPr>
          <w:sz w:val="24"/>
        </w:rPr>
        <w:t>Science, p.35</w:t>
      </w:r>
    </w:p>
    <w:p w14:paraId="42F29CF0" w14:textId="77777777" w:rsidR="00E40885" w:rsidRDefault="004A7D9B" w:rsidP="004C1F98">
      <w:pPr>
        <w:pStyle w:val="ListParagraph"/>
        <w:numPr>
          <w:ilvl w:val="0"/>
          <w:numId w:val="1"/>
        </w:numPr>
        <w:tabs>
          <w:tab w:val="left" w:pos="960"/>
          <w:tab w:val="left" w:pos="961"/>
        </w:tabs>
        <w:spacing w:before="11" w:line="360" w:lineRule="auto"/>
        <w:ind w:right="398" w:hanging="540"/>
        <w:jc w:val="left"/>
        <w:rPr>
          <w:sz w:val="24"/>
        </w:rPr>
      </w:pPr>
      <w:r>
        <w:rPr>
          <w:sz w:val="24"/>
        </w:rPr>
        <w:t>Amarasinghe APG, Mendis MGU, Preliminary study of anti-inflammatory effect of</w:t>
      </w:r>
      <w:r>
        <w:rPr>
          <w:spacing w:val="-57"/>
          <w:sz w:val="24"/>
        </w:rPr>
        <w:t xml:space="preserve"> </w:t>
      </w:r>
      <w:r>
        <w:rPr>
          <w:sz w:val="24"/>
        </w:rPr>
        <w:t>Ayurvedic recipe, Rathakalka, Proceedings of the 56</w:t>
      </w:r>
      <w:r>
        <w:rPr>
          <w:sz w:val="24"/>
          <w:vertAlign w:val="superscript"/>
        </w:rPr>
        <w:t>th</w:t>
      </w:r>
      <w:r>
        <w:rPr>
          <w:sz w:val="24"/>
        </w:rPr>
        <w:t xml:space="preserve"> Annual Session of the Sri</w:t>
      </w:r>
      <w:r>
        <w:rPr>
          <w:spacing w:val="1"/>
          <w:sz w:val="24"/>
        </w:rPr>
        <w:t xml:space="preserve"> </w:t>
      </w:r>
      <w:r>
        <w:rPr>
          <w:sz w:val="24"/>
        </w:rPr>
        <w:t>Lanka</w:t>
      </w:r>
      <w:r>
        <w:rPr>
          <w:spacing w:val="-2"/>
          <w:sz w:val="24"/>
        </w:rPr>
        <w:t xml:space="preserve"> </w:t>
      </w:r>
      <w:r>
        <w:rPr>
          <w:sz w:val="24"/>
        </w:rPr>
        <w:t>Association for the</w:t>
      </w:r>
      <w:r>
        <w:rPr>
          <w:spacing w:val="-2"/>
          <w:sz w:val="24"/>
        </w:rPr>
        <w:t xml:space="preserve"> </w:t>
      </w:r>
      <w:r>
        <w:rPr>
          <w:sz w:val="24"/>
        </w:rPr>
        <w:t>Advancement of</w:t>
      </w:r>
      <w:r>
        <w:rPr>
          <w:spacing w:val="-2"/>
          <w:sz w:val="24"/>
        </w:rPr>
        <w:t xml:space="preserve"> </w:t>
      </w:r>
      <w:r>
        <w:rPr>
          <w:sz w:val="24"/>
        </w:rPr>
        <w:t>Science, 2000, p 42</w:t>
      </w:r>
    </w:p>
    <w:p w14:paraId="4C86A691" w14:textId="77777777" w:rsidR="00E40885" w:rsidRDefault="004A7D9B" w:rsidP="004C1F98">
      <w:pPr>
        <w:pStyle w:val="ListParagraph"/>
        <w:numPr>
          <w:ilvl w:val="0"/>
          <w:numId w:val="1"/>
        </w:numPr>
        <w:tabs>
          <w:tab w:val="left" w:pos="960"/>
          <w:tab w:val="left" w:pos="961"/>
        </w:tabs>
        <w:spacing w:before="194" w:line="360" w:lineRule="auto"/>
        <w:ind w:right="329" w:hanging="608"/>
        <w:jc w:val="left"/>
        <w:rPr>
          <w:sz w:val="24"/>
        </w:rPr>
      </w:pPr>
      <w:r>
        <w:rPr>
          <w:sz w:val="24"/>
        </w:rPr>
        <w:t>Amarasinghe APG, Nageeb BM, Antipyretic effect of an AYurvedic recipe</w:t>
      </w:r>
      <w:r>
        <w:rPr>
          <w:spacing w:val="1"/>
          <w:sz w:val="24"/>
        </w:rPr>
        <w:t xml:space="preserve"> </w:t>
      </w:r>
      <w:r>
        <w:rPr>
          <w:sz w:val="24"/>
        </w:rPr>
        <w:t>Rathakalka. Proceedings of the 59</w:t>
      </w:r>
      <w:r>
        <w:rPr>
          <w:sz w:val="24"/>
          <w:vertAlign w:val="superscript"/>
        </w:rPr>
        <w:t>th</w:t>
      </w:r>
      <w:r>
        <w:rPr>
          <w:sz w:val="24"/>
        </w:rPr>
        <w:t xml:space="preserve"> Annual Session of the Sri Lanka Association for</w:t>
      </w:r>
      <w:r>
        <w:rPr>
          <w:spacing w:val="-57"/>
          <w:sz w:val="24"/>
        </w:rPr>
        <w:t xml:space="preserve"> </w:t>
      </w:r>
      <w:r>
        <w:rPr>
          <w:sz w:val="24"/>
        </w:rPr>
        <w:t>the</w:t>
      </w:r>
      <w:r>
        <w:rPr>
          <w:spacing w:val="-1"/>
          <w:sz w:val="24"/>
        </w:rPr>
        <w:t xml:space="preserve"> </w:t>
      </w:r>
      <w:r>
        <w:rPr>
          <w:sz w:val="24"/>
        </w:rPr>
        <w:t>Advancement of</w:t>
      </w:r>
      <w:r>
        <w:rPr>
          <w:spacing w:val="-1"/>
          <w:sz w:val="24"/>
        </w:rPr>
        <w:t xml:space="preserve"> </w:t>
      </w:r>
      <w:r>
        <w:rPr>
          <w:sz w:val="24"/>
        </w:rPr>
        <w:t>Science, 2003, p1</w:t>
      </w:r>
    </w:p>
    <w:p w14:paraId="7389959E" w14:textId="77777777" w:rsidR="00E40885" w:rsidRDefault="004A7D9B" w:rsidP="004C1F98">
      <w:pPr>
        <w:pStyle w:val="ListParagraph"/>
        <w:numPr>
          <w:ilvl w:val="0"/>
          <w:numId w:val="1"/>
        </w:numPr>
        <w:tabs>
          <w:tab w:val="left" w:pos="961"/>
        </w:tabs>
        <w:spacing w:before="194" w:line="360" w:lineRule="auto"/>
        <w:ind w:right="329" w:hanging="675"/>
        <w:jc w:val="both"/>
        <w:rPr>
          <w:sz w:val="24"/>
        </w:rPr>
      </w:pPr>
      <w:r>
        <w:rPr>
          <w:sz w:val="24"/>
        </w:rPr>
        <w:t>Amarasinghe APG, Widanapathirana S, Preliminary study of anti- bacterial effect of</w:t>
      </w:r>
      <w:r>
        <w:rPr>
          <w:spacing w:val="-57"/>
          <w:sz w:val="24"/>
        </w:rPr>
        <w:t xml:space="preserve"> </w:t>
      </w:r>
      <w:r>
        <w:rPr>
          <w:sz w:val="24"/>
        </w:rPr>
        <w:t>an Ayurvedic recipe Rathakalka, Indian journal of Research in Ayurvda and Siddha,</w:t>
      </w:r>
      <w:r>
        <w:rPr>
          <w:spacing w:val="-57"/>
          <w:sz w:val="24"/>
        </w:rPr>
        <w:t xml:space="preserve"> </w:t>
      </w:r>
      <w:r>
        <w:rPr>
          <w:sz w:val="24"/>
        </w:rPr>
        <w:t>2005;4:1-5</w:t>
      </w:r>
    </w:p>
    <w:p w14:paraId="5E8D774B" w14:textId="77777777" w:rsidR="00E40885" w:rsidRDefault="004A7D9B" w:rsidP="004C1F98">
      <w:pPr>
        <w:pStyle w:val="ListParagraph"/>
        <w:numPr>
          <w:ilvl w:val="0"/>
          <w:numId w:val="1"/>
        </w:numPr>
        <w:tabs>
          <w:tab w:val="left" w:pos="960"/>
          <w:tab w:val="left" w:pos="961"/>
        </w:tabs>
        <w:spacing w:before="199" w:line="360" w:lineRule="auto"/>
        <w:ind w:right="361" w:hanging="694"/>
        <w:jc w:val="left"/>
        <w:rPr>
          <w:rFonts w:ascii="Calibri"/>
          <w:sz w:val="24"/>
        </w:rPr>
      </w:pPr>
      <w:r>
        <w:rPr>
          <w:rFonts w:ascii="Calibri"/>
          <w:sz w:val="24"/>
        </w:rPr>
        <w:t>Nageeb BM, Amarasinghe APG, Widanapathirana S. A study of total viable count of</w:t>
      </w:r>
      <w:r>
        <w:rPr>
          <w:rFonts w:ascii="Calibri"/>
          <w:spacing w:val="-52"/>
          <w:sz w:val="24"/>
        </w:rPr>
        <w:t xml:space="preserve"> </w:t>
      </w:r>
      <w:r>
        <w:rPr>
          <w:rFonts w:ascii="Calibri"/>
          <w:sz w:val="24"/>
        </w:rPr>
        <w:t>microorganisms and specific microorganisms in the compound preparation of</w:t>
      </w:r>
      <w:r>
        <w:rPr>
          <w:rFonts w:ascii="Calibri"/>
          <w:spacing w:val="1"/>
          <w:sz w:val="24"/>
        </w:rPr>
        <w:t xml:space="preserve"> </w:t>
      </w:r>
      <w:r>
        <w:rPr>
          <w:rFonts w:ascii="Calibri"/>
          <w:sz w:val="24"/>
        </w:rPr>
        <w:t>Rathakalka,</w:t>
      </w:r>
      <w:r>
        <w:rPr>
          <w:rFonts w:ascii="Calibri"/>
          <w:spacing w:val="-1"/>
          <w:sz w:val="24"/>
        </w:rPr>
        <w:t xml:space="preserve"> </w:t>
      </w:r>
      <w:r>
        <w:rPr>
          <w:rFonts w:ascii="Calibri"/>
          <w:sz w:val="24"/>
        </w:rPr>
        <w:t>Ayurveda Sameekshava 2010:</w:t>
      </w:r>
      <w:r>
        <w:rPr>
          <w:rFonts w:ascii="Calibri"/>
          <w:spacing w:val="-1"/>
          <w:sz w:val="24"/>
        </w:rPr>
        <w:t xml:space="preserve"> </w:t>
      </w:r>
      <w:r>
        <w:rPr>
          <w:rFonts w:ascii="Calibri"/>
          <w:sz w:val="24"/>
        </w:rPr>
        <w:t>II/VI,</w:t>
      </w:r>
      <w:r>
        <w:rPr>
          <w:rFonts w:ascii="Calibri"/>
          <w:spacing w:val="-2"/>
          <w:sz w:val="24"/>
        </w:rPr>
        <w:t xml:space="preserve"> </w:t>
      </w:r>
      <w:r>
        <w:rPr>
          <w:rFonts w:ascii="Calibri"/>
          <w:sz w:val="24"/>
        </w:rPr>
        <w:t>205-8.</w:t>
      </w:r>
    </w:p>
    <w:p w14:paraId="0021B3C8" w14:textId="77777777" w:rsidR="00E40885" w:rsidRDefault="004A7D9B" w:rsidP="004C1F98">
      <w:pPr>
        <w:pStyle w:val="ListParagraph"/>
        <w:numPr>
          <w:ilvl w:val="0"/>
          <w:numId w:val="1"/>
        </w:numPr>
        <w:tabs>
          <w:tab w:val="left" w:pos="960"/>
          <w:tab w:val="left" w:pos="961"/>
        </w:tabs>
        <w:spacing w:line="360" w:lineRule="auto"/>
        <w:ind w:right="281" w:hanging="608"/>
        <w:jc w:val="left"/>
        <w:rPr>
          <w:sz w:val="24"/>
        </w:rPr>
      </w:pPr>
      <w:r>
        <w:rPr>
          <w:sz w:val="24"/>
        </w:rPr>
        <w:t>Water extract of licorice had anti-viral activity against human respiratory syncytial</w:t>
      </w:r>
      <w:r>
        <w:rPr>
          <w:spacing w:val="1"/>
          <w:sz w:val="24"/>
        </w:rPr>
        <w:t xml:space="preserve"> </w:t>
      </w:r>
      <w:r>
        <w:rPr>
          <w:sz w:val="24"/>
        </w:rPr>
        <w:t>virus in human respiratory tract cell lines Chia Feng Yeh a , Kuo Chih Wang a , Lien</w:t>
      </w:r>
      <w:r>
        <w:rPr>
          <w:spacing w:val="-57"/>
          <w:sz w:val="24"/>
        </w:rPr>
        <w:t xml:space="preserve"> </w:t>
      </w:r>
      <w:r>
        <w:rPr>
          <w:sz w:val="24"/>
        </w:rPr>
        <w:t>Chai</w:t>
      </w:r>
      <w:r>
        <w:rPr>
          <w:spacing w:val="-1"/>
          <w:sz w:val="24"/>
        </w:rPr>
        <w:t xml:space="preserve"> </w:t>
      </w:r>
      <w:r>
        <w:rPr>
          <w:sz w:val="24"/>
        </w:rPr>
        <w:t>Chiang</w:t>
      </w:r>
      <w:r>
        <w:rPr>
          <w:spacing w:val="-3"/>
          <w:sz w:val="24"/>
        </w:rPr>
        <w:t xml:space="preserve"> </w:t>
      </w:r>
      <w:r>
        <w:rPr>
          <w:sz w:val="24"/>
        </w:rPr>
        <w:t>b , Den En</w:t>
      </w:r>
      <w:r>
        <w:rPr>
          <w:spacing w:val="1"/>
          <w:sz w:val="24"/>
        </w:rPr>
        <w:t xml:space="preserve"> </w:t>
      </w:r>
      <w:r>
        <w:rPr>
          <w:sz w:val="24"/>
        </w:rPr>
        <w:t>Shieh c</w:t>
      </w:r>
      <w:r>
        <w:rPr>
          <w:spacing w:val="-2"/>
          <w:sz w:val="24"/>
        </w:rPr>
        <w:t xml:space="preserve"> </w:t>
      </w:r>
      <w:r>
        <w:rPr>
          <w:sz w:val="24"/>
        </w:rPr>
        <w:t>, Ming</w:t>
      </w:r>
      <w:r>
        <w:rPr>
          <w:spacing w:val="-3"/>
          <w:sz w:val="24"/>
        </w:rPr>
        <w:t xml:space="preserve"> </w:t>
      </w:r>
      <w:r>
        <w:rPr>
          <w:sz w:val="24"/>
        </w:rPr>
        <w:t>Hong</w:t>
      </w:r>
      <w:r>
        <w:rPr>
          <w:spacing w:val="-3"/>
          <w:sz w:val="24"/>
        </w:rPr>
        <w:t xml:space="preserve"> </w:t>
      </w:r>
      <w:r>
        <w:rPr>
          <w:sz w:val="24"/>
        </w:rPr>
        <w:t>Yen d , Jung</w:t>
      </w:r>
      <w:r>
        <w:rPr>
          <w:spacing w:val="-3"/>
          <w:sz w:val="24"/>
        </w:rPr>
        <w:t xml:space="preserve"> </w:t>
      </w:r>
      <w:r>
        <w:rPr>
          <w:sz w:val="24"/>
        </w:rPr>
        <w:t>San Chang.2007.</w:t>
      </w:r>
    </w:p>
    <w:p w14:paraId="5A0156A4" w14:textId="77777777" w:rsidR="00E40885" w:rsidRDefault="004A7D9B" w:rsidP="004C1F98">
      <w:pPr>
        <w:pStyle w:val="ListParagraph"/>
        <w:numPr>
          <w:ilvl w:val="0"/>
          <w:numId w:val="1"/>
        </w:numPr>
        <w:tabs>
          <w:tab w:val="left" w:pos="960"/>
          <w:tab w:val="left" w:pos="961"/>
        </w:tabs>
        <w:spacing w:line="360" w:lineRule="auto"/>
        <w:ind w:right="180" w:hanging="540"/>
        <w:jc w:val="left"/>
        <w:rPr>
          <w:sz w:val="24"/>
        </w:rPr>
      </w:pPr>
      <w:r>
        <w:rPr>
          <w:color w:val="212121"/>
          <w:sz w:val="24"/>
        </w:rPr>
        <w:t>O.Yu.Selyutina, N.E.Polyakov. Glycyrrhizic acid as a multifunctional drug carrier –</w:t>
      </w:r>
      <w:r>
        <w:rPr>
          <w:color w:val="212121"/>
          <w:spacing w:val="1"/>
          <w:sz w:val="24"/>
        </w:rPr>
        <w:t xml:space="preserve"> </w:t>
      </w:r>
      <w:r>
        <w:rPr>
          <w:color w:val="212121"/>
          <w:sz w:val="24"/>
        </w:rPr>
        <w:t>From physicochemical properties to biomedical applications: A modern insight on the</w:t>
      </w:r>
      <w:r>
        <w:rPr>
          <w:color w:val="212121"/>
          <w:spacing w:val="-57"/>
          <w:sz w:val="24"/>
        </w:rPr>
        <w:t xml:space="preserve"> </w:t>
      </w:r>
      <w:r>
        <w:rPr>
          <w:color w:val="212121"/>
          <w:sz w:val="24"/>
        </w:rPr>
        <w:t>ancient drug. International Journal of Pharmaceutics. Volume 559, 25 March 2019,</w:t>
      </w:r>
      <w:r>
        <w:rPr>
          <w:color w:val="212121"/>
          <w:spacing w:val="1"/>
          <w:sz w:val="24"/>
        </w:rPr>
        <w:t xml:space="preserve"> </w:t>
      </w:r>
      <w:r>
        <w:rPr>
          <w:color w:val="212121"/>
          <w:sz w:val="24"/>
        </w:rPr>
        <w:t>Pages</w:t>
      </w:r>
      <w:r>
        <w:rPr>
          <w:color w:val="212121"/>
          <w:spacing w:val="-1"/>
          <w:sz w:val="24"/>
        </w:rPr>
        <w:t xml:space="preserve"> </w:t>
      </w:r>
      <w:r>
        <w:rPr>
          <w:color w:val="212121"/>
          <w:sz w:val="24"/>
        </w:rPr>
        <w:t>271-279.</w:t>
      </w:r>
      <w:r>
        <w:rPr>
          <w:color w:val="0000FF"/>
          <w:sz w:val="24"/>
        </w:rPr>
        <w:t xml:space="preserve"> </w:t>
      </w:r>
      <w:hyperlink r:id="rId13">
        <w:r>
          <w:rPr>
            <w:color w:val="0000FF"/>
            <w:sz w:val="24"/>
            <w:u w:val="single" w:color="0000FF"/>
          </w:rPr>
          <w:t>https://doi.org/10.1016/j.ijpharm.2019.01.047</w:t>
        </w:r>
      </w:hyperlink>
    </w:p>
    <w:p w14:paraId="0065BCA8" w14:textId="77777777" w:rsidR="00E40885" w:rsidRDefault="00E40885" w:rsidP="004C1F98">
      <w:pPr>
        <w:pStyle w:val="BodyText"/>
        <w:spacing w:before="10" w:line="360" w:lineRule="auto"/>
        <w:ind w:left="0"/>
        <w:rPr>
          <w:sz w:val="15"/>
        </w:rPr>
      </w:pPr>
    </w:p>
    <w:p w14:paraId="5A031BCC" w14:textId="77777777" w:rsidR="00E40885" w:rsidRDefault="004A7D9B" w:rsidP="004C1F98">
      <w:pPr>
        <w:pStyle w:val="ListParagraph"/>
        <w:numPr>
          <w:ilvl w:val="0"/>
          <w:numId w:val="1"/>
        </w:numPr>
        <w:tabs>
          <w:tab w:val="left" w:pos="961"/>
        </w:tabs>
        <w:spacing w:before="101" w:line="360" w:lineRule="auto"/>
        <w:ind w:right="259" w:hanging="617"/>
        <w:jc w:val="both"/>
        <w:rPr>
          <w:rFonts w:ascii="Georgia" w:hAnsi="Georgia"/>
          <w:color w:val="3D3C40"/>
          <w:sz w:val="24"/>
        </w:rPr>
      </w:pPr>
      <w:r>
        <w:rPr>
          <w:rFonts w:ascii="Georgia" w:hAnsi="Georgia"/>
          <w:color w:val="3D3C40"/>
          <w:sz w:val="24"/>
        </w:rPr>
        <w:lastRenderedPageBreak/>
        <w:t>Shen LW, Mao HJ, Wu YL, Tanaka Y, Zhang W. TMPRSS2: a potential target</w:t>
      </w:r>
      <w:r>
        <w:rPr>
          <w:rFonts w:ascii="Georgia" w:hAnsi="Georgia"/>
          <w:color w:val="3D3C40"/>
          <w:spacing w:val="-55"/>
          <w:sz w:val="24"/>
        </w:rPr>
        <w:t xml:space="preserve"> </w:t>
      </w:r>
      <w:r>
        <w:rPr>
          <w:rFonts w:ascii="Georgia" w:hAnsi="Georgia"/>
          <w:color w:val="3D3C40"/>
          <w:sz w:val="24"/>
        </w:rPr>
        <w:t xml:space="preserve">for treatment of influenza virus and coronavirus infections. </w:t>
      </w:r>
      <w:r>
        <w:rPr>
          <w:rFonts w:ascii="Georgia" w:hAnsi="Georgia"/>
          <w:i/>
          <w:color w:val="3D3C40"/>
          <w:sz w:val="24"/>
        </w:rPr>
        <w:t xml:space="preserve">Biochimie. </w:t>
      </w:r>
      <w:r>
        <w:rPr>
          <w:rFonts w:ascii="Georgia" w:hAnsi="Georgia"/>
          <w:color w:val="3D3C40"/>
          <w:sz w:val="24"/>
        </w:rPr>
        <w:t>(2017)</w:t>
      </w:r>
      <w:r>
        <w:rPr>
          <w:rFonts w:ascii="Georgia" w:hAnsi="Georgia"/>
          <w:color w:val="3D3C40"/>
          <w:spacing w:val="-55"/>
          <w:sz w:val="24"/>
        </w:rPr>
        <w:t xml:space="preserve"> </w:t>
      </w:r>
      <w:r>
        <w:rPr>
          <w:rFonts w:ascii="Georgia" w:hAnsi="Georgia"/>
          <w:color w:val="3D3C40"/>
          <w:sz w:val="24"/>
        </w:rPr>
        <w:t>142:1–10.</w:t>
      </w:r>
      <w:r>
        <w:rPr>
          <w:rFonts w:ascii="Georgia" w:hAnsi="Georgia"/>
          <w:color w:val="3D3C40"/>
          <w:spacing w:val="1"/>
          <w:sz w:val="24"/>
        </w:rPr>
        <w:t xml:space="preserve"> </w:t>
      </w:r>
      <w:r>
        <w:rPr>
          <w:rFonts w:ascii="Georgia" w:hAnsi="Georgia"/>
          <w:color w:val="3D3C40"/>
          <w:sz w:val="24"/>
        </w:rPr>
        <w:t>doi10.1016/j.biochi.2017.07.016</w:t>
      </w:r>
    </w:p>
    <w:p w14:paraId="444E45BD" w14:textId="77777777" w:rsidR="00E40885" w:rsidRDefault="00E40885" w:rsidP="004C1F98">
      <w:pPr>
        <w:spacing w:line="360" w:lineRule="auto"/>
        <w:jc w:val="both"/>
        <w:rPr>
          <w:rFonts w:ascii="Georgia" w:hAnsi="Georgia"/>
          <w:sz w:val="24"/>
        </w:rPr>
        <w:sectPr w:rsidR="00E40885">
          <w:pgSz w:w="11910" w:h="16840"/>
          <w:pgMar w:top="1340" w:right="1300" w:bottom="1200" w:left="1200" w:header="731" w:footer="1003" w:gutter="0"/>
          <w:cols w:space="720"/>
        </w:sectPr>
      </w:pPr>
    </w:p>
    <w:p w14:paraId="09D649B7" w14:textId="77777777" w:rsidR="00E40885" w:rsidRDefault="00E40885" w:rsidP="004C1F98">
      <w:pPr>
        <w:pStyle w:val="BodyText"/>
        <w:spacing w:line="360" w:lineRule="auto"/>
        <w:ind w:left="0"/>
        <w:rPr>
          <w:rFonts w:ascii="Georgia"/>
          <w:sz w:val="21"/>
        </w:rPr>
      </w:pPr>
    </w:p>
    <w:p w14:paraId="7CD6B417" w14:textId="20FB702A" w:rsidR="00E40885" w:rsidRDefault="00EF59A4" w:rsidP="004C1F98">
      <w:pPr>
        <w:pStyle w:val="BodyText"/>
        <w:spacing w:line="360" w:lineRule="auto"/>
        <w:rPr>
          <w:rFonts w:ascii="Georgia"/>
          <w:sz w:val="2"/>
        </w:rPr>
      </w:pPr>
      <w:r>
        <w:rPr>
          <w:rFonts w:ascii="Georgia"/>
          <w:noProof/>
          <w:sz w:val="2"/>
        </w:rPr>
        <mc:AlternateContent>
          <mc:Choice Requires="wpg">
            <w:drawing>
              <wp:inline distT="0" distB="0" distL="0" distR="0" wp14:anchorId="6D1D5841" wp14:editId="10F1A2B3">
                <wp:extent cx="5732780" cy="9525"/>
                <wp:effectExtent l="0" t="3175" r="127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9525"/>
                          <a:chOff x="0" y="0"/>
                          <a:chExt cx="9028" cy="15"/>
                        </a:xfrm>
                      </wpg:grpSpPr>
                      <wps:wsp>
                        <wps:cNvPr id="7" name="Rectangle 6"/>
                        <wps:cNvSpPr>
                          <a:spLocks noChangeArrowheads="1"/>
                        </wps:cNvSpPr>
                        <wps:spPr bwMode="auto">
                          <a:xfrm>
                            <a:off x="0" y="0"/>
                            <a:ext cx="902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3AF71E" id="Group 5" o:spid="_x0000_s1026" style="width:451.4pt;height:.75pt;mso-position-horizontal-relative:char;mso-position-vertical-relative:line" coordsize="90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">
                <v:rect id="Rectangle 6" o:spid="_x0000_s1027" style="position:absolute;width:902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p w14:paraId="53C7C28D" w14:textId="77777777" w:rsidR="00E40885" w:rsidRDefault="00DD3E9D" w:rsidP="004C1F98">
      <w:pPr>
        <w:pStyle w:val="ListParagraph"/>
        <w:numPr>
          <w:ilvl w:val="0"/>
          <w:numId w:val="1"/>
        </w:numPr>
        <w:tabs>
          <w:tab w:val="left" w:pos="960"/>
          <w:tab w:val="left" w:pos="961"/>
        </w:tabs>
        <w:spacing w:before="96" w:line="360" w:lineRule="auto"/>
        <w:ind w:hanging="687"/>
        <w:jc w:val="left"/>
        <w:rPr>
          <w:rFonts w:ascii="Georgia"/>
          <w:color w:val="3D3C40"/>
          <w:sz w:val="24"/>
        </w:rPr>
      </w:pPr>
      <w:hyperlink r:id="rId14">
        <w:r w:rsidR="004A7D9B">
          <w:rPr>
            <w:rFonts w:ascii="Georgia"/>
            <w:color w:val="0000FF"/>
            <w:sz w:val="24"/>
            <w:u w:val="single" w:color="0000FF"/>
          </w:rPr>
          <w:t>PubMed</w:t>
        </w:r>
        <w:r w:rsidR="004A7D9B">
          <w:rPr>
            <w:rFonts w:ascii="Georgia"/>
            <w:color w:val="0000FF"/>
            <w:spacing w:val="-5"/>
            <w:sz w:val="24"/>
            <w:u w:val="single" w:color="0000FF"/>
          </w:rPr>
          <w:t xml:space="preserve"> </w:t>
        </w:r>
        <w:r w:rsidR="004A7D9B">
          <w:rPr>
            <w:rFonts w:ascii="Georgia"/>
            <w:color w:val="0000FF"/>
            <w:sz w:val="24"/>
            <w:u w:val="single" w:color="0000FF"/>
          </w:rPr>
          <w:t>Abstract</w:t>
        </w:r>
        <w:r w:rsidR="004A7D9B">
          <w:rPr>
            <w:rFonts w:ascii="Georgia"/>
            <w:color w:val="0000FF"/>
            <w:spacing w:val="-2"/>
            <w:sz w:val="24"/>
          </w:rPr>
          <w:t xml:space="preserve"> </w:t>
        </w:r>
      </w:hyperlink>
      <w:r w:rsidR="004A7D9B">
        <w:rPr>
          <w:rFonts w:ascii="Georgia"/>
          <w:color w:val="3D3C40"/>
          <w:sz w:val="24"/>
        </w:rPr>
        <w:t>|</w:t>
      </w:r>
      <w:r w:rsidR="004A7D9B">
        <w:rPr>
          <w:rFonts w:ascii="Georgia"/>
          <w:color w:val="0000FF"/>
          <w:spacing w:val="-2"/>
          <w:sz w:val="24"/>
        </w:rPr>
        <w:t xml:space="preserve"> </w:t>
      </w:r>
      <w:hyperlink r:id="rId15">
        <w:r w:rsidR="004A7D9B">
          <w:rPr>
            <w:rFonts w:ascii="Georgia"/>
            <w:color w:val="0000FF"/>
            <w:sz w:val="24"/>
            <w:u w:val="single" w:color="0000FF"/>
          </w:rPr>
          <w:t>CrossRef</w:t>
        </w:r>
        <w:r w:rsidR="004A7D9B">
          <w:rPr>
            <w:rFonts w:ascii="Georgia"/>
            <w:color w:val="0000FF"/>
            <w:spacing w:val="-3"/>
            <w:sz w:val="24"/>
            <w:u w:val="single" w:color="0000FF"/>
          </w:rPr>
          <w:t xml:space="preserve"> </w:t>
        </w:r>
        <w:r w:rsidR="004A7D9B">
          <w:rPr>
            <w:rFonts w:ascii="Georgia"/>
            <w:color w:val="0000FF"/>
            <w:sz w:val="24"/>
            <w:u w:val="single" w:color="0000FF"/>
          </w:rPr>
          <w:t>Full</w:t>
        </w:r>
        <w:r w:rsidR="004A7D9B">
          <w:rPr>
            <w:rFonts w:ascii="Georgia"/>
            <w:color w:val="0000FF"/>
            <w:spacing w:val="-2"/>
            <w:sz w:val="24"/>
            <w:u w:val="single" w:color="0000FF"/>
          </w:rPr>
          <w:t xml:space="preserve"> </w:t>
        </w:r>
        <w:r w:rsidR="004A7D9B">
          <w:rPr>
            <w:rFonts w:ascii="Georgia"/>
            <w:color w:val="0000FF"/>
            <w:sz w:val="24"/>
            <w:u w:val="single" w:color="0000FF"/>
          </w:rPr>
          <w:t>Text</w:t>
        </w:r>
        <w:r w:rsidR="004A7D9B">
          <w:rPr>
            <w:rFonts w:ascii="Georgia"/>
            <w:color w:val="0000FF"/>
            <w:spacing w:val="-2"/>
            <w:sz w:val="24"/>
          </w:rPr>
          <w:t xml:space="preserve"> </w:t>
        </w:r>
      </w:hyperlink>
      <w:r w:rsidR="004A7D9B">
        <w:rPr>
          <w:rFonts w:ascii="Georgia"/>
          <w:color w:val="3D3C40"/>
          <w:sz w:val="24"/>
        </w:rPr>
        <w:t>|</w:t>
      </w:r>
      <w:r w:rsidR="004A7D9B">
        <w:rPr>
          <w:rFonts w:ascii="Georgia"/>
          <w:color w:val="0000FF"/>
          <w:spacing w:val="-1"/>
          <w:sz w:val="24"/>
        </w:rPr>
        <w:t xml:space="preserve"> </w:t>
      </w:r>
      <w:hyperlink r:id="rId16">
        <w:r w:rsidR="004A7D9B">
          <w:rPr>
            <w:rFonts w:ascii="Georgia"/>
            <w:color w:val="0000FF"/>
            <w:sz w:val="24"/>
            <w:u w:val="single" w:color="0000FF"/>
          </w:rPr>
          <w:t>Google</w:t>
        </w:r>
        <w:r w:rsidR="004A7D9B">
          <w:rPr>
            <w:rFonts w:ascii="Georgia"/>
            <w:color w:val="0000FF"/>
            <w:spacing w:val="-4"/>
            <w:sz w:val="24"/>
            <w:u w:val="single" w:color="0000FF"/>
          </w:rPr>
          <w:t xml:space="preserve"> </w:t>
        </w:r>
        <w:r w:rsidR="004A7D9B">
          <w:rPr>
            <w:rFonts w:ascii="Georgia"/>
            <w:color w:val="0000FF"/>
            <w:sz w:val="24"/>
            <w:u w:val="single" w:color="0000FF"/>
          </w:rPr>
          <w:t>Scholar</w:t>
        </w:r>
      </w:hyperlink>
    </w:p>
    <w:p w14:paraId="317F8027" w14:textId="77777777" w:rsidR="00E40885" w:rsidRDefault="00E40885" w:rsidP="004C1F98">
      <w:pPr>
        <w:pStyle w:val="BodyText"/>
        <w:spacing w:before="4" w:line="360" w:lineRule="auto"/>
        <w:ind w:left="0"/>
        <w:rPr>
          <w:rFonts w:ascii="Georgia"/>
          <w:sz w:val="17"/>
        </w:rPr>
      </w:pPr>
    </w:p>
    <w:p w14:paraId="03642559" w14:textId="77777777" w:rsidR="00E40885" w:rsidRDefault="004A7D9B" w:rsidP="004C1F98">
      <w:pPr>
        <w:pStyle w:val="ListParagraph"/>
        <w:numPr>
          <w:ilvl w:val="0"/>
          <w:numId w:val="1"/>
        </w:numPr>
        <w:tabs>
          <w:tab w:val="left" w:pos="960"/>
          <w:tab w:val="left" w:pos="961"/>
        </w:tabs>
        <w:spacing w:before="90" w:line="360" w:lineRule="auto"/>
        <w:ind w:right="231" w:hanging="740"/>
        <w:jc w:val="left"/>
        <w:rPr>
          <w:color w:val="1154CC"/>
          <w:sz w:val="24"/>
        </w:rPr>
      </w:pPr>
      <w:r>
        <w:rPr>
          <w:color w:val="212121"/>
          <w:sz w:val="24"/>
        </w:rPr>
        <w:t>Harald Murck. Symptomatic Protective Action of Glycyrrhizin (Licorice) in COVID-</w:t>
      </w:r>
      <w:r>
        <w:rPr>
          <w:color w:val="212121"/>
          <w:spacing w:val="-57"/>
          <w:sz w:val="24"/>
        </w:rPr>
        <w:t xml:space="preserve"> </w:t>
      </w:r>
      <w:r>
        <w:rPr>
          <w:color w:val="212121"/>
          <w:sz w:val="24"/>
        </w:rPr>
        <w:t>19</w:t>
      </w:r>
      <w:r>
        <w:rPr>
          <w:color w:val="212121"/>
          <w:spacing w:val="1"/>
          <w:sz w:val="24"/>
        </w:rPr>
        <w:t xml:space="preserve"> </w:t>
      </w:r>
      <w:r>
        <w:rPr>
          <w:color w:val="212121"/>
          <w:sz w:val="24"/>
        </w:rPr>
        <w:t>Infection?</w:t>
      </w:r>
      <w:r>
        <w:rPr>
          <w:color w:val="212121"/>
          <w:spacing w:val="3"/>
          <w:sz w:val="24"/>
        </w:rPr>
        <w:t xml:space="preserve"> </w:t>
      </w:r>
      <w:r>
        <w:rPr>
          <w:color w:val="212121"/>
          <w:sz w:val="24"/>
        </w:rPr>
        <w:t>Front.</w:t>
      </w:r>
      <w:r>
        <w:rPr>
          <w:color w:val="212121"/>
          <w:spacing w:val="1"/>
          <w:sz w:val="24"/>
        </w:rPr>
        <w:t xml:space="preserve"> </w:t>
      </w:r>
      <w:r>
        <w:rPr>
          <w:color w:val="212121"/>
          <w:sz w:val="24"/>
        </w:rPr>
        <w:t>Immunol., 28 May</w:t>
      </w:r>
      <w:r>
        <w:rPr>
          <w:color w:val="212121"/>
          <w:spacing w:val="-5"/>
          <w:sz w:val="24"/>
        </w:rPr>
        <w:t xml:space="preserve"> </w:t>
      </w:r>
      <w:r>
        <w:rPr>
          <w:color w:val="212121"/>
          <w:sz w:val="24"/>
        </w:rPr>
        <w:t>2020</w:t>
      </w:r>
    </w:p>
    <w:p w14:paraId="33F97E41" w14:textId="77777777" w:rsidR="00E40885" w:rsidRDefault="004A7D9B" w:rsidP="004C1F98">
      <w:pPr>
        <w:pStyle w:val="BodyText"/>
        <w:spacing w:line="360" w:lineRule="auto"/>
        <w:ind w:left="960"/>
      </w:pPr>
      <w:r>
        <w:rPr>
          <w:color w:val="212121"/>
        </w:rPr>
        <w:t>|</w:t>
      </w:r>
      <w:r>
        <w:rPr>
          <w:color w:val="212121"/>
          <w:spacing w:val="-4"/>
        </w:rPr>
        <w:t xml:space="preserve"> </w:t>
      </w:r>
      <w:hyperlink r:id="rId17">
        <w:r>
          <w:rPr>
            <w:color w:val="1154CC"/>
            <w:u w:val="single" w:color="1154CC"/>
          </w:rPr>
          <w:t>https://doi.org/10.3389/fimmu.2020.01239</w:t>
        </w:r>
      </w:hyperlink>
      <w:r>
        <w:rPr>
          <w:color w:val="1154CC"/>
          <w:u w:val="single" w:color="1154CC"/>
        </w:rPr>
        <w:t>.</w:t>
      </w:r>
    </w:p>
    <w:p w14:paraId="056D62ED" w14:textId="77777777" w:rsidR="00E40885" w:rsidRDefault="004A7D9B" w:rsidP="004C1F98">
      <w:pPr>
        <w:pStyle w:val="ListParagraph"/>
        <w:numPr>
          <w:ilvl w:val="0"/>
          <w:numId w:val="1"/>
        </w:numPr>
        <w:tabs>
          <w:tab w:val="left" w:pos="960"/>
          <w:tab w:val="left" w:pos="961"/>
        </w:tabs>
        <w:spacing w:line="360" w:lineRule="auto"/>
        <w:ind w:right="216" w:hanging="728"/>
        <w:jc w:val="left"/>
        <w:rPr>
          <w:sz w:val="24"/>
        </w:rPr>
      </w:pPr>
      <w:r>
        <w:rPr>
          <w:sz w:val="24"/>
        </w:rPr>
        <w:t>T.K.Lim, (2015) Glycyrrhiza glabra, Nature public health emergency collection, 354-</w:t>
      </w:r>
      <w:r>
        <w:rPr>
          <w:spacing w:val="-57"/>
          <w:sz w:val="24"/>
        </w:rPr>
        <w:t xml:space="preserve"> </w:t>
      </w:r>
      <w:r>
        <w:rPr>
          <w:sz w:val="24"/>
        </w:rPr>
        <w:t>457.</w:t>
      </w:r>
    </w:p>
    <w:p w14:paraId="5078D35F" w14:textId="77777777" w:rsidR="00E40885" w:rsidRDefault="00E40885" w:rsidP="004C1F98">
      <w:pPr>
        <w:pStyle w:val="BodyText"/>
        <w:spacing w:line="360" w:lineRule="auto"/>
        <w:ind w:left="0"/>
      </w:pPr>
    </w:p>
    <w:p w14:paraId="4651C2F8" w14:textId="77777777" w:rsidR="00E40885" w:rsidRDefault="004A7D9B" w:rsidP="004C1F98">
      <w:pPr>
        <w:pStyle w:val="ListParagraph"/>
        <w:numPr>
          <w:ilvl w:val="0"/>
          <w:numId w:val="1"/>
        </w:numPr>
        <w:tabs>
          <w:tab w:val="left" w:pos="960"/>
          <w:tab w:val="left" w:pos="961"/>
        </w:tabs>
        <w:spacing w:line="360" w:lineRule="auto"/>
        <w:ind w:right="344" w:hanging="660"/>
        <w:jc w:val="left"/>
        <w:rPr>
          <w:sz w:val="24"/>
        </w:rPr>
      </w:pPr>
      <w:r>
        <w:rPr>
          <w:sz w:val="24"/>
        </w:rPr>
        <w:t>Cristina</w:t>
      </w:r>
      <w:r>
        <w:rPr>
          <w:spacing w:val="-3"/>
          <w:sz w:val="24"/>
        </w:rPr>
        <w:t xml:space="preserve"> </w:t>
      </w:r>
      <w:r>
        <w:rPr>
          <w:sz w:val="24"/>
        </w:rPr>
        <w:t>Fiore1</w:t>
      </w:r>
      <w:r>
        <w:rPr>
          <w:spacing w:val="-1"/>
          <w:sz w:val="24"/>
        </w:rPr>
        <w:t xml:space="preserve"> </w:t>
      </w:r>
      <w:r>
        <w:rPr>
          <w:sz w:val="24"/>
        </w:rPr>
        <w:t>,</w:t>
      </w:r>
      <w:r>
        <w:rPr>
          <w:spacing w:val="-1"/>
          <w:sz w:val="24"/>
        </w:rPr>
        <w:t xml:space="preserve"> </w:t>
      </w:r>
      <w:r>
        <w:rPr>
          <w:sz w:val="24"/>
        </w:rPr>
        <w:t>Michael</w:t>
      </w:r>
      <w:r>
        <w:rPr>
          <w:spacing w:val="-1"/>
          <w:sz w:val="24"/>
        </w:rPr>
        <w:t xml:space="preserve"> </w:t>
      </w:r>
      <w:r>
        <w:rPr>
          <w:sz w:val="24"/>
        </w:rPr>
        <w:t>Eisenhut2</w:t>
      </w:r>
      <w:r>
        <w:rPr>
          <w:spacing w:val="-1"/>
          <w:sz w:val="24"/>
        </w:rPr>
        <w:t xml:space="preserve"> </w:t>
      </w:r>
      <w:r>
        <w:rPr>
          <w:sz w:val="24"/>
        </w:rPr>
        <w:t>*,</w:t>
      </w:r>
      <w:r>
        <w:rPr>
          <w:spacing w:val="-1"/>
          <w:sz w:val="24"/>
        </w:rPr>
        <w:t xml:space="preserve"> </w:t>
      </w:r>
      <w:r>
        <w:rPr>
          <w:sz w:val="24"/>
        </w:rPr>
        <w:t>Rea</w:t>
      </w:r>
      <w:r>
        <w:rPr>
          <w:spacing w:val="-2"/>
          <w:sz w:val="24"/>
        </w:rPr>
        <w:t xml:space="preserve"> </w:t>
      </w:r>
      <w:r>
        <w:rPr>
          <w:sz w:val="24"/>
        </w:rPr>
        <w:t>Krausse3</w:t>
      </w:r>
      <w:r>
        <w:rPr>
          <w:spacing w:val="-1"/>
          <w:sz w:val="24"/>
        </w:rPr>
        <w:t xml:space="preserve"> </w:t>
      </w:r>
      <w:r>
        <w:rPr>
          <w:sz w:val="24"/>
        </w:rPr>
        <w:t>,</w:t>
      </w:r>
      <w:r>
        <w:rPr>
          <w:spacing w:val="-1"/>
          <w:sz w:val="24"/>
        </w:rPr>
        <w:t xml:space="preserve"> </w:t>
      </w:r>
      <w:r>
        <w:rPr>
          <w:sz w:val="24"/>
        </w:rPr>
        <w:t>Eugenio</w:t>
      </w:r>
      <w:r>
        <w:rPr>
          <w:spacing w:val="-1"/>
          <w:sz w:val="24"/>
        </w:rPr>
        <w:t xml:space="preserve"> </w:t>
      </w:r>
      <w:r>
        <w:rPr>
          <w:sz w:val="24"/>
        </w:rPr>
        <w:t>Ragazzi4</w:t>
      </w:r>
      <w:r>
        <w:rPr>
          <w:spacing w:val="-1"/>
          <w:sz w:val="24"/>
        </w:rPr>
        <w:t xml:space="preserve"> </w:t>
      </w:r>
      <w:r>
        <w:rPr>
          <w:sz w:val="24"/>
        </w:rPr>
        <w:t>,</w:t>
      </w:r>
      <w:r>
        <w:rPr>
          <w:spacing w:val="-1"/>
          <w:sz w:val="24"/>
        </w:rPr>
        <w:t xml:space="preserve"> </w:t>
      </w:r>
      <w:r>
        <w:rPr>
          <w:sz w:val="24"/>
        </w:rPr>
        <w:t>Donatella</w:t>
      </w:r>
      <w:r>
        <w:rPr>
          <w:spacing w:val="-57"/>
          <w:sz w:val="24"/>
        </w:rPr>
        <w:t xml:space="preserve"> </w:t>
      </w:r>
      <w:r>
        <w:rPr>
          <w:sz w:val="24"/>
        </w:rPr>
        <w:t>Pellati1 , Decio Armanini1 and Jens Bielenberg5: REVIEW ARTICLE :Antiviral</w:t>
      </w:r>
      <w:r>
        <w:rPr>
          <w:spacing w:val="1"/>
          <w:sz w:val="24"/>
        </w:rPr>
        <w:t xml:space="preserve"> </w:t>
      </w:r>
      <w:r>
        <w:rPr>
          <w:sz w:val="24"/>
        </w:rPr>
        <w:t>Effects of Glycyrrhiza species; Phytother. Res. 22, 141–148 (2008) ,20 September</w:t>
      </w:r>
      <w:r>
        <w:rPr>
          <w:spacing w:val="1"/>
          <w:sz w:val="24"/>
        </w:rPr>
        <w:t xml:space="preserve"> </w:t>
      </w:r>
      <w:r>
        <w:rPr>
          <w:sz w:val="24"/>
        </w:rPr>
        <w:t>2007</w:t>
      </w:r>
      <w:r>
        <w:rPr>
          <w:spacing w:val="-1"/>
          <w:sz w:val="24"/>
        </w:rPr>
        <w:t xml:space="preserve"> </w:t>
      </w:r>
      <w:r>
        <w:rPr>
          <w:sz w:val="24"/>
        </w:rPr>
        <w:t>in Wiley</w:t>
      </w:r>
      <w:r>
        <w:rPr>
          <w:spacing w:val="-6"/>
          <w:sz w:val="24"/>
        </w:rPr>
        <w:t xml:space="preserve"> </w:t>
      </w:r>
      <w:r>
        <w:rPr>
          <w:sz w:val="24"/>
        </w:rPr>
        <w:t>InterScience</w:t>
      </w:r>
      <w:r>
        <w:rPr>
          <w:spacing w:val="-1"/>
          <w:sz w:val="24"/>
        </w:rPr>
        <w:t xml:space="preserve"> </w:t>
      </w:r>
      <w:r>
        <w:rPr>
          <w:sz w:val="24"/>
        </w:rPr>
        <w:t>.</w:t>
      </w:r>
    </w:p>
    <w:p w14:paraId="49B18DAB" w14:textId="77777777" w:rsidR="00E40885" w:rsidRDefault="00E40885" w:rsidP="004C1F98">
      <w:pPr>
        <w:pStyle w:val="BodyText"/>
        <w:spacing w:before="9" w:line="360" w:lineRule="auto"/>
        <w:ind w:left="0"/>
        <w:rPr>
          <w:sz w:val="23"/>
        </w:rPr>
      </w:pPr>
    </w:p>
    <w:p w14:paraId="3B94B057" w14:textId="77777777" w:rsidR="00E40885" w:rsidRDefault="004A7D9B" w:rsidP="004C1F98">
      <w:pPr>
        <w:pStyle w:val="ListParagraph"/>
        <w:numPr>
          <w:ilvl w:val="0"/>
          <w:numId w:val="1"/>
        </w:numPr>
        <w:tabs>
          <w:tab w:val="left" w:pos="960"/>
          <w:tab w:val="left" w:pos="961"/>
        </w:tabs>
        <w:spacing w:before="1" w:line="360" w:lineRule="auto"/>
        <w:ind w:right="286" w:hanging="728"/>
        <w:jc w:val="left"/>
        <w:rPr>
          <w:sz w:val="24"/>
        </w:rPr>
      </w:pPr>
      <w:r>
        <w:rPr>
          <w:sz w:val="24"/>
        </w:rPr>
        <w:t>The protective effect of the Vacha rhizome extract on chronic stress-induced</w:t>
      </w:r>
      <w:r>
        <w:rPr>
          <w:spacing w:val="1"/>
          <w:sz w:val="24"/>
        </w:rPr>
        <w:t xml:space="preserve"> </w:t>
      </w:r>
      <w:r>
        <w:rPr>
          <w:sz w:val="24"/>
        </w:rPr>
        <w:t>immunodeficiency in rat;</w:t>
      </w:r>
      <w:hyperlink r:id="rId18">
        <w:r>
          <w:rPr>
            <w:sz w:val="24"/>
          </w:rPr>
          <w:t>H. N. Sarjan,</w:t>
        </w:r>
      </w:hyperlink>
      <w:hyperlink r:id="rId19">
        <w:r>
          <w:rPr>
            <w:sz w:val="24"/>
          </w:rPr>
          <w:t xml:space="preserve">S. Divyashree </w:t>
        </w:r>
      </w:hyperlink>
      <w:r>
        <w:rPr>
          <w:sz w:val="24"/>
        </w:rPr>
        <w:t>&amp;</w:t>
      </w:r>
      <w:hyperlink r:id="rId20">
        <w:r>
          <w:rPr>
            <w:sz w:val="24"/>
          </w:rPr>
          <w:t>H. N. Yajurvedi</w:t>
        </w:r>
      </w:hyperlink>
      <w:r>
        <w:rPr>
          <w:sz w:val="24"/>
        </w:rPr>
        <w:t>.Pages 1358-</w:t>
      </w:r>
      <w:r>
        <w:rPr>
          <w:spacing w:val="1"/>
          <w:sz w:val="24"/>
        </w:rPr>
        <w:t xml:space="preserve"> </w:t>
      </w:r>
      <w:r>
        <w:rPr>
          <w:sz w:val="24"/>
        </w:rPr>
        <w:t>1367</w:t>
      </w:r>
      <w:r>
        <w:rPr>
          <w:spacing w:val="1"/>
          <w:sz w:val="24"/>
        </w:rPr>
        <w:t xml:space="preserve"> </w:t>
      </w:r>
      <w:r>
        <w:rPr>
          <w:sz w:val="24"/>
        </w:rPr>
        <w:t>|</w:t>
      </w:r>
      <w:r>
        <w:rPr>
          <w:spacing w:val="-5"/>
          <w:sz w:val="24"/>
        </w:rPr>
        <w:t xml:space="preserve"> </w:t>
      </w:r>
      <w:r>
        <w:rPr>
          <w:sz w:val="24"/>
        </w:rPr>
        <w:t>Received</w:t>
      </w:r>
      <w:r>
        <w:rPr>
          <w:spacing w:val="-1"/>
          <w:sz w:val="24"/>
        </w:rPr>
        <w:t xml:space="preserve"> </w:t>
      </w:r>
      <w:r>
        <w:rPr>
          <w:sz w:val="24"/>
        </w:rPr>
        <w:t>26 Jul 2016,</w:t>
      </w:r>
      <w:r>
        <w:rPr>
          <w:spacing w:val="-1"/>
          <w:sz w:val="24"/>
        </w:rPr>
        <w:t xml:space="preserve"> </w:t>
      </w:r>
      <w:r>
        <w:rPr>
          <w:sz w:val="24"/>
        </w:rPr>
        <w:t>Accepted 28 Feb</w:t>
      </w:r>
      <w:r>
        <w:rPr>
          <w:spacing w:val="-1"/>
          <w:sz w:val="24"/>
        </w:rPr>
        <w:t xml:space="preserve"> </w:t>
      </w:r>
      <w:r>
        <w:rPr>
          <w:sz w:val="24"/>
        </w:rPr>
        <w:t>2017, Published</w:t>
      </w:r>
      <w:r>
        <w:rPr>
          <w:spacing w:val="-1"/>
          <w:sz w:val="24"/>
        </w:rPr>
        <w:t xml:space="preserve"> </w:t>
      </w:r>
      <w:r>
        <w:rPr>
          <w:sz w:val="24"/>
        </w:rPr>
        <w:t>online: 17</w:t>
      </w:r>
      <w:r>
        <w:rPr>
          <w:spacing w:val="-2"/>
          <w:sz w:val="24"/>
        </w:rPr>
        <w:t xml:space="preserve"> </w:t>
      </w:r>
      <w:r>
        <w:rPr>
          <w:sz w:val="24"/>
        </w:rPr>
        <w:t>Mar</w:t>
      </w:r>
      <w:r>
        <w:rPr>
          <w:spacing w:val="-1"/>
          <w:sz w:val="24"/>
        </w:rPr>
        <w:t xml:space="preserve"> </w:t>
      </w:r>
      <w:r>
        <w:rPr>
          <w:sz w:val="24"/>
        </w:rPr>
        <w:t>2017.</w:t>
      </w:r>
    </w:p>
    <w:p w14:paraId="523DBD91" w14:textId="77777777" w:rsidR="00E40885" w:rsidRDefault="00E40885" w:rsidP="004C1F98">
      <w:pPr>
        <w:pStyle w:val="BodyText"/>
        <w:spacing w:before="8" w:line="360" w:lineRule="auto"/>
        <w:ind w:left="0"/>
      </w:pPr>
    </w:p>
    <w:p w14:paraId="259E33DA" w14:textId="77777777" w:rsidR="00E40885" w:rsidRDefault="004A7D9B" w:rsidP="004C1F98">
      <w:pPr>
        <w:pStyle w:val="ListParagraph"/>
        <w:numPr>
          <w:ilvl w:val="0"/>
          <w:numId w:val="1"/>
        </w:numPr>
        <w:tabs>
          <w:tab w:val="left" w:pos="960"/>
          <w:tab w:val="left" w:pos="961"/>
        </w:tabs>
        <w:spacing w:line="360" w:lineRule="auto"/>
        <w:ind w:right="270" w:hanging="744"/>
        <w:jc w:val="left"/>
        <w:rPr>
          <w:rFonts w:ascii="Calibri"/>
          <w:sz w:val="24"/>
        </w:rPr>
      </w:pPr>
      <w:r>
        <w:rPr>
          <w:rFonts w:ascii="Calibri"/>
          <w:sz w:val="24"/>
        </w:rPr>
        <w:t>COVID-19 and anosmia: A review based on up-to-date knowledge ; Meng et al, Am J</w:t>
      </w:r>
      <w:r>
        <w:rPr>
          <w:rFonts w:ascii="Calibri"/>
          <w:spacing w:val="-52"/>
          <w:sz w:val="24"/>
        </w:rPr>
        <w:t xml:space="preserve"> </w:t>
      </w:r>
      <w:r>
        <w:rPr>
          <w:rFonts w:ascii="Calibri"/>
          <w:sz w:val="24"/>
        </w:rPr>
        <w:t>Otolaryngology, , Kunming 650500, PR China, Published on</w:t>
      </w:r>
      <w:r>
        <w:rPr>
          <w:rFonts w:ascii="Calibri"/>
          <w:color w:val="0000FF"/>
          <w:spacing w:val="1"/>
          <w:sz w:val="24"/>
        </w:rPr>
        <w:t xml:space="preserve"> </w:t>
      </w:r>
      <w:hyperlink r:id="rId21">
        <w:r>
          <w:rPr>
            <w:rFonts w:ascii="Calibri"/>
            <w:color w:val="0000FF"/>
            <w:sz w:val="24"/>
            <w:u w:val="single" w:color="0000FF"/>
          </w:rPr>
          <w:t>https://www.elsevier.com/locate/amjoto;</w:t>
        </w:r>
        <w:r>
          <w:rPr>
            <w:rFonts w:ascii="Calibri"/>
            <w:color w:val="0000FF"/>
            <w:spacing w:val="-2"/>
            <w:sz w:val="24"/>
            <w:u w:val="single" w:color="0000FF"/>
          </w:rPr>
          <w:t xml:space="preserve"> </w:t>
        </w:r>
        <w:r>
          <w:rPr>
            <w:rFonts w:ascii="Calibri"/>
            <w:color w:val="0000FF"/>
            <w:sz w:val="24"/>
            <w:u w:val="single" w:color="0000FF"/>
          </w:rPr>
          <w:t>Science</w:t>
        </w:r>
        <w:r>
          <w:rPr>
            <w:rFonts w:ascii="Calibri"/>
            <w:color w:val="0000FF"/>
            <w:spacing w:val="6"/>
            <w:sz w:val="24"/>
          </w:rPr>
          <w:t xml:space="preserve"> </w:t>
        </w:r>
      </w:hyperlink>
      <w:r>
        <w:rPr>
          <w:rFonts w:ascii="Calibri"/>
          <w:sz w:val="24"/>
        </w:rPr>
        <w:t>Direct,2020.</w:t>
      </w:r>
    </w:p>
    <w:p w14:paraId="4137F34F" w14:textId="77777777" w:rsidR="00E40885" w:rsidRDefault="00E40885" w:rsidP="004C1F98">
      <w:pPr>
        <w:pStyle w:val="BodyText"/>
        <w:spacing w:before="3" w:line="360" w:lineRule="auto"/>
        <w:ind w:left="0"/>
        <w:rPr>
          <w:rFonts w:ascii="Calibri"/>
          <w:sz w:val="12"/>
        </w:rPr>
      </w:pPr>
    </w:p>
    <w:p w14:paraId="1A7DF19F" w14:textId="77777777" w:rsidR="00E40885" w:rsidRDefault="004A7D9B" w:rsidP="004C1F98">
      <w:pPr>
        <w:pStyle w:val="BodyText"/>
        <w:tabs>
          <w:tab w:val="left" w:pos="943"/>
        </w:tabs>
        <w:spacing w:before="52" w:line="360" w:lineRule="auto"/>
        <w:ind w:left="948" w:right="523" w:hanging="708"/>
        <w:rPr>
          <w:rFonts w:ascii="Calibri"/>
        </w:rPr>
      </w:pPr>
      <w:r>
        <w:rPr>
          <w:rFonts w:ascii="Calibri"/>
        </w:rPr>
        <w:t>xvii</w:t>
      </w:r>
      <w:r>
        <w:rPr>
          <w:rFonts w:ascii="Calibri"/>
        </w:rPr>
        <w:tab/>
        <w:t>A Randomized, Double-blind, Placebo-Controlled, Phase 2 Study to Evaluate the</w:t>
      </w:r>
      <w:r>
        <w:rPr>
          <w:rFonts w:ascii="Calibri"/>
          <w:spacing w:val="1"/>
        </w:rPr>
        <w:t xml:space="preserve"> </w:t>
      </w:r>
      <w:r>
        <w:rPr>
          <w:rFonts w:ascii="Calibri"/>
        </w:rPr>
        <w:t>Efficacy and Safety of LY3819253 in Participants with Mild to Moderate COVID-19</w:t>
      </w:r>
      <w:r>
        <w:rPr>
          <w:rFonts w:ascii="Calibri"/>
          <w:spacing w:val="-52"/>
        </w:rPr>
        <w:t xml:space="preserve"> </w:t>
      </w:r>
      <w:r>
        <w:rPr>
          <w:rFonts w:ascii="Calibri"/>
        </w:rPr>
        <w:t>Illness</w:t>
      </w:r>
      <w:r>
        <w:rPr>
          <w:rFonts w:ascii="Calibri"/>
          <w:spacing w:val="-1"/>
        </w:rPr>
        <w:t xml:space="preserve"> </w:t>
      </w:r>
      <w:r>
        <w:rPr>
          <w:rFonts w:ascii="Calibri"/>
        </w:rPr>
        <w:t>Protocol</w:t>
      </w:r>
      <w:r>
        <w:rPr>
          <w:rFonts w:ascii="Calibri"/>
          <w:spacing w:val="-2"/>
        </w:rPr>
        <w:t xml:space="preserve"> </w:t>
      </w:r>
      <w:r>
        <w:rPr>
          <w:rFonts w:ascii="Calibri"/>
        </w:rPr>
        <w:t>Number:</w:t>
      </w:r>
      <w:r>
        <w:rPr>
          <w:rFonts w:ascii="Calibri"/>
          <w:spacing w:val="-1"/>
        </w:rPr>
        <w:t xml:space="preserve"> </w:t>
      </w:r>
      <w:r>
        <w:rPr>
          <w:rFonts w:ascii="Calibri"/>
        </w:rPr>
        <w:t>J2W-MC-PYAB.</w:t>
      </w:r>
    </w:p>
    <w:p w14:paraId="6CAB2505" w14:textId="4E755049" w:rsidR="00E40885" w:rsidRDefault="00EF59A4" w:rsidP="004C1F98">
      <w:pPr>
        <w:pStyle w:val="BodyText"/>
        <w:spacing w:line="360" w:lineRule="auto"/>
        <w:ind w:left="0"/>
        <w:rPr>
          <w:rFonts w:ascii="Calibri"/>
          <w:sz w:val="22"/>
        </w:rPr>
      </w:pPr>
      <w:r>
        <w:rPr>
          <w:noProof/>
        </w:rPr>
        <mc:AlternateContent>
          <mc:Choice Requires="wps">
            <w:drawing>
              <wp:anchor distT="0" distB="0" distL="0" distR="0" simplePos="0" relativeHeight="487588864" behindDoc="1" locked="0" layoutInCell="1" allowOverlap="1" wp14:anchorId="4DCD03B6" wp14:editId="2ABA7709">
                <wp:simplePos x="0" y="0"/>
                <wp:positionH relativeFrom="page">
                  <wp:posOffset>896620</wp:posOffset>
                </wp:positionH>
                <wp:positionV relativeFrom="paragraph">
                  <wp:posOffset>186055</wp:posOffset>
                </wp:positionV>
                <wp:extent cx="5769610" cy="530860"/>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530860"/>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1B0DF" w14:textId="77777777" w:rsidR="00E1073E" w:rsidRDefault="00E1073E">
                            <w:pPr>
                              <w:pStyle w:val="BodyText"/>
                              <w:tabs>
                                <w:tab w:val="left" w:pos="736"/>
                              </w:tabs>
                              <w:spacing w:line="237" w:lineRule="auto"/>
                              <w:ind w:left="736" w:right="432" w:hanging="708"/>
                            </w:pPr>
                            <w:r>
                              <w:rPr>
                                <w:rFonts w:ascii="Calibri"/>
                                <w:sz w:val="22"/>
                              </w:rPr>
                              <w:t>xviii</w:t>
                            </w:r>
                            <w:r>
                              <w:rPr>
                                <w:rFonts w:ascii="Calibri"/>
                                <w:sz w:val="22"/>
                              </w:rPr>
                              <w:tab/>
                            </w:r>
                            <w:r>
                              <w:t>Olfactory Device for Large Scale Pre-screening for COVID-19,Prasanna Gandhi,</w:t>
                            </w:r>
                            <w:r>
                              <w:rPr>
                                <w:spacing w:val="1"/>
                              </w:rPr>
                              <w:t xml:space="preserve"> </w:t>
                            </w:r>
                            <w:r>
                              <w:t>Ratnesh Bafna, Girish Arabale,, Sunu Engineer, Sanjay</w:t>
                            </w:r>
                            <w:r>
                              <w:rPr>
                                <w:spacing w:val="1"/>
                              </w:rPr>
                              <w:t xml:space="preserve"> </w:t>
                            </w:r>
                            <w:r>
                              <w:t>PhadkeSpringerLink, 26</w:t>
                            </w:r>
                            <w:r>
                              <w:rPr>
                                <w:vertAlign w:val="superscript"/>
                              </w:rPr>
                              <w:t>th</w:t>
                            </w:r>
                            <w:r>
                              <w:rPr>
                                <w:spacing w:val="-57"/>
                              </w:rPr>
                              <w:t xml:space="preserve"> </w:t>
                            </w:r>
                            <w:r>
                              <w:t>February</w:t>
                            </w:r>
                            <w:r>
                              <w:rPr>
                                <w:spacing w:val="55"/>
                              </w:rPr>
                              <w:t xml:space="preserve"> </w:t>
                            </w:r>
                            <w: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D03B6" id="_x0000_t202" coordsize="21600,21600" o:spt="202" path="m,l,21600r21600,l21600,xe">
                <v:stroke joinstyle="miter"/>
                <v:path gradientshapeok="t" o:connecttype="rect"/>
              </v:shapetype>
              <v:shape id="Text Box 4" o:spid="_x0000_s1026" type="#_x0000_t202" style="position:absolute;margin-left:70.6pt;margin-top:14.65pt;width:454.3pt;height:41.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" fillcolor="#fbfbfb" stroked="f">
                <v:textbox inset="0,0,0,0">
                  <w:txbxContent>
                    <w:p w14:paraId="0991B0DF" w14:textId="77777777" w:rsidR="00E1073E" w:rsidRDefault="00E1073E">
                      <w:pPr>
                        <w:pStyle w:val="BodyText"/>
                        <w:tabs>
                          <w:tab w:val="left" w:pos="736"/>
                        </w:tabs>
                        <w:spacing w:line="237" w:lineRule="auto"/>
                        <w:ind w:left="736" w:right="432" w:hanging="708"/>
                      </w:pPr>
                      <w:r>
                        <w:rPr>
                          <w:rFonts w:ascii="Calibri"/>
                          <w:sz w:val="22"/>
                        </w:rPr>
                        <w:t>xviii</w:t>
                      </w:r>
                      <w:r>
                        <w:rPr>
                          <w:rFonts w:ascii="Calibri"/>
                          <w:sz w:val="22"/>
                        </w:rPr>
                        <w:tab/>
                      </w:r>
                      <w:r>
                        <w:t>Olfactory Device for Large Scale Pre-screening for COVID-19,Prasanna Gandhi,</w:t>
                      </w:r>
                      <w:r>
                        <w:rPr>
                          <w:spacing w:val="1"/>
                        </w:rPr>
                        <w:t xml:space="preserve"> </w:t>
                      </w:r>
                      <w:r>
                        <w:t>Ratnesh Bafna, Girish Arabale,, Sunu Engineer, Sanjay</w:t>
                      </w:r>
                      <w:r>
                        <w:rPr>
                          <w:spacing w:val="1"/>
                        </w:rPr>
                        <w:t xml:space="preserve"> </w:t>
                      </w:r>
                      <w:r>
                        <w:t>PhadkeSpringerLink, 26</w:t>
                      </w:r>
                      <w:r>
                        <w:rPr>
                          <w:vertAlign w:val="superscript"/>
                        </w:rPr>
                        <w:t>th</w:t>
                      </w:r>
                      <w:r>
                        <w:rPr>
                          <w:spacing w:val="-57"/>
                        </w:rPr>
                        <w:t xml:space="preserve"> </w:t>
                      </w:r>
                      <w:r>
                        <w:t>February</w:t>
                      </w:r>
                      <w:r>
                        <w:rPr>
                          <w:spacing w:val="55"/>
                        </w:rPr>
                        <w:t xml:space="preserve"> </w:t>
                      </w:r>
                      <w:r>
                        <w:t>2020</w:t>
                      </w:r>
                    </w:p>
                  </w:txbxContent>
                </v:textbox>
                <w10:wrap type="topAndBottom" anchorx="page"/>
              </v:shape>
            </w:pict>
          </mc:Fallback>
        </mc:AlternateContent>
      </w:r>
    </w:p>
    <w:p w14:paraId="7CB81CDC" w14:textId="77777777" w:rsidR="00E40885" w:rsidRDefault="00E40885" w:rsidP="004C1F98">
      <w:pPr>
        <w:pStyle w:val="BodyText"/>
        <w:spacing w:before="5" w:line="360" w:lineRule="auto"/>
        <w:ind w:left="0"/>
        <w:rPr>
          <w:rFonts w:ascii="Calibri"/>
          <w:sz w:val="10"/>
        </w:rPr>
      </w:pPr>
    </w:p>
    <w:p w14:paraId="3E38216D" w14:textId="77777777" w:rsidR="00E40885" w:rsidRDefault="004A7D9B" w:rsidP="004C1F98">
      <w:pPr>
        <w:pStyle w:val="ListParagraph"/>
        <w:numPr>
          <w:ilvl w:val="0"/>
          <w:numId w:val="1"/>
        </w:numPr>
        <w:tabs>
          <w:tab w:val="left" w:pos="960"/>
          <w:tab w:val="left" w:pos="961"/>
        </w:tabs>
        <w:spacing w:before="90" w:line="360" w:lineRule="auto"/>
        <w:ind w:right="451" w:hanging="860"/>
        <w:jc w:val="left"/>
        <w:rPr>
          <w:sz w:val="24"/>
        </w:rPr>
      </w:pPr>
      <w:r>
        <w:rPr>
          <w:sz w:val="24"/>
        </w:rPr>
        <w:t>ACCORD: A Multicentre, Seamless, Phase 2 Adaptive Randomisation Platform</w:t>
      </w:r>
      <w:r>
        <w:rPr>
          <w:spacing w:val="1"/>
          <w:sz w:val="24"/>
        </w:rPr>
        <w:t xml:space="preserve"> </w:t>
      </w:r>
      <w:r>
        <w:rPr>
          <w:sz w:val="24"/>
        </w:rPr>
        <w:t>Study to Assess the Efficacy and Safety of Multiple Candidate Agents for the</w:t>
      </w:r>
      <w:r>
        <w:rPr>
          <w:spacing w:val="1"/>
          <w:sz w:val="24"/>
        </w:rPr>
        <w:t xml:space="preserve"> </w:t>
      </w:r>
      <w:r>
        <w:rPr>
          <w:sz w:val="24"/>
        </w:rPr>
        <w:t>Treatment of COVID-19 in Hospitalised Patients: A structured summary of a study</w:t>
      </w:r>
      <w:r>
        <w:rPr>
          <w:spacing w:val="-57"/>
          <w:sz w:val="24"/>
        </w:rPr>
        <w:t xml:space="preserve"> </w:t>
      </w:r>
      <w:r>
        <w:rPr>
          <w:sz w:val="24"/>
        </w:rPr>
        <w:t xml:space="preserve">protocol for a randomised controlled trial. Tom Wilkinson </w:t>
      </w:r>
      <w:r>
        <w:rPr>
          <w:i/>
          <w:sz w:val="24"/>
        </w:rPr>
        <w:t>et al</w:t>
      </w:r>
      <w:r>
        <w:rPr>
          <w:sz w:val="24"/>
        </w:rPr>
        <w:t>,on behalf of the</w:t>
      </w:r>
      <w:r>
        <w:rPr>
          <w:spacing w:val="1"/>
          <w:sz w:val="24"/>
        </w:rPr>
        <w:t xml:space="preserve"> </w:t>
      </w:r>
      <w:r>
        <w:rPr>
          <w:sz w:val="24"/>
        </w:rPr>
        <w:t>ACCORD</w:t>
      </w:r>
      <w:r>
        <w:rPr>
          <w:spacing w:val="-1"/>
          <w:sz w:val="24"/>
        </w:rPr>
        <w:t xml:space="preserve"> </w:t>
      </w:r>
      <w:r>
        <w:rPr>
          <w:sz w:val="24"/>
        </w:rPr>
        <w:t>Collaborators,BMC publication(2020) ,21:691</w:t>
      </w:r>
    </w:p>
    <w:p w14:paraId="0A673608" w14:textId="77777777" w:rsidR="00E40885" w:rsidRDefault="00E40885" w:rsidP="004C1F98">
      <w:pPr>
        <w:pStyle w:val="BodyText"/>
        <w:spacing w:line="360" w:lineRule="auto"/>
        <w:ind w:left="0"/>
      </w:pPr>
    </w:p>
    <w:p w14:paraId="349085CF" w14:textId="77777777" w:rsidR="00E40885" w:rsidRDefault="004A7D9B" w:rsidP="004C1F98">
      <w:pPr>
        <w:pStyle w:val="ListParagraph"/>
        <w:numPr>
          <w:ilvl w:val="0"/>
          <w:numId w:val="1"/>
        </w:numPr>
        <w:tabs>
          <w:tab w:val="left" w:pos="960"/>
          <w:tab w:val="left" w:pos="961"/>
        </w:tabs>
        <w:spacing w:line="360" w:lineRule="auto"/>
        <w:ind w:right="208" w:hanging="728"/>
        <w:jc w:val="left"/>
        <w:rPr>
          <w:sz w:val="24"/>
        </w:rPr>
      </w:pPr>
      <w:r>
        <w:rPr>
          <w:sz w:val="24"/>
        </w:rPr>
        <w:t>Clinical and Epidemiological Characteristics and Outcome of Patients With Covid-19</w:t>
      </w:r>
      <w:r>
        <w:rPr>
          <w:spacing w:val="-57"/>
          <w:sz w:val="24"/>
        </w:rPr>
        <w:t xml:space="preserve"> </w:t>
      </w:r>
      <w:r>
        <w:rPr>
          <w:sz w:val="24"/>
        </w:rPr>
        <w:t xml:space="preserve">in Sri Lanka; Meththananda Herath </w:t>
      </w:r>
      <w:r>
        <w:rPr>
          <w:i/>
          <w:sz w:val="24"/>
        </w:rPr>
        <w:t xml:space="preserve">et al </w:t>
      </w:r>
      <w:r>
        <w:rPr>
          <w:sz w:val="24"/>
        </w:rPr>
        <w:t>,An Observational Study, Research</w:t>
      </w:r>
      <w:r>
        <w:rPr>
          <w:spacing w:val="1"/>
          <w:sz w:val="24"/>
        </w:rPr>
        <w:t xml:space="preserve"> </w:t>
      </w:r>
      <w:r>
        <w:rPr>
          <w:sz w:val="24"/>
        </w:rPr>
        <w:t>Square,2020</w:t>
      </w:r>
    </w:p>
    <w:p w14:paraId="276A12D1" w14:textId="77777777" w:rsidR="00E40885" w:rsidRDefault="00E40885" w:rsidP="004C1F98">
      <w:pPr>
        <w:pStyle w:val="BodyText"/>
        <w:spacing w:line="360" w:lineRule="auto"/>
        <w:ind w:left="0"/>
      </w:pPr>
    </w:p>
    <w:p w14:paraId="2B60B3BE" w14:textId="77777777" w:rsidR="00E40885" w:rsidRDefault="004A7D9B" w:rsidP="004C1F98">
      <w:pPr>
        <w:pStyle w:val="ListParagraph"/>
        <w:numPr>
          <w:ilvl w:val="0"/>
          <w:numId w:val="1"/>
        </w:numPr>
        <w:tabs>
          <w:tab w:val="left" w:pos="960"/>
          <w:tab w:val="left" w:pos="961"/>
        </w:tabs>
        <w:spacing w:line="360" w:lineRule="auto"/>
        <w:ind w:hanging="668"/>
        <w:jc w:val="left"/>
        <w:rPr>
          <w:sz w:val="24"/>
        </w:rPr>
      </w:pPr>
      <w:r>
        <w:rPr>
          <w:sz w:val="24"/>
        </w:rPr>
        <w:t>Rosner,</w:t>
      </w:r>
      <w:r>
        <w:rPr>
          <w:spacing w:val="12"/>
          <w:sz w:val="24"/>
        </w:rPr>
        <w:t xml:space="preserve"> </w:t>
      </w:r>
      <w:r>
        <w:rPr>
          <w:sz w:val="24"/>
        </w:rPr>
        <w:t>B.,</w:t>
      </w:r>
      <w:r>
        <w:rPr>
          <w:spacing w:val="12"/>
          <w:sz w:val="24"/>
        </w:rPr>
        <w:t xml:space="preserve"> </w:t>
      </w:r>
      <w:r>
        <w:rPr>
          <w:sz w:val="24"/>
        </w:rPr>
        <w:t>(2015).</w:t>
      </w:r>
      <w:r>
        <w:rPr>
          <w:spacing w:val="9"/>
          <w:sz w:val="24"/>
        </w:rPr>
        <w:t xml:space="preserve"> </w:t>
      </w:r>
      <w:r>
        <w:rPr>
          <w:i/>
          <w:sz w:val="24"/>
        </w:rPr>
        <w:t>Fundamentals</w:t>
      </w:r>
      <w:r>
        <w:rPr>
          <w:i/>
          <w:spacing w:val="14"/>
          <w:sz w:val="24"/>
        </w:rPr>
        <w:t xml:space="preserve"> </w:t>
      </w:r>
      <w:r>
        <w:rPr>
          <w:i/>
          <w:sz w:val="24"/>
        </w:rPr>
        <w:t>of</w:t>
      </w:r>
      <w:r>
        <w:rPr>
          <w:i/>
          <w:spacing w:val="13"/>
          <w:sz w:val="24"/>
        </w:rPr>
        <w:t xml:space="preserve"> </w:t>
      </w:r>
      <w:r>
        <w:rPr>
          <w:i/>
          <w:sz w:val="24"/>
        </w:rPr>
        <w:t>Biostatistics</w:t>
      </w:r>
      <w:r>
        <w:rPr>
          <w:sz w:val="24"/>
        </w:rPr>
        <w:t>.</w:t>
      </w:r>
      <w:r>
        <w:rPr>
          <w:spacing w:val="12"/>
          <w:sz w:val="24"/>
        </w:rPr>
        <w:t xml:space="preserve"> </w:t>
      </w:r>
      <w:r>
        <w:rPr>
          <w:sz w:val="24"/>
        </w:rPr>
        <w:t>8th</w:t>
      </w:r>
      <w:r>
        <w:rPr>
          <w:spacing w:val="12"/>
          <w:sz w:val="24"/>
        </w:rPr>
        <w:t xml:space="preserve"> </w:t>
      </w:r>
      <w:r>
        <w:rPr>
          <w:sz w:val="24"/>
        </w:rPr>
        <w:t>ed.</w:t>
      </w:r>
      <w:r>
        <w:rPr>
          <w:spacing w:val="12"/>
          <w:sz w:val="24"/>
        </w:rPr>
        <w:t xml:space="preserve"> </w:t>
      </w:r>
      <w:r>
        <w:rPr>
          <w:sz w:val="24"/>
        </w:rPr>
        <w:t>USA:</w:t>
      </w:r>
      <w:r>
        <w:rPr>
          <w:spacing w:val="10"/>
          <w:sz w:val="24"/>
        </w:rPr>
        <w:t xml:space="preserve"> </w:t>
      </w:r>
      <w:r>
        <w:rPr>
          <w:sz w:val="24"/>
        </w:rPr>
        <w:t>Cengage</w:t>
      </w:r>
      <w:r>
        <w:rPr>
          <w:spacing w:val="13"/>
          <w:sz w:val="24"/>
        </w:rPr>
        <w:t xml:space="preserve"> </w:t>
      </w:r>
      <w:r>
        <w:rPr>
          <w:sz w:val="24"/>
        </w:rPr>
        <w:t>Learning.</w:t>
      </w:r>
    </w:p>
    <w:p w14:paraId="37DC555E" w14:textId="77777777" w:rsidR="00E40885" w:rsidRDefault="004A7D9B" w:rsidP="004C1F98">
      <w:pPr>
        <w:pStyle w:val="ListParagraph"/>
        <w:numPr>
          <w:ilvl w:val="0"/>
          <w:numId w:val="1"/>
        </w:numPr>
        <w:tabs>
          <w:tab w:val="left" w:pos="960"/>
          <w:tab w:val="left" w:pos="961"/>
        </w:tabs>
        <w:spacing w:before="2" w:line="360" w:lineRule="auto"/>
        <w:ind w:hanging="728"/>
        <w:jc w:val="left"/>
        <w:rPr>
          <w:sz w:val="24"/>
        </w:rPr>
      </w:pPr>
      <w:r>
        <w:rPr>
          <w:sz w:val="24"/>
        </w:rPr>
        <w:t>Page</w:t>
      </w:r>
      <w:r>
        <w:rPr>
          <w:spacing w:val="-3"/>
          <w:sz w:val="24"/>
        </w:rPr>
        <w:t xml:space="preserve"> </w:t>
      </w:r>
      <w:r>
        <w:rPr>
          <w:sz w:val="24"/>
        </w:rPr>
        <w:t>307</w:t>
      </w:r>
      <w:r>
        <w:rPr>
          <w:spacing w:val="1"/>
          <w:sz w:val="24"/>
        </w:rPr>
        <w:t xml:space="preserve"> </w:t>
      </w:r>
      <w:r>
        <w:rPr>
          <w:sz w:val="24"/>
        </w:rPr>
        <w:t>Equation</w:t>
      </w:r>
      <w:r>
        <w:rPr>
          <w:spacing w:val="-1"/>
          <w:sz w:val="24"/>
        </w:rPr>
        <w:t xml:space="preserve"> </w:t>
      </w:r>
      <w:r>
        <w:rPr>
          <w:sz w:val="24"/>
        </w:rPr>
        <w:t>8.24</w:t>
      </w:r>
      <w:r>
        <w:rPr>
          <w:spacing w:val="-1"/>
          <w:sz w:val="24"/>
        </w:rPr>
        <w:t xml:space="preserve"> </w:t>
      </w:r>
      <w:r>
        <w:rPr>
          <w:sz w:val="24"/>
        </w:rPr>
        <w:t>;</w:t>
      </w:r>
    </w:p>
    <w:p w14:paraId="1AC3CCB8" w14:textId="77777777" w:rsidR="00E40885" w:rsidRDefault="00E40885" w:rsidP="004C1F98">
      <w:pPr>
        <w:pStyle w:val="BodyText"/>
        <w:spacing w:line="360" w:lineRule="auto"/>
        <w:ind w:left="0"/>
        <w:rPr>
          <w:sz w:val="26"/>
        </w:rPr>
      </w:pPr>
    </w:p>
    <w:p w14:paraId="649172F4" w14:textId="77777777" w:rsidR="00E40885" w:rsidRDefault="004A7D9B" w:rsidP="004C1F98">
      <w:pPr>
        <w:pStyle w:val="ListParagraph"/>
        <w:numPr>
          <w:ilvl w:val="0"/>
          <w:numId w:val="1"/>
        </w:numPr>
        <w:tabs>
          <w:tab w:val="left" w:pos="960"/>
          <w:tab w:val="left" w:pos="961"/>
        </w:tabs>
        <w:spacing w:before="225" w:line="360" w:lineRule="auto"/>
        <w:ind w:right="1364" w:hanging="740"/>
        <w:jc w:val="left"/>
        <w:rPr>
          <w:rFonts w:ascii="Calibri"/>
          <w:sz w:val="24"/>
        </w:rPr>
      </w:pPr>
      <w:r>
        <w:rPr>
          <w:rFonts w:ascii="Calibri"/>
          <w:sz w:val="24"/>
        </w:rPr>
        <w:t>WHO ordinal Scale for Clinical Improvements;COVID 19 Therapeutic Trial</w:t>
      </w:r>
      <w:r>
        <w:rPr>
          <w:rFonts w:ascii="Calibri"/>
          <w:spacing w:val="-52"/>
          <w:sz w:val="24"/>
        </w:rPr>
        <w:t xml:space="preserve"> </w:t>
      </w:r>
      <w:r>
        <w:rPr>
          <w:rFonts w:ascii="Calibri"/>
          <w:sz w:val="24"/>
        </w:rPr>
        <w:t>Synopsis,February</w:t>
      </w:r>
      <w:r>
        <w:rPr>
          <w:rFonts w:ascii="Calibri"/>
          <w:spacing w:val="-3"/>
          <w:sz w:val="24"/>
        </w:rPr>
        <w:t xml:space="preserve"> </w:t>
      </w:r>
      <w:r>
        <w:rPr>
          <w:rFonts w:ascii="Calibri"/>
          <w:sz w:val="24"/>
        </w:rPr>
        <w:t>18,2020,Geneva,Switzerland.</w:t>
      </w:r>
    </w:p>
    <w:p w14:paraId="3AF3D8C0" w14:textId="77777777" w:rsidR="00E40885" w:rsidRDefault="00E40885" w:rsidP="004C1F98">
      <w:pPr>
        <w:pStyle w:val="BodyText"/>
        <w:spacing w:before="7" w:line="360" w:lineRule="auto"/>
        <w:ind w:left="0"/>
        <w:rPr>
          <w:rFonts w:ascii="Calibri"/>
          <w:sz w:val="23"/>
        </w:rPr>
      </w:pPr>
    </w:p>
    <w:p w14:paraId="37CF1CFC" w14:textId="77777777" w:rsidR="00E40885" w:rsidRDefault="004A7D9B" w:rsidP="004C1F98">
      <w:pPr>
        <w:pStyle w:val="ListParagraph"/>
        <w:numPr>
          <w:ilvl w:val="0"/>
          <w:numId w:val="1"/>
        </w:numPr>
        <w:tabs>
          <w:tab w:val="left" w:pos="960"/>
          <w:tab w:val="left" w:pos="961"/>
        </w:tabs>
        <w:spacing w:line="360" w:lineRule="auto"/>
        <w:ind w:right="587" w:hanging="860"/>
        <w:jc w:val="left"/>
        <w:rPr>
          <w:sz w:val="24"/>
        </w:rPr>
      </w:pPr>
      <w:r>
        <w:rPr>
          <w:sz w:val="24"/>
        </w:rPr>
        <w:t>De Alwis ES Ayalapperuma, Watika Prakranaya, 1</w:t>
      </w:r>
      <w:r>
        <w:rPr>
          <w:sz w:val="24"/>
          <w:vertAlign w:val="superscript"/>
        </w:rPr>
        <w:t>st</w:t>
      </w:r>
      <w:r>
        <w:rPr>
          <w:sz w:val="24"/>
        </w:rPr>
        <w:t xml:space="preserve"> Edition, Granthaprakaranaya</w:t>
      </w:r>
      <w:r>
        <w:rPr>
          <w:spacing w:val="-57"/>
          <w:sz w:val="24"/>
        </w:rPr>
        <w:t xml:space="preserve"> </w:t>
      </w:r>
      <w:r>
        <w:rPr>
          <w:sz w:val="24"/>
        </w:rPr>
        <w:t>Press,</w:t>
      </w:r>
      <w:r>
        <w:rPr>
          <w:spacing w:val="-1"/>
          <w:sz w:val="24"/>
        </w:rPr>
        <w:t xml:space="preserve"> </w:t>
      </w:r>
      <w:r>
        <w:rPr>
          <w:sz w:val="24"/>
        </w:rPr>
        <w:t>Colombo, 1877</w:t>
      </w:r>
    </w:p>
    <w:p w14:paraId="1F97C438" w14:textId="77777777" w:rsidR="00E40885" w:rsidRDefault="00E40885" w:rsidP="004C1F98">
      <w:pPr>
        <w:spacing w:line="360" w:lineRule="auto"/>
        <w:rPr>
          <w:sz w:val="24"/>
        </w:rPr>
        <w:sectPr w:rsidR="00E40885">
          <w:pgSz w:w="11910" w:h="16840"/>
          <w:pgMar w:top="1340" w:right="1300" w:bottom="1200" w:left="1200" w:header="731" w:footer="1003" w:gutter="0"/>
          <w:cols w:space="720"/>
        </w:sectPr>
      </w:pPr>
    </w:p>
    <w:p w14:paraId="1C4F5590" w14:textId="77777777" w:rsidR="00E40885" w:rsidRDefault="00E40885" w:rsidP="004C1F98">
      <w:pPr>
        <w:pStyle w:val="BodyText"/>
        <w:spacing w:before="9" w:line="360" w:lineRule="auto"/>
        <w:ind w:left="0"/>
        <w:rPr>
          <w:sz w:val="20"/>
        </w:rPr>
      </w:pPr>
    </w:p>
    <w:p w14:paraId="2A923826" w14:textId="37627ED6" w:rsidR="00E40885" w:rsidRDefault="00EF59A4" w:rsidP="004C1F98">
      <w:pPr>
        <w:pStyle w:val="BodyText"/>
        <w:spacing w:line="360" w:lineRule="auto"/>
        <w:rPr>
          <w:sz w:val="2"/>
        </w:rPr>
      </w:pPr>
      <w:r>
        <w:rPr>
          <w:noProof/>
          <w:sz w:val="2"/>
        </w:rPr>
        <mc:AlternateContent>
          <mc:Choice Requires="wpg">
            <w:drawing>
              <wp:inline distT="0" distB="0" distL="0" distR="0" wp14:anchorId="4D143515" wp14:editId="6BA1C07D">
                <wp:extent cx="5732780" cy="9525"/>
                <wp:effectExtent l="0" t="3175" r="127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9525"/>
                          <a:chOff x="0" y="0"/>
                          <a:chExt cx="9028" cy="15"/>
                        </a:xfrm>
                      </wpg:grpSpPr>
                      <wps:wsp>
                        <wps:cNvPr id="4" name="Rectangle 3"/>
                        <wps:cNvSpPr>
                          <a:spLocks noChangeArrowheads="1"/>
                        </wps:cNvSpPr>
                        <wps:spPr bwMode="auto">
                          <a:xfrm>
                            <a:off x="0" y="0"/>
                            <a:ext cx="902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C648F6" id="Group 2" o:spid="_x0000_s1026" style="width:451.4pt;height:.75pt;mso-position-horizontal-relative:char;mso-position-vertical-relative:line" coordsize="90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">
                <v:rect id="Rectangle 3" o:spid="_x0000_s1027" style="position:absolute;width:902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4680E48B" w14:textId="77777777" w:rsidR="00E40885" w:rsidRDefault="00E40885" w:rsidP="004C1F98">
      <w:pPr>
        <w:pStyle w:val="BodyText"/>
        <w:spacing w:before="5" w:line="360" w:lineRule="auto"/>
        <w:ind w:left="0"/>
        <w:rPr>
          <w:sz w:val="29"/>
        </w:rPr>
      </w:pPr>
    </w:p>
    <w:p w14:paraId="59CC810F" w14:textId="77777777" w:rsidR="00E40885" w:rsidRDefault="004A7D9B" w:rsidP="004C1F98">
      <w:pPr>
        <w:pStyle w:val="ListParagraph"/>
        <w:numPr>
          <w:ilvl w:val="0"/>
          <w:numId w:val="1"/>
        </w:numPr>
        <w:tabs>
          <w:tab w:val="left" w:pos="960"/>
          <w:tab w:val="left" w:pos="961"/>
        </w:tabs>
        <w:spacing w:before="52" w:line="360" w:lineRule="auto"/>
        <w:ind w:hanging="793"/>
        <w:jc w:val="left"/>
        <w:rPr>
          <w:rFonts w:ascii="Calibri"/>
          <w:sz w:val="24"/>
        </w:rPr>
      </w:pPr>
      <w:r>
        <w:rPr>
          <w:rFonts w:ascii="Calibri"/>
          <w:sz w:val="24"/>
        </w:rPr>
        <w:t>Ayurveda</w:t>
      </w:r>
      <w:r>
        <w:rPr>
          <w:rFonts w:ascii="Calibri"/>
          <w:spacing w:val="-4"/>
          <w:sz w:val="24"/>
        </w:rPr>
        <w:t xml:space="preserve"> </w:t>
      </w:r>
      <w:r>
        <w:rPr>
          <w:rFonts w:ascii="Calibri"/>
          <w:sz w:val="24"/>
        </w:rPr>
        <w:t>Pharmacopeia,</w:t>
      </w:r>
      <w:r>
        <w:rPr>
          <w:rFonts w:ascii="Calibri"/>
          <w:spacing w:val="-3"/>
          <w:sz w:val="24"/>
        </w:rPr>
        <w:t xml:space="preserve"> </w:t>
      </w:r>
      <w:r>
        <w:rPr>
          <w:rFonts w:ascii="Calibri"/>
          <w:sz w:val="24"/>
        </w:rPr>
        <w:t>Vol I,</w:t>
      </w:r>
      <w:r>
        <w:rPr>
          <w:rFonts w:ascii="Calibri"/>
          <w:spacing w:val="-5"/>
          <w:sz w:val="24"/>
        </w:rPr>
        <w:t xml:space="preserve"> </w:t>
      </w:r>
      <w:r>
        <w:rPr>
          <w:rFonts w:ascii="Calibri"/>
          <w:sz w:val="24"/>
        </w:rPr>
        <w:t>Part I,</w:t>
      </w:r>
      <w:r>
        <w:rPr>
          <w:rFonts w:ascii="Calibri"/>
          <w:spacing w:val="-3"/>
          <w:sz w:val="24"/>
        </w:rPr>
        <w:t xml:space="preserve"> </w:t>
      </w:r>
      <w:r>
        <w:rPr>
          <w:rFonts w:ascii="Calibri"/>
          <w:sz w:val="24"/>
        </w:rPr>
        <w:t>Department</w:t>
      </w:r>
      <w:r>
        <w:rPr>
          <w:rFonts w:ascii="Calibri"/>
          <w:spacing w:val="-2"/>
          <w:sz w:val="24"/>
        </w:rPr>
        <w:t xml:space="preserve"> </w:t>
      </w:r>
      <w:r>
        <w:rPr>
          <w:rFonts w:ascii="Calibri"/>
          <w:sz w:val="24"/>
        </w:rPr>
        <w:t>of</w:t>
      </w:r>
      <w:r>
        <w:rPr>
          <w:rFonts w:ascii="Calibri"/>
          <w:spacing w:val="-3"/>
          <w:sz w:val="24"/>
        </w:rPr>
        <w:t xml:space="preserve"> </w:t>
      </w:r>
      <w:r>
        <w:rPr>
          <w:rFonts w:ascii="Calibri"/>
          <w:sz w:val="24"/>
        </w:rPr>
        <w:t>Ayurveda,</w:t>
      </w:r>
      <w:r>
        <w:rPr>
          <w:rFonts w:ascii="Calibri"/>
          <w:spacing w:val="-1"/>
          <w:sz w:val="24"/>
        </w:rPr>
        <w:t xml:space="preserve"> </w:t>
      </w:r>
      <w:r>
        <w:rPr>
          <w:rFonts w:ascii="Calibri"/>
          <w:sz w:val="24"/>
        </w:rPr>
        <w:t>Sri</w:t>
      </w:r>
      <w:r>
        <w:rPr>
          <w:rFonts w:ascii="Calibri"/>
          <w:spacing w:val="-3"/>
          <w:sz w:val="24"/>
        </w:rPr>
        <w:t xml:space="preserve"> </w:t>
      </w:r>
      <w:r>
        <w:rPr>
          <w:rFonts w:ascii="Calibri"/>
          <w:sz w:val="24"/>
        </w:rPr>
        <w:t>Lanka</w:t>
      </w:r>
      <w:r>
        <w:rPr>
          <w:rFonts w:ascii="Calibri"/>
          <w:spacing w:val="-4"/>
          <w:sz w:val="24"/>
        </w:rPr>
        <w:t xml:space="preserve"> </w:t>
      </w:r>
      <w:r>
        <w:rPr>
          <w:rFonts w:ascii="Calibri"/>
          <w:sz w:val="24"/>
        </w:rPr>
        <w:t>1970.</w:t>
      </w:r>
    </w:p>
    <w:sectPr w:rsidR="00E40885">
      <w:pgSz w:w="11910" w:h="16840"/>
      <w:pgMar w:top="1340" w:right="1300" w:bottom="1200" w:left="1200" w:header="731"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56B4" w14:textId="77777777" w:rsidR="00DD3E9D" w:rsidRDefault="00DD3E9D">
      <w:r>
        <w:separator/>
      </w:r>
    </w:p>
  </w:endnote>
  <w:endnote w:type="continuationSeparator" w:id="0">
    <w:p w14:paraId="2E5F6845" w14:textId="77777777" w:rsidR="00DD3E9D" w:rsidRDefault="00DD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12AC" w14:textId="758BEC58" w:rsidR="00E1073E" w:rsidRDefault="00E1073E">
    <w:pPr>
      <w:pStyle w:val="BodyText"/>
      <w:spacing w:line="14" w:lineRule="auto"/>
      <w:ind w:left="0"/>
      <w:rPr>
        <w:sz w:val="20"/>
      </w:rPr>
    </w:pPr>
    <w:r>
      <w:rPr>
        <w:noProof/>
      </w:rPr>
      <mc:AlternateContent>
        <mc:Choice Requires="wps">
          <w:drawing>
            <wp:anchor distT="0" distB="0" distL="114300" distR="114300" simplePos="0" relativeHeight="487090688" behindDoc="1" locked="0" layoutInCell="1" allowOverlap="1" wp14:anchorId="6E95F2D4" wp14:editId="52572DFC">
              <wp:simplePos x="0" y="0"/>
              <wp:positionH relativeFrom="page">
                <wp:posOffset>6467475</wp:posOffset>
              </wp:positionH>
              <wp:positionV relativeFrom="page">
                <wp:posOffset>9916160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2E329" w14:textId="77777777" w:rsidR="00E1073E" w:rsidRDefault="00E1073E">
                          <w:pPr>
                            <w:spacing w:line="245" w:lineRule="exact"/>
                            <w:ind w:left="60"/>
                            <w:rPr>
                              <w:rFonts w:ascii="Calibri"/>
                            </w:rPr>
                          </w:pPr>
                          <w:r>
                            <w:fldChar w:fldCharType="begin"/>
                          </w:r>
                          <w:r>
                            <w:rPr>
                              <w:rFonts w:ascii="Calibri"/>
                            </w:rPr>
                            <w:instrText xml:space="preserve"> PAGE </w:instrText>
                          </w:r>
                          <w:r>
                            <w:fldChar w:fldCharType="separate"/>
                          </w:r>
                          <w:r w:rsidR="00B07E04">
                            <w:rPr>
                              <w:rFonts w:ascii="Calibri"/>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5F2D4" id="_x0000_t202" coordsize="21600,21600" o:spt="202" path="m,l,21600r21600,l21600,xe">
              <v:stroke joinstyle="miter"/>
              <v:path gradientshapeok="t" o:connecttype="rect"/>
            </v:shapetype>
            <v:shape id="Text Box 1" o:spid="_x0000_s1028" type="#_x0000_t202" style="position:absolute;margin-left:509.25pt;margin-top:780.8pt;width:17.3pt;height:13.05pt;z-index:-162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" filled="f" stroked="f">
              <v:textbox inset="0,0,0,0">
                <w:txbxContent>
                  <w:p w14:paraId="4562E329" w14:textId="77777777" w:rsidR="00E1073E" w:rsidRDefault="00E1073E">
                    <w:pPr>
                      <w:spacing w:line="245" w:lineRule="exact"/>
                      <w:ind w:left="60"/>
                      <w:rPr>
                        <w:rFonts w:ascii="Calibri"/>
                      </w:rPr>
                    </w:pPr>
                    <w:r>
                      <w:fldChar w:fldCharType="begin"/>
                    </w:r>
                    <w:r>
                      <w:rPr>
                        <w:rFonts w:ascii="Calibri"/>
                      </w:rPr>
                      <w:instrText xml:space="preserve"> PAGE </w:instrText>
                    </w:r>
                    <w:r>
                      <w:fldChar w:fldCharType="separate"/>
                    </w:r>
                    <w:r w:rsidR="00B07E04">
                      <w:rPr>
                        <w:rFonts w:ascii="Calibri"/>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FBD7F" w14:textId="77777777" w:rsidR="00DD3E9D" w:rsidRDefault="00DD3E9D">
      <w:r>
        <w:separator/>
      </w:r>
    </w:p>
  </w:footnote>
  <w:footnote w:type="continuationSeparator" w:id="0">
    <w:p w14:paraId="34C79C36" w14:textId="77777777" w:rsidR="00DD3E9D" w:rsidRDefault="00DD3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B32D" w14:textId="2DA87D03" w:rsidR="00E1073E" w:rsidRDefault="00E1073E">
    <w:pPr>
      <w:pStyle w:val="BodyText"/>
      <w:spacing w:line="14" w:lineRule="auto"/>
      <w:ind w:left="0"/>
      <w:rPr>
        <w:sz w:val="20"/>
      </w:rPr>
    </w:pPr>
    <w:r>
      <w:rPr>
        <w:noProof/>
      </w:rPr>
      <mc:AlternateContent>
        <mc:Choice Requires="wps">
          <w:drawing>
            <wp:anchor distT="0" distB="0" distL="114300" distR="114300" simplePos="0" relativeHeight="487090176" behindDoc="1" locked="0" layoutInCell="1" allowOverlap="1" wp14:anchorId="79528A70" wp14:editId="35698F3A">
              <wp:simplePos x="0" y="0"/>
              <wp:positionH relativeFrom="page">
                <wp:posOffset>901700</wp:posOffset>
              </wp:positionH>
              <wp:positionV relativeFrom="page">
                <wp:posOffset>451485</wp:posOffset>
              </wp:positionV>
              <wp:extent cx="2142490" cy="1771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B60C" w14:textId="77777777" w:rsidR="00E1073E" w:rsidRDefault="00E1073E">
                          <w:pPr>
                            <w:spacing w:line="263" w:lineRule="exact"/>
                            <w:ind w:left="20"/>
                            <w:rPr>
                              <w:rFonts w:ascii="Calibri"/>
                            </w:rPr>
                          </w:pPr>
                          <w:r>
                            <w:rPr>
                              <w:rFonts w:ascii="Calibri"/>
                            </w:rPr>
                            <w:t>Version</w:t>
                          </w:r>
                          <w:r>
                            <w:rPr>
                              <w:rFonts w:ascii="Calibri"/>
                              <w:spacing w:val="-3"/>
                            </w:rPr>
                            <w:t xml:space="preserve"> </w:t>
                          </w:r>
                          <w:r>
                            <w:rPr>
                              <w:rFonts w:ascii="Calibri"/>
                            </w:rPr>
                            <w:t>number</w:t>
                          </w:r>
                          <w:r>
                            <w:rPr>
                              <w:rFonts w:ascii="Calibri"/>
                              <w:spacing w:val="-3"/>
                            </w:rPr>
                            <w:t xml:space="preserve"> </w:t>
                          </w:r>
                          <w:r>
                            <w:rPr>
                              <w:rFonts w:ascii="Calibri"/>
                            </w:rPr>
                            <w:t>03.</w:t>
                          </w:r>
                          <w:r>
                            <w:rPr>
                              <w:rFonts w:ascii="Calibri"/>
                              <w:spacing w:val="45"/>
                            </w:rPr>
                            <w:t xml:space="preserve"> </w:t>
                          </w:r>
                          <w:r>
                            <w:rPr>
                              <w:rFonts w:ascii="Calibri"/>
                            </w:rPr>
                            <w:t>5</w:t>
                          </w:r>
                          <w:r>
                            <w:rPr>
                              <w:rFonts w:ascii="Calibri"/>
                              <w:vertAlign w:val="superscript"/>
                            </w:rPr>
                            <w:t>th</w:t>
                          </w:r>
                          <w:r>
                            <w:rPr>
                              <w:rFonts w:ascii="Calibri"/>
                              <w:spacing w:val="-3"/>
                            </w:rPr>
                            <w:t xml:space="preserve"> </w:t>
                          </w:r>
                          <w:r>
                            <w:rPr>
                              <w:rFonts w:ascii="Calibri"/>
                            </w:rPr>
                            <w:t>January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28A70" id="_x0000_t202" coordsize="21600,21600" o:spt="202" path="m,l,21600r21600,l21600,xe">
              <v:stroke joinstyle="miter"/>
              <v:path gradientshapeok="t" o:connecttype="rect"/>
            </v:shapetype>
            <v:shape id="Text Box 2" o:spid="_x0000_s1027" type="#_x0000_t202" style="position:absolute;margin-left:71pt;margin-top:35.55pt;width:168.7pt;height:13.95pt;z-index:-1622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" filled="f" stroked="f">
              <v:textbox inset="0,0,0,0">
                <w:txbxContent>
                  <w:p w14:paraId="18E6B60C" w14:textId="77777777" w:rsidR="00E1073E" w:rsidRDefault="00E1073E">
                    <w:pPr>
                      <w:spacing w:line="263" w:lineRule="exact"/>
                      <w:ind w:left="20"/>
                      <w:rPr>
                        <w:rFonts w:ascii="Calibri"/>
                      </w:rPr>
                    </w:pPr>
                    <w:r>
                      <w:rPr>
                        <w:rFonts w:ascii="Calibri"/>
                      </w:rPr>
                      <w:t>Version</w:t>
                    </w:r>
                    <w:r>
                      <w:rPr>
                        <w:rFonts w:ascii="Calibri"/>
                        <w:spacing w:val="-3"/>
                      </w:rPr>
                      <w:t xml:space="preserve"> </w:t>
                    </w:r>
                    <w:r>
                      <w:rPr>
                        <w:rFonts w:ascii="Calibri"/>
                      </w:rPr>
                      <w:t>number</w:t>
                    </w:r>
                    <w:r>
                      <w:rPr>
                        <w:rFonts w:ascii="Calibri"/>
                        <w:spacing w:val="-3"/>
                      </w:rPr>
                      <w:t xml:space="preserve"> </w:t>
                    </w:r>
                    <w:r>
                      <w:rPr>
                        <w:rFonts w:ascii="Calibri"/>
                      </w:rPr>
                      <w:t>03.</w:t>
                    </w:r>
                    <w:r>
                      <w:rPr>
                        <w:rFonts w:ascii="Calibri"/>
                        <w:spacing w:val="45"/>
                      </w:rPr>
                      <w:t xml:space="preserve"> </w:t>
                    </w:r>
                    <w:r>
                      <w:rPr>
                        <w:rFonts w:ascii="Calibri"/>
                      </w:rPr>
                      <w:t>5</w:t>
                    </w:r>
                    <w:r>
                      <w:rPr>
                        <w:rFonts w:ascii="Calibri"/>
                        <w:vertAlign w:val="superscript"/>
                      </w:rPr>
                      <w:t>th</w:t>
                    </w:r>
                    <w:r>
                      <w:rPr>
                        <w:rFonts w:ascii="Calibri"/>
                        <w:spacing w:val="-3"/>
                      </w:rPr>
                      <w:t xml:space="preserve"> </w:t>
                    </w:r>
                    <w:r>
                      <w:rPr>
                        <w:rFonts w:ascii="Calibri"/>
                      </w:rPr>
                      <w:t>January 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B"/>
    <w:multiLevelType w:val="hybridMultilevel"/>
    <w:tmpl w:val="B3F2F424"/>
    <w:lvl w:ilvl="0" w:tplc="B568DE4A">
      <w:start w:val="1"/>
      <w:numFmt w:val="decimal"/>
      <w:lvlText w:val="%1."/>
      <w:lvlJc w:val="left"/>
      <w:pPr>
        <w:ind w:left="106" w:hanging="240"/>
        <w:jc w:val="left"/>
      </w:pPr>
      <w:rPr>
        <w:rFonts w:ascii="Times New Roman" w:eastAsia="Times New Roman" w:hAnsi="Times New Roman" w:cs="Times New Roman" w:hint="default"/>
        <w:w w:val="100"/>
        <w:sz w:val="24"/>
        <w:szCs w:val="24"/>
        <w:lang w:val="en-US" w:eastAsia="en-US" w:bidi="ar-SA"/>
      </w:rPr>
    </w:lvl>
    <w:lvl w:ilvl="1" w:tplc="7CAAED4A">
      <w:numFmt w:val="bullet"/>
      <w:lvlText w:val="•"/>
      <w:lvlJc w:val="left"/>
      <w:pPr>
        <w:ind w:left="452" w:hanging="240"/>
      </w:pPr>
      <w:rPr>
        <w:rFonts w:hint="default"/>
        <w:lang w:val="en-US" w:eastAsia="en-US" w:bidi="ar-SA"/>
      </w:rPr>
    </w:lvl>
    <w:lvl w:ilvl="2" w:tplc="F894EA8A">
      <w:numFmt w:val="bullet"/>
      <w:lvlText w:val="•"/>
      <w:lvlJc w:val="left"/>
      <w:pPr>
        <w:ind w:left="805" w:hanging="240"/>
      </w:pPr>
      <w:rPr>
        <w:rFonts w:hint="default"/>
        <w:lang w:val="en-US" w:eastAsia="en-US" w:bidi="ar-SA"/>
      </w:rPr>
    </w:lvl>
    <w:lvl w:ilvl="3" w:tplc="668CA0EC">
      <w:numFmt w:val="bullet"/>
      <w:lvlText w:val="•"/>
      <w:lvlJc w:val="left"/>
      <w:pPr>
        <w:ind w:left="1158" w:hanging="240"/>
      </w:pPr>
      <w:rPr>
        <w:rFonts w:hint="default"/>
        <w:lang w:val="en-US" w:eastAsia="en-US" w:bidi="ar-SA"/>
      </w:rPr>
    </w:lvl>
    <w:lvl w:ilvl="4" w:tplc="0D0256CC">
      <w:numFmt w:val="bullet"/>
      <w:lvlText w:val="•"/>
      <w:lvlJc w:val="left"/>
      <w:pPr>
        <w:ind w:left="1510" w:hanging="240"/>
      </w:pPr>
      <w:rPr>
        <w:rFonts w:hint="default"/>
        <w:lang w:val="en-US" w:eastAsia="en-US" w:bidi="ar-SA"/>
      </w:rPr>
    </w:lvl>
    <w:lvl w:ilvl="5" w:tplc="5C2C9D4C">
      <w:numFmt w:val="bullet"/>
      <w:lvlText w:val="•"/>
      <w:lvlJc w:val="left"/>
      <w:pPr>
        <w:ind w:left="1863" w:hanging="240"/>
      </w:pPr>
      <w:rPr>
        <w:rFonts w:hint="default"/>
        <w:lang w:val="en-US" w:eastAsia="en-US" w:bidi="ar-SA"/>
      </w:rPr>
    </w:lvl>
    <w:lvl w:ilvl="6" w:tplc="D30058C4">
      <w:numFmt w:val="bullet"/>
      <w:lvlText w:val="•"/>
      <w:lvlJc w:val="left"/>
      <w:pPr>
        <w:ind w:left="2216" w:hanging="240"/>
      </w:pPr>
      <w:rPr>
        <w:rFonts w:hint="default"/>
        <w:lang w:val="en-US" w:eastAsia="en-US" w:bidi="ar-SA"/>
      </w:rPr>
    </w:lvl>
    <w:lvl w:ilvl="7" w:tplc="B9B60462">
      <w:numFmt w:val="bullet"/>
      <w:lvlText w:val="•"/>
      <w:lvlJc w:val="left"/>
      <w:pPr>
        <w:ind w:left="2568" w:hanging="240"/>
      </w:pPr>
      <w:rPr>
        <w:rFonts w:hint="default"/>
        <w:lang w:val="en-US" w:eastAsia="en-US" w:bidi="ar-SA"/>
      </w:rPr>
    </w:lvl>
    <w:lvl w:ilvl="8" w:tplc="5E463C7C">
      <w:numFmt w:val="bullet"/>
      <w:lvlText w:val="•"/>
      <w:lvlJc w:val="left"/>
      <w:pPr>
        <w:ind w:left="2921" w:hanging="240"/>
      </w:pPr>
      <w:rPr>
        <w:rFonts w:hint="default"/>
        <w:lang w:val="en-US" w:eastAsia="en-US" w:bidi="ar-SA"/>
      </w:rPr>
    </w:lvl>
  </w:abstractNum>
  <w:abstractNum w:abstractNumId="1" w15:restartNumberingAfterBreak="0">
    <w:nsid w:val="018F0C8D"/>
    <w:multiLevelType w:val="multilevel"/>
    <w:tmpl w:val="B4B2B8A6"/>
    <w:lvl w:ilvl="0">
      <w:start w:val="9"/>
      <w:numFmt w:val="decimal"/>
      <w:lvlText w:val="%1"/>
      <w:lvlJc w:val="left"/>
      <w:pPr>
        <w:ind w:left="679" w:hanging="440"/>
        <w:jc w:val="left"/>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1121" w:hanging="66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040" w:hanging="660"/>
      </w:pPr>
      <w:rPr>
        <w:rFonts w:hint="default"/>
        <w:lang w:val="en-US" w:eastAsia="en-US" w:bidi="ar-SA"/>
      </w:rPr>
    </w:lvl>
    <w:lvl w:ilvl="3">
      <w:numFmt w:val="bullet"/>
      <w:lvlText w:val="•"/>
      <w:lvlJc w:val="left"/>
      <w:pPr>
        <w:ind w:left="2961" w:hanging="660"/>
      </w:pPr>
      <w:rPr>
        <w:rFonts w:hint="default"/>
        <w:lang w:val="en-US" w:eastAsia="en-US" w:bidi="ar-SA"/>
      </w:rPr>
    </w:lvl>
    <w:lvl w:ilvl="4">
      <w:numFmt w:val="bullet"/>
      <w:lvlText w:val="•"/>
      <w:lvlJc w:val="left"/>
      <w:pPr>
        <w:ind w:left="3882" w:hanging="660"/>
      </w:pPr>
      <w:rPr>
        <w:rFonts w:hint="default"/>
        <w:lang w:val="en-US" w:eastAsia="en-US" w:bidi="ar-SA"/>
      </w:rPr>
    </w:lvl>
    <w:lvl w:ilvl="5">
      <w:numFmt w:val="bullet"/>
      <w:lvlText w:val="•"/>
      <w:lvlJc w:val="left"/>
      <w:pPr>
        <w:ind w:left="4802" w:hanging="660"/>
      </w:pPr>
      <w:rPr>
        <w:rFonts w:hint="default"/>
        <w:lang w:val="en-US" w:eastAsia="en-US" w:bidi="ar-SA"/>
      </w:rPr>
    </w:lvl>
    <w:lvl w:ilvl="6">
      <w:numFmt w:val="bullet"/>
      <w:lvlText w:val="•"/>
      <w:lvlJc w:val="left"/>
      <w:pPr>
        <w:ind w:left="5723" w:hanging="660"/>
      </w:pPr>
      <w:rPr>
        <w:rFonts w:hint="default"/>
        <w:lang w:val="en-US" w:eastAsia="en-US" w:bidi="ar-SA"/>
      </w:rPr>
    </w:lvl>
    <w:lvl w:ilvl="7">
      <w:numFmt w:val="bullet"/>
      <w:lvlText w:val="•"/>
      <w:lvlJc w:val="left"/>
      <w:pPr>
        <w:ind w:left="6644" w:hanging="660"/>
      </w:pPr>
      <w:rPr>
        <w:rFonts w:hint="default"/>
        <w:lang w:val="en-US" w:eastAsia="en-US" w:bidi="ar-SA"/>
      </w:rPr>
    </w:lvl>
    <w:lvl w:ilvl="8">
      <w:numFmt w:val="bullet"/>
      <w:lvlText w:val="•"/>
      <w:lvlJc w:val="left"/>
      <w:pPr>
        <w:ind w:left="7564" w:hanging="660"/>
      </w:pPr>
      <w:rPr>
        <w:rFonts w:hint="default"/>
        <w:lang w:val="en-US" w:eastAsia="en-US" w:bidi="ar-SA"/>
      </w:rPr>
    </w:lvl>
  </w:abstractNum>
  <w:abstractNum w:abstractNumId="2" w15:restartNumberingAfterBreak="0">
    <w:nsid w:val="02035D27"/>
    <w:multiLevelType w:val="hybridMultilevel"/>
    <w:tmpl w:val="F8043D06"/>
    <w:lvl w:ilvl="0" w:tplc="6416F53E">
      <w:start w:val="1"/>
      <w:numFmt w:val="decimal"/>
      <w:lvlText w:val="%1."/>
      <w:lvlJc w:val="left"/>
      <w:pPr>
        <w:ind w:left="240" w:hanging="240"/>
        <w:jc w:val="left"/>
      </w:pPr>
      <w:rPr>
        <w:rFonts w:ascii="Times New Roman" w:eastAsia="Times New Roman" w:hAnsi="Times New Roman" w:cs="Times New Roman" w:hint="default"/>
        <w:w w:val="100"/>
        <w:sz w:val="24"/>
        <w:szCs w:val="24"/>
        <w:lang w:val="en-US" w:eastAsia="en-US" w:bidi="ar-SA"/>
      </w:rPr>
    </w:lvl>
    <w:lvl w:ilvl="1" w:tplc="E6502ED4">
      <w:numFmt w:val="bullet"/>
      <w:lvlText w:val="•"/>
      <w:lvlJc w:val="left"/>
      <w:pPr>
        <w:ind w:left="1156" w:hanging="240"/>
      </w:pPr>
      <w:rPr>
        <w:rFonts w:hint="default"/>
        <w:lang w:val="en-US" w:eastAsia="en-US" w:bidi="ar-SA"/>
      </w:rPr>
    </w:lvl>
    <w:lvl w:ilvl="2" w:tplc="C5B6883C">
      <w:numFmt w:val="bullet"/>
      <w:lvlText w:val="•"/>
      <w:lvlJc w:val="left"/>
      <w:pPr>
        <w:ind w:left="2073" w:hanging="240"/>
      </w:pPr>
      <w:rPr>
        <w:rFonts w:hint="default"/>
        <w:lang w:val="en-US" w:eastAsia="en-US" w:bidi="ar-SA"/>
      </w:rPr>
    </w:lvl>
    <w:lvl w:ilvl="3" w:tplc="DEC81E7C">
      <w:numFmt w:val="bullet"/>
      <w:lvlText w:val="•"/>
      <w:lvlJc w:val="left"/>
      <w:pPr>
        <w:ind w:left="2989" w:hanging="240"/>
      </w:pPr>
      <w:rPr>
        <w:rFonts w:hint="default"/>
        <w:lang w:val="en-US" w:eastAsia="en-US" w:bidi="ar-SA"/>
      </w:rPr>
    </w:lvl>
    <w:lvl w:ilvl="4" w:tplc="C122C484">
      <w:numFmt w:val="bullet"/>
      <w:lvlText w:val="•"/>
      <w:lvlJc w:val="left"/>
      <w:pPr>
        <w:ind w:left="3906" w:hanging="240"/>
      </w:pPr>
      <w:rPr>
        <w:rFonts w:hint="default"/>
        <w:lang w:val="en-US" w:eastAsia="en-US" w:bidi="ar-SA"/>
      </w:rPr>
    </w:lvl>
    <w:lvl w:ilvl="5" w:tplc="8FDEA9A6">
      <w:numFmt w:val="bullet"/>
      <w:lvlText w:val="•"/>
      <w:lvlJc w:val="left"/>
      <w:pPr>
        <w:ind w:left="4823" w:hanging="240"/>
      </w:pPr>
      <w:rPr>
        <w:rFonts w:hint="default"/>
        <w:lang w:val="en-US" w:eastAsia="en-US" w:bidi="ar-SA"/>
      </w:rPr>
    </w:lvl>
    <w:lvl w:ilvl="6" w:tplc="DC56802E">
      <w:numFmt w:val="bullet"/>
      <w:lvlText w:val="•"/>
      <w:lvlJc w:val="left"/>
      <w:pPr>
        <w:ind w:left="5739" w:hanging="240"/>
      </w:pPr>
      <w:rPr>
        <w:rFonts w:hint="default"/>
        <w:lang w:val="en-US" w:eastAsia="en-US" w:bidi="ar-SA"/>
      </w:rPr>
    </w:lvl>
    <w:lvl w:ilvl="7" w:tplc="E1D2D064">
      <w:numFmt w:val="bullet"/>
      <w:lvlText w:val="•"/>
      <w:lvlJc w:val="left"/>
      <w:pPr>
        <w:ind w:left="6656" w:hanging="240"/>
      </w:pPr>
      <w:rPr>
        <w:rFonts w:hint="default"/>
        <w:lang w:val="en-US" w:eastAsia="en-US" w:bidi="ar-SA"/>
      </w:rPr>
    </w:lvl>
    <w:lvl w:ilvl="8" w:tplc="4A2A8B10">
      <w:numFmt w:val="bullet"/>
      <w:lvlText w:val="•"/>
      <w:lvlJc w:val="left"/>
      <w:pPr>
        <w:ind w:left="7573" w:hanging="240"/>
      </w:pPr>
      <w:rPr>
        <w:rFonts w:hint="default"/>
        <w:lang w:val="en-US" w:eastAsia="en-US" w:bidi="ar-SA"/>
      </w:rPr>
    </w:lvl>
  </w:abstractNum>
  <w:abstractNum w:abstractNumId="3" w15:restartNumberingAfterBreak="0">
    <w:nsid w:val="169332F8"/>
    <w:multiLevelType w:val="multilevel"/>
    <w:tmpl w:val="5E1CD2A4"/>
    <w:lvl w:ilvl="0">
      <w:start w:val="11"/>
      <w:numFmt w:val="decimal"/>
      <w:lvlText w:val="%1"/>
      <w:lvlJc w:val="left"/>
      <w:pPr>
        <w:ind w:left="1121" w:hanging="660"/>
        <w:jc w:val="left"/>
      </w:pPr>
      <w:rPr>
        <w:rFonts w:hint="default"/>
        <w:lang w:val="en-US" w:eastAsia="en-US" w:bidi="ar-SA"/>
      </w:rPr>
    </w:lvl>
    <w:lvl w:ilvl="1">
      <w:start w:val="4"/>
      <w:numFmt w:val="decimal"/>
      <w:lvlText w:val="%1.%2"/>
      <w:lvlJc w:val="left"/>
      <w:pPr>
        <w:ind w:left="1121" w:hanging="66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77" w:hanging="660"/>
      </w:pPr>
      <w:rPr>
        <w:rFonts w:hint="default"/>
        <w:lang w:val="en-US" w:eastAsia="en-US" w:bidi="ar-SA"/>
      </w:rPr>
    </w:lvl>
    <w:lvl w:ilvl="3">
      <w:numFmt w:val="bullet"/>
      <w:lvlText w:val="•"/>
      <w:lvlJc w:val="left"/>
      <w:pPr>
        <w:ind w:left="3605" w:hanging="660"/>
      </w:pPr>
      <w:rPr>
        <w:rFonts w:hint="default"/>
        <w:lang w:val="en-US" w:eastAsia="en-US" w:bidi="ar-SA"/>
      </w:rPr>
    </w:lvl>
    <w:lvl w:ilvl="4">
      <w:numFmt w:val="bullet"/>
      <w:lvlText w:val="•"/>
      <w:lvlJc w:val="left"/>
      <w:pPr>
        <w:ind w:left="4434" w:hanging="660"/>
      </w:pPr>
      <w:rPr>
        <w:rFonts w:hint="default"/>
        <w:lang w:val="en-US" w:eastAsia="en-US" w:bidi="ar-SA"/>
      </w:rPr>
    </w:lvl>
    <w:lvl w:ilvl="5">
      <w:numFmt w:val="bullet"/>
      <w:lvlText w:val="•"/>
      <w:lvlJc w:val="left"/>
      <w:pPr>
        <w:ind w:left="5263" w:hanging="660"/>
      </w:pPr>
      <w:rPr>
        <w:rFonts w:hint="default"/>
        <w:lang w:val="en-US" w:eastAsia="en-US" w:bidi="ar-SA"/>
      </w:rPr>
    </w:lvl>
    <w:lvl w:ilvl="6">
      <w:numFmt w:val="bullet"/>
      <w:lvlText w:val="•"/>
      <w:lvlJc w:val="left"/>
      <w:pPr>
        <w:ind w:left="6091" w:hanging="660"/>
      </w:pPr>
      <w:rPr>
        <w:rFonts w:hint="default"/>
        <w:lang w:val="en-US" w:eastAsia="en-US" w:bidi="ar-SA"/>
      </w:rPr>
    </w:lvl>
    <w:lvl w:ilvl="7">
      <w:numFmt w:val="bullet"/>
      <w:lvlText w:val="•"/>
      <w:lvlJc w:val="left"/>
      <w:pPr>
        <w:ind w:left="6920" w:hanging="660"/>
      </w:pPr>
      <w:rPr>
        <w:rFonts w:hint="default"/>
        <w:lang w:val="en-US" w:eastAsia="en-US" w:bidi="ar-SA"/>
      </w:rPr>
    </w:lvl>
    <w:lvl w:ilvl="8">
      <w:numFmt w:val="bullet"/>
      <w:lvlText w:val="•"/>
      <w:lvlJc w:val="left"/>
      <w:pPr>
        <w:ind w:left="7749" w:hanging="660"/>
      </w:pPr>
      <w:rPr>
        <w:rFonts w:hint="default"/>
        <w:lang w:val="en-US" w:eastAsia="en-US" w:bidi="ar-SA"/>
      </w:rPr>
    </w:lvl>
  </w:abstractNum>
  <w:abstractNum w:abstractNumId="4" w15:restartNumberingAfterBreak="0">
    <w:nsid w:val="19823A33"/>
    <w:multiLevelType w:val="hybridMultilevel"/>
    <w:tmpl w:val="E80CDB22"/>
    <w:lvl w:ilvl="0" w:tplc="66227D96">
      <w:start w:val="6"/>
      <w:numFmt w:val="decimal"/>
      <w:lvlText w:val="%1."/>
      <w:lvlJc w:val="left"/>
      <w:pPr>
        <w:ind w:left="480" w:hanging="240"/>
        <w:jc w:val="left"/>
      </w:pPr>
      <w:rPr>
        <w:rFonts w:ascii="Times New Roman" w:eastAsia="Times New Roman" w:hAnsi="Times New Roman" w:cs="Times New Roman" w:hint="default"/>
        <w:b/>
        <w:bCs/>
        <w:w w:val="100"/>
        <w:sz w:val="24"/>
        <w:szCs w:val="24"/>
        <w:lang w:val="en-US" w:eastAsia="en-US" w:bidi="ar-SA"/>
      </w:rPr>
    </w:lvl>
    <w:lvl w:ilvl="1" w:tplc="46106362">
      <w:numFmt w:val="bullet"/>
      <w:lvlText w:val=""/>
      <w:lvlJc w:val="left"/>
      <w:pPr>
        <w:ind w:left="960" w:hanging="360"/>
      </w:pPr>
      <w:rPr>
        <w:rFonts w:ascii="Symbol" w:eastAsia="Symbol" w:hAnsi="Symbol" w:cs="Symbol" w:hint="default"/>
        <w:w w:val="100"/>
        <w:sz w:val="24"/>
        <w:szCs w:val="24"/>
        <w:lang w:val="en-US" w:eastAsia="en-US" w:bidi="ar-SA"/>
      </w:rPr>
    </w:lvl>
    <w:lvl w:ilvl="2" w:tplc="45064D54">
      <w:numFmt w:val="bullet"/>
      <w:lvlText w:val="•"/>
      <w:lvlJc w:val="left"/>
      <w:pPr>
        <w:ind w:left="1898" w:hanging="360"/>
      </w:pPr>
      <w:rPr>
        <w:rFonts w:hint="default"/>
        <w:lang w:val="en-US" w:eastAsia="en-US" w:bidi="ar-SA"/>
      </w:rPr>
    </w:lvl>
    <w:lvl w:ilvl="3" w:tplc="EFEA970A">
      <w:numFmt w:val="bullet"/>
      <w:lvlText w:val="•"/>
      <w:lvlJc w:val="left"/>
      <w:pPr>
        <w:ind w:left="2836" w:hanging="360"/>
      </w:pPr>
      <w:rPr>
        <w:rFonts w:hint="default"/>
        <w:lang w:val="en-US" w:eastAsia="en-US" w:bidi="ar-SA"/>
      </w:rPr>
    </w:lvl>
    <w:lvl w:ilvl="4" w:tplc="D4EAB970">
      <w:numFmt w:val="bullet"/>
      <w:lvlText w:val="•"/>
      <w:lvlJc w:val="left"/>
      <w:pPr>
        <w:ind w:left="3775" w:hanging="360"/>
      </w:pPr>
      <w:rPr>
        <w:rFonts w:hint="default"/>
        <w:lang w:val="en-US" w:eastAsia="en-US" w:bidi="ar-SA"/>
      </w:rPr>
    </w:lvl>
    <w:lvl w:ilvl="5" w:tplc="B00C4D80">
      <w:numFmt w:val="bullet"/>
      <w:lvlText w:val="•"/>
      <w:lvlJc w:val="left"/>
      <w:pPr>
        <w:ind w:left="4713" w:hanging="360"/>
      </w:pPr>
      <w:rPr>
        <w:rFonts w:hint="default"/>
        <w:lang w:val="en-US" w:eastAsia="en-US" w:bidi="ar-SA"/>
      </w:rPr>
    </w:lvl>
    <w:lvl w:ilvl="6" w:tplc="8C589B48">
      <w:numFmt w:val="bullet"/>
      <w:lvlText w:val="•"/>
      <w:lvlJc w:val="left"/>
      <w:pPr>
        <w:ind w:left="5652" w:hanging="360"/>
      </w:pPr>
      <w:rPr>
        <w:rFonts w:hint="default"/>
        <w:lang w:val="en-US" w:eastAsia="en-US" w:bidi="ar-SA"/>
      </w:rPr>
    </w:lvl>
    <w:lvl w:ilvl="7" w:tplc="86F4A256">
      <w:numFmt w:val="bullet"/>
      <w:lvlText w:val="•"/>
      <w:lvlJc w:val="left"/>
      <w:pPr>
        <w:ind w:left="6590" w:hanging="360"/>
      </w:pPr>
      <w:rPr>
        <w:rFonts w:hint="default"/>
        <w:lang w:val="en-US" w:eastAsia="en-US" w:bidi="ar-SA"/>
      </w:rPr>
    </w:lvl>
    <w:lvl w:ilvl="8" w:tplc="63D8EF2C">
      <w:numFmt w:val="bullet"/>
      <w:lvlText w:val="•"/>
      <w:lvlJc w:val="left"/>
      <w:pPr>
        <w:ind w:left="7529" w:hanging="360"/>
      </w:pPr>
      <w:rPr>
        <w:rFonts w:hint="default"/>
        <w:lang w:val="en-US" w:eastAsia="en-US" w:bidi="ar-SA"/>
      </w:rPr>
    </w:lvl>
  </w:abstractNum>
  <w:abstractNum w:abstractNumId="5" w15:restartNumberingAfterBreak="0">
    <w:nsid w:val="1E1E1A7D"/>
    <w:multiLevelType w:val="hybridMultilevel"/>
    <w:tmpl w:val="B47C743C"/>
    <w:lvl w:ilvl="0" w:tplc="C75CB44C">
      <w:start w:val="4"/>
      <w:numFmt w:val="decimal"/>
      <w:lvlText w:val="%1."/>
      <w:lvlJc w:val="left"/>
      <w:pPr>
        <w:ind w:left="106" w:hanging="240"/>
        <w:jc w:val="left"/>
      </w:pPr>
      <w:rPr>
        <w:rFonts w:ascii="Times New Roman" w:eastAsia="Times New Roman" w:hAnsi="Times New Roman" w:cs="Times New Roman" w:hint="default"/>
        <w:color w:val="212121"/>
        <w:w w:val="100"/>
        <w:sz w:val="24"/>
        <w:szCs w:val="24"/>
        <w:lang w:val="en-US" w:eastAsia="en-US" w:bidi="ar-SA"/>
      </w:rPr>
    </w:lvl>
    <w:lvl w:ilvl="1" w:tplc="63FC4216">
      <w:numFmt w:val="bullet"/>
      <w:lvlText w:val="•"/>
      <w:lvlJc w:val="left"/>
      <w:pPr>
        <w:ind w:left="452" w:hanging="240"/>
      </w:pPr>
      <w:rPr>
        <w:rFonts w:hint="default"/>
        <w:lang w:val="en-US" w:eastAsia="en-US" w:bidi="ar-SA"/>
      </w:rPr>
    </w:lvl>
    <w:lvl w:ilvl="2" w:tplc="9ADEB170">
      <w:numFmt w:val="bullet"/>
      <w:lvlText w:val="•"/>
      <w:lvlJc w:val="left"/>
      <w:pPr>
        <w:ind w:left="805" w:hanging="240"/>
      </w:pPr>
      <w:rPr>
        <w:rFonts w:hint="default"/>
        <w:lang w:val="en-US" w:eastAsia="en-US" w:bidi="ar-SA"/>
      </w:rPr>
    </w:lvl>
    <w:lvl w:ilvl="3" w:tplc="851AAF7E">
      <w:numFmt w:val="bullet"/>
      <w:lvlText w:val="•"/>
      <w:lvlJc w:val="left"/>
      <w:pPr>
        <w:ind w:left="1158" w:hanging="240"/>
      </w:pPr>
      <w:rPr>
        <w:rFonts w:hint="default"/>
        <w:lang w:val="en-US" w:eastAsia="en-US" w:bidi="ar-SA"/>
      </w:rPr>
    </w:lvl>
    <w:lvl w:ilvl="4" w:tplc="10EC8B38">
      <w:numFmt w:val="bullet"/>
      <w:lvlText w:val="•"/>
      <w:lvlJc w:val="left"/>
      <w:pPr>
        <w:ind w:left="1510" w:hanging="240"/>
      </w:pPr>
      <w:rPr>
        <w:rFonts w:hint="default"/>
        <w:lang w:val="en-US" w:eastAsia="en-US" w:bidi="ar-SA"/>
      </w:rPr>
    </w:lvl>
    <w:lvl w:ilvl="5" w:tplc="4B64AAB8">
      <w:numFmt w:val="bullet"/>
      <w:lvlText w:val="•"/>
      <w:lvlJc w:val="left"/>
      <w:pPr>
        <w:ind w:left="1863" w:hanging="240"/>
      </w:pPr>
      <w:rPr>
        <w:rFonts w:hint="default"/>
        <w:lang w:val="en-US" w:eastAsia="en-US" w:bidi="ar-SA"/>
      </w:rPr>
    </w:lvl>
    <w:lvl w:ilvl="6" w:tplc="0A5E2988">
      <w:numFmt w:val="bullet"/>
      <w:lvlText w:val="•"/>
      <w:lvlJc w:val="left"/>
      <w:pPr>
        <w:ind w:left="2216" w:hanging="240"/>
      </w:pPr>
      <w:rPr>
        <w:rFonts w:hint="default"/>
        <w:lang w:val="en-US" w:eastAsia="en-US" w:bidi="ar-SA"/>
      </w:rPr>
    </w:lvl>
    <w:lvl w:ilvl="7" w:tplc="AFF4AE5C">
      <w:numFmt w:val="bullet"/>
      <w:lvlText w:val="•"/>
      <w:lvlJc w:val="left"/>
      <w:pPr>
        <w:ind w:left="2568" w:hanging="240"/>
      </w:pPr>
      <w:rPr>
        <w:rFonts w:hint="default"/>
        <w:lang w:val="en-US" w:eastAsia="en-US" w:bidi="ar-SA"/>
      </w:rPr>
    </w:lvl>
    <w:lvl w:ilvl="8" w:tplc="8E24604A">
      <w:numFmt w:val="bullet"/>
      <w:lvlText w:val="•"/>
      <w:lvlJc w:val="left"/>
      <w:pPr>
        <w:ind w:left="2921" w:hanging="240"/>
      </w:pPr>
      <w:rPr>
        <w:rFonts w:hint="default"/>
        <w:lang w:val="en-US" w:eastAsia="en-US" w:bidi="ar-SA"/>
      </w:rPr>
    </w:lvl>
  </w:abstractNum>
  <w:abstractNum w:abstractNumId="6" w15:restartNumberingAfterBreak="0">
    <w:nsid w:val="228E5470"/>
    <w:multiLevelType w:val="hybridMultilevel"/>
    <w:tmpl w:val="4D96C928"/>
    <w:lvl w:ilvl="0" w:tplc="90CED872">
      <w:start w:val="1"/>
      <w:numFmt w:val="decimal"/>
      <w:lvlText w:val="%1."/>
      <w:lvlJc w:val="left"/>
      <w:pPr>
        <w:ind w:left="600" w:hanging="360"/>
        <w:jc w:val="left"/>
      </w:pPr>
      <w:rPr>
        <w:rFonts w:ascii="Times New Roman" w:eastAsia="Times New Roman" w:hAnsi="Times New Roman" w:cs="Times New Roman" w:hint="default"/>
        <w:w w:val="100"/>
        <w:sz w:val="24"/>
        <w:szCs w:val="24"/>
        <w:lang w:val="en-US" w:eastAsia="en-US" w:bidi="ar-SA"/>
      </w:rPr>
    </w:lvl>
    <w:lvl w:ilvl="1" w:tplc="2BBE9EDC">
      <w:numFmt w:val="bullet"/>
      <w:lvlText w:val="•"/>
      <w:lvlJc w:val="left"/>
      <w:pPr>
        <w:ind w:left="1480" w:hanging="360"/>
      </w:pPr>
      <w:rPr>
        <w:rFonts w:hint="default"/>
        <w:lang w:val="en-US" w:eastAsia="en-US" w:bidi="ar-SA"/>
      </w:rPr>
    </w:lvl>
    <w:lvl w:ilvl="2" w:tplc="E410ECB2">
      <w:numFmt w:val="bullet"/>
      <w:lvlText w:val="•"/>
      <w:lvlJc w:val="left"/>
      <w:pPr>
        <w:ind w:left="2361" w:hanging="360"/>
      </w:pPr>
      <w:rPr>
        <w:rFonts w:hint="default"/>
        <w:lang w:val="en-US" w:eastAsia="en-US" w:bidi="ar-SA"/>
      </w:rPr>
    </w:lvl>
    <w:lvl w:ilvl="3" w:tplc="2D5C9686">
      <w:numFmt w:val="bullet"/>
      <w:lvlText w:val="•"/>
      <w:lvlJc w:val="left"/>
      <w:pPr>
        <w:ind w:left="3241" w:hanging="360"/>
      </w:pPr>
      <w:rPr>
        <w:rFonts w:hint="default"/>
        <w:lang w:val="en-US" w:eastAsia="en-US" w:bidi="ar-SA"/>
      </w:rPr>
    </w:lvl>
    <w:lvl w:ilvl="4" w:tplc="0A2221DA">
      <w:numFmt w:val="bullet"/>
      <w:lvlText w:val="•"/>
      <w:lvlJc w:val="left"/>
      <w:pPr>
        <w:ind w:left="4122" w:hanging="360"/>
      </w:pPr>
      <w:rPr>
        <w:rFonts w:hint="default"/>
        <w:lang w:val="en-US" w:eastAsia="en-US" w:bidi="ar-SA"/>
      </w:rPr>
    </w:lvl>
    <w:lvl w:ilvl="5" w:tplc="EBC6BB1A">
      <w:numFmt w:val="bullet"/>
      <w:lvlText w:val="•"/>
      <w:lvlJc w:val="left"/>
      <w:pPr>
        <w:ind w:left="5003" w:hanging="360"/>
      </w:pPr>
      <w:rPr>
        <w:rFonts w:hint="default"/>
        <w:lang w:val="en-US" w:eastAsia="en-US" w:bidi="ar-SA"/>
      </w:rPr>
    </w:lvl>
    <w:lvl w:ilvl="6" w:tplc="4F945AA2">
      <w:numFmt w:val="bullet"/>
      <w:lvlText w:val="•"/>
      <w:lvlJc w:val="left"/>
      <w:pPr>
        <w:ind w:left="5883" w:hanging="360"/>
      </w:pPr>
      <w:rPr>
        <w:rFonts w:hint="default"/>
        <w:lang w:val="en-US" w:eastAsia="en-US" w:bidi="ar-SA"/>
      </w:rPr>
    </w:lvl>
    <w:lvl w:ilvl="7" w:tplc="8A88FE1C">
      <w:numFmt w:val="bullet"/>
      <w:lvlText w:val="•"/>
      <w:lvlJc w:val="left"/>
      <w:pPr>
        <w:ind w:left="6764" w:hanging="360"/>
      </w:pPr>
      <w:rPr>
        <w:rFonts w:hint="default"/>
        <w:lang w:val="en-US" w:eastAsia="en-US" w:bidi="ar-SA"/>
      </w:rPr>
    </w:lvl>
    <w:lvl w:ilvl="8" w:tplc="30E08AB6">
      <w:numFmt w:val="bullet"/>
      <w:lvlText w:val="•"/>
      <w:lvlJc w:val="left"/>
      <w:pPr>
        <w:ind w:left="7645" w:hanging="360"/>
      </w:pPr>
      <w:rPr>
        <w:rFonts w:hint="default"/>
        <w:lang w:val="en-US" w:eastAsia="en-US" w:bidi="ar-SA"/>
      </w:rPr>
    </w:lvl>
  </w:abstractNum>
  <w:abstractNum w:abstractNumId="7" w15:restartNumberingAfterBreak="0">
    <w:nsid w:val="22DA2D1E"/>
    <w:multiLevelType w:val="multilevel"/>
    <w:tmpl w:val="8A1CE19E"/>
    <w:lvl w:ilvl="0">
      <w:start w:val="9"/>
      <w:numFmt w:val="decimal"/>
      <w:lvlText w:val="%1"/>
      <w:lvlJc w:val="left"/>
      <w:pPr>
        <w:ind w:left="660" w:hanging="420"/>
        <w:jc w:val="left"/>
      </w:pPr>
      <w:rPr>
        <w:rFonts w:hint="default"/>
        <w:lang w:val="en-US" w:eastAsia="en-US" w:bidi="ar-SA"/>
      </w:rPr>
    </w:lvl>
    <w:lvl w:ilvl="1">
      <w:start w:val="1"/>
      <w:numFmt w:val="decimal"/>
      <w:lvlText w:val="%1.%2."/>
      <w:lvlJc w:val="left"/>
      <w:pPr>
        <w:ind w:left="660" w:hanging="4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960" w:hanging="360"/>
      </w:pPr>
      <w:rPr>
        <w:rFonts w:ascii="Symbol" w:eastAsia="Symbol" w:hAnsi="Symbol" w:cs="Symbol" w:hint="default"/>
        <w:w w:val="99"/>
        <w:sz w:val="20"/>
        <w:szCs w:val="20"/>
        <w:lang w:val="en-US" w:eastAsia="en-US" w:bidi="ar-SA"/>
      </w:rPr>
    </w:lvl>
    <w:lvl w:ilvl="3">
      <w:numFmt w:val="bullet"/>
      <w:lvlText w:val="•"/>
      <w:lvlJc w:val="left"/>
      <w:pPr>
        <w:ind w:left="2836" w:hanging="360"/>
      </w:pPr>
      <w:rPr>
        <w:rFonts w:hint="default"/>
        <w:lang w:val="en-US" w:eastAsia="en-US" w:bidi="ar-SA"/>
      </w:rPr>
    </w:lvl>
    <w:lvl w:ilvl="4">
      <w:numFmt w:val="bullet"/>
      <w:lvlText w:val="•"/>
      <w:lvlJc w:val="left"/>
      <w:pPr>
        <w:ind w:left="3775"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52"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529" w:hanging="360"/>
      </w:pPr>
      <w:rPr>
        <w:rFonts w:hint="default"/>
        <w:lang w:val="en-US" w:eastAsia="en-US" w:bidi="ar-SA"/>
      </w:rPr>
    </w:lvl>
  </w:abstractNum>
  <w:abstractNum w:abstractNumId="8" w15:restartNumberingAfterBreak="0">
    <w:nsid w:val="243127B6"/>
    <w:multiLevelType w:val="multilevel"/>
    <w:tmpl w:val="296EE610"/>
    <w:lvl w:ilvl="0">
      <w:start w:val="8"/>
      <w:numFmt w:val="decimal"/>
      <w:lvlText w:val="%1"/>
      <w:lvlJc w:val="left"/>
      <w:pPr>
        <w:ind w:left="600" w:hanging="360"/>
        <w:jc w:val="left"/>
      </w:pPr>
      <w:rPr>
        <w:rFonts w:hint="default"/>
        <w:lang w:val="en-US" w:eastAsia="en-US" w:bidi="ar-SA"/>
      </w:rPr>
    </w:lvl>
    <w:lvl w:ilvl="1">
      <w:start w:val="2"/>
      <w:numFmt w:val="decimal"/>
      <w:lvlText w:val="%1.%2"/>
      <w:lvlJc w:val="left"/>
      <w:pPr>
        <w:ind w:left="600" w:hanging="360"/>
        <w:jc w:val="left"/>
      </w:pPr>
      <w:rPr>
        <w:rFonts w:hint="default"/>
        <w:b/>
        <w:bCs/>
        <w:w w:val="100"/>
        <w:lang w:val="en-US" w:eastAsia="en-US" w:bidi="ar-SA"/>
      </w:rPr>
    </w:lvl>
    <w:lvl w:ilvl="2">
      <w:numFmt w:val="bullet"/>
      <w:lvlText w:val="•"/>
      <w:lvlJc w:val="left"/>
      <w:pPr>
        <w:ind w:left="2361" w:hanging="360"/>
      </w:pPr>
      <w:rPr>
        <w:rFonts w:hint="default"/>
        <w:lang w:val="en-US" w:eastAsia="en-US" w:bidi="ar-SA"/>
      </w:rPr>
    </w:lvl>
    <w:lvl w:ilvl="3">
      <w:numFmt w:val="bullet"/>
      <w:lvlText w:val="•"/>
      <w:lvlJc w:val="left"/>
      <w:pPr>
        <w:ind w:left="3241" w:hanging="360"/>
      </w:pPr>
      <w:rPr>
        <w:rFonts w:hint="default"/>
        <w:lang w:val="en-US" w:eastAsia="en-US" w:bidi="ar-SA"/>
      </w:rPr>
    </w:lvl>
    <w:lvl w:ilvl="4">
      <w:numFmt w:val="bullet"/>
      <w:lvlText w:val="•"/>
      <w:lvlJc w:val="left"/>
      <w:pPr>
        <w:ind w:left="4122" w:hanging="360"/>
      </w:pPr>
      <w:rPr>
        <w:rFonts w:hint="default"/>
        <w:lang w:val="en-US" w:eastAsia="en-US" w:bidi="ar-SA"/>
      </w:rPr>
    </w:lvl>
    <w:lvl w:ilvl="5">
      <w:numFmt w:val="bullet"/>
      <w:lvlText w:val="•"/>
      <w:lvlJc w:val="left"/>
      <w:pPr>
        <w:ind w:left="5003" w:hanging="360"/>
      </w:pPr>
      <w:rPr>
        <w:rFonts w:hint="default"/>
        <w:lang w:val="en-US" w:eastAsia="en-US" w:bidi="ar-SA"/>
      </w:rPr>
    </w:lvl>
    <w:lvl w:ilvl="6">
      <w:numFmt w:val="bullet"/>
      <w:lvlText w:val="•"/>
      <w:lvlJc w:val="left"/>
      <w:pPr>
        <w:ind w:left="5883" w:hanging="360"/>
      </w:pPr>
      <w:rPr>
        <w:rFonts w:hint="default"/>
        <w:lang w:val="en-US" w:eastAsia="en-US" w:bidi="ar-SA"/>
      </w:rPr>
    </w:lvl>
    <w:lvl w:ilvl="7">
      <w:numFmt w:val="bullet"/>
      <w:lvlText w:val="•"/>
      <w:lvlJc w:val="left"/>
      <w:pPr>
        <w:ind w:left="6764" w:hanging="360"/>
      </w:pPr>
      <w:rPr>
        <w:rFonts w:hint="default"/>
        <w:lang w:val="en-US" w:eastAsia="en-US" w:bidi="ar-SA"/>
      </w:rPr>
    </w:lvl>
    <w:lvl w:ilvl="8">
      <w:numFmt w:val="bullet"/>
      <w:lvlText w:val="•"/>
      <w:lvlJc w:val="left"/>
      <w:pPr>
        <w:ind w:left="7645" w:hanging="360"/>
      </w:pPr>
      <w:rPr>
        <w:rFonts w:hint="default"/>
        <w:lang w:val="en-US" w:eastAsia="en-US" w:bidi="ar-SA"/>
      </w:rPr>
    </w:lvl>
  </w:abstractNum>
  <w:abstractNum w:abstractNumId="9" w15:restartNumberingAfterBreak="0">
    <w:nsid w:val="28422FC1"/>
    <w:multiLevelType w:val="hybridMultilevel"/>
    <w:tmpl w:val="60BA4CE2"/>
    <w:lvl w:ilvl="0" w:tplc="0BD8CE4C">
      <w:start w:val="4"/>
      <w:numFmt w:val="decimal"/>
      <w:lvlText w:val="%1."/>
      <w:lvlJc w:val="left"/>
      <w:pPr>
        <w:ind w:left="107" w:hanging="240"/>
        <w:jc w:val="left"/>
      </w:pPr>
      <w:rPr>
        <w:rFonts w:ascii="Times New Roman" w:eastAsia="Times New Roman" w:hAnsi="Times New Roman" w:cs="Times New Roman" w:hint="default"/>
        <w:color w:val="212121"/>
        <w:w w:val="100"/>
        <w:sz w:val="24"/>
        <w:szCs w:val="24"/>
        <w:lang w:val="en-US" w:eastAsia="en-US" w:bidi="ar-SA"/>
      </w:rPr>
    </w:lvl>
    <w:lvl w:ilvl="1" w:tplc="E2240082">
      <w:numFmt w:val="bullet"/>
      <w:lvlText w:val="•"/>
      <w:lvlJc w:val="left"/>
      <w:pPr>
        <w:ind w:left="389" w:hanging="240"/>
      </w:pPr>
      <w:rPr>
        <w:rFonts w:hint="default"/>
        <w:lang w:val="en-US" w:eastAsia="en-US" w:bidi="ar-SA"/>
      </w:rPr>
    </w:lvl>
    <w:lvl w:ilvl="2" w:tplc="BC0E00D6">
      <w:numFmt w:val="bullet"/>
      <w:lvlText w:val="•"/>
      <w:lvlJc w:val="left"/>
      <w:pPr>
        <w:ind w:left="678" w:hanging="240"/>
      </w:pPr>
      <w:rPr>
        <w:rFonts w:hint="default"/>
        <w:lang w:val="en-US" w:eastAsia="en-US" w:bidi="ar-SA"/>
      </w:rPr>
    </w:lvl>
    <w:lvl w:ilvl="3" w:tplc="4A8084AE">
      <w:numFmt w:val="bullet"/>
      <w:lvlText w:val="•"/>
      <w:lvlJc w:val="left"/>
      <w:pPr>
        <w:ind w:left="967" w:hanging="240"/>
      </w:pPr>
      <w:rPr>
        <w:rFonts w:hint="default"/>
        <w:lang w:val="en-US" w:eastAsia="en-US" w:bidi="ar-SA"/>
      </w:rPr>
    </w:lvl>
    <w:lvl w:ilvl="4" w:tplc="6D7C991A">
      <w:numFmt w:val="bullet"/>
      <w:lvlText w:val="•"/>
      <w:lvlJc w:val="left"/>
      <w:pPr>
        <w:ind w:left="1256" w:hanging="240"/>
      </w:pPr>
      <w:rPr>
        <w:rFonts w:hint="default"/>
        <w:lang w:val="en-US" w:eastAsia="en-US" w:bidi="ar-SA"/>
      </w:rPr>
    </w:lvl>
    <w:lvl w:ilvl="5" w:tplc="1038A700">
      <w:numFmt w:val="bullet"/>
      <w:lvlText w:val="•"/>
      <w:lvlJc w:val="left"/>
      <w:pPr>
        <w:ind w:left="1545" w:hanging="240"/>
      </w:pPr>
      <w:rPr>
        <w:rFonts w:hint="default"/>
        <w:lang w:val="en-US" w:eastAsia="en-US" w:bidi="ar-SA"/>
      </w:rPr>
    </w:lvl>
    <w:lvl w:ilvl="6" w:tplc="2AE6209A">
      <w:numFmt w:val="bullet"/>
      <w:lvlText w:val="•"/>
      <w:lvlJc w:val="left"/>
      <w:pPr>
        <w:ind w:left="1834" w:hanging="240"/>
      </w:pPr>
      <w:rPr>
        <w:rFonts w:hint="default"/>
        <w:lang w:val="en-US" w:eastAsia="en-US" w:bidi="ar-SA"/>
      </w:rPr>
    </w:lvl>
    <w:lvl w:ilvl="7" w:tplc="245AF22E">
      <w:numFmt w:val="bullet"/>
      <w:lvlText w:val="•"/>
      <w:lvlJc w:val="left"/>
      <w:pPr>
        <w:ind w:left="2123" w:hanging="240"/>
      </w:pPr>
      <w:rPr>
        <w:rFonts w:hint="default"/>
        <w:lang w:val="en-US" w:eastAsia="en-US" w:bidi="ar-SA"/>
      </w:rPr>
    </w:lvl>
    <w:lvl w:ilvl="8" w:tplc="674C6A00">
      <w:numFmt w:val="bullet"/>
      <w:lvlText w:val="•"/>
      <w:lvlJc w:val="left"/>
      <w:pPr>
        <w:ind w:left="2412" w:hanging="240"/>
      </w:pPr>
      <w:rPr>
        <w:rFonts w:hint="default"/>
        <w:lang w:val="en-US" w:eastAsia="en-US" w:bidi="ar-SA"/>
      </w:rPr>
    </w:lvl>
  </w:abstractNum>
  <w:abstractNum w:abstractNumId="10" w15:restartNumberingAfterBreak="0">
    <w:nsid w:val="2B43667A"/>
    <w:multiLevelType w:val="hybridMultilevel"/>
    <w:tmpl w:val="2E4ED630"/>
    <w:lvl w:ilvl="0" w:tplc="979CC742">
      <w:start w:val="1"/>
      <w:numFmt w:val="decimal"/>
      <w:lvlText w:val="%1."/>
      <w:lvlJc w:val="left"/>
      <w:pPr>
        <w:ind w:left="240" w:hanging="262"/>
        <w:jc w:val="left"/>
      </w:pPr>
      <w:rPr>
        <w:rFonts w:ascii="Times New Roman" w:eastAsia="Times New Roman" w:hAnsi="Times New Roman" w:cs="Times New Roman" w:hint="default"/>
        <w:color w:val="212121"/>
        <w:w w:val="100"/>
        <w:sz w:val="24"/>
        <w:szCs w:val="24"/>
        <w:lang w:val="en-US" w:eastAsia="en-US" w:bidi="ar-SA"/>
      </w:rPr>
    </w:lvl>
    <w:lvl w:ilvl="1" w:tplc="BFCA29C8">
      <w:numFmt w:val="bullet"/>
      <w:lvlText w:val=""/>
      <w:lvlJc w:val="left"/>
      <w:pPr>
        <w:ind w:left="1680" w:hanging="360"/>
      </w:pPr>
      <w:rPr>
        <w:rFonts w:ascii="Symbol" w:eastAsia="Symbol" w:hAnsi="Symbol" w:cs="Symbol" w:hint="default"/>
        <w:w w:val="100"/>
        <w:sz w:val="24"/>
        <w:szCs w:val="24"/>
        <w:lang w:val="en-US" w:eastAsia="en-US" w:bidi="ar-SA"/>
      </w:rPr>
    </w:lvl>
    <w:lvl w:ilvl="2" w:tplc="27E28D3C">
      <w:numFmt w:val="bullet"/>
      <w:lvlText w:val="•"/>
      <w:lvlJc w:val="left"/>
      <w:pPr>
        <w:ind w:left="2538" w:hanging="360"/>
      </w:pPr>
      <w:rPr>
        <w:rFonts w:hint="default"/>
        <w:lang w:val="en-US" w:eastAsia="en-US" w:bidi="ar-SA"/>
      </w:rPr>
    </w:lvl>
    <w:lvl w:ilvl="3" w:tplc="D20C8D60">
      <w:numFmt w:val="bullet"/>
      <w:lvlText w:val="•"/>
      <w:lvlJc w:val="left"/>
      <w:pPr>
        <w:ind w:left="3396" w:hanging="360"/>
      </w:pPr>
      <w:rPr>
        <w:rFonts w:hint="default"/>
        <w:lang w:val="en-US" w:eastAsia="en-US" w:bidi="ar-SA"/>
      </w:rPr>
    </w:lvl>
    <w:lvl w:ilvl="4" w:tplc="23C49752">
      <w:numFmt w:val="bullet"/>
      <w:lvlText w:val="•"/>
      <w:lvlJc w:val="left"/>
      <w:pPr>
        <w:ind w:left="4255" w:hanging="360"/>
      </w:pPr>
      <w:rPr>
        <w:rFonts w:hint="default"/>
        <w:lang w:val="en-US" w:eastAsia="en-US" w:bidi="ar-SA"/>
      </w:rPr>
    </w:lvl>
    <w:lvl w:ilvl="5" w:tplc="8954CFD6">
      <w:numFmt w:val="bullet"/>
      <w:lvlText w:val="•"/>
      <w:lvlJc w:val="left"/>
      <w:pPr>
        <w:ind w:left="5113" w:hanging="360"/>
      </w:pPr>
      <w:rPr>
        <w:rFonts w:hint="default"/>
        <w:lang w:val="en-US" w:eastAsia="en-US" w:bidi="ar-SA"/>
      </w:rPr>
    </w:lvl>
    <w:lvl w:ilvl="6" w:tplc="02C8209E">
      <w:numFmt w:val="bullet"/>
      <w:lvlText w:val="•"/>
      <w:lvlJc w:val="left"/>
      <w:pPr>
        <w:ind w:left="5972" w:hanging="360"/>
      </w:pPr>
      <w:rPr>
        <w:rFonts w:hint="default"/>
        <w:lang w:val="en-US" w:eastAsia="en-US" w:bidi="ar-SA"/>
      </w:rPr>
    </w:lvl>
    <w:lvl w:ilvl="7" w:tplc="B6569F1E">
      <w:numFmt w:val="bullet"/>
      <w:lvlText w:val="•"/>
      <w:lvlJc w:val="left"/>
      <w:pPr>
        <w:ind w:left="6830" w:hanging="360"/>
      </w:pPr>
      <w:rPr>
        <w:rFonts w:hint="default"/>
        <w:lang w:val="en-US" w:eastAsia="en-US" w:bidi="ar-SA"/>
      </w:rPr>
    </w:lvl>
    <w:lvl w:ilvl="8" w:tplc="A99E8E94">
      <w:numFmt w:val="bullet"/>
      <w:lvlText w:val="•"/>
      <w:lvlJc w:val="left"/>
      <w:pPr>
        <w:ind w:left="7689" w:hanging="360"/>
      </w:pPr>
      <w:rPr>
        <w:rFonts w:hint="default"/>
        <w:lang w:val="en-US" w:eastAsia="en-US" w:bidi="ar-SA"/>
      </w:rPr>
    </w:lvl>
  </w:abstractNum>
  <w:abstractNum w:abstractNumId="11" w15:restartNumberingAfterBreak="0">
    <w:nsid w:val="32CF7D4E"/>
    <w:multiLevelType w:val="multilevel"/>
    <w:tmpl w:val="A20C4788"/>
    <w:lvl w:ilvl="0">
      <w:start w:val="11"/>
      <w:numFmt w:val="decimal"/>
      <w:lvlText w:val="%1."/>
      <w:lvlJc w:val="left"/>
      <w:pPr>
        <w:ind w:left="600" w:hanging="360"/>
        <w:jc w:val="lef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780" w:hanging="540"/>
        <w:jc w:val="left"/>
      </w:pPr>
      <w:rPr>
        <w:rFonts w:hint="default"/>
        <w:b/>
        <w:bCs/>
        <w:w w:val="100"/>
        <w:lang w:val="en-US" w:eastAsia="en-US" w:bidi="ar-SA"/>
      </w:rPr>
    </w:lvl>
    <w:lvl w:ilvl="2">
      <w:numFmt w:val="bullet"/>
      <w:lvlText w:val="•"/>
      <w:lvlJc w:val="left"/>
      <w:pPr>
        <w:ind w:left="780" w:hanging="540"/>
      </w:pPr>
      <w:rPr>
        <w:rFonts w:hint="default"/>
        <w:lang w:val="en-US" w:eastAsia="en-US" w:bidi="ar-SA"/>
      </w:rPr>
    </w:lvl>
    <w:lvl w:ilvl="3">
      <w:numFmt w:val="bullet"/>
      <w:lvlText w:val="•"/>
      <w:lvlJc w:val="left"/>
      <w:pPr>
        <w:ind w:left="1858" w:hanging="540"/>
      </w:pPr>
      <w:rPr>
        <w:rFonts w:hint="default"/>
        <w:lang w:val="en-US" w:eastAsia="en-US" w:bidi="ar-SA"/>
      </w:rPr>
    </w:lvl>
    <w:lvl w:ilvl="4">
      <w:numFmt w:val="bullet"/>
      <w:lvlText w:val="•"/>
      <w:lvlJc w:val="left"/>
      <w:pPr>
        <w:ind w:left="2936" w:hanging="540"/>
      </w:pPr>
      <w:rPr>
        <w:rFonts w:hint="default"/>
        <w:lang w:val="en-US" w:eastAsia="en-US" w:bidi="ar-SA"/>
      </w:rPr>
    </w:lvl>
    <w:lvl w:ilvl="5">
      <w:numFmt w:val="bullet"/>
      <w:lvlText w:val="•"/>
      <w:lvlJc w:val="left"/>
      <w:pPr>
        <w:ind w:left="4014" w:hanging="540"/>
      </w:pPr>
      <w:rPr>
        <w:rFonts w:hint="default"/>
        <w:lang w:val="en-US" w:eastAsia="en-US" w:bidi="ar-SA"/>
      </w:rPr>
    </w:lvl>
    <w:lvl w:ilvl="6">
      <w:numFmt w:val="bullet"/>
      <w:lvlText w:val="•"/>
      <w:lvlJc w:val="left"/>
      <w:pPr>
        <w:ind w:left="5093" w:hanging="540"/>
      </w:pPr>
      <w:rPr>
        <w:rFonts w:hint="default"/>
        <w:lang w:val="en-US" w:eastAsia="en-US" w:bidi="ar-SA"/>
      </w:rPr>
    </w:lvl>
    <w:lvl w:ilvl="7">
      <w:numFmt w:val="bullet"/>
      <w:lvlText w:val="•"/>
      <w:lvlJc w:val="left"/>
      <w:pPr>
        <w:ind w:left="6171" w:hanging="540"/>
      </w:pPr>
      <w:rPr>
        <w:rFonts w:hint="default"/>
        <w:lang w:val="en-US" w:eastAsia="en-US" w:bidi="ar-SA"/>
      </w:rPr>
    </w:lvl>
    <w:lvl w:ilvl="8">
      <w:numFmt w:val="bullet"/>
      <w:lvlText w:val="•"/>
      <w:lvlJc w:val="left"/>
      <w:pPr>
        <w:ind w:left="7249" w:hanging="540"/>
      </w:pPr>
      <w:rPr>
        <w:rFonts w:hint="default"/>
        <w:lang w:val="en-US" w:eastAsia="en-US" w:bidi="ar-SA"/>
      </w:rPr>
    </w:lvl>
  </w:abstractNum>
  <w:abstractNum w:abstractNumId="12" w15:restartNumberingAfterBreak="0">
    <w:nsid w:val="380B30F3"/>
    <w:multiLevelType w:val="multilevel"/>
    <w:tmpl w:val="AB542200"/>
    <w:lvl w:ilvl="0">
      <w:start w:val="9"/>
      <w:numFmt w:val="decimal"/>
      <w:lvlText w:val="%1"/>
      <w:lvlJc w:val="left"/>
      <w:pPr>
        <w:ind w:left="660" w:hanging="420"/>
        <w:jc w:val="left"/>
      </w:pPr>
      <w:rPr>
        <w:rFonts w:hint="default"/>
        <w:lang w:val="en-US" w:eastAsia="en-US" w:bidi="ar-SA"/>
      </w:rPr>
    </w:lvl>
    <w:lvl w:ilvl="1">
      <w:start w:val="4"/>
      <w:numFmt w:val="decimal"/>
      <w:lvlText w:val="%1.%2."/>
      <w:lvlJc w:val="left"/>
      <w:pPr>
        <w:ind w:left="660" w:hanging="4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09" w:hanging="420"/>
      </w:pPr>
      <w:rPr>
        <w:rFonts w:hint="default"/>
        <w:lang w:val="en-US" w:eastAsia="en-US" w:bidi="ar-SA"/>
      </w:rPr>
    </w:lvl>
    <w:lvl w:ilvl="3">
      <w:numFmt w:val="bullet"/>
      <w:lvlText w:val="•"/>
      <w:lvlJc w:val="left"/>
      <w:pPr>
        <w:ind w:left="3283" w:hanging="420"/>
      </w:pPr>
      <w:rPr>
        <w:rFonts w:hint="default"/>
        <w:lang w:val="en-US" w:eastAsia="en-US" w:bidi="ar-SA"/>
      </w:rPr>
    </w:lvl>
    <w:lvl w:ilvl="4">
      <w:numFmt w:val="bullet"/>
      <w:lvlText w:val="•"/>
      <w:lvlJc w:val="left"/>
      <w:pPr>
        <w:ind w:left="4158" w:hanging="420"/>
      </w:pPr>
      <w:rPr>
        <w:rFonts w:hint="default"/>
        <w:lang w:val="en-US" w:eastAsia="en-US" w:bidi="ar-SA"/>
      </w:rPr>
    </w:lvl>
    <w:lvl w:ilvl="5">
      <w:numFmt w:val="bullet"/>
      <w:lvlText w:val="•"/>
      <w:lvlJc w:val="left"/>
      <w:pPr>
        <w:ind w:left="5033" w:hanging="420"/>
      </w:pPr>
      <w:rPr>
        <w:rFonts w:hint="default"/>
        <w:lang w:val="en-US" w:eastAsia="en-US" w:bidi="ar-SA"/>
      </w:rPr>
    </w:lvl>
    <w:lvl w:ilvl="6">
      <w:numFmt w:val="bullet"/>
      <w:lvlText w:val="•"/>
      <w:lvlJc w:val="left"/>
      <w:pPr>
        <w:ind w:left="5907" w:hanging="420"/>
      </w:pPr>
      <w:rPr>
        <w:rFonts w:hint="default"/>
        <w:lang w:val="en-US" w:eastAsia="en-US" w:bidi="ar-SA"/>
      </w:rPr>
    </w:lvl>
    <w:lvl w:ilvl="7">
      <w:numFmt w:val="bullet"/>
      <w:lvlText w:val="•"/>
      <w:lvlJc w:val="left"/>
      <w:pPr>
        <w:ind w:left="6782" w:hanging="420"/>
      </w:pPr>
      <w:rPr>
        <w:rFonts w:hint="default"/>
        <w:lang w:val="en-US" w:eastAsia="en-US" w:bidi="ar-SA"/>
      </w:rPr>
    </w:lvl>
    <w:lvl w:ilvl="8">
      <w:numFmt w:val="bullet"/>
      <w:lvlText w:val="•"/>
      <w:lvlJc w:val="left"/>
      <w:pPr>
        <w:ind w:left="7657" w:hanging="420"/>
      </w:pPr>
      <w:rPr>
        <w:rFonts w:hint="default"/>
        <w:lang w:val="en-US" w:eastAsia="en-US" w:bidi="ar-SA"/>
      </w:rPr>
    </w:lvl>
  </w:abstractNum>
  <w:abstractNum w:abstractNumId="13" w15:restartNumberingAfterBreak="0">
    <w:nsid w:val="41470624"/>
    <w:multiLevelType w:val="hybridMultilevel"/>
    <w:tmpl w:val="6A7217A6"/>
    <w:lvl w:ilvl="0" w:tplc="B76A0BEE">
      <w:start w:val="1"/>
      <w:numFmt w:val="lowerLetter"/>
      <w:lvlText w:val="(%1)"/>
      <w:lvlJc w:val="left"/>
      <w:pPr>
        <w:ind w:left="991" w:hanging="324"/>
        <w:jc w:val="left"/>
      </w:pPr>
      <w:rPr>
        <w:rFonts w:ascii="Times New Roman" w:eastAsia="Times New Roman" w:hAnsi="Times New Roman" w:cs="Times New Roman" w:hint="default"/>
        <w:spacing w:val="-2"/>
        <w:w w:val="99"/>
        <w:sz w:val="24"/>
        <w:szCs w:val="24"/>
        <w:lang w:val="en-US" w:eastAsia="en-US" w:bidi="ar-SA"/>
      </w:rPr>
    </w:lvl>
    <w:lvl w:ilvl="1" w:tplc="FD425A9A">
      <w:numFmt w:val="bullet"/>
      <w:lvlText w:val="•"/>
      <w:lvlJc w:val="left"/>
      <w:pPr>
        <w:ind w:left="1840" w:hanging="324"/>
      </w:pPr>
      <w:rPr>
        <w:rFonts w:hint="default"/>
        <w:lang w:val="en-US" w:eastAsia="en-US" w:bidi="ar-SA"/>
      </w:rPr>
    </w:lvl>
    <w:lvl w:ilvl="2" w:tplc="49965F46">
      <w:numFmt w:val="bullet"/>
      <w:lvlText w:val="•"/>
      <w:lvlJc w:val="left"/>
      <w:pPr>
        <w:ind w:left="2681" w:hanging="324"/>
      </w:pPr>
      <w:rPr>
        <w:rFonts w:hint="default"/>
        <w:lang w:val="en-US" w:eastAsia="en-US" w:bidi="ar-SA"/>
      </w:rPr>
    </w:lvl>
    <w:lvl w:ilvl="3" w:tplc="6A0E3C1C">
      <w:numFmt w:val="bullet"/>
      <w:lvlText w:val="•"/>
      <w:lvlJc w:val="left"/>
      <w:pPr>
        <w:ind w:left="3521" w:hanging="324"/>
      </w:pPr>
      <w:rPr>
        <w:rFonts w:hint="default"/>
        <w:lang w:val="en-US" w:eastAsia="en-US" w:bidi="ar-SA"/>
      </w:rPr>
    </w:lvl>
    <w:lvl w:ilvl="4" w:tplc="5C0C9E1C">
      <w:numFmt w:val="bullet"/>
      <w:lvlText w:val="•"/>
      <w:lvlJc w:val="left"/>
      <w:pPr>
        <w:ind w:left="4362" w:hanging="324"/>
      </w:pPr>
      <w:rPr>
        <w:rFonts w:hint="default"/>
        <w:lang w:val="en-US" w:eastAsia="en-US" w:bidi="ar-SA"/>
      </w:rPr>
    </w:lvl>
    <w:lvl w:ilvl="5" w:tplc="4140A82C">
      <w:numFmt w:val="bullet"/>
      <w:lvlText w:val="•"/>
      <w:lvlJc w:val="left"/>
      <w:pPr>
        <w:ind w:left="5203" w:hanging="324"/>
      </w:pPr>
      <w:rPr>
        <w:rFonts w:hint="default"/>
        <w:lang w:val="en-US" w:eastAsia="en-US" w:bidi="ar-SA"/>
      </w:rPr>
    </w:lvl>
    <w:lvl w:ilvl="6" w:tplc="4916351E">
      <w:numFmt w:val="bullet"/>
      <w:lvlText w:val="•"/>
      <w:lvlJc w:val="left"/>
      <w:pPr>
        <w:ind w:left="6043" w:hanging="324"/>
      </w:pPr>
      <w:rPr>
        <w:rFonts w:hint="default"/>
        <w:lang w:val="en-US" w:eastAsia="en-US" w:bidi="ar-SA"/>
      </w:rPr>
    </w:lvl>
    <w:lvl w:ilvl="7" w:tplc="16B8D37A">
      <w:numFmt w:val="bullet"/>
      <w:lvlText w:val="•"/>
      <w:lvlJc w:val="left"/>
      <w:pPr>
        <w:ind w:left="6884" w:hanging="324"/>
      </w:pPr>
      <w:rPr>
        <w:rFonts w:hint="default"/>
        <w:lang w:val="en-US" w:eastAsia="en-US" w:bidi="ar-SA"/>
      </w:rPr>
    </w:lvl>
    <w:lvl w:ilvl="8" w:tplc="7AC43980">
      <w:numFmt w:val="bullet"/>
      <w:lvlText w:val="•"/>
      <w:lvlJc w:val="left"/>
      <w:pPr>
        <w:ind w:left="7725" w:hanging="324"/>
      </w:pPr>
      <w:rPr>
        <w:rFonts w:hint="default"/>
        <w:lang w:val="en-US" w:eastAsia="en-US" w:bidi="ar-SA"/>
      </w:rPr>
    </w:lvl>
  </w:abstractNum>
  <w:abstractNum w:abstractNumId="14" w15:restartNumberingAfterBreak="0">
    <w:nsid w:val="44DC6DD8"/>
    <w:multiLevelType w:val="hybridMultilevel"/>
    <w:tmpl w:val="83B4054E"/>
    <w:lvl w:ilvl="0" w:tplc="EC541BF6">
      <w:start w:val="1"/>
      <w:numFmt w:val="decimal"/>
      <w:lvlText w:val="%1"/>
      <w:lvlJc w:val="left"/>
      <w:pPr>
        <w:ind w:left="600" w:hanging="360"/>
        <w:jc w:val="left"/>
      </w:pPr>
      <w:rPr>
        <w:rFonts w:ascii="Times New Roman" w:eastAsia="Times New Roman" w:hAnsi="Times New Roman" w:cs="Times New Roman" w:hint="default"/>
        <w:b/>
        <w:bCs/>
        <w:w w:val="100"/>
        <w:sz w:val="24"/>
        <w:szCs w:val="24"/>
        <w:lang w:val="en-US" w:eastAsia="en-US" w:bidi="ar-SA"/>
      </w:rPr>
    </w:lvl>
    <w:lvl w:ilvl="1" w:tplc="03D6A638">
      <w:numFmt w:val="bullet"/>
      <w:lvlText w:val="•"/>
      <w:lvlJc w:val="left"/>
      <w:pPr>
        <w:ind w:left="1480" w:hanging="360"/>
      </w:pPr>
      <w:rPr>
        <w:rFonts w:hint="default"/>
        <w:lang w:val="en-US" w:eastAsia="en-US" w:bidi="ar-SA"/>
      </w:rPr>
    </w:lvl>
    <w:lvl w:ilvl="2" w:tplc="2460E266">
      <w:numFmt w:val="bullet"/>
      <w:lvlText w:val="•"/>
      <w:lvlJc w:val="left"/>
      <w:pPr>
        <w:ind w:left="2361" w:hanging="360"/>
      </w:pPr>
      <w:rPr>
        <w:rFonts w:hint="default"/>
        <w:lang w:val="en-US" w:eastAsia="en-US" w:bidi="ar-SA"/>
      </w:rPr>
    </w:lvl>
    <w:lvl w:ilvl="3" w:tplc="17080AFC">
      <w:numFmt w:val="bullet"/>
      <w:lvlText w:val="•"/>
      <w:lvlJc w:val="left"/>
      <w:pPr>
        <w:ind w:left="3241" w:hanging="360"/>
      </w:pPr>
      <w:rPr>
        <w:rFonts w:hint="default"/>
        <w:lang w:val="en-US" w:eastAsia="en-US" w:bidi="ar-SA"/>
      </w:rPr>
    </w:lvl>
    <w:lvl w:ilvl="4" w:tplc="E116A936">
      <w:numFmt w:val="bullet"/>
      <w:lvlText w:val="•"/>
      <w:lvlJc w:val="left"/>
      <w:pPr>
        <w:ind w:left="4122" w:hanging="360"/>
      </w:pPr>
      <w:rPr>
        <w:rFonts w:hint="default"/>
        <w:lang w:val="en-US" w:eastAsia="en-US" w:bidi="ar-SA"/>
      </w:rPr>
    </w:lvl>
    <w:lvl w:ilvl="5" w:tplc="0F1CE234">
      <w:numFmt w:val="bullet"/>
      <w:lvlText w:val="•"/>
      <w:lvlJc w:val="left"/>
      <w:pPr>
        <w:ind w:left="5003" w:hanging="360"/>
      </w:pPr>
      <w:rPr>
        <w:rFonts w:hint="default"/>
        <w:lang w:val="en-US" w:eastAsia="en-US" w:bidi="ar-SA"/>
      </w:rPr>
    </w:lvl>
    <w:lvl w:ilvl="6" w:tplc="6E54F4E2">
      <w:numFmt w:val="bullet"/>
      <w:lvlText w:val="•"/>
      <w:lvlJc w:val="left"/>
      <w:pPr>
        <w:ind w:left="5883" w:hanging="360"/>
      </w:pPr>
      <w:rPr>
        <w:rFonts w:hint="default"/>
        <w:lang w:val="en-US" w:eastAsia="en-US" w:bidi="ar-SA"/>
      </w:rPr>
    </w:lvl>
    <w:lvl w:ilvl="7" w:tplc="1B307662">
      <w:numFmt w:val="bullet"/>
      <w:lvlText w:val="•"/>
      <w:lvlJc w:val="left"/>
      <w:pPr>
        <w:ind w:left="6764" w:hanging="360"/>
      </w:pPr>
      <w:rPr>
        <w:rFonts w:hint="default"/>
        <w:lang w:val="en-US" w:eastAsia="en-US" w:bidi="ar-SA"/>
      </w:rPr>
    </w:lvl>
    <w:lvl w:ilvl="8" w:tplc="0BF0381E">
      <w:numFmt w:val="bullet"/>
      <w:lvlText w:val="•"/>
      <w:lvlJc w:val="left"/>
      <w:pPr>
        <w:ind w:left="7645" w:hanging="360"/>
      </w:pPr>
      <w:rPr>
        <w:rFonts w:hint="default"/>
        <w:lang w:val="en-US" w:eastAsia="en-US" w:bidi="ar-SA"/>
      </w:rPr>
    </w:lvl>
  </w:abstractNum>
  <w:abstractNum w:abstractNumId="15" w15:restartNumberingAfterBreak="0">
    <w:nsid w:val="44FF23DB"/>
    <w:multiLevelType w:val="hybridMultilevel"/>
    <w:tmpl w:val="6E72A0EA"/>
    <w:lvl w:ilvl="0" w:tplc="A034869C">
      <w:start w:val="1"/>
      <w:numFmt w:val="decimal"/>
      <w:lvlText w:val="%1."/>
      <w:lvlJc w:val="left"/>
      <w:pPr>
        <w:ind w:left="107" w:hanging="240"/>
        <w:jc w:val="left"/>
      </w:pPr>
      <w:rPr>
        <w:rFonts w:ascii="Times New Roman" w:eastAsia="Times New Roman" w:hAnsi="Times New Roman" w:cs="Times New Roman" w:hint="default"/>
        <w:w w:val="100"/>
        <w:sz w:val="24"/>
        <w:szCs w:val="24"/>
        <w:lang w:val="en-US" w:eastAsia="en-US" w:bidi="ar-SA"/>
      </w:rPr>
    </w:lvl>
    <w:lvl w:ilvl="1" w:tplc="91BAFB1A">
      <w:numFmt w:val="bullet"/>
      <w:lvlText w:val="•"/>
      <w:lvlJc w:val="left"/>
      <w:pPr>
        <w:ind w:left="736" w:hanging="240"/>
      </w:pPr>
      <w:rPr>
        <w:rFonts w:hint="default"/>
        <w:lang w:val="en-US" w:eastAsia="en-US" w:bidi="ar-SA"/>
      </w:rPr>
    </w:lvl>
    <w:lvl w:ilvl="2" w:tplc="AD7862CA">
      <w:numFmt w:val="bullet"/>
      <w:lvlText w:val="•"/>
      <w:lvlJc w:val="left"/>
      <w:pPr>
        <w:ind w:left="1372" w:hanging="240"/>
      </w:pPr>
      <w:rPr>
        <w:rFonts w:hint="default"/>
        <w:lang w:val="en-US" w:eastAsia="en-US" w:bidi="ar-SA"/>
      </w:rPr>
    </w:lvl>
    <w:lvl w:ilvl="3" w:tplc="550E854E">
      <w:numFmt w:val="bullet"/>
      <w:lvlText w:val="•"/>
      <w:lvlJc w:val="left"/>
      <w:pPr>
        <w:ind w:left="2008" w:hanging="240"/>
      </w:pPr>
      <w:rPr>
        <w:rFonts w:hint="default"/>
        <w:lang w:val="en-US" w:eastAsia="en-US" w:bidi="ar-SA"/>
      </w:rPr>
    </w:lvl>
    <w:lvl w:ilvl="4" w:tplc="8F983630">
      <w:numFmt w:val="bullet"/>
      <w:lvlText w:val="•"/>
      <w:lvlJc w:val="left"/>
      <w:pPr>
        <w:ind w:left="2644" w:hanging="240"/>
      </w:pPr>
      <w:rPr>
        <w:rFonts w:hint="default"/>
        <w:lang w:val="en-US" w:eastAsia="en-US" w:bidi="ar-SA"/>
      </w:rPr>
    </w:lvl>
    <w:lvl w:ilvl="5" w:tplc="2E945C1C">
      <w:numFmt w:val="bullet"/>
      <w:lvlText w:val="•"/>
      <w:lvlJc w:val="left"/>
      <w:pPr>
        <w:ind w:left="3280" w:hanging="240"/>
      </w:pPr>
      <w:rPr>
        <w:rFonts w:hint="default"/>
        <w:lang w:val="en-US" w:eastAsia="en-US" w:bidi="ar-SA"/>
      </w:rPr>
    </w:lvl>
    <w:lvl w:ilvl="6" w:tplc="150A9EF6">
      <w:numFmt w:val="bullet"/>
      <w:lvlText w:val="•"/>
      <w:lvlJc w:val="left"/>
      <w:pPr>
        <w:ind w:left="3916" w:hanging="240"/>
      </w:pPr>
      <w:rPr>
        <w:rFonts w:hint="default"/>
        <w:lang w:val="en-US" w:eastAsia="en-US" w:bidi="ar-SA"/>
      </w:rPr>
    </w:lvl>
    <w:lvl w:ilvl="7" w:tplc="F51E163E">
      <w:numFmt w:val="bullet"/>
      <w:lvlText w:val="•"/>
      <w:lvlJc w:val="left"/>
      <w:pPr>
        <w:ind w:left="4552" w:hanging="240"/>
      </w:pPr>
      <w:rPr>
        <w:rFonts w:hint="default"/>
        <w:lang w:val="en-US" w:eastAsia="en-US" w:bidi="ar-SA"/>
      </w:rPr>
    </w:lvl>
    <w:lvl w:ilvl="8" w:tplc="CAF24458">
      <w:numFmt w:val="bullet"/>
      <w:lvlText w:val="•"/>
      <w:lvlJc w:val="left"/>
      <w:pPr>
        <w:ind w:left="5188" w:hanging="240"/>
      </w:pPr>
      <w:rPr>
        <w:rFonts w:hint="default"/>
        <w:lang w:val="en-US" w:eastAsia="en-US" w:bidi="ar-SA"/>
      </w:rPr>
    </w:lvl>
  </w:abstractNum>
  <w:abstractNum w:abstractNumId="16" w15:restartNumberingAfterBreak="0">
    <w:nsid w:val="4E23515E"/>
    <w:multiLevelType w:val="hybridMultilevel"/>
    <w:tmpl w:val="AE988C18"/>
    <w:lvl w:ilvl="0" w:tplc="F6F0EE4E">
      <w:start w:val="1"/>
      <w:numFmt w:val="lowerRoman"/>
      <w:lvlText w:val="%1."/>
      <w:lvlJc w:val="left"/>
      <w:pPr>
        <w:ind w:left="960" w:hanging="488"/>
        <w:jc w:val="right"/>
      </w:pPr>
      <w:rPr>
        <w:rFonts w:hint="default"/>
        <w:w w:val="100"/>
        <w:lang w:val="en-US" w:eastAsia="en-US" w:bidi="ar-SA"/>
      </w:rPr>
    </w:lvl>
    <w:lvl w:ilvl="1" w:tplc="AA2607EE">
      <w:numFmt w:val="bullet"/>
      <w:lvlText w:val="•"/>
      <w:lvlJc w:val="left"/>
      <w:pPr>
        <w:ind w:left="1804" w:hanging="488"/>
      </w:pPr>
      <w:rPr>
        <w:rFonts w:hint="default"/>
        <w:lang w:val="en-US" w:eastAsia="en-US" w:bidi="ar-SA"/>
      </w:rPr>
    </w:lvl>
    <w:lvl w:ilvl="2" w:tplc="93A6E588">
      <w:numFmt w:val="bullet"/>
      <w:lvlText w:val="•"/>
      <w:lvlJc w:val="left"/>
      <w:pPr>
        <w:ind w:left="2649" w:hanging="488"/>
      </w:pPr>
      <w:rPr>
        <w:rFonts w:hint="default"/>
        <w:lang w:val="en-US" w:eastAsia="en-US" w:bidi="ar-SA"/>
      </w:rPr>
    </w:lvl>
    <w:lvl w:ilvl="3" w:tplc="53A0B0CE">
      <w:numFmt w:val="bullet"/>
      <w:lvlText w:val="•"/>
      <w:lvlJc w:val="left"/>
      <w:pPr>
        <w:ind w:left="3493" w:hanging="488"/>
      </w:pPr>
      <w:rPr>
        <w:rFonts w:hint="default"/>
        <w:lang w:val="en-US" w:eastAsia="en-US" w:bidi="ar-SA"/>
      </w:rPr>
    </w:lvl>
    <w:lvl w:ilvl="4" w:tplc="5F024512">
      <w:numFmt w:val="bullet"/>
      <w:lvlText w:val="•"/>
      <w:lvlJc w:val="left"/>
      <w:pPr>
        <w:ind w:left="4338" w:hanging="488"/>
      </w:pPr>
      <w:rPr>
        <w:rFonts w:hint="default"/>
        <w:lang w:val="en-US" w:eastAsia="en-US" w:bidi="ar-SA"/>
      </w:rPr>
    </w:lvl>
    <w:lvl w:ilvl="5" w:tplc="11D2F90E">
      <w:numFmt w:val="bullet"/>
      <w:lvlText w:val="•"/>
      <w:lvlJc w:val="left"/>
      <w:pPr>
        <w:ind w:left="5183" w:hanging="488"/>
      </w:pPr>
      <w:rPr>
        <w:rFonts w:hint="default"/>
        <w:lang w:val="en-US" w:eastAsia="en-US" w:bidi="ar-SA"/>
      </w:rPr>
    </w:lvl>
    <w:lvl w:ilvl="6" w:tplc="53427DB2">
      <w:numFmt w:val="bullet"/>
      <w:lvlText w:val="•"/>
      <w:lvlJc w:val="left"/>
      <w:pPr>
        <w:ind w:left="6027" w:hanging="488"/>
      </w:pPr>
      <w:rPr>
        <w:rFonts w:hint="default"/>
        <w:lang w:val="en-US" w:eastAsia="en-US" w:bidi="ar-SA"/>
      </w:rPr>
    </w:lvl>
    <w:lvl w:ilvl="7" w:tplc="83328DDE">
      <w:numFmt w:val="bullet"/>
      <w:lvlText w:val="•"/>
      <w:lvlJc w:val="left"/>
      <w:pPr>
        <w:ind w:left="6872" w:hanging="488"/>
      </w:pPr>
      <w:rPr>
        <w:rFonts w:hint="default"/>
        <w:lang w:val="en-US" w:eastAsia="en-US" w:bidi="ar-SA"/>
      </w:rPr>
    </w:lvl>
    <w:lvl w:ilvl="8" w:tplc="17B26476">
      <w:numFmt w:val="bullet"/>
      <w:lvlText w:val="•"/>
      <w:lvlJc w:val="left"/>
      <w:pPr>
        <w:ind w:left="7717" w:hanging="488"/>
      </w:pPr>
      <w:rPr>
        <w:rFonts w:hint="default"/>
        <w:lang w:val="en-US" w:eastAsia="en-US" w:bidi="ar-SA"/>
      </w:rPr>
    </w:lvl>
  </w:abstractNum>
  <w:abstractNum w:abstractNumId="17" w15:restartNumberingAfterBreak="0">
    <w:nsid w:val="5506106D"/>
    <w:multiLevelType w:val="hybridMultilevel"/>
    <w:tmpl w:val="B6A0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12C12"/>
    <w:multiLevelType w:val="hybridMultilevel"/>
    <w:tmpl w:val="ADF400A6"/>
    <w:lvl w:ilvl="0" w:tplc="25848DE4">
      <w:start w:val="1"/>
      <w:numFmt w:val="decimal"/>
      <w:lvlText w:val="%1."/>
      <w:lvlJc w:val="left"/>
      <w:pPr>
        <w:ind w:left="107" w:hanging="236"/>
        <w:jc w:val="left"/>
      </w:pPr>
      <w:rPr>
        <w:rFonts w:hint="default"/>
        <w:w w:val="100"/>
        <w:lang w:val="en-US" w:eastAsia="en-US" w:bidi="ar-SA"/>
      </w:rPr>
    </w:lvl>
    <w:lvl w:ilvl="1" w:tplc="010CA9EE">
      <w:numFmt w:val="bullet"/>
      <w:lvlText w:val="•"/>
      <w:lvlJc w:val="left"/>
      <w:pPr>
        <w:ind w:left="389" w:hanging="236"/>
      </w:pPr>
      <w:rPr>
        <w:rFonts w:hint="default"/>
        <w:lang w:val="en-US" w:eastAsia="en-US" w:bidi="ar-SA"/>
      </w:rPr>
    </w:lvl>
    <w:lvl w:ilvl="2" w:tplc="96A015F0">
      <w:numFmt w:val="bullet"/>
      <w:lvlText w:val="•"/>
      <w:lvlJc w:val="left"/>
      <w:pPr>
        <w:ind w:left="678" w:hanging="236"/>
      </w:pPr>
      <w:rPr>
        <w:rFonts w:hint="default"/>
        <w:lang w:val="en-US" w:eastAsia="en-US" w:bidi="ar-SA"/>
      </w:rPr>
    </w:lvl>
    <w:lvl w:ilvl="3" w:tplc="0988E1AA">
      <w:numFmt w:val="bullet"/>
      <w:lvlText w:val="•"/>
      <w:lvlJc w:val="left"/>
      <w:pPr>
        <w:ind w:left="967" w:hanging="236"/>
      </w:pPr>
      <w:rPr>
        <w:rFonts w:hint="default"/>
        <w:lang w:val="en-US" w:eastAsia="en-US" w:bidi="ar-SA"/>
      </w:rPr>
    </w:lvl>
    <w:lvl w:ilvl="4" w:tplc="F4F878BA">
      <w:numFmt w:val="bullet"/>
      <w:lvlText w:val="•"/>
      <w:lvlJc w:val="left"/>
      <w:pPr>
        <w:ind w:left="1256" w:hanging="236"/>
      </w:pPr>
      <w:rPr>
        <w:rFonts w:hint="default"/>
        <w:lang w:val="en-US" w:eastAsia="en-US" w:bidi="ar-SA"/>
      </w:rPr>
    </w:lvl>
    <w:lvl w:ilvl="5" w:tplc="F6A4AFE2">
      <w:numFmt w:val="bullet"/>
      <w:lvlText w:val="•"/>
      <w:lvlJc w:val="left"/>
      <w:pPr>
        <w:ind w:left="1545" w:hanging="236"/>
      </w:pPr>
      <w:rPr>
        <w:rFonts w:hint="default"/>
        <w:lang w:val="en-US" w:eastAsia="en-US" w:bidi="ar-SA"/>
      </w:rPr>
    </w:lvl>
    <w:lvl w:ilvl="6" w:tplc="F41C92F0">
      <w:numFmt w:val="bullet"/>
      <w:lvlText w:val="•"/>
      <w:lvlJc w:val="left"/>
      <w:pPr>
        <w:ind w:left="1834" w:hanging="236"/>
      </w:pPr>
      <w:rPr>
        <w:rFonts w:hint="default"/>
        <w:lang w:val="en-US" w:eastAsia="en-US" w:bidi="ar-SA"/>
      </w:rPr>
    </w:lvl>
    <w:lvl w:ilvl="7" w:tplc="7B3ACE14">
      <w:numFmt w:val="bullet"/>
      <w:lvlText w:val="•"/>
      <w:lvlJc w:val="left"/>
      <w:pPr>
        <w:ind w:left="2123" w:hanging="236"/>
      </w:pPr>
      <w:rPr>
        <w:rFonts w:hint="default"/>
        <w:lang w:val="en-US" w:eastAsia="en-US" w:bidi="ar-SA"/>
      </w:rPr>
    </w:lvl>
    <w:lvl w:ilvl="8" w:tplc="861A036C">
      <w:numFmt w:val="bullet"/>
      <w:lvlText w:val="•"/>
      <w:lvlJc w:val="left"/>
      <w:pPr>
        <w:ind w:left="2412" w:hanging="236"/>
      </w:pPr>
      <w:rPr>
        <w:rFonts w:hint="default"/>
        <w:lang w:val="en-US" w:eastAsia="en-US" w:bidi="ar-SA"/>
      </w:rPr>
    </w:lvl>
  </w:abstractNum>
  <w:abstractNum w:abstractNumId="19" w15:restartNumberingAfterBreak="0">
    <w:nsid w:val="6CE97BEB"/>
    <w:multiLevelType w:val="hybridMultilevel"/>
    <w:tmpl w:val="4F90B15A"/>
    <w:lvl w:ilvl="0" w:tplc="6CCADD62">
      <w:numFmt w:val="bullet"/>
      <w:lvlText w:val=""/>
      <w:lvlJc w:val="left"/>
      <w:pPr>
        <w:ind w:left="888" w:hanging="288"/>
      </w:pPr>
      <w:rPr>
        <w:rFonts w:ascii="Symbol" w:eastAsia="Symbol" w:hAnsi="Symbol" w:cs="Symbol" w:hint="default"/>
        <w:w w:val="99"/>
        <w:sz w:val="20"/>
        <w:szCs w:val="20"/>
        <w:lang w:val="en-US" w:eastAsia="en-US" w:bidi="ar-SA"/>
      </w:rPr>
    </w:lvl>
    <w:lvl w:ilvl="1" w:tplc="B6D6C584">
      <w:numFmt w:val="bullet"/>
      <w:lvlText w:val="•"/>
      <w:lvlJc w:val="left"/>
      <w:pPr>
        <w:ind w:left="1732" w:hanging="288"/>
      </w:pPr>
      <w:rPr>
        <w:rFonts w:hint="default"/>
        <w:lang w:val="en-US" w:eastAsia="en-US" w:bidi="ar-SA"/>
      </w:rPr>
    </w:lvl>
    <w:lvl w:ilvl="2" w:tplc="E4CE40CA">
      <w:numFmt w:val="bullet"/>
      <w:lvlText w:val="•"/>
      <w:lvlJc w:val="left"/>
      <w:pPr>
        <w:ind w:left="2585" w:hanging="288"/>
      </w:pPr>
      <w:rPr>
        <w:rFonts w:hint="default"/>
        <w:lang w:val="en-US" w:eastAsia="en-US" w:bidi="ar-SA"/>
      </w:rPr>
    </w:lvl>
    <w:lvl w:ilvl="3" w:tplc="F404D54A">
      <w:numFmt w:val="bullet"/>
      <w:lvlText w:val="•"/>
      <w:lvlJc w:val="left"/>
      <w:pPr>
        <w:ind w:left="3437" w:hanging="288"/>
      </w:pPr>
      <w:rPr>
        <w:rFonts w:hint="default"/>
        <w:lang w:val="en-US" w:eastAsia="en-US" w:bidi="ar-SA"/>
      </w:rPr>
    </w:lvl>
    <w:lvl w:ilvl="4" w:tplc="167AC436">
      <w:numFmt w:val="bullet"/>
      <w:lvlText w:val="•"/>
      <w:lvlJc w:val="left"/>
      <w:pPr>
        <w:ind w:left="4290" w:hanging="288"/>
      </w:pPr>
      <w:rPr>
        <w:rFonts w:hint="default"/>
        <w:lang w:val="en-US" w:eastAsia="en-US" w:bidi="ar-SA"/>
      </w:rPr>
    </w:lvl>
    <w:lvl w:ilvl="5" w:tplc="BFE443E8">
      <w:numFmt w:val="bullet"/>
      <w:lvlText w:val="•"/>
      <w:lvlJc w:val="left"/>
      <w:pPr>
        <w:ind w:left="5143" w:hanging="288"/>
      </w:pPr>
      <w:rPr>
        <w:rFonts w:hint="default"/>
        <w:lang w:val="en-US" w:eastAsia="en-US" w:bidi="ar-SA"/>
      </w:rPr>
    </w:lvl>
    <w:lvl w:ilvl="6" w:tplc="9F1C61BE">
      <w:numFmt w:val="bullet"/>
      <w:lvlText w:val="•"/>
      <w:lvlJc w:val="left"/>
      <w:pPr>
        <w:ind w:left="5995" w:hanging="288"/>
      </w:pPr>
      <w:rPr>
        <w:rFonts w:hint="default"/>
        <w:lang w:val="en-US" w:eastAsia="en-US" w:bidi="ar-SA"/>
      </w:rPr>
    </w:lvl>
    <w:lvl w:ilvl="7" w:tplc="35C891A0">
      <w:numFmt w:val="bullet"/>
      <w:lvlText w:val="•"/>
      <w:lvlJc w:val="left"/>
      <w:pPr>
        <w:ind w:left="6848" w:hanging="288"/>
      </w:pPr>
      <w:rPr>
        <w:rFonts w:hint="default"/>
        <w:lang w:val="en-US" w:eastAsia="en-US" w:bidi="ar-SA"/>
      </w:rPr>
    </w:lvl>
    <w:lvl w:ilvl="8" w:tplc="49F0F3B0">
      <w:numFmt w:val="bullet"/>
      <w:lvlText w:val="•"/>
      <w:lvlJc w:val="left"/>
      <w:pPr>
        <w:ind w:left="7701" w:hanging="288"/>
      </w:pPr>
      <w:rPr>
        <w:rFonts w:hint="default"/>
        <w:lang w:val="en-US" w:eastAsia="en-US" w:bidi="ar-SA"/>
      </w:rPr>
    </w:lvl>
  </w:abstractNum>
  <w:abstractNum w:abstractNumId="20" w15:restartNumberingAfterBreak="0">
    <w:nsid w:val="7C8C5658"/>
    <w:multiLevelType w:val="multilevel"/>
    <w:tmpl w:val="B762C668"/>
    <w:lvl w:ilvl="0">
      <w:start w:val="8"/>
      <w:numFmt w:val="decimal"/>
      <w:lvlText w:val="%1"/>
      <w:lvlJc w:val="left"/>
      <w:pPr>
        <w:ind w:left="821" w:hanging="360"/>
        <w:jc w:val="left"/>
      </w:pPr>
      <w:rPr>
        <w:rFonts w:hint="default"/>
        <w:lang w:val="en-US" w:eastAsia="en-US" w:bidi="ar-SA"/>
      </w:rPr>
    </w:lvl>
    <w:lvl w:ilvl="1">
      <w:start w:val="1"/>
      <w:numFmt w:val="decimal"/>
      <w:lvlText w:val="%1.%2"/>
      <w:lvlJc w:val="left"/>
      <w:pPr>
        <w:ind w:left="821" w:hanging="36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537" w:hanging="360"/>
      </w:pPr>
      <w:rPr>
        <w:rFonts w:hint="default"/>
        <w:lang w:val="en-US" w:eastAsia="en-US" w:bidi="ar-SA"/>
      </w:rPr>
    </w:lvl>
    <w:lvl w:ilvl="3">
      <w:numFmt w:val="bullet"/>
      <w:lvlText w:val="•"/>
      <w:lvlJc w:val="left"/>
      <w:pPr>
        <w:ind w:left="3395" w:hanging="360"/>
      </w:pPr>
      <w:rPr>
        <w:rFonts w:hint="default"/>
        <w:lang w:val="en-US" w:eastAsia="en-US" w:bidi="ar-SA"/>
      </w:rPr>
    </w:lvl>
    <w:lvl w:ilvl="4">
      <w:numFmt w:val="bullet"/>
      <w:lvlText w:val="•"/>
      <w:lvlJc w:val="left"/>
      <w:pPr>
        <w:ind w:left="4254"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5971" w:hanging="360"/>
      </w:pPr>
      <w:rPr>
        <w:rFonts w:hint="default"/>
        <w:lang w:val="en-US" w:eastAsia="en-US" w:bidi="ar-SA"/>
      </w:rPr>
    </w:lvl>
    <w:lvl w:ilvl="7">
      <w:numFmt w:val="bullet"/>
      <w:lvlText w:val="•"/>
      <w:lvlJc w:val="left"/>
      <w:pPr>
        <w:ind w:left="6830" w:hanging="360"/>
      </w:pPr>
      <w:rPr>
        <w:rFonts w:hint="default"/>
        <w:lang w:val="en-US" w:eastAsia="en-US" w:bidi="ar-SA"/>
      </w:rPr>
    </w:lvl>
    <w:lvl w:ilvl="8">
      <w:numFmt w:val="bullet"/>
      <w:lvlText w:val="•"/>
      <w:lvlJc w:val="left"/>
      <w:pPr>
        <w:ind w:left="7689" w:hanging="360"/>
      </w:pPr>
      <w:rPr>
        <w:rFonts w:hint="default"/>
        <w:lang w:val="en-US" w:eastAsia="en-US" w:bidi="ar-SA"/>
      </w:rPr>
    </w:lvl>
  </w:abstractNum>
  <w:abstractNum w:abstractNumId="21" w15:restartNumberingAfterBreak="0">
    <w:nsid w:val="7E653EF9"/>
    <w:multiLevelType w:val="hybridMultilevel"/>
    <w:tmpl w:val="2D068330"/>
    <w:lvl w:ilvl="0" w:tplc="47247FB8">
      <w:start w:val="1"/>
      <w:numFmt w:val="decimal"/>
      <w:lvlText w:val="%1"/>
      <w:lvlJc w:val="left"/>
      <w:pPr>
        <w:ind w:left="679" w:hanging="440"/>
        <w:jc w:val="left"/>
      </w:pPr>
      <w:rPr>
        <w:rFonts w:ascii="Times New Roman" w:eastAsia="Times New Roman" w:hAnsi="Times New Roman" w:cs="Times New Roman" w:hint="default"/>
        <w:w w:val="100"/>
        <w:sz w:val="24"/>
        <w:szCs w:val="24"/>
        <w:lang w:val="en-US" w:eastAsia="en-US" w:bidi="ar-SA"/>
      </w:rPr>
    </w:lvl>
    <w:lvl w:ilvl="1" w:tplc="41640BCE">
      <w:numFmt w:val="bullet"/>
      <w:lvlText w:val="•"/>
      <w:lvlJc w:val="left"/>
      <w:pPr>
        <w:ind w:left="1552" w:hanging="440"/>
      </w:pPr>
      <w:rPr>
        <w:rFonts w:hint="default"/>
        <w:lang w:val="en-US" w:eastAsia="en-US" w:bidi="ar-SA"/>
      </w:rPr>
    </w:lvl>
    <w:lvl w:ilvl="2" w:tplc="3DAAF06E">
      <w:numFmt w:val="bullet"/>
      <w:lvlText w:val="•"/>
      <w:lvlJc w:val="left"/>
      <w:pPr>
        <w:ind w:left="2425" w:hanging="440"/>
      </w:pPr>
      <w:rPr>
        <w:rFonts w:hint="default"/>
        <w:lang w:val="en-US" w:eastAsia="en-US" w:bidi="ar-SA"/>
      </w:rPr>
    </w:lvl>
    <w:lvl w:ilvl="3" w:tplc="6B80958C">
      <w:numFmt w:val="bullet"/>
      <w:lvlText w:val="•"/>
      <w:lvlJc w:val="left"/>
      <w:pPr>
        <w:ind w:left="3297" w:hanging="440"/>
      </w:pPr>
      <w:rPr>
        <w:rFonts w:hint="default"/>
        <w:lang w:val="en-US" w:eastAsia="en-US" w:bidi="ar-SA"/>
      </w:rPr>
    </w:lvl>
    <w:lvl w:ilvl="4" w:tplc="A3489C68">
      <w:numFmt w:val="bullet"/>
      <w:lvlText w:val="•"/>
      <w:lvlJc w:val="left"/>
      <w:pPr>
        <w:ind w:left="4170" w:hanging="440"/>
      </w:pPr>
      <w:rPr>
        <w:rFonts w:hint="default"/>
        <w:lang w:val="en-US" w:eastAsia="en-US" w:bidi="ar-SA"/>
      </w:rPr>
    </w:lvl>
    <w:lvl w:ilvl="5" w:tplc="F0DE2B9E">
      <w:numFmt w:val="bullet"/>
      <w:lvlText w:val="•"/>
      <w:lvlJc w:val="left"/>
      <w:pPr>
        <w:ind w:left="5043" w:hanging="440"/>
      </w:pPr>
      <w:rPr>
        <w:rFonts w:hint="default"/>
        <w:lang w:val="en-US" w:eastAsia="en-US" w:bidi="ar-SA"/>
      </w:rPr>
    </w:lvl>
    <w:lvl w:ilvl="6" w:tplc="C1D21020">
      <w:numFmt w:val="bullet"/>
      <w:lvlText w:val="•"/>
      <w:lvlJc w:val="left"/>
      <w:pPr>
        <w:ind w:left="5915" w:hanging="440"/>
      </w:pPr>
      <w:rPr>
        <w:rFonts w:hint="default"/>
        <w:lang w:val="en-US" w:eastAsia="en-US" w:bidi="ar-SA"/>
      </w:rPr>
    </w:lvl>
    <w:lvl w:ilvl="7" w:tplc="EE749728">
      <w:numFmt w:val="bullet"/>
      <w:lvlText w:val="•"/>
      <w:lvlJc w:val="left"/>
      <w:pPr>
        <w:ind w:left="6788" w:hanging="440"/>
      </w:pPr>
      <w:rPr>
        <w:rFonts w:hint="default"/>
        <w:lang w:val="en-US" w:eastAsia="en-US" w:bidi="ar-SA"/>
      </w:rPr>
    </w:lvl>
    <w:lvl w:ilvl="8" w:tplc="73366F3A">
      <w:numFmt w:val="bullet"/>
      <w:lvlText w:val="•"/>
      <w:lvlJc w:val="left"/>
      <w:pPr>
        <w:ind w:left="7661" w:hanging="440"/>
      </w:pPr>
      <w:rPr>
        <w:rFonts w:hint="default"/>
        <w:lang w:val="en-US" w:eastAsia="en-US" w:bidi="ar-SA"/>
      </w:rPr>
    </w:lvl>
  </w:abstractNum>
  <w:num w:numId="1">
    <w:abstractNumId w:val="16"/>
  </w:num>
  <w:num w:numId="2">
    <w:abstractNumId w:val="13"/>
  </w:num>
  <w:num w:numId="3">
    <w:abstractNumId w:val="11"/>
  </w:num>
  <w:num w:numId="4">
    <w:abstractNumId w:val="6"/>
  </w:num>
  <w:num w:numId="5">
    <w:abstractNumId w:val="19"/>
  </w:num>
  <w:num w:numId="6">
    <w:abstractNumId w:val="12"/>
  </w:num>
  <w:num w:numId="7">
    <w:abstractNumId w:val="7"/>
  </w:num>
  <w:num w:numId="8">
    <w:abstractNumId w:val="8"/>
  </w:num>
  <w:num w:numId="9">
    <w:abstractNumId w:val="4"/>
  </w:num>
  <w:num w:numId="10">
    <w:abstractNumId w:val="2"/>
  </w:num>
  <w:num w:numId="11">
    <w:abstractNumId w:val="10"/>
  </w:num>
  <w:num w:numId="12">
    <w:abstractNumId w:val="5"/>
  </w:num>
  <w:num w:numId="13">
    <w:abstractNumId w:val="9"/>
  </w:num>
  <w:num w:numId="14">
    <w:abstractNumId w:val="0"/>
  </w:num>
  <w:num w:numId="15">
    <w:abstractNumId w:val="18"/>
  </w:num>
  <w:num w:numId="16">
    <w:abstractNumId w:val="14"/>
  </w:num>
  <w:num w:numId="17">
    <w:abstractNumId w:val="3"/>
  </w:num>
  <w:num w:numId="18">
    <w:abstractNumId w:val="1"/>
  </w:num>
  <w:num w:numId="19">
    <w:abstractNumId w:val="20"/>
  </w:num>
  <w:num w:numId="20">
    <w:abstractNumId w:val="21"/>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85"/>
    <w:rsid w:val="00010652"/>
    <w:rsid w:val="000B5141"/>
    <w:rsid w:val="000E56C1"/>
    <w:rsid w:val="00321329"/>
    <w:rsid w:val="003B3C9E"/>
    <w:rsid w:val="00401769"/>
    <w:rsid w:val="004A7D9B"/>
    <w:rsid w:val="004C1F98"/>
    <w:rsid w:val="004D4E4E"/>
    <w:rsid w:val="00507873"/>
    <w:rsid w:val="00526902"/>
    <w:rsid w:val="00534E6F"/>
    <w:rsid w:val="005C596B"/>
    <w:rsid w:val="00835B0B"/>
    <w:rsid w:val="00853424"/>
    <w:rsid w:val="00877C4C"/>
    <w:rsid w:val="00A66CF0"/>
    <w:rsid w:val="00B07E04"/>
    <w:rsid w:val="00C63F8F"/>
    <w:rsid w:val="00C652A3"/>
    <w:rsid w:val="00D4191A"/>
    <w:rsid w:val="00DD3E9D"/>
    <w:rsid w:val="00E1073E"/>
    <w:rsid w:val="00E40885"/>
    <w:rsid w:val="00E65176"/>
    <w:rsid w:val="00EF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57B25"/>
  <w15:docId w15:val="{74BA3264-1D97-4930-B9FA-69129DF2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679" w:hanging="440"/>
    </w:pPr>
    <w:rPr>
      <w:sz w:val="24"/>
      <w:szCs w:val="24"/>
    </w:rPr>
  </w:style>
  <w:style w:type="paragraph" w:styleId="TOC2">
    <w:name w:val="toc 2"/>
    <w:basedOn w:val="Normal"/>
    <w:uiPriority w:val="1"/>
    <w:qFormat/>
    <w:pPr>
      <w:spacing w:before="101"/>
      <w:ind w:left="240" w:right="143"/>
    </w:pPr>
    <w:rPr>
      <w:b/>
      <w:bCs/>
      <w:i/>
      <w:iCs/>
    </w:rPr>
  </w:style>
  <w:style w:type="paragraph" w:styleId="TOC3">
    <w:name w:val="toc 3"/>
    <w:basedOn w:val="Normal"/>
    <w:uiPriority w:val="1"/>
    <w:qFormat/>
    <w:pPr>
      <w:ind w:left="821" w:hanging="361"/>
    </w:pPr>
    <w:rPr>
      <w:sz w:val="24"/>
      <w:szCs w:val="24"/>
    </w:rPr>
  </w:style>
  <w:style w:type="paragraph" w:styleId="TOC4">
    <w:name w:val="toc 4"/>
    <w:basedOn w:val="Normal"/>
    <w:uiPriority w:val="1"/>
    <w:qFormat/>
    <w:pPr>
      <w:spacing w:before="101"/>
      <w:ind w:left="1121" w:hanging="661"/>
    </w:pPr>
    <w:rPr>
      <w:sz w:val="24"/>
      <w:szCs w:val="24"/>
    </w:rPr>
  </w:style>
  <w:style w:type="paragraph" w:styleId="BodyText">
    <w:name w:val="Body Text"/>
    <w:basedOn w:val="Normal"/>
    <w:uiPriority w:val="1"/>
    <w:qFormat/>
    <w:pPr>
      <w:ind w:left="240"/>
    </w:pPr>
    <w:rPr>
      <w:sz w:val="24"/>
      <w:szCs w:val="24"/>
    </w:rPr>
  </w:style>
  <w:style w:type="paragraph" w:styleId="ListParagraph">
    <w:name w:val="List Paragraph"/>
    <w:basedOn w:val="Normal"/>
    <w:uiPriority w:val="1"/>
    <w:qFormat/>
    <w:pPr>
      <w:ind w:left="960" w:hanging="361"/>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4A7D9B"/>
    <w:rPr>
      <w:rFonts w:ascii="Tahoma" w:hAnsi="Tahoma" w:cs="Tahoma"/>
      <w:sz w:val="16"/>
      <w:szCs w:val="16"/>
    </w:rPr>
  </w:style>
  <w:style w:type="character" w:customStyle="1" w:styleId="BalloonTextChar">
    <w:name w:val="Balloon Text Char"/>
    <w:basedOn w:val="DefaultParagraphFont"/>
    <w:link w:val="BalloonText"/>
    <w:uiPriority w:val="99"/>
    <w:semiHidden/>
    <w:rsid w:val="004A7D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ijpharm.2019.01.047" TargetMode="External"/><Relationship Id="rId18" Type="http://schemas.openxmlformats.org/officeDocument/2006/relationships/hyperlink" Target="https://www.tandfonline.com/author/Sarjan%2C%2BH%2BN" TargetMode="External"/><Relationship Id="rId3" Type="http://schemas.openxmlformats.org/officeDocument/2006/relationships/settings" Target="settings.xml"/><Relationship Id="rId21" Type="http://schemas.openxmlformats.org/officeDocument/2006/relationships/hyperlink" Target="https://www.elsevier.com/locate/amjoto%3B%20Science" TargetMode="External"/><Relationship Id="rId7" Type="http://schemas.openxmlformats.org/officeDocument/2006/relationships/header" Target="header1.xml"/><Relationship Id="rId12" Type="http://schemas.openxmlformats.org/officeDocument/2006/relationships/hyperlink" Target="mailto:renuwick@gmail.com" TargetMode="External"/><Relationship Id="rId17" Type="http://schemas.openxmlformats.org/officeDocument/2006/relationships/hyperlink" Target="https://doi.org/10.3389/fimmu.2020.01239" TargetMode="External"/><Relationship Id="rId2" Type="http://schemas.openxmlformats.org/officeDocument/2006/relationships/styles" Target="styles.xml"/><Relationship Id="rId16" Type="http://schemas.openxmlformats.org/officeDocument/2006/relationships/hyperlink" Target="http://scholar.google.com/scholar_lookup?author=LW.%2BShen&amp;author=HJ.%2BMao&amp;author=YL.%2BWu&amp;author=Y.%2BTanaka&amp;author=W.%2BZhang%2B&amp;publication_year=2017&amp;title=TMPRSS2%3A%2Ba%2Bpotential%2Btarget%2Bfor%2Btreatment%2Bof%2Binfluenza%2Bvirus%2Band%2Bcoronavirus%2Binfections&amp;journal=Biochimie.&amp;volume=142&amp;pages=1-10" TargetMode="External"/><Relationship Id="rId20" Type="http://schemas.openxmlformats.org/officeDocument/2006/relationships/hyperlink" Target="https://www.tandfonline.com/author/Yajurvedi%2C%2BH%2B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kisholorjan@yahoo.com" TargetMode="External"/><Relationship Id="rId5" Type="http://schemas.openxmlformats.org/officeDocument/2006/relationships/footnotes" Target="footnotes.xml"/><Relationship Id="rId15" Type="http://schemas.openxmlformats.org/officeDocument/2006/relationships/hyperlink" Target="https://doi.org/10.1016/j.biochi.2017.07.016" TargetMode="External"/><Relationship Id="rId23" Type="http://schemas.openxmlformats.org/officeDocument/2006/relationships/theme" Target="theme/theme1.xml"/><Relationship Id="rId10" Type="http://schemas.openxmlformats.org/officeDocument/2006/relationships/hyperlink" Target="mailto:bmarioffice@gmail.com" TargetMode="External"/><Relationship Id="rId19" Type="http://schemas.openxmlformats.org/officeDocument/2006/relationships/hyperlink" Target="https://www.tandfonline.com/author/Divyashree%2C%2BS" TargetMode="External"/><Relationship Id="rId4" Type="http://schemas.openxmlformats.org/officeDocument/2006/relationships/webSettings" Target="webSettings.xml"/><Relationship Id="rId9" Type="http://schemas.openxmlformats.org/officeDocument/2006/relationships/hyperlink" Target="mailto:rameela10@gmail.com" TargetMode="External"/><Relationship Id="rId14" Type="http://schemas.openxmlformats.org/officeDocument/2006/relationships/hyperlink" Target="http://www.ncbi.nlm.nih.gov/sites/entrez?Db=pubmed&amp;Cmd=ShowDetailView&amp;TermToSearch=287787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5768</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Gathsaurie Malavige</dc:creator>
  <cp:lastModifiedBy>Gathsaurie Malavige</cp:lastModifiedBy>
  <cp:revision>2</cp:revision>
  <dcterms:created xsi:type="dcterms:W3CDTF">2022-03-18T23:40:00Z</dcterms:created>
  <dcterms:modified xsi:type="dcterms:W3CDTF">2022-03-18T23:40:00Z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Microsoft® Word 2013</vt:lpwstr>
  </property>
  <property fmtid="{D5CDD505-2E9C-101B-9397-08002B2CF9AE}" pid="4" name="LastSaved">
    <vt:filetime>2022-03-17T00:00:00Z</vt:filetime>
  </property>
</Properties>
</file>