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48DCD" w14:textId="77777777" w:rsidR="00AB4B2A" w:rsidRPr="0078766C" w:rsidRDefault="00AB4B2A" w:rsidP="00AB4B2A">
      <w:pPr>
        <w:rPr>
          <w:rFonts w:eastAsia="Times New Roman" w:cstheme="minorHAnsi"/>
          <w:b/>
          <w:kern w:val="0"/>
          <w:lang w:val="en-US" w:eastAsia="en-GB"/>
          <w14:ligatures w14:val="none"/>
        </w:rPr>
      </w:pPr>
      <w:r w:rsidRPr="0078766C">
        <w:rPr>
          <w:rFonts w:eastAsia="Times New Roman" w:cstheme="minorHAnsi"/>
          <w:b/>
          <w:kern w:val="0"/>
          <w:lang w:val="en-US" w:eastAsia="en-GB"/>
          <w14:ligatures w14:val="none"/>
        </w:rPr>
        <w:t>Annex 1 – Search criteria</w:t>
      </w:r>
      <w:r>
        <w:rPr>
          <w:rFonts w:eastAsia="Times New Roman" w:cstheme="minorHAnsi"/>
          <w:b/>
          <w:kern w:val="0"/>
          <w:lang w:val="en-US" w:eastAsia="en-GB"/>
          <w14:ligatures w14:val="none"/>
        </w:rPr>
        <w:t xml:space="preserve"> in Pubmed</w:t>
      </w:r>
    </w:p>
    <w:p w14:paraId="6A90E011" w14:textId="77777777" w:rsidR="00AB4B2A" w:rsidRPr="0078766C" w:rsidRDefault="00AB4B2A" w:rsidP="00AB4B2A">
      <w:pPr>
        <w:rPr>
          <w:rFonts w:eastAsia="Times New Roman" w:cstheme="minorHAnsi"/>
          <w:kern w:val="0"/>
          <w:lang w:val="en-US" w:eastAsia="en-GB"/>
          <w14:ligatures w14:val="none"/>
        </w:rPr>
      </w:pPr>
      <w:r w:rsidRPr="0078766C">
        <w:rPr>
          <w:rFonts w:eastAsia="Times New Roman" w:cstheme="minorHAnsi"/>
          <w:kern w:val="0"/>
          <w:lang w:val="en-US" w:eastAsia="en-GB"/>
          <w14:ligatures w14:val="none"/>
        </w:rPr>
        <w:t>(("long covid"[Title/Abstract] OR "persistent covid"[Title/Abstract] OR "long term covid"[Title/Abstract] OR "postCOVID"[Title/Abstract] OR "postcovid syndrome"[Title/Abstract] OR "post acute covid 19 syndrome"[MeSH Terms]) AND ("healthcare worker*"[Title/Abstract] OR "healthcare professional*"[Title/Abstract] OR "healthcare employee*"[Title/Abstract] OR "healthcare personnel"[Title/Abstract] OR "health care worker*"[Title/Abstract] OR "health care professional*"[Title/Abstract] OR "health care employee*"[Title/Abstract] OR (("health personnel"[MeSH Terms] OR ("health"[All Fields] AND "personnel"[All Fields]) OR "health personnel"[All Fields] OR ("health"[All Fields] AND "care"[All Fields] AND "personnel"[All Fields]) OR "health care personnel"[All Fields]) AND "health care worker*"[Title/Abstract]) OR "health care professional*"[Title/Abstract] OR "health care employee*"[Title/Abstract] OR "health care personnel"[Title/Abstract] OR "health worker*"[Title/Abstract] OR "health professional*"[Title/Abstract] OR "health employee*"[Title/Abstract] OR "health personnel"[Title/Abstract] OR "health personnel"[MeSH Terms])) AND (alladult[Filter])</w:t>
      </w:r>
    </w:p>
    <w:p w14:paraId="619668EB" w14:textId="52F0C9E9" w:rsidR="00E023F9" w:rsidRDefault="00AB4B2A" w:rsidP="00AB4B2A">
      <w:r w:rsidRPr="0078766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 w:type="page"/>
      </w:r>
    </w:p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B2A"/>
    <w:rsid w:val="000C4033"/>
    <w:rsid w:val="00475369"/>
    <w:rsid w:val="004B42CB"/>
    <w:rsid w:val="005F2B46"/>
    <w:rsid w:val="006E1731"/>
    <w:rsid w:val="00AB4B2A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165AD"/>
  <w15:chartTrackingRefBased/>
  <w15:docId w15:val="{CD813418-30A1-4A60-9482-7A3405F9F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B2A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4B2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B2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B2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B2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B2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B2A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B2A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B2A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B2A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B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B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B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B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B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B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B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B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B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B2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AB4B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B2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AB4B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B2A"/>
    <w:pPr>
      <w:spacing w:before="160" w:after="160" w:line="278" w:lineRule="auto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AB4B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B2A"/>
    <w:pPr>
      <w:spacing w:after="160" w:line="278" w:lineRule="auto"/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AB4B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B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B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B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174</Words>
  <Characters>1021</Characters>
  <Application>Microsoft Office Word</Application>
  <DocSecurity>0</DocSecurity>
  <Lines>37</Lines>
  <Paragraphs>10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2026-04-06T23:06:00Z</dcterms:created>
  <dcterms:modified xsi:type="dcterms:W3CDTF">2026-04-06T23:07:00Z</dcterms:modified>
</cp:coreProperties>
</file>