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Supplementary Table 7.</w:t>
      </w:r>
      <w:r>
        <w:rPr>
          <w:sz w:val="22"/>
          <w:szCs w:val="22"/>
        </w:rPr>
        <w:t xml:space="preserve"> TPS safety indicator: γ passing rate for true-composite beam</w:t>
      </w:r>
      <w:r>
        <w:rPr>
          <w:rFonts w:hint="eastAsia"/>
          <w:sz w:val="22"/>
          <w:szCs w:val="22"/>
          <w:lang w:val="en-US" w:eastAsia="zh-CN"/>
        </w:rPr>
        <w:t xml:space="preserve"> </w:t>
      </w:r>
      <w:r>
        <w:rPr>
          <w:sz w:val="22"/>
          <w:szCs w:val="22"/>
        </w:rPr>
        <w:t>dose verification</w:t>
      </w:r>
    </w:p>
    <w:tbl>
      <w:tblPr>
        <w:tblW w:w="89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810"/>
        <w:gridCol w:w="1789"/>
        <w:gridCol w:w="1546"/>
        <w:gridCol w:w="1546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#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Institution</w:t>
            </w:r>
          </w:p>
        </w:tc>
        <w:tc>
          <w:tcPr>
            <w:tcW w:w="17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Anatomical Site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γ passing rate Automatic + Manual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γ passing rate Manual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Difference in γ passing 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-1.90%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-1.70%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-3.20%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-6.20%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-7.00%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-3.90%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-3.30%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-1.00%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-1.30%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Mean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98.05%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98.48%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0.23%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0.26%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0.31%</w:t>
            </w:r>
          </w:p>
        </w:tc>
      </w:tr>
      <w:bookmarkEnd w:id="0"/>
    </w:tbl>
    <w:p>
      <w:pPr>
        <w:jc w:val="center"/>
        <w:rPr>
          <w:sz w:val="22"/>
          <w:szCs w:val="22"/>
        </w:rPr>
      </w:pP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OWVjNjFmOWFjY2YxYjE0YWJkZmU0MmMxZDljOWYifQ=="/>
    <w:docVar w:name="KSO_WPS_MARK_KEY" w:val="ebdfdfc7-7b54-42ef-9988-c60b71622f37"/>
  </w:docVars>
  <w:rsids>
    <w:rsidRoot w:val="065A5F37"/>
    <w:rsid w:val="00B86BEE"/>
    <w:rsid w:val="012C39CA"/>
    <w:rsid w:val="04BF3ADE"/>
    <w:rsid w:val="05E7743A"/>
    <w:rsid w:val="065A5F37"/>
    <w:rsid w:val="09420839"/>
    <w:rsid w:val="10D73DC4"/>
    <w:rsid w:val="175004C1"/>
    <w:rsid w:val="176D3261"/>
    <w:rsid w:val="182A785A"/>
    <w:rsid w:val="1AB10E1F"/>
    <w:rsid w:val="1CB25FAA"/>
    <w:rsid w:val="1D1B2345"/>
    <w:rsid w:val="1DD60DB8"/>
    <w:rsid w:val="22857CBD"/>
    <w:rsid w:val="23C55DD7"/>
    <w:rsid w:val="313205A9"/>
    <w:rsid w:val="362C0724"/>
    <w:rsid w:val="44665B93"/>
    <w:rsid w:val="455A3590"/>
    <w:rsid w:val="469D6AD4"/>
    <w:rsid w:val="4F7B372A"/>
    <w:rsid w:val="56C07888"/>
    <w:rsid w:val="59DE1485"/>
    <w:rsid w:val="5C0352CC"/>
    <w:rsid w:val="5DB725D8"/>
    <w:rsid w:val="5F1A0FBD"/>
    <w:rsid w:val="61E93A54"/>
    <w:rsid w:val="64485814"/>
    <w:rsid w:val="64572560"/>
    <w:rsid w:val="68D4317D"/>
    <w:rsid w:val="69E228CC"/>
    <w:rsid w:val="69FD717C"/>
    <w:rsid w:val="6EE45DA5"/>
    <w:rsid w:val="7B03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1651</Characters>
  <Lines>0</Lines>
  <Paragraphs>0</Paragraphs>
  <TotalTime>2</TotalTime>
  <ScaleCrop>false</ScaleCrop>
  <LinksUpToDate>false</LinksUpToDate>
  <CharactersWithSpaces>1677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2024-11-07T05:28:00Z</dcterms:created>
  <dc:creator>WPS_1645624021</dc:creator>
  <cp:lastModifiedBy>WPS_1645624021</cp:lastModifiedBy>
  <dcterms:modified xsi:type="dcterms:W3CDTF">2024-11-11T07:39:48Z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40C9A8ACA0324C97ACB64834EE350E4C_13</vt:lpwstr>
  </property>
</Properties>
</file>