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3ACDB" w14:textId="77777777" w:rsidR="00166DC3" w:rsidRPr="00D05218" w:rsidRDefault="00166DC3" w:rsidP="00166D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0"/>
          <w:szCs w:val="20"/>
          <w:lang w:val="en-US"/>
          <w14:ligatures w14:val="none"/>
        </w:rPr>
      </w:pPr>
      <w:r w:rsidRPr="00D052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0"/>
          <w:szCs w:val="20"/>
          <w:lang w:val="en-US"/>
          <w14:ligatures w14:val="none"/>
        </w:rPr>
        <w:t>Supplementary Material</w:t>
      </w:r>
    </w:p>
    <w:p w14:paraId="29FAE66D" w14:textId="77777777" w:rsidR="00166DC3" w:rsidRPr="00D05218" w:rsidRDefault="00166DC3" w:rsidP="00166D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0"/>
          <w:szCs w:val="20"/>
          <w:lang w:val="en-US"/>
          <w14:ligatures w14:val="none"/>
        </w:rPr>
      </w:pPr>
    </w:p>
    <w:p w14:paraId="77F3EFC1" w14:textId="77777777" w:rsidR="00AB2D93" w:rsidRPr="00D05218" w:rsidRDefault="00AB2D93" w:rsidP="00AB2D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0"/>
          <w:szCs w:val="20"/>
          <w:lang w:val="en-US"/>
          <w14:ligatures w14:val="none"/>
        </w:rPr>
      </w:pPr>
      <w:r w:rsidRPr="00D052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0"/>
          <w:szCs w:val="20"/>
          <w:lang w:val="en-US"/>
          <w14:ligatures w14:val="none"/>
        </w:rPr>
        <w:t>Unveil the Pharmacological Mechanism of Cosmos caudatus Compounds as Lung Cancer Drug Candidates: Pharmacology Networking, Molecular Docking, and Experimental Validation</w:t>
      </w:r>
    </w:p>
    <w:p w14:paraId="09B68811" w14:textId="77777777" w:rsidR="00166DC3" w:rsidRPr="00D05218" w:rsidRDefault="00166DC3" w:rsidP="00AB2D9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0"/>
          <w:szCs w:val="20"/>
          <w:lang w:val="en-US"/>
          <w14:ligatures w14:val="none"/>
        </w:rPr>
      </w:pPr>
    </w:p>
    <w:p w14:paraId="6CAB34F5" w14:textId="77777777" w:rsidR="00166DC3" w:rsidRPr="00D05218" w:rsidRDefault="00166DC3" w:rsidP="0016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0"/>
          <w:szCs w:val="20"/>
          <w:lang w:val="en-US"/>
          <w14:ligatures w14:val="none"/>
        </w:rPr>
      </w:pPr>
    </w:p>
    <w:p w14:paraId="406513BB" w14:textId="7A1227CE" w:rsidR="003B5A99" w:rsidRPr="00D05218" w:rsidRDefault="003B5A99" w:rsidP="0016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</w:pP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 xml:space="preserve">Table S1. Parameters of Cosmos caudatus compounds according to </w:t>
      </w:r>
      <w:r w:rsidR="00BE378D"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>Lipinski’s</w:t>
      </w: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 xml:space="preserve"> rule of five (MW, nON, nOHNH, and MR).</w:t>
      </w:r>
    </w:p>
    <w:tbl>
      <w:tblPr>
        <w:tblW w:w="10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"/>
        <w:gridCol w:w="2222"/>
        <w:gridCol w:w="1250"/>
        <w:gridCol w:w="1069"/>
        <w:gridCol w:w="905"/>
        <w:gridCol w:w="906"/>
        <w:gridCol w:w="908"/>
        <w:gridCol w:w="2882"/>
      </w:tblGrid>
      <w:tr w:rsidR="00D05218" w:rsidRPr="00D05218" w14:paraId="3C017035" w14:textId="77777777" w:rsidTr="008721D9">
        <w:trPr>
          <w:trHeight w:val="20"/>
          <w:tblHeader/>
          <w:jc w:val="center"/>
        </w:trPr>
        <w:tc>
          <w:tcPr>
            <w:tcW w:w="495" w:type="dxa"/>
            <w:vMerge w:val="restart"/>
            <w:vAlign w:val="center"/>
          </w:tcPr>
          <w:p w14:paraId="5F2FA83E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No</w:t>
            </w:r>
          </w:p>
        </w:tc>
        <w:tc>
          <w:tcPr>
            <w:tcW w:w="2222" w:type="dxa"/>
            <w:vMerge w:val="restart"/>
            <w:vAlign w:val="center"/>
          </w:tcPr>
          <w:p w14:paraId="4256453D" w14:textId="77777777" w:rsidR="00166DC3" w:rsidRPr="00D05218" w:rsidRDefault="00166DC3" w:rsidP="00166DC3">
            <w:pPr>
              <w:spacing w:after="0" w:line="240" w:lineRule="auto"/>
              <w:ind w:left="47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Compound</w:t>
            </w:r>
          </w:p>
        </w:tc>
        <w:tc>
          <w:tcPr>
            <w:tcW w:w="4130" w:type="dxa"/>
            <w:gridSpan w:val="4"/>
            <w:vAlign w:val="center"/>
          </w:tcPr>
          <w:p w14:paraId="02AB128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Physicochemical Properties</w:t>
            </w:r>
          </w:p>
        </w:tc>
        <w:tc>
          <w:tcPr>
            <w:tcW w:w="908" w:type="dxa"/>
            <w:vMerge w:val="restart"/>
            <w:vAlign w:val="center"/>
          </w:tcPr>
          <w:p w14:paraId="77F25E9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MR</w:t>
            </w:r>
          </w:p>
          <w:p w14:paraId="2823C4B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(40–130)</w:t>
            </w:r>
          </w:p>
        </w:tc>
        <w:tc>
          <w:tcPr>
            <w:tcW w:w="2882" w:type="dxa"/>
            <w:vMerge w:val="restart"/>
            <w:vAlign w:val="center"/>
          </w:tcPr>
          <w:p w14:paraId="7F3F5734" w14:textId="77777777" w:rsidR="00166DC3" w:rsidRPr="00D05218" w:rsidRDefault="00166DC3" w:rsidP="00166DC3">
            <w:pPr>
              <w:spacing w:after="0" w:line="240" w:lineRule="auto"/>
              <w:ind w:left="42"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Isomeric SMILES</w:t>
            </w:r>
          </w:p>
        </w:tc>
      </w:tr>
      <w:tr w:rsidR="00D05218" w:rsidRPr="00D05218" w14:paraId="6AD80943" w14:textId="77777777" w:rsidTr="008721D9">
        <w:trPr>
          <w:trHeight w:val="20"/>
          <w:tblHeader/>
          <w:jc w:val="center"/>
        </w:trPr>
        <w:tc>
          <w:tcPr>
            <w:tcW w:w="495" w:type="dxa"/>
            <w:vMerge/>
            <w:vAlign w:val="center"/>
          </w:tcPr>
          <w:p w14:paraId="1E3A8715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2222" w:type="dxa"/>
            <w:vMerge/>
            <w:vAlign w:val="center"/>
          </w:tcPr>
          <w:p w14:paraId="465D04B3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250" w:type="dxa"/>
            <w:vAlign w:val="center"/>
          </w:tcPr>
          <w:p w14:paraId="798A193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Molecular</w:t>
            </w:r>
          </w:p>
          <w:p w14:paraId="41F68383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Formula</w:t>
            </w:r>
          </w:p>
        </w:tc>
        <w:tc>
          <w:tcPr>
            <w:tcW w:w="1069" w:type="dxa"/>
            <w:vAlign w:val="center"/>
          </w:tcPr>
          <w:p w14:paraId="29201055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MW</w:t>
            </w:r>
          </w:p>
          <w:p w14:paraId="4E1F5B4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(≤500)</w:t>
            </w:r>
          </w:p>
        </w:tc>
        <w:tc>
          <w:tcPr>
            <w:tcW w:w="905" w:type="dxa"/>
            <w:vAlign w:val="center"/>
          </w:tcPr>
          <w:p w14:paraId="23FCA64E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nON</w:t>
            </w:r>
          </w:p>
          <w:p w14:paraId="2E84C21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(≤10)</w:t>
            </w:r>
          </w:p>
        </w:tc>
        <w:tc>
          <w:tcPr>
            <w:tcW w:w="906" w:type="dxa"/>
            <w:vAlign w:val="center"/>
          </w:tcPr>
          <w:p w14:paraId="36160E2C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nOHNH</w:t>
            </w:r>
          </w:p>
          <w:p w14:paraId="072A7B7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(≤5)</w:t>
            </w:r>
          </w:p>
        </w:tc>
        <w:tc>
          <w:tcPr>
            <w:tcW w:w="908" w:type="dxa"/>
            <w:vMerge/>
            <w:vAlign w:val="center"/>
          </w:tcPr>
          <w:p w14:paraId="03CF30A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2882" w:type="dxa"/>
            <w:vMerge/>
            <w:vAlign w:val="center"/>
          </w:tcPr>
          <w:p w14:paraId="3E8AB895" w14:textId="77777777" w:rsidR="00166DC3" w:rsidRPr="00D05218" w:rsidRDefault="00166DC3" w:rsidP="00166DC3">
            <w:pPr>
              <w:spacing w:after="0" w:line="240" w:lineRule="auto"/>
              <w:ind w:left="42"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D05218" w:rsidRPr="00D05218" w14:paraId="142E0E76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7CE84712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2222" w:type="dxa"/>
            <w:vAlign w:val="center"/>
          </w:tcPr>
          <w:p w14:paraId="75FB87EE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(S)-[6]gingerol</w:t>
            </w:r>
          </w:p>
        </w:tc>
        <w:tc>
          <w:tcPr>
            <w:tcW w:w="1250" w:type="dxa"/>
            <w:vAlign w:val="center"/>
          </w:tcPr>
          <w:p w14:paraId="4D9AA22E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17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</w:t>
            </w:r>
          </w:p>
        </w:tc>
        <w:tc>
          <w:tcPr>
            <w:tcW w:w="1069" w:type="dxa"/>
            <w:vAlign w:val="center"/>
          </w:tcPr>
          <w:p w14:paraId="404CAE2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294.4</w:t>
            </w:r>
          </w:p>
        </w:tc>
        <w:tc>
          <w:tcPr>
            <w:tcW w:w="905" w:type="dxa"/>
            <w:vAlign w:val="center"/>
          </w:tcPr>
          <w:p w14:paraId="58C105A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  <w:tc>
          <w:tcPr>
            <w:tcW w:w="906" w:type="dxa"/>
            <w:vAlign w:val="center"/>
          </w:tcPr>
          <w:p w14:paraId="00028D19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908" w:type="dxa"/>
            <w:vAlign w:val="center"/>
          </w:tcPr>
          <w:p w14:paraId="7CEB98B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98.45</w:t>
            </w:r>
          </w:p>
        </w:tc>
        <w:tc>
          <w:tcPr>
            <w:tcW w:w="2882" w:type="dxa"/>
            <w:vAlign w:val="center"/>
          </w:tcPr>
          <w:p w14:paraId="754FDF15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CCCCC[C@@H](CC(=O)CCC1=CC(=C(C=C1)O)OC)O</w:t>
            </w:r>
          </w:p>
        </w:tc>
      </w:tr>
      <w:tr w:rsidR="00D05218" w:rsidRPr="00D05218" w14:paraId="08F17B23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45ED72A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2222" w:type="dxa"/>
            <w:vAlign w:val="center"/>
          </w:tcPr>
          <w:p w14:paraId="41542378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14-Deoxyandrographolide</w:t>
            </w:r>
          </w:p>
        </w:tc>
        <w:tc>
          <w:tcPr>
            <w:tcW w:w="1250" w:type="dxa"/>
            <w:vAlign w:val="center"/>
          </w:tcPr>
          <w:p w14:paraId="53E1924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</w:t>
            </w:r>
          </w:p>
        </w:tc>
        <w:tc>
          <w:tcPr>
            <w:tcW w:w="1069" w:type="dxa"/>
            <w:vAlign w:val="center"/>
          </w:tcPr>
          <w:p w14:paraId="0FB585E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332.4</w:t>
            </w:r>
          </w:p>
        </w:tc>
        <w:tc>
          <w:tcPr>
            <w:tcW w:w="905" w:type="dxa"/>
            <w:vAlign w:val="center"/>
          </w:tcPr>
          <w:p w14:paraId="41DF0680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6" w:type="dxa"/>
            <w:vAlign w:val="center"/>
          </w:tcPr>
          <w:p w14:paraId="2409219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908" w:type="dxa"/>
            <w:vAlign w:val="center"/>
          </w:tcPr>
          <w:p w14:paraId="0D5A3D1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94.05</w:t>
            </w:r>
          </w:p>
        </w:tc>
        <w:tc>
          <w:tcPr>
            <w:tcW w:w="2882" w:type="dxa"/>
            <w:vAlign w:val="center"/>
          </w:tcPr>
          <w:p w14:paraId="59E6DE78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C[C@@]12CC[C@H]([C@@]([C@H]1CCC(=C)[C@H]2/C=C/C3=CCOC3=O)(C)CO)O</w:t>
            </w:r>
          </w:p>
        </w:tc>
      </w:tr>
      <w:tr w:rsidR="00D05218" w:rsidRPr="00D05218" w14:paraId="642DB9DD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30DA38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2222" w:type="dxa"/>
            <w:vAlign w:val="center"/>
          </w:tcPr>
          <w:p w14:paraId="2D46C277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2'-Methoxyformonetin</w:t>
            </w:r>
          </w:p>
        </w:tc>
        <w:tc>
          <w:tcPr>
            <w:tcW w:w="1250" w:type="dxa"/>
            <w:vAlign w:val="center"/>
          </w:tcPr>
          <w:p w14:paraId="0E9F1BF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17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5</w:t>
            </w:r>
          </w:p>
        </w:tc>
        <w:tc>
          <w:tcPr>
            <w:tcW w:w="1069" w:type="dxa"/>
            <w:vAlign w:val="center"/>
          </w:tcPr>
          <w:p w14:paraId="09005FD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298.29</w:t>
            </w:r>
          </w:p>
        </w:tc>
        <w:tc>
          <w:tcPr>
            <w:tcW w:w="905" w:type="dxa"/>
            <w:vAlign w:val="center"/>
          </w:tcPr>
          <w:p w14:paraId="6E69B32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906" w:type="dxa"/>
            <w:vAlign w:val="center"/>
          </w:tcPr>
          <w:p w14:paraId="680A457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908" w:type="dxa"/>
            <w:vAlign w:val="center"/>
          </w:tcPr>
          <w:p w14:paraId="6D17DAE4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82.93</w:t>
            </w:r>
          </w:p>
        </w:tc>
        <w:tc>
          <w:tcPr>
            <w:tcW w:w="2882" w:type="dxa"/>
            <w:vAlign w:val="center"/>
          </w:tcPr>
          <w:p w14:paraId="473555EA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COC1=CC(=C(C=C1)C2=COC3=C(C2=O)C=CC(=C3)O)OC</w:t>
            </w:r>
          </w:p>
        </w:tc>
      </w:tr>
      <w:tr w:rsidR="00D05218" w:rsidRPr="00D05218" w14:paraId="2187038A" w14:textId="77777777" w:rsidTr="008721D9">
        <w:trPr>
          <w:trHeight w:val="2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4940348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F2C897E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3',4',5,7-tetrahydroxyflavone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2AA38E2D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21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12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5F92214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464.40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04144F5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906" w:type="dxa"/>
            <w:shd w:val="clear" w:color="auto" w:fill="auto"/>
            <w:vAlign w:val="center"/>
          </w:tcPr>
          <w:p w14:paraId="1A351B5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267BFA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76.01</w:t>
            </w:r>
          </w:p>
        </w:tc>
        <w:tc>
          <w:tcPr>
            <w:tcW w:w="2882" w:type="dxa"/>
            <w:shd w:val="clear" w:color="auto" w:fill="auto"/>
            <w:vAlign w:val="center"/>
          </w:tcPr>
          <w:p w14:paraId="6130A06B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C1=CC(=C(C=C1C2=C(C(=O)C3=C(C=C(C=C3O2)O)O)O[C@H]4[C@@H]([C@H]([C@@H]([C@H](O4)CO)O)O)O)O)O</w:t>
            </w:r>
          </w:p>
        </w:tc>
      </w:tr>
      <w:tr w:rsidR="00D05218" w:rsidRPr="00D05218" w14:paraId="24D214B5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539F875E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2222" w:type="dxa"/>
            <w:vAlign w:val="center"/>
          </w:tcPr>
          <w:p w14:paraId="2A1910DE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3,4-di-O-caffeoylquinic acid</w:t>
            </w:r>
          </w:p>
        </w:tc>
        <w:tc>
          <w:tcPr>
            <w:tcW w:w="1250" w:type="dxa"/>
            <w:vAlign w:val="center"/>
          </w:tcPr>
          <w:p w14:paraId="1EA8E7D2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12</w:t>
            </w:r>
          </w:p>
        </w:tc>
        <w:tc>
          <w:tcPr>
            <w:tcW w:w="1069" w:type="dxa"/>
            <w:vAlign w:val="center"/>
          </w:tcPr>
          <w:p w14:paraId="50D22E9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516.40*</w:t>
            </w:r>
          </w:p>
        </w:tc>
        <w:tc>
          <w:tcPr>
            <w:tcW w:w="905" w:type="dxa"/>
            <w:vAlign w:val="center"/>
          </w:tcPr>
          <w:p w14:paraId="2A5245C0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12*</w:t>
            </w:r>
          </w:p>
        </w:tc>
        <w:tc>
          <w:tcPr>
            <w:tcW w:w="906" w:type="dxa"/>
            <w:vAlign w:val="center"/>
          </w:tcPr>
          <w:p w14:paraId="314AA9F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7*</w:t>
            </w:r>
          </w:p>
        </w:tc>
        <w:tc>
          <w:tcPr>
            <w:tcW w:w="908" w:type="dxa"/>
            <w:vAlign w:val="center"/>
          </w:tcPr>
          <w:p w14:paraId="18686DE9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126.9</w:t>
            </w:r>
          </w:p>
        </w:tc>
        <w:tc>
          <w:tcPr>
            <w:tcW w:w="2882" w:type="dxa"/>
            <w:vAlign w:val="center"/>
          </w:tcPr>
          <w:p w14:paraId="794D480D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C1[C@H]([C@H]([C@@H](C[C@@]1(C(=O)O)O)OC(=O)/C=C/C2=CC(=C(C=C2)O)O)OC(=O)/C=C/C3=CC(=C(C=C3)O)O)O</w:t>
            </w:r>
          </w:p>
        </w:tc>
      </w:tr>
      <w:tr w:rsidR="00D05218" w:rsidRPr="00D05218" w14:paraId="6760C6CF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2A71328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2222" w:type="dxa"/>
            <w:vAlign w:val="center"/>
          </w:tcPr>
          <w:p w14:paraId="53AB5508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3-Epilupeol</w:t>
            </w:r>
          </w:p>
        </w:tc>
        <w:tc>
          <w:tcPr>
            <w:tcW w:w="1250" w:type="dxa"/>
            <w:vAlign w:val="center"/>
          </w:tcPr>
          <w:p w14:paraId="6EE9E96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50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</w:p>
        </w:tc>
        <w:tc>
          <w:tcPr>
            <w:tcW w:w="1069" w:type="dxa"/>
            <w:vAlign w:val="center"/>
          </w:tcPr>
          <w:p w14:paraId="1EABD190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426.7</w:t>
            </w:r>
          </w:p>
        </w:tc>
        <w:tc>
          <w:tcPr>
            <w:tcW w:w="905" w:type="dxa"/>
            <w:vAlign w:val="center"/>
          </w:tcPr>
          <w:p w14:paraId="40933D2E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906" w:type="dxa"/>
            <w:vAlign w:val="center"/>
          </w:tcPr>
          <w:p w14:paraId="6B9EEC91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908" w:type="dxa"/>
            <w:vAlign w:val="center"/>
          </w:tcPr>
          <w:p w14:paraId="4AE6753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135.14*</w:t>
            </w:r>
          </w:p>
        </w:tc>
        <w:tc>
          <w:tcPr>
            <w:tcW w:w="2882" w:type="dxa"/>
            <w:vAlign w:val="center"/>
          </w:tcPr>
          <w:p w14:paraId="062C2A56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CC(=C)[C@@H]1CC[C@]2([C@H]1[C@H]3CC[C@@H]4[C@]5(CC[C@H](C([C@@H]5CC[C@]4([C@@]3(CC2)C)C)(C)C)O)C)C</w:t>
            </w:r>
          </w:p>
        </w:tc>
      </w:tr>
      <w:tr w:rsidR="00D05218" w:rsidRPr="00D05218" w14:paraId="20036F0D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06B7DB6E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2222" w:type="dxa"/>
            <w:vAlign w:val="center"/>
          </w:tcPr>
          <w:p w14:paraId="5669B179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5-O-methylvisammioside</w:t>
            </w:r>
          </w:p>
        </w:tc>
        <w:tc>
          <w:tcPr>
            <w:tcW w:w="1250" w:type="dxa"/>
            <w:vAlign w:val="center"/>
          </w:tcPr>
          <w:p w14:paraId="2FCA56B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N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7</w:t>
            </w:r>
          </w:p>
        </w:tc>
        <w:tc>
          <w:tcPr>
            <w:tcW w:w="1069" w:type="dxa"/>
            <w:vAlign w:val="center"/>
          </w:tcPr>
          <w:p w14:paraId="006E33B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452.5</w:t>
            </w:r>
          </w:p>
        </w:tc>
        <w:tc>
          <w:tcPr>
            <w:tcW w:w="905" w:type="dxa"/>
            <w:vAlign w:val="center"/>
          </w:tcPr>
          <w:p w14:paraId="1EC340B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906" w:type="dxa"/>
            <w:vAlign w:val="center"/>
          </w:tcPr>
          <w:p w14:paraId="43964D4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8" w:type="dxa"/>
            <w:vAlign w:val="center"/>
          </w:tcPr>
          <w:p w14:paraId="78205760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111.29</w:t>
            </w:r>
          </w:p>
        </w:tc>
        <w:tc>
          <w:tcPr>
            <w:tcW w:w="2882" w:type="dxa"/>
            <w:vAlign w:val="center"/>
          </w:tcPr>
          <w:p w14:paraId="0BC502A7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CC1=CC(=O)C2=C(C3=C(C=C2O1)O[C@@H](C3)C(C)(C)O[C@H]4[C@@H]([C@H]([C@@H]([C@H](O4)CO)O)O)O)OC</w:t>
            </w:r>
          </w:p>
        </w:tc>
      </w:tr>
      <w:tr w:rsidR="00D05218" w:rsidRPr="00D05218" w14:paraId="335152D2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EC809E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</w:t>
            </w:r>
          </w:p>
        </w:tc>
        <w:tc>
          <w:tcPr>
            <w:tcW w:w="2222" w:type="dxa"/>
            <w:vAlign w:val="center"/>
          </w:tcPr>
          <w:p w14:paraId="1B30EE5D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Afzelin</w:t>
            </w:r>
          </w:p>
        </w:tc>
        <w:tc>
          <w:tcPr>
            <w:tcW w:w="1250" w:type="dxa"/>
            <w:vAlign w:val="center"/>
          </w:tcPr>
          <w:p w14:paraId="3F351A8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N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6</w:t>
            </w:r>
          </w:p>
        </w:tc>
        <w:tc>
          <w:tcPr>
            <w:tcW w:w="1069" w:type="dxa"/>
            <w:vAlign w:val="center"/>
          </w:tcPr>
          <w:p w14:paraId="7347CECF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432.4</w:t>
            </w:r>
          </w:p>
        </w:tc>
        <w:tc>
          <w:tcPr>
            <w:tcW w:w="905" w:type="dxa"/>
            <w:vAlign w:val="center"/>
          </w:tcPr>
          <w:p w14:paraId="24D5E19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906" w:type="dxa"/>
            <w:vAlign w:val="center"/>
          </w:tcPr>
          <w:p w14:paraId="3C3D658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6*</w:t>
            </w:r>
          </w:p>
        </w:tc>
        <w:tc>
          <w:tcPr>
            <w:tcW w:w="908" w:type="dxa"/>
            <w:vAlign w:val="center"/>
          </w:tcPr>
          <w:p w14:paraId="1A6BF06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106.97</w:t>
            </w:r>
          </w:p>
        </w:tc>
        <w:tc>
          <w:tcPr>
            <w:tcW w:w="2882" w:type="dxa"/>
            <w:vAlign w:val="center"/>
          </w:tcPr>
          <w:p w14:paraId="39F2D139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C[C@H]1[C@@H]([C@H]([C@H]([C@@H](O1)OC2=C(OC3=CC(=CC(=C3C2=O)O)O)C4=CC=C(C=C4)O)O)O)O</w:t>
            </w:r>
          </w:p>
        </w:tc>
      </w:tr>
      <w:tr w:rsidR="00D05218" w:rsidRPr="00D05218" w14:paraId="3CDADA1E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51E31755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  <w:tc>
          <w:tcPr>
            <w:tcW w:w="2222" w:type="dxa"/>
            <w:vAlign w:val="center"/>
          </w:tcPr>
          <w:p w14:paraId="1002F7F1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Aloe-emodin</w:t>
            </w:r>
          </w:p>
        </w:tc>
        <w:tc>
          <w:tcPr>
            <w:tcW w:w="1250" w:type="dxa"/>
            <w:vAlign w:val="center"/>
          </w:tcPr>
          <w:p w14:paraId="5CEE86C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5</w:t>
            </w:r>
          </w:p>
        </w:tc>
        <w:tc>
          <w:tcPr>
            <w:tcW w:w="1069" w:type="dxa"/>
            <w:vAlign w:val="center"/>
          </w:tcPr>
          <w:p w14:paraId="45B58345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270.24</w:t>
            </w:r>
          </w:p>
        </w:tc>
        <w:tc>
          <w:tcPr>
            <w:tcW w:w="905" w:type="dxa"/>
            <w:vAlign w:val="center"/>
          </w:tcPr>
          <w:p w14:paraId="5F79B50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906" w:type="dxa"/>
            <w:vAlign w:val="center"/>
          </w:tcPr>
          <w:p w14:paraId="5B22818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8" w:type="dxa"/>
            <w:vAlign w:val="center"/>
          </w:tcPr>
          <w:p w14:paraId="55D08D9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69.92</w:t>
            </w:r>
          </w:p>
        </w:tc>
        <w:tc>
          <w:tcPr>
            <w:tcW w:w="2882" w:type="dxa"/>
            <w:vAlign w:val="center"/>
          </w:tcPr>
          <w:p w14:paraId="3CD47009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C1=CC2=C(C(=C1)O)C(=O)C3=C(C2=O)C=C(C=C3O)CO</w:t>
            </w:r>
          </w:p>
        </w:tc>
      </w:tr>
      <w:tr w:rsidR="00D05218" w:rsidRPr="00D05218" w14:paraId="4331AB73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2EE8A5D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2222" w:type="dxa"/>
            <w:vAlign w:val="center"/>
          </w:tcPr>
          <w:p w14:paraId="043EE6FC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Angeloylgomisin H</w:t>
            </w:r>
          </w:p>
        </w:tc>
        <w:tc>
          <w:tcPr>
            <w:tcW w:w="1250" w:type="dxa"/>
            <w:vAlign w:val="center"/>
          </w:tcPr>
          <w:p w14:paraId="7C2FF2D0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27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N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S</w:t>
            </w:r>
          </w:p>
        </w:tc>
        <w:tc>
          <w:tcPr>
            <w:tcW w:w="1069" w:type="dxa"/>
            <w:vAlign w:val="center"/>
          </w:tcPr>
          <w:p w14:paraId="5683084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500.60*</w:t>
            </w:r>
          </w:p>
        </w:tc>
        <w:tc>
          <w:tcPr>
            <w:tcW w:w="905" w:type="dxa"/>
            <w:vAlign w:val="center"/>
          </w:tcPr>
          <w:p w14:paraId="7BE1693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</w:t>
            </w:r>
          </w:p>
        </w:tc>
        <w:tc>
          <w:tcPr>
            <w:tcW w:w="906" w:type="dxa"/>
            <w:vAlign w:val="center"/>
          </w:tcPr>
          <w:p w14:paraId="118EC35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908" w:type="dxa"/>
            <w:vAlign w:val="center"/>
          </w:tcPr>
          <w:p w14:paraId="2CE7CDF9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138.03</w:t>
            </w:r>
          </w:p>
        </w:tc>
        <w:tc>
          <w:tcPr>
            <w:tcW w:w="2882" w:type="dxa"/>
            <w:vAlign w:val="center"/>
          </w:tcPr>
          <w:p w14:paraId="53D5913D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C/C=C(/C)\C(=O)OC1=C2C(=CC(=C1OC)OC)C[C@@H]([C@@](CC3=CC(=C(C(=C32)OC)OC)OC)(C)O)C</w:t>
            </w:r>
          </w:p>
        </w:tc>
      </w:tr>
      <w:tr w:rsidR="00D05218" w:rsidRPr="00D05218" w14:paraId="740DB5CD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638B2FE5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</w:t>
            </w:r>
          </w:p>
        </w:tc>
        <w:tc>
          <w:tcPr>
            <w:tcW w:w="2222" w:type="dxa"/>
            <w:vAlign w:val="center"/>
          </w:tcPr>
          <w:p w14:paraId="6DB94B37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Apigenin</w:t>
            </w:r>
          </w:p>
        </w:tc>
        <w:tc>
          <w:tcPr>
            <w:tcW w:w="1250" w:type="dxa"/>
            <w:vAlign w:val="center"/>
          </w:tcPr>
          <w:p w14:paraId="788773D0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5</w:t>
            </w:r>
          </w:p>
        </w:tc>
        <w:tc>
          <w:tcPr>
            <w:tcW w:w="1069" w:type="dxa"/>
            <w:vAlign w:val="center"/>
          </w:tcPr>
          <w:p w14:paraId="7F72F60F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270.2</w:t>
            </w:r>
          </w:p>
        </w:tc>
        <w:tc>
          <w:tcPr>
            <w:tcW w:w="905" w:type="dxa"/>
            <w:vAlign w:val="center"/>
          </w:tcPr>
          <w:p w14:paraId="7856954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906" w:type="dxa"/>
            <w:vAlign w:val="center"/>
          </w:tcPr>
          <w:p w14:paraId="2CA8EFE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8" w:type="dxa"/>
            <w:vAlign w:val="center"/>
          </w:tcPr>
          <w:p w14:paraId="68082C2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73.99</w:t>
            </w:r>
          </w:p>
        </w:tc>
        <w:tc>
          <w:tcPr>
            <w:tcW w:w="2882" w:type="dxa"/>
            <w:vAlign w:val="center"/>
          </w:tcPr>
          <w:p w14:paraId="1C93FAEA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C1=CC(=CC=C1C2=CC(=O)C3=C(C=C(C=C3O2)O)O)O</w:t>
            </w:r>
          </w:p>
        </w:tc>
      </w:tr>
      <w:tr w:rsidR="00D05218" w:rsidRPr="00D05218" w14:paraId="6DF33C50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4D046EA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12</w:t>
            </w:r>
          </w:p>
        </w:tc>
        <w:tc>
          <w:tcPr>
            <w:tcW w:w="2222" w:type="dxa"/>
            <w:vAlign w:val="center"/>
          </w:tcPr>
          <w:p w14:paraId="3E162688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Atractylenolide III</w:t>
            </w:r>
          </w:p>
        </w:tc>
        <w:tc>
          <w:tcPr>
            <w:tcW w:w="1250" w:type="dxa"/>
            <w:vAlign w:val="center"/>
          </w:tcPr>
          <w:p w14:paraId="72D100C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</w:t>
            </w:r>
          </w:p>
        </w:tc>
        <w:tc>
          <w:tcPr>
            <w:tcW w:w="1069" w:type="dxa"/>
            <w:vAlign w:val="center"/>
          </w:tcPr>
          <w:p w14:paraId="5717B62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248.32</w:t>
            </w:r>
          </w:p>
        </w:tc>
        <w:tc>
          <w:tcPr>
            <w:tcW w:w="905" w:type="dxa"/>
            <w:vAlign w:val="center"/>
          </w:tcPr>
          <w:p w14:paraId="43B494C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6" w:type="dxa"/>
            <w:vAlign w:val="center"/>
          </w:tcPr>
          <w:p w14:paraId="01BC1AC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908" w:type="dxa"/>
            <w:vAlign w:val="center"/>
          </w:tcPr>
          <w:p w14:paraId="285C8D54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69.15</w:t>
            </w:r>
          </w:p>
        </w:tc>
        <w:tc>
          <w:tcPr>
            <w:tcW w:w="2882" w:type="dxa"/>
            <w:vAlign w:val="center"/>
          </w:tcPr>
          <w:p w14:paraId="01A6901C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CC1=C2C[C@H]3C(=C)CCC[C@@]3(C[C@@]2(OC1=O)O)C</w:t>
            </w:r>
          </w:p>
        </w:tc>
      </w:tr>
      <w:tr w:rsidR="00D05218" w:rsidRPr="00D05218" w14:paraId="3043E020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275DC77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13</w:t>
            </w:r>
          </w:p>
        </w:tc>
        <w:tc>
          <w:tcPr>
            <w:tcW w:w="2222" w:type="dxa"/>
            <w:vAlign w:val="center"/>
          </w:tcPr>
          <w:p w14:paraId="53BA1617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Aurapten</w:t>
            </w:r>
          </w:p>
        </w:tc>
        <w:tc>
          <w:tcPr>
            <w:tcW w:w="1250" w:type="dxa"/>
            <w:vAlign w:val="center"/>
          </w:tcPr>
          <w:p w14:paraId="24EE65D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19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</w:t>
            </w:r>
          </w:p>
        </w:tc>
        <w:tc>
          <w:tcPr>
            <w:tcW w:w="1069" w:type="dxa"/>
            <w:vAlign w:val="center"/>
          </w:tcPr>
          <w:p w14:paraId="68C5E21D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298.4</w:t>
            </w:r>
          </w:p>
        </w:tc>
        <w:tc>
          <w:tcPr>
            <w:tcW w:w="905" w:type="dxa"/>
            <w:vAlign w:val="center"/>
          </w:tcPr>
          <w:p w14:paraId="0A8059C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6" w:type="dxa"/>
            <w:vAlign w:val="center"/>
          </w:tcPr>
          <w:p w14:paraId="7901596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0</w:t>
            </w:r>
          </w:p>
        </w:tc>
        <w:tc>
          <w:tcPr>
            <w:tcW w:w="908" w:type="dxa"/>
            <w:vAlign w:val="center"/>
          </w:tcPr>
          <w:p w14:paraId="43CF6EA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91.29</w:t>
            </w:r>
          </w:p>
        </w:tc>
        <w:tc>
          <w:tcPr>
            <w:tcW w:w="2882" w:type="dxa"/>
            <w:vAlign w:val="center"/>
          </w:tcPr>
          <w:p w14:paraId="07D5CDC6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CC(=CCC/C(=C/COC1=CC2=C(C=C1)C=CC(=O)O2)/C)C</w:t>
            </w:r>
          </w:p>
        </w:tc>
      </w:tr>
      <w:tr w:rsidR="00D05218" w:rsidRPr="00D05218" w14:paraId="2936BE85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6F9F222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14</w:t>
            </w:r>
          </w:p>
        </w:tc>
        <w:tc>
          <w:tcPr>
            <w:tcW w:w="2222" w:type="dxa"/>
            <w:vAlign w:val="center"/>
          </w:tcPr>
          <w:p w14:paraId="2DCAD945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Avicularin</w:t>
            </w:r>
          </w:p>
        </w:tc>
        <w:tc>
          <w:tcPr>
            <w:tcW w:w="1250" w:type="dxa"/>
            <w:vAlign w:val="center"/>
          </w:tcPr>
          <w:p w14:paraId="59FDFA8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18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11</w:t>
            </w:r>
          </w:p>
        </w:tc>
        <w:tc>
          <w:tcPr>
            <w:tcW w:w="1069" w:type="dxa"/>
            <w:vAlign w:val="center"/>
          </w:tcPr>
          <w:p w14:paraId="7F807A9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434.3</w:t>
            </w:r>
          </w:p>
        </w:tc>
        <w:tc>
          <w:tcPr>
            <w:tcW w:w="905" w:type="dxa"/>
            <w:vAlign w:val="center"/>
          </w:tcPr>
          <w:p w14:paraId="7EEC98A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11*</w:t>
            </w:r>
          </w:p>
        </w:tc>
        <w:tc>
          <w:tcPr>
            <w:tcW w:w="906" w:type="dxa"/>
            <w:vAlign w:val="center"/>
          </w:tcPr>
          <w:p w14:paraId="55A8FA6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7*</w:t>
            </w:r>
          </w:p>
        </w:tc>
        <w:tc>
          <w:tcPr>
            <w:tcW w:w="908" w:type="dxa"/>
            <w:vAlign w:val="center"/>
          </w:tcPr>
          <w:p w14:paraId="4E9A78F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104.19</w:t>
            </w:r>
          </w:p>
        </w:tc>
        <w:tc>
          <w:tcPr>
            <w:tcW w:w="2882" w:type="dxa"/>
            <w:vAlign w:val="center"/>
          </w:tcPr>
          <w:p w14:paraId="171F5CC5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C1=CC(=C(C=C1C2=C(C(=O)C3=C(C=C(C=C3O2)O)O)O[C@H]4[C@@H]([C@H]([C@@H](O4)CO)O)O)O)O</w:t>
            </w:r>
          </w:p>
        </w:tc>
      </w:tr>
      <w:tr w:rsidR="00D05218" w:rsidRPr="00D05218" w14:paraId="327004B0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437BCB3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15</w:t>
            </w:r>
          </w:p>
        </w:tc>
        <w:tc>
          <w:tcPr>
            <w:tcW w:w="2222" w:type="dxa"/>
            <w:vAlign w:val="center"/>
          </w:tcPr>
          <w:p w14:paraId="594EE456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Betulin</w:t>
            </w:r>
          </w:p>
        </w:tc>
        <w:tc>
          <w:tcPr>
            <w:tcW w:w="1250" w:type="dxa"/>
            <w:vAlign w:val="center"/>
          </w:tcPr>
          <w:p w14:paraId="429A91C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50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</w:t>
            </w:r>
          </w:p>
        </w:tc>
        <w:tc>
          <w:tcPr>
            <w:tcW w:w="1069" w:type="dxa"/>
            <w:vAlign w:val="center"/>
          </w:tcPr>
          <w:p w14:paraId="3ED68323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442.7</w:t>
            </w:r>
          </w:p>
        </w:tc>
        <w:tc>
          <w:tcPr>
            <w:tcW w:w="905" w:type="dxa"/>
            <w:vAlign w:val="center"/>
          </w:tcPr>
          <w:p w14:paraId="4671B061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906" w:type="dxa"/>
            <w:vAlign w:val="center"/>
          </w:tcPr>
          <w:p w14:paraId="12884AD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908" w:type="dxa"/>
            <w:vAlign w:val="center"/>
          </w:tcPr>
          <w:p w14:paraId="11ABC62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136.30*</w:t>
            </w:r>
          </w:p>
        </w:tc>
        <w:tc>
          <w:tcPr>
            <w:tcW w:w="2882" w:type="dxa"/>
            <w:vAlign w:val="center"/>
          </w:tcPr>
          <w:p w14:paraId="05DE0B9C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CC(=C)[C@@H]1CC[C@]2([C@H]1[C@H]3CC[C@@H]4[C@]5(CC[C@@H](C([C@@H]5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lastRenderedPageBreak/>
              <w:t>CC[C@]4([C@@]3(CC2)C)C)(C)C)O)C)CO</w:t>
            </w:r>
          </w:p>
        </w:tc>
      </w:tr>
      <w:tr w:rsidR="00D05218" w:rsidRPr="00D05218" w14:paraId="75777F4F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0E70A37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lastRenderedPageBreak/>
              <w:t>16</w:t>
            </w:r>
          </w:p>
        </w:tc>
        <w:tc>
          <w:tcPr>
            <w:tcW w:w="2222" w:type="dxa"/>
            <w:vAlign w:val="center"/>
          </w:tcPr>
          <w:p w14:paraId="123ACED1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Bisdemethoxycurcumin</w:t>
            </w:r>
          </w:p>
        </w:tc>
        <w:tc>
          <w:tcPr>
            <w:tcW w:w="1250" w:type="dxa"/>
            <w:vAlign w:val="center"/>
          </w:tcPr>
          <w:p w14:paraId="751CD435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19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</w:t>
            </w:r>
          </w:p>
        </w:tc>
        <w:tc>
          <w:tcPr>
            <w:tcW w:w="1069" w:type="dxa"/>
            <w:vAlign w:val="center"/>
          </w:tcPr>
          <w:p w14:paraId="6E05DC8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308.3</w:t>
            </w:r>
          </w:p>
        </w:tc>
        <w:tc>
          <w:tcPr>
            <w:tcW w:w="905" w:type="dxa"/>
            <w:vAlign w:val="center"/>
          </w:tcPr>
          <w:p w14:paraId="71E9266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6" w:type="dxa"/>
            <w:vAlign w:val="center"/>
          </w:tcPr>
          <w:p w14:paraId="1872A8F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908" w:type="dxa"/>
            <w:vAlign w:val="center"/>
          </w:tcPr>
          <w:p w14:paraId="01C8CF18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89.82</w:t>
            </w:r>
          </w:p>
        </w:tc>
        <w:tc>
          <w:tcPr>
            <w:tcW w:w="2882" w:type="dxa"/>
            <w:vAlign w:val="center"/>
          </w:tcPr>
          <w:p w14:paraId="0FBD8A83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C1=CC(=CC=C1/C=C/C(=O)CC(=O)/C=C/C2=CC=C(C=C2)O)O</w:t>
            </w:r>
          </w:p>
        </w:tc>
      </w:tr>
      <w:tr w:rsidR="00D05218" w:rsidRPr="00D05218" w14:paraId="1689AD22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045BE1A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17</w:t>
            </w:r>
          </w:p>
        </w:tc>
        <w:tc>
          <w:tcPr>
            <w:tcW w:w="2222" w:type="dxa"/>
            <w:vAlign w:val="center"/>
          </w:tcPr>
          <w:p w14:paraId="53EB8E91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Caffeoylquinic acid</w:t>
            </w:r>
          </w:p>
        </w:tc>
        <w:tc>
          <w:tcPr>
            <w:tcW w:w="1250" w:type="dxa"/>
            <w:vAlign w:val="center"/>
          </w:tcPr>
          <w:p w14:paraId="0EC9298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18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9</w:t>
            </w:r>
          </w:p>
        </w:tc>
        <w:tc>
          <w:tcPr>
            <w:tcW w:w="1069" w:type="dxa"/>
            <w:vAlign w:val="center"/>
          </w:tcPr>
          <w:p w14:paraId="564B7D4E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354.31</w:t>
            </w:r>
          </w:p>
        </w:tc>
        <w:tc>
          <w:tcPr>
            <w:tcW w:w="905" w:type="dxa"/>
            <w:vAlign w:val="center"/>
          </w:tcPr>
          <w:p w14:paraId="291301F0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  <w:tc>
          <w:tcPr>
            <w:tcW w:w="906" w:type="dxa"/>
            <w:vAlign w:val="center"/>
          </w:tcPr>
          <w:p w14:paraId="593E1D8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6*</w:t>
            </w:r>
          </w:p>
        </w:tc>
        <w:tc>
          <w:tcPr>
            <w:tcW w:w="908" w:type="dxa"/>
            <w:vAlign w:val="center"/>
          </w:tcPr>
          <w:p w14:paraId="3F0030A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83.5</w:t>
            </w:r>
          </w:p>
        </w:tc>
        <w:tc>
          <w:tcPr>
            <w:tcW w:w="2882" w:type="dxa"/>
            <w:vAlign w:val="center"/>
          </w:tcPr>
          <w:p w14:paraId="0557DB6E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C1[C@H]([C@H]([C@@H](C[C@@]1(C(=O)O)O)OC(=O)/C=C/C2=CC(=C(C=C2)O)O)O)O</w:t>
            </w:r>
          </w:p>
        </w:tc>
      </w:tr>
      <w:tr w:rsidR="00D05218" w:rsidRPr="00D05218" w14:paraId="4699FC57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AC39E3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18</w:t>
            </w:r>
          </w:p>
        </w:tc>
        <w:tc>
          <w:tcPr>
            <w:tcW w:w="2222" w:type="dxa"/>
            <w:vAlign w:val="center"/>
          </w:tcPr>
          <w:p w14:paraId="7D9A3611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Ceratodictyol</w:t>
            </w:r>
          </w:p>
        </w:tc>
        <w:tc>
          <w:tcPr>
            <w:tcW w:w="1250" w:type="dxa"/>
            <w:vAlign w:val="center"/>
          </w:tcPr>
          <w:p w14:paraId="201914F3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19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38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</w:t>
            </w:r>
          </w:p>
        </w:tc>
        <w:tc>
          <w:tcPr>
            <w:tcW w:w="1069" w:type="dxa"/>
            <w:vAlign w:val="center"/>
          </w:tcPr>
          <w:p w14:paraId="7D4581F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330.5</w:t>
            </w:r>
          </w:p>
        </w:tc>
        <w:tc>
          <w:tcPr>
            <w:tcW w:w="905" w:type="dxa"/>
            <w:vAlign w:val="center"/>
          </w:tcPr>
          <w:p w14:paraId="6E98032C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6" w:type="dxa"/>
            <w:vAlign w:val="center"/>
          </w:tcPr>
          <w:p w14:paraId="58BEA76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8" w:type="dxa"/>
            <w:vAlign w:val="center"/>
          </w:tcPr>
          <w:p w14:paraId="2528A3A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97.54</w:t>
            </w:r>
          </w:p>
        </w:tc>
        <w:tc>
          <w:tcPr>
            <w:tcW w:w="2882" w:type="dxa"/>
            <w:vAlign w:val="center"/>
          </w:tcPr>
          <w:p w14:paraId="231A64CE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CCCCCCCCCCC(/C=C/CCCOCC(CO)O)O</w:t>
            </w:r>
          </w:p>
        </w:tc>
      </w:tr>
      <w:tr w:rsidR="00D05218" w:rsidRPr="00D05218" w14:paraId="38ACA353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1C7276B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19</w:t>
            </w:r>
          </w:p>
        </w:tc>
        <w:tc>
          <w:tcPr>
            <w:tcW w:w="2222" w:type="dxa"/>
            <w:vAlign w:val="center"/>
          </w:tcPr>
          <w:p w14:paraId="6E410D8A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Chlorogenic acid</w:t>
            </w:r>
          </w:p>
        </w:tc>
        <w:tc>
          <w:tcPr>
            <w:tcW w:w="1250" w:type="dxa"/>
            <w:vAlign w:val="center"/>
          </w:tcPr>
          <w:p w14:paraId="50B156C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18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9</w:t>
            </w:r>
          </w:p>
        </w:tc>
        <w:tc>
          <w:tcPr>
            <w:tcW w:w="1069" w:type="dxa"/>
            <w:vAlign w:val="center"/>
          </w:tcPr>
          <w:p w14:paraId="3E5ADCA5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354.31</w:t>
            </w:r>
          </w:p>
        </w:tc>
        <w:tc>
          <w:tcPr>
            <w:tcW w:w="905" w:type="dxa"/>
            <w:vAlign w:val="center"/>
          </w:tcPr>
          <w:p w14:paraId="3ECF834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  <w:tc>
          <w:tcPr>
            <w:tcW w:w="906" w:type="dxa"/>
            <w:vAlign w:val="center"/>
          </w:tcPr>
          <w:p w14:paraId="39ED0740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6*</w:t>
            </w:r>
          </w:p>
        </w:tc>
        <w:tc>
          <w:tcPr>
            <w:tcW w:w="908" w:type="dxa"/>
            <w:vAlign w:val="center"/>
          </w:tcPr>
          <w:p w14:paraId="553BF9C4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83.5</w:t>
            </w:r>
          </w:p>
        </w:tc>
        <w:tc>
          <w:tcPr>
            <w:tcW w:w="2882" w:type="dxa"/>
            <w:vAlign w:val="center"/>
          </w:tcPr>
          <w:p w14:paraId="78E9B409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C1[C@H]([C@H]([C@@H](C[C@@]1(C(=O)O)O)OC(=O)/C=C/C2=CC(=C(C=C2)O)O)O)O</w:t>
            </w:r>
          </w:p>
        </w:tc>
      </w:tr>
      <w:tr w:rsidR="00D05218" w:rsidRPr="00D05218" w14:paraId="68FDBA6F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520269EA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20</w:t>
            </w:r>
          </w:p>
        </w:tc>
        <w:tc>
          <w:tcPr>
            <w:tcW w:w="2222" w:type="dxa"/>
            <w:vAlign w:val="center"/>
          </w:tcPr>
          <w:p w14:paraId="41A609C7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Chrysoeriol</w:t>
            </w:r>
          </w:p>
        </w:tc>
        <w:tc>
          <w:tcPr>
            <w:tcW w:w="1250" w:type="dxa"/>
            <w:vAlign w:val="center"/>
          </w:tcPr>
          <w:p w14:paraId="19D1F3F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6</w:t>
            </w:r>
          </w:p>
        </w:tc>
        <w:tc>
          <w:tcPr>
            <w:tcW w:w="1069" w:type="dxa"/>
            <w:vAlign w:val="center"/>
          </w:tcPr>
          <w:p w14:paraId="2689B21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300.26</w:t>
            </w:r>
          </w:p>
        </w:tc>
        <w:tc>
          <w:tcPr>
            <w:tcW w:w="905" w:type="dxa"/>
            <w:vAlign w:val="center"/>
          </w:tcPr>
          <w:p w14:paraId="0B82B26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906" w:type="dxa"/>
            <w:vAlign w:val="center"/>
          </w:tcPr>
          <w:p w14:paraId="300368F8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8" w:type="dxa"/>
            <w:vAlign w:val="center"/>
          </w:tcPr>
          <w:p w14:paraId="0DDED17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80.48</w:t>
            </w:r>
          </w:p>
        </w:tc>
        <w:tc>
          <w:tcPr>
            <w:tcW w:w="2882" w:type="dxa"/>
            <w:vAlign w:val="center"/>
          </w:tcPr>
          <w:p w14:paraId="381717ED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COC1=C(C=CC(=C1)C2=CC(=O)C3=C(C=C(C=C3O2)O)O)O</w:t>
            </w:r>
          </w:p>
        </w:tc>
      </w:tr>
      <w:tr w:rsidR="00D05218" w:rsidRPr="00D05218" w14:paraId="7B4C1B5E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68E61E45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21</w:t>
            </w:r>
          </w:p>
        </w:tc>
        <w:tc>
          <w:tcPr>
            <w:tcW w:w="2222" w:type="dxa"/>
            <w:vAlign w:val="center"/>
          </w:tcPr>
          <w:p w14:paraId="5F24371F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Citrusin</w:t>
            </w:r>
          </w:p>
        </w:tc>
        <w:tc>
          <w:tcPr>
            <w:tcW w:w="1250" w:type="dxa"/>
            <w:vAlign w:val="center"/>
          </w:tcPr>
          <w:p w14:paraId="0B639C5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7</w:t>
            </w:r>
          </w:p>
        </w:tc>
        <w:tc>
          <w:tcPr>
            <w:tcW w:w="1069" w:type="dxa"/>
            <w:vAlign w:val="center"/>
          </w:tcPr>
          <w:p w14:paraId="0771AE05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326.34</w:t>
            </w:r>
          </w:p>
        </w:tc>
        <w:tc>
          <w:tcPr>
            <w:tcW w:w="905" w:type="dxa"/>
            <w:vAlign w:val="center"/>
          </w:tcPr>
          <w:p w14:paraId="2F2DA55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906" w:type="dxa"/>
            <w:vAlign w:val="center"/>
          </w:tcPr>
          <w:p w14:paraId="052C1AC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8" w:type="dxa"/>
            <w:vAlign w:val="center"/>
          </w:tcPr>
          <w:p w14:paraId="080BEB8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81.19</w:t>
            </w:r>
          </w:p>
        </w:tc>
        <w:tc>
          <w:tcPr>
            <w:tcW w:w="2882" w:type="dxa"/>
            <w:vAlign w:val="center"/>
          </w:tcPr>
          <w:p w14:paraId="4C588751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COC1=C(C=CC(=C1)CC=C)O[C@H]2[C@@H]([C@H]([C@@H]([C@H](O2)CO)O)O)O</w:t>
            </w:r>
          </w:p>
        </w:tc>
      </w:tr>
      <w:tr w:rsidR="00D05218" w:rsidRPr="00D05218" w14:paraId="46003FAE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1C2E96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22</w:t>
            </w:r>
          </w:p>
        </w:tc>
        <w:tc>
          <w:tcPr>
            <w:tcW w:w="2222" w:type="dxa"/>
            <w:vAlign w:val="center"/>
          </w:tcPr>
          <w:p w14:paraId="1D80B876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Coumaroyl Hexoside</w:t>
            </w:r>
          </w:p>
        </w:tc>
        <w:tc>
          <w:tcPr>
            <w:tcW w:w="1250" w:type="dxa"/>
            <w:vAlign w:val="center"/>
          </w:tcPr>
          <w:p w14:paraId="6E314880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18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8</w:t>
            </w:r>
          </w:p>
        </w:tc>
        <w:tc>
          <w:tcPr>
            <w:tcW w:w="1069" w:type="dxa"/>
            <w:vAlign w:val="center"/>
          </w:tcPr>
          <w:p w14:paraId="73B75B32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326.3</w:t>
            </w:r>
          </w:p>
        </w:tc>
        <w:tc>
          <w:tcPr>
            <w:tcW w:w="905" w:type="dxa"/>
            <w:vAlign w:val="center"/>
          </w:tcPr>
          <w:p w14:paraId="5C328160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</w:t>
            </w:r>
          </w:p>
        </w:tc>
        <w:tc>
          <w:tcPr>
            <w:tcW w:w="906" w:type="dxa"/>
            <w:vAlign w:val="center"/>
          </w:tcPr>
          <w:p w14:paraId="189A359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908" w:type="dxa"/>
            <w:vAlign w:val="center"/>
          </w:tcPr>
          <w:p w14:paraId="6F06A30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77.11</w:t>
            </w:r>
          </w:p>
        </w:tc>
        <w:tc>
          <w:tcPr>
            <w:tcW w:w="2882" w:type="dxa"/>
            <w:vAlign w:val="center"/>
          </w:tcPr>
          <w:p w14:paraId="6CA9B7E2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C1=CC(=CC=C1/C=C/C(=O)OC2C(C(C(C(O2)CO)O)O)O)O</w:t>
            </w:r>
          </w:p>
        </w:tc>
      </w:tr>
      <w:tr w:rsidR="00D05218" w:rsidRPr="00D05218" w14:paraId="70E3FAF7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1297C35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23</w:t>
            </w:r>
          </w:p>
        </w:tc>
        <w:tc>
          <w:tcPr>
            <w:tcW w:w="2222" w:type="dxa"/>
            <w:vAlign w:val="center"/>
          </w:tcPr>
          <w:p w14:paraId="632CAA61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Cratoxyarborenone E</w:t>
            </w:r>
          </w:p>
        </w:tc>
        <w:tc>
          <w:tcPr>
            <w:tcW w:w="1250" w:type="dxa"/>
            <w:vAlign w:val="center"/>
          </w:tcPr>
          <w:p w14:paraId="43912EA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6</w:t>
            </w:r>
          </w:p>
        </w:tc>
        <w:tc>
          <w:tcPr>
            <w:tcW w:w="1069" w:type="dxa"/>
            <w:vAlign w:val="center"/>
          </w:tcPr>
          <w:p w14:paraId="33B83163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410.5</w:t>
            </w:r>
          </w:p>
        </w:tc>
        <w:tc>
          <w:tcPr>
            <w:tcW w:w="905" w:type="dxa"/>
            <w:vAlign w:val="center"/>
          </w:tcPr>
          <w:p w14:paraId="3C4B5F9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906" w:type="dxa"/>
            <w:vAlign w:val="center"/>
          </w:tcPr>
          <w:p w14:paraId="329EAEF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8" w:type="dxa"/>
            <w:vAlign w:val="center"/>
          </w:tcPr>
          <w:p w14:paraId="0CAA4F4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119.99</w:t>
            </w:r>
          </w:p>
        </w:tc>
        <w:tc>
          <w:tcPr>
            <w:tcW w:w="2882" w:type="dxa"/>
            <w:vAlign w:val="center"/>
          </w:tcPr>
          <w:p w14:paraId="7CAF6C8B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CC(=CCC1=C2C(=C(C=C1O)O)C(=O)C3=CC(=C(C(=C3O2)CC=C(C)C)OC)O)C</w:t>
            </w:r>
          </w:p>
        </w:tc>
      </w:tr>
      <w:tr w:rsidR="00D05218" w:rsidRPr="00D05218" w14:paraId="0FD97516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751FDA4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24</w:t>
            </w:r>
          </w:p>
        </w:tc>
        <w:tc>
          <w:tcPr>
            <w:tcW w:w="2222" w:type="dxa"/>
            <w:vAlign w:val="center"/>
          </w:tcPr>
          <w:p w14:paraId="6205BC11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Curcumenol</w:t>
            </w:r>
          </w:p>
        </w:tc>
        <w:tc>
          <w:tcPr>
            <w:tcW w:w="1250" w:type="dxa"/>
            <w:vAlign w:val="center"/>
          </w:tcPr>
          <w:p w14:paraId="110CD622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</w:t>
            </w:r>
          </w:p>
        </w:tc>
        <w:tc>
          <w:tcPr>
            <w:tcW w:w="1069" w:type="dxa"/>
            <w:vAlign w:val="center"/>
          </w:tcPr>
          <w:p w14:paraId="347F96CA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234.33</w:t>
            </w:r>
          </w:p>
        </w:tc>
        <w:tc>
          <w:tcPr>
            <w:tcW w:w="905" w:type="dxa"/>
            <w:vAlign w:val="center"/>
          </w:tcPr>
          <w:p w14:paraId="1DC8A551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906" w:type="dxa"/>
            <w:vAlign w:val="center"/>
          </w:tcPr>
          <w:p w14:paraId="357AD76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908" w:type="dxa"/>
            <w:vAlign w:val="center"/>
          </w:tcPr>
          <w:p w14:paraId="44A6BFD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69.25</w:t>
            </w:r>
          </w:p>
        </w:tc>
        <w:tc>
          <w:tcPr>
            <w:tcW w:w="2882" w:type="dxa"/>
            <w:vAlign w:val="center"/>
          </w:tcPr>
          <w:p w14:paraId="4C19AB9D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C[C@H]1CC[C@@H]2[C@]13CC(=C(C)C)[C@](O3)(C=C2C)O</w:t>
            </w:r>
          </w:p>
        </w:tc>
      </w:tr>
      <w:tr w:rsidR="00D05218" w:rsidRPr="00D05218" w14:paraId="2A3BC098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246D98A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25</w:t>
            </w:r>
          </w:p>
        </w:tc>
        <w:tc>
          <w:tcPr>
            <w:tcW w:w="2222" w:type="dxa"/>
            <w:vAlign w:val="center"/>
          </w:tcPr>
          <w:p w14:paraId="1B86C37F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Cyanidin-3-O-alpha-arabinoside</w:t>
            </w:r>
          </w:p>
        </w:tc>
        <w:tc>
          <w:tcPr>
            <w:tcW w:w="1250" w:type="dxa"/>
            <w:vAlign w:val="center"/>
          </w:tcPr>
          <w:p w14:paraId="1C069DC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19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</w:p>
        </w:tc>
        <w:tc>
          <w:tcPr>
            <w:tcW w:w="1069" w:type="dxa"/>
            <w:vAlign w:val="center"/>
          </w:tcPr>
          <w:p w14:paraId="44DFAF70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419.4</w:t>
            </w:r>
          </w:p>
        </w:tc>
        <w:tc>
          <w:tcPr>
            <w:tcW w:w="905" w:type="dxa"/>
            <w:vAlign w:val="center"/>
          </w:tcPr>
          <w:p w14:paraId="545A34D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906" w:type="dxa"/>
            <w:vAlign w:val="center"/>
          </w:tcPr>
          <w:p w14:paraId="23AA6EE1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7*</w:t>
            </w:r>
          </w:p>
        </w:tc>
        <w:tc>
          <w:tcPr>
            <w:tcW w:w="908" w:type="dxa"/>
            <w:vAlign w:val="center"/>
          </w:tcPr>
          <w:p w14:paraId="5C6C85D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102.33</w:t>
            </w:r>
          </w:p>
        </w:tc>
        <w:tc>
          <w:tcPr>
            <w:tcW w:w="2882" w:type="dxa"/>
            <w:vAlign w:val="center"/>
          </w:tcPr>
          <w:p w14:paraId="4A57ED69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C1[C@@H]([C@@H]([C@H]([C@@H](O1)OC2=CC3=C(C=C(C=C3[O+]=C2C4=CC(=C(C=C4)O)O)O)O)O)O)O</w:t>
            </w:r>
          </w:p>
        </w:tc>
      </w:tr>
      <w:tr w:rsidR="00D05218" w:rsidRPr="00D05218" w14:paraId="05C3F965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51584CD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26</w:t>
            </w:r>
          </w:p>
        </w:tc>
        <w:tc>
          <w:tcPr>
            <w:tcW w:w="2222" w:type="dxa"/>
            <w:vAlign w:val="center"/>
          </w:tcPr>
          <w:p w14:paraId="4388310A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Cyanidin-3-O-rhamnoside</w:t>
            </w:r>
          </w:p>
        </w:tc>
        <w:tc>
          <w:tcPr>
            <w:tcW w:w="1250" w:type="dxa"/>
            <w:vAlign w:val="center"/>
          </w:tcPr>
          <w:p w14:paraId="5ACE262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21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21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</w:p>
        </w:tc>
        <w:tc>
          <w:tcPr>
            <w:tcW w:w="1069" w:type="dxa"/>
            <w:vAlign w:val="center"/>
          </w:tcPr>
          <w:p w14:paraId="319B422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433.4</w:t>
            </w:r>
          </w:p>
        </w:tc>
        <w:tc>
          <w:tcPr>
            <w:tcW w:w="905" w:type="dxa"/>
            <w:vAlign w:val="center"/>
          </w:tcPr>
          <w:p w14:paraId="2C456F51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906" w:type="dxa"/>
            <w:vAlign w:val="center"/>
          </w:tcPr>
          <w:p w14:paraId="7ECC432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7*</w:t>
            </w:r>
          </w:p>
        </w:tc>
        <w:tc>
          <w:tcPr>
            <w:tcW w:w="908" w:type="dxa"/>
            <w:vAlign w:val="center"/>
          </w:tcPr>
          <w:p w14:paraId="7D390901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107.13</w:t>
            </w:r>
          </w:p>
        </w:tc>
        <w:tc>
          <w:tcPr>
            <w:tcW w:w="2882" w:type="dxa"/>
            <w:vAlign w:val="center"/>
          </w:tcPr>
          <w:p w14:paraId="101B637A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CC1C(C(C(C(O1)OC2=CC3=C(C=C(C=C3[O+]=C2C4=CC(=C(C=C4)O)O)O)O)O)O)O</w:t>
            </w:r>
          </w:p>
        </w:tc>
      </w:tr>
      <w:tr w:rsidR="00D05218" w:rsidRPr="00D05218" w14:paraId="1E474C20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4A43426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27</w:t>
            </w:r>
          </w:p>
        </w:tc>
        <w:tc>
          <w:tcPr>
            <w:tcW w:w="2222" w:type="dxa"/>
            <w:vAlign w:val="center"/>
          </w:tcPr>
          <w:p w14:paraId="1157316D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Darutigenol</w:t>
            </w:r>
          </w:p>
        </w:tc>
        <w:tc>
          <w:tcPr>
            <w:tcW w:w="1250" w:type="dxa"/>
            <w:vAlign w:val="center"/>
          </w:tcPr>
          <w:p w14:paraId="590FEB6D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</w:t>
            </w:r>
          </w:p>
        </w:tc>
        <w:tc>
          <w:tcPr>
            <w:tcW w:w="1069" w:type="dxa"/>
            <w:vAlign w:val="center"/>
          </w:tcPr>
          <w:p w14:paraId="52C7A3B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322.5</w:t>
            </w:r>
          </w:p>
        </w:tc>
        <w:tc>
          <w:tcPr>
            <w:tcW w:w="905" w:type="dxa"/>
            <w:vAlign w:val="center"/>
          </w:tcPr>
          <w:p w14:paraId="4FE08BA1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6" w:type="dxa"/>
            <w:vAlign w:val="center"/>
          </w:tcPr>
          <w:p w14:paraId="74598BC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8" w:type="dxa"/>
            <w:vAlign w:val="center"/>
          </w:tcPr>
          <w:p w14:paraId="2A537D60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94.14</w:t>
            </w:r>
          </w:p>
        </w:tc>
        <w:tc>
          <w:tcPr>
            <w:tcW w:w="2882" w:type="dxa"/>
            <w:vAlign w:val="center"/>
          </w:tcPr>
          <w:p w14:paraId="5FFD94EE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C[C@@]1(CC[C@@H]2C(=C1)CC[C@H]3[C@]2(CC[C@H](C3(C)C)O)C)[C@H](CO)O</w:t>
            </w:r>
          </w:p>
        </w:tc>
      </w:tr>
      <w:tr w:rsidR="00D05218" w:rsidRPr="00D05218" w14:paraId="75F7A520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0401D0D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28</w:t>
            </w:r>
          </w:p>
        </w:tc>
        <w:tc>
          <w:tcPr>
            <w:tcW w:w="2222" w:type="dxa"/>
            <w:vAlign w:val="center"/>
          </w:tcPr>
          <w:p w14:paraId="26A742C2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Dinoseb</w:t>
            </w:r>
          </w:p>
        </w:tc>
        <w:tc>
          <w:tcPr>
            <w:tcW w:w="1250" w:type="dxa"/>
            <w:vAlign w:val="center"/>
          </w:tcPr>
          <w:p w14:paraId="79B8C77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N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5</w:t>
            </w:r>
          </w:p>
        </w:tc>
        <w:tc>
          <w:tcPr>
            <w:tcW w:w="1069" w:type="dxa"/>
            <w:vAlign w:val="center"/>
          </w:tcPr>
          <w:p w14:paraId="40C8386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240.21</w:t>
            </w:r>
          </w:p>
        </w:tc>
        <w:tc>
          <w:tcPr>
            <w:tcW w:w="905" w:type="dxa"/>
            <w:vAlign w:val="center"/>
          </w:tcPr>
          <w:p w14:paraId="5C27C4A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906" w:type="dxa"/>
            <w:vAlign w:val="center"/>
          </w:tcPr>
          <w:p w14:paraId="7CB0AF61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908" w:type="dxa"/>
            <w:vAlign w:val="center"/>
          </w:tcPr>
          <w:p w14:paraId="2145259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65.5</w:t>
            </w:r>
          </w:p>
        </w:tc>
        <w:tc>
          <w:tcPr>
            <w:tcW w:w="2882" w:type="dxa"/>
            <w:vAlign w:val="center"/>
          </w:tcPr>
          <w:p w14:paraId="74BF9D04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CCC(C)C1=C(C(=CC(=C1)[N+](=O)[O-])[N+](=O)[O-])O</w:t>
            </w:r>
          </w:p>
        </w:tc>
      </w:tr>
      <w:tr w:rsidR="00D05218" w:rsidRPr="00D05218" w14:paraId="24DA60B1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886B470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29</w:t>
            </w:r>
          </w:p>
        </w:tc>
        <w:tc>
          <w:tcPr>
            <w:tcW w:w="2222" w:type="dxa"/>
            <w:vAlign w:val="center"/>
          </w:tcPr>
          <w:p w14:paraId="22C4F140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Dioctyl Phthalate</w:t>
            </w:r>
          </w:p>
        </w:tc>
        <w:tc>
          <w:tcPr>
            <w:tcW w:w="1250" w:type="dxa"/>
            <w:vAlign w:val="center"/>
          </w:tcPr>
          <w:p w14:paraId="7867DF7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38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</w:t>
            </w:r>
          </w:p>
        </w:tc>
        <w:tc>
          <w:tcPr>
            <w:tcW w:w="1069" w:type="dxa"/>
            <w:vAlign w:val="center"/>
          </w:tcPr>
          <w:p w14:paraId="43F3DEE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390.6</w:t>
            </w:r>
          </w:p>
        </w:tc>
        <w:tc>
          <w:tcPr>
            <w:tcW w:w="905" w:type="dxa"/>
            <w:vAlign w:val="center"/>
          </w:tcPr>
          <w:p w14:paraId="7DBBDAB9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6" w:type="dxa"/>
            <w:vAlign w:val="center"/>
          </w:tcPr>
          <w:p w14:paraId="2AC2E6F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0</w:t>
            </w:r>
          </w:p>
        </w:tc>
        <w:tc>
          <w:tcPr>
            <w:tcW w:w="908" w:type="dxa"/>
            <w:vAlign w:val="center"/>
          </w:tcPr>
          <w:p w14:paraId="1224547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116.3</w:t>
            </w:r>
          </w:p>
        </w:tc>
        <w:tc>
          <w:tcPr>
            <w:tcW w:w="2882" w:type="dxa"/>
            <w:vAlign w:val="center"/>
          </w:tcPr>
          <w:p w14:paraId="16C87FC5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CCCCCCCCOC(=O)C1=CC=CC=C1C(=O)OCCCCCCCC</w:t>
            </w:r>
          </w:p>
        </w:tc>
      </w:tr>
      <w:tr w:rsidR="00D05218" w:rsidRPr="00D05218" w14:paraId="72585385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68BC1BA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30</w:t>
            </w:r>
          </w:p>
        </w:tc>
        <w:tc>
          <w:tcPr>
            <w:tcW w:w="2222" w:type="dxa"/>
            <w:vAlign w:val="center"/>
          </w:tcPr>
          <w:p w14:paraId="137D95BC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Emodin</w:t>
            </w:r>
          </w:p>
        </w:tc>
        <w:tc>
          <w:tcPr>
            <w:tcW w:w="1250" w:type="dxa"/>
            <w:vAlign w:val="center"/>
          </w:tcPr>
          <w:p w14:paraId="53E60C63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5</w:t>
            </w:r>
          </w:p>
        </w:tc>
        <w:tc>
          <w:tcPr>
            <w:tcW w:w="1069" w:type="dxa"/>
            <w:vAlign w:val="center"/>
          </w:tcPr>
          <w:p w14:paraId="3B76098E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270.24</w:t>
            </w:r>
          </w:p>
        </w:tc>
        <w:tc>
          <w:tcPr>
            <w:tcW w:w="905" w:type="dxa"/>
            <w:vAlign w:val="center"/>
          </w:tcPr>
          <w:p w14:paraId="3A59736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906" w:type="dxa"/>
            <w:vAlign w:val="center"/>
          </w:tcPr>
          <w:p w14:paraId="14AC7EE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8" w:type="dxa"/>
            <w:vAlign w:val="center"/>
          </w:tcPr>
          <w:p w14:paraId="388D008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70.78</w:t>
            </w:r>
          </w:p>
        </w:tc>
        <w:tc>
          <w:tcPr>
            <w:tcW w:w="2882" w:type="dxa"/>
            <w:vAlign w:val="center"/>
          </w:tcPr>
          <w:p w14:paraId="145A96D0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CC1=CC2=C(C(=C1)O)C(=O)C3=C(C2=O)C=C(C=C3O)O</w:t>
            </w:r>
          </w:p>
        </w:tc>
      </w:tr>
      <w:tr w:rsidR="00D05218" w:rsidRPr="00D05218" w14:paraId="6ABB58FE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41890AB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31</w:t>
            </w:r>
          </w:p>
        </w:tc>
        <w:tc>
          <w:tcPr>
            <w:tcW w:w="2222" w:type="dxa"/>
            <w:vAlign w:val="center"/>
          </w:tcPr>
          <w:p w14:paraId="416D73B0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Eriodictyol</w:t>
            </w:r>
          </w:p>
        </w:tc>
        <w:tc>
          <w:tcPr>
            <w:tcW w:w="1250" w:type="dxa"/>
            <w:vAlign w:val="center"/>
          </w:tcPr>
          <w:p w14:paraId="1EFBF2E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6</w:t>
            </w:r>
          </w:p>
        </w:tc>
        <w:tc>
          <w:tcPr>
            <w:tcW w:w="1069" w:type="dxa"/>
            <w:vAlign w:val="center"/>
          </w:tcPr>
          <w:p w14:paraId="42A2DBE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288.25</w:t>
            </w:r>
          </w:p>
        </w:tc>
        <w:tc>
          <w:tcPr>
            <w:tcW w:w="905" w:type="dxa"/>
            <w:vAlign w:val="center"/>
          </w:tcPr>
          <w:p w14:paraId="7CDA8E58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906" w:type="dxa"/>
            <w:vAlign w:val="center"/>
          </w:tcPr>
          <w:p w14:paraId="6793C1F9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8" w:type="dxa"/>
            <w:vAlign w:val="center"/>
          </w:tcPr>
          <w:p w14:paraId="2A855EF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73.59</w:t>
            </w:r>
          </w:p>
        </w:tc>
        <w:tc>
          <w:tcPr>
            <w:tcW w:w="2882" w:type="dxa"/>
            <w:vAlign w:val="center"/>
          </w:tcPr>
          <w:p w14:paraId="5999576A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C1[C@H](OC2=CC(=CC(=C2C1=O)O)O)C3=CC(=C(C=C3)O)O</w:t>
            </w:r>
          </w:p>
        </w:tc>
      </w:tr>
      <w:tr w:rsidR="00D05218" w:rsidRPr="00D05218" w14:paraId="1F31CF7C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052002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32</w:t>
            </w:r>
          </w:p>
        </w:tc>
        <w:tc>
          <w:tcPr>
            <w:tcW w:w="2222" w:type="dxa"/>
            <w:vAlign w:val="center"/>
          </w:tcPr>
          <w:p w14:paraId="54DCF059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Fallacinol</w:t>
            </w:r>
          </w:p>
        </w:tc>
        <w:tc>
          <w:tcPr>
            <w:tcW w:w="1250" w:type="dxa"/>
            <w:vAlign w:val="center"/>
          </w:tcPr>
          <w:p w14:paraId="3AFD5CCD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6</w:t>
            </w:r>
          </w:p>
        </w:tc>
        <w:tc>
          <w:tcPr>
            <w:tcW w:w="1069" w:type="dxa"/>
            <w:vAlign w:val="center"/>
          </w:tcPr>
          <w:p w14:paraId="24DDEF7A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300.26</w:t>
            </w:r>
          </w:p>
        </w:tc>
        <w:tc>
          <w:tcPr>
            <w:tcW w:w="905" w:type="dxa"/>
            <w:vAlign w:val="center"/>
          </w:tcPr>
          <w:p w14:paraId="7138EE5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906" w:type="dxa"/>
            <w:vAlign w:val="center"/>
          </w:tcPr>
          <w:p w14:paraId="301C635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8" w:type="dxa"/>
            <w:vAlign w:val="center"/>
          </w:tcPr>
          <w:p w14:paraId="4C1BAB1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76.41</w:t>
            </w:r>
          </w:p>
        </w:tc>
        <w:tc>
          <w:tcPr>
            <w:tcW w:w="2882" w:type="dxa"/>
            <w:vAlign w:val="center"/>
          </w:tcPr>
          <w:p w14:paraId="5C7F6AD2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COC1=CC2=C(C(=C1)O)C(=O)C3=C(C2=O)C=C(C=C3O)CO</w:t>
            </w:r>
          </w:p>
        </w:tc>
      </w:tr>
      <w:tr w:rsidR="00D05218" w:rsidRPr="00D05218" w14:paraId="65F6D2AE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54F18FAD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33</w:t>
            </w:r>
          </w:p>
        </w:tc>
        <w:tc>
          <w:tcPr>
            <w:tcW w:w="2222" w:type="dxa"/>
            <w:vAlign w:val="center"/>
          </w:tcPr>
          <w:p w14:paraId="5221D290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Galaxolidone</w:t>
            </w:r>
          </w:p>
        </w:tc>
        <w:tc>
          <w:tcPr>
            <w:tcW w:w="1250" w:type="dxa"/>
            <w:vAlign w:val="center"/>
          </w:tcPr>
          <w:p w14:paraId="7697BBA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18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</w:t>
            </w:r>
          </w:p>
        </w:tc>
        <w:tc>
          <w:tcPr>
            <w:tcW w:w="1069" w:type="dxa"/>
            <w:vAlign w:val="center"/>
          </w:tcPr>
          <w:p w14:paraId="36079BC3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272.4</w:t>
            </w:r>
          </w:p>
        </w:tc>
        <w:tc>
          <w:tcPr>
            <w:tcW w:w="905" w:type="dxa"/>
            <w:vAlign w:val="center"/>
          </w:tcPr>
          <w:p w14:paraId="5CEF5F6E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906" w:type="dxa"/>
            <w:vAlign w:val="center"/>
          </w:tcPr>
          <w:p w14:paraId="662CE5C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0</w:t>
            </w:r>
          </w:p>
        </w:tc>
        <w:tc>
          <w:tcPr>
            <w:tcW w:w="908" w:type="dxa"/>
            <w:vAlign w:val="center"/>
          </w:tcPr>
          <w:p w14:paraId="63774BC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81.81</w:t>
            </w:r>
          </w:p>
        </w:tc>
        <w:tc>
          <w:tcPr>
            <w:tcW w:w="2882" w:type="dxa"/>
            <w:vAlign w:val="center"/>
          </w:tcPr>
          <w:p w14:paraId="72A2ADEA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CC1COC(=O)C2=CC3=C(C=C12)C(C(C3(C)C)C)(C)C</w:t>
            </w:r>
          </w:p>
        </w:tc>
      </w:tr>
      <w:tr w:rsidR="00D05218" w:rsidRPr="00D05218" w14:paraId="6E54D98F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48FD53F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34</w:t>
            </w:r>
          </w:p>
        </w:tc>
        <w:tc>
          <w:tcPr>
            <w:tcW w:w="2222" w:type="dxa"/>
            <w:vAlign w:val="center"/>
          </w:tcPr>
          <w:p w14:paraId="398B4D7A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Gamma-mangostin</w:t>
            </w:r>
          </w:p>
        </w:tc>
        <w:tc>
          <w:tcPr>
            <w:tcW w:w="1250" w:type="dxa"/>
            <w:vAlign w:val="center"/>
          </w:tcPr>
          <w:p w14:paraId="302808E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23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6</w:t>
            </w:r>
          </w:p>
        </w:tc>
        <w:tc>
          <w:tcPr>
            <w:tcW w:w="1069" w:type="dxa"/>
            <w:vAlign w:val="center"/>
          </w:tcPr>
          <w:p w14:paraId="0AE96520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396.4</w:t>
            </w:r>
          </w:p>
        </w:tc>
        <w:tc>
          <w:tcPr>
            <w:tcW w:w="905" w:type="dxa"/>
            <w:vAlign w:val="center"/>
          </w:tcPr>
          <w:p w14:paraId="36D937B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906" w:type="dxa"/>
            <w:vAlign w:val="center"/>
          </w:tcPr>
          <w:p w14:paraId="463C59E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8" w:type="dxa"/>
            <w:vAlign w:val="center"/>
          </w:tcPr>
          <w:p w14:paraId="1452B42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115.52</w:t>
            </w:r>
          </w:p>
        </w:tc>
        <w:tc>
          <w:tcPr>
            <w:tcW w:w="2882" w:type="dxa"/>
            <w:vAlign w:val="center"/>
          </w:tcPr>
          <w:p w14:paraId="43D570CA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CC(=CCC1=C(C2=C(C=C1O)OC3=C(C2=O)C(=C(C(=C3)O)O)CC=C(C)C)O)C</w:t>
            </w:r>
          </w:p>
        </w:tc>
      </w:tr>
      <w:tr w:rsidR="00D05218" w:rsidRPr="00D05218" w14:paraId="46E16C7C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482B3D8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35</w:t>
            </w:r>
          </w:p>
        </w:tc>
        <w:tc>
          <w:tcPr>
            <w:tcW w:w="2222" w:type="dxa"/>
            <w:vAlign w:val="center"/>
          </w:tcPr>
          <w:p w14:paraId="3DE46A8A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Ganoderic Acid A</w:t>
            </w:r>
          </w:p>
        </w:tc>
        <w:tc>
          <w:tcPr>
            <w:tcW w:w="1250" w:type="dxa"/>
            <w:vAlign w:val="center"/>
          </w:tcPr>
          <w:p w14:paraId="7ED80BB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7</w:t>
            </w:r>
          </w:p>
        </w:tc>
        <w:tc>
          <w:tcPr>
            <w:tcW w:w="1069" w:type="dxa"/>
            <w:vAlign w:val="center"/>
          </w:tcPr>
          <w:p w14:paraId="4145842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516.70*</w:t>
            </w:r>
          </w:p>
        </w:tc>
        <w:tc>
          <w:tcPr>
            <w:tcW w:w="905" w:type="dxa"/>
            <w:vAlign w:val="center"/>
          </w:tcPr>
          <w:p w14:paraId="22EBB9F1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906" w:type="dxa"/>
            <w:vAlign w:val="center"/>
          </w:tcPr>
          <w:p w14:paraId="484909F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8" w:type="dxa"/>
            <w:vAlign w:val="center"/>
          </w:tcPr>
          <w:p w14:paraId="3511655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141.05</w:t>
            </w:r>
          </w:p>
        </w:tc>
        <w:tc>
          <w:tcPr>
            <w:tcW w:w="2882" w:type="dxa"/>
            <w:vAlign w:val="center"/>
          </w:tcPr>
          <w:p w14:paraId="776A5F92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C[C@H](CC(=O)C[C@@H](C)C(=O)O)[C@H]1C[C@@H]([C@@]2([C@@]1(CC(=O)C3=C2[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lastRenderedPageBreak/>
              <w:t>C@H](C[C@@H]4[C@@]3(CCC(=O)C4(C)C)C)O)C)C)O</w:t>
            </w:r>
          </w:p>
        </w:tc>
      </w:tr>
      <w:tr w:rsidR="00D05218" w:rsidRPr="00D05218" w14:paraId="01FED69B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510BA20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lastRenderedPageBreak/>
              <w:t>36</w:t>
            </w:r>
          </w:p>
        </w:tc>
        <w:tc>
          <w:tcPr>
            <w:tcW w:w="2222" w:type="dxa"/>
            <w:vAlign w:val="center"/>
          </w:tcPr>
          <w:p w14:paraId="46546766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Glycyrrhetic acid</w:t>
            </w:r>
          </w:p>
        </w:tc>
        <w:tc>
          <w:tcPr>
            <w:tcW w:w="1250" w:type="dxa"/>
            <w:vAlign w:val="center"/>
          </w:tcPr>
          <w:p w14:paraId="2F0F8102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</w:t>
            </w:r>
          </w:p>
        </w:tc>
        <w:tc>
          <w:tcPr>
            <w:tcW w:w="1069" w:type="dxa"/>
            <w:vAlign w:val="center"/>
          </w:tcPr>
          <w:p w14:paraId="00D4F21D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470.7</w:t>
            </w:r>
          </w:p>
        </w:tc>
        <w:tc>
          <w:tcPr>
            <w:tcW w:w="905" w:type="dxa"/>
            <w:vAlign w:val="center"/>
          </w:tcPr>
          <w:p w14:paraId="0458E17C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6" w:type="dxa"/>
            <w:vAlign w:val="center"/>
          </w:tcPr>
          <w:p w14:paraId="60CF063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908" w:type="dxa"/>
            <w:vAlign w:val="center"/>
          </w:tcPr>
          <w:p w14:paraId="012DA1B0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136.85*</w:t>
            </w:r>
          </w:p>
        </w:tc>
        <w:tc>
          <w:tcPr>
            <w:tcW w:w="2882" w:type="dxa"/>
            <w:vAlign w:val="center"/>
          </w:tcPr>
          <w:p w14:paraId="4EA09848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C[C@]12CC[C@](C[C@H]1C3=CC(=O)[C@@H]4[C@]5(CC[C@@H](C([C@@H]5CC[C@]4([C@@]3(CC2)C)C)(C)C)O)C)(C)C(=O)O</w:t>
            </w:r>
          </w:p>
        </w:tc>
      </w:tr>
      <w:tr w:rsidR="00D05218" w:rsidRPr="00D05218" w14:paraId="3640D656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287BAC1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37</w:t>
            </w:r>
          </w:p>
        </w:tc>
        <w:tc>
          <w:tcPr>
            <w:tcW w:w="2222" w:type="dxa"/>
            <w:vAlign w:val="center"/>
          </w:tcPr>
          <w:p w14:paraId="2B858F2E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Hirsutrin</w:t>
            </w:r>
          </w:p>
        </w:tc>
        <w:tc>
          <w:tcPr>
            <w:tcW w:w="1250" w:type="dxa"/>
            <w:vAlign w:val="center"/>
          </w:tcPr>
          <w:p w14:paraId="3DD29142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21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12</w:t>
            </w:r>
          </w:p>
        </w:tc>
        <w:tc>
          <w:tcPr>
            <w:tcW w:w="1069" w:type="dxa"/>
            <w:vAlign w:val="center"/>
          </w:tcPr>
          <w:p w14:paraId="521B57A2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464.4</w:t>
            </w:r>
          </w:p>
        </w:tc>
        <w:tc>
          <w:tcPr>
            <w:tcW w:w="905" w:type="dxa"/>
            <w:vAlign w:val="center"/>
          </w:tcPr>
          <w:p w14:paraId="7DFDC6B4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12*</w:t>
            </w:r>
          </w:p>
        </w:tc>
        <w:tc>
          <w:tcPr>
            <w:tcW w:w="906" w:type="dxa"/>
            <w:vAlign w:val="center"/>
          </w:tcPr>
          <w:p w14:paraId="0BBCD3F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8*</w:t>
            </w:r>
          </w:p>
        </w:tc>
        <w:tc>
          <w:tcPr>
            <w:tcW w:w="908" w:type="dxa"/>
            <w:vAlign w:val="center"/>
          </w:tcPr>
          <w:p w14:paraId="661C65D9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110.16</w:t>
            </w:r>
          </w:p>
        </w:tc>
        <w:tc>
          <w:tcPr>
            <w:tcW w:w="2882" w:type="dxa"/>
            <w:vAlign w:val="center"/>
          </w:tcPr>
          <w:p w14:paraId="6A7C1BBB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C1=CC(=C(C=C1C2=C(C(=O)C3=C(C=C(C=C3O2)O)O)O[C@H]4[C@@H]([C@H]([C@@H]([C@H](O4)CO)O)O)O)O)O</w:t>
            </w:r>
          </w:p>
        </w:tc>
      </w:tr>
      <w:tr w:rsidR="00D05218" w:rsidRPr="00D05218" w14:paraId="30E89666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706B6F5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38</w:t>
            </w:r>
          </w:p>
        </w:tc>
        <w:tc>
          <w:tcPr>
            <w:tcW w:w="2222" w:type="dxa"/>
            <w:vAlign w:val="center"/>
          </w:tcPr>
          <w:p w14:paraId="649A5A9A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Homononactinic acid</w:t>
            </w:r>
          </w:p>
        </w:tc>
        <w:tc>
          <w:tcPr>
            <w:tcW w:w="1250" w:type="dxa"/>
            <w:vAlign w:val="center"/>
          </w:tcPr>
          <w:p w14:paraId="1092C09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11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</w:t>
            </w:r>
          </w:p>
        </w:tc>
        <w:tc>
          <w:tcPr>
            <w:tcW w:w="1069" w:type="dxa"/>
            <w:vAlign w:val="center"/>
          </w:tcPr>
          <w:p w14:paraId="68F3BB0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216.27</w:t>
            </w:r>
          </w:p>
        </w:tc>
        <w:tc>
          <w:tcPr>
            <w:tcW w:w="905" w:type="dxa"/>
            <w:vAlign w:val="center"/>
          </w:tcPr>
          <w:p w14:paraId="695B92CC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6" w:type="dxa"/>
            <w:vAlign w:val="center"/>
          </w:tcPr>
          <w:p w14:paraId="791B9B5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908" w:type="dxa"/>
            <w:vAlign w:val="center"/>
          </w:tcPr>
          <w:p w14:paraId="33231C6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56.9</w:t>
            </w:r>
          </w:p>
        </w:tc>
        <w:tc>
          <w:tcPr>
            <w:tcW w:w="2882" w:type="dxa"/>
            <w:vAlign w:val="center"/>
          </w:tcPr>
          <w:p w14:paraId="6505F72E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CC[C@@H](C[C@@H]1CC[C@@H](O1)[C@@H](C)C(=O)O)O</w:t>
            </w:r>
          </w:p>
        </w:tc>
      </w:tr>
      <w:tr w:rsidR="00D05218" w:rsidRPr="00D05218" w14:paraId="4D2DC96D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65DE961A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39</w:t>
            </w:r>
          </w:p>
        </w:tc>
        <w:tc>
          <w:tcPr>
            <w:tcW w:w="2222" w:type="dxa"/>
            <w:vAlign w:val="center"/>
          </w:tcPr>
          <w:p w14:paraId="2731557D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Homoorientin</w:t>
            </w:r>
          </w:p>
        </w:tc>
        <w:tc>
          <w:tcPr>
            <w:tcW w:w="1250" w:type="dxa"/>
            <w:vAlign w:val="center"/>
          </w:tcPr>
          <w:p w14:paraId="2AA9616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21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11</w:t>
            </w:r>
          </w:p>
        </w:tc>
        <w:tc>
          <w:tcPr>
            <w:tcW w:w="1069" w:type="dxa"/>
            <w:vAlign w:val="center"/>
          </w:tcPr>
          <w:p w14:paraId="3F0B2AE0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448.4</w:t>
            </w:r>
          </w:p>
        </w:tc>
        <w:tc>
          <w:tcPr>
            <w:tcW w:w="905" w:type="dxa"/>
            <w:vAlign w:val="center"/>
          </w:tcPr>
          <w:p w14:paraId="2A78A78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11*</w:t>
            </w:r>
          </w:p>
        </w:tc>
        <w:tc>
          <w:tcPr>
            <w:tcW w:w="906" w:type="dxa"/>
            <w:vAlign w:val="center"/>
          </w:tcPr>
          <w:p w14:paraId="71BF727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8*</w:t>
            </w:r>
          </w:p>
        </w:tc>
        <w:tc>
          <w:tcPr>
            <w:tcW w:w="908" w:type="dxa"/>
            <w:vAlign w:val="center"/>
          </w:tcPr>
          <w:p w14:paraId="5897B85E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108.63</w:t>
            </w:r>
          </w:p>
        </w:tc>
        <w:tc>
          <w:tcPr>
            <w:tcW w:w="2882" w:type="dxa"/>
            <w:vAlign w:val="center"/>
          </w:tcPr>
          <w:p w14:paraId="4F88C657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C1=CC(=C(C=C1C2=CC(=O)C3=C(O2)C=C(C(=C3O)[C@H]4[C@@H]([C@H]([C@@H]([C@H](O4)CO)O)O)O)O)O)O</w:t>
            </w:r>
          </w:p>
        </w:tc>
      </w:tr>
      <w:tr w:rsidR="00D05218" w:rsidRPr="00D05218" w14:paraId="028A52EF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709541E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40</w:t>
            </w:r>
          </w:p>
        </w:tc>
        <w:tc>
          <w:tcPr>
            <w:tcW w:w="2222" w:type="dxa"/>
            <w:vAlign w:val="center"/>
          </w:tcPr>
          <w:p w14:paraId="290EE715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Humulene (alpha)</w:t>
            </w:r>
          </w:p>
        </w:tc>
        <w:tc>
          <w:tcPr>
            <w:tcW w:w="1250" w:type="dxa"/>
            <w:vAlign w:val="center"/>
          </w:tcPr>
          <w:p w14:paraId="3BC3DD4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24</w:t>
            </w:r>
          </w:p>
        </w:tc>
        <w:tc>
          <w:tcPr>
            <w:tcW w:w="1069" w:type="dxa"/>
            <w:vAlign w:val="center"/>
          </w:tcPr>
          <w:p w14:paraId="640CE60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204.35</w:t>
            </w:r>
          </w:p>
        </w:tc>
        <w:tc>
          <w:tcPr>
            <w:tcW w:w="905" w:type="dxa"/>
            <w:vAlign w:val="center"/>
          </w:tcPr>
          <w:p w14:paraId="5DE1705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0</w:t>
            </w:r>
          </w:p>
        </w:tc>
        <w:tc>
          <w:tcPr>
            <w:tcW w:w="906" w:type="dxa"/>
            <w:vAlign w:val="center"/>
          </w:tcPr>
          <w:p w14:paraId="2C9F6C4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0</w:t>
            </w:r>
          </w:p>
        </w:tc>
        <w:tc>
          <w:tcPr>
            <w:tcW w:w="908" w:type="dxa"/>
            <w:vAlign w:val="center"/>
          </w:tcPr>
          <w:p w14:paraId="7B08F1B8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70.42</w:t>
            </w:r>
          </w:p>
        </w:tc>
        <w:tc>
          <w:tcPr>
            <w:tcW w:w="2882" w:type="dxa"/>
            <w:vAlign w:val="center"/>
          </w:tcPr>
          <w:p w14:paraId="212E2691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C/C/1=C/CC(/C=C/C/C(=C/CC1)/C)(C)C</w:t>
            </w:r>
          </w:p>
        </w:tc>
      </w:tr>
      <w:tr w:rsidR="00D05218" w:rsidRPr="00D05218" w14:paraId="5F25FEF9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0F9C4E8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41</w:t>
            </w:r>
          </w:p>
        </w:tc>
        <w:tc>
          <w:tcPr>
            <w:tcW w:w="2222" w:type="dxa"/>
            <w:vAlign w:val="center"/>
          </w:tcPr>
          <w:p w14:paraId="7A7D5141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Hyperoside</w:t>
            </w:r>
          </w:p>
        </w:tc>
        <w:tc>
          <w:tcPr>
            <w:tcW w:w="1250" w:type="dxa"/>
            <w:vAlign w:val="center"/>
          </w:tcPr>
          <w:p w14:paraId="34A33502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21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12</w:t>
            </w:r>
          </w:p>
        </w:tc>
        <w:tc>
          <w:tcPr>
            <w:tcW w:w="1069" w:type="dxa"/>
            <w:vAlign w:val="center"/>
          </w:tcPr>
          <w:p w14:paraId="74355415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464.4</w:t>
            </w:r>
          </w:p>
        </w:tc>
        <w:tc>
          <w:tcPr>
            <w:tcW w:w="905" w:type="dxa"/>
            <w:vAlign w:val="center"/>
          </w:tcPr>
          <w:p w14:paraId="3CE798F9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12*</w:t>
            </w:r>
          </w:p>
        </w:tc>
        <w:tc>
          <w:tcPr>
            <w:tcW w:w="906" w:type="dxa"/>
            <w:vAlign w:val="center"/>
          </w:tcPr>
          <w:p w14:paraId="1BE45F4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8*</w:t>
            </w:r>
          </w:p>
        </w:tc>
        <w:tc>
          <w:tcPr>
            <w:tcW w:w="908" w:type="dxa"/>
            <w:vAlign w:val="center"/>
          </w:tcPr>
          <w:p w14:paraId="2328D47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110.16</w:t>
            </w:r>
          </w:p>
        </w:tc>
        <w:tc>
          <w:tcPr>
            <w:tcW w:w="2882" w:type="dxa"/>
            <w:vAlign w:val="center"/>
          </w:tcPr>
          <w:p w14:paraId="706B4AEB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C1=CC(=C(C=C1C2=C(C(=O)C3=C(C=C(C=C3O2)O)O)O[C@H]4[C@@H]([C@H]([C@H]([C@H](O4)CO)O)O)O)O)O</w:t>
            </w:r>
          </w:p>
        </w:tc>
      </w:tr>
      <w:tr w:rsidR="00D05218" w:rsidRPr="00D05218" w14:paraId="0BAC8CB0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4FB37BF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42</w:t>
            </w:r>
          </w:p>
        </w:tc>
        <w:tc>
          <w:tcPr>
            <w:tcW w:w="2222" w:type="dxa"/>
            <w:vAlign w:val="center"/>
          </w:tcPr>
          <w:p w14:paraId="33A8511C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Isoquercitrin</w:t>
            </w:r>
          </w:p>
        </w:tc>
        <w:tc>
          <w:tcPr>
            <w:tcW w:w="1250" w:type="dxa"/>
            <w:vAlign w:val="center"/>
          </w:tcPr>
          <w:p w14:paraId="5B3C5B7D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21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12</w:t>
            </w:r>
          </w:p>
        </w:tc>
        <w:tc>
          <w:tcPr>
            <w:tcW w:w="1069" w:type="dxa"/>
            <w:vAlign w:val="center"/>
          </w:tcPr>
          <w:p w14:paraId="358EACB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464.4</w:t>
            </w:r>
          </w:p>
        </w:tc>
        <w:tc>
          <w:tcPr>
            <w:tcW w:w="905" w:type="dxa"/>
            <w:vAlign w:val="center"/>
          </w:tcPr>
          <w:p w14:paraId="3D84CE4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12*</w:t>
            </w:r>
          </w:p>
        </w:tc>
        <w:tc>
          <w:tcPr>
            <w:tcW w:w="906" w:type="dxa"/>
            <w:vAlign w:val="center"/>
          </w:tcPr>
          <w:p w14:paraId="2AEB80C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8*</w:t>
            </w:r>
          </w:p>
        </w:tc>
        <w:tc>
          <w:tcPr>
            <w:tcW w:w="908" w:type="dxa"/>
            <w:vAlign w:val="center"/>
          </w:tcPr>
          <w:p w14:paraId="27B7D7C4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110.16</w:t>
            </w:r>
          </w:p>
        </w:tc>
        <w:tc>
          <w:tcPr>
            <w:tcW w:w="2882" w:type="dxa"/>
            <w:vAlign w:val="center"/>
          </w:tcPr>
          <w:p w14:paraId="52DD37A5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C1=CC(=C(C=C1C2=C(C(=O)C3=C(C=C(C=C3O2)O)O)O[C@H]4[C@@H]([C@H]([C@@H]([C@H](O4)CO)O)O)O)O)O</w:t>
            </w:r>
          </w:p>
        </w:tc>
      </w:tr>
      <w:tr w:rsidR="00D05218" w:rsidRPr="00D05218" w14:paraId="25C92F2D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759DE3F2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43</w:t>
            </w:r>
          </w:p>
        </w:tc>
        <w:tc>
          <w:tcPr>
            <w:tcW w:w="2222" w:type="dxa"/>
            <w:vAlign w:val="center"/>
          </w:tcPr>
          <w:p w14:paraId="453EBAF7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Isorhamnetin</w:t>
            </w:r>
          </w:p>
        </w:tc>
        <w:tc>
          <w:tcPr>
            <w:tcW w:w="1250" w:type="dxa"/>
            <w:vAlign w:val="center"/>
          </w:tcPr>
          <w:p w14:paraId="12977FE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7</w:t>
            </w:r>
          </w:p>
        </w:tc>
        <w:tc>
          <w:tcPr>
            <w:tcW w:w="1069" w:type="dxa"/>
            <w:vAlign w:val="center"/>
          </w:tcPr>
          <w:p w14:paraId="5912A98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316.26</w:t>
            </w:r>
          </w:p>
        </w:tc>
        <w:tc>
          <w:tcPr>
            <w:tcW w:w="905" w:type="dxa"/>
            <w:vAlign w:val="center"/>
          </w:tcPr>
          <w:p w14:paraId="3BFE1CAC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906" w:type="dxa"/>
            <w:vAlign w:val="center"/>
          </w:tcPr>
          <w:p w14:paraId="1E9EC5A8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8" w:type="dxa"/>
            <w:vAlign w:val="center"/>
          </w:tcPr>
          <w:p w14:paraId="4C11895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82.5</w:t>
            </w:r>
          </w:p>
        </w:tc>
        <w:tc>
          <w:tcPr>
            <w:tcW w:w="2882" w:type="dxa"/>
            <w:vAlign w:val="center"/>
          </w:tcPr>
          <w:p w14:paraId="57CE70C6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COC1=C(C=CC(=C1)C2=C(C(=O)C3=C(C=C(C=C3O2)O)O)O)O</w:t>
            </w:r>
          </w:p>
        </w:tc>
      </w:tr>
      <w:tr w:rsidR="00D05218" w:rsidRPr="00D05218" w14:paraId="45F34408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223A39F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44</w:t>
            </w:r>
          </w:p>
        </w:tc>
        <w:tc>
          <w:tcPr>
            <w:tcW w:w="2222" w:type="dxa"/>
            <w:vAlign w:val="center"/>
          </w:tcPr>
          <w:p w14:paraId="1C48CF2C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Isovitexin</w:t>
            </w:r>
          </w:p>
        </w:tc>
        <w:tc>
          <w:tcPr>
            <w:tcW w:w="1250" w:type="dxa"/>
            <w:vAlign w:val="center"/>
          </w:tcPr>
          <w:p w14:paraId="30409E9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21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</w:p>
        </w:tc>
        <w:tc>
          <w:tcPr>
            <w:tcW w:w="1069" w:type="dxa"/>
            <w:vAlign w:val="center"/>
          </w:tcPr>
          <w:p w14:paraId="3A116F0F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432.4</w:t>
            </w:r>
          </w:p>
        </w:tc>
        <w:tc>
          <w:tcPr>
            <w:tcW w:w="905" w:type="dxa"/>
            <w:vAlign w:val="center"/>
          </w:tcPr>
          <w:p w14:paraId="49DE689E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906" w:type="dxa"/>
            <w:vAlign w:val="center"/>
          </w:tcPr>
          <w:p w14:paraId="74604AE4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7*</w:t>
            </w:r>
          </w:p>
        </w:tc>
        <w:tc>
          <w:tcPr>
            <w:tcW w:w="908" w:type="dxa"/>
            <w:vAlign w:val="center"/>
          </w:tcPr>
          <w:p w14:paraId="2D25F05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106.61</w:t>
            </w:r>
          </w:p>
        </w:tc>
        <w:tc>
          <w:tcPr>
            <w:tcW w:w="2882" w:type="dxa"/>
            <w:vAlign w:val="center"/>
          </w:tcPr>
          <w:p w14:paraId="2381CF1D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C1=CC(=CC=C1C2=CC(=O)C3=C(O2)C=C(C(=C3O)[C@H]4[C@@H]([C@H]([C@@H]([C@H](O4)CO)O)O)O)O)O</w:t>
            </w:r>
          </w:p>
        </w:tc>
      </w:tr>
      <w:tr w:rsidR="00D05218" w:rsidRPr="00D05218" w14:paraId="7D07AFDE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2085BF1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45</w:t>
            </w:r>
          </w:p>
        </w:tc>
        <w:tc>
          <w:tcPr>
            <w:tcW w:w="2222" w:type="dxa"/>
            <w:vAlign w:val="center"/>
          </w:tcPr>
          <w:p w14:paraId="4600F3E7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Kaempferol</w:t>
            </w:r>
          </w:p>
        </w:tc>
        <w:tc>
          <w:tcPr>
            <w:tcW w:w="1250" w:type="dxa"/>
            <w:vAlign w:val="center"/>
          </w:tcPr>
          <w:p w14:paraId="2D99CC3F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6</w:t>
            </w:r>
          </w:p>
        </w:tc>
        <w:tc>
          <w:tcPr>
            <w:tcW w:w="1069" w:type="dxa"/>
            <w:vAlign w:val="center"/>
          </w:tcPr>
          <w:p w14:paraId="003D52E0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286.24</w:t>
            </w:r>
          </w:p>
        </w:tc>
        <w:tc>
          <w:tcPr>
            <w:tcW w:w="905" w:type="dxa"/>
            <w:vAlign w:val="center"/>
          </w:tcPr>
          <w:p w14:paraId="4BA1018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906" w:type="dxa"/>
            <w:vAlign w:val="center"/>
          </w:tcPr>
          <w:p w14:paraId="7AC3E9E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8" w:type="dxa"/>
            <w:vAlign w:val="center"/>
          </w:tcPr>
          <w:p w14:paraId="48F095E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76.01</w:t>
            </w:r>
          </w:p>
        </w:tc>
        <w:tc>
          <w:tcPr>
            <w:tcW w:w="2882" w:type="dxa"/>
            <w:vAlign w:val="center"/>
          </w:tcPr>
          <w:p w14:paraId="50B2F902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C1=CC(=CC=C1C2=C(C(=O)C3=C(C=C(C=C3O2)O)O)O)O</w:t>
            </w:r>
          </w:p>
        </w:tc>
      </w:tr>
      <w:tr w:rsidR="00D05218" w:rsidRPr="00D05218" w14:paraId="24EB843D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2AF2D84D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46</w:t>
            </w:r>
          </w:p>
        </w:tc>
        <w:tc>
          <w:tcPr>
            <w:tcW w:w="2222" w:type="dxa"/>
            <w:vAlign w:val="center"/>
          </w:tcPr>
          <w:p w14:paraId="4160D72B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Kaempferol-3-O-arabinoside</w:t>
            </w:r>
          </w:p>
        </w:tc>
        <w:tc>
          <w:tcPr>
            <w:tcW w:w="1250" w:type="dxa"/>
            <w:vAlign w:val="center"/>
          </w:tcPr>
          <w:p w14:paraId="3B2B544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18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</w:p>
        </w:tc>
        <w:tc>
          <w:tcPr>
            <w:tcW w:w="1069" w:type="dxa"/>
            <w:vAlign w:val="center"/>
          </w:tcPr>
          <w:p w14:paraId="084C0DF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418.3</w:t>
            </w:r>
          </w:p>
        </w:tc>
        <w:tc>
          <w:tcPr>
            <w:tcW w:w="905" w:type="dxa"/>
            <w:vAlign w:val="center"/>
          </w:tcPr>
          <w:p w14:paraId="68C09A1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906" w:type="dxa"/>
            <w:vAlign w:val="center"/>
          </w:tcPr>
          <w:p w14:paraId="3FE44AA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6*</w:t>
            </w:r>
          </w:p>
        </w:tc>
        <w:tc>
          <w:tcPr>
            <w:tcW w:w="908" w:type="dxa"/>
            <w:vAlign w:val="center"/>
          </w:tcPr>
          <w:p w14:paraId="3410005E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102.17</w:t>
            </w:r>
          </w:p>
        </w:tc>
        <w:tc>
          <w:tcPr>
            <w:tcW w:w="2882" w:type="dxa"/>
            <w:vAlign w:val="center"/>
          </w:tcPr>
          <w:p w14:paraId="64EAF5FB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C1[C@@H]([C@@H]([C@H]([C@@H](O1)OC2=C(OC3=CC(=CC(=C3C2=O)O)O)C4=CC=C(C=C4)O)O)O)O</w:t>
            </w:r>
          </w:p>
        </w:tc>
      </w:tr>
      <w:tr w:rsidR="00D05218" w:rsidRPr="00D05218" w14:paraId="5C10B119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7A3CDAC5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47</w:t>
            </w:r>
          </w:p>
        </w:tc>
        <w:tc>
          <w:tcPr>
            <w:tcW w:w="2222" w:type="dxa"/>
            <w:vAlign w:val="center"/>
          </w:tcPr>
          <w:p w14:paraId="0BA1A3C4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Kaempferol-3-O-rutinoside</w:t>
            </w:r>
          </w:p>
        </w:tc>
        <w:tc>
          <w:tcPr>
            <w:tcW w:w="1250" w:type="dxa"/>
            <w:vAlign w:val="center"/>
          </w:tcPr>
          <w:p w14:paraId="531454C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27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</w:p>
        </w:tc>
        <w:tc>
          <w:tcPr>
            <w:tcW w:w="1069" w:type="dxa"/>
            <w:vAlign w:val="center"/>
          </w:tcPr>
          <w:p w14:paraId="4E04D6BE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594.50*</w:t>
            </w:r>
          </w:p>
        </w:tc>
        <w:tc>
          <w:tcPr>
            <w:tcW w:w="905" w:type="dxa"/>
            <w:vAlign w:val="center"/>
          </w:tcPr>
          <w:p w14:paraId="2AAF1450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15*</w:t>
            </w:r>
          </w:p>
        </w:tc>
        <w:tc>
          <w:tcPr>
            <w:tcW w:w="906" w:type="dxa"/>
            <w:vAlign w:val="center"/>
          </w:tcPr>
          <w:p w14:paraId="19AAFA0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9*</w:t>
            </w:r>
          </w:p>
        </w:tc>
        <w:tc>
          <w:tcPr>
            <w:tcW w:w="908" w:type="dxa"/>
            <w:vAlign w:val="center"/>
          </w:tcPr>
          <w:p w14:paraId="4F45FA5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139.36</w:t>
            </w:r>
          </w:p>
        </w:tc>
        <w:tc>
          <w:tcPr>
            <w:tcW w:w="2882" w:type="dxa"/>
            <w:vAlign w:val="center"/>
          </w:tcPr>
          <w:p w14:paraId="4AA2A13E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C[C@H]1[C@@H]([C@H]([C@H]([C@@H](O1)OC[C@@H]2[C@H]([C@@H]([C@H]([C@@H](O2)OC3=C(OC4=CC(=CC(=C4C3=O)O)O)C5=CC=C(C=C5)O)O)O)O)O)O)O</w:t>
            </w:r>
          </w:p>
        </w:tc>
      </w:tr>
      <w:tr w:rsidR="00D05218" w:rsidRPr="00D05218" w14:paraId="045F7CD1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0766E34D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48</w:t>
            </w:r>
          </w:p>
        </w:tc>
        <w:tc>
          <w:tcPr>
            <w:tcW w:w="2222" w:type="dxa"/>
            <w:vAlign w:val="center"/>
          </w:tcPr>
          <w:p w14:paraId="112AC4F0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Lagochilin</w:t>
            </w:r>
          </w:p>
        </w:tc>
        <w:tc>
          <w:tcPr>
            <w:tcW w:w="1250" w:type="dxa"/>
            <w:vAlign w:val="center"/>
          </w:tcPr>
          <w:p w14:paraId="30D1D500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5</w:t>
            </w:r>
          </w:p>
        </w:tc>
        <w:tc>
          <w:tcPr>
            <w:tcW w:w="1069" w:type="dxa"/>
            <w:vAlign w:val="center"/>
          </w:tcPr>
          <w:p w14:paraId="7CE5221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356.5</w:t>
            </w:r>
          </w:p>
        </w:tc>
        <w:tc>
          <w:tcPr>
            <w:tcW w:w="905" w:type="dxa"/>
            <w:vAlign w:val="center"/>
          </w:tcPr>
          <w:p w14:paraId="7D5A8674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906" w:type="dxa"/>
            <w:vAlign w:val="center"/>
          </w:tcPr>
          <w:p w14:paraId="14E4FAC4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8" w:type="dxa"/>
            <w:vAlign w:val="center"/>
          </w:tcPr>
          <w:p w14:paraId="2F74F6F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97.2</w:t>
            </w:r>
          </w:p>
        </w:tc>
        <w:tc>
          <w:tcPr>
            <w:tcW w:w="2882" w:type="dxa"/>
            <w:vAlign w:val="center"/>
          </w:tcPr>
          <w:p w14:paraId="35331954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C[C@@H]1CC[C@@H]2[C@@]([C@@]13CC[C@](O3)(CCO)CO)(CC[C@@H]([C@@]2(C)CO)O)C</w:t>
            </w:r>
          </w:p>
        </w:tc>
      </w:tr>
      <w:tr w:rsidR="00D05218" w:rsidRPr="00D05218" w14:paraId="2304F1BA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5E44147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49</w:t>
            </w:r>
          </w:p>
        </w:tc>
        <w:tc>
          <w:tcPr>
            <w:tcW w:w="2222" w:type="dxa"/>
            <w:vAlign w:val="center"/>
          </w:tcPr>
          <w:p w14:paraId="74D248C9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Lappaconitine</w:t>
            </w:r>
          </w:p>
        </w:tc>
        <w:tc>
          <w:tcPr>
            <w:tcW w:w="1250" w:type="dxa"/>
            <w:vAlign w:val="center"/>
          </w:tcPr>
          <w:p w14:paraId="423F3743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N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5</w:t>
            </w:r>
          </w:p>
        </w:tc>
        <w:tc>
          <w:tcPr>
            <w:tcW w:w="1069" w:type="dxa"/>
            <w:vAlign w:val="center"/>
          </w:tcPr>
          <w:p w14:paraId="0E37E31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584.70*</w:t>
            </w:r>
          </w:p>
        </w:tc>
        <w:tc>
          <w:tcPr>
            <w:tcW w:w="905" w:type="dxa"/>
            <w:vAlign w:val="center"/>
          </w:tcPr>
          <w:p w14:paraId="110F32A9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  <w:tc>
          <w:tcPr>
            <w:tcW w:w="906" w:type="dxa"/>
            <w:vAlign w:val="center"/>
          </w:tcPr>
          <w:p w14:paraId="0F17404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8" w:type="dxa"/>
            <w:vAlign w:val="center"/>
          </w:tcPr>
          <w:p w14:paraId="0A0AD20C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157.35</w:t>
            </w:r>
          </w:p>
        </w:tc>
        <w:tc>
          <w:tcPr>
            <w:tcW w:w="2882" w:type="dxa"/>
            <w:vAlign w:val="center"/>
          </w:tcPr>
          <w:p w14:paraId="5C28C470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CCN1C[C@@]2(CC[C@@H]([C@@]34[C@@H]2C[C@@H](C31)[C@]5(C[C@@H]([C@H]6C[C@@H]4[C@@]5([C@H]6O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lastRenderedPageBreak/>
              <w:t>C)O)OC)O)OC)OC(=O)C7=CC=CC=C7NC(=O)C</w:t>
            </w:r>
          </w:p>
        </w:tc>
      </w:tr>
      <w:tr w:rsidR="00D05218" w:rsidRPr="00D05218" w14:paraId="73F98711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0FBA3BC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lastRenderedPageBreak/>
              <w:t>50</w:t>
            </w:r>
          </w:p>
        </w:tc>
        <w:tc>
          <w:tcPr>
            <w:tcW w:w="2222" w:type="dxa"/>
            <w:vAlign w:val="center"/>
          </w:tcPr>
          <w:p w14:paraId="7693CE2D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Luteolin</w:t>
            </w:r>
          </w:p>
        </w:tc>
        <w:tc>
          <w:tcPr>
            <w:tcW w:w="1250" w:type="dxa"/>
            <w:vAlign w:val="center"/>
          </w:tcPr>
          <w:p w14:paraId="1F599DD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6</w:t>
            </w:r>
          </w:p>
        </w:tc>
        <w:tc>
          <w:tcPr>
            <w:tcW w:w="1069" w:type="dxa"/>
            <w:vAlign w:val="center"/>
          </w:tcPr>
          <w:p w14:paraId="4C0926EF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286.24</w:t>
            </w:r>
          </w:p>
        </w:tc>
        <w:tc>
          <w:tcPr>
            <w:tcW w:w="905" w:type="dxa"/>
            <w:vAlign w:val="center"/>
          </w:tcPr>
          <w:p w14:paraId="162772E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906" w:type="dxa"/>
            <w:vAlign w:val="center"/>
          </w:tcPr>
          <w:p w14:paraId="026F8D64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8" w:type="dxa"/>
            <w:vAlign w:val="center"/>
          </w:tcPr>
          <w:p w14:paraId="0C8FF2C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76.01</w:t>
            </w:r>
          </w:p>
        </w:tc>
        <w:tc>
          <w:tcPr>
            <w:tcW w:w="2882" w:type="dxa"/>
            <w:vAlign w:val="center"/>
          </w:tcPr>
          <w:p w14:paraId="09614750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C1=CC(=C(C=C1C2=CC(=O)C3=C(C=C(C=C3O2)O)O)O)O</w:t>
            </w:r>
          </w:p>
        </w:tc>
      </w:tr>
      <w:tr w:rsidR="00D05218" w:rsidRPr="00D05218" w14:paraId="0CD3E8D3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46BF7EE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51</w:t>
            </w:r>
          </w:p>
        </w:tc>
        <w:tc>
          <w:tcPr>
            <w:tcW w:w="2222" w:type="dxa"/>
            <w:vAlign w:val="center"/>
          </w:tcPr>
          <w:p w14:paraId="3B74543C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Magnolin</w:t>
            </w:r>
          </w:p>
        </w:tc>
        <w:tc>
          <w:tcPr>
            <w:tcW w:w="1250" w:type="dxa"/>
            <w:vAlign w:val="center"/>
          </w:tcPr>
          <w:p w14:paraId="78D0665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23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28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7</w:t>
            </w:r>
          </w:p>
        </w:tc>
        <w:tc>
          <w:tcPr>
            <w:tcW w:w="1069" w:type="dxa"/>
            <w:vAlign w:val="center"/>
          </w:tcPr>
          <w:p w14:paraId="6DF35B6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416.5</w:t>
            </w:r>
          </w:p>
        </w:tc>
        <w:tc>
          <w:tcPr>
            <w:tcW w:w="905" w:type="dxa"/>
            <w:vAlign w:val="center"/>
          </w:tcPr>
          <w:p w14:paraId="2C05FD4C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906" w:type="dxa"/>
            <w:vAlign w:val="center"/>
          </w:tcPr>
          <w:p w14:paraId="7CD30AB9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0</w:t>
            </w:r>
          </w:p>
        </w:tc>
        <w:tc>
          <w:tcPr>
            <w:tcW w:w="908" w:type="dxa"/>
            <w:vAlign w:val="center"/>
          </w:tcPr>
          <w:p w14:paraId="474F4B4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110.33</w:t>
            </w:r>
          </w:p>
        </w:tc>
        <w:tc>
          <w:tcPr>
            <w:tcW w:w="2882" w:type="dxa"/>
            <w:vAlign w:val="center"/>
          </w:tcPr>
          <w:p w14:paraId="4808989F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COC1=C(C=C(C=C1)[C@@H]2[C@H]3CO[C@@H]([C@H]3CO2)C4=CC(=C(C(=C4)OC)OC)OC)OC</w:t>
            </w:r>
          </w:p>
        </w:tc>
      </w:tr>
      <w:tr w:rsidR="00D05218" w:rsidRPr="00D05218" w14:paraId="22F23951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897B10F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52</w:t>
            </w:r>
          </w:p>
        </w:tc>
        <w:tc>
          <w:tcPr>
            <w:tcW w:w="2222" w:type="dxa"/>
            <w:vAlign w:val="center"/>
          </w:tcPr>
          <w:p w14:paraId="2E704E16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Muurolladie-3-One</w:t>
            </w:r>
          </w:p>
        </w:tc>
        <w:tc>
          <w:tcPr>
            <w:tcW w:w="1250" w:type="dxa"/>
            <w:vAlign w:val="center"/>
          </w:tcPr>
          <w:p w14:paraId="2570805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</w:p>
        </w:tc>
        <w:tc>
          <w:tcPr>
            <w:tcW w:w="1069" w:type="dxa"/>
            <w:vAlign w:val="center"/>
          </w:tcPr>
          <w:p w14:paraId="67F7E44A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218.33</w:t>
            </w:r>
          </w:p>
        </w:tc>
        <w:tc>
          <w:tcPr>
            <w:tcW w:w="905" w:type="dxa"/>
            <w:vAlign w:val="center"/>
          </w:tcPr>
          <w:p w14:paraId="2BFDD98E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906" w:type="dxa"/>
            <w:vAlign w:val="center"/>
          </w:tcPr>
          <w:p w14:paraId="448FDAE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0</w:t>
            </w:r>
          </w:p>
        </w:tc>
        <w:tc>
          <w:tcPr>
            <w:tcW w:w="908" w:type="dxa"/>
            <w:vAlign w:val="center"/>
          </w:tcPr>
          <w:p w14:paraId="5DCE94B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69.24</w:t>
            </w:r>
          </w:p>
        </w:tc>
        <w:tc>
          <w:tcPr>
            <w:tcW w:w="2882" w:type="dxa"/>
            <w:vAlign w:val="center"/>
          </w:tcPr>
          <w:p w14:paraId="592CB395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CC1=CCC(C2C1CC(=O)C(=C2)C)C(C)C</w:t>
            </w:r>
          </w:p>
        </w:tc>
      </w:tr>
      <w:tr w:rsidR="00D05218" w:rsidRPr="00D05218" w14:paraId="6BF55573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418D984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53</w:t>
            </w:r>
          </w:p>
        </w:tc>
        <w:tc>
          <w:tcPr>
            <w:tcW w:w="2222" w:type="dxa"/>
            <w:vAlign w:val="center"/>
          </w:tcPr>
          <w:p w14:paraId="70173940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Norambreinolide</w:t>
            </w:r>
          </w:p>
        </w:tc>
        <w:tc>
          <w:tcPr>
            <w:tcW w:w="1250" w:type="dxa"/>
            <w:vAlign w:val="center"/>
          </w:tcPr>
          <w:p w14:paraId="45FC303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</w:t>
            </w:r>
          </w:p>
        </w:tc>
        <w:tc>
          <w:tcPr>
            <w:tcW w:w="1069" w:type="dxa"/>
            <w:vAlign w:val="center"/>
          </w:tcPr>
          <w:p w14:paraId="76D220B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250.38</w:t>
            </w:r>
          </w:p>
        </w:tc>
        <w:tc>
          <w:tcPr>
            <w:tcW w:w="905" w:type="dxa"/>
            <w:vAlign w:val="center"/>
          </w:tcPr>
          <w:p w14:paraId="763E06E9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906" w:type="dxa"/>
            <w:vAlign w:val="center"/>
          </w:tcPr>
          <w:p w14:paraId="449C115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0</w:t>
            </w:r>
          </w:p>
        </w:tc>
        <w:tc>
          <w:tcPr>
            <w:tcW w:w="908" w:type="dxa"/>
            <w:vAlign w:val="center"/>
          </w:tcPr>
          <w:p w14:paraId="32529B8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73.49</w:t>
            </w:r>
          </w:p>
        </w:tc>
        <w:tc>
          <w:tcPr>
            <w:tcW w:w="2882" w:type="dxa"/>
            <w:vAlign w:val="center"/>
          </w:tcPr>
          <w:p w14:paraId="2624C70F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CC1(CCCC2(C1CCC3(C2CC(=O)O3)C)C)C</w:t>
            </w:r>
          </w:p>
        </w:tc>
      </w:tr>
      <w:tr w:rsidR="00D05218" w:rsidRPr="00D05218" w14:paraId="4B736070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DDC162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54</w:t>
            </w:r>
          </w:p>
        </w:tc>
        <w:tc>
          <w:tcPr>
            <w:tcW w:w="2222" w:type="dxa"/>
            <w:vAlign w:val="center"/>
          </w:tcPr>
          <w:p w14:paraId="3F4B06A0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Oleanolic acid</w:t>
            </w:r>
          </w:p>
        </w:tc>
        <w:tc>
          <w:tcPr>
            <w:tcW w:w="1250" w:type="dxa"/>
            <w:vAlign w:val="center"/>
          </w:tcPr>
          <w:p w14:paraId="3C49F8E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48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</w:t>
            </w:r>
          </w:p>
        </w:tc>
        <w:tc>
          <w:tcPr>
            <w:tcW w:w="1069" w:type="dxa"/>
            <w:vAlign w:val="center"/>
          </w:tcPr>
          <w:p w14:paraId="7CDE620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456.7</w:t>
            </w:r>
          </w:p>
        </w:tc>
        <w:tc>
          <w:tcPr>
            <w:tcW w:w="905" w:type="dxa"/>
            <w:vAlign w:val="center"/>
          </w:tcPr>
          <w:p w14:paraId="7A646609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6" w:type="dxa"/>
            <w:vAlign w:val="center"/>
          </w:tcPr>
          <w:p w14:paraId="78AB54E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908" w:type="dxa"/>
            <w:vAlign w:val="center"/>
          </w:tcPr>
          <w:p w14:paraId="5FE47EC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136.65*</w:t>
            </w:r>
          </w:p>
        </w:tc>
        <w:tc>
          <w:tcPr>
            <w:tcW w:w="2882" w:type="dxa"/>
            <w:vAlign w:val="center"/>
          </w:tcPr>
          <w:p w14:paraId="5BE06AF0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C[C@]12CC[C@@H](C([C@@H]1CC[C@@]3([C@@H]2CC=C4[C@]3(CC[C@@]5([C@H]4CC(CC5)(C)C)C(=O)O)C)C)(C)C)O</w:t>
            </w:r>
          </w:p>
        </w:tc>
      </w:tr>
      <w:tr w:rsidR="00D05218" w:rsidRPr="00D05218" w14:paraId="0438AEEF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24478E1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55</w:t>
            </w:r>
          </w:p>
        </w:tc>
        <w:tc>
          <w:tcPr>
            <w:tcW w:w="2222" w:type="dxa"/>
            <w:vAlign w:val="center"/>
          </w:tcPr>
          <w:p w14:paraId="6821F2CC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Peonidin-3-O-glucoside</w:t>
            </w:r>
          </w:p>
        </w:tc>
        <w:tc>
          <w:tcPr>
            <w:tcW w:w="1250" w:type="dxa"/>
            <w:vAlign w:val="center"/>
          </w:tcPr>
          <w:p w14:paraId="796C670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23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11</w:t>
            </w:r>
          </w:p>
        </w:tc>
        <w:tc>
          <w:tcPr>
            <w:tcW w:w="1069" w:type="dxa"/>
            <w:vAlign w:val="center"/>
          </w:tcPr>
          <w:p w14:paraId="4EB97F7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498.9</w:t>
            </w:r>
          </w:p>
        </w:tc>
        <w:tc>
          <w:tcPr>
            <w:tcW w:w="905" w:type="dxa"/>
            <w:vAlign w:val="center"/>
          </w:tcPr>
          <w:p w14:paraId="3D5BBEE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11*</w:t>
            </w:r>
          </w:p>
        </w:tc>
        <w:tc>
          <w:tcPr>
            <w:tcW w:w="906" w:type="dxa"/>
            <w:vAlign w:val="center"/>
          </w:tcPr>
          <w:p w14:paraId="03B6EF5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7*</w:t>
            </w:r>
          </w:p>
        </w:tc>
        <w:tc>
          <w:tcPr>
            <w:tcW w:w="908" w:type="dxa"/>
            <w:vAlign w:val="center"/>
          </w:tcPr>
          <w:p w14:paraId="1C07E300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118.62</w:t>
            </w:r>
          </w:p>
        </w:tc>
        <w:tc>
          <w:tcPr>
            <w:tcW w:w="2882" w:type="dxa"/>
            <w:vAlign w:val="center"/>
          </w:tcPr>
          <w:p w14:paraId="759C320A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COC1=C(C=CC(=C1)C2=[O+]C3=CC(=CC(=C3C=C2O[C@H]4[C@@H]([C@H]([C@@H]([C@H](O4)CO)O)O)O)O)O)O.[Cl-]</w:t>
            </w:r>
          </w:p>
        </w:tc>
      </w:tr>
      <w:tr w:rsidR="00D05218" w:rsidRPr="00D05218" w14:paraId="4895B68B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0D9BBFB3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56</w:t>
            </w:r>
          </w:p>
        </w:tc>
        <w:tc>
          <w:tcPr>
            <w:tcW w:w="2222" w:type="dxa"/>
            <w:vAlign w:val="center"/>
          </w:tcPr>
          <w:p w14:paraId="2B15E456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Piperine</w:t>
            </w:r>
          </w:p>
        </w:tc>
        <w:tc>
          <w:tcPr>
            <w:tcW w:w="1250" w:type="dxa"/>
            <w:vAlign w:val="center"/>
          </w:tcPr>
          <w:p w14:paraId="01E5747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17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19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NO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</w:t>
            </w:r>
          </w:p>
        </w:tc>
        <w:tc>
          <w:tcPr>
            <w:tcW w:w="1069" w:type="dxa"/>
            <w:vAlign w:val="center"/>
          </w:tcPr>
          <w:p w14:paraId="5AB195B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285.34</w:t>
            </w:r>
          </w:p>
        </w:tc>
        <w:tc>
          <w:tcPr>
            <w:tcW w:w="905" w:type="dxa"/>
            <w:vAlign w:val="center"/>
          </w:tcPr>
          <w:p w14:paraId="69C8F521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6" w:type="dxa"/>
            <w:vAlign w:val="center"/>
          </w:tcPr>
          <w:p w14:paraId="5D70E28E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0</w:t>
            </w:r>
          </w:p>
        </w:tc>
        <w:tc>
          <w:tcPr>
            <w:tcW w:w="908" w:type="dxa"/>
            <w:vAlign w:val="center"/>
          </w:tcPr>
          <w:p w14:paraId="4EB04D2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85.47</w:t>
            </w:r>
          </w:p>
        </w:tc>
        <w:tc>
          <w:tcPr>
            <w:tcW w:w="2882" w:type="dxa"/>
            <w:vAlign w:val="center"/>
          </w:tcPr>
          <w:p w14:paraId="5C8DD79E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C1CCN(CC1)C(=O)/C=C/C=C/C2=CC3=C(C=C2)OCO3</w:t>
            </w:r>
          </w:p>
        </w:tc>
      </w:tr>
      <w:tr w:rsidR="00D05218" w:rsidRPr="00D05218" w14:paraId="288F394D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288CCC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57</w:t>
            </w:r>
          </w:p>
        </w:tc>
        <w:tc>
          <w:tcPr>
            <w:tcW w:w="2222" w:type="dxa"/>
            <w:vAlign w:val="center"/>
          </w:tcPr>
          <w:p w14:paraId="45251023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Quercetin</w:t>
            </w:r>
          </w:p>
        </w:tc>
        <w:tc>
          <w:tcPr>
            <w:tcW w:w="1250" w:type="dxa"/>
            <w:vAlign w:val="center"/>
          </w:tcPr>
          <w:p w14:paraId="39E8F5BE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7</w:t>
            </w:r>
          </w:p>
        </w:tc>
        <w:tc>
          <w:tcPr>
            <w:tcW w:w="1069" w:type="dxa"/>
            <w:vAlign w:val="center"/>
          </w:tcPr>
          <w:p w14:paraId="39284A7F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302.23</w:t>
            </w:r>
          </w:p>
        </w:tc>
        <w:tc>
          <w:tcPr>
            <w:tcW w:w="905" w:type="dxa"/>
            <w:vAlign w:val="center"/>
          </w:tcPr>
          <w:p w14:paraId="59BEC71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906" w:type="dxa"/>
            <w:vAlign w:val="center"/>
          </w:tcPr>
          <w:p w14:paraId="06E9DA10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908" w:type="dxa"/>
            <w:vAlign w:val="center"/>
          </w:tcPr>
          <w:p w14:paraId="545F5D9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78.03</w:t>
            </w:r>
          </w:p>
        </w:tc>
        <w:tc>
          <w:tcPr>
            <w:tcW w:w="2882" w:type="dxa"/>
            <w:vAlign w:val="center"/>
          </w:tcPr>
          <w:p w14:paraId="699587FF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C1=CC(=C(C=C1C2=C(C(=O)C3=C(C=C(C=C3O2)O)O)O)O)O</w:t>
            </w:r>
          </w:p>
        </w:tc>
      </w:tr>
      <w:tr w:rsidR="00D05218" w:rsidRPr="00D05218" w14:paraId="2E65EBD4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1995F58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58</w:t>
            </w:r>
          </w:p>
        </w:tc>
        <w:tc>
          <w:tcPr>
            <w:tcW w:w="2222" w:type="dxa"/>
            <w:vAlign w:val="center"/>
          </w:tcPr>
          <w:p w14:paraId="28F8D226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Quercetin 3-O-alpha-L-Arabinopyranoside</w:t>
            </w:r>
          </w:p>
        </w:tc>
        <w:tc>
          <w:tcPr>
            <w:tcW w:w="1250" w:type="dxa"/>
            <w:vAlign w:val="center"/>
          </w:tcPr>
          <w:p w14:paraId="6CA2C5AE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18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11</w:t>
            </w:r>
          </w:p>
        </w:tc>
        <w:tc>
          <w:tcPr>
            <w:tcW w:w="1069" w:type="dxa"/>
            <w:vAlign w:val="center"/>
          </w:tcPr>
          <w:p w14:paraId="3B86A82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434.3</w:t>
            </w:r>
          </w:p>
        </w:tc>
        <w:tc>
          <w:tcPr>
            <w:tcW w:w="905" w:type="dxa"/>
            <w:vAlign w:val="center"/>
          </w:tcPr>
          <w:p w14:paraId="37EE01C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11*</w:t>
            </w:r>
          </w:p>
        </w:tc>
        <w:tc>
          <w:tcPr>
            <w:tcW w:w="906" w:type="dxa"/>
            <w:vAlign w:val="center"/>
          </w:tcPr>
          <w:p w14:paraId="40C77481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7*</w:t>
            </w:r>
          </w:p>
        </w:tc>
        <w:tc>
          <w:tcPr>
            <w:tcW w:w="908" w:type="dxa"/>
            <w:vAlign w:val="center"/>
          </w:tcPr>
          <w:p w14:paraId="3ECD55B3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104.19</w:t>
            </w:r>
          </w:p>
        </w:tc>
        <w:tc>
          <w:tcPr>
            <w:tcW w:w="2882" w:type="dxa"/>
            <w:vAlign w:val="center"/>
          </w:tcPr>
          <w:p w14:paraId="665D8FE3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C1[C@@H]([C@@H]([C@H]([C@@H](O1)OC2=C(OC3=CC(=CC(=C3C2=O)O)O)C4=CC(=C(C=C4)O)O)O)O)O</w:t>
            </w:r>
          </w:p>
        </w:tc>
      </w:tr>
      <w:tr w:rsidR="00D05218" w:rsidRPr="00D05218" w14:paraId="36E6980F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1715013B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59</w:t>
            </w:r>
          </w:p>
        </w:tc>
        <w:tc>
          <w:tcPr>
            <w:tcW w:w="2222" w:type="dxa"/>
            <w:vAlign w:val="center"/>
          </w:tcPr>
          <w:p w14:paraId="1BDCE66A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Quercetin-3-O-glucosyl-6'-acetate</w:t>
            </w:r>
          </w:p>
        </w:tc>
        <w:tc>
          <w:tcPr>
            <w:tcW w:w="1250" w:type="dxa"/>
            <w:vAlign w:val="center"/>
          </w:tcPr>
          <w:p w14:paraId="048029E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23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13</w:t>
            </w:r>
          </w:p>
        </w:tc>
        <w:tc>
          <w:tcPr>
            <w:tcW w:w="1069" w:type="dxa"/>
            <w:vAlign w:val="center"/>
          </w:tcPr>
          <w:p w14:paraId="43D4620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506.40*</w:t>
            </w:r>
          </w:p>
        </w:tc>
        <w:tc>
          <w:tcPr>
            <w:tcW w:w="905" w:type="dxa"/>
            <w:vAlign w:val="center"/>
          </w:tcPr>
          <w:p w14:paraId="45C08718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13*</w:t>
            </w:r>
          </w:p>
        </w:tc>
        <w:tc>
          <w:tcPr>
            <w:tcW w:w="906" w:type="dxa"/>
            <w:vAlign w:val="center"/>
          </w:tcPr>
          <w:p w14:paraId="060B8F8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7*</w:t>
            </w:r>
          </w:p>
        </w:tc>
        <w:tc>
          <w:tcPr>
            <w:tcW w:w="908" w:type="dxa"/>
            <w:vAlign w:val="center"/>
          </w:tcPr>
          <w:p w14:paraId="048E899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119.89</w:t>
            </w:r>
          </w:p>
        </w:tc>
        <w:tc>
          <w:tcPr>
            <w:tcW w:w="2882" w:type="dxa"/>
            <w:vAlign w:val="center"/>
          </w:tcPr>
          <w:p w14:paraId="6B40FAE8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CC(=O)OCC1C(C(C(C(O1)OC2=C(OC3=CC(=CC(=C3C2=O)O)O)C4=CC(=C(C=C4)O)O)O)O)O</w:t>
            </w:r>
          </w:p>
        </w:tc>
      </w:tr>
      <w:tr w:rsidR="00D05218" w:rsidRPr="00D05218" w14:paraId="0FD1781E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4764420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60</w:t>
            </w:r>
          </w:p>
        </w:tc>
        <w:tc>
          <w:tcPr>
            <w:tcW w:w="2222" w:type="dxa"/>
            <w:vAlign w:val="center"/>
          </w:tcPr>
          <w:p w14:paraId="6C44EFEF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Quercetin-3-O-pentoside</w:t>
            </w:r>
          </w:p>
        </w:tc>
        <w:tc>
          <w:tcPr>
            <w:tcW w:w="1250" w:type="dxa"/>
            <w:vAlign w:val="center"/>
          </w:tcPr>
          <w:p w14:paraId="2BB5A04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26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28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</w:p>
        </w:tc>
        <w:tc>
          <w:tcPr>
            <w:tcW w:w="1069" w:type="dxa"/>
            <w:vAlign w:val="center"/>
          </w:tcPr>
          <w:p w14:paraId="71D2B8C1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580.50*</w:t>
            </w:r>
          </w:p>
        </w:tc>
        <w:tc>
          <w:tcPr>
            <w:tcW w:w="905" w:type="dxa"/>
            <w:vAlign w:val="center"/>
          </w:tcPr>
          <w:p w14:paraId="3C06B2B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11*</w:t>
            </w:r>
          </w:p>
        </w:tc>
        <w:tc>
          <w:tcPr>
            <w:tcW w:w="906" w:type="dxa"/>
            <w:vAlign w:val="center"/>
          </w:tcPr>
          <w:p w14:paraId="6802A77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7*</w:t>
            </w:r>
          </w:p>
        </w:tc>
        <w:tc>
          <w:tcPr>
            <w:tcW w:w="908" w:type="dxa"/>
            <w:vAlign w:val="center"/>
          </w:tcPr>
          <w:p w14:paraId="48E0492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104.19</w:t>
            </w:r>
          </w:p>
        </w:tc>
        <w:tc>
          <w:tcPr>
            <w:tcW w:w="2882" w:type="dxa"/>
            <w:vAlign w:val="center"/>
          </w:tcPr>
          <w:p w14:paraId="5F63B988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CC1C(C(C(C(O1)OC2=C(OC3=CC(=CC(=C3C2=O)O)O)C4=CC(=C(C=C4)O)O)OC5C(C(C(CO5)O)O)O)O)O</w:t>
            </w:r>
          </w:p>
        </w:tc>
      </w:tr>
      <w:tr w:rsidR="00D05218" w:rsidRPr="00D05218" w14:paraId="764CE9A9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71F9C4FA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61</w:t>
            </w:r>
          </w:p>
        </w:tc>
        <w:tc>
          <w:tcPr>
            <w:tcW w:w="2222" w:type="dxa"/>
            <w:vAlign w:val="center"/>
          </w:tcPr>
          <w:p w14:paraId="16069FDC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Quercetin-3-O-rutinoside</w:t>
            </w:r>
          </w:p>
        </w:tc>
        <w:tc>
          <w:tcPr>
            <w:tcW w:w="1250" w:type="dxa"/>
            <w:vAlign w:val="center"/>
          </w:tcPr>
          <w:p w14:paraId="172F8A46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27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16</w:t>
            </w:r>
          </w:p>
        </w:tc>
        <w:tc>
          <w:tcPr>
            <w:tcW w:w="1069" w:type="dxa"/>
            <w:vAlign w:val="center"/>
          </w:tcPr>
          <w:p w14:paraId="15D8609F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610.50*</w:t>
            </w:r>
          </w:p>
        </w:tc>
        <w:tc>
          <w:tcPr>
            <w:tcW w:w="905" w:type="dxa"/>
            <w:vAlign w:val="center"/>
          </w:tcPr>
          <w:p w14:paraId="28FF684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16*</w:t>
            </w:r>
          </w:p>
        </w:tc>
        <w:tc>
          <w:tcPr>
            <w:tcW w:w="906" w:type="dxa"/>
            <w:vAlign w:val="center"/>
          </w:tcPr>
          <w:p w14:paraId="69509F0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10*</w:t>
            </w:r>
          </w:p>
        </w:tc>
        <w:tc>
          <w:tcPr>
            <w:tcW w:w="908" w:type="dxa"/>
            <w:vAlign w:val="center"/>
          </w:tcPr>
          <w:p w14:paraId="54F16F3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141.38</w:t>
            </w:r>
          </w:p>
        </w:tc>
        <w:tc>
          <w:tcPr>
            <w:tcW w:w="2882" w:type="dxa"/>
            <w:vAlign w:val="center"/>
          </w:tcPr>
          <w:p w14:paraId="4D454AA1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C[C@H]1[C@@H]([C@H]([C@H]([C@@H](O1)OC[C@@H]2[C@H]([C@@H]([C@H]([C@@H](O2)OC3=C(OC4=CC(=CC(=C4C3=O)O)O)C5=CC(=C(C=C5)O)O)O)O)O)O)O)O</w:t>
            </w:r>
          </w:p>
        </w:tc>
      </w:tr>
      <w:tr w:rsidR="00D05218" w:rsidRPr="00D05218" w14:paraId="68FCB677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7FACFD2A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62</w:t>
            </w:r>
          </w:p>
        </w:tc>
        <w:tc>
          <w:tcPr>
            <w:tcW w:w="2222" w:type="dxa"/>
            <w:vAlign w:val="center"/>
          </w:tcPr>
          <w:p w14:paraId="2A792F5E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Quercitrin</w:t>
            </w:r>
          </w:p>
        </w:tc>
        <w:tc>
          <w:tcPr>
            <w:tcW w:w="1250" w:type="dxa"/>
            <w:vAlign w:val="center"/>
          </w:tcPr>
          <w:p w14:paraId="061AED69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21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11</w:t>
            </w:r>
          </w:p>
        </w:tc>
        <w:tc>
          <w:tcPr>
            <w:tcW w:w="1069" w:type="dxa"/>
            <w:vAlign w:val="center"/>
          </w:tcPr>
          <w:p w14:paraId="52129AD4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448.4</w:t>
            </w:r>
          </w:p>
        </w:tc>
        <w:tc>
          <w:tcPr>
            <w:tcW w:w="905" w:type="dxa"/>
            <w:vAlign w:val="center"/>
          </w:tcPr>
          <w:p w14:paraId="2ECA8E0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11*</w:t>
            </w:r>
          </w:p>
        </w:tc>
        <w:tc>
          <w:tcPr>
            <w:tcW w:w="906" w:type="dxa"/>
            <w:vAlign w:val="center"/>
          </w:tcPr>
          <w:p w14:paraId="2BB6B825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7*</w:t>
            </w:r>
          </w:p>
        </w:tc>
        <w:tc>
          <w:tcPr>
            <w:tcW w:w="908" w:type="dxa"/>
            <w:vAlign w:val="center"/>
          </w:tcPr>
          <w:p w14:paraId="1BC33FFB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109</w:t>
            </w:r>
          </w:p>
        </w:tc>
        <w:tc>
          <w:tcPr>
            <w:tcW w:w="2882" w:type="dxa"/>
            <w:vAlign w:val="center"/>
          </w:tcPr>
          <w:p w14:paraId="2C7A402D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C[C@H]1[C@@H]([C@H]([C@H]([C@@H](O1)OC2=C(OC3=CC(=CC(=C3C2=O)O)O)C4=CC(=C(C=C4)O)O)O)O)O</w:t>
            </w:r>
          </w:p>
        </w:tc>
      </w:tr>
      <w:tr w:rsidR="00D05218" w:rsidRPr="00D05218" w14:paraId="27A2F62E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41F0F54E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63</w:t>
            </w:r>
          </w:p>
        </w:tc>
        <w:tc>
          <w:tcPr>
            <w:tcW w:w="2222" w:type="dxa"/>
            <w:vAlign w:val="center"/>
          </w:tcPr>
          <w:p w14:paraId="53FF97C3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Rubiadin</w:t>
            </w:r>
          </w:p>
        </w:tc>
        <w:tc>
          <w:tcPr>
            <w:tcW w:w="1250" w:type="dxa"/>
            <w:vAlign w:val="center"/>
          </w:tcPr>
          <w:p w14:paraId="0F6DF94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4</w:t>
            </w:r>
          </w:p>
        </w:tc>
        <w:tc>
          <w:tcPr>
            <w:tcW w:w="1069" w:type="dxa"/>
            <w:vAlign w:val="center"/>
          </w:tcPr>
          <w:p w14:paraId="090189D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254.24</w:t>
            </w:r>
          </w:p>
        </w:tc>
        <w:tc>
          <w:tcPr>
            <w:tcW w:w="905" w:type="dxa"/>
            <w:vAlign w:val="center"/>
          </w:tcPr>
          <w:p w14:paraId="1B11BD8C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906" w:type="dxa"/>
            <w:vAlign w:val="center"/>
          </w:tcPr>
          <w:p w14:paraId="12A15F6E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908" w:type="dxa"/>
            <w:vAlign w:val="center"/>
          </w:tcPr>
          <w:p w14:paraId="53D6C1F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68.76</w:t>
            </w:r>
          </w:p>
        </w:tc>
        <w:tc>
          <w:tcPr>
            <w:tcW w:w="2882" w:type="dxa"/>
            <w:vAlign w:val="center"/>
          </w:tcPr>
          <w:p w14:paraId="70DB4996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CC1=C(C=C2C(=C1O)C(=O)C3=CC=CC=C3C2=O)O</w:t>
            </w:r>
          </w:p>
        </w:tc>
      </w:tr>
      <w:tr w:rsidR="00D05218" w:rsidRPr="00D05218" w14:paraId="6AA26E36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31CB11C3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64</w:t>
            </w:r>
          </w:p>
        </w:tc>
        <w:tc>
          <w:tcPr>
            <w:tcW w:w="2222" w:type="dxa"/>
            <w:vAlign w:val="center"/>
          </w:tcPr>
          <w:p w14:paraId="56753184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Rutin</w:t>
            </w:r>
          </w:p>
        </w:tc>
        <w:tc>
          <w:tcPr>
            <w:tcW w:w="1250" w:type="dxa"/>
            <w:vAlign w:val="center"/>
          </w:tcPr>
          <w:p w14:paraId="68F98053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27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30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16</w:t>
            </w:r>
          </w:p>
        </w:tc>
        <w:tc>
          <w:tcPr>
            <w:tcW w:w="1069" w:type="dxa"/>
            <w:vAlign w:val="center"/>
          </w:tcPr>
          <w:p w14:paraId="46BCD528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610.50*</w:t>
            </w:r>
          </w:p>
        </w:tc>
        <w:tc>
          <w:tcPr>
            <w:tcW w:w="905" w:type="dxa"/>
            <w:vAlign w:val="center"/>
          </w:tcPr>
          <w:p w14:paraId="554A33AD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16*</w:t>
            </w:r>
          </w:p>
        </w:tc>
        <w:tc>
          <w:tcPr>
            <w:tcW w:w="906" w:type="dxa"/>
            <w:vAlign w:val="center"/>
          </w:tcPr>
          <w:p w14:paraId="1AAD4D04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10*</w:t>
            </w:r>
          </w:p>
        </w:tc>
        <w:tc>
          <w:tcPr>
            <w:tcW w:w="908" w:type="dxa"/>
            <w:vAlign w:val="center"/>
          </w:tcPr>
          <w:p w14:paraId="05704BC7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141.38</w:t>
            </w:r>
          </w:p>
        </w:tc>
        <w:tc>
          <w:tcPr>
            <w:tcW w:w="2882" w:type="dxa"/>
            <w:vAlign w:val="center"/>
          </w:tcPr>
          <w:p w14:paraId="4017C30C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C[C@H]1[C@@H]([C@H]([C@H]([C@@H](O1)OC[C@@H]2[C@H]([C@@H]([C@H]([C@@H](O2)OC3=C(OC4=CC(=CC(=C4C3=O)O)O)C5=CC(=C(C=C5)O)O)O)O)O)O)O)O</w:t>
            </w:r>
          </w:p>
        </w:tc>
      </w:tr>
      <w:tr w:rsidR="00D05218" w:rsidRPr="00D05218" w14:paraId="5399BFA6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746AF910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lastRenderedPageBreak/>
              <w:t>65</w:t>
            </w:r>
          </w:p>
        </w:tc>
        <w:tc>
          <w:tcPr>
            <w:tcW w:w="2222" w:type="dxa"/>
            <w:vAlign w:val="center"/>
          </w:tcPr>
          <w:p w14:paraId="46E1C6C9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Triptophenolide</w:t>
            </w:r>
          </w:p>
        </w:tc>
        <w:tc>
          <w:tcPr>
            <w:tcW w:w="1250" w:type="dxa"/>
            <w:vAlign w:val="center"/>
          </w:tcPr>
          <w:p w14:paraId="5E93DD1E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15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24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N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5</w:t>
            </w:r>
          </w:p>
        </w:tc>
        <w:tc>
          <w:tcPr>
            <w:tcW w:w="1069" w:type="dxa"/>
            <w:vAlign w:val="center"/>
          </w:tcPr>
          <w:p w14:paraId="6996A867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312.4</w:t>
            </w:r>
          </w:p>
        </w:tc>
        <w:tc>
          <w:tcPr>
            <w:tcW w:w="905" w:type="dxa"/>
            <w:vAlign w:val="center"/>
          </w:tcPr>
          <w:p w14:paraId="53C775D2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906" w:type="dxa"/>
            <w:vAlign w:val="center"/>
          </w:tcPr>
          <w:p w14:paraId="25FFE38A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908" w:type="dxa"/>
            <w:vAlign w:val="center"/>
          </w:tcPr>
          <w:p w14:paraId="64C8EE5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90.59</w:t>
            </w:r>
          </w:p>
        </w:tc>
        <w:tc>
          <w:tcPr>
            <w:tcW w:w="2882" w:type="dxa"/>
            <w:vAlign w:val="center"/>
          </w:tcPr>
          <w:p w14:paraId="0B6C44D8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CC(C)C1=C(C2=C(C=C1)[C@]3(CCC4=C([C@@H]3CC2)COC4=O)C)O</w:t>
            </w:r>
          </w:p>
        </w:tc>
      </w:tr>
      <w:tr w:rsidR="00D05218" w:rsidRPr="00D05218" w14:paraId="57619E33" w14:textId="77777777" w:rsidTr="008721D9">
        <w:trPr>
          <w:trHeight w:val="20"/>
          <w:jc w:val="center"/>
        </w:trPr>
        <w:tc>
          <w:tcPr>
            <w:tcW w:w="495" w:type="dxa"/>
            <w:vAlign w:val="center"/>
          </w:tcPr>
          <w:p w14:paraId="4C5A3173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66</w:t>
            </w:r>
          </w:p>
        </w:tc>
        <w:tc>
          <w:tcPr>
            <w:tcW w:w="2222" w:type="dxa"/>
            <w:vAlign w:val="center"/>
          </w:tcPr>
          <w:p w14:paraId="3B27E311" w14:textId="77777777" w:rsidR="00166DC3" w:rsidRPr="00D05218" w:rsidRDefault="00166DC3" w:rsidP="00166DC3">
            <w:pPr>
              <w:spacing w:after="0" w:line="240" w:lineRule="auto"/>
              <w:ind w:left="47" w:right="43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Vitexin</w:t>
            </w:r>
          </w:p>
        </w:tc>
        <w:tc>
          <w:tcPr>
            <w:tcW w:w="1250" w:type="dxa"/>
            <w:vAlign w:val="center"/>
          </w:tcPr>
          <w:p w14:paraId="043ED84C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21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10</w:t>
            </w:r>
          </w:p>
        </w:tc>
        <w:tc>
          <w:tcPr>
            <w:tcW w:w="1069" w:type="dxa"/>
            <w:vAlign w:val="center"/>
          </w:tcPr>
          <w:p w14:paraId="79FC9C45" w14:textId="77777777" w:rsidR="00166DC3" w:rsidRPr="00D05218" w:rsidRDefault="00166DC3" w:rsidP="0016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432.4</w:t>
            </w:r>
          </w:p>
        </w:tc>
        <w:tc>
          <w:tcPr>
            <w:tcW w:w="905" w:type="dxa"/>
            <w:vAlign w:val="center"/>
          </w:tcPr>
          <w:p w14:paraId="6B03F9E6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906" w:type="dxa"/>
            <w:vAlign w:val="center"/>
          </w:tcPr>
          <w:p w14:paraId="1296F00F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7*</w:t>
            </w:r>
          </w:p>
        </w:tc>
        <w:tc>
          <w:tcPr>
            <w:tcW w:w="908" w:type="dxa"/>
            <w:vAlign w:val="center"/>
          </w:tcPr>
          <w:p w14:paraId="43841A88" w14:textId="77777777" w:rsidR="00166DC3" w:rsidRPr="00D05218" w:rsidRDefault="00166DC3" w:rsidP="00166DC3">
            <w:pPr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106.61</w:t>
            </w:r>
          </w:p>
        </w:tc>
        <w:tc>
          <w:tcPr>
            <w:tcW w:w="2882" w:type="dxa"/>
            <w:vAlign w:val="center"/>
          </w:tcPr>
          <w:p w14:paraId="3DFABE41" w14:textId="77777777" w:rsidR="00166DC3" w:rsidRPr="00D05218" w:rsidRDefault="00166DC3" w:rsidP="00166DC3">
            <w:pPr>
              <w:spacing w:after="0" w:line="240" w:lineRule="auto"/>
              <w:ind w:left="42" w:right="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C1=CC(=CC=C1C2=CC(=O)C3=C(O2)C(=C(C=C3O)O)[C@H]4[C@@H]([C@H]([C@@H]([C@H](O4)CO)O)O)O)O</w:t>
            </w:r>
          </w:p>
        </w:tc>
      </w:tr>
    </w:tbl>
    <w:p w14:paraId="566B489D" w14:textId="38B76B90" w:rsidR="003B5A99" w:rsidRPr="00D05218" w:rsidRDefault="00E903D3" w:rsidP="0016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</w:pP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 xml:space="preserve">Notes: MW = </w:t>
      </w:r>
      <w:r w:rsidR="002A7FA6"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 xml:space="preserve">Molecular </w:t>
      </w: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 xml:space="preserve">weight, nON = </w:t>
      </w:r>
      <w:r w:rsidR="00CC6392"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>hydrogen bond acceptors</w:t>
      </w: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>, nOHNH =</w:t>
      </w:r>
      <w:r w:rsidR="00CC6392"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 xml:space="preserve"> hydrogen bond donors</w:t>
      </w: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 xml:space="preserve">, MR = </w:t>
      </w:r>
      <w:r w:rsidR="002A7FA6"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>Molar refractivity</w:t>
      </w: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>.</w:t>
      </w:r>
    </w:p>
    <w:p w14:paraId="32A1E5D9" w14:textId="77777777" w:rsidR="00E903D3" w:rsidRPr="00D05218" w:rsidRDefault="00E903D3" w:rsidP="0016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</w:pPr>
    </w:p>
    <w:p w14:paraId="56C9A1EB" w14:textId="77777777" w:rsidR="00E903D3" w:rsidRPr="00D05218" w:rsidRDefault="00E903D3" w:rsidP="0016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</w:pPr>
    </w:p>
    <w:p w14:paraId="286CB87B" w14:textId="5B428AB2" w:rsidR="003B5A99" w:rsidRPr="00D05218" w:rsidRDefault="003B5A99" w:rsidP="0016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</w:pPr>
      <w:bookmarkStart w:id="0" w:name="_Hlk181447487"/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 xml:space="preserve">Table S2. </w:t>
      </w:r>
      <w:r w:rsidRPr="00D05218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 w:val="20"/>
          <w:szCs w:val="20"/>
          <w:lang w:val="en-US"/>
          <w14:ligatures w14:val="none"/>
        </w:rPr>
        <w:t>Cosmos caudatus</w:t>
      </w: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 xml:space="preserve"> compounds that </w:t>
      </w:r>
      <w:r w:rsidR="00BE378D"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>qualify</w:t>
      </w: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 xml:space="preserve"> the five </w:t>
      </w:r>
      <w:r w:rsidR="00BE378D"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>Lipinski</w:t>
      </w: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val="en-US"/>
          <w14:ligatures w14:val="none"/>
        </w:rPr>
        <w:t xml:space="preserve"> rules, ontology, and their presence in the extracts used.  </w:t>
      </w:r>
    </w:p>
    <w:tbl>
      <w:tblPr>
        <w:tblW w:w="8995" w:type="dxa"/>
        <w:jc w:val="center"/>
        <w:tblLook w:val="04A0" w:firstRow="1" w:lastRow="0" w:firstColumn="1" w:lastColumn="0" w:noHBand="0" w:noVBand="1"/>
      </w:tblPr>
      <w:tblGrid>
        <w:gridCol w:w="4395"/>
        <w:gridCol w:w="1150"/>
        <w:gridCol w:w="1146"/>
        <w:gridCol w:w="1161"/>
        <w:gridCol w:w="1143"/>
      </w:tblGrid>
      <w:tr w:rsidR="00D05218" w:rsidRPr="00D05218" w14:paraId="105D2A1F" w14:textId="77777777" w:rsidTr="00BE378D">
        <w:trPr>
          <w:trHeight w:val="20"/>
          <w:jc w:val="center"/>
        </w:trPr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25AF10E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Compound</w:t>
            </w: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7F01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Ontology</w:t>
            </w:r>
          </w:p>
        </w:tc>
        <w:tc>
          <w:tcPr>
            <w:tcW w:w="3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28676" w14:textId="13EBB12B" w:rsidR="00166DC3" w:rsidRPr="00D05218" w:rsidRDefault="00BE378D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Extract</w:t>
            </w:r>
          </w:p>
        </w:tc>
      </w:tr>
      <w:tr w:rsidR="00D05218" w:rsidRPr="00D05218" w14:paraId="63CB55F8" w14:textId="77777777" w:rsidTr="00BE378D">
        <w:trPr>
          <w:trHeight w:val="20"/>
          <w:jc w:val="center"/>
        </w:trPr>
        <w:tc>
          <w:tcPr>
            <w:tcW w:w="43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5A52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DA45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71312" w14:textId="4A34F8E4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Met</w:t>
            </w:r>
            <w:r w:rsidR="00BE378D"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hanol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3757A" w14:textId="4CE4E0BC" w:rsidR="00166DC3" w:rsidRPr="00D05218" w:rsidRDefault="00BE378D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Chloroform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E9E4B" w14:textId="4304DFF0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n-</w:t>
            </w:r>
            <w:r w:rsidR="00BE378D"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Hexane</w:t>
            </w:r>
          </w:p>
        </w:tc>
      </w:tr>
      <w:tr w:rsidR="00D05218" w:rsidRPr="00D05218" w14:paraId="4C724EC4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E0A2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3',4',5,7-tetrahydroxyflavone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9163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Polyphenol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6533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2210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A7D3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</w:tr>
      <w:tr w:rsidR="00D05218" w:rsidRPr="00D05218" w14:paraId="46A0D594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4A059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Cratoxyarborenone E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86CC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Polyphenol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2884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1FDA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CD9E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</w:tr>
      <w:tr w:rsidR="00D05218" w:rsidRPr="00D05218" w14:paraId="0546FD83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E6B0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Gamma-mangostin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CFD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Polyphenol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15A1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9651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8FE0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</w:tr>
      <w:tr w:rsidR="00D05218" w:rsidRPr="00D05218" w14:paraId="39E1ECE8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345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Chrysoeriol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C34A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Polyphenol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FD0F6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45FF9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A739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</w:tr>
      <w:tr w:rsidR="00D05218" w:rsidRPr="00D05218" w14:paraId="69E433A3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A53D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Apigenin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EB3C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Polyphenol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4736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8BE52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3B00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</w:tr>
      <w:tr w:rsidR="00D05218" w:rsidRPr="00D05218" w14:paraId="753BEB63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DD83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Quercetin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DAF2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Polyphenol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5ED2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78D3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0683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</w:tr>
      <w:tr w:rsidR="00D05218" w:rsidRPr="00D05218" w14:paraId="7D9FA2A1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21F2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Isorhamnetin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16A6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Polyphenol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CB4EA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52BB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AFD9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</w:tr>
      <w:tr w:rsidR="00D05218" w:rsidRPr="00D05218" w14:paraId="6DC45439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F08B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Kaempferol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DC8D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Polyphenol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BFC0A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E452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C06A8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</w:tr>
      <w:tr w:rsidR="00D05218" w:rsidRPr="00D05218" w14:paraId="42640200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006F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Luteolin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8201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Polyphenol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44E4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BC28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935D0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</w:tr>
      <w:tr w:rsidR="00D05218" w:rsidRPr="00D05218" w14:paraId="2280E367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D7F89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Triptophenolide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273D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Terpene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2435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7D2FD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A1853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</w:tr>
      <w:tr w:rsidR="00D05218" w:rsidRPr="00D05218" w14:paraId="05A4245B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0BE7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2'-Methoxyformonetin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778C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Polyphenol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A04D5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C3080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17A1B9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</w:tr>
      <w:tr w:rsidR="00D05218" w:rsidRPr="00D05218" w14:paraId="3715C347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36AF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Eriodictyol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1AA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Polyphenol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97D2C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E397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073C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</w:tr>
      <w:tr w:rsidR="00BE378D" w:rsidRPr="00D05218" w14:paraId="4BFC3C0F" w14:textId="77777777" w:rsidTr="00BE378D">
        <w:trPr>
          <w:trHeight w:val="2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408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5-O-methylvisammioside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63F2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Polyketides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F2BF5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A47C6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+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461E1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/>
                <w14:ligatures w14:val="none"/>
              </w:rPr>
              <w:t>-</w:t>
            </w:r>
          </w:p>
        </w:tc>
      </w:tr>
    </w:tbl>
    <w:p w14:paraId="76156524" w14:textId="77777777" w:rsidR="003B5A99" w:rsidRPr="00D05218" w:rsidRDefault="003B5A99" w:rsidP="0016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0"/>
          <w:szCs w:val="20"/>
          <w:lang w:val="en-US"/>
          <w14:ligatures w14:val="none"/>
        </w:rPr>
      </w:pPr>
    </w:p>
    <w:p w14:paraId="7160E79E" w14:textId="52F285F7" w:rsidR="003B5A99" w:rsidRPr="00D05218" w:rsidRDefault="003B5A99" w:rsidP="0016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bookmarkStart w:id="1" w:name="_Hlk181447500"/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 xml:space="preserve">Table S3. </w:t>
      </w:r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 xml:space="preserve">Topological features </w:t>
      </w: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(Betweenness</w:t>
      </w:r>
      <w:r w:rsidR="00BE378D"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 xml:space="preserve"> </w:t>
      </w: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Centrality, Closeness</w:t>
      </w:r>
      <w:r w:rsidR="00BE378D"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 xml:space="preserve"> </w:t>
      </w:r>
      <w:r w:rsidRPr="00D052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Centrality, and Degree) of compounds from pharmacological network results.</w:t>
      </w:r>
    </w:p>
    <w:tbl>
      <w:tblPr>
        <w:tblW w:w="9072" w:type="dxa"/>
        <w:jc w:val="center"/>
        <w:tblLook w:val="04A0" w:firstRow="1" w:lastRow="0" w:firstColumn="1" w:lastColumn="0" w:noHBand="0" w:noVBand="1"/>
      </w:tblPr>
      <w:tblGrid>
        <w:gridCol w:w="3544"/>
        <w:gridCol w:w="2268"/>
        <w:gridCol w:w="1984"/>
        <w:gridCol w:w="1276"/>
      </w:tblGrid>
      <w:tr w:rsidR="00D05218" w:rsidRPr="00D05218" w14:paraId="38040BB1" w14:textId="77777777" w:rsidTr="00BE378D">
        <w:trPr>
          <w:trHeight w:val="20"/>
          <w:tblHeader/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1"/>
          <w:p w14:paraId="330282D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Compound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46D3" w14:textId="3D0A328B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Betweenness</w:t>
            </w:r>
            <w:r w:rsidR="00BE378D"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Centrality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6B749" w14:textId="4B41C1DB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Closeness</w:t>
            </w:r>
            <w:r w:rsidR="00BE378D"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Centrality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252E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Degree</w:t>
            </w:r>
          </w:p>
        </w:tc>
      </w:tr>
      <w:tr w:rsidR="00D05218" w:rsidRPr="00D05218" w14:paraId="4A553513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44C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3',4',5,7-tetrahydroxyflavone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7E74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0.00536611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03AA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0.376296296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F00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18</w:t>
            </w:r>
          </w:p>
        </w:tc>
      </w:tr>
      <w:tr w:rsidR="00D05218" w:rsidRPr="00D05218" w14:paraId="16EEC211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1E42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Cratoxyarborenone 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AC9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0.002151538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C29C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0.350344828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C442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</w:tr>
      <w:tr w:rsidR="00D05218" w:rsidRPr="00D05218" w14:paraId="753F059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7C75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Gamma-mangostin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815A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0.001598925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44DF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0.34746922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0A8F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</w:tr>
      <w:tr w:rsidR="00D05218" w:rsidRPr="00D05218" w14:paraId="07894D2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54CA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Chrysoeriol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9F5A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8.13E-04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41B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0.346521146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BDC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16C5DE0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1F2A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Apigenin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641C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8.13E-04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5BAE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0.346521146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A49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69389E34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3E22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Quercetin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A93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8.78E-04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FBCA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0.34746922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41A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015F9CE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239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Isorhamnetin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4CEA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8.78E-04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95C6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0.34746922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A8C9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0BA0111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1FD1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Kaempferol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637C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8.13E-04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11A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0.346521146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E1D2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3211E9D9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C8F9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Luteolin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DBE2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8.13E-04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54C7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0.346521146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563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4E79043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5055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Triptophenolide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9EC5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8.37E-04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B848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0.321926489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7926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</w:tr>
      <w:tr w:rsidR="00D05218" w:rsidRPr="00D05218" w14:paraId="3846D21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46B2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2'-Methoxyformonetin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A77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5.54E-04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46AD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0.340939597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F32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</w:tr>
      <w:tr w:rsidR="00D05218" w:rsidRPr="00D05218" w14:paraId="0FF84F6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7B68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Eriodictyol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1DC3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4.57E-04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90F6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0.339118825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C6D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</w:tr>
      <w:tr w:rsidR="00BE378D" w:rsidRPr="00D05218" w14:paraId="0F982C8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B694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5-O-methylvisammioside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B0F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3.27E-04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C69C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0.30713422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37E1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</w:tr>
    </w:tbl>
    <w:p w14:paraId="3D97DE98" w14:textId="77777777" w:rsidR="003B5A99" w:rsidRPr="00D05218" w:rsidRDefault="003B5A99" w:rsidP="00166DC3">
      <w:pPr>
        <w:suppressAutoHyphens/>
        <w:spacing w:after="0" w:line="240" w:lineRule="auto"/>
        <w:contextualSpacing/>
        <w:jc w:val="both"/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</w:pPr>
    </w:p>
    <w:p w14:paraId="5C8B8D52" w14:textId="6E01D404" w:rsidR="003B5A99" w:rsidRPr="00D05218" w:rsidRDefault="003B5A99" w:rsidP="00166DC3">
      <w:pPr>
        <w:suppressAutoHyphens/>
        <w:spacing w:after="0" w:line="240" w:lineRule="auto"/>
        <w:contextualSpacing/>
        <w:jc w:val="both"/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</w:pPr>
      <w:bookmarkStart w:id="2" w:name="_Hlk181447512"/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>Tabel S4. Topological features (Betweenness</w:t>
      </w:r>
      <w:r w:rsidR="00BE378D"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 xml:space="preserve"> </w:t>
      </w:r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>Centrality, Closeness</w:t>
      </w:r>
      <w:r w:rsidR="00BE378D"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 xml:space="preserve"> </w:t>
      </w:r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>Centrality, and Degree) of targets from pharmacological network results.</w:t>
      </w:r>
    </w:p>
    <w:tbl>
      <w:tblPr>
        <w:tblW w:w="9076" w:type="dxa"/>
        <w:jc w:val="center"/>
        <w:tblLook w:val="04A0" w:firstRow="1" w:lastRow="0" w:firstColumn="1" w:lastColumn="0" w:noHBand="0" w:noVBand="1"/>
      </w:tblPr>
      <w:tblGrid>
        <w:gridCol w:w="3548"/>
        <w:gridCol w:w="2268"/>
        <w:gridCol w:w="1976"/>
        <w:gridCol w:w="1284"/>
      </w:tblGrid>
      <w:tr w:rsidR="00D05218" w:rsidRPr="00D05218" w14:paraId="4A6EC032" w14:textId="77777777" w:rsidTr="00BE378D">
        <w:trPr>
          <w:trHeight w:val="20"/>
          <w:tblHeader/>
          <w:jc w:val="center"/>
        </w:trPr>
        <w:tc>
          <w:tcPr>
            <w:tcW w:w="3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2"/>
          <w:p w14:paraId="14EB691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Target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BBD8C" w14:textId="572F9F9A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Betweenness</w:t>
            </w:r>
            <w:r w:rsidR="00BE378D"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Centrality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3790D" w14:textId="590AC46A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Closeness</w:t>
            </w:r>
            <w:r w:rsidR="00BE378D"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Centrality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7D5B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Degree</w:t>
            </w:r>
          </w:p>
        </w:tc>
      </w:tr>
      <w:tr w:rsidR="00D05218" w:rsidRPr="00D05218" w14:paraId="7907D8DB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01B8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AKT1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CC9F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0.07988752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C938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0.479245283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352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40</w:t>
            </w:r>
          </w:p>
        </w:tc>
      </w:tr>
      <w:tr w:rsidR="00D05218" w:rsidRPr="00D05218" w14:paraId="3D6C7FB6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73289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EGFR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A77A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0.054822264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E13B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0.447183099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4F7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33</w:t>
            </w:r>
          </w:p>
        </w:tc>
      </w:tr>
      <w:tr w:rsidR="00D05218" w:rsidRPr="00D05218" w14:paraId="6B1D8250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44E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ABCG2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C3F5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0.037139816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C16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0.439446367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917A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32</w:t>
            </w:r>
          </w:p>
        </w:tc>
      </w:tr>
      <w:tr w:rsidR="00D05218" w:rsidRPr="00D05218" w14:paraId="3844CF25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D21A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PTGS2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222B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0.023531866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9E4A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0.431972789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49F6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30</w:t>
            </w:r>
          </w:p>
        </w:tc>
      </w:tr>
      <w:tr w:rsidR="00D05218" w:rsidRPr="00D05218" w14:paraId="1B358DC3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BA14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GSK3B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6C45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0.020556293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E84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0.416393443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D0D5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28</w:t>
            </w:r>
          </w:p>
        </w:tc>
      </w:tr>
      <w:tr w:rsidR="00D05218" w:rsidRPr="00D05218" w14:paraId="3458B2C6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C2C6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CDK1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79D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0.015977602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AF22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0.411003236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8E15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27</w:t>
            </w:r>
          </w:p>
        </w:tc>
      </w:tr>
      <w:tr w:rsidR="00D05218" w:rsidRPr="00D05218" w14:paraId="12903351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F214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PTGS1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DA33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0.011323217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AAAA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0.398119122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19B5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24</w:t>
            </w:r>
          </w:p>
        </w:tc>
      </w:tr>
      <w:tr w:rsidR="00D05218" w:rsidRPr="00D05218" w14:paraId="7227781C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697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TERT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E4A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0.011186142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856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0.399371069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9C85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24</w:t>
            </w:r>
          </w:p>
        </w:tc>
      </w:tr>
      <w:tr w:rsidR="00D05218" w:rsidRPr="00D05218" w14:paraId="4712C193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7C77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ABCB1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B7B9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0.010579671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1309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0.394409938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1D77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24</w:t>
            </w:r>
          </w:p>
        </w:tc>
      </w:tr>
      <w:tr w:rsidR="00D05218" w:rsidRPr="00D05218" w14:paraId="4B38ABEF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8EEB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PIK3CA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B5CF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0.013063715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A523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0.403174603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FC8D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23</w:t>
            </w:r>
          </w:p>
        </w:tc>
      </w:tr>
      <w:tr w:rsidR="00D05218" w:rsidRPr="00D05218" w14:paraId="1B36F28B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8C2C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IKBKB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4DC5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0.028394477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5576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0.412337662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7294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22</w:t>
            </w:r>
          </w:p>
        </w:tc>
      </w:tr>
      <w:tr w:rsidR="00D05218" w:rsidRPr="00D05218" w14:paraId="5939F82F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741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TNF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8AB8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0.018275049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8735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0.408360129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CC33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22</w:t>
            </w:r>
          </w:p>
        </w:tc>
      </w:tr>
      <w:tr w:rsidR="00D05218" w:rsidRPr="00D05218" w14:paraId="020AF0BA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0FC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PRKCA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1CE1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0.017915854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1F0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0.394409938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EF4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21</w:t>
            </w:r>
          </w:p>
        </w:tc>
      </w:tr>
      <w:tr w:rsidR="00D05218" w:rsidRPr="00D05218" w14:paraId="3532486E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1CE2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PRKCZ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E1E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0.018102273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FDC3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0.401898734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F210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</w:tr>
      <w:tr w:rsidR="00D05218" w:rsidRPr="00D05218" w14:paraId="10FBF44A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183B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PRKCB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08E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0.002751303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E593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0.367052023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0989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</w:tr>
      <w:tr w:rsidR="00D05218" w:rsidRPr="00D05218" w14:paraId="2A23D650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7D4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MYLK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D975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0.004347608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46F5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0.368115942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09BB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</w:tr>
      <w:tr w:rsidR="00D05218" w:rsidRPr="00D05218" w14:paraId="240C0D1D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1926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CSF1R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57D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0.002685329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65AD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0.368115942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456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3E84D5C8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FD2F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PRKCD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C7DB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0.00227784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F62E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0.363896848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1B26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34EEDF91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A296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PRKCI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2524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0.002582918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AE75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0.368115942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29B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5A790D81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9D3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RELA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2EAC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0.002382484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6673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0.365994236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2209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0E08CE27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8071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RAF1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51FE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0.003453425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AD7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0.371345029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F86F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5F8E07DA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978A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PRKCD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640E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0.003652646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04D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0.360795455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8512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64A15FC4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0295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CHEK2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F8F3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0.033227318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697F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0.354748603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1784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7B9279C1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3BFB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HSPA5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E9D5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0.005206282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6952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0.367052023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4D9B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6E0F218B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5ED9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SLC28A2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91CF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0.004985453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8F86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0.363896848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EB55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6788A531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6BD0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HDAC7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E357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0.008367302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60F7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0.379104478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1E0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12F25AD6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640E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CTSD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0B0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0.003318261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3EF7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0.370262391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A91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3DDFD65E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780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HDAC3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10F9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0.00380287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0CB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0.375739645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4A1C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79D2412B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FA40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HDAC1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45C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0.002309307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5EE1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0.360795455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A9E9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BE378D" w:rsidRPr="00D05218" w14:paraId="566E962F" w14:textId="77777777" w:rsidTr="00BE378D">
        <w:trPr>
          <w:trHeight w:val="20"/>
          <w:jc w:val="center"/>
        </w:trPr>
        <w:tc>
          <w:tcPr>
            <w:tcW w:w="3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B11A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HDAC6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1C17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0.002421636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88F4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0.360795455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CAF5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</w:tbl>
    <w:p w14:paraId="6B846828" w14:textId="77777777" w:rsidR="00166DC3" w:rsidRPr="00D05218" w:rsidRDefault="00166DC3" w:rsidP="00166DC3">
      <w:pPr>
        <w:suppressAutoHyphens/>
        <w:spacing w:after="0" w:line="240" w:lineRule="auto"/>
        <w:contextualSpacing/>
        <w:jc w:val="both"/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</w:pPr>
    </w:p>
    <w:p w14:paraId="130A1C12" w14:textId="322E0A12" w:rsidR="003B5A99" w:rsidRPr="00D05218" w:rsidRDefault="003B5A99" w:rsidP="00166DC3">
      <w:pPr>
        <w:suppressAutoHyphens/>
        <w:spacing w:after="0" w:line="240" w:lineRule="auto"/>
        <w:contextualSpacing/>
        <w:jc w:val="both"/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</w:pPr>
      <w:bookmarkStart w:id="3" w:name="_Hlk181447524"/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>Tabel S5. Topological features (Betweenness</w:t>
      </w:r>
      <w:r w:rsidR="00BE378D"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 xml:space="preserve"> </w:t>
      </w:r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>Centrality, Closeness</w:t>
      </w:r>
      <w:r w:rsidR="00BE378D"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 xml:space="preserve"> </w:t>
      </w:r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>Centrality, and Degree) of diseases from pharmacological network results.</w:t>
      </w:r>
    </w:p>
    <w:tbl>
      <w:tblPr>
        <w:tblW w:w="9072" w:type="dxa"/>
        <w:jc w:val="center"/>
        <w:tblLook w:val="04A0" w:firstRow="1" w:lastRow="0" w:firstColumn="1" w:lastColumn="0" w:noHBand="0" w:noVBand="1"/>
      </w:tblPr>
      <w:tblGrid>
        <w:gridCol w:w="3544"/>
        <w:gridCol w:w="2268"/>
        <w:gridCol w:w="1980"/>
        <w:gridCol w:w="1280"/>
      </w:tblGrid>
      <w:tr w:rsidR="00D05218" w:rsidRPr="00D05218" w14:paraId="3F5D5BE9" w14:textId="77777777" w:rsidTr="00BE378D">
        <w:trPr>
          <w:trHeight w:val="20"/>
          <w:tblHeader/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3"/>
          <w:p w14:paraId="03A3ECF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Disease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5E85D" w14:textId="2B451AC0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Betweenness</w:t>
            </w:r>
            <w:r w:rsidR="00BE378D"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Centrality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01991" w14:textId="151FF2CC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Closeness</w:t>
            </w:r>
            <w:r w:rsidR="00BE378D"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Centrality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1AB1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Degree</w:t>
            </w:r>
          </w:p>
        </w:tc>
      </w:tr>
      <w:tr w:rsidR="00D05218" w:rsidRPr="00D05218" w14:paraId="6C560345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BC93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Lung Neoplasms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33F7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0.051566707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7A4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0.419834711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1311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79</w:t>
            </w:r>
          </w:p>
        </w:tc>
      </w:tr>
      <w:tr w:rsidR="00D05218" w:rsidRPr="00D05218" w14:paraId="7F22186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850D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Neoplasm Metastasis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171B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0.116111609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42C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0.456014363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1FF0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74</w:t>
            </w:r>
          </w:p>
        </w:tc>
      </w:tr>
      <w:tr w:rsidR="00D05218" w:rsidRPr="00D05218" w14:paraId="58C55967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FAF6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Lung Injury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8662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0.114629999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46D7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0.41300813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8530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66</w:t>
            </w:r>
          </w:p>
        </w:tc>
      </w:tr>
      <w:tr w:rsidR="00D05218" w:rsidRPr="00D05218" w14:paraId="29AC4B47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B0E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Neoplasm Invasiveness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6DB7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0.041467253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D877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0.402535658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2E58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66</w:t>
            </w:r>
          </w:p>
        </w:tc>
      </w:tr>
      <w:tr w:rsidR="00D05218" w:rsidRPr="00D05218" w14:paraId="3389707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B77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Fibrosis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B0D7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0.03927667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FB79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0.391371341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DCC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63</w:t>
            </w:r>
          </w:p>
        </w:tc>
      </w:tr>
      <w:tr w:rsidR="00D05218" w:rsidRPr="00D05218" w14:paraId="0D4282F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D867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Necrosis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B496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0.048888376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C090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0.4064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2264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60</w:t>
            </w:r>
          </w:p>
        </w:tc>
      </w:tr>
      <w:tr w:rsidR="00D05218" w:rsidRPr="00D05218" w14:paraId="2F7530B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88D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Adenoma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A4A2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0.085569098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C433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0.397496088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741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55</w:t>
            </w:r>
          </w:p>
        </w:tc>
      </w:tr>
      <w:tr w:rsidR="00D05218" w:rsidRPr="00D05218" w14:paraId="4CBDF5F1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99399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Cell Transformation, Neoplastic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02F3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0.040914772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1557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0.4184514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9487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49</w:t>
            </w:r>
          </w:p>
        </w:tc>
      </w:tr>
      <w:tr w:rsidR="00D05218" w:rsidRPr="00D05218" w14:paraId="17DCF62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0E9E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Lung Diseases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B1EF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0.033689516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F927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0.4184514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3BE6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49</w:t>
            </w:r>
          </w:p>
        </w:tc>
      </w:tr>
      <w:tr w:rsidR="00D05218" w:rsidRPr="00D05218" w14:paraId="3E3E645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E8C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Neoplasms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16BF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0.026174435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6DF3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0.41300813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EBCD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47</w:t>
            </w:r>
          </w:p>
        </w:tc>
      </w:tr>
      <w:tr w:rsidR="00D05218" w:rsidRPr="00D05218" w14:paraId="2576C86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CED5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Adenocarcinoma of Lung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281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0.00695793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D8E0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0.35131397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FCCF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43</w:t>
            </w:r>
          </w:p>
        </w:tc>
      </w:tr>
      <w:tr w:rsidR="00D05218" w:rsidRPr="00D05218" w14:paraId="18F8C68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7C8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Carcinoma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DF23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0.018736148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2A67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0.397496088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7EAD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43</w:t>
            </w:r>
          </w:p>
        </w:tc>
      </w:tr>
      <w:tr w:rsidR="00D05218" w:rsidRPr="00D05218" w14:paraId="4274099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5A22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Carcinoma, Non-Small-Cell Lung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B96D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0.064297193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60DD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0.40381558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EE92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40</w:t>
            </w:r>
          </w:p>
        </w:tc>
      </w:tr>
      <w:tr w:rsidR="00D05218" w:rsidRPr="00D05218" w14:paraId="2B4DC7E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A53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Adenocarcinoma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08E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0.027643272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C11D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0.402535658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4EDA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37</w:t>
            </w:r>
          </w:p>
        </w:tc>
      </w:tr>
      <w:tr w:rsidR="00D05218" w:rsidRPr="00D05218" w14:paraId="17B82609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D78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Haemorrhage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A9A5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0.022463613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F44E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0.380809595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361B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36</w:t>
            </w:r>
          </w:p>
        </w:tc>
      </w:tr>
      <w:tr w:rsidR="00D05218" w:rsidRPr="00D05218" w14:paraId="4E093D5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7F37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Acute Lung Injury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386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0.034223879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CFC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0.378539493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1C5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34</w:t>
            </w:r>
          </w:p>
        </w:tc>
      </w:tr>
      <w:tr w:rsidR="00D05218" w:rsidRPr="00D05218" w14:paraId="716B23E2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44B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Carcinoma, Squamous Cell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001F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0.013455564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8204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0.39625585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AD21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34</w:t>
            </w:r>
          </w:p>
        </w:tc>
      </w:tr>
      <w:tr w:rsidR="00D05218" w:rsidRPr="00D05218" w14:paraId="39FE4194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C794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Carcinoma, Lewis Lung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5937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0.075860239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689E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0.383107089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4542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24</w:t>
            </w:r>
          </w:p>
        </w:tc>
      </w:tr>
      <w:tr w:rsidR="00D05218" w:rsidRPr="00D05218" w14:paraId="2243B7C2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68E9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Carcinoma, Hepatocellular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8860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0.00378986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9DB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0.37080292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46F0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22</w:t>
            </w:r>
          </w:p>
        </w:tc>
      </w:tr>
      <w:tr w:rsidR="00D05218" w:rsidRPr="00D05218" w14:paraId="5034E897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560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Inflammation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5DF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0.012575362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6EBB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0.349381018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295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22</w:t>
            </w:r>
          </w:p>
        </w:tc>
      </w:tr>
      <w:tr w:rsidR="00D05218" w:rsidRPr="00D05218" w14:paraId="64475D6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BB79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Small Lung Cancer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F8B7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0.018079693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9CD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0.360283688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BB1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</w:tr>
      <w:tr w:rsidR="00D05218" w:rsidRPr="00D05218" w14:paraId="15ED9679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73DB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Bronchial Hyperreactivity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774A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0.02372737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2854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0.363376252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FDC9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</w:tr>
      <w:tr w:rsidR="00D05218" w:rsidRPr="00D05218" w14:paraId="4F5F72C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253B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Reperfusion Injury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31A7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0.016192829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BA99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0.363376252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5D59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</w:tr>
      <w:tr w:rsidR="00D05218" w:rsidRPr="00D05218" w14:paraId="542F2BC7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3C26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Small Cell Lung Carcinoma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55EB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0.009717035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EFA3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0.343707713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17C6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</w:tr>
      <w:tr w:rsidR="00D05218" w:rsidRPr="00D05218" w14:paraId="375F9C66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F446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Asthma, Occupational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F74A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0.025173327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B6A6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0.353268428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E110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</w:tr>
      <w:tr w:rsidR="00D05218" w:rsidRPr="00D05218" w14:paraId="23CED74E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FB5A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Hyperplasia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8447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0.044108843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6AA8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0.353268428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99B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</w:tr>
      <w:tr w:rsidR="00D05218" w:rsidRPr="00D05218" w14:paraId="2B1D264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978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Drug Hypersensitivity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0588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0.013110234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22E1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0.338215712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F989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</w:tr>
      <w:tr w:rsidR="00D05218" w:rsidRPr="00D05218" w14:paraId="417B552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25AB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Small Lung Cancer Carsinoma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1D8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0.036985817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FAD1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0.352288488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03E8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</w:tr>
      <w:tr w:rsidR="00D05218" w:rsidRPr="00D05218" w14:paraId="1E41DE4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7A2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Weight Loss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4EA1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0.021593449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253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0.359264498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F72B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</w:tr>
      <w:tr w:rsidR="00D05218" w:rsidRPr="00D05218" w14:paraId="444E699E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9424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Pulmonary Disease, Chronic Obstructive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07AA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0.011569666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4E5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0.337317397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3A0D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0BB6198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6A28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Carcinogenesis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4C2A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0.054958936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C0BF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0.31710362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4866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0C76A80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E3BB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Cell Transformation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5B5F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9.88E-04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3BB4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0.355244755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52D4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48A5112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8E6F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Li-Fraumeni Syndrome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1641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0.030907164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91EA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0.290950745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6F7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231A8B1E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0BDF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Lymphoma, Non-Hodgkin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5A08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0.025724804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1A3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0.29638273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641E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25FC3837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7B5D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Pneumonia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8F9C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0.009779808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382B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0.303464755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97EA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74E4DD13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594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Weight Gain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63E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6.92E-04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AE1A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0.332026144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02DA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BE378D" w:rsidRPr="00D05218" w14:paraId="37CF320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207B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Non-small cell lung cancer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F651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0.001276565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896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0.303102625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620A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</w:tbl>
    <w:p w14:paraId="10F3826C" w14:textId="77777777" w:rsidR="003B5A99" w:rsidRPr="00D05218" w:rsidRDefault="003B5A99" w:rsidP="00166DC3">
      <w:pPr>
        <w:suppressAutoHyphens/>
        <w:spacing w:after="0" w:line="240" w:lineRule="auto"/>
        <w:contextualSpacing/>
        <w:jc w:val="both"/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</w:pPr>
    </w:p>
    <w:p w14:paraId="554E61E8" w14:textId="355D9B26" w:rsidR="003B5A99" w:rsidRPr="00D05218" w:rsidRDefault="003B5A99" w:rsidP="00166DC3">
      <w:pPr>
        <w:suppressAutoHyphens/>
        <w:spacing w:after="0" w:line="240" w:lineRule="auto"/>
        <w:contextualSpacing/>
        <w:jc w:val="both"/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</w:pPr>
      <w:bookmarkStart w:id="4" w:name="_Hlk181447535"/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>Table S6. Topological features (Betweenness</w:t>
      </w:r>
      <w:r w:rsidR="00BE378D"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 xml:space="preserve"> </w:t>
      </w:r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>Centrality, Closeness</w:t>
      </w:r>
      <w:r w:rsidR="00BE378D"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 xml:space="preserve"> </w:t>
      </w:r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>Centrality, and Degree) of diseases pathway from pharmacological network results.</w:t>
      </w:r>
    </w:p>
    <w:tbl>
      <w:tblPr>
        <w:tblW w:w="9145" w:type="dxa"/>
        <w:jc w:val="center"/>
        <w:tblLook w:val="04A0" w:firstRow="1" w:lastRow="0" w:firstColumn="1" w:lastColumn="0" w:noHBand="0" w:noVBand="1"/>
      </w:tblPr>
      <w:tblGrid>
        <w:gridCol w:w="3544"/>
        <w:gridCol w:w="2268"/>
        <w:gridCol w:w="1980"/>
        <w:gridCol w:w="1353"/>
      </w:tblGrid>
      <w:tr w:rsidR="00D05218" w:rsidRPr="00D05218" w14:paraId="0C819B96" w14:textId="77777777" w:rsidTr="00BE378D">
        <w:trPr>
          <w:trHeight w:val="20"/>
          <w:tblHeader/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4"/>
          <w:p w14:paraId="0FAA49D9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Pathway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FB37F" w14:textId="71633152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Betweenness</w:t>
            </w:r>
            <w:r w:rsidR="00BE378D"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Centrality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C250" w14:textId="05681100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Closeness</w:t>
            </w:r>
            <w:r w:rsidR="00BE378D"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Centrality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533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Degree</w:t>
            </w:r>
          </w:p>
        </w:tc>
      </w:tr>
      <w:tr w:rsidR="00D05218" w:rsidRPr="00D05218" w14:paraId="7E68E397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A6FD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PIP3 activates AKT signaling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FE6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960B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0.284753363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098F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54</w:t>
            </w:r>
          </w:p>
        </w:tc>
      </w:tr>
      <w:tr w:rsidR="00D05218" w:rsidRPr="00D05218" w14:paraId="2C9422D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009F9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NCAM signaling for neurite out-growth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B618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8A01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0.260780287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1EFA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54</w:t>
            </w:r>
          </w:p>
        </w:tc>
      </w:tr>
      <w:tr w:rsidR="00D05218" w:rsidRPr="00D05218" w14:paraId="6684B291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D3C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B cell receptor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F015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0.002178141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3445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0.350828729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1A06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49</w:t>
            </w:r>
          </w:p>
        </w:tc>
      </w:tr>
      <w:tr w:rsidR="00D05218" w:rsidRPr="00D05218" w14:paraId="06CB8511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424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PI3K/AKT activation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1D92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C50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0.260780287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83E5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49</w:t>
            </w:r>
          </w:p>
        </w:tc>
      </w:tr>
      <w:tr w:rsidR="00D05218" w:rsidRPr="00D05218" w14:paraId="68998814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C9659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Class A/1 (Rhodopsin-like receptors)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09E8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7.89E-04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DDAB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0.284116331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564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43</w:t>
            </w:r>
          </w:p>
        </w:tc>
      </w:tr>
      <w:tr w:rsidR="00D05218" w:rsidRPr="00D05218" w14:paraId="30C1D25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6607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Developmental Biology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0E44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2EA4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0.240986717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1DE1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37</w:t>
            </w:r>
          </w:p>
        </w:tc>
      </w:tr>
      <w:tr w:rsidR="00D05218" w:rsidRPr="00D05218" w14:paraId="0CFCD20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F90C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Apelin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49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2E06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0.240986717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79BB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34</w:t>
            </w:r>
          </w:p>
        </w:tc>
      </w:tr>
      <w:tr w:rsidR="00D05218" w:rsidRPr="00D05218" w14:paraId="6C8653B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4D7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Allograft rejection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0653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1.65E-04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6C5C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0.296728972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ED10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33</w:t>
            </w:r>
          </w:p>
        </w:tc>
      </w:tr>
      <w:tr w:rsidR="00D05218" w:rsidRPr="00D05218" w14:paraId="10F10B9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72AB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GAB1 signalosome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F6D9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3.80E-04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C77C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0.328165375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B88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32</w:t>
            </w:r>
          </w:p>
        </w:tc>
      </w:tr>
      <w:tr w:rsidR="00D05218" w:rsidRPr="00D05218" w14:paraId="29604147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53CF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Signaling by the B Cell Receptor (BCR)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0F60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0.001765855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13C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0.335978836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662F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30</w:t>
            </w:r>
          </w:p>
        </w:tc>
      </w:tr>
      <w:tr w:rsidR="00D05218" w:rsidRPr="00D05218" w14:paraId="5F69B911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5119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Estrogen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FBA2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6036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0.261316872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C482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28</w:t>
            </w:r>
          </w:p>
        </w:tc>
      </w:tr>
      <w:tr w:rsidR="00D05218" w:rsidRPr="00D05218" w14:paraId="2AA0211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DAF6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Cytochrome P450 - arranged by substrate type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E96F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1B96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0.292626728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3599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27</w:t>
            </w:r>
          </w:p>
        </w:tc>
      </w:tr>
      <w:tr w:rsidR="00D05218" w:rsidRPr="00D05218" w14:paraId="570200C9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31EA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NGF signalling via TRKA from the plasma membrane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C446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0.001561684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861A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0.340482574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64B4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25</w:t>
            </w:r>
          </w:p>
        </w:tc>
      </w:tr>
      <w:tr w:rsidR="00D05218" w:rsidRPr="00D05218" w14:paraId="4788D0E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508B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Alcoholism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D462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A0E6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0.240986717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879E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24</w:t>
            </w:r>
          </w:p>
        </w:tc>
      </w:tr>
      <w:tr w:rsidR="00D05218" w:rsidRPr="00D05218" w14:paraId="79115693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2D3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Signaling by SCF-KIT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AAE7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0.004033757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4AF8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0.348901099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E97C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24</w:t>
            </w:r>
          </w:p>
        </w:tc>
      </w:tr>
      <w:tr w:rsidR="00D05218" w:rsidRPr="00D05218" w14:paraId="10AE4C84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348D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Oxytocin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DB79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82B9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0.261316872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DFC2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22</w:t>
            </w:r>
          </w:p>
        </w:tc>
      </w:tr>
      <w:tr w:rsidR="00D05218" w:rsidRPr="00D05218" w14:paraId="29097D66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A253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Platelet activation, signaling and aggregation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290D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5.16E-05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442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0.308252427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1460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21</w:t>
            </w:r>
          </w:p>
        </w:tc>
      </w:tr>
      <w:tr w:rsidR="00D05218" w:rsidRPr="00D05218" w14:paraId="326076C1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C84A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Signal Transduction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8CE6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0.016012224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555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0.411003236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5B4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</w:tr>
      <w:tr w:rsidR="00D05218" w:rsidRPr="00D05218" w14:paraId="0B7CCE61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9A4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Pulmonary Disease, Chronic Obstructive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3C9F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0.011569666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90F8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0.337317397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6A53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19</w:t>
            </w:r>
          </w:p>
        </w:tc>
      </w:tr>
      <w:tr w:rsidR="00D05218" w:rsidRPr="00D05218" w14:paraId="0BBF7C66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616D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AGE-RAGE signaling pathway in diabetic complications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6E10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0.007044794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198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0.320707071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4CC5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18</w:t>
            </w:r>
          </w:p>
        </w:tc>
      </w:tr>
      <w:tr w:rsidR="00D05218" w:rsidRPr="00D05218" w14:paraId="2C880E55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0C4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Bacterial invasion of epithelial cells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7D49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563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0.240986717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B506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18</w:t>
            </w:r>
          </w:p>
        </w:tc>
      </w:tr>
      <w:tr w:rsidR="00D05218" w:rsidRPr="00D05218" w14:paraId="44D01E8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A8BF9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Pathways in cancer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8B90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0.005561618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F3F3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0.371345029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527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18</w:t>
            </w:r>
          </w:p>
        </w:tc>
      </w:tr>
      <w:tr w:rsidR="00D05218" w:rsidRPr="00D05218" w14:paraId="57D7D1F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12C7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Prolactin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2B26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2307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0.290617849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94CE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</w:tr>
      <w:tr w:rsidR="00D05218" w:rsidRPr="00D05218" w14:paraId="400B3FD4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FCB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Endocrine resistance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1E3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2.07E-05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01C5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0.320707071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D81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</w:tr>
      <w:tr w:rsidR="00D05218" w:rsidRPr="00D05218" w14:paraId="3E7F8AE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C6E7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Chemokine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601B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D0F2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0.266806723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AB85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</w:tr>
      <w:tr w:rsidR="00D05218" w:rsidRPr="00D05218" w14:paraId="3DECE57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14FF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Biological oxidations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3EA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764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0.292626728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FB98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</w:tr>
      <w:tr w:rsidR="00D05218" w:rsidRPr="00D05218" w14:paraId="16A11C9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621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Cell Cycle, Mitotic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B23D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A6D4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0.287981859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03BC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</w:tr>
      <w:tr w:rsidR="00D05218" w:rsidRPr="00D05218" w14:paraId="3B823A4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3105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Jak-STAT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6D5F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2.50E-04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127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0.297423888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D4AF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</w:tr>
      <w:tr w:rsidR="00D05218" w:rsidRPr="00D05218" w14:paraId="42B59FE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381E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G2/M DNA damage checkpoint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A496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F359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0.225577265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794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</w:tr>
      <w:tr w:rsidR="00D05218" w:rsidRPr="00D05218" w14:paraId="5CEDF3C7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4DA8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Role of LAT2/NTAL/LAB on calcium mobilization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F626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1.10E-04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FC81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0.270788913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BE1B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</w:tr>
      <w:tr w:rsidR="00D05218" w:rsidRPr="00D05218" w14:paraId="192B1AF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E072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Toll-like receptor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4AE7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FD6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0.292626728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316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</w:tr>
      <w:tr w:rsidR="00D05218" w:rsidRPr="00D05218" w14:paraId="02A15F16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CB8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Epstein-Barr virus infection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9CFC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5F7A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0.261316872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B08E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4BFED4B2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885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Extracellular matrix organization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F3D2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AEF8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0.281596452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140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635D3812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27D5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Fluid shear stress and atherosclerosis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E5F4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0.006129105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ABC6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0.361823362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A946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17D7D15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EAF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Interleukin-10 signaling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F238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0.001566562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2E06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0.313580247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80B5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5AECB9E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79E9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rRNA processing in the nucleus and cytosol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B334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4.83E-06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C499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0.258130081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03BA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0AF8627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3B92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Serotonergic synapse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3649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1.42E-04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B0A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0.268498943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3A83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1F3705A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B3C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Signaling by Type 1 Insulin-like Growth Factor 1 Receptor (IGF1R)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510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7.45E-05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13A7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0.322335025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C996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019A48A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F9DE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Signaling pathways regulating pluripotency of stem cells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A358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58C1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0.258655804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BF95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5B45CA2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2808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Cell surface interactions at the vascular wall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A25B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5E54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0.240986717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A171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2655455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A149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Detoxification of Reactive Oxygen Species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5177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2CB1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0.277292576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D91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197298C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884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DNA Double Strand Break Response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2EBE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5.42E-05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1BEA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0.230490018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31E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04AB4654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CA0F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ErbB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7781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8220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0.290617849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EBF3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4B0BB75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5BCB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Innate Immune System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574C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0.010749169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E986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0.391975309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A005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08994DA7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44A4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IRS-related events triggered by IGF1R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1A9C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5.36E-05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B356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0.306763285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C586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343E4BD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4C36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PI3K-Akt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9280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0.010923971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484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0.38253012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B7F4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6539C8E3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F4AE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Regulation of lipid metabolism by Peroxisome proliferator-activated receptor alpha (PPARalpha)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A09D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8493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0.277292576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E4B4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13EF6055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CA93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Selenoamino acid metabolism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4B3B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0572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0.277292576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CC99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</w:tr>
      <w:tr w:rsidR="00D05218" w:rsidRPr="00D05218" w14:paraId="517E6E4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5D9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Hypertrophic cardiomyopathy (HCM)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4DD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09F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0.292626728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594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</w:tr>
      <w:tr w:rsidR="00D05218" w:rsidRPr="00D05218" w14:paraId="6C3FACF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6FB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Interleukin-4 and 13 signaling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BAC7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0.012374066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4696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0.363896848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CB7A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</w:tr>
      <w:tr w:rsidR="00D05218" w:rsidRPr="00D05218" w14:paraId="6067E75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C156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Signaling by PDGF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E63A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8.76E-04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1662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0.323979592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84B9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</w:tr>
      <w:tr w:rsidR="00D05218" w:rsidRPr="00D05218" w14:paraId="1662F86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3FE5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CD28 co-stimulation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B08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E82E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0.261316872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10A4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69CCE47E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D91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Downstream signal transduction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43D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7.31E-04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C0AF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0.344173442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C85F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12FB44E7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AEB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Graft-versus-host disease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9360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E0D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0.292626728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095A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2C56D2A2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EFBB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Metabolism of ingested H2SeO4 and H2SeO3 into H2Se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BF60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AFE4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0.277292576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9D46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75E32891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B487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Metabolism of proteins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7351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0.00862388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F6D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0.393188854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86C6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18E1D00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846A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Signaling by VEGF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A3D0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1.10E-04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3BAF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0.32987013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7660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28E26A1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7040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Transcriptional Regulation by TP53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12AD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0.003608109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59F2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0.295348837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83AB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7031ED0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D7AE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Weight Loss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0DBB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0.021593449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ACA1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0.359264498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75F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20D0D6D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FFCA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Adherens junction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BEF3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5612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0.240986717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C1FE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</w:tr>
      <w:tr w:rsidR="00D05218" w:rsidRPr="00D05218" w14:paraId="54A90342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F65C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Axon guidance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45E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0.001705109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4C13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0.353760446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4F0D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</w:tr>
      <w:tr w:rsidR="00D05218" w:rsidRPr="00D05218" w14:paraId="26EB6E8E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E4E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TP53 Regulates Metabolic Genes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12BC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9E08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0.277292576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7E72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</w:tr>
      <w:tr w:rsidR="00D05218" w:rsidRPr="00D05218" w14:paraId="4E7BBDD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CF79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DNA damage-induced cell cycle checkpoints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2D93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9EE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0.228828829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B28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</w:tr>
      <w:tr w:rsidR="00D05218" w:rsidRPr="00D05218" w14:paraId="19F2895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F9DD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G1/S DNA Damage Checkpoints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69FF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5.42E-05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47BF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0.230490018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4580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</w:tr>
      <w:tr w:rsidR="00D05218" w:rsidRPr="00D05218" w14:paraId="69C3363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CC02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Generic Transcription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6C5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0.01553214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123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0.351800554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41AC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</w:tr>
      <w:tr w:rsidR="00D05218" w:rsidRPr="00D05218" w14:paraId="208F2B33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4404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cAMP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31BF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4BEB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0.240986717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DAE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</w:tr>
      <w:tr w:rsidR="00D05218" w:rsidRPr="00D05218" w14:paraId="7B567E2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F9C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IL-17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30E4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8.71E-05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6879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0.285393258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D6E1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</w:tr>
      <w:tr w:rsidR="00D05218" w:rsidRPr="00D05218" w14:paraId="77B37175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3087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MAPK1/MAPK3 signaling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8BD2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C9D8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0.284753363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3947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</w:tr>
      <w:tr w:rsidR="00D05218" w:rsidRPr="00D05218" w14:paraId="2DEC4AE7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47DF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TNF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0DB9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5.99E-04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4596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0.303827751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13A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</w:tr>
      <w:tr w:rsidR="00D05218" w:rsidRPr="00D05218" w14:paraId="10237EF3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24EF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Downstream signaling events of B Cell Receptor (BCR)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C4BC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5.73E-04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3AFF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0.312039312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16F3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  <w:tr w:rsidR="00D05218" w:rsidRPr="00D05218" w14:paraId="30C25405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9E31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Signalling by NGF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55F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6.39E-04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236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0.341397849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1A48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  <w:tr w:rsidR="00D05218" w:rsidRPr="00D05218" w14:paraId="54A4348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E106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VEGFA-VEGFR2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7BE9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2.00E-04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7A72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0.332460733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39BF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  <w:tr w:rsidR="00D05218" w:rsidRPr="00D05218" w14:paraId="41B10F81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8719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Chagas disease (American trypanosomiasis)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B924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0.001242842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E4C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0.345108696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E48F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D05218" w:rsidRPr="00D05218" w14:paraId="06AC0C6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CAC6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Fatty acid, triacylglycerol, and ketone body metabolism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F559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28D9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0.277292576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D11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D05218" w:rsidRPr="00D05218" w14:paraId="17F2416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5384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 alpha (s) signalling events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68E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1952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0.266806723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4B3C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D05218" w:rsidRPr="00D05218" w14:paraId="795A12C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9B6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G2/M Checkpoints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BCAF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53C5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0.225577265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D52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D05218" w:rsidRPr="00D05218" w14:paraId="0FE44873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08BE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HIF-1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31A2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2.74E-05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BEE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0.306763285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C71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D05218" w:rsidRPr="00D05218" w14:paraId="2D2BF7A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C12C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NF-kappa B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720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FA7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0.292626728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4ABB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D05218" w:rsidRPr="00D05218" w14:paraId="70CB5AE3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789C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Ras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E145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0.001097463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E9D5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0.328165375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606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D05218" w:rsidRPr="00D05218" w14:paraId="319EAD7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AB4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Central carbon metabolism in cancer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9A38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389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0.265135699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0300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7589CE9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2A2C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Cytokine Signaling in Immune system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B644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0.020039847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2527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0.417763158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300F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2B5F637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83BA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Cytokine-cytokine receptor interaction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F8D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0.005986679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85B9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0.361823362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FC4D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65CC672E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7B3A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DNA Repair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31AC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0.001107356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8193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0.296728972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C3EA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4D5F814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F39BB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Fc epsilon receptor (FCERI) signaling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6BBF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0.001599602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59E1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0.346994536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F9EE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6B850E6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00CC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FoxO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56F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1.34E-04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DF01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0.319095477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F92F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1FFD2861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7547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Frs2-mediated activation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1715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6E5D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0.284753363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C0F8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732F8AE6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2E5C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IGF1R signaling cascade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5191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1.83E-04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855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0.329015544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5349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41CACE7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0981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Intestinal immune network for IgA production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83C1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5467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0.292626728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D68D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4987DE1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00C3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IRS-mediated signalling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26BE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7.45E-05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284C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0.322335025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12B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663651FE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ED9E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MAPK family signaling cascades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9BDA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D373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0.313580247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CDFE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5F20BCD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47C9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Metabolism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C048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0.02548779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72CF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0.430508475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53C8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6770738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A941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Metabolism of amino acids and derivatives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F674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B035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0.277292576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D89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4C44B76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63C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Metabolism of lipids and lipoproteins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A942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0.003945917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60F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0.343243243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C66E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086DAF9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DFF8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Mitotic G1-G1/S phases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1C97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9F29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0.287981859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D0D2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1A495B5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6E0F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Thyroid hormone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24AA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3.96E-04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62B7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0.296037296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DCB9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D05218" w:rsidRPr="00D05218" w14:paraId="7DE27B2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2FF5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IL-17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B60F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29BF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0.281596452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6F8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70BEE0F4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BFFB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ARMS-mediated activation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899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325D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0.284753363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E87D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54AECCC6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8EF4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Cell Cycle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0030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9.96E-04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2E8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0.294663573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4EF5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4B9C76A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29E8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Cell Cycle Checkpoints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939C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5.42E-05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B384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0.230490018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9D3B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62EFF16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1276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Cell Transformation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19DD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9.88E-04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131E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0.355244755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3200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1734C3CE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DB06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Cell Transformation, Neoplastic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1B2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0.040914772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3986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0.4184514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AF92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76B081B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874A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Cellular responses to stress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003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0.026942466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7C22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0.374631268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118C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1A169E4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DB66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Chronic myeloid leukemia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B74B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1.07E-04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A897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0.324808184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7ADE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10E01DB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2E83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DAP12 interactions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2E7A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5.47E-05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D1C7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0.323155216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3A0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6135F1D2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176A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DAP12 signaling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10DA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1.02E-05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6841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0.3175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6F87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1D44804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AFF5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Diseases of signal transduction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2CF0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0.003077177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DF7C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0.345108696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7166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29662B96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246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DNA Double-Strand Break Repair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44C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5.42E-05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A88F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0.230490018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43D7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258E6A6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2E5F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Fc epsilon RI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E2C9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BB1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0.261316872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5A02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4A6027C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5216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Focal adhesion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01FE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1.31E-04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8BF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0.331592689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70D2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2381BD85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3918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Gastrin-CREB signalling pathway via PKC and MAPK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3C34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2.07E-04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B08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0.331592689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F77C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3C45DD3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56B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Gene Expression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B41D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0.028088787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622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0.368115942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5165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32B4B57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853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GPCR downstream signaling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82B1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0.003198208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AA29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0.335092348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D724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67CA7A43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2D3F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GPCR ligand binding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9E7D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0.001086153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F354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0.299528302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1A3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7CBF732F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14FF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Hematopoietic cell lineage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527E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8576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0.292626728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D004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180E88B3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2CD6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Immune System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E80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0.013809018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7EE7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0.411003236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4459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2EC9EFD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F029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Ion channel transport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F9E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8E7D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0.258655804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3AE1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424DA8F6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3A66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MAPK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DBA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0.004081408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EFA9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0.352777778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FAFF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07B9256A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7BB3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Metabolic pathways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6CCC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3.95E-04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AE24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0.298823529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7C4E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4A03D45C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D0B0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MicroRNAs in cancer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CFC3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0.010853401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56AD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0.376854599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297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60619663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6994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Neuroactive ligand-receptor interaction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FF3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7FDE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0.264583333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541F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562A6602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33EE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Neutrophil degranulation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6C0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6.28E-04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E8B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0.323979592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7ED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4A8A1EB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83B6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NOD-like receptor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B049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8.87E-04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B83C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0.303102625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B0CE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3E2909A5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9C39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Peptide hormone metabolism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1B25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4048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0.264583333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DB29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2B2D4C92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3E10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Peptide ligand-binding receptors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C741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EE9E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0.233027523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2DD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299FCAA1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F45E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Phospholipase D signaling pathway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844C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2FB5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0.260780287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97F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3BD2DC6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D4B8A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Post-translational protein modification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7F12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4.58E-04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B677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0.335978836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D3B9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7063DF45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E4B2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Prolonged ERK activation events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50E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CDFC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0.284753363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512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7A43C3C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558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Regulation of actin cytoskeleton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C2E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84EF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0.287330317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92A2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52E45EB1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ABBC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Signaling by EGFR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29F5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5.86E-04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731C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0.323979592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D9E7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5EDD8C64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9FF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Signaling by GPCR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3982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0.003127741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0276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0.351800554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5104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56A1980D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FBF0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Signaling by Interleukins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1570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0.015248931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554F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0.408360129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9F10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62286EA8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30F3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Signalling to ERKs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079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2E6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0.284753363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14F3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D05218" w:rsidRPr="00D05218" w14:paraId="03787A80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0B0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Signalling to p38 via RIT and RIN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6103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E84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0.284753363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19A4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BE378D" w:rsidRPr="00D05218" w14:paraId="09DE2B6B" w14:textId="77777777" w:rsidTr="00BE378D">
        <w:trPr>
          <w:trHeight w:val="20"/>
          <w:jc w:val="center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038C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Weight Gain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EC73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6.92E-04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D672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0.332026144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B9C7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</w:tbl>
    <w:p w14:paraId="1160A2D0" w14:textId="77777777" w:rsidR="003B5A99" w:rsidRPr="00D05218" w:rsidRDefault="003B5A99" w:rsidP="00166DC3">
      <w:pPr>
        <w:suppressAutoHyphens/>
        <w:spacing w:after="0" w:line="240" w:lineRule="auto"/>
        <w:contextualSpacing/>
        <w:jc w:val="both"/>
        <w:rPr>
          <w:rFonts w:ascii="Times New Roman" w:eastAsia="Droid Sans Fallback" w:hAnsi="Times New Roman" w:cs="Times New Roman"/>
          <w:b/>
          <w:bCs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</w:pPr>
    </w:p>
    <w:p w14:paraId="563895D3" w14:textId="54EBB501" w:rsidR="003B5A99" w:rsidRPr="00D05218" w:rsidRDefault="003B5A99" w:rsidP="00166DC3">
      <w:pPr>
        <w:suppressAutoHyphens/>
        <w:spacing w:after="0" w:line="240" w:lineRule="auto"/>
        <w:contextualSpacing/>
        <w:jc w:val="both"/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</w:pPr>
      <w:bookmarkStart w:id="5" w:name="_Hlk181447549"/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>Table S7. Topology features (Betweenness</w:t>
      </w:r>
      <w:r w:rsidR="00BE378D"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 xml:space="preserve"> </w:t>
      </w:r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>Centrality, Closeness</w:t>
      </w:r>
      <w:r w:rsidR="00BE378D"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 xml:space="preserve"> </w:t>
      </w:r>
      <w:r w:rsidRPr="00D05218">
        <w:rPr>
          <w:rFonts w:ascii="Times New Roman" w:eastAsia="Droid Sans Fallback" w:hAnsi="Times New Roman" w:cs="Times New Roman"/>
          <w:color w:val="000000" w:themeColor="text1"/>
          <w:spacing w:val="-2"/>
          <w:kern w:val="0"/>
          <w:sz w:val="20"/>
          <w:szCs w:val="20"/>
          <w:lang w:val="en-US"/>
          <w14:ligatures w14:val="none"/>
        </w:rPr>
        <w:t>Centrality, and Degree) of protein-protein interactions formed from network results.</w:t>
      </w:r>
    </w:p>
    <w:tbl>
      <w:tblPr>
        <w:tblW w:w="90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9"/>
        <w:gridCol w:w="2268"/>
        <w:gridCol w:w="1975"/>
        <w:gridCol w:w="1285"/>
      </w:tblGrid>
      <w:tr w:rsidR="00D05218" w:rsidRPr="00D05218" w14:paraId="259D02AE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bookmarkEnd w:id="5"/>
          <w:p w14:paraId="74E9D1F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Display name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929D7B6" w14:textId="718BDD99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Betweenness</w:t>
            </w:r>
            <w:r w:rsidR="00BE378D"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Centrality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6545443F" w14:textId="1DC1288D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Closeness</w:t>
            </w:r>
            <w:r w:rsidR="00BE378D"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Centrality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2D580AA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Degree</w:t>
            </w:r>
          </w:p>
        </w:tc>
      </w:tr>
      <w:tr w:rsidR="00D05218" w:rsidRPr="00D05218" w14:paraId="18E760F9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137CA38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AKT1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F9A557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0.214101619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4ECDDE3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0.848484848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4AD2ED5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23</w:t>
            </w:r>
          </w:p>
        </w:tc>
      </w:tr>
      <w:tr w:rsidR="00D05218" w:rsidRPr="00D05218" w14:paraId="58ACE776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7F7FDF6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EGFR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7ABA14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0.145907817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3E56253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0.848484848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09DF5AD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23</w:t>
            </w:r>
          </w:p>
        </w:tc>
      </w:tr>
      <w:tr w:rsidR="00D05218" w:rsidRPr="00D05218" w14:paraId="714D5FBC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7C386F4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TNF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C12200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0.05440587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7E649F8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0.736842105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75484A0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19</w:t>
            </w:r>
          </w:p>
        </w:tc>
      </w:tr>
      <w:tr w:rsidR="00D05218" w:rsidRPr="00D05218" w14:paraId="0A0A8651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405EA41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GSK3B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9CAA6E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0.055972356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3E71D8D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0.736842105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3099742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18</w:t>
            </w:r>
          </w:p>
        </w:tc>
      </w:tr>
      <w:tr w:rsidR="00D05218" w:rsidRPr="00D05218" w14:paraId="4CE983B6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50CF8C1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RELA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53E572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0.036303168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03A326C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0.7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25125F9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</w:tr>
      <w:tr w:rsidR="00D05218" w:rsidRPr="00D05218" w14:paraId="1EF50F1C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356EB9E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PRKCA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3DDC1A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0.023493724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1D5A35F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0.651162791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28D56E4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</w:tr>
      <w:tr w:rsidR="00D05218" w:rsidRPr="00D05218" w14:paraId="199248D9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3A51732C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PIK3CA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1BC3C3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0.054809215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0D5E228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0.651162791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6F5E8E9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</w:tr>
      <w:tr w:rsidR="00D05218" w:rsidRPr="00D05218" w14:paraId="52AFA544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1C0173A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HDAC1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EBE270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0.026743399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5FEB35B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0.622222222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5D77A98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</w:tr>
      <w:tr w:rsidR="00D05218" w:rsidRPr="00D05218" w14:paraId="40371610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3763F9E5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HDAC6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176980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0.020092914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0DB2926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0.622222222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16A7D8D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6CA01D16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1C5628C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PTGS2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066056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0.011158352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54EAD88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0.608695652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50807F4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</w:tr>
      <w:tr w:rsidR="00D05218" w:rsidRPr="00D05218" w14:paraId="3A08CE86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5588C1B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IKBKB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A7C528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0.006578068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0E772F6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0.595744681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0D636AE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</w:tr>
      <w:tr w:rsidR="00D05218" w:rsidRPr="00D05218" w14:paraId="0474D8BE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7EE7C3C4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PRKCB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C4E354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0.003504256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7F5EE76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0.595744681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76DFD82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</w:tr>
      <w:tr w:rsidR="00D05218" w:rsidRPr="00D05218" w14:paraId="6546B90C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11ABB2E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PRKCZ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2FA7B5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0.021352544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5E5AA06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0.595744681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55C7990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</w:tr>
      <w:tr w:rsidR="00D05218" w:rsidRPr="00D05218" w14:paraId="61953EBB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6535E5D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TERT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FBF32D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0.006059031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450E0B6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0.595744681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46D7D86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</w:tr>
      <w:tr w:rsidR="00D05218" w:rsidRPr="00D05218" w14:paraId="23ED1017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359473EF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PRKCD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B30762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0.018192189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2D31D0A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0.571428571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6B1F1EC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</w:tr>
      <w:tr w:rsidR="00D05218" w:rsidRPr="00D05218" w14:paraId="37499A94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588EFAA0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HSPA5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031B5C7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0.006689342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0E174B1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0.583333333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2EA97DB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</w:tr>
      <w:tr w:rsidR="00D05218" w:rsidRPr="00D05218" w14:paraId="5DFDC742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1DBBE06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CDK1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B9DAC6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0.003203998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7AECFB4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0.571428571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7071EF7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12B868A5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6BD20D02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RAF1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44A045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0.003939748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5695EFF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0.583333333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5124FAD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</w:tr>
      <w:tr w:rsidR="00D05218" w:rsidRPr="00D05218" w14:paraId="78EF6F38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4793478D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ABCB1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82CBC3E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0.0047871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673E966D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0.56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671DAFD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</w:tr>
      <w:tr w:rsidR="00D05218" w:rsidRPr="00D05218" w14:paraId="1BB84D68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148AA651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PTGS1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61B255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3.78E-04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7A74C2D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0.538461538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6C628C9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</w:tr>
      <w:tr w:rsidR="00D05218" w:rsidRPr="00D05218" w14:paraId="7AC63EA2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087E4C73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HDAC3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0479E0F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0.001984127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06878DD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0.518518519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1958B28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</w:tr>
      <w:tr w:rsidR="00D05218" w:rsidRPr="00D05218" w14:paraId="12979B6C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225DB946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CHEK2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09985F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0.001097569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1CB58F9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0.538461538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7C52E13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</w:tr>
      <w:tr w:rsidR="00D05218" w:rsidRPr="00D05218" w14:paraId="6A19569F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5D32273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CSF1R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81776E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8.37E-04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67390A1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0.538461538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124487C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</w:tr>
      <w:tr w:rsidR="00D05218" w:rsidRPr="00D05218" w14:paraId="5242D80F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691D0B9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ABCG2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A52AD6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0.071428571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70D2DA1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0.538461538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6405EC30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</w:tr>
      <w:tr w:rsidR="00D05218" w:rsidRPr="00D05218" w14:paraId="624320C7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6967A37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CTSD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7F8162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1375C569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0.518518519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28230352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  <w:tr w:rsidR="00D05218" w:rsidRPr="00D05218" w14:paraId="5D454D55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444D50C7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HDAC7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520BE01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6.31E-04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342612CB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0.509090909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33ABB4D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  <w:tr w:rsidR="00D05218" w:rsidRPr="00D05218" w14:paraId="0D4236D5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46B49CAE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PRKCI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9EBA12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7F91CB6C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0.424242424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1735FD4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D05218" w:rsidRPr="00D05218" w14:paraId="5C7532BF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403E3909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SLC28A2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E1ED5D4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6FFDEB66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0.35443038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7B3C8988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  <w:tr w:rsidR="00BE378D" w:rsidRPr="00D05218" w14:paraId="2F8A71A4" w14:textId="77777777" w:rsidTr="00BE378D">
        <w:trPr>
          <w:trHeight w:val="20"/>
          <w:jc w:val="center"/>
        </w:trPr>
        <w:tc>
          <w:tcPr>
            <w:tcW w:w="3549" w:type="dxa"/>
            <w:shd w:val="clear" w:color="auto" w:fill="auto"/>
            <w:noWrap/>
            <w:vAlign w:val="bottom"/>
            <w:hideMark/>
          </w:tcPr>
          <w:p w14:paraId="1728AB78" w14:textId="77777777" w:rsidR="00166DC3" w:rsidRPr="00D05218" w:rsidRDefault="00166DC3" w:rsidP="00166D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MYLK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E46EB85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bottom"/>
            <w:hideMark/>
          </w:tcPr>
          <w:p w14:paraId="51C60763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0.466666667</w:t>
            </w:r>
          </w:p>
        </w:tc>
        <w:tc>
          <w:tcPr>
            <w:tcW w:w="1285" w:type="dxa"/>
            <w:shd w:val="clear" w:color="auto" w:fill="auto"/>
            <w:noWrap/>
            <w:vAlign w:val="bottom"/>
            <w:hideMark/>
          </w:tcPr>
          <w:p w14:paraId="3516320A" w14:textId="77777777" w:rsidR="00166DC3" w:rsidRPr="00D05218" w:rsidRDefault="00166DC3" w:rsidP="00166D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052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</w:tr>
    </w:tbl>
    <w:p w14:paraId="6D366968" w14:textId="77777777" w:rsidR="00C12491" w:rsidRPr="00D05218" w:rsidRDefault="00C12491" w:rsidP="00166DC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C12491" w:rsidRPr="00D052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6F92"/>
    <w:multiLevelType w:val="multilevel"/>
    <w:tmpl w:val="0E683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4A67B33"/>
    <w:multiLevelType w:val="hybridMultilevel"/>
    <w:tmpl w:val="3D86AC52"/>
    <w:lvl w:ilvl="0" w:tplc="78189ACE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95142"/>
    <w:multiLevelType w:val="multilevel"/>
    <w:tmpl w:val="FA902BE8"/>
    <w:lvl w:ilvl="0">
      <w:start w:val="1"/>
      <w:numFmt w:val="decimal"/>
      <w:lvlText w:val="Gambar %1"/>
      <w:lvlJc w:val="left"/>
      <w:pPr>
        <w:tabs>
          <w:tab w:val="num" w:pos="1134"/>
        </w:tabs>
        <w:ind w:left="284" w:firstLine="0"/>
      </w:pPr>
      <w:rPr>
        <w:rFonts w:ascii="Times New Roman" w:hAnsi="Times New Roman" w:hint="default"/>
        <w:b/>
        <w:i w:val="0"/>
        <w:sz w:val="20"/>
        <w:szCs w:val="20"/>
      </w:rPr>
    </w:lvl>
    <w:lvl w:ilvl="1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</w:abstractNum>
  <w:abstractNum w:abstractNumId="3" w15:restartNumberingAfterBreak="0">
    <w:nsid w:val="0E894AD6"/>
    <w:multiLevelType w:val="hybridMultilevel"/>
    <w:tmpl w:val="76F2905E"/>
    <w:lvl w:ilvl="0" w:tplc="FFE6D4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3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ED83527"/>
    <w:multiLevelType w:val="hybridMultilevel"/>
    <w:tmpl w:val="CC406370"/>
    <w:lvl w:ilvl="0" w:tplc="F36ACFE2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0327693"/>
    <w:multiLevelType w:val="multilevel"/>
    <w:tmpl w:val="81123148"/>
    <w:lvl w:ilvl="0">
      <w:start w:val="1"/>
      <w:numFmt w:val="decimal"/>
      <w:lvlText w:val="Figure %1"/>
      <w:lvlJc w:val="left"/>
      <w:pPr>
        <w:tabs>
          <w:tab w:val="num" w:pos="1134"/>
        </w:tabs>
        <w:ind w:left="284" w:firstLine="0"/>
      </w:pPr>
      <w:rPr>
        <w:rFonts w:hint="default"/>
        <w:b/>
      </w:rPr>
    </w:lvl>
    <w:lvl w:ilvl="1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</w:abstractNum>
  <w:abstractNum w:abstractNumId="6" w15:restartNumberingAfterBreak="0">
    <w:nsid w:val="11AF22F7"/>
    <w:multiLevelType w:val="multilevel"/>
    <w:tmpl w:val="B3B82CD6"/>
    <w:lvl w:ilvl="0">
      <w:start w:val="1"/>
      <w:numFmt w:val="decimal"/>
      <w:pStyle w:val="Tabel"/>
      <w:lvlText w:val="Tabel %1"/>
      <w:lvlJc w:val="left"/>
      <w:pPr>
        <w:tabs>
          <w:tab w:val="num" w:pos="1134"/>
        </w:tabs>
        <w:ind w:left="851" w:hanging="567"/>
      </w:pPr>
      <w:rPr>
        <w:rFonts w:hint="default"/>
        <w:b/>
      </w:rPr>
    </w:lvl>
    <w:lvl w:ilvl="1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</w:abstractNum>
  <w:abstractNum w:abstractNumId="7" w15:restartNumberingAfterBreak="0">
    <w:nsid w:val="11F76940"/>
    <w:multiLevelType w:val="multilevel"/>
    <w:tmpl w:val="E21CD7BA"/>
    <w:lvl w:ilvl="0">
      <w:start w:val="1"/>
      <w:numFmt w:val="decimal"/>
      <w:suff w:val="space"/>
      <w:lvlText w:val="Figure %1"/>
      <w:lvlJc w:val="left"/>
      <w:pPr>
        <w:ind w:left="0" w:firstLine="0"/>
      </w:pPr>
      <w:rPr>
        <w:rFonts w:hint="default"/>
        <w:b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123D4F05"/>
    <w:multiLevelType w:val="multilevel"/>
    <w:tmpl w:val="E21CD7BA"/>
    <w:lvl w:ilvl="0">
      <w:start w:val="1"/>
      <w:numFmt w:val="decimal"/>
      <w:suff w:val="space"/>
      <w:lvlText w:val="Figure %1"/>
      <w:lvlJc w:val="left"/>
      <w:pPr>
        <w:ind w:left="0" w:firstLine="0"/>
      </w:pPr>
      <w:rPr>
        <w:rFonts w:hint="default"/>
        <w:b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142D37A9"/>
    <w:multiLevelType w:val="multilevel"/>
    <w:tmpl w:val="27CC093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1D602788"/>
    <w:multiLevelType w:val="multilevel"/>
    <w:tmpl w:val="ED30C858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 w15:restartNumberingAfterBreak="0">
    <w:nsid w:val="20076392"/>
    <w:multiLevelType w:val="multilevel"/>
    <w:tmpl w:val="27CC093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2D6C387B"/>
    <w:multiLevelType w:val="multilevel"/>
    <w:tmpl w:val="C896B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ED67116"/>
    <w:multiLevelType w:val="multilevel"/>
    <w:tmpl w:val="299A7C7A"/>
    <w:lvl w:ilvl="0">
      <w:start w:val="1"/>
      <w:numFmt w:val="decimal"/>
      <w:lvlText w:val="Figure %1"/>
      <w:lvlJc w:val="left"/>
      <w:pPr>
        <w:tabs>
          <w:tab w:val="num" w:pos="1134"/>
        </w:tabs>
        <w:ind w:left="284" w:firstLine="0"/>
      </w:pPr>
      <w:rPr>
        <w:rFonts w:ascii="Times New Roman" w:hAnsi="Times New Roman" w:hint="default"/>
        <w:b/>
        <w:i w:val="0"/>
        <w:sz w:val="20"/>
        <w:szCs w:val="20"/>
      </w:rPr>
    </w:lvl>
    <w:lvl w:ilvl="1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</w:abstractNum>
  <w:abstractNum w:abstractNumId="14" w15:restartNumberingAfterBreak="0">
    <w:nsid w:val="2F8E14CC"/>
    <w:multiLevelType w:val="multilevel"/>
    <w:tmpl w:val="D7963AB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15E18FD"/>
    <w:multiLevelType w:val="hybridMultilevel"/>
    <w:tmpl w:val="0052BC40"/>
    <w:lvl w:ilvl="0" w:tplc="944238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455DEE"/>
    <w:multiLevelType w:val="multilevel"/>
    <w:tmpl w:val="54DE5A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A383DAC"/>
    <w:multiLevelType w:val="multilevel"/>
    <w:tmpl w:val="362A3B28"/>
    <w:lvl w:ilvl="0">
      <w:start w:val="1"/>
      <w:numFmt w:val="decimal"/>
      <w:pStyle w:val="Figure"/>
      <w:lvlText w:val="Figure %1"/>
      <w:lvlJc w:val="left"/>
      <w:pPr>
        <w:tabs>
          <w:tab w:val="num" w:pos="1134"/>
        </w:tabs>
        <w:ind w:left="284" w:firstLine="0"/>
      </w:pPr>
      <w:rPr>
        <w:rFonts w:ascii="Times New Roman" w:hAnsi="Times New Roman" w:hint="default"/>
        <w:b/>
        <w:i w:val="0"/>
        <w:sz w:val="20"/>
        <w:szCs w:val="20"/>
      </w:rPr>
    </w:lvl>
    <w:lvl w:ilvl="1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</w:abstractNum>
  <w:abstractNum w:abstractNumId="18" w15:restartNumberingAfterBreak="0">
    <w:nsid w:val="3A965199"/>
    <w:multiLevelType w:val="multilevel"/>
    <w:tmpl w:val="299A7C7A"/>
    <w:lvl w:ilvl="0">
      <w:start w:val="1"/>
      <w:numFmt w:val="decimal"/>
      <w:lvlText w:val="Figure %1"/>
      <w:lvlJc w:val="left"/>
      <w:pPr>
        <w:tabs>
          <w:tab w:val="num" w:pos="1134"/>
        </w:tabs>
        <w:ind w:left="284" w:firstLine="0"/>
      </w:pPr>
      <w:rPr>
        <w:rFonts w:ascii="Times New Roman" w:hAnsi="Times New Roman" w:hint="default"/>
        <w:b/>
        <w:i w:val="0"/>
        <w:sz w:val="20"/>
        <w:szCs w:val="20"/>
      </w:rPr>
    </w:lvl>
    <w:lvl w:ilvl="1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</w:abstractNum>
  <w:abstractNum w:abstractNumId="19" w15:restartNumberingAfterBreak="0">
    <w:nsid w:val="3EB604FC"/>
    <w:multiLevelType w:val="hybridMultilevel"/>
    <w:tmpl w:val="DE1A4C8C"/>
    <w:lvl w:ilvl="0" w:tplc="C3229210">
      <w:start w:val="1"/>
      <w:numFmt w:val="decimal"/>
      <w:pStyle w:val="Reference"/>
      <w:lvlText w:val="[%1]"/>
      <w:lvlJc w:val="left"/>
      <w:pPr>
        <w:tabs>
          <w:tab w:val="num" w:pos="567"/>
        </w:tabs>
        <w:ind w:left="567" w:hanging="567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0F71381"/>
    <w:multiLevelType w:val="multilevel"/>
    <w:tmpl w:val="372E5E3A"/>
    <w:lvl w:ilvl="0">
      <w:start w:val="1"/>
      <w:numFmt w:val="decimal"/>
      <w:pStyle w:val="Table"/>
      <w:lvlText w:val="Table %1"/>
      <w:lvlJc w:val="left"/>
      <w:pPr>
        <w:tabs>
          <w:tab w:val="num" w:pos="1134"/>
        </w:tabs>
        <w:ind w:left="851" w:hanging="567"/>
      </w:pPr>
      <w:rPr>
        <w:rFonts w:hint="default"/>
        <w:b/>
      </w:rPr>
    </w:lvl>
    <w:lvl w:ilvl="1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</w:abstractNum>
  <w:abstractNum w:abstractNumId="21" w15:restartNumberingAfterBreak="0">
    <w:nsid w:val="42532911"/>
    <w:multiLevelType w:val="multilevel"/>
    <w:tmpl w:val="56D4942E"/>
    <w:lvl w:ilvl="0">
      <w:start w:val="1"/>
      <w:numFmt w:val="decimal"/>
      <w:suff w:val="space"/>
      <w:lvlText w:val="Table %1"/>
      <w:lvlJc w:val="left"/>
      <w:pPr>
        <w:ind w:left="567" w:hanging="567"/>
      </w:pPr>
      <w:rPr>
        <w:rFonts w:hint="default"/>
        <w:b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2" w15:restartNumberingAfterBreak="0">
    <w:nsid w:val="454776B0"/>
    <w:multiLevelType w:val="multilevel"/>
    <w:tmpl w:val="7B40DC2E"/>
    <w:lvl w:ilvl="0">
      <w:start w:val="1"/>
      <w:numFmt w:val="decimal"/>
      <w:lvlText w:val="Table %1"/>
      <w:lvlJc w:val="left"/>
      <w:pPr>
        <w:tabs>
          <w:tab w:val="num" w:pos="1134"/>
        </w:tabs>
        <w:ind w:left="851" w:hanging="567"/>
      </w:pPr>
      <w:rPr>
        <w:rFonts w:hint="default"/>
        <w:b/>
      </w:rPr>
    </w:lvl>
    <w:lvl w:ilvl="1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</w:abstractNum>
  <w:abstractNum w:abstractNumId="23" w15:restartNumberingAfterBreak="0">
    <w:nsid w:val="455E6D42"/>
    <w:multiLevelType w:val="multilevel"/>
    <w:tmpl w:val="839EA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8482AA3"/>
    <w:multiLevelType w:val="multilevel"/>
    <w:tmpl w:val="54DE5A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2252BD1"/>
    <w:multiLevelType w:val="multilevel"/>
    <w:tmpl w:val="E21CD7BA"/>
    <w:lvl w:ilvl="0">
      <w:start w:val="1"/>
      <w:numFmt w:val="decimal"/>
      <w:suff w:val="space"/>
      <w:lvlText w:val="Figure %1"/>
      <w:lvlJc w:val="left"/>
      <w:pPr>
        <w:ind w:left="0" w:firstLine="0"/>
      </w:pPr>
      <w:rPr>
        <w:rFonts w:hint="default"/>
        <w:b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6" w15:restartNumberingAfterBreak="0">
    <w:nsid w:val="52B83444"/>
    <w:multiLevelType w:val="multilevel"/>
    <w:tmpl w:val="ACA01CF2"/>
    <w:lvl w:ilvl="0">
      <w:start w:val="1"/>
      <w:numFmt w:val="decimal"/>
      <w:lvlText w:val="Table %1"/>
      <w:lvlJc w:val="left"/>
      <w:pPr>
        <w:tabs>
          <w:tab w:val="num" w:pos="1134"/>
        </w:tabs>
        <w:ind w:left="851" w:hanging="567"/>
      </w:pPr>
      <w:rPr>
        <w:rFonts w:hint="default"/>
        <w:b/>
      </w:rPr>
    </w:lvl>
    <w:lvl w:ilvl="1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</w:abstractNum>
  <w:abstractNum w:abstractNumId="27" w15:restartNumberingAfterBreak="0">
    <w:nsid w:val="54F87D2E"/>
    <w:multiLevelType w:val="multilevel"/>
    <w:tmpl w:val="ED30C858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5CED4C98"/>
    <w:multiLevelType w:val="multilevel"/>
    <w:tmpl w:val="2612F150"/>
    <w:lvl w:ilvl="0">
      <w:start w:val="1"/>
      <w:numFmt w:val="decimal"/>
      <w:lvlText w:val="Figure %1"/>
      <w:lvlJc w:val="left"/>
      <w:pPr>
        <w:tabs>
          <w:tab w:val="num" w:pos="1134"/>
        </w:tabs>
        <w:ind w:left="284" w:firstLine="0"/>
      </w:pPr>
      <w:rPr>
        <w:rFonts w:hint="default"/>
        <w:b/>
      </w:rPr>
    </w:lvl>
    <w:lvl w:ilvl="1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</w:abstractNum>
  <w:abstractNum w:abstractNumId="29" w15:restartNumberingAfterBreak="0">
    <w:nsid w:val="5DC87FD9"/>
    <w:multiLevelType w:val="multilevel"/>
    <w:tmpl w:val="D3DAD916"/>
    <w:lvl w:ilvl="0">
      <w:start w:val="1"/>
      <w:numFmt w:val="decimal"/>
      <w:pStyle w:val="Heading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0" w15:restartNumberingAfterBreak="0">
    <w:nsid w:val="5EB80BF2"/>
    <w:multiLevelType w:val="hybridMultilevel"/>
    <w:tmpl w:val="1BDE70E0"/>
    <w:lvl w:ilvl="0" w:tplc="6ABE7056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A2265D"/>
    <w:multiLevelType w:val="hybridMultilevel"/>
    <w:tmpl w:val="8F7CF7B8"/>
    <w:lvl w:ilvl="0" w:tplc="2E92FA50">
      <w:start w:val="1"/>
      <w:numFmt w:val="decimal"/>
      <w:pStyle w:val="Enumeration"/>
      <w:lvlText w:val="%1."/>
      <w:lvlJc w:val="left"/>
      <w:pPr>
        <w:tabs>
          <w:tab w:val="num" w:pos="0"/>
        </w:tabs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8692A46"/>
    <w:multiLevelType w:val="multilevel"/>
    <w:tmpl w:val="683C569C"/>
    <w:lvl w:ilvl="0">
      <w:start w:val="1"/>
      <w:numFmt w:val="decimal"/>
      <w:pStyle w:val="Gambar"/>
      <w:lvlText w:val="Gambar %1"/>
      <w:lvlJc w:val="left"/>
      <w:pPr>
        <w:tabs>
          <w:tab w:val="num" w:pos="1134"/>
        </w:tabs>
        <w:ind w:left="284" w:firstLine="0"/>
      </w:pPr>
      <w:rPr>
        <w:rFonts w:ascii="Times New Roman" w:hAnsi="Times New Roman" w:hint="default"/>
        <w:b/>
        <w:i w:val="0"/>
        <w:sz w:val="20"/>
        <w:szCs w:val="20"/>
      </w:rPr>
    </w:lvl>
    <w:lvl w:ilvl="1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84" w:firstLine="0"/>
      </w:pPr>
      <w:rPr>
        <w:rFonts w:hint="default"/>
      </w:rPr>
    </w:lvl>
  </w:abstractNum>
  <w:num w:numId="1" w16cid:durableId="1883402193">
    <w:abstractNumId w:val="19"/>
  </w:num>
  <w:num w:numId="2" w16cid:durableId="99691681">
    <w:abstractNumId w:val="30"/>
  </w:num>
  <w:num w:numId="3" w16cid:durableId="1565683104">
    <w:abstractNumId w:val="29"/>
  </w:num>
  <w:num w:numId="4" w16cid:durableId="1605724226">
    <w:abstractNumId w:val="9"/>
  </w:num>
  <w:num w:numId="5" w16cid:durableId="1968852707">
    <w:abstractNumId w:val="17"/>
  </w:num>
  <w:num w:numId="6" w16cid:durableId="611477800">
    <w:abstractNumId w:val="25"/>
  </w:num>
  <w:num w:numId="7" w16cid:durableId="1760562283">
    <w:abstractNumId w:val="4"/>
  </w:num>
  <w:num w:numId="8" w16cid:durableId="248389753">
    <w:abstractNumId w:val="12"/>
  </w:num>
  <w:num w:numId="9" w16cid:durableId="1930041387">
    <w:abstractNumId w:val="4"/>
    <w:lvlOverride w:ilvl="0">
      <w:startOverride w:val="1"/>
    </w:lvlOverride>
  </w:num>
  <w:num w:numId="10" w16cid:durableId="1826437213">
    <w:abstractNumId w:val="23"/>
  </w:num>
  <w:num w:numId="11" w16cid:durableId="45762017">
    <w:abstractNumId w:val="14"/>
  </w:num>
  <w:num w:numId="12" w16cid:durableId="370114550">
    <w:abstractNumId w:val="31"/>
  </w:num>
  <w:num w:numId="13" w16cid:durableId="1324621818">
    <w:abstractNumId w:val="31"/>
    <w:lvlOverride w:ilvl="0">
      <w:startOverride w:val="1"/>
    </w:lvlOverride>
  </w:num>
  <w:num w:numId="14" w16cid:durableId="1629552766">
    <w:abstractNumId w:val="11"/>
  </w:num>
  <w:num w:numId="15" w16cid:durableId="342248366">
    <w:abstractNumId w:val="7"/>
  </w:num>
  <w:num w:numId="16" w16cid:durableId="332729208">
    <w:abstractNumId w:val="6"/>
  </w:num>
  <w:num w:numId="17" w16cid:durableId="505294356">
    <w:abstractNumId w:val="31"/>
    <w:lvlOverride w:ilvl="0">
      <w:startOverride w:val="1"/>
    </w:lvlOverride>
  </w:num>
  <w:num w:numId="18" w16cid:durableId="1896774180">
    <w:abstractNumId w:val="10"/>
  </w:num>
  <w:num w:numId="19" w16cid:durableId="22902701">
    <w:abstractNumId w:val="16"/>
  </w:num>
  <w:num w:numId="20" w16cid:durableId="46420999">
    <w:abstractNumId w:val="8"/>
  </w:num>
  <w:num w:numId="21" w16cid:durableId="1265460910">
    <w:abstractNumId w:val="21"/>
  </w:num>
  <w:num w:numId="22" w16cid:durableId="1793478843">
    <w:abstractNumId w:val="5"/>
  </w:num>
  <w:num w:numId="23" w16cid:durableId="1625966585">
    <w:abstractNumId w:val="28"/>
  </w:num>
  <w:num w:numId="24" w16cid:durableId="1850631255">
    <w:abstractNumId w:val="32"/>
  </w:num>
  <w:num w:numId="25" w16cid:durableId="631718642">
    <w:abstractNumId w:val="13"/>
  </w:num>
  <w:num w:numId="26" w16cid:durableId="1944923779">
    <w:abstractNumId w:val="2"/>
  </w:num>
  <w:num w:numId="27" w16cid:durableId="604385328">
    <w:abstractNumId w:val="26"/>
  </w:num>
  <w:num w:numId="28" w16cid:durableId="1572885970">
    <w:abstractNumId w:val="20"/>
  </w:num>
  <w:num w:numId="29" w16cid:durableId="468667576">
    <w:abstractNumId w:val="22"/>
  </w:num>
  <w:num w:numId="30" w16cid:durableId="1961447004">
    <w:abstractNumId w:val="18"/>
  </w:num>
  <w:num w:numId="31" w16cid:durableId="1658530856">
    <w:abstractNumId w:val="24"/>
  </w:num>
  <w:num w:numId="32" w16cid:durableId="1059666423">
    <w:abstractNumId w:val="1"/>
  </w:num>
  <w:num w:numId="33" w16cid:durableId="115955226">
    <w:abstractNumId w:val="0"/>
  </w:num>
  <w:num w:numId="34" w16cid:durableId="2021614568">
    <w:abstractNumId w:val="27"/>
  </w:num>
  <w:num w:numId="35" w16cid:durableId="2061246762">
    <w:abstractNumId w:val="3"/>
  </w:num>
  <w:num w:numId="36" w16cid:durableId="206668448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DC3"/>
    <w:rsid w:val="00166DC3"/>
    <w:rsid w:val="002A7FA6"/>
    <w:rsid w:val="003B5A99"/>
    <w:rsid w:val="0045574A"/>
    <w:rsid w:val="004F3674"/>
    <w:rsid w:val="00546753"/>
    <w:rsid w:val="00615C86"/>
    <w:rsid w:val="007F7F4F"/>
    <w:rsid w:val="00817D09"/>
    <w:rsid w:val="00842330"/>
    <w:rsid w:val="00977069"/>
    <w:rsid w:val="00AB2D93"/>
    <w:rsid w:val="00B41E22"/>
    <w:rsid w:val="00B50603"/>
    <w:rsid w:val="00BE378D"/>
    <w:rsid w:val="00BF1CEB"/>
    <w:rsid w:val="00C12491"/>
    <w:rsid w:val="00CC6392"/>
    <w:rsid w:val="00D05218"/>
    <w:rsid w:val="00D96128"/>
    <w:rsid w:val="00E82C40"/>
    <w:rsid w:val="00E9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36AC9"/>
  <w15:chartTrackingRefBased/>
  <w15:docId w15:val="{BCF99021-225D-4D9E-BFF7-D13571402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66DC3"/>
    <w:pPr>
      <w:keepNext/>
      <w:numPr>
        <w:numId w:val="3"/>
      </w:numPr>
      <w:spacing w:before="360" w:after="120" w:line="240" w:lineRule="auto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qFormat/>
    <w:rsid w:val="00166DC3"/>
    <w:pPr>
      <w:keepNext/>
      <w:numPr>
        <w:ilvl w:val="1"/>
        <w:numId w:val="3"/>
      </w:numPr>
      <w:spacing w:before="240" w:after="120" w:line="240" w:lineRule="auto"/>
      <w:outlineLvl w:val="1"/>
    </w:pPr>
    <w:rPr>
      <w:rFonts w:ascii="Times New Roman" w:eastAsia="Times New Roman" w:hAnsi="Times New Roman" w:cs="Arial"/>
      <w:b/>
      <w:bCs/>
      <w:iCs/>
      <w:kern w:val="0"/>
      <w:sz w:val="24"/>
      <w:szCs w:val="28"/>
      <w:lang w:val="en-US"/>
      <w14:ligatures w14:val="none"/>
    </w:rPr>
  </w:style>
  <w:style w:type="paragraph" w:styleId="Heading3">
    <w:name w:val="heading 3"/>
    <w:basedOn w:val="Normal"/>
    <w:next w:val="Normal"/>
    <w:link w:val="Heading3Char"/>
    <w:qFormat/>
    <w:rsid w:val="00166DC3"/>
    <w:pPr>
      <w:keepNext/>
      <w:numPr>
        <w:ilvl w:val="2"/>
        <w:numId w:val="3"/>
      </w:numPr>
      <w:spacing w:before="240" w:after="120" w:line="240" w:lineRule="auto"/>
      <w:outlineLvl w:val="2"/>
    </w:pPr>
    <w:rPr>
      <w:rFonts w:ascii="Times New Roman" w:eastAsia="Times New Roman" w:hAnsi="Times New Roman" w:cs="Arial"/>
      <w:b/>
      <w:bCs/>
      <w:kern w:val="0"/>
      <w:sz w:val="24"/>
      <w:szCs w:val="26"/>
      <w:lang w:val="en-US"/>
      <w14:ligatures w14:val="none"/>
    </w:rPr>
  </w:style>
  <w:style w:type="paragraph" w:styleId="Heading4">
    <w:name w:val="heading 4"/>
    <w:basedOn w:val="Normal"/>
    <w:next w:val="Normal"/>
    <w:link w:val="Heading4Char"/>
    <w:qFormat/>
    <w:rsid w:val="00166DC3"/>
    <w:pPr>
      <w:keepNext/>
      <w:numPr>
        <w:ilvl w:val="3"/>
        <w:numId w:val="3"/>
      </w:numPr>
      <w:spacing w:before="240" w:after="120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8"/>
      <w:lang w:val="en-US"/>
      <w14:ligatures w14:val="none"/>
    </w:rPr>
  </w:style>
  <w:style w:type="paragraph" w:styleId="Heading5">
    <w:name w:val="heading 5"/>
    <w:basedOn w:val="Normal"/>
    <w:next w:val="Normal"/>
    <w:link w:val="Heading5Char"/>
    <w:qFormat/>
    <w:rsid w:val="00166DC3"/>
    <w:pPr>
      <w:numPr>
        <w:ilvl w:val="4"/>
        <w:numId w:val="3"/>
      </w:numPr>
      <w:spacing w:before="240" w:after="120" w:line="240" w:lineRule="auto"/>
      <w:outlineLvl w:val="4"/>
    </w:pPr>
    <w:rPr>
      <w:rFonts w:ascii="Times New Roman" w:eastAsia="Times New Roman" w:hAnsi="Times New Roman" w:cs="Times New Roman"/>
      <w:b/>
      <w:bCs/>
      <w:iCs/>
      <w:kern w:val="0"/>
      <w:sz w:val="24"/>
      <w:szCs w:val="26"/>
      <w:lang w:val="en-US"/>
      <w14:ligatures w14:val="none"/>
    </w:rPr>
  </w:style>
  <w:style w:type="paragraph" w:styleId="Heading6">
    <w:name w:val="heading 6"/>
    <w:basedOn w:val="Normal"/>
    <w:next w:val="Normal"/>
    <w:link w:val="Heading6Char"/>
    <w:qFormat/>
    <w:rsid w:val="00166DC3"/>
    <w:pPr>
      <w:numPr>
        <w:ilvl w:val="5"/>
        <w:numId w:val="3"/>
      </w:numPr>
      <w:spacing w:before="240" w:after="120" w:line="240" w:lineRule="auto"/>
      <w:outlineLvl w:val="5"/>
    </w:pPr>
    <w:rPr>
      <w:rFonts w:ascii="Times New Roman" w:eastAsia="Times New Roman" w:hAnsi="Times New Roman" w:cs="Times New Roman"/>
      <w:b/>
      <w:bCs/>
      <w:kern w:val="0"/>
      <w:sz w:val="24"/>
      <w:lang w:val="en-US"/>
      <w14:ligatures w14:val="none"/>
    </w:rPr>
  </w:style>
  <w:style w:type="paragraph" w:styleId="Heading7">
    <w:name w:val="heading 7"/>
    <w:basedOn w:val="Normal"/>
    <w:next w:val="Normal"/>
    <w:link w:val="Heading7Char"/>
    <w:qFormat/>
    <w:rsid w:val="00166DC3"/>
    <w:pPr>
      <w:numPr>
        <w:ilvl w:val="6"/>
        <w:numId w:val="3"/>
      </w:numPr>
      <w:spacing w:before="240" w:after="120" w:line="240" w:lineRule="auto"/>
      <w:outlineLvl w:val="6"/>
    </w:pPr>
    <w:rPr>
      <w:rFonts w:ascii="Times New Roman" w:eastAsia="Times New Roman" w:hAnsi="Times New Roman" w:cs="Times New Roman"/>
      <w:b/>
      <w:kern w:val="0"/>
      <w:sz w:val="24"/>
      <w:szCs w:val="24"/>
      <w:lang w:val="en-US"/>
      <w14:ligatures w14:val="none"/>
    </w:rPr>
  </w:style>
  <w:style w:type="paragraph" w:styleId="Heading8">
    <w:name w:val="heading 8"/>
    <w:basedOn w:val="Normal"/>
    <w:next w:val="Normal"/>
    <w:link w:val="Heading8Char"/>
    <w:qFormat/>
    <w:rsid w:val="00166DC3"/>
    <w:pPr>
      <w:numPr>
        <w:ilvl w:val="7"/>
        <w:numId w:val="3"/>
      </w:numPr>
      <w:spacing w:before="240" w:after="120" w:line="240" w:lineRule="auto"/>
      <w:outlineLvl w:val="7"/>
    </w:pPr>
    <w:rPr>
      <w:rFonts w:ascii="Times New Roman" w:eastAsia="Times New Roman" w:hAnsi="Times New Roman" w:cs="Times New Roman"/>
      <w:b/>
      <w:iCs/>
      <w:kern w:val="0"/>
      <w:sz w:val="24"/>
      <w:szCs w:val="24"/>
      <w:lang w:val="en-US"/>
      <w14:ligatures w14:val="none"/>
    </w:rPr>
  </w:style>
  <w:style w:type="paragraph" w:styleId="Heading9">
    <w:name w:val="heading 9"/>
    <w:basedOn w:val="Normal"/>
    <w:next w:val="Normal"/>
    <w:link w:val="Heading9Char"/>
    <w:qFormat/>
    <w:rsid w:val="00166DC3"/>
    <w:pPr>
      <w:numPr>
        <w:ilvl w:val="8"/>
        <w:numId w:val="3"/>
      </w:numPr>
      <w:spacing w:before="240" w:after="120" w:line="240" w:lineRule="auto"/>
      <w:outlineLvl w:val="8"/>
    </w:pPr>
    <w:rPr>
      <w:rFonts w:ascii="Times New Roman" w:eastAsia="Times New Roman" w:hAnsi="Times New Roman" w:cs="Arial"/>
      <w:b/>
      <w:kern w:val="0"/>
      <w:sz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66DC3"/>
    <w:rPr>
      <w:rFonts w:ascii="Times New Roman" w:eastAsia="Times New Roman" w:hAnsi="Times New Roman" w:cs="Arial"/>
      <w:b/>
      <w:bCs/>
      <w:kern w:val="32"/>
      <w:sz w:val="24"/>
      <w:szCs w:val="32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rsid w:val="00166DC3"/>
    <w:rPr>
      <w:rFonts w:ascii="Times New Roman" w:eastAsia="Times New Roman" w:hAnsi="Times New Roman" w:cs="Arial"/>
      <w:b/>
      <w:bCs/>
      <w:iCs/>
      <w:kern w:val="0"/>
      <w:sz w:val="24"/>
      <w:szCs w:val="28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rsid w:val="00166DC3"/>
    <w:rPr>
      <w:rFonts w:ascii="Times New Roman" w:eastAsia="Times New Roman" w:hAnsi="Times New Roman" w:cs="Arial"/>
      <w:b/>
      <w:bCs/>
      <w:kern w:val="0"/>
      <w:sz w:val="24"/>
      <w:szCs w:val="26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rsid w:val="00166DC3"/>
    <w:rPr>
      <w:rFonts w:ascii="Times New Roman" w:eastAsia="Times New Roman" w:hAnsi="Times New Roman" w:cs="Times New Roman"/>
      <w:b/>
      <w:bCs/>
      <w:kern w:val="0"/>
      <w:sz w:val="24"/>
      <w:szCs w:val="28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rsid w:val="00166DC3"/>
    <w:rPr>
      <w:rFonts w:ascii="Times New Roman" w:eastAsia="Times New Roman" w:hAnsi="Times New Roman" w:cs="Times New Roman"/>
      <w:b/>
      <w:bCs/>
      <w:iCs/>
      <w:kern w:val="0"/>
      <w:sz w:val="24"/>
      <w:szCs w:val="26"/>
      <w:lang w:val="en-US"/>
      <w14:ligatures w14:val="none"/>
    </w:rPr>
  </w:style>
  <w:style w:type="character" w:customStyle="1" w:styleId="Heading6Char">
    <w:name w:val="Heading 6 Char"/>
    <w:basedOn w:val="DefaultParagraphFont"/>
    <w:link w:val="Heading6"/>
    <w:rsid w:val="00166DC3"/>
    <w:rPr>
      <w:rFonts w:ascii="Times New Roman" w:eastAsia="Times New Roman" w:hAnsi="Times New Roman" w:cs="Times New Roman"/>
      <w:b/>
      <w:bCs/>
      <w:kern w:val="0"/>
      <w:sz w:val="24"/>
      <w:lang w:val="en-US"/>
      <w14:ligatures w14:val="none"/>
    </w:rPr>
  </w:style>
  <w:style w:type="character" w:customStyle="1" w:styleId="Heading7Char">
    <w:name w:val="Heading 7 Char"/>
    <w:basedOn w:val="DefaultParagraphFont"/>
    <w:link w:val="Heading7"/>
    <w:rsid w:val="00166DC3"/>
    <w:rPr>
      <w:rFonts w:ascii="Times New Roman" w:eastAsia="Times New Roman" w:hAnsi="Times New Roman" w:cs="Times New Roman"/>
      <w:b/>
      <w:kern w:val="0"/>
      <w:sz w:val="24"/>
      <w:szCs w:val="24"/>
      <w:lang w:val="en-US"/>
      <w14:ligatures w14:val="none"/>
    </w:rPr>
  </w:style>
  <w:style w:type="character" w:customStyle="1" w:styleId="Heading8Char">
    <w:name w:val="Heading 8 Char"/>
    <w:basedOn w:val="DefaultParagraphFont"/>
    <w:link w:val="Heading8"/>
    <w:rsid w:val="00166DC3"/>
    <w:rPr>
      <w:rFonts w:ascii="Times New Roman" w:eastAsia="Times New Roman" w:hAnsi="Times New Roman" w:cs="Times New Roman"/>
      <w:b/>
      <w:iCs/>
      <w:kern w:val="0"/>
      <w:sz w:val="24"/>
      <w:szCs w:val="24"/>
      <w:lang w:val="en-US"/>
      <w14:ligatures w14:val="none"/>
    </w:rPr>
  </w:style>
  <w:style w:type="character" w:customStyle="1" w:styleId="Heading9Char">
    <w:name w:val="Heading 9 Char"/>
    <w:basedOn w:val="DefaultParagraphFont"/>
    <w:link w:val="Heading9"/>
    <w:rsid w:val="00166DC3"/>
    <w:rPr>
      <w:rFonts w:ascii="Times New Roman" w:eastAsia="Times New Roman" w:hAnsi="Times New Roman" w:cs="Arial"/>
      <w:b/>
      <w:kern w:val="0"/>
      <w:sz w:val="24"/>
      <w:lang w:val="en-US"/>
      <w14:ligatures w14:val="none"/>
    </w:rPr>
  </w:style>
  <w:style w:type="numbering" w:customStyle="1" w:styleId="NoList1">
    <w:name w:val="No List1"/>
    <w:next w:val="NoList"/>
    <w:uiPriority w:val="99"/>
    <w:semiHidden/>
    <w:unhideWhenUsed/>
    <w:rsid w:val="00166DC3"/>
  </w:style>
  <w:style w:type="paragraph" w:styleId="Header">
    <w:name w:val="header"/>
    <w:basedOn w:val="Normal"/>
    <w:link w:val="HeaderChar"/>
    <w:rsid w:val="00166DC3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rsid w:val="00166DC3"/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paragraph" w:styleId="Footer">
    <w:name w:val="footer"/>
    <w:basedOn w:val="Normal"/>
    <w:link w:val="FooterChar"/>
    <w:rsid w:val="00166DC3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character" w:customStyle="1" w:styleId="FooterChar">
    <w:name w:val="Footer Char"/>
    <w:basedOn w:val="DefaultParagraphFont"/>
    <w:link w:val="Footer"/>
    <w:rsid w:val="00166DC3"/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character" w:styleId="PageNumber">
    <w:name w:val="page number"/>
    <w:basedOn w:val="DefaultParagraphFont"/>
    <w:rsid w:val="00166DC3"/>
  </w:style>
  <w:style w:type="table" w:styleId="TableGrid">
    <w:name w:val="Table Grid"/>
    <w:basedOn w:val="TableNormal"/>
    <w:uiPriority w:val="59"/>
    <w:rsid w:val="00166DC3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166DC3"/>
    <w:pPr>
      <w:spacing w:after="240" w:line="240" w:lineRule="auto"/>
      <w:jc w:val="center"/>
    </w:pPr>
    <w:rPr>
      <w:rFonts w:ascii="Times New Roman" w:eastAsia="Times New Roman" w:hAnsi="Times New Roman" w:cs="Times New Roman"/>
      <w:b/>
      <w:kern w:val="0"/>
      <w:sz w:val="28"/>
      <w:szCs w:val="20"/>
      <w:lang w:val="en-US"/>
      <w14:ligatures w14:val="none"/>
    </w:rPr>
  </w:style>
  <w:style w:type="character" w:customStyle="1" w:styleId="TitleChar">
    <w:name w:val="Title Char"/>
    <w:basedOn w:val="DefaultParagraphFont"/>
    <w:link w:val="Title"/>
    <w:rsid w:val="00166DC3"/>
    <w:rPr>
      <w:rFonts w:ascii="Times New Roman" w:eastAsia="Times New Roman" w:hAnsi="Times New Roman" w:cs="Times New Roman"/>
      <w:b/>
      <w:kern w:val="0"/>
      <w:sz w:val="28"/>
      <w:szCs w:val="20"/>
      <w:lang w:val="en-US"/>
      <w14:ligatures w14:val="none"/>
    </w:rPr>
  </w:style>
  <w:style w:type="paragraph" w:styleId="BalloonText">
    <w:name w:val="Balloon Text"/>
    <w:basedOn w:val="Normal"/>
    <w:link w:val="BalloonTextChar"/>
    <w:semiHidden/>
    <w:rsid w:val="00166DC3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semiHidden/>
    <w:rsid w:val="00166DC3"/>
    <w:rPr>
      <w:rFonts w:ascii="Tahoma" w:eastAsia="Times New Roman" w:hAnsi="Tahoma" w:cs="Tahoma"/>
      <w:kern w:val="0"/>
      <w:sz w:val="16"/>
      <w:szCs w:val="16"/>
      <w:lang w:val="en-US"/>
      <w14:ligatures w14:val="none"/>
    </w:rPr>
  </w:style>
  <w:style w:type="paragraph" w:styleId="FootnoteText">
    <w:name w:val="footnote text"/>
    <w:basedOn w:val="Normal"/>
    <w:link w:val="FootnoteTextChar"/>
    <w:semiHidden/>
    <w:rsid w:val="00166DC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customStyle="1" w:styleId="FootnoteTextChar">
    <w:name w:val="Footnote Text Char"/>
    <w:basedOn w:val="DefaultParagraphFont"/>
    <w:link w:val="FootnoteText"/>
    <w:semiHidden/>
    <w:rsid w:val="00166DC3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styleId="FootnoteReference">
    <w:name w:val="footnote reference"/>
    <w:semiHidden/>
    <w:rsid w:val="00166DC3"/>
    <w:rPr>
      <w:vertAlign w:val="superscript"/>
    </w:rPr>
  </w:style>
  <w:style w:type="paragraph" w:customStyle="1" w:styleId="StyleTitleNotBold">
    <w:name w:val="Style Title + Not Bold"/>
    <w:basedOn w:val="Title"/>
    <w:rsid w:val="00166DC3"/>
  </w:style>
  <w:style w:type="paragraph" w:customStyle="1" w:styleId="Author">
    <w:name w:val="Author"/>
    <w:basedOn w:val="Normal"/>
    <w:rsid w:val="00166DC3"/>
    <w:pPr>
      <w:spacing w:after="240" w:line="240" w:lineRule="auto"/>
      <w:jc w:val="center"/>
    </w:pPr>
    <w:rPr>
      <w:rFonts w:ascii="Times New Roman" w:eastAsia="Times New Roman" w:hAnsi="Times New Roman" w:cs="Times New Roman"/>
      <w:b/>
      <w:kern w:val="0"/>
      <w:sz w:val="20"/>
      <w:szCs w:val="20"/>
      <w:lang w:val="en-US"/>
      <w14:ligatures w14:val="none"/>
    </w:rPr>
  </w:style>
  <w:style w:type="paragraph" w:customStyle="1" w:styleId="Abstract">
    <w:name w:val="Abstract"/>
    <w:basedOn w:val="Normal"/>
    <w:rsid w:val="00166DC3"/>
    <w:pPr>
      <w:spacing w:after="240" w:line="240" w:lineRule="auto"/>
      <w:ind w:left="284" w:right="284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customStyle="1" w:styleId="Keywords">
    <w:name w:val="Keywords"/>
    <w:basedOn w:val="Normal"/>
    <w:rsid w:val="00166DC3"/>
    <w:pPr>
      <w:spacing w:after="240" w:line="240" w:lineRule="auto"/>
      <w:jc w:val="both"/>
    </w:pPr>
    <w:rPr>
      <w:rFonts w:ascii="Times New Roman" w:eastAsia="Times New Roman" w:hAnsi="Times New Roman" w:cs="Times New Roman"/>
      <w:i/>
      <w:kern w:val="0"/>
      <w:sz w:val="20"/>
      <w:szCs w:val="20"/>
      <w:lang w:val="en-US"/>
      <w14:ligatures w14:val="none"/>
    </w:rPr>
  </w:style>
  <w:style w:type="paragraph" w:customStyle="1" w:styleId="Text">
    <w:name w:val="Text"/>
    <w:basedOn w:val="Normal"/>
    <w:link w:val="TextChar"/>
    <w:rsid w:val="00166DC3"/>
    <w:pPr>
      <w:spacing w:after="240" w:line="480" w:lineRule="auto"/>
      <w:jc w:val="both"/>
    </w:pPr>
    <w:rPr>
      <w:rFonts w:ascii="Times New Roman" w:eastAsia="Times New Roman" w:hAnsi="Times New Roman" w:cs="Times New Roman"/>
      <w:kern w:val="0"/>
      <w:sz w:val="24"/>
      <w:lang w:val="en-US"/>
      <w14:ligatures w14:val="none"/>
    </w:rPr>
  </w:style>
  <w:style w:type="paragraph" w:customStyle="1" w:styleId="Equation">
    <w:name w:val="Equation"/>
    <w:basedOn w:val="Normal"/>
    <w:link w:val="EquationChar"/>
    <w:rsid w:val="00166DC3"/>
    <w:pPr>
      <w:tabs>
        <w:tab w:val="left" w:pos="720"/>
        <w:tab w:val="right" w:pos="7088"/>
      </w:tabs>
      <w:spacing w:before="120" w:after="120" w:line="240" w:lineRule="auto"/>
      <w:jc w:val="both"/>
    </w:pPr>
    <w:rPr>
      <w:rFonts w:ascii="Times New Roman" w:eastAsia="Times New Roman" w:hAnsi="Times New Roman" w:cs="Times New Roman"/>
      <w:kern w:val="0"/>
      <w:szCs w:val="20"/>
      <w:lang w:val="en-US"/>
      <w14:ligatures w14:val="none"/>
    </w:rPr>
  </w:style>
  <w:style w:type="paragraph" w:customStyle="1" w:styleId="Address">
    <w:name w:val="Address"/>
    <w:basedOn w:val="Normal"/>
    <w:link w:val="AddressChar"/>
    <w:rsid w:val="00166DC3"/>
    <w:pPr>
      <w:spacing w:after="0" w:line="240" w:lineRule="auto"/>
      <w:jc w:val="center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customStyle="1" w:styleId="EquationChar">
    <w:name w:val="Equation Char"/>
    <w:link w:val="Equation"/>
    <w:rsid w:val="00166DC3"/>
    <w:rPr>
      <w:rFonts w:ascii="Times New Roman" w:eastAsia="Times New Roman" w:hAnsi="Times New Roman" w:cs="Times New Roman"/>
      <w:kern w:val="0"/>
      <w:szCs w:val="20"/>
      <w:lang w:val="en-US"/>
      <w14:ligatures w14:val="none"/>
    </w:rPr>
  </w:style>
  <w:style w:type="character" w:customStyle="1" w:styleId="AddressChar">
    <w:name w:val="Address Char"/>
    <w:link w:val="Address"/>
    <w:rsid w:val="00166DC3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customStyle="1" w:styleId="Figure">
    <w:name w:val="Figure"/>
    <w:basedOn w:val="Normal"/>
    <w:rsid w:val="00166DC3"/>
    <w:pPr>
      <w:numPr>
        <w:numId w:val="5"/>
      </w:numPr>
      <w:spacing w:before="120" w:after="120" w:line="240" w:lineRule="auto"/>
      <w:ind w:right="284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customStyle="1" w:styleId="Reference">
    <w:name w:val="Reference"/>
    <w:basedOn w:val="Normal"/>
    <w:rsid w:val="00166DC3"/>
    <w:pPr>
      <w:numPr>
        <w:numId w:val="1"/>
      </w:numPr>
      <w:spacing w:after="0" w:line="480" w:lineRule="auto"/>
      <w:jc w:val="both"/>
    </w:pPr>
    <w:rPr>
      <w:rFonts w:ascii="Times New Roman" w:eastAsia="Times New Roman" w:hAnsi="Times New Roman" w:cs="Times New Roman"/>
      <w:kern w:val="0"/>
      <w:sz w:val="24"/>
      <w:lang w:val="en-US"/>
      <w14:ligatures w14:val="none"/>
    </w:rPr>
  </w:style>
  <w:style w:type="paragraph" w:customStyle="1" w:styleId="Enumeration">
    <w:name w:val="Enumeration"/>
    <w:basedOn w:val="Normal"/>
    <w:rsid w:val="00166DC3"/>
    <w:pPr>
      <w:numPr>
        <w:numId w:val="12"/>
      </w:numPr>
      <w:spacing w:after="0" w:line="480" w:lineRule="auto"/>
      <w:jc w:val="both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TextChar">
    <w:name w:val="Text Char"/>
    <w:link w:val="Text"/>
    <w:rsid w:val="00166DC3"/>
    <w:rPr>
      <w:rFonts w:ascii="Times New Roman" w:eastAsia="Times New Roman" w:hAnsi="Times New Roman" w:cs="Times New Roman"/>
      <w:kern w:val="0"/>
      <w:sz w:val="24"/>
      <w:lang w:val="en-US"/>
      <w14:ligatures w14:val="none"/>
    </w:rPr>
  </w:style>
  <w:style w:type="paragraph" w:customStyle="1" w:styleId="Table">
    <w:name w:val="Table"/>
    <w:basedOn w:val="Normal"/>
    <w:rsid w:val="00166DC3"/>
    <w:pPr>
      <w:numPr>
        <w:numId w:val="28"/>
      </w:numPr>
      <w:spacing w:before="120" w:after="120" w:line="240" w:lineRule="auto"/>
      <w:ind w:right="284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customStyle="1" w:styleId="AuthorHeader">
    <w:name w:val="Author Header"/>
    <w:basedOn w:val="Header"/>
    <w:rsid w:val="00166DC3"/>
    <w:pPr>
      <w:jc w:val="center"/>
    </w:pPr>
    <w:rPr>
      <w:rFonts w:ascii="Century Gothic" w:hAnsi="Century Gothic"/>
      <w:sz w:val="22"/>
      <w:szCs w:val="22"/>
    </w:rPr>
  </w:style>
  <w:style w:type="paragraph" w:customStyle="1" w:styleId="TitleHeader">
    <w:name w:val="Title Header"/>
    <w:basedOn w:val="Normal"/>
    <w:rsid w:val="00166DC3"/>
    <w:pPr>
      <w:spacing w:after="0" w:line="240" w:lineRule="auto"/>
      <w:jc w:val="center"/>
    </w:pPr>
    <w:rPr>
      <w:rFonts w:ascii="Century Gothic" w:eastAsia="Times New Roman" w:hAnsi="Century Gothic" w:cs="Times New Roman"/>
      <w:kern w:val="0"/>
      <w:lang w:val="en-US"/>
      <w14:ligatures w14:val="none"/>
    </w:rPr>
  </w:style>
  <w:style w:type="paragraph" w:customStyle="1" w:styleId="Acknowledge">
    <w:name w:val="Acknowledge"/>
    <w:basedOn w:val="Reference"/>
    <w:rsid w:val="00166DC3"/>
    <w:pPr>
      <w:numPr>
        <w:numId w:val="0"/>
      </w:numPr>
      <w:spacing w:before="240" w:after="120"/>
    </w:pPr>
    <w:rPr>
      <w:b/>
    </w:rPr>
  </w:style>
  <w:style w:type="paragraph" w:customStyle="1" w:styleId="Picture">
    <w:name w:val="Picture"/>
    <w:basedOn w:val="Text"/>
    <w:rsid w:val="00166DC3"/>
  </w:style>
  <w:style w:type="paragraph" w:customStyle="1" w:styleId="Gambar">
    <w:name w:val="Gambar"/>
    <w:basedOn w:val="Normal"/>
    <w:rsid w:val="00166DC3"/>
    <w:pPr>
      <w:numPr>
        <w:numId w:val="24"/>
      </w:numPr>
      <w:tabs>
        <w:tab w:val="clear" w:pos="1134"/>
        <w:tab w:val="num" w:pos="1361"/>
      </w:tabs>
      <w:spacing w:before="120" w:after="120" w:line="240" w:lineRule="auto"/>
      <w:ind w:right="284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customStyle="1" w:styleId="Tabel">
    <w:name w:val="Tabel"/>
    <w:basedOn w:val="Table"/>
    <w:rsid w:val="00166DC3"/>
    <w:pPr>
      <w:numPr>
        <w:numId w:val="16"/>
      </w:numPr>
      <w:ind w:left="284" w:firstLine="0"/>
    </w:pPr>
  </w:style>
  <w:style w:type="character" w:styleId="LineNumber">
    <w:name w:val="line number"/>
    <w:basedOn w:val="DefaultParagraphFont"/>
    <w:rsid w:val="00166DC3"/>
  </w:style>
  <w:style w:type="paragraph" w:styleId="ListParagraph">
    <w:name w:val="List Paragraph"/>
    <w:basedOn w:val="Normal"/>
    <w:uiPriority w:val="34"/>
    <w:qFormat/>
    <w:rsid w:val="00166DC3"/>
    <w:pPr>
      <w:suppressAutoHyphens/>
      <w:spacing w:after="0" w:line="240" w:lineRule="auto"/>
      <w:ind w:left="720"/>
      <w:contextualSpacing/>
      <w:jc w:val="both"/>
    </w:pPr>
    <w:rPr>
      <w:rFonts w:ascii="Calibri" w:eastAsia="Droid Sans Fallback" w:hAnsi="Calibri" w:cs="Times New Roman"/>
      <w:color w:val="00000A"/>
      <w:kern w:val="0"/>
      <w:lang w:val="en-US"/>
      <w14:ligatures w14:val="none"/>
    </w:rPr>
  </w:style>
  <w:style w:type="character" w:customStyle="1" w:styleId="InternetLink">
    <w:name w:val="Internet Link"/>
    <w:rsid w:val="00166DC3"/>
    <w:rPr>
      <w:color w:val="0000FF"/>
      <w:u w:val="single"/>
    </w:rPr>
  </w:style>
  <w:style w:type="paragraph" w:customStyle="1" w:styleId="Default">
    <w:name w:val="Default"/>
    <w:rsid w:val="00166DC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en-GB" w:eastAsia="en-GB"/>
      <w14:ligatures w14:val="none"/>
    </w:rPr>
  </w:style>
  <w:style w:type="paragraph" w:customStyle="1" w:styleId="CM1">
    <w:name w:val="CM1"/>
    <w:basedOn w:val="Default"/>
    <w:next w:val="Default"/>
    <w:rsid w:val="00166DC3"/>
    <w:rPr>
      <w:color w:val="auto"/>
    </w:rPr>
  </w:style>
  <w:style w:type="paragraph" w:customStyle="1" w:styleId="CM12">
    <w:name w:val="CM12"/>
    <w:basedOn w:val="Default"/>
    <w:next w:val="Default"/>
    <w:rsid w:val="00166DC3"/>
    <w:rPr>
      <w:color w:val="auto"/>
    </w:rPr>
  </w:style>
  <w:style w:type="paragraph" w:customStyle="1" w:styleId="CM5">
    <w:name w:val="CM5"/>
    <w:basedOn w:val="Default"/>
    <w:next w:val="Default"/>
    <w:rsid w:val="00166DC3"/>
    <w:pPr>
      <w:spacing w:line="231" w:lineRule="atLeast"/>
    </w:pPr>
    <w:rPr>
      <w:color w:val="auto"/>
    </w:rPr>
  </w:style>
  <w:style w:type="character" w:styleId="Hyperlink">
    <w:name w:val="Hyperlink"/>
    <w:uiPriority w:val="99"/>
    <w:rsid w:val="00166DC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166DC3"/>
    <w:rPr>
      <w:color w:val="605E5C"/>
      <w:shd w:val="clear" w:color="auto" w:fill="E1DFDD"/>
    </w:rPr>
  </w:style>
  <w:style w:type="character" w:styleId="CommentReference">
    <w:name w:val="annotation reference"/>
    <w:rsid w:val="00166DC3"/>
    <w:rPr>
      <w:sz w:val="16"/>
      <w:szCs w:val="16"/>
    </w:rPr>
  </w:style>
  <w:style w:type="paragraph" w:styleId="CommentText">
    <w:name w:val="annotation text"/>
    <w:basedOn w:val="Normal"/>
    <w:link w:val="CommentTextChar"/>
    <w:rsid w:val="00166DC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customStyle="1" w:styleId="CommentTextChar">
    <w:name w:val="Comment Text Char"/>
    <w:basedOn w:val="DefaultParagraphFont"/>
    <w:link w:val="CommentText"/>
    <w:rsid w:val="00166DC3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rsid w:val="00166D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166DC3"/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166DC3"/>
    <w:pPr>
      <w:spacing w:after="200" w:line="240" w:lineRule="auto"/>
    </w:pPr>
    <w:rPr>
      <w:rFonts w:ascii="Calibri" w:eastAsia="Calibri" w:hAnsi="Calibri" w:cs="Times New Roman"/>
      <w:i/>
      <w:iCs/>
      <w:color w:val="44546A"/>
      <w:sz w:val="18"/>
      <w:szCs w:val="18"/>
      <w:lang w:val="en-US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166DC3"/>
    <w:pPr>
      <w:spacing w:after="24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character" w:styleId="FollowedHyperlink">
    <w:name w:val="FollowedHyperlink"/>
    <w:uiPriority w:val="99"/>
    <w:unhideWhenUsed/>
    <w:rsid w:val="00166DC3"/>
    <w:rPr>
      <w:color w:val="954F72"/>
      <w:u w:val="single"/>
    </w:rPr>
  </w:style>
  <w:style w:type="paragraph" w:customStyle="1" w:styleId="msonormal0">
    <w:name w:val="msonormal"/>
    <w:basedOn w:val="Normal"/>
    <w:rsid w:val="00166D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6">
    <w:name w:val="xl66"/>
    <w:basedOn w:val="Normal"/>
    <w:rsid w:val="00166D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IN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66DC3"/>
    <w:pPr>
      <w:widowControl w:val="0"/>
      <w:autoSpaceDE w:val="0"/>
      <w:autoSpaceDN w:val="0"/>
      <w:spacing w:after="0" w:line="237" w:lineRule="exact"/>
      <w:jc w:val="center"/>
    </w:pPr>
    <w:rPr>
      <w:rFonts w:ascii="Carlito" w:eastAsia="Carlito" w:hAnsi="Carlito" w:cs="Carlito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10</Pages>
  <Words>3134</Words>
  <Characters>17864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2024-10-31T01:57:00Z</dcterms:created>
  <dcterms:modified xsi:type="dcterms:W3CDTF">2025-02-05T01:58:00Z</dcterms:modified>
</cp:coreProperties>
</file>