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E4A50" w14:textId="77777777" w:rsidR="005C12B2" w:rsidRPr="00A36456" w:rsidRDefault="005C12B2" w:rsidP="005C12B2">
      <w:pPr>
        <w:pStyle w:val="LO-normal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lang w:val="en-GB"/>
        </w:rPr>
      </w:pPr>
      <w:r>
        <w:rPr>
          <w:rFonts w:ascii="Times New Roman" w:hAnsi="Times New Roman" w:cs="Times New Roman"/>
          <w:b/>
          <w:bCs/>
          <w:color w:val="000000"/>
          <w:lang w:val="en-GB"/>
        </w:rPr>
        <w:t>Supplementary materials</w:t>
      </w:r>
    </w:p>
    <w:p w14:paraId="5B258533" w14:textId="77777777" w:rsidR="005C12B2" w:rsidRPr="00762229" w:rsidRDefault="005C12B2" w:rsidP="005C12B2">
      <w:pPr>
        <w:pStyle w:val="LO-normal"/>
        <w:spacing w:line="480" w:lineRule="auto"/>
        <w:jc w:val="both"/>
        <w:rPr>
          <w:lang w:val="en-GB"/>
        </w:rPr>
      </w:pPr>
      <w:r w:rsidRPr="00762229">
        <w:rPr>
          <w:rFonts w:ascii="Times New Roman" w:hAnsi="Times New Roman" w:cs="Times New Roman"/>
          <w:b/>
          <w:bCs/>
          <w:color w:val="000000"/>
          <w:lang w:val="en-GB"/>
        </w:rPr>
        <w:t>Table S1. Complete dataset.</w:t>
      </w:r>
      <w:r w:rsidRPr="00762229">
        <w:rPr>
          <w:rFonts w:ascii="Times New Roman" w:hAnsi="Times New Roman" w:cs="Times New Roman"/>
          <w:color w:val="000000"/>
          <w:lang w:val="en-GB"/>
        </w:rPr>
        <w:t xml:space="preserve"> List of respondents, their socio-demographic data, psychological questionnaire scores, and complete data for sorting images by perceived disgust.</w:t>
      </w:r>
    </w:p>
    <w:p w14:paraId="4973E0D3" w14:textId="77777777" w:rsidR="005C12B2" w:rsidRPr="00762229" w:rsidRDefault="005C12B2" w:rsidP="005C12B2">
      <w:pPr>
        <w:pStyle w:val="LO-normal"/>
        <w:spacing w:line="480" w:lineRule="auto"/>
        <w:jc w:val="both"/>
        <w:rPr>
          <w:lang w:val="en-GB"/>
        </w:rPr>
      </w:pPr>
      <w:r w:rsidRPr="00762229">
        <w:rPr>
          <w:rFonts w:ascii="Times New Roman" w:hAnsi="Times New Roman" w:cs="Times New Roman"/>
          <w:b/>
          <w:bCs/>
          <w:color w:val="000000"/>
          <w:lang w:val="en-GB"/>
        </w:rPr>
        <w:t xml:space="preserve">Table S2. Information about stimuli. </w:t>
      </w:r>
      <w:r w:rsidRPr="00762229">
        <w:rPr>
          <w:rFonts w:ascii="Times New Roman" w:hAnsi="Times New Roman" w:cs="Times New Roman"/>
          <w:color w:val="000000"/>
          <w:lang w:val="en-GB"/>
        </w:rPr>
        <w:t>List of images used, categorization of stimuli, authors of original photographs and their sources.</w:t>
      </w:r>
    </w:p>
    <w:p w14:paraId="7D84DCAF" w14:textId="77777777" w:rsidR="005C12B2" w:rsidRPr="00762229" w:rsidRDefault="005C12B2" w:rsidP="005C12B2">
      <w:pPr>
        <w:pStyle w:val="LO-normal"/>
        <w:spacing w:line="480" w:lineRule="auto"/>
        <w:jc w:val="both"/>
        <w:rPr>
          <w:lang w:val="en-GB"/>
        </w:rPr>
      </w:pPr>
      <w:r w:rsidRPr="00762229">
        <w:rPr>
          <w:rFonts w:ascii="Times New Roman" w:hAnsi="Times New Roman" w:cs="Times New Roman"/>
          <w:b/>
          <w:bCs/>
          <w:color w:val="000000"/>
          <w:lang w:val="en-GB"/>
        </w:rPr>
        <w:t>Table S3. Results of linear models.</w:t>
      </w:r>
      <w:r w:rsidRPr="00762229">
        <w:rPr>
          <w:rFonts w:ascii="Times New Roman" w:hAnsi="Times New Roman" w:cs="Times New Roman"/>
          <w:color w:val="000000"/>
          <w:lang w:val="en-GB"/>
        </w:rPr>
        <w:t xml:space="preserve"> Linear model for the original categories (spoiled food, disgusting animals, polluted environment, airborne disease pandemics, controls) and for the categories with the division of pandemic-related images into three separate categories (hospital images, sneezing, people wearing masks). </w:t>
      </w:r>
    </w:p>
    <w:p w14:paraId="6D132433" w14:textId="77777777" w:rsidR="005C12B2" w:rsidRPr="00762229" w:rsidRDefault="005C12B2" w:rsidP="005C12B2">
      <w:pPr>
        <w:pStyle w:val="LO-normal"/>
        <w:spacing w:line="480" w:lineRule="auto"/>
        <w:jc w:val="both"/>
        <w:rPr>
          <w:lang w:val="en-GB"/>
        </w:rPr>
      </w:pPr>
      <w:r w:rsidRPr="00762229">
        <w:rPr>
          <w:rFonts w:ascii="Times New Roman" w:hAnsi="Times New Roman" w:cs="Times New Roman"/>
          <w:b/>
          <w:bCs/>
          <w:color w:val="000000"/>
          <w:lang w:val="en-GB"/>
        </w:rPr>
        <w:t xml:space="preserve">Table S4. Results of the </w:t>
      </w:r>
      <w:r w:rsidRPr="00945E74">
        <w:rPr>
          <w:rFonts w:ascii="Times New Roman" w:hAnsi="Times New Roman" w:cs="Times New Roman"/>
          <w:b/>
          <w:bCs/>
          <w:color w:val="000000"/>
          <w:lang w:val="en-GB"/>
        </w:rPr>
        <w:t>post hoc</w:t>
      </w:r>
      <w:r w:rsidRPr="00762229">
        <w:rPr>
          <w:rFonts w:ascii="Times New Roman" w:hAnsi="Times New Roman" w:cs="Times New Roman"/>
          <w:b/>
          <w:bCs/>
          <w:color w:val="000000"/>
          <w:lang w:val="en-GB"/>
        </w:rPr>
        <w:t xml:space="preserve"> Tukey test.</w:t>
      </w:r>
      <w:r w:rsidRPr="00762229">
        <w:rPr>
          <w:rFonts w:ascii="Times New Roman" w:hAnsi="Times New Roman" w:cs="Times New Roman"/>
          <w:color w:val="000000"/>
          <w:lang w:val="en-GB"/>
        </w:rPr>
        <w:t xml:space="preserve">  The full results show the relationships between image categories and the distinctiveness of all disgust categories from controls.</w:t>
      </w:r>
    </w:p>
    <w:p w14:paraId="1260B7D5" w14:textId="77777777" w:rsidR="005C12B2" w:rsidRPr="00762229" w:rsidRDefault="005C12B2" w:rsidP="005C12B2">
      <w:pPr>
        <w:pStyle w:val="LO-normal"/>
        <w:spacing w:line="480" w:lineRule="auto"/>
        <w:jc w:val="both"/>
        <w:rPr>
          <w:lang w:val="en-GB"/>
        </w:rPr>
      </w:pPr>
      <w:r w:rsidRPr="00762229">
        <w:rPr>
          <w:rFonts w:ascii="Times New Roman" w:hAnsi="Times New Roman" w:cs="Times New Roman"/>
          <w:b/>
          <w:bCs/>
          <w:color w:val="000000"/>
          <w:lang w:val="en-GB"/>
        </w:rPr>
        <w:t>Table S5. Results of redundancy (RDA) analysis.</w:t>
      </w:r>
      <w:r w:rsidRPr="00762229">
        <w:rPr>
          <w:rFonts w:ascii="Times New Roman" w:hAnsi="Times New Roman" w:cs="Times New Roman"/>
          <w:color w:val="000000"/>
          <w:lang w:val="en-GB"/>
        </w:rPr>
        <w:t xml:space="preserve"> Analysis of the influence of socio-demographic characteristics and results of psychological questionnaires on the ranking of images according to perceived disgust.</w:t>
      </w:r>
    </w:p>
    <w:p w14:paraId="486B74E1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2B2"/>
    <w:rsid w:val="00014DE7"/>
    <w:rsid w:val="000751B5"/>
    <w:rsid w:val="00411924"/>
    <w:rsid w:val="005C12B2"/>
    <w:rsid w:val="00611A5F"/>
    <w:rsid w:val="00725969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1B007"/>
  <w15:chartTrackingRefBased/>
  <w15:docId w15:val="{15259A28-01AF-4E20-9369-C8AF4D6A8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12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2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2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2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2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2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12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12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12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2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2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2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2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2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2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12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12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12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12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12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12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12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12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12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12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12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12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12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12B2"/>
    <w:rPr>
      <w:b/>
      <w:bCs/>
      <w:smallCaps/>
      <w:color w:val="0F4761" w:themeColor="accent1" w:themeShade="BF"/>
      <w:spacing w:val="5"/>
    </w:rPr>
  </w:style>
  <w:style w:type="paragraph" w:customStyle="1" w:styleId="LO-normal">
    <w:name w:val="LO-normal"/>
    <w:rsid w:val="005C12B2"/>
    <w:pPr>
      <w:suppressAutoHyphens/>
      <w:spacing w:after="0" w:line="276" w:lineRule="auto"/>
    </w:pPr>
    <w:rPr>
      <w:rFonts w:ascii="Liberation Serif" w:eastAsia="NSimSun" w:hAnsi="Liberation Serif" w:cs="Mangal"/>
      <w:lang w:val="cs-CZ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891</Characters>
  <Application>Microsoft Office Word</Application>
  <DocSecurity>0</DocSecurity>
  <Lines>7</Lines>
  <Paragraphs>2</Paragraphs>
  <ScaleCrop>false</ScaleCrop>
  <Company>Springer Nature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2025-02-14T06:40:00Z</dcterms:created>
  <dcterms:modified xsi:type="dcterms:W3CDTF">2025-02-14T06:40:00Z</dcterms:modified>
</cp:coreProperties>
</file>