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7A09DD" w14:textId="77777777" w:rsidR="002A3077" w:rsidRPr="0073112F" w:rsidRDefault="002A3077" w:rsidP="002A3077">
      <w:pPr>
        <w:pStyle w:val="Heading1"/>
        <w:spacing w:after="0"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73112F">
        <w:rPr>
          <w:rFonts w:ascii="Times New Roman" w:hAnsi="Times New Roman" w:cs="Times New Roman"/>
          <w:b/>
          <w:bCs/>
          <w:color w:val="auto"/>
          <w:sz w:val="24"/>
          <w:szCs w:val="24"/>
        </w:rPr>
        <w:t>Supplementary Figure 1</w:t>
      </w:r>
      <w:r w:rsidRPr="0073112F">
        <w:rPr>
          <w:rFonts w:ascii="Times New Roman" w:hAnsi="Times New Roman" w:cs="Times New Roman"/>
          <w:color w:val="auto"/>
          <w:sz w:val="24"/>
          <w:szCs w:val="24"/>
        </w:rPr>
        <w:t xml:space="preserve"> The overall burden of diseases in Thai children and adolescents in 2019</w:t>
      </w:r>
    </w:p>
    <w:p w14:paraId="3FD9145D" w14:textId="77777777" w:rsidR="002A3077" w:rsidRPr="00390227" w:rsidRDefault="002A3077" w:rsidP="002A3077">
      <w:pPr>
        <w:spacing w:line="360" w:lineRule="auto"/>
        <w:rPr>
          <w:rFonts w:ascii="Times New Roman" w:hAnsi="Times New Roman" w:cs="Times New Roman"/>
          <w:szCs w:val="24"/>
        </w:rPr>
      </w:pPr>
      <w:r w:rsidRPr="0073112F"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4F4F9ADD" wp14:editId="3CC9AAAE">
            <wp:extent cx="5955091" cy="4175760"/>
            <wp:effectExtent l="0" t="0" r="7620" b="0"/>
            <wp:docPr id="1496201153" name="Picture 1" descr="A group of pie char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6201153" name="Picture 1" descr="A group of pie chart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3262" cy="4188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EF0CA7" w14:textId="77777777" w:rsidR="002A3077" w:rsidRPr="00390227" w:rsidRDefault="002A3077" w:rsidP="002A3077">
      <w:pPr>
        <w:spacing w:line="480" w:lineRule="auto"/>
        <w:rPr>
          <w:rFonts w:ascii="Times New Roman" w:hAnsi="Times New Roman" w:cs="Times New Roman"/>
          <w:szCs w:val="24"/>
        </w:rPr>
      </w:pPr>
    </w:p>
    <w:p w14:paraId="7D89128F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077"/>
    <w:rsid w:val="002A3077"/>
    <w:rsid w:val="00331A6B"/>
    <w:rsid w:val="005C2F4C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B8464B"/>
  <w15:chartTrackingRefBased/>
  <w15:docId w15:val="{73DD9BCB-8235-4E01-AE9A-02A89A80F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3077"/>
    <w:pPr>
      <w:spacing w:line="278" w:lineRule="auto"/>
    </w:pPr>
    <w:rPr>
      <w:sz w:val="24"/>
      <w:szCs w:val="30"/>
      <w:lang w:bidi="th-TH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307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307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3077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3077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3077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  <w:lang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3077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3077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3077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3077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30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30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30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30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30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30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30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30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30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30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</w:rPr>
  </w:style>
  <w:style w:type="character" w:customStyle="1" w:styleId="TitleChar">
    <w:name w:val="Title Char"/>
    <w:basedOn w:val="DefaultParagraphFont"/>
    <w:link w:val="Title"/>
    <w:uiPriority w:val="10"/>
    <w:rsid w:val="002A30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3077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2A30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3077"/>
    <w:pPr>
      <w:spacing w:before="160" w:line="259" w:lineRule="auto"/>
      <w:jc w:val="center"/>
    </w:pPr>
    <w:rPr>
      <w:i/>
      <w:iCs/>
      <w:color w:val="404040" w:themeColor="text1" w:themeTint="BF"/>
      <w:sz w:val="22"/>
      <w:szCs w:val="22"/>
      <w:lang w:bidi="ar-SA"/>
    </w:rPr>
  </w:style>
  <w:style w:type="character" w:customStyle="1" w:styleId="QuoteChar">
    <w:name w:val="Quote Char"/>
    <w:basedOn w:val="DefaultParagraphFont"/>
    <w:link w:val="Quote"/>
    <w:uiPriority w:val="29"/>
    <w:rsid w:val="002A30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3077"/>
    <w:pPr>
      <w:spacing w:line="259" w:lineRule="auto"/>
      <w:ind w:left="720"/>
      <w:contextualSpacing/>
    </w:pPr>
    <w:rPr>
      <w:sz w:val="22"/>
      <w:szCs w:val="22"/>
      <w:lang w:bidi="ar-SA"/>
    </w:rPr>
  </w:style>
  <w:style w:type="character" w:styleId="IntenseEmphasis">
    <w:name w:val="Intense Emphasis"/>
    <w:basedOn w:val="DefaultParagraphFont"/>
    <w:uiPriority w:val="21"/>
    <w:qFormat/>
    <w:rsid w:val="002A30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30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  <w:lang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30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30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85</Characters>
  <Application>Microsoft Office Word</Application>
  <DocSecurity>0</DocSecurity>
  <Lines>1</Lines>
  <Paragraphs>1</Paragraphs>
  <ScaleCrop>false</ScaleCrop>
  <Company>Springer Nature</Company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2025-02-06T06:56:00Z</dcterms:created>
  <dcterms:modified xsi:type="dcterms:W3CDTF">2025-02-06T06:57:00Z</dcterms:modified>
</cp:coreProperties>
</file>