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CC498" w14:textId="5AEF4B8F" w:rsidR="007C46CE" w:rsidRPr="00E54DAA" w:rsidRDefault="00B87014" w:rsidP="007C46CE">
      <w:pPr>
        <w:keepNext/>
      </w:pPr>
      <w:r w:rsidRPr="00E54DAA">
        <w:rPr>
          <w:i/>
          <w:i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293282AB" wp14:editId="3C34F1E7">
            <wp:simplePos x="0" y="0"/>
            <wp:positionH relativeFrom="column">
              <wp:posOffset>112426</wp:posOffset>
            </wp:positionH>
            <wp:positionV relativeFrom="paragraph">
              <wp:posOffset>83</wp:posOffset>
            </wp:positionV>
            <wp:extent cx="5259705" cy="5153660"/>
            <wp:effectExtent l="0" t="0" r="0" b="2540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963149137" name="Picture 7" descr="A graph of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49137" name="Picture 7" descr="A graph of a number of object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7739B" w14:textId="1FB486BD" w:rsidR="002308D3" w:rsidRDefault="007C46CE" w:rsidP="00F71483">
      <w:pPr>
        <w:pStyle w:val="Caption"/>
        <w:rPr>
          <w:rFonts w:ascii="Times New Roman" w:hAnsi="Times New Roman" w:cs="Times New Roman"/>
          <w:i w:val="0"/>
          <w:iCs w:val="0"/>
          <w:color w:val="000000"/>
          <w:sz w:val="20"/>
          <w:szCs w:val="20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13540E"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Pr="00E54DAA">
        <w:rPr>
          <w:rFonts w:ascii="Times New Roman" w:hAnsi="Times New Roman" w:cs="Times New Roman"/>
          <w:i w:val="0"/>
          <w:iCs w:val="0"/>
          <w:color w:val="000000"/>
          <w:sz w:val="20"/>
          <w:szCs w:val="20"/>
        </w:rPr>
        <w:t>Linkage disequilibrium (LD) decay plots for Cobb400 (A) and Kadaknath (B) chickens</w:t>
      </w:r>
      <w:r w:rsidR="00722262" w:rsidRPr="00E54DAA">
        <w:rPr>
          <w:rFonts w:ascii="Times New Roman" w:hAnsi="Times New Roman" w:cs="Times New Roman"/>
          <w:i w:val="0"/>
          <w:iCs w:val="0"/>
          <w:color w:val="000000"/>
          <w:sz w:val="20"/>
          <w:szCs w:val="20"/>
        </w:rPr>
        <w:t xml:space="preserve"> from genotype data after quality control</w:t>
      </w:r>
      <w:r w:rsidRPr="00E54DAA">
        <w:rPr>
          <w:rFonts w:ascii="Times New Roman" w:hAnsi="Times New Roman" w:cs="Times New Roman"/>
          <w:i w:val="0"/>
          <w:iCs w:val="0"/>
          <w:color w:val="000000"/>
          <w:sz w:val="20"/>
          <w:szCs w:val="20"/>
        </w:rPr>
        <w:t>. The plots show the decline of LD (</w:t>
      </w:r>
      <w:r w:rsidRPr="00E54DAA">
        <w:rPr>
          <w:rStyle w:val="katex-mathml"/>
          <w:rFonts w:ascii="Times New Roman" w:hAnsi="Times New Roman" w:cs="Times New Roman"/>
          <w:color w:val="000000"/>
          <w:sz w:val="20"/>
          <w:szCs w:val="20"/>
        </w:rPr>
        <w:t>r</w:t>
      </w:r>
      <w:r w:rsidRPr="00E54DAA">
        <w:rPr>
          <w:rStyle w:val="katex-mathml"/>
          <w:rFonts w:ascii="Times New Roman" w:hAnsi="Times New Roman" w:cs="Times New Roman"/>
          <w:i w:val="0"/>
          <w:iCs w:val="0"/>
          <w:color w:val="000000"/>
          <w:sz w:val="20"/>
          <w:szCs w:val="20"/>
          <w:vertAlign w:val="superscript"/>
        </w:rPr>
        <w:t>2</w:t>
      </w:r>
      <w:r w:rsidRPr="00E54DAA">
        <w:rPr>
          <w:rFonts w:ascii="Times New Roman" w:hAnsi="Times New Roman" w:cs="Times New Roman"/>
          <w:i w:val="0"/>
          <w:iCs w:val="0"/>
          <w:color w:val="000000"/>
          <w:sz w:val="20"/>
          <w:szCs w:val="20"/>
        </w:rPr>
        <w:t xml:space="preserve">) with increasing SNP distance (in kilobases, </w:t>
      </w:r>
      <w:r w:rsidR="00B67824">
        <w:rPr>
          <w:rFonts w:ascii="Times New Roman" w:hAnsi="Times New Roman" w:cs="Times New Roman"/>
          <w:i w:val="0"/>
          <w:iCs w:val="0"/>
          <w:color w:val="000000"/>
          <w:sz w:val="20"/>
          <w:szCs w:val="20"/>
        </w:rPr>
        <w:sym w:font="Symbol" w:char="F0B4"/>
      </w:r>
      <w:r w:rsidRPr="00E54DAA">
        <w:rPr>
          <w:rFonts w:ascii="Times New Roman" w:hAnsi="Times New Roman" w:cs="Times New Roman"/>
          <w:i w:val="0"/>
          <w:iCs w:val="0"/>
          <w:color w:val="000000"/>
          <w:sz w:val="20"/>
          <w:szCs w:val="20"/>
        </w:rPr>
        <w:t>100</w:t>
      </w:r>
      <w:r w:rsidR="009C1206" w:rsidRPr="00E54DAA">
        <w:rPr>
          <w:rFonts w:ascii="Times New Roman" w:hAnsi="Times New Roman" w:cs="Times New Roman"/>
          <w:i w:val="0"/>
          <w:iCs w:val="0"/>
          <w:color w:val="000000"/>
          <w:sz w:val="20"/>
          <w:szCs w:val="20"/>
        </w:rPr>
        <w:t>)</w:t>
      </w:r>
    </w:p>
    <w:p w14:paraId="04DD72DE" w14:textId="77777777" w:rsidR="00B67824" w:rsidRDefault="00B67824" w:rsidP="00B67824">
      <w:pPr>
        <w:rPr>
          <w:lang w:val="en-GB"/>
        </w:rPr>
      </w:pPr>
    </w:p>
    <w:p w14:paraId="26C187CC" w14:textId="565FDD1E" w:rsidR="00B67824" w:rsidRPr="00B67824" w:rsidRDefault="00B67824" w:rsidP="00B67824">
      <w:pPr>
        <w:sectPr w:rsidR="00B67824" w:rsidRPr="00B67824" w:rsidSect="00B87014">
          <w:pgSz w:w="11894" w:h="16819"/>
          <w:pgMar w:top="1440" w:right="1440" w:bottom="1440" w:left="1440" w:header="720" w:footer="720" w:gutter="0"/>
          <w:cols w:space="720"/>
          <w:docGrid w:linePitch="360"/>
        </w:sectPr>
      </w:pPr>
    </w:p>
    <w:p w14:paraId="0E8410DA" w14:textId="09EF9E74" w:rsidR="007C46CE" w:rsidRPr="00E54DAA" w:rsidRDefault="002308D3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1" allowOverlap="1" wp14:anchorId="7760DBBD" wp14:editId="68B00165">
            <wp:simplePos x="0" y="0"/>
            <wp:positionH relativeFrom="column">
              <wp:posOffset>551306</wp:posOffset>
            </wp:positionH>
            <wp:positionV relativeFrom="paragraph">
              <wp:posOffset>82</wp:posOffset>
            </wp:positionV>
            <wp:extent cx="7398585" cy="5029200"/>
            <wp:effectExtent l="0" t="0" r="5715" b="0"/>
            <wp:wrapTight wrapText="bothSides">
              <wp:wrapPolygon edited="0">
                <wp:start x="0" y="0"/>
                <wp:lineTo x="0" y="21545"/>
                <wp:lineTo x="21580" y="21545"/>
                <wp:lineTo x="21580" y="0"/>
                <wp:lineTo x="0" y="0"/>
              </wp:wrapPolygon>
            </wp:wrapTight>
            <wp:docPr id="1331311542" name="Picture 8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11542" name="Picture 8" descr="A graph with different colored lin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858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1E87" w14:textId="684A6AC9" w:rsidR="007C46CE" w:rsidRPr="00E54DAA" w:rsidRDefault="007C46CE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3CF0EE3A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5E947C76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67ACC617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0DFA40D1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7C947D99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7DAD2C90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71F996AF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74A969A4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0E0C03C1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4A7BA547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4C15E60F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3262EFDD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34E9C803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40784EB1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70B72B40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1A756719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7F919304" w14:textId="77777777" w:rsidR="0006593C" w:rsidRPr="00E54DAA" w:rsidRDefault="0006593C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0910E70E" w14:textId="0E439AF8" w:rsidR="00195AC6" w:rsidRPr="00E54DAA" w:rsidRDefault="00F71483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sectPr w:rsidR="00195AC6" w:rsidRPr="00E54DAA" w:rsidSect="00294FB5">
          <w:pgSz w:w="16819" w:h="11894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13540E"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2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3D24BE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Shannon </w:t>
      </w:r>
      <w:r w:rsidR="00295F4A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index </w:t>
      </w:r>
      <w:r w:rsidR="003D24BE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lpha diversity distribution plots for Cobb400</w:t>
      </w:r>
      <w:r w:rsidR="00D160A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and Kadaknath.</w:t>
      </w:r>
      <w:r w:rsidR="00D25516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880F66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X-axis shows the farms. AEC farms reared Cobb400</w:t>
      </w:r>
      <w:r w:rsidR="003D24BE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only</w:t>
      </w:r>
      <w:r w:rsidR="00880F66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, AEK farms reared Kadaknath</w:t>
      </w:r>
      <w:r w:rsidR="003D24BE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only,</w:t>
      </w:r>
      <w:r w:rsidR="00880F66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AECK farms reared both breeds and the birds are separated in the plot by suffix _K (Kadaknath) and _C (Cobb400)</w:t>
      </w:r>
    </w:p>
    <w:p w14:paraId="1F3E98D2" w14:textId="7AEFBAD9" w:rsidR="00F71483" w:rsidRPr="00E54DAA" w:rsidRDefault="00DA2C9B" w:rsidP="00294FB5">
      <w:pPr>
        <w:pStyle w:val="Caption"/>
        <w:rPr>
          <w:color w:val="000000" w:themeColor="text1"/>
        </w:rPr>
      </w:pPr>
      <w:r w:rsidRPr="00E54DAA">
        <w:rPr>
          <w:noProof/>
          <w:color w:val="000000" w:themeColor="text1"/>
        </w:rPr>
        <w:lastRenderedPageBreak/>
        <w:drawing>
          <wp:inline distT="0" distB="0" distL="0" distR="0" wp14:anchorId="59E009EC" wp14:editId="1964A002">
            <wp:extent cx="5723890" cy="2188845"/>
            <wp:effectExtent l="0" t="0" r="3810" b="0"/>
            <wp:docPr id="70296911" name="Picture 2" descr="A graph of different siz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6911" name="Picture 2" descr="A graph of different sizes and numbers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84BC" w14:textId="3D0A3EBE" w:rsidR="00F71483" w:rsidRPr="00E54DAA" w:rsidRDefault="00F71483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13540E"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3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 </w:t>
      </w:r>
      <w:r w:rsidR="0041482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cree-plot of the first 20</w:t>
      </w:r>
      <w:r w:rsidR="00DD494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Principal Coordinate Analysis (</w:t>
      </w:r>
      <w:proofErr w:type="spellStart"/>
      <w:r w:rsidR="00DD494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PCoA</w:t>
      </w:r>
      <w:proofErr w:type="spellEnd"/>
      <w:r w:rsidR="00DD494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)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axes for </w:t>
      </w:r>
      <w:r w:rsidR="00C373AB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Cobb400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commercial broiler </w:t>
      </w:r>
      <w:r w:rsidR="00DD494C" w:rsidRPr="00E54DAA">
        <w:rPr>
          <w:rFonts w:ascii="Times New Roman" w:eastAsia="SimSun" w:hAnsi="Times New Roman" w:cs="Times New Roman"/>
          <w:i w:val="0"/>
          <w:iCs w:val="0"/>
          <w:color w:val="000000" w:themeColor="text1"/>
          <w:sz w:val="20"/>
          <w:szCs w:val="20"/>
        </w:rPr>
        <w:t>(A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) and Kadaknath (B) </w:t>
      </w:r>
      <w:r w:rsidR="00C373AB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chickens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from all farms.</w:t>
      </w:r>
    </w:p>
    <w:p w14:paraId="33E5EEF9" w14:textId="1489DCF7" w:rsidR="00F71483" w:rsidRPr="00E54DAA" w:rsidRDefault="005A401B" w:rsidP="00F71483">
      <w:pPr>
        <w:pStyle w:val="Caption"/>
        <w:keepNext/>
        <w:rPr>
          <w:color w:val="000000" w:themeColor="text1"/>
        </w:rPr>
      </w:pPr>
      <w:r w:rsidRPr="00E54DAA">
        <w:rPr>
          <w:noProof/>
          <w:color w:val="000000" w:themeColor="text1"/>
        </w:rPr>
        <w:drawing>
          <wp:inline distT="0" distB="0" distL="0" distR="0" wp14:anchorId="3D5DF51F" wp14:editId="35E8610D">
            <wp:extent cx="5723890" cy="1761490"/>
            <wp:effectExtent l="0" t="0" r="3810" b="3810"/>
            <wp:docPr id="716000191" name="Picture 1" descr="A graph of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00191" name="Picture 1" descr="A graph of different colored squar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3061" w14:textId="7C957F82" w:rsidR="00E26477" w:rsidRPr="00E54DAA" w:rsidRDefault="00F71483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13540E"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4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901016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The five most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BA01C8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abundant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genera </w:t>
      </w:r>
      <w:r w:rsidR="00901016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detected </w:t>
      </w:r>
      <w:r w:rsidR="00A35C35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in </w:t>
      </w:r>
      <w:r w:rsidR="00901016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caecal contents sampled from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Cobb400 and </w:t>
      </w:r>
      <w:r w:rsidR="00A35C35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Kadaknath</w:t>
      </w:r>
      <w:r w:rsidR="00820E12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(Kada)</w:t>
      </w:r>
      <w:r w:rsidR="00901016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chickens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</w:p>
    <w:p w14:paraId="2C1A4107" w14:textId="77777777" w:rsidR="008568AB" w:rsidRPr="00E54DAA" w:rsidRDefault="008568AB" w:rsidP="00F71483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</w:p>
    <w:p w14:paraId="2457528C" w14:textId="77777777" w:rsidR="00DA2C9B" w:rsidRPr="00E54DAA" w:rsidRDefault="00DA2C9B" w:rsidP="00DA2C9B">
      <w:pPr>
        <w:pStyle w:val="Caption"/>
        <w:keepNext/>
        <w:rPr>
          <w:color w:val="000000" w:themeColor="text1"/>
        </w:rPr>
      </w:pP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drawing>
          <wp:inline distT="0" distB="0" distL="0" distR="0" wp14:anchorId="28C12E7F" wp14:editId="075051A3">
            <wp:extent cx="5723890" cy="2030095"/>
            <wp:effectExtent l="0" t="0" r="3810" b="1905"/>
            <wp:docPr id="1514063700" name="Picture 1" descr="A graph of a bar and a graph of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63700" name="Picture 1" descr="A graph of a bar and a graph of a ba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8FF0" w14:textId="164E3A95" w:rsidR="007210BB" w:rsidRPr="00E54DAA" w:rsidRDefault="00DA2C9B" w:rsidP="00DA2C9B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13540E"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5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434370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Farm v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ariability </w:t>
      </w:r>
      <w:r w:rsidR="00434370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for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commercial </w:t>
      </w:r>
      <w:r w:rsidR="00C52A8D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(A)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Cobb400 broilers and </w:t>
      </w:r>
      <w:r w:rsidR="00C52A8D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(B)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Kadaknath using </w:t>
      </w:r>
      <w:r w:rsidR="00EF66EF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Multiple correspondence analyses.</w:t>
      </w:r>
      <w:r w:rsidR="007210BB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br w:type="page"/>
      </w:r>
    </w:p>
    <w:p w14:paraId="3C4CE821" w14:textId="77777777" w:rsidR="000133AD" w:rsidRPr="00E54DAA" w:rsidRDefault="000133AD" w:rsidP="000133AD">
      <w:pPr>
        <w:pStyle w:val="Caption"/>
        <w:keepNext/>
        <w:rPr>
          <w:color w:val="000000" w:themeColor="text1"/>
        </w:rPr>
      </w:pP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 wp14:anchorId="533F4127" wp14:editId="79EB7865">
            <wp:extent cx="5743575" cy="7384596"/>
            <wp:effectExtent l="0" t="0" r="0" b="6985"/>
            <wp:docPr id="4" name="Picture 3" descr="A graph of different colored lin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D774D8-9312-BFE4-96A6-058F1C799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aph of different colored lin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D774D8-9312-BFE4-96A6-058F1C799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2961" cy="73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7421" w14:textId="4B7C6BD3" w:rsidR="00C85E3A" w:rsidRPr="00E54DAA" w:rsidRDefault="000133AD" w:rsidP="000133AD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13540E"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6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Manhattan plots display the GWAS results for 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beta-diversity (</w:t>
      </w:r>
      <w:proofErr w:type="spellStart"/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PCoA</w:t>
      </w:r>
      <w:proofErr w:type="spellEnd"/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axes)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 in Cobb400 using the imputed 600K HD arrays. Genomic location is plotted against – log10(</w:t>
      </w:r>
      <w:r w:rsidR="00C85E3A" w:rsidRPr="00E54DAA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P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) in the Manhattan plot. Genome-wide (</w:t>
      </w:r>
      <w:r w:rsidR="00C85E3A" w:rsidRPr="00E54DAA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P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 &lt; 0.05) and suggestive genome-wide thresholds are shown as red and grey lines, respectively. </w:t>
      </w:r>
    </w:p>
    <w:p w14:paraId="75870740" w14:textId="3CF9C58B" w:rsidR="000133AD" w:rsidRPr="00E54DAA" w:rsidRDefault="000133AD" w:rsidP="000133AD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br w:type="page"/>
      </w:r>
    </w:p>
    <w:p w14:paraId="5CFBB181" w14:textId="166F7E15" w:rsidR="007A20B2" w:rsidRPr="00E54DAA" w:rsidRDefault="00297B57" w:rsidP="007A20B2">
      <w:pPr>
        <w:pStyle w:val="Caption"/>
        <w:keepNext/>
        <w:jc w:val="both"/>
        <w:rPr>
          <w:color w:val="000000" w:themeColor="text1"/>
        </w:rPr>
      </w:pPr>
      <w:r w:rsidRPr="00E54DAA">
        <w:rPr>
          <w:noProof/>
          <w:color w:val="000000" w:themeColor="text1"/>
        </w:rPr>
        <w:lastRenderedPageBreak/>
        <w:drawing>
          <wp:inline distT="0" distB="0" distL="0" distR="0" wp14:anchorId="4436A2CD" wp14:editId="383226B8">
            <wp:extent cx="5723890" cy="4752340"/>
            <wp:effectExtent l="0" t="0" r="3810" b="0"/>
            <wp:docPr id="1372953412" name="Picture 4" descr="A group of colorful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53412" name="Picture 4" descr="A group of colorful line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8496" w14:textId="608A2964" w:rsidR="00C85E3A" w:rsidRPr="00E54DAA" w:rsidRDefault="007A20B2" w:rsidP="00C85E3A">
      <w:pPr>
        <w:rPr>
          <w:lang w:val="en-GB"/>
        </w:rPr>
      </w:pPr>
      <w:r w:rsidRPr="00E54DAA">
        <w:rPr>
          <w:color w:val="000000" w:themeColor="text1"/>
          <w:sz w:val="22"/>
          <w:szCs w:val="22"/>
        </w:rPr>
        <w:t xml:space="preserve">Figure </w:t>
      </w:r>
      <w:r w:rsidRPr="00E54DAA">
        <w:rPr>
          <w:i/>
          <w:iCs/>
          <w:color w:val="000000" w:themeColor="text1"/>
          <w:sz w:val="22"/>
          <w:szCs w:val="22"/>
        </w:rPr>
        <w:fldChar w:fldCharType="begin"/>
      </w:r>
      <w:r w:rsidRPr="00E54DAA">
        <w:rPr>
          <w:color w:val="000000" w:themeColor="text1"/>
          <w:sz w:val="22"/>
          <w:szCs w:val="22"/>
        </w:rPr>
        <w:instrText xml:space="preserve"> SEQ Figure \* ARABIC </w:instrText>
      </w:r>
      <w:r w:rsidRPr="00E54DAA">
        <w:rPr>
          <w:i/>
          <w:iCs/>
          <w:color w:val="000000" w:themeColor="text1"/>
          <w:sz w:val="22"/>
          <w:szCs w:val="22"/>
        </w:rPr>
        <w:fldChar w:fldCharType="separate"/>
      </w:r>
      <w:r w:rsidR="0013540E" w:rsidRPr="00E54DAA">
        <w:rPr>
          <w:noProof/>
          <w:color w:val="000000" w:themeColor="text1"/>
          <w:sz w:val="22"/>
          <w:szCs w:val="22"/>
        </w:rPr>
        <w:t>7</w:t>
      </w:r>
      <w:r w:rsidRPr="00E54DAA">
        <w:rPr>
          <w:i/>
          <w:iCs/>
          <w:color w:val="000000" w:themeColor="text1"/>
          <w:sz w:val="22"/>
          <w:szCs w:val="22"/>
        </w:rPr>
        <w:fldChar w:fldCharType="end"/>
      </w:r>
      <w:r w:rsidRPr="00E54DAA">
        <w:rPr>
          <w:color w:val="000000" w:themeColor="text1"/>
          <w:sz w:val="22"/>
          <w:szCs w:val="22"/>
        </w:rPr>
        <w:t xml:space="preserve"> </w:t>
      </w:r>
      <w:r w:rsidR="00C85E3A" w:rsidRPr="00E54DAA">
        <w:rPr>
          <w:color w:val="000000" w:themeColor="text1"/>
          <w:sz w:val="22"/>
          <w:szCs w:val="22"/>
        </w:rPr>
        <w:t>Manhattan plots display the GWAS results for alpha- (Shannon index) and beta-diversity (</w:t>
      </w:r>
      <w:proofErr w:type="spellStart"/>
      <w:r w:rsidR="00C85E3A" w:rsidRPr="00E54DAA">
        <w:rPr>
          <w:color w:val="000000" w:themeColor="text1"/>
          <w:sz w:val="22"/>
          <w:szCs w:val="22"/>
        </w:rPr>
        <w:t>PCoA</w:t>
      </w:r>
      <w:proofErr w:type="spellEnd"/>
      <w:r w:rsidR="00C85E3A" w:rsidRPr="00E54DAA">
        <w:rPr>
          <w:color w:val="000000" w:themeColor="text1"/>
          <w:sz w:val="22"/>
          <w:szCs w:val="22"/>
        </w:rPr>
        <w:t xml:space="preserve"> axes) in Kadaknath using the imputed 600K HD arrays. Genomic location is plotted against – log10(</w:t>
      </w:r>
      <w:r w:rsidR="00C85E3A" w:rsidRPr="004A5468">
        <w:rPr>
          <w:i/>
          <w:iCs/>
          <w:color w:val="000000" w:themeColor="text1"/>
          <w:sz w:val="22"/>
          <w:szCs w:val="22"/>
        </w:rPr>
        <w:t>P</w:t>
      </w:r>
      <w:r w:rsidR="00C85E3A" w:rsidRPr="00E54DAA">
        <w:rPr>
          <w:color w:val="000000" w:themeColor="text1"/>
          <w:sz w:val="22"/>
          <w:szCs w:val="22"/>
        </w:rPr>
        <w:t>) in the Manhattan plot. Genome-wide (</w:t>
      </w:r>
      <w:r w:rsidR="00C85E3A" w:rsidRPr="004A5468">
        <w:rPr>
          <w:i/>
          <w:iCs/>
          <w:color w:val="000000" w:themeColor="text1"/>
          <w:sz w:val="22"/>
          <w:szCs w:val="22"/>
        </w:rPr>
        <w:t>P</w:t>
      </w:r>
      <w:r w:rsidR="00C85E3A" w:rsidRPr="00E54DAA">
        <w:rPr>
          <w:color w:val="000000" w:themeColor="text1"/>
          <w:sz w:val="22"/>
          <w:szCs w:val="22"/>
        </w:rPr>
        <w:t xml:space="preserve"> &lt; 0.05) and suggestive genome-wide thresholds are shown as red and grey lines, respectively. </w:t>
      </w:r>
    </w:p>
    <w:p w14:paraId="25B62B9D" w14:textId="5D271408" w:rsidR="00E808C3" w:rsidRPr="00E54DAA" w:rsidRDefault="00E808C3" w:rsidP="007A20B2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</w:p>
    <w:p w14:paraId="0A0201DB" w14:textId="77777777" w:rsidR="00C85E3A" w:rsidRPr="00E54DAA" w:rsidRDefault="00C85E3A" w:rsidP="00C85E3A">
      <w:pPr>
        <w:rPr>
          <w:lang w:val="en-GB"/>
        </w:rPr>
      </w:pPr>
    </w:p>
    <w:p w14:paraId="3AABCF1D" w14:textId="32C92FBF" w:rsidR="00C85E3A" w:rsidRPr="00E54DAA" w:rsidRDefault="00C85E3A" w:rsidP="00C85E3A">
      <w:pPr>
        <w:rPr>
          <w:lang w:val="en-GB"/>
        </w:rPr>
        <w:sectPr w:rsidR="00C85E3A" w:rsidRPr="00E54DAA" w:rsidSect="0036031D">
          <w:pgSz w:w="11894" w:h="16819"/>
          <w:pgMar w:top="1440" w:right="1440" w:bottom="1440" w:left="1440" w:header="720" w:footer="720" w:gutter="0"/>
          <w:cols w:space="720"/>
          <w:docGrid w:linePitch="360"/>
        </w:sectPr>
      </w:pPr>
    </w:p>
    <w:p w14:paraId="59256169" w14:textId="77777777" w:rsidR="00E808C3" w:rsidRPr="00E54DAA" w:rsidRDefault="00E808C3" w:rsidP="00E808C3">
      <w:pPr>
        <w:pStyle w:val="Caption"/>
        <w:keepNext/>
        <w:jc w:val="both"/>
        <w:rPr>
          <w:color w:val="000000" w:themeColor="text1"/>
        </w:rPr>
      </w:pP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622F1E14" wp14:editId="449AD87D">
            <wp:extent cx="8851265" cy="3948430"/>
            <wp:effectExtent l="0" t="0" r="635" b="1270"/>
            <wp:docPr id="448209024" name="Picture 3" descr="A group of colorful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09024" name="Picture 3" descr="A group of colorful lines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67F3" w14:textId="7CC1C7B7" w:rsidR="00C85E3A" w:rsidRPr="00E54DAA" w:rsidRDefault="00E808C3" w:rsidP="00C85E3A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13540E"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8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Manhattan plots display the GWAS results for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significant SNP-based heritable phenotypes of caecal bacterial genera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 in Cobb400 using the imputed 600K HD arrays. Genomic location is plotted against – log10(</w:t>
      </w:r>
      <w:r w:rsidR="00C85E3A" w:rsidRPr="004A5468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P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) in the Manhattan plot. Genome-wide (</w:t>
      </w:r>
      <w:r w:rsidR="00C85E3A" w:rsidRPr="00E54DAA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P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 &lt; 0.05) and suggestive genome-wide thresholds are shown as red and </w:t>
      </w:r>
      <w:r w:rsidR="00C85E3A" w:rsidRPr="004A54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grey</w:t>
      </w:r>
      <w:r w:rsidR="00C85E3A" w:rsidRPr="00E54DAA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</w:t>
      </w:r>
      <w:r w:rsidR="00C85E3A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lines, respectively. </w:t>
      </w:r>
    </w:p>
    <w:p w14:paraId="2F9CF632" w14:textId="76031A06" w:rsidR="00C85E3A" w:rsidRPr="00E54DAA" w:rsidRDefault="00C85E3A" w:rsidP="00C85E3A">
      <w:pPr>
        <w:rPr>
          <w:lang w:val="en-GB"/>
        </w:rPr>
        <w:sectPr w:rsidR="00C85E3A" w:rsidRPr="00E54DAA" w:rsidSect="00E808C3">
          <w:pgSz w:w="16819" w:h="11894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B9AF41E" w14:textId="77777777" w:rsidR="00C85E3A" w:rsidRPr="00E54DAA" w:rsidRDefault="00C85E3A" w:rsidP="00E808C3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</w:p>
    <w:p w14:paraId="0A16D144" w14:textId="6E226EF5" w:rsidR="00E808C3" w:rsidRPr="00E54DAA" w:rsidRDefault="00F2752B" w:rsidP="00E808C3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E54DA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07989D" wp14:editId="4E5BB236">
                <wp:simplePos x="0" y="0"/>
                <wp:positionH relativeFrom="column">
                  <wp:posOffset>-432391</wp:posOffset>
                </wp:positionH>
                <wp:positionV relativeFrom="paragraph">
                  <wp:posOffset>5887368</wp:posOffset>
                </wp:positionV>
                <wp:extent cx="6581410" cy="479834"/>
                <wp:effectExtent l="0" t="0" r="0" b="3175"/>
                <wp:wrapSquare wrapText="bothSides"/>
                <wp:docPr id="1708914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410" cy="47983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2C326E" w14:textId="45BE78C2" w:rsidR="00935620" w:rsidRPr="00C85E3A" w:rsidRDefault="00935620" w:rsidP="00C85E3A">
                            <w:pPr>
                              <w:pStyle w:val="Caption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354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C85E3A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85E3A"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Manhattan plots display the GWAS results for </w:t>
                            </w:r>
                            <w:r w:rsidR="00C85E3A"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significant SNP-based heritable phenotypes of caecal bacterial genera </w:t>
                            </w:r>
                            <w:r w:rsidR="00C85E3A"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in Kadaknath using the imputed 600K (B) HD arrays. Genomic location is plotted against – log10(</w:t>
                            </w:r>
                            <w:r w:rsidR="00C85E3A" w:rsidRPr="00C85E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="00C85E3A"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) in the Manhattan plot. Genome-wide (</w:t>
                            </w:r>
                            <w:r w:rsidR="00C85E3A" w:rsidRPr="00C85E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="00C85E3A"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 &lt; 0.05) and suggestive genome-wide thresholds are shown as red and grey lines, respectively</w:t>
                            </w:r>
                            <w:r w:rsidR="00C85E3A" w:rsidRPr="00C85E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798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4.05pt;margin-top:463.55pt;width:518.2pt;height:3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" stroked="f">
                <v:textbox inset="0,0,0,0">
                  <w:txbxContent>
                    <w:p w14:paraId="3F2C326E" w14:textId="45BE78C2" w:rsidR="00935620" w:rsidRPr="00C85E3A" w:rsidRDefault="00935620" w:rsidP="00C85E3A">
                      <w:pPr>
                        <w:pStyle w:val="Caption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="0013540E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C85E3A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C85E3A"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Manhattan plots display the GWAS results for </w:t>
                      </w:r>
                      <w:r w:rsidR="00C85E3A"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significant SNP-based heritable phenotypes of caecal bacterial genera </w:t>
                      </w:r>
                      <w:r w:rsidR="00C85E3A"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in Kadaknath using the imputed 600K (B) HD arrays. Genomic location is plotted against – log10(</w:t>
                      </w:r>
                      <w:r w:rsidR="00C85E3A" w:rsidRPr="00C85E3A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P</w:t>
                      </w:r>
                      <w:r w:rsidR="00C85E3A"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) in the Manhattan plot. Genome-wide (</w:t>
                      </w:r>
                      <w:r w:rsidR="00C85E3A" w:rsidRPr="00C85E3A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P</w:t>
                      </w:r>
                      <w:r w:rsidR="00C85E3A"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 &lt; 0.05) and suggestive genome-wide thresholds are shown as red and grey lines, respectively</w:t>
                      </w:r>
                      <w:r w:rsidR="00C85E3A" w:rsidRPr="00C85E3A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8FFE206" wp14:editId="62520570">
            <wp:simplePos x="0" y="0"/>
            <wp:positionH relativeFrom="column">
              <wp:posOffset>-470780</wp:posOffset>
            </wp:positionH>
            <wp:positionV relativeFrom="paragraph">
              <wp:posOffset>2926080</wp:posOffset>
            </wp:positionV>
            <wp:extent cx="6505575" cy="2963545"/>
            <wp:effectExtent l="0" t="0" r="0" b="0"/>
            <wp:wrapSquare wrapText="bothSides"/>
            <wp:docPr id="782596164" name="Picture 5" descr="A group of colorful grap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96164" name="Picture 5" descr="A group of colorful graphs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E7C2FFD" wp14:editId="57D30E86">
            <wp:simplePos x="0" y="0"/>
            <wp:positionH relativeFrom="column">
              <wp:posOffset>-472031</wp:posOffset>
            </wp:positionH>
            <wp:positionV relativeFrom="paragraph">
              <wp:posOffset>0</wp:posOffset>
            </wp:positionV>
            <wp:extent cx="6616869" cy="2926080"/>
            <wp:effectExtent l="0" t="0" r="0" b="0"/>
            <wp:wrapSquare wrapText="bothSides"/>
            <wp:docPr id="773946113" name="Picture 7" descr="A group of colorful grap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46113" name="Picture 7" descr="A group of colorful graphs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869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5A10" w14:textId="54A53472" w:rsidR="00DA2C9B" w:rsidRPr="00E54DAA" w:rsidRDefault="00DA2C9B" w:rsidP="007A20B2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</w:p>
    <w:p w14:paraId="7F3327A4" w14:textId="41CADB86" w:rsidR="006D5C05" w:rsidRPr="00E54DAA" w:rsidRDefault="006D5C05" w:rsidP="00F71483">
      <w:pPr>
        <w:rPr>
          <w:color w:val="000000" w:themeColor="text1"/>
        </w:rPr>
        <w:sectPr w:rsidR="006D5C05" w:rsidRPr="00E54DAA" w:rsidSect="007C46CE">
          <w:pgSz w:w="11894" w:h="16819"/>
          <w:pgMar w:top="1440" w:right="1440" w:bottom="1440" w:left="1440" w:header="720" w:footer="720" w:gutter="0"/>
          <w:cols w:space="720"/>
          <w:docGrid w:linePitch="360"/>
        </w:sectPr>
      </w:pPr>
    </w:p>
    <w:p w14:paraId="07A8E8B0" w14:textId="070E22A9" w:rsidR="00EF727F" w:rsidRPr="00E54DAA" w:rsidRDefault="001362A4" w:rsidP="00F71483">
      <w:pPr>
        <w:pStyle w:val="Caption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sectPr w:rsidR="00EF727F" w:rsidRPr="00E54DAA" w:rsidSect="007C46CE">
          <w:pgSz w:w="11894" w:h="16819"/>
          <w:pgMar w:top="1440" w:right="1440" w:bottom="1440" w:left="1440" w:header="720" w:footer="720" w:gutter="0"/>
          <w:cols w:space="720"/>
          <w:docGrid w:linePitch="360"/>
        </w:sectPr>
      </w:pPr>
      <w:r w:rsidRPr="00E54DAA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07D8E5" wp14:editId="08977CB8">
                <wp:simplePos x="0" y="0"/>
                <wp:positionH relativeFrom="column">
                  <wp:posOffset>-516485</wp:posOffset>
                </wp:positionH>
                <wp:positionV relativeFrom="paragraph">
                  <wp:posOffset>2261162</wp:posOffset>
                </wp:positionV>
                <wp:extent cx="7155180" cy="635"/>
                <wp:effectExtent l="0" t="0" r="0" b="12065"/>
                <wp:wrapSquare wrapText="bothSides"/>
                <wp:docPr id="9586510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EB58CB" w14:textId="6881E9A9" w:rsidR="00EF727F" w:rsidRPr="00EF727F" w:rsidRDefault="00EF727F" w:rsidP="00EF727F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13540E"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Pie Chart of </w:t>
                            </w:r>
                            <w:r w:rsidR="007B065E"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onsequence of VEP analysis of WGS in both Cobb400</w:t>
                            </w:r>
                            <w:r w:rsidR="00906F2D"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(A)</w:t>
                            </w:r>
                            <w:r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Kadaknath</w:t>
                            </w:r>
                            <w:r w:rsidR="00906F2D"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(B)</w:t>
                            </w:r>
                            <w:r w:rsidR="00784082" w:rsidRPr="00315A35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7D8E5" id="_x0000_s1027" type="#_x0000_t202" style="position:absolute;margin-left:-40.65pt;margin-top:178.05pt;width:563.4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" stroked="f">
                <v:textbox style="mso-fit-shape-to-text:t" inset="0,0,0,0">
                  <w:txbxContent>
                    <w:p w14:paraId="4DEB58CB" w14:textId="6881E9A9" w:rsidR="00EF727F" w:rsidRPr="00EF727F" w:rsidRDefault="00EF727F" w:rsidP="00EF727F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Figure </w:t>
                      </w:r>
                      <w:r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Figure \* ARABIC </w:instrText>
                      </w:r>
                      <w:r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13540E"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Pie Chart of </w:t>
                      </w:r>
                      <w:r w:rsidR="007B065E"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onsequence of VEP analysis of WGS in both Cobb400</w:t>
                      </w:r>
                      <w:r w:rsidR="00906F2D"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(A)</w:t>
                      </w:r>
                      <w:r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and Kadaknath</w:t>
                      </w:r>
                      <w:r w:rsidR="00906F2D"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(B)</w:t>
                      </w:r>
                      <w:r w:rsidR="00784082" w:rsidRPr="00315A35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6F2D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445452DC" wp14:editId="34E94E3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23890" cy="2164080"/>
            <wp:effectExtent l="0" t="0" r="3810" b="0"/>
            <wp:wrapSquare wrapText="bothSides"/>
            <wp:docPr id="612338212" name="Picture 5" descr="A close-up of a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38212" name="Picture 5" descr="A close-up of a pie 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AF4F6" w14:textId="77777777" w:rsidR="009C1206" w:rsidRPr="00E54DAA" w:rsidRDefault="0055561E" w:rsidP="009C1206">
      <w:pPr>
        <w:pStyle w:val="Caption"/>
        <w:keepNext/>
      </w:pP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4E99C4D" wp14:editId="7E3EDCAD">
            <wp:extent cx="4766872" cy="5252337"/>
            <wp:effectExtent l="0" t="0" r="0" b="5715"/>
            <wp:docPr id="8057496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49623" name="Picture 8057496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8638" cy="529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BC66" w14:textId="4E15D445" w:rsidR="0013540E" w:rsidRPr="00E54DAA" w:rsidRDefault="009C1206" w:rsidP="009C1206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13540E"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11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KEGG enriched pathways of the genes linked to significant SNPs associated with beta-diversity of caecal microbiota in Cobb400</w:t>
      </w:r>
      <w:r w:rsidR="00FF11B9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(Cobb)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and Kadaknath chickens.</w:t>
      </w:r>
    </w:p>
    <w:p w14:paraId="1D16C937" w14:textId="4D75DE85" w:rsidR="0013540E" w:rsidRPr="00E54DAA" w:rsidRDefault="0013540E" w:rsidP="0013540E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br w:type="page"/>
      </w:r>
    </w:p>
    <w:p w14:paraId="1802912E" w14:textId="77777777" w:rsidR="0013540E" w:rsidRPr="00E54DAA" w:rsidRDefault="0013540E" w:rsidP="0013540E">
      <w:pPr>
        <w:pStyle w:val="Caption"/>
        <w:keepNext/>
      </w:pP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81DDB8D" wp14:editId="649F470E">
            <wp:extent cx="5723890" cy="4451985"/>
            <wp:effectExtent l="0" t="0" r="3810" b="5715"/>
            <wp:docPr id="18504170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17062" name="Picture 185041706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8783" w14:textId="5D4D70E1" w:rsidR="0079127E" w:rsidRPr="00E54DAA" w:rsidRDefault="0013540E" w:rsidP="0013540E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12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KEGG enriched pathways of the genes linked to significant SNPs associated with caecal genera in Cobb400</w:t>
      </w:r>
      <w:r w:rsidR="00FF11B9"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(Cobb)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chickens.</w:t>
      </w:r>
    </w:p>
    <w:p w14:paraId="214E05ED" w14:textId="77777777" w:rsidR="0013540E" w:rsidRPr="00E54DAA" w:rsidRDefault="0013540E" w:rsidP="0013540E">
      <w:pPr>
        <w:rPr>
          <w:lang w:val="en-GB"/>
        </w:rPr>
      </w:pPr>
    </w:p>
    <w:p w14:paraId="1F6D5972" w14:textId="77777777" w:rsidR="0013540E" w:rsidRPr="00E54DAA" w:rsidRDefault="0013540E" w:rsidP="0013540E">
      <w:pPr>
        <w:rPr>
          <w:lang w:val="en-GB"/>
        </w:rPr>
      </w:pPr>
    </w:p>
    <w:p w14:paraId="32FDBA70" w14:textId="77777777" w:rsidR="0013540E" w:rsidRPr="00E54DAA" w:rsidRDefault="0013540E" w:rsidP="0013540E">
      <w:pPr>
        <w:rPr>
          <w:lang w:val="en-GB"/>
        </w:rPr>
      </w:pPr>
    </w:p>
    <w:p w14:paraId="77F94492" w14:textId="77777777" w:rsidR="0013540E" w:rsidRPr="00E54DAA" w:rsidRDefault="0013540E" w:rsidP="0013540E">
      <w:pPr>
        <w:rPr>
          <w:lang w:val="en-GB"/>
        </w:rPr>
      </w:pPr>
    </w:p>
    <w:p w14:paraId="1A7118EE" w14:textId="77777777" w:rsidR="0013540E" w:rsidRPr="00E54DAA" w:rsidRDefault="0013540E" w:rsidP="0013540E">
      <w:pPr>
        <w:rPr>
          <w:lang w:val="en-GB"/>
        </w:rPr>
      </w:pPr>
    </w:p>
    <w:p w14:paraId="55A0EC80" w14:textId="77777777" w:rsidR="0013540E" w:rsidRPr="00E54DAA" w:rsidRDefault="0013540E" w:rsidP="0013540E">
      <w:pPr>
        <w:rPr>
          <w:lang w:val="en-GB"/>
        </w:rPr>
      </w:pPr>
    </w:p>
    <w:p w14:paraId="57FD272F" w14:textId="77777777" w:rsidR="0013540E" w:rsidRPr="00E54DAA" w:rsidRDefault="0013540E" w:rsidP="0013540E">
      <w:pPr>
        <w:rPr>
          <w:lang w:val="en-GB"/>
        </w:rPr>
      </w:pPr>
    </w:p>
    <w:p w14:paraId="7DC42827" w14:textId="77777777" w:rsidR="0013540E" w:rsidRPr="00E54DAA" w:rsidRDefault="0013540E" w:rsidP="0013540E">
      <w:pPr>
        <w:rPr>
          <w:lang w:val="en-GB"/>
        </w:rPr>
      </w:pPr>
    </w:p>
    <w:p w14:paraId="2691A29F" w14:textId="77777777" w:rsidR="0013540E" w:rsidRPr="00E54DAA" w:rsidRDefault="0013540E" w:rsidP="0013540E">
      <w:pPr>
        <w:rPr>
          <w:lang w:val="en-GB"/>
        </w:rPr>
      </w:pPr>
    </w:p>
    <w:p w14:paraId="1139F199" w14:textId="77777777" w:rsidR="0013540E" w:rsidRPr="00E54DAA" w:rsidRDefault="0013540E" w:rsidP="0013540E">
      <w:pPr>
        <w:rPr>
          <w:lang w:val="en-GB"/>
        </w:rPr>
      </w:pPr>
    </w:p>
    <w:p w14:paraId="5F824DE7" w14:textId="77777777" w:rsidR="0013540E" w:rsidRPr="00E54DAA" w:rsidRDefault="0013540E" w:rsidP="0013540E">
      <w:pPr>
        <w:rPr>
          <w:lang w:val="en-GB"/>
        </w:rPr>
      </w:pPr>
    </w:p>
    <w:p w14:paraId="2A78D14E" w14:textId="77777777" w:rsidR="0013540E" w:rsidRPr="00E54DAA" w:rsidRDefault="0013540E" w:rsidP="0013540E">
      <w:pPr>
        <w:rPr>
          <w:lang w:val="en-GB"/>
        </w:rPr>
      </w:pPr>
    </w:p>
    <w:p w14:paraId="0F7AE3DA" w14:textId="77777777" w:rsidR="0013540E" w:rsidRPr="00E54DAA" w:rsidRDefault="0013540E" w:rsidP="0013540E">
      <w:pPr>
        <w:rPr>
          <w:lang w:val="en-GB"/>
        </w:rPr>
      </w:pPr>
    </w:p>
    <w:p w14:paraId="782F908B" w14:textId="77777777" w:rsidR="0013540E" w:rsidRPr="00E54DAA" w:rsidRDefault="0013540E" w:rsidP="0013540E">
      <w:pPr>
        <w:rPr>
          <w:lang w:val="en-GB"/>
        </w:rPr>
      </w:pPr>
    </w:p>
    <w:p w14:paraId="680D27B3" w14:textId="77777777" w:rsidR="0013540E" w:rsidRPr="00E54DAA" w:rsidRDefault="0013540E" w:rsidP="0013540E">
      <w:pPr>
        <w:rPr>
          <w:lang w:val="en-GB"/>
        </w:rPr>
      </w:pPr>
    </w:p>
    <w:p w14:paraId="62EF8FC0" w14:textId="77777777" w:rsidR="0013540E" w:rsidRPr="00E54DAA" w:rsidRDefault="0013540E" w:rsidP="0013540E">
      <w:pPr>
        <w:rPr>
          <w:lang w:val="en-GB"/>
        </w:rPr>
      </w:pPr>
    </w:p>
    <w:p w14:paraId="658BB9BD" w14:textId="77777777" w:rsidR="0013540E" w:rsidRPr="00E54DAA" w:rsidRDefault="0013540E" w:rsidP="0013540E">
      <w:pPr>
        <w:rPr>
          <w:lang w:val="en-GB"/>
        </w:rPr>
      </w:pPr>
    </w:p>
    <w:p w14:paraId="7F6D5717" w14:textId="77777777" w:rsidR="0013540E" w:rsidRPr="00E54DAA" w:rsidRDefault="0013540E" w:rsidP="0013540E">
      <w:pPr>
        <w:rPr>
          <w:lang w:val="en-GB"/>
        </w:rPr>
      </w:pPr>
    </w:p>
    <w:p w14:paraId="0FC2DCA2" w14:textId="77777777" w:rsidR="0013540E" w:rsidRPr="00E54DAA" w:rsidRDefault="0013540E" w:rsidP="0013540E">
      <w:pPr>
        <w:rPr>
          <w:lang w:val="en-GB"/>
        </w:rPr>
      </w:pPr>
    </w:p>
    <w:p w14:paraId="56E3811B" w14:textId="77777777" w:rsidR="0013540E" w:rsidRPr="00E54DAA" w:rsidRDefault="0013540E" w:rsidP="0013540E">
      <w:pPr>
        <w:rPr>
          <w:lang w:val="en-GB"/>
        </w:rPr>
      </w:pPr>
    </w:p>
    <w:p w14:paraId="0D2C61CE" w14:textId="77777777" w:rsidR="0013540E" w:rsidRPr="00E54DAA" w:rsidRDefault="0013540E" w:rsidP="0013540E">
      <w:pPr>
        <w:keepNext/>
      </w:pPr>
      <w:r w:rsidRPr="00E54DAA">
        <w:rPr>
          <w:noProof/>
          <w:lang w:val="en-GB"/>
        </w:rPr>
        <w:lastRenderedPageBreak/>
        <w:drawing>
          <wp:inline distT="0" distB="0" distL="0" distR="0" wp14:anchorId="1D4BBA3B" wp14:editId="54F25C56">
            <wp:extent cx="5723890" cy="7805420"/>
            <wp:effectExtent l="0" t="0" r="3810" b="5080"/>
            <wp:docPr id="5866083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08309" name="Picture 58660830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6C4A" w14:textId="732AFC65" w:rsidR="0013540E" w:rsidRPr="00E54DAA" w:rsidRDefault="0013540E" w:rsidP="0013540E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Figure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Figure \* ARABIC </w:instrTex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Pr="00E54DA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13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KEGG enriched pathways of the genes linked to significant SNPs associated with caecal genera in Kadaknath chickens.</w:t>
      </w:r>
    </w:p>
    <w:p w14:paraId="43842017" w14:textId="77777777" w:rsidR="0013540E" w:rsidRPr="00E54DAA" w:rsidRDefault="0013540E" w:rsidP="0013540E">
      <w:pPr>
        <w:rPr>
          <w:lang w:val="en-GB"/>
        </w:rPr>
      </w:pPr>
    </w:p>
    <w:p w14:paraId="650B317D" w14:textId="7BEBAF99" w:rsidR="0013540E" w:rsidRPr="00E54DAA" w:rsidRDefault="0013540E" w:rsidP="0013540E">
      <w:pPr>
        <w:rPr>
          <w:lang w:val="en-GB"/>
        </w:rPr>
        <w:sectPr w:rsidR="0013540E" w:rsidRPr="00E54DAA" w:rsidSect="0079127E">
          <w:pgSz w:w="11894" w:h="16819"/>
          <w:pgMar w:top="1440" w:right="1440" w:bottom="1440" w:left="1440" w:header="720" w:footer="720" w:gutter="0"/>
          <w:cols w:space="720"/>
          <w:docGrid w:linePitch="360"/>
        </w:sectPr>
      </w:pPr>
    </w:p>
    <w:p w14:paraId="6884C812" w14:textId="53B06C5C" w:rsidR="00F71483" w:rsidRPr="00E54DAA" w:rsidRDefault="009C1206" w:rsidP="00F71483">
      <w:pPr>
        <w:pStyle w:val="Caption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lastRenderedPageBreak/>
        <w:t>T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able</w:t>
      </w:r>
      <w:r w:rsidR="00D66FDB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2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The overall </w:t>
      </w:r>
      <w:r w:rsidR="00756681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p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revalence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and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relative abundance 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(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with </w:t>
      </w:r>
      <w:r w:rsidR="00756681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standard error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; se)</w:t>
      </w:r>
      <w:r w:rsidR="00756681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of the genera 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selected 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for GWAS analysis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841764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SNP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-based heritability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is shown,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with se and </w:t>
      </w:r>
      <w:r w:rsidR="00F71483" w:rsidRPr="00E54DAA">
        <w:rPr>
          <w:rFonts w:ascii="Times New Roman" w:hAnsi="Times New Roman" w:cs="Times New Roman"/>
          <w:color w:val="000000" w:themeColor="text1"/>
          <w:sz w:val="20"/>
          <w:szCs w:val="20"/>
        </w:rPr>
        <w:t>P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-value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s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in Cobb400 and Kada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knath chickens</w:t>
      </w:r>
      <w:r w:rsidR="00F714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estimated by GCTA</w:t>
      </w:r>
      <w:r w:rsidR="00100B5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(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Phenot</w:t>
      </w:r>
      <w:r w:rsidR="00100B5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ype types: B = binary; C = continuous)</w:t>
      </w:r>
      <w:r w:rsidR="000B291C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46"/>
        <w:gridCol w:w="3186"/>
        <w:gridCol w:w="1006"/>
        <w:gridCol w:w="1234"/>
        <w:gridCol w:w="531"/>
        <w:gridCol w:w="1342"/>
        <w:gridCol w:w="718"/>
        <w:gridCol w:w="791"/>
        <w:gridCol w:w="531"/>
        <w:gridCol w:w="816"/>
        <w:gridCol w:w="791"/>
        <w:gridCol w:w="531"/>
        <w:gridCol w:w="816"/>
      </w:tblGrid>
      <w:tr w:rsidR="00C0065B" w:rsidRPr="00E54DAA" w14:paraId="20277FD7" w14:textId="77777777" w:rsidTr="00890002">
        <w:trPr>
          <w:trHeight w:val="320"/>
        </w:trPr>
        <w:tc>
          <w:tcPr>
            <w:tcW w:w="42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405E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E2A39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79" w:type="pct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6788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Prevalence</w:t>
            </w:r>
          </w:p>
        </w:tc>
        <w:tc>
          <w:tcPr>
            <w:tcW w:w="147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AB29F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Relative abundance, %</w:t>
            </w:r>
          </w:p>
        </w:tc>
        <w:tc>
          <w:tcPr>
            <w:tcW w:w="158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74B3EE" w14:textId="374B3857" w:rsidR="00F71483" w:rsidRPr="00E54DAA" w:rsidRDefault="00841764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SNP</w:t>
            </w:r>
            <w:r w:rsidR="00F71483" w:rsidRPr="00E54DAA">
              <w:rPr>
                <w:color w:val="000000" w:themeColor="text1"/>
                <w:sz w:val="18"/>
                <w:szCs w:val="18"/>
              </w:rPr>
              <w:t>-based Heritability</w:t>
            </w:r>
          </w:p>
        </w:tc>
      </w:tr>
      <w:tr w:rsidR="00C0065B" w:rsidRPr="00E54DAA" w14:paraId="35B200C9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600E6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167C0F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79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2D1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A84C1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Cobb400</w:t>
            </w:r>
          </w:p>
        </w:tc>
        <w:tc>
          <w:tcPr>
            <w:tcW w:w="806" w:type="pct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C7A9B" w14:textId="01656D6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Kada</w:t>
            </w:r>
            <w:r w:rsidR="000B291C" w:rsidRPr="00E54DAA">
              <w:rPr>
                <w:color w:val="000000" w:themeColor="text1"/>
                <w:sz w:val="18"/>
                <w:szCs w:val="18"/>
              </w:rPr>
              <w:t>knath</w:t>
            </w:r>
          </w:p>
        </w:tc>
        <w:tc>
          <w:tcPr>
            <w:tcW w:w="792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785B2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Cobb400</w:t>
            </w:r>
          </w:p>
        </w:tc>
        <w:tc>
          <w:tcPr>
            <w:tcW w:w="792" w:type="pct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D047D" w14:textId="39037333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Kada</w:t>
            </w:r>
            <w:r w:rsidR="000B291C" w:rsidRPr="00E54DAA">
              <w:rPr>
                <w:color w:val="000000" w:themeColor="text1"/>
                <w:sz w:val="18"/>
                <w:szCs w:val="18"/>
              </w:rPr>
              <w:t>knath</w:t>
            </w:r>
          </w:p>
        </w:tc>
      </w:tr>
      <w:tr w:rsidR="00C0065B" w:rsidRPr="00E54DAA" w14:paraId="5E98296E" w14:textId="77777777" w:rsidTr="0014625E">
        <w:trPr>
          <w:trHeight w:val="880"/>
        </w:trPr>
        <w:tc>
          <w:tcPr>
            <w:tcW w:w="4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D4DC8A" w14:textId="3D38149D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 xml:space="preserve">Type of </w:t>
            </w:r>
            <w:r w:rsidR="00100B5C" w:rsidRPr="00E54DAA">
              <w:rPr>
                <w:color w:val="000000" w:themeColor="text1"/>
                <w:sz w:val="18"/>
                <w:szCs w:val="18"/>
              </w:rPr>
              <w:t>phenotypes</w:t>
            </w:r>
          </w:p>
        </w:tc>
        <w:tc>
          <w:tcPr>
            <w:tcW w:w="11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1D527A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Traits</w:t>
            </w:r>
          </w:p>
        </w:tc>
        <w:tc>
          <w:tcPr>
            <w:tcW w:w="379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F202F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8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78B4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Relative abundance, %</w:t>
            </w:r>
          </w:p>
        </w:tc>
        <w:tc>
          <w:tcPr>
            <w:tcW w:w="190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55FCD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color w:val="000000" w:themeColor="text1"/>
                <w:sz w:val="18"/>
                <w:szCs w:val="18"/>
              </w:rPr>
              <w:t>s.e</w:t>
            </w:r>
            <w:proofErr w:type="spellEnd"/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D11E1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Relative abundance, %</w:t>
            </w:r>
          </w:p>
        </w:tc>
        <w:tc>
          <w:tcPr>
            <w:tcW w:w="291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7D3B3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color w:val="000000" w:themeColor="text1"/>
                <w:sz w:val="18"/>
                <w:szCs w:val="18"/>
              </w:rPr>
              <w:t>s.e</w:t>
            </w:r>
            <w:proofErr w:type="spellEnd"/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55906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h</w:t>
            </w:r>
            <w:r w:rsidRPr="00E54DA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54DAA">
              <w:rPr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E54DAA">
              <w:rPr>
                <w:color w:val="000000" w:themeColor="text1"/>
                <w:sz w:val="18"/>
                <w:szCs w:val="18"/>
              </w:rPr>
              <w:t>pve</w:t>
            </w:r>
            <w:proofErr w:type="spellEnd"/>
            <w:r w:rsidRPr="00E54DAA"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9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91E77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se</w:t>
            </w:r>
          </w:p>
        </w:tc>
        <w:tc>
          <w:tcPr>
            <w:tcW w:w="3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6A43A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P</w:t>
            </w:r>
            <w:r w:rsidRPr="00E54DAA">
              <w:rPr>
                <w:color w:val="000000" w:themeColor="text1"/>
                <w:sz w:val="18"/>
                <w:szCs w:val="18"/>
              </w:rPr>
              <w:t>-Value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B1718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h</w:t>
            </w:r>
            <w:r w:rsidRPr="00E54DAA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E54DAA">
              <w:rPr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E54DAA">
              <w:rPr>
                <w:color w:val="000000" w:themeColor="text1"/>
                <w:sz w:val="18"/>
                <w:szCs w:val="18"/>
              </w:rPr>
              <w:t>pve</w:t>
            </w:r>
            <w:proofErr w:type="spellEnd"/>
            <w:r w:rsidRPr="00E54DAA">
              <w:rPr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9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5DDD9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se</w:t>
            </w:r>
          </w:p>
        </w:tc>
        <w:tc>
          <w:tcPr>
            <w:tcW w:w="3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0A48D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P</w:t>
            </w:r>
            <w:r w:rsidRPr="00E54DAA">
              <w:rPr>
                <w:color w:val="000000" w:themeColor="text1"/>
                <w:sz w:val="18"/>
                <w:szCs w:val="18"/>
              </w:rPr>
              <w:t>-Value</w:t>
            </w:r>
          </w:p>
        </w:tc>
      </w:tr>
      <w:tr w:rsidR="00C0065B" w:rsidRPr="00E54DAA" w14:paraId="082AAFC2" w14:textId="77777777" w:rsidTr="0014625E">
        <w:trPr>
          <w:trHeight w:val="320"/>
        </w:trPr>
        <w:tc>
          <w:tcPr>
            <w:tcW w:w="42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40F3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A518B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Akkermansia</w:t>
            </w:r>
            <w:proofErr w:type="spellEnd"/>
          </w:p>
        </w:tc>
        <w:tc>
          <w:tcPr>
            <w:tcW w:w="37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FBD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0.97</w:t>
            </w:r>
          </w:p>
        </w:tc>
        <w:tc>
          <w:tcPr>
            <w:tcW w:w="48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93A3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2.10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DE5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0.35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D76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DF5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D52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0.57</w:t>
            </w:r>
          </w:p>
        </w:tc>
        <w:tc>
          <w:tcPr>
            <w:tcW w:w="19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992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3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25DFA" w14:textId="6A58CD70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C3B9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19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5F7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6D80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</w:tr>
      <w:tr w:rsidR="00C0065B" w:rsidRPr="00E54DAA" w14:paraId="37291F71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5AE6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16F4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Alistipes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499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BDA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4.27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1F97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4A7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6.47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E7C1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558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BCC7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0D211" w14:textId="5590E91C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7BD4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243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EABD" w14:textId="265D0EA1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20A3F801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F02B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6B5A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Anaerostipes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42B5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AC0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794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B3B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B85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958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7D9E" w14:textId="18CDCF46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FB1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F31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2FE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023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0C135818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E0EE9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EE49A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Bacillus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A74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7B7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AAB6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24B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925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330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841D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056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765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E8B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405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</w:tr>
      <w:tr w:rsidR="00C0065B" w:rsidRPr="00E54DAA" w14:paraId="560AA284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3D13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EF01F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Bacteroides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EB68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DD5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13.04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2D7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0.58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FB2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12.41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8027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07D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911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D6FE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BB1C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5770" w14:textId="0C694D1C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361C" w14:textId="694C7A1C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3D8FB351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93B1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E32A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Barnesiella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E917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F0F1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3D50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0534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1.42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857B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9B76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00C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CC76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910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B91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6810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</w:tr>
      <w:tr w:rsidR="00C0065B" w:rsidRPr="00E54DAA" w14:paraId="21F954EB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0DDB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65D3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Barnesiellaceae_X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0C4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18AE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D57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E4C0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8A69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42E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736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2E6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11A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52B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0E67" w14:textId="0F950BB7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683EFD2E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8A7E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CFCC9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Bilophila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A6BF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D688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FF5E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B09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FBC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3BFB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8E7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B50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CDC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1028" w14:textId="635A0621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57F3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57A1FE7D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CC7D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BE24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Blautia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31FA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31D5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ABB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EFB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FDB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B602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A071" w14:textId="3BBFB2B3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F7420A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C95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1AF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997EC" w14:textId="07D380D4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02B0" w14:textId="66C0BE2B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4D1B616E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CF878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057D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Butyricicoccus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0437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B2E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27D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FDCC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52DB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59A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BCD4" w14:textId="7F9B4199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E45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907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3A56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881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0.28</w:t>
            </w:r>
          </w:p>
        </w:tc>
      </w:tr>
      <w:tr w:rsidR="00C0065B" w:rsidRPr="00E54DAA" w14:paraId="0576311E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88D6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4558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Butyricimonas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255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A96A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BEF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A66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D97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786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90C77" w14:textId="14C06B6F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E1F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6A3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720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9AA3" w14:textId="4DE95B20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7D0200FA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ED78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D675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Campylobacter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136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580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15AE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6A3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93B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4FA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FD632" w14:textId="45F2ECB6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261255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900C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07AA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81AD" w14:textId="5E730DC6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A81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6092A0A4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699C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C6A01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Christensenellaceae.R.7.group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642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2A6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4D8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C54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B2C2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AE1A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016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2098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3923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7D6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A2B4" w14:textId="34CDCD05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430EC869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97D4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A190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Cloacibacillus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13C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C02D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2.62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0A1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1832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1.09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144B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CAE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856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30D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63B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2CCED" w14:textId="7CA217D8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F7420A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8672" w14:textId="36CF1992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5F8F61BE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B4DDF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722CC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Clostridiales.vadinBB60.group_X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EF48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8BC9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5.70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7878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0.25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395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5.09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46E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BF20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59D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39DD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24C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3CBD" w14:textId="790E625D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F7420A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2F2F5" w14:textId="6F980FBF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1D2A6536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58D78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E718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Coprobacter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E6DE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AC6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C15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139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0.44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A9FE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4901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7DCC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A644" w14:textId="78A79F35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437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0E28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E75CE" w14:textId="41FA3B02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426E52A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98861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E12F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Defluviitaleaceae.UCG.011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89F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891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7129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F44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6EA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109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C6A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843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C94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6BBCD" w14:textId="14D5E26A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F8FD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13DEF737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5637A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60980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Desulfovibrio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469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1FE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1470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840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CBC8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ECF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7B7D8" w14:textId="4456D3B8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49377" w14:textId="2B6A73A6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065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1EB01" w14:textId="161ED55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7694" w14:textId="64A04FCD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6A1E15E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BE96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76E2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Desulfovibrionaceae_X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6F4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D2F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C48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8C8A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950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DE56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388C" w14:textId="25FF4733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193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8425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540D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7E61" w14:textId="1767A651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7A852C50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D70C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AD92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DTU014_X_X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751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3859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C48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038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0359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5FDF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CA11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617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4E0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F0F5" w14:textId="53AE4920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ED59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6194E510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022E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A8824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DTU089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56FF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55D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FF8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2E9D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2748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AC7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13A2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FE93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CC1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FB9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397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0.42</w:t>
            </w:r>
          </w:p>
        </w:tc>
      </w:tr>
      <w:tr w:rsidR="00C0065B" w:rsidRPr="00E54DAA" w14:paraId="29783FE7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4936C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lastRenderedPageBreak/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4C56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Eisenbergiella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384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44F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D34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283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003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608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4E78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84B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0.48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9BE6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9C35D" w14:textId="671519A4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BA1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57505F38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4D33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64D8E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Enterococcus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2AF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DCB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2F4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D248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0.34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A93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3A3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30F0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4359" w14:textId="08324468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BC4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C78F7" w14:textId="31B4FFDA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6EE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</w:tr>
      <w:tr w:rsidR="00C0065B" w:rsidRPr="00E54DAA" w14:paraId="672998A7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D63D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B567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Erysipelatoclostridium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0290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3C28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55D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EA21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6B2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3A6D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FF8B" w14:textId="03C5013B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F7420A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C451E" w14:textId="6F883704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96F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7B4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D11A" w14:textId="73F68741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292E1FE4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2013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57D6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Erysipelotrichaceae_X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8BE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EA9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B972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62C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466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D78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5F2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56B1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9BE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E61B" w14:textId="238F8022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8230" w14:textId="510081C4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4515191B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26FF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F52D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Escherichia.Shigella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B8C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A19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B14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58F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04E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083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6BE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AC4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6EE9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DA7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7F4B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</w:tr>
      <w:tr w:rsidR="00C0065B" w:rsidRPr="00E54DAA" w14:paraId="04AC8B8F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F2DB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916D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Faecalibacterium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E29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3BC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5.56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3BD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EBA6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9.23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2526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B70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1BD9" w14:textId="3E99952C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2364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824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F65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874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</w:tr>
      <w:tr w:rsidR="00C0065B" w:rsidRPr="00E54DAA" w14:paraId="41D38AB8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9B7A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38FCE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Flavobacteriales_X_X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AEA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D85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9C7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05E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46C6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4E9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CB2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57E9" w14:textId="1D5839DB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A36B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301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B0CB6" w14:textId="28146F8B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4C6D3F52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D7E32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F3DB3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Flavonifractor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EC77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902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F32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AB21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93F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F376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C7D7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60C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7EC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F6F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7A8A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</w:tr>
      <w:tr w:rsidR="00C0065B" w:rsidRPr="00E54DAA" w14:paraId="4A74C294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2F8EB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17D3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Fournierella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EC4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CFA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8A9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802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0.39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121B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CAA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82A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FE4A" w14:textId="70EE4E95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35C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CA8F" w14:textId="7760171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0B88D" w14:textId="23866B10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5D8ABE77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7AEF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147E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Gastranaerophilales_X_X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EE6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D97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2.90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8054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D30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2.45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AA0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C8D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F68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E783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56C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83CD3" w14:textId="356EF8F5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372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</w:tr>
      <w:tr w:rsidR="00C0065B" w:rsidRPr="00E54DAA" w14:paraId="5C362F83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9B944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53DF8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GCA.900066575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2BE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604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A7D0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C716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5FA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A69A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F95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72D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D7A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264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D20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</w:tr>
      <w:tr w:rsidR="00C0065B" w:rsidRPr="00E54DAA" w14:paraId="055F1D40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98EC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5187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Helicobacter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7FF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D02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2.07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A02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0.25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2FB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1.70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A669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5FA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D34C" w14:textId="05BF5B2D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02F1" w14:textId="02772C49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CCF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EB6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E028" w14:textId="2B546CD9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76E89F4B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D500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5360B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Lachnoclostridium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240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F01A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1.97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4CD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019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1.78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A980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6D5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B35F7" w14:textId="04025E39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32D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95D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E2F9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59F2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</w:tr>
      <w:tr w:rsidR="00C0065B" w:rsidRPr="00E54DAA" w14:paraId="70FCA3CC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FC8D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9440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Lachnospiraceae_X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02BB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353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4.73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829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13B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4.59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BE5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53F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142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31E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A5B2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11A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9303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</w:tr>
      <w:tr w:rsidR="00C0065B" w:rsidRPr="00E54DAA" w14:paraId="6025F01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4AAD1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E85F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Lactobacillus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4533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827A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2.47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571D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B52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1.95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323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754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880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A0B4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E4B2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D3C9" w14:textId="3D3DC0E1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9DD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56E1B7A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85190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C56C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Megamonas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9E5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753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1.70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208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F18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3.26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B13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724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4CE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2E9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DCD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55F0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56FB" w14:textId="33C2310C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3E89126C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1454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96C1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Methanocorpusculum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36BD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F49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F92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454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7952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1DA4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98DB" w14:textId="1FF6741C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D2D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4E4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FC20" w14:textId="4FD277D1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D1FC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0AAE3CCF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A01D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3B11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Mollicutes.RF39_X_X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06C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765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2484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F53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AC02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7AF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8BF1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27D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D2B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D8F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87E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0.41</w:t>
            </w:r>
          </w:p>
        </w:tc>
      </w:tr>
      <w:tr w:rsidR="00C0065B" w:rsidRPr="00E54DAA" w14:paraId="6441501B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7D08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7FB6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Muribaculaceae_X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C40D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064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6B7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EC7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D12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2CD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2639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35AC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F2E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A917" w14:textId="7DA41800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F7420A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A60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</w:tr>
      <w:tr w:rsidR="00C0065B" w:rsidRPr="00E54DAA" w14:paraId="1ADB5BCB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F56C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135E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Negativibacillus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BC8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C73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1F1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7EF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A4F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5874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2A06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714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492E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9265" w14:textId="623BE1A5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E483" w14:textId="165BF281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02A313A8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D4B4B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E6033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Odoribacter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6A5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F92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3395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B639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99A4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FCB7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66E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86A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8D8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5E7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A5F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0.22</w:t>
            </w:r>
          </w:p>
        </w:tc>
      </w:tr>
      <w:tr w:rsidR="00C0065B" w:rsidRPr="00E54DAA" w14:paraId="69524017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D179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1E6B3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Oscillibacter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466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D46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5E5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113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1EA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8260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0FE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A612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D99D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A47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B61C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45CC1A41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B2C9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893D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Parabacteroides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18FD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610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1248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104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0A86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9CEA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0A2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80A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1D55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1834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6287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0.41</w:t>
            </w:r>
          </w:p>
        </w:tc>
      </w:tr>
      <w:tr w:rsidR="00C0065B" w:rsidRPr="00E54DAA" w14:paraId="19B40CE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F718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3880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Parasutterella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45B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B492F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3950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DD7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80E7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158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4A5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D09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09EB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FAB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502F" w14:textId="79A7F53F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317589D7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5D5F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DD77D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Peptococcaceae_X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7EF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EE0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031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876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622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27D1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258D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EB4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8F5B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D31B" w14:textId="66ACCB9A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D8F0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</w:tr>
      <w:tr w:rsidR="00C0065B" w:rsidRPr="00E54DAA" w14:paraId="346EB09C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C5B7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EB154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Phascolarctobacterium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5D80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D6FC5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3.65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894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F874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2.84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B528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AF85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4F00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903A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DF9B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8112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E8D3" w14:textId="00732699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633D1436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0EDE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904FD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Rhodospirillales_X_X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031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CD5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497D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113C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1A60C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BD68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CD6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2233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DC84E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A0B36" w14:textId="7531DBAD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FD4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</w:tr>
      <w:tr w:rsidR="00C0065B" w:rsidRPr="00E54DAA" w14:paraId="291446BD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34C8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BC56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Rikenella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2DB9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DD10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773E6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042A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8F4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796B2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06D3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BB687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25D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6B048" w14:textId="77777777" w:rsidR="00F71483" w:rsidRPr="00E54DAA" w:rsidRDefault="00F71483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6159" w14:textId="385B7AAC" w:rsidR="00F71483" w:rsidRPr="00E54DAA" w:rsidRDefault="00120996" w:rsidP="004F11A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68B4C0D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7BFF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lastRenderedPageBreak/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AAD6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Rikenellaceae_X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909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00C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F91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813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9B4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E88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847D" w14:textId="0EE9C340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582D11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914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C03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922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4354" w14:textId="3B7DB968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3141C72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AAFB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A45D7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Rikenellaceae.RC9.gut.group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5F6E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D3BA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1.29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56F2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C31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1.07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7874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5A0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1B70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88A8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FD5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D731" w14:textId="730A605F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36A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</w:tr>
      <w:tr w:rsidR="00C0065B" w:rsidRPr="00E54DAA" w14:paraId="3D040C7B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19BC0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EF43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Ruminiclostridium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C75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157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BAE8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2B0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6E8B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66C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1BD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D36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2CF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F6A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FBA0" w14:textId="08290F2D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5C24ED43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9EFA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C3EB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Ruminiclostridium.5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0C2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6F34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28A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BFE0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BE2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C15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8C7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B2F4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C1A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E540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1A6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</w:tr>
      <w:tr w:rsidR="00C0065B" w:rsidRPr="00E54DAA" w14:paraId="18FCC3AD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147C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9729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Ruminiclostridium.9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EFF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38C8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1.72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4270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687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1.61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91D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172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6635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FC3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C4F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C19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0FE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</w:tr>
      <w:tr w:rsidR="00C0065B" w:rsidRPr="00E54DAA" w14:paraId="35DDD75D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8FE7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C5267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Ruminococcaceae_X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302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2AC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5.72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EF5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840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5.86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6A23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9FA5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883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49C4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BBD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2135" w14:textId="1A1194A1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CD7C1" w14:textId="3EAB3A3A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6ABC3307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BD2DE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5E72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Ruminococcaceae.NK4A214.group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5266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F72A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1.07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F2F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0C2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E12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880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863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56E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9A5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BA93" w14:textId="50EF429F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7C9B" w14:textId="3E1544A6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5F1D2CC3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E82F6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F507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Ruminococcaceae.UCG.005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EE95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A28E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1.76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53F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275C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1.61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834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EE4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C4D5" w14:textId="71FC18E4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7F67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64FC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043E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4232" w14:textId="0B00A6C6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06294043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224F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01900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Ruminococcaceae.UCG.009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E8D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8A20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B76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CCD9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77FB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B0D8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FEE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143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91D0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EB5A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A90FE" w14:textId="2DDBCE21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61EC60F9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F199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B81AD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Ruminococcaceae.UCG.010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B6D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4780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1E63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E1B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F3A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6476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F1B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D56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E3ED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9732" w14:textId="56801334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31E1" w14:textId="15DB24E1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1B1D3EF0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1214D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74F93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Ruminococcaceae.UCG.013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4BAF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5FD5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910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89C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F8D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ACD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928F" w14:textId="006D3954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607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EAB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F90C" w14:textId="285F8D8E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0C4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</w:tr>
      <w:tr w:rsidR="00C0065B" w:rsidRPr="00E54DAA" w14:paraId="282E3328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3EAD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54EBF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Ruminococcaceae.UCG.014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DA1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D82F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2.63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70D90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052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2.32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CF8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622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B39B" w14:textId="356DD82B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017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5ED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0B3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DFDC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</w:tr>
      <w:tr w:rsidR="00C0065B" w:rsidRPr="00E54DAA" w14:paraId="1D0A6B0A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5A47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19FA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Ruminococcus.1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A70E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02B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0F0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A83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CE4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119A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289B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A0E1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B75A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4836" w14:textId="7579FC71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51BDA" w14:textId="6120D5C0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5F7221AC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9273D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3295F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Ruminococcus.2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160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CF5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999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FC8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0.14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4388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CA0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EB06" w14:textId="03078B63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00A7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37E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42C3" w14:textId="481B0B41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1</w:t>
            </w:r>
            <w:r w:rsidRPr="00E54DA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AE72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</w:tr>
      <w:tr w:rsidR="00C0065B" w:rsidRPr="00E54DAA" w14:paraId="3919398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2BC45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756B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Shuttleworthia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2EE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89F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97D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7F3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D52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DAB7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782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84E8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A326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CF960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D52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0.28</w:t>
            </w:r>
          </w:p>
        </w:tc>
      </w:tr>
      <w:tr w:rsidR="00C0065B" w:rsidRPr="00E54DAA" w14:paraId="3C69158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8301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6F1D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Subdoligranulum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9CC0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5D3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7332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95B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4D3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79C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C1EA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E82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506E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7803F" w14:textId="15993781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DC0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</w:tr>
      <w:tr w:rsidR="00C0065B" w:rsidRPr="00E54DAA" w14:paraId="2AA4DB95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5766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4B3DA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Sutterella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9D3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0.65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495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DDF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C9E2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324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C90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0.29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1012" w14:textId="315EAFF8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3AD0" w14:textId="36955974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00D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630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76A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</w:tr>
      <w:tr w:rsidR="00C0065B" w:rsidRPr="00E54DAA" w14:paraId="0215A667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8A0CC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7864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Tyzzerella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07CB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0.81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CE03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0.66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0A6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C1C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C26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3AA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5869" w14:textId="22109AC0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9E0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F28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9856" w14:textId="56F002F1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ECE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</w:tr>
      <w:tr w:rsidR="00C0065B" w:rsidRPr="00E54DAA" w14:paraId="5F157462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6548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46EA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Tyzzerella.3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3B9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40F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32E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50C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0CF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A46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0493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4FE3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A7E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DCCF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F23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0.41</w:t>
            </w:r>
          </w:p>
        </w:tc>
      </w:tr>
      <w:tr w:rsidR="00C0065B" w:rsidRPr="00E54DAA" w14:paraId="470D0FF9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C138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7795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vadinBE97_X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35AB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9C5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785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481E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8F10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9A7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0B0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4420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934E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3B04" w14:textId="3657EE83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CBAB" w14:textId="735FB790" w:rsidR="00F71483" w:rsidRPr="00E54DAA" w:rsidRDefault="00120996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C0065B" w:rsidRPr="00E54DAA" w14:paraId="1D9100BA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ADC7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9A1D5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Victivallaceae_X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297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E9AB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0.28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62E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CE3D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268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88DC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35CB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A68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C53AB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2C407" w14:textId="701F984D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</w:t>
            </w:r>
            <w:r w:rsidRPr="00E54DAA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129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</w:tr>
      <w:tr w:rsidR="00C0065B" w:rsidRPr="00E54DAA" w14:paraId="2A0F118B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9930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BA6D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Victivallis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C85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02B7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02BC1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B557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9B11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551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BFA6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1C08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814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2C41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EE7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</w:tr>
      <w:tr w:rsidR="00C0065B" w:rsidRPr="00E54DAA" w14:paraId="0D03C326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0DD10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60F0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X.Eubacterium..</w:t>
            </w: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coprostanoligenes.group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CC4E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9E8F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0.45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5366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E2E7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0.92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9732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0.09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4A2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B71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B25E0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D14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14E88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AB0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0.33</w:t>
            </w:r>
          </w:p>
        </w:tc>
      </w:tr>
      <w:tr w:rsidR="00C0065B" w:rsidRPr="00E54DAA" w14:paraId="2825C04F" w14:textId="77777777" w:rsidTr="00890002">
        <w:trPr>
          <w:trHeight w:val="320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4498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E797A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X.Eubacterium..</w:t>
            </w: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hallii.group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F34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0.72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F6F8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DF6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0.02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A64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BC6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51C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114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62C9A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F40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63FA" w14:textId="13445E0D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</w:t>
            </w:r>
            <w:r w:rsidR="00BD5A8D" w:rsidRPr="00E54DAA">
              <w:rPr>
                <w:color w:val="000000" w:themeColor="text1"/>
                <w:sz w:val="18"/>
                <w:szCs w:val="18"/>
              </w:rPr>
              <w:t>01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C2BB7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0.05</w:t>
            </w:r>
          </w:p>
        </w:tc>
      </w:tr>
      <w:tr w:rsidR="00FF13D5" w:rsidRPr="00E54DAA" w14:paraId="38E9790B" w14:textId="77777777" w:rsidTr="00890002">
        <w:trPr>
          <w:trHeight w:val="340"/>
        </w:trPr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4F4C59" w14:textId="77777777" w:rsidR="00F71483" w:rsidRPr="00E54DAA" w:rsidRDefault="00F71483" w:rsidP="009217F5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30CE45" w14:textId="77777777" w:rsidR="00F71483" w:rsidRPr="00E54DAA" w:rsidRDefault="00F71483" w:rsidP="009217F5">
            <w:pPr>
              <w:rPr>
                <w:i/>
                <w:iCs/>
                <w:color w:val="000000" w:themeColor="text1"/>
                <w:sz w:val="18"/>
                <w:szCs w:val="18"/>
              </w:rPr>
            </w:pPr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X.Ruminococcus..</w:t>
            </w:r>
            <w:proofErr w:type="spellStart"/>
            <w:r w:rsidRPr="00E54DAA">
              <w:rPr>
                <w:i/>
                <w:iCs/>
                <w:color w:val="000000" w:themeColor="text1"/>
                <w:sz w:val="18"/>
                <w:szCs w:val="18"/>
              </w:rPr>
              <w:t>torques.group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66020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68EC5C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4.70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405E2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6840F3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5.51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909B1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9BBCDE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A96ADD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756E6F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1A8379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328934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C67E55" w14:textId="77777777" w:rsidR="00F71483" w:rsidRPr="00E54DAA" w:rsidRDefault="00F71483" w:rsidP="00890002">
            <w:pPr>
              <w:rPr>
                <w:color w:val="000000" w:themeColor="text1"/>
                <w:sz w:val="18"/>
                <w:szCs w:val="18"/>
              </w:rPr>
            </w:pPr>
            <w:r w:rsidRPr="00E54DAA">
              <w:rPr>
                <w:color w:val="000000" w:themeColor="text1"/>
                <w:sz w:val="18"/>
                <w:szCs w:val="18"/>
              </w:rPr>
              <w:t>0.50</w:t>
            </w:r>
          </w:p>
        </w:tc>
      </w:tr>
    </w:tbl>
    <w:p w14:paraId="6FD55FB4" w14:textId="77777777" w:rsidR="00F71483" w:rsidRPr="00E54DAA" w:rsidRDefault="00F71483" w:rsidP="00F71483">
      <w:pPr>
        <w:rPr>
          <w:color w:val="000000" w:themeColor="text1"/>
        </w:rPr>
      </w:pPr>
    </w:p>
    <w:p w14:paraId="0ED57597" w14:textId="77777777" w:rsidR="00B443B0" w:rsidRPr="00E54DAA" w:rsidRDefault="00B443B0" w:rsidP="00B443B0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lastRenderedPageBreak/>
        <w:t>Table 3. Genera differing significantly between Cobb400 and Kadaknath as per DESeq2 and included in GWAS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perscript"/>
        </w:rPr>
        <w:t>1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944"/>
        <w:gridCol w:w="1814"/>
        <w:gridCol w:w="1677"/>
        <w:gridCol w:w="1823"/>
        <w:gridCol w:w="2002"/>
        <w:gridCol w:w="2144"/>
        <w:gridCol w:w="1073"/>
        <w:gridCol w:w="1583"/>
        <w:gridCol w:w="879"/>
      </w:tblGrid>
      <w:tr w:rsidR="00C0065B" w:rsidRPr="00E54DAA" w14:paraId="7A54F24F" w14:textId="77777777" w:rsidTr="00813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  <w:hideMark/>
          </w:tcPr>
          <w:p w14:paraId="2E0CD675" w14:textId="77777777" w:rsidR="00B443B0" w:rsidRPr="00E54DAA" w:rsidRDefault="00B443B0" w:rsidP="00813F0A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kingdom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3D8C0D9D" w14:textId="77777777" w:rsidR="00B443B0" w:rsidRPr="00E54DAA" w:rsidRDefault="00B443B0" w:rsidP="00813F0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phylum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40F301F9" w14:textId="77777777" w:rsidR="00B443B0" w:rsidRPr="00E54DAA" w:rsidRDefault="00B443B0" w:rsidP="00813F0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class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14:paraId="459F814D" w14:textId="77777777" w:rsidR="00B443B0" w:rsidRPr="00E54DAA" w:rsidRDefault="00B443B0" w:rsidP="00813F0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order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3304AA1" w14:textId="77777777" w:rsidR="00B443B0" w:rsidRPr="00E54DAA" w:rsidRDefault="00B443B0" w:rsidP="00813F0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family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3EABCC4B" w14:textId="77777777" w:rsidR="00B443B0" w:rsidRPr="00E54DAA" w:rsidRDefault="00B443B0" w:rsidP="00813F0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genus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FC92FDD" w14:textId="77777777" w:rsidR="00B443B0" w:rsidRPr="00E54DAA" w:rsidRDefault="00B443B0" w:rsidP="00813F0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sz w:val="20"/>
                <w:szCs w:val="20"/>
              </w:rPr>
              <w:t>baseMean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43E0A3A" w14:textId="77777777" w:rsidR="00B443B0" w:rsidRPr="00E54DAA" w:rsidRDefault="00B443B0" w:rsidP="00813F0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log2FoldChange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1B1B1DDA" w14:textId="77777777" w:rsidR="00B443B0" w:rsidRPr="00E54DAA" w:rsidRDefault="00B443B0" w:rsidP="00813F0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sz w:val="20"/>
                <w:szCs w:val="20"/>
              </w:rPr>
              <w:t>padj</w:t>
            </w:r>
            <w:proofErr w:type="spellEnd"/>
          </w:p>
        </w:tc>
      </w:tr>
      <w:tr w:rsidR="00C0065B" w:rsidRPr="00E54DAA" w14:paraId="61F9F341" w14:textId="77777777" w:rsidTr="00813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  <w:hideMark/>
          </w:tcPr>
          <w:p w14:paraId="27E0B0CB" w14:textId="77777777" w:rsidR="00B443B0" w:rsidRPr="00E54DAA" w:rsidRDefault="00B443B0" w:rsidP="00813F0A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Bacteria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71EB2B64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Firmicutes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65EC9EC0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Negativicutes</w:t>
            </w:r>
            <w:proofErr w:type="spellEnd"/>
          </w:p>
        </w:tc>
        <w:tc>
          <w:tcPr>
            <w:tcW w:w="654" w:type="pct"/>
            <w:shd w:val="clear" w:color="auto" w:fill="auto"/>
            <w:vAlign w:val="center"/>
            <w:hideMark/>
          </w:tcPr>
          <w:p w14:paraId="41931C84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Selenomonadales</w:t>
            </w:r>
            <w:proofErr w:type="spell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43B9DBF4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Veillonellaceae</w:t>
            </w:r>
            <w:proofErr w:type="spellEnd"/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4C37FDFA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Megamonas</w:t>
            </w:r>
            <w:proofErr w:type="spellEnd"/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B172D99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2.75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33D0EE3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0.92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3870FF2B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0.0137</w:t>
            </w:r>
          </w:p>
        </w:tc>
      </w:tr>
      <w:tr w:rsidR="00C0065B" w:rsidRPr="00E54DAA" w14:paraId="06665BA2" w14:textId="77777777" w:rsidTr="00813F0A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  <w:hideMark/>
          </w:tcPr>
          <w:p w14:paraId="4CF5EE43" w14:textId="77777777" w:rsidR="00B443B0" w:rsidRPr="00E54DAA" w:rsidRDefault="00B443B0" w:rsidP="00813F0A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Bacteria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11C25E87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Firmicutes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68B120E1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Clostridia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14:paraId="6E474EA6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Clostridiales</w:t>
            </w:r>
            <w:proofErr w:type="spell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40A11A42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Ruminococcaceae</w:t>
            </w:r>
            <w:proofErr w:type="spellEnd"/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7F793BA7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Faecalibacterium</w:t>
            </w:r>
            <w:proofErr w:type="spellEnd"/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8F26229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7.83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5ACBFB2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0.77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3F42F2B8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&lt;0.0001</w:t>
            </w:r>
          </w:p>
        </w:tc>
      </w:tr>
      <w:tr w:rsidR="00C0065B" w:rsidRPr="00E54DAA" w14:paraId="50563839" w14:textId="77777777" w:rsidTr="00813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  <w:hideMark/>
          </w:tcPr>
          <w:p w14:paraId="1FD600B6" w14:textId="77777777" w:rsidR="00B443B0" w:rsidRPr="00E54DAA" w:rsidRDefault="00B443B0" w:rsidP="00813F0A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Bacteria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6FE61C0F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Epsilonbacteraeota</w:t>
            </w:r>
            <w:proofErr w:type="spellEnd"/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69CF5266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Campylobacteria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14:paraId="519902EC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Campylobacterales</w:t>
            </w:r>
            <w:proofErr w:type="spell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611F8D7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Helicobacteraceae</w:t>
            </w:r>
            <w:proofErr w:type="spellEnd"/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2A843988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D9FDFC3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1.91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9580F02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0.74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7244B164" w14:textId="77777777" w:rsidR="00B443B0" w:rsidRPr="00E54DAA" w:rsidRDefault="00B443B0" w:rsidP="00813F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0.0071</w:t>
            </w:r>
          </w:p>
        </w:tc>
      </w:tr>
      <w:tr w:rsidR="00C0065B" w:rsidRPr="00E54DAA" w14:paraId="3455791E" w14:textId="77777777" w:rsidTr="00813F0A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  <w:hideMark/>
          </w:tcPr>
          <w:p w14:paraId="2371EBB8" w14:textId="77777777" w:rsidR="00B443B0" w:rsidRPr="00E54DAA" w:rsidRDefault="00B443B0" w:rsidP="00813F0A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Bacteria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646CC3AA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Firmicutes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3B9B3816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Clostridia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14:paraId="4CC369FA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Clostridiales</w:t>
            </w:r>
            <w:proofErr w:type="spell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7FC56852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Ruminococcaceae</w:t>
            </w:r>
            <w:proofErr w:type="spellEnd"/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533FFD16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Oscillibacter</w:t>
            </w:r>
            <w:proofErr w:type="spellEnd"/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8DD1307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42FCBCF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0.48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28AA9CFE" w14:textId="77777777" w:rsidR="00B443B0" w:rsidRPr="00E54DAA" w:rsidRDefault="00B443B0" w:rsidP="00813F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0.0441</w:t>
            </w:r>
          </w:p>
        </w:tc>
      </w:tr>
      <w:tr w:rsidR="008C7BCF" w:rsidRPr="00E54DAA" w14:paraId="2B95C679" w14:textId="77777777" w:rsidTr="00813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</w:tcPr>
          <w:p w14:paraId="573D62D7" w14:textId="694D0C24" w:rsidR="008C7BCF" w:rsidRPr="00E54DAA" w:rsidRDefault="008C7BCF" w:rsidP="008C7BCF">
            <w:pPr>
              <w:jc w:val="both"/>
              <w:rPr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Bacteria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905AA5F" w14:textId="4BD7A7E1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Firmicutes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1965E5B1" w14:textId="2B5044AC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Erysipelotrichia</w:t>
            </w:r>
            <w:proofErr w:type="spellEnd"/>
          </w:p>
        </w:tc>
        <w:tc>
          <w:tcPr>
            <w:tcW w:w="654" w:type="pct"/>
            <w:shd w:val="clear" w:color="auto" w:fill="auto"/>
            <w:vAlign w:val="center"/>
          </w:tcPr>
          <w:p w14:paraId="75296F58" w14:textId="41673D78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Erysipelotrichales</w:t>
            </w:r>
            <w:proofErr w:type="spellEnd"/>
          </w:p>
        </w:tc>
        <w:tc>
          <w:tcPr>
            <w:tcW w:w="718" w:type="pct"/>
            <w:shd w:val="clear" w:color="auto" w:fill="auto"/>
            <w:vAlign w:val="center"/>
          </w:tcPr>
          <w:p w14:paraId="51A17E13" w14:textId="30AE0D45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Erysipelotrichaceae</w:t>
            </w:r>
            <w:proofErr w:type="spellEnd"/>
          </w:p>
        </w:tc>
        <w:tc>
          <w:tcPr>
            <w:tcW w:w="769" w:type="pct"/>
            <w:shd w:val="clear" w:color="auto" w:fill="auto"/>
            <w:vAlign w:val="center"/>
          </w:tcPr>
          <w:p w14:paraId="3B6E8987" w14:textId="203FE064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Erysipelatoclostridium</w:t>
            </w:r>
            <w:proofErr w:type="spellEnd"/>
          </w:p>
        </w:tc>
        <w:tc>
          <w:tcPr>
            <w:tcW w:w="385" w:type="pct"/>
            <w:shd w:val="clear" w:color="auto" w:fill="auto"/>
            <w:vAlign w:val="center"/>
          </w:tcPr>
          <w:p w14:paraId="1A9EC5BB" w14:textId="4D902B61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0.39</w:t>
            </w:r>
          </w:p>
        </w:tc>
        <w:tc>
          <w:tcPr>
            <w:tcW w:w="568" w:type="pct"/>
            <w:shd w:val="clear" w:color="auto" w:fill="auto"/>
            <w:vAlign w:val="center"/>
          </w:tcPr>
          <w:p w14:paraId="58144790" w14:textId="637FD4C5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E54DAA">
              <w:rPr>
                <w:sz w:val="20"/>
                <w:szCs w:val="20"/>
              </w:rPr>
              <w:t>0.73</w:t>
            </w:r>
          </w:p>
        </w:tc>
        <w:tc>
          <w:tcPr>
            <w:tcW w:w="315" w:type="pct"/>
            <w:shd w:val="clear" w:color="auto" w:fill="auto"/>
            <w:vAlign w:val="center"/>
          </w:tcPr>
          <w:p w14:paraId="1D0A34BC" w14:textId="6D864361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0.0107</w:t>
            </w:r>
          </w:p>
        </w:tc>
      </w:tr>
      <w:tr w:rsidR="008C7BCF" w:rsidRPr="00E54DAA" w14:paraId="25E89683" w14:textId="77777777" w:rsidTr="00813F0A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  <w:hideMark/>
          </w:tcPr>
          <w:p w14:paraId="4E143A41" w14:textId="77777777" w:rsidR="008C7BCF" w:rsidRPr="00E54DAA" w:rsidRDefault="008C7BCF" w:rsidP="008C7BCF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Bacteria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790BBEF4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Firmicutes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52A993B2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Negativicutes</w:t>
            </w:r>
            <w:proofErr w:type="spellEnd"/>
          </w:p>
        </w:tc>
        <w:tc>
          <w:tcPr>
            <w:tcW w:w="654" w:type="pct"/>
            <w:shd w:val="clear" w:color="auto" w:fill="auto"/>
            <w:vAlign w:val="center"/>
            <w:hideMark/>
          </w:tcPr>
          <w:p w14:paraId="4E93F3A6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Selenomonadales</w:t>
            </w:r>
            <w:proofErr w:type="spell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1CF6F4EF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Acidaminococcaceae</w:t>
            </w:r>
            <w:proofErr w:type="spellEnd"/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491F2F31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Phascolarctobacterium</w:t>
            </w:r>
            <w:proofErr w:type="spellEnd"/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C6257BF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3.39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3CD1845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-0.37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1E28FFC3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0.0407</w:t>
            </w:r>
          </w:p>
        </w:tc>
      </w:tr>
      <w:tr w:rsidR="008C7BCF" w:rsidRPr="00E54DAA" w14:paraId="1218E352" w14:textId="77777777" w:rsidTr="00813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  <w:hideMark/>
          </w:tcPr>
          <w:p w14:paraId="66E2DBAE" w14:textId="77777777" w:rsidR="008C7BCF" w:rsidRPr="00E54DAA" w:rsidRDefault="008C7BCF" w:rsidP="008C7BCF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Bacteria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281295FA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Firmicutes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6C1063A5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Bacilli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14:paraId="4BCBAA40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Lactobacillales</w:t>
            </w:r>
            <w:proofErr w:type="spell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5F4F3616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Lactobacillaceae</w:t>
            </w:r>
            <w:proofErr w:type="spellEnd"/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7CDAC5DA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Lactobacillus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FE5308E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2.26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684BB3C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-0.56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6D0FCC2E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0.0057</w:t>
            </w:r>
          </w:p>
        </w:tc>
      </w:tr>
      <w:tr w:rsidR="008C7BCF" w:rsidRPr="00E54DAA" w14:paraId="59787376" w14:textId="77777777" w:rsidTr="00813F0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  <w:hideMark/>
          </w:tcPr>
          <w:p w14:paraId="5FD575C3" w14:textId="77777777" w:rsidR="008C7BCF" w:rsidRPr="00E54DAA" w:rsidRDefault="008C7BCF" w:rsidP="008C7BCF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Bacteria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1B13A3CB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Synergistetes</w:t>
            </w:r>
            <w:proofErr w:type="spellEnd"/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5B7F5014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Synergistia</w:t>
            </w:r>
            <w:proofErr w:type="spellEnd"/>
          </w:p>
        </w:tc>
        <w:tc>
          <w:tcPr>
            <w:tcW w:w="654" w:type="pct"/>
            <w:shd w:val="clear" w:color="auto" w:fill="auto"/>
            <w:vAlign w:val="center"/>
            <w:hideMark/>
          </w:tcPr>
          <w:p w14:paraId="3E2FE4FC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Synergistales</w:t>
            </w:r>
            <w:proofErr w:type="spell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4E706998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Synergistaceae</w:t>
            </w:r>
            <w:proofErr w:type="spellEnd"/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498FC216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B15A5FA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1.95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88D3571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-0.84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5C483725" w14:textId="77777777" w:rsidR="008C7BCF" w:rsidRPr="00E54DAA" w:rsidRDefault="008C7BCF" w:rsidP="008C7BC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0.0223</w:t>
            </w:r>
          </w:p>
        </w:tc>
      </w:tr>
      <w:tr w:rsidR="008C7BCF" w:rsidRPr="00E54DAA" w14:paraId="6EA48F04" w14:textId="77777777" w:rsidTr="00813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pct"/>
            <w:shd w:val="clear" w:color="auto" w:fill="auto"/>
            <w:vAlign w:val="center"/>
            <w:hideMark/>
          </w:tcPr>
          <w:p w14:paraId="7CF25AB8" w14:textId="77777777" w:rsidR="008C7BCF" w:rsidRPr="00E54DAA" w:rsidRDefault="008C7BCF" w:rsidP="008C7BCF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Bacteria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14:paraId="788F3169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Verrucomicrobia</w:t>
            </w:r>
            <w:proofErr w:type="spellEnd"/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286790FE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Verrucomicrobiae</w:t>
            </w:r>
            <w:proofErr w:type="spellEnd"/>
          </w:p>
        </w:tc>
        <w:tc>
          <w:tcPr>
            <w:tcW w:w="654" w:type="pct"/>
            <w:shd w:val="clear" w:color="auto" w:fill="auto"/>
            <w:vAlign w:val="center"/>
            <w:hideMark/>
          </w:tcPr>
          <w:p w14:paraId="28321FE4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E54DAA">
              <w:rPr>
                <w:sz w:val="20"/>
                <w:szCs w:val="20"/>
              </w:rPr>
              <w:t>Verrucomicrobiales</w:t>
            </w:r>
            <w:proofErr w:type="spellEnd"/>
          </w:p>
        </w:tc>
        <w:tc>
          <w:tcPr>
            <w:tcW w:w="718" w:type="pct"/>
            <w:shd w:val="clear" w:color="auto" w:fill="auto"/>
            <w:vAlign w:val="center"/>
            <w:hideMark/>
          </w:tcPr>
          <w:p w14:paraId="25FE2979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Akkermansiaceae</w:t>
            </w:r>
            <w:proofErr w:type="spellEnd"/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2289D0EA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sz w:val="20"/>
                <w:szCs w:val="20"/>
              </w:rPr>
              <w:t>Akkermansia</w:t>
            </w:r>
            <w:proofErr w:type="spellEnd"/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C205F33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1.56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0F0F83A" w14:textId="77777777" w:rsidR="008C7BCF" w:rsidRPr="00E54DAA" w:rsidRDefault="008C7BCF" w:rsidP="008C7B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-1.82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576F9499" w14:textId="77777777" w:rsidR="008C7BCF" w:rsidRPr="00E54DAA" w:rsidRDefault="008C7BCF" w:rsidP="008C7BCF">
            <w:pPr>
              <w:keepNext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0.0018</w:t>
            </w:r>
          </w:p>
        </w:tc>
      </w:tr>
    </w:tbl>
    <w:p w14:paraId="49665D93" w14:textId="7720A9A4" w:rsidR="00F71483" w:rsidRPr="00E54DAA" w:rsidRDefault="00B443B0" w:rsidP="00F71483">
      <w:pPr>
        <w:rPr>
          <w:color w:val="000000" w:themeColor="text1"/>
        </w:rPr>
      </w:pPr>
      <w:r w:rsidRPr="00E54DAA">
        <w:rPr>
          <w:color w:val="000000" w:themeColor="text1"/>
        </w:rPr>
        <w:br w:type="page"/>
      </w:r>
    </w:p>
    <w:p w14:paraId="3F4C8276" w14:textId="4438AE6E" w:rsidR="005E30CF" w:rsidRPr="00E54DAA" w:rsidRDefault="005376E9" w:rsidP="005376E9">
      <w:pPr>
        <w:pStyle w:val="Caption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lastRenderedPageBreak/>
        <w:t xml:space="preserve">Table </w:t>
      </w:r>
      <w:r w:rsidR="00B443B0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4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Genome-</w:t>
      </w:r>
      <w:r w:rsidR="005E30CF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wide significant SNPs associated with the alpha and beta diversity of caecal microbiota in Cobb400.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389"/>
        <w:gridCol w:w="1388"/>
        <w:gridCol w:w="1388"/>
        <w:gridCol w:w="1388"/>
        <w:gridCol w:w="1388"/>
        <w:gridCol w:w="1388"/>
        <w:gridCol w:w="1723"/>
        <w:gridCol w:w="1540"/>
        <w:gridCol w:w="2347"/>
      </w:tblGrid>
      <w:tr w:rsidR="00C0065B" w:rsidRPr="00E54DAA" w14:paraId="20318DCC" w14:textId="77777777" w:rsidTr="008A47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15673644" w14:textId="6FC2E074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Trait</w:t>
            </w:r>
          </w:p>
        </w:tc>
        <w:tc>
          <w:tcPr>
            <w:tcW w:w="498" w:type="pct"/>
            <w:vAlign w:val="center"/>
          </w:tcPr>
          <w:p w14:paraId="5491CC1B" w14:textId="51359040" w:rsidR="008565AE" w:rsidRPr="00E54DAA" w:rsidRDefault="008565AE" w:rsidP="008A4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dbSNP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3998673" w14:textId="71333554" w:rsidR="008565AE" w:rsidRPr="00E54DAA" w:rsidRDefault="008565AE" w:rsidP="008A4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Chr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3C7C903" w14:textId="77777777" w:rsidR="008565AE" w:rsidRPr="00E54DAA" w:rsidRDefault="008565AE" w:rsidP="008A4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Position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2774CC2" w14:textId="77777777" w:rsidR="008565AE" w:rsidRPr="00E54DAA" w:rsidRDefault="008565AE" w:rsidP="008A4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P</w:t>
            </w:r>
            <w:r w:rsidRPr="00E54DAA">
              <w:rPr>
                <w:b w:val="0"/>
                <w:bCs w:val="0"/>
                <w:sz w:val="20"/>
                <w:szCs w:val="20"/>
              </w:rPr>
              <w:t>-value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5C8920E" w14:textId="77777777" w:rsidR="008565AE" w:rsidRPr="00E54DAA" w:rsidRDefault="008565AE" w:rsidP="008A4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EAF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2A980C49" w14:textId="77777777" w:rsidR="008565AE" w:rsidRPr="00E54DAA" w:rsidRDefault="008565AE" w:rsidP="008A4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Minor/major allele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261C2742" w14:textId="77777777" w:rsidR="008565AE" w:rsidRPr="00E54DAA" w:rsidRDefault="008565AE" w:rsidP="008A4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Effect size (SE)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211AE78B" w14:textId="77777777" w:rsidR="008565AE" w:rsidRPr="00E54DAA" w:rsidRDefault="008565AE" w:rsidP="008A4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sz w:val="20"/>
                <w:szCs w:val="20"/>
              </w:rPr>
              <w:t>Closet_genes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d</w:t>
            </w:r>
            <w:proofErr w:type="spellEnd"/>
          </w:p>
        </w:tc>
      </w:tr>
      <w:tr w:rsidR="00C0065B" w:rsidRPr="00E54DAA" w14:paraId="15B4462B" w14:textId="77777777" w:rsidTr="008A4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79C8BC3B" w14:textId="630600AE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PCoA2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31AF3FB8" w14:textId="7855077F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rs316331412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4EA2B0E" w14:textId="30504890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Z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6828915" w14:textId="7B3C5453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58109849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8D1D208" w14:textId="3203DCB0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1.0426E-08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47349DC" w14:textId="09D61D30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0.214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15E5454E" w14:textId="570F016D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17A086A6" w14:textId="7844AA33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-0.496(0.084)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045A4275" w14:textId="76CAECEB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KIAA0825</w:t>
            </w:r>
          </w:p>
        </w:tc>
      </w:tr>
      <w:tr w:rsidR="00C0065B" w:rsidRPr="00E54DAA" w14:paraId="6025C91C" w14:textId="77777777" w:rsidTr="008A47E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24DB9655" w14:textId="4E7413BC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PCoA2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5A05EBC4" w14:textId="5625E7AA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rs316960238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7230D4E" w14:textId="23B76257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Z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6C21552" w14:textId="51B69356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47340559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EB8B62B" w14:textId="6477D563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1.3555E-08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F315F1F" w14:textId="57A7E832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0.459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441AF763" w14:textId="566D65BE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5991639C" w14:textId="17F9EE21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-0.365(0.062)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39A73EEC" w14:textId="7B0E1DD8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MAN2A1</w:t>
            </w:r>
          </w:p>
        </w:tc>
      </w:tr>
      <w:tr w:rsidR="00C0065B" w:rsidRPr="00E54DAA" w14:paraId="583C2013" w14:textId="77777777" w:rsidTr="008A4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56749F74" w14:textId="631F02B6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PCoA2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249A3AA5" w14:textId="37B7F65B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rs314736117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31606B2" w14:textId="7A2253CC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Z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F0BC78A" w14:textId="175DABA5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58456296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1F2A9B0" w14:textId="1C26459B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5.0231E-08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5649363" w14:textId="21EA7C20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0.197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5E771D9F" w14:textId="4ECD2C03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1AB842BE" w14:textId="16537374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-0.497(0.089)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29E52EAB" w14:textId="5D5D0267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FAM172A</w:t>
            </w:r>
          </w:p>
        </w:tc>
      </w:tr>
      <w:tr w:rsidR="00C0065B" w:rsidRPr="00E54DAA" w14:paraId="0C63C370" w14:textId="77777777" w:rsidTr="008A47E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50B92233" w14:textId="223FF846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PCoA2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6B3C3EF2" w14:textId="0B245B6B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rs315683746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961F06B" w14:textId="322D3E06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Z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D51164E" w14:textId="0878F840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63580769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AD19B94" w14:textId="3F280D0E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6.8099E-08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64A7686" w14:textId="7FAA1664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0.142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61B1D2E3" w14:textId="54044A95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7DF430FE" w14:textId="0B92A1A2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-0.528(0.095)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1C087B02" w14:textId="6D7EA235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ATG10</w:t>
            </w:r>
          </w:p>
        </w:tc>
      </w:tr>
      <w:tr w:rsidR="00C0065B" w:rsidRPr="00E54DAA" w14:paraId="1BDC62D3" w14:textId="77777777" w:rsidTr="008A4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32822F2F" w14:textId="5F3413F2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PCoA2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3A1BF2E8" w14:textId="6BEE0D5E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rs14752343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758DE5D" w14:textId="27D956E9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Z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75769C8" w14:textId="7AB70096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17221475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F81E8E3" w14:textId="2F26783A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6.9052E-08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5D00E07" w14:textId="15A794B6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0.118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39B6F9E9" w14:textId="0DCF3260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3B9E318B" w14:textId="175D47E7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-0.634(0.115)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3EDF696D" w14:textId="3386777F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ANKRD55</w:t>
            </w:r>
          </w:p>
        </w:tc>
      </w:tr>
      <w:tr w:rsidR="00C0065B" w:rsidRPr="00E54DAA" w14:paraId="523AAAE0" w14:textId="77777777" w:rsidTr="008A47E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4488F3D2" w14:textId="34DAB1A6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PCoA2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58E37322" w14:textId="44DDF8C2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rs312519627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4FE88CB" w14:textId="2C3A0EEB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Z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3D2B4DA" w14:textId="24F6800F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47874847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570F8A0" w14:textId="2DF8AD34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1.1203E-07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9FEB50A" w14:textId="44E52183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0.443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1B743333" w14:textId="26F196D6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53DCFAF3" w14:textId="7A98DAC7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-0.353(0.065)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5F942ACC" w14:textId="14E67849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FBXL17</w:t>
            </w:r>
          </w:p>
        </w:tc>
      </w:tr>
      <w:tr w:rsidR="00C0065B" w:rsidRPr="00E54DAA" w14:paraId="7FE10B40" w14:textId="77777777" w:rsidTr="008A4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16599227" w14:textId="107E29A9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PCoA2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218DB59C" w14:textId="5310EE7E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rs313969155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548A109" w14:textId="7642DC22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Z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E5698F5" w14:textId="7B690ABE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47843213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B36BBCE" w14:textId="0919D045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1.1203E-07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DCFAEA5" w14:textId="4121400F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0.443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136BBD7F" w14:textId="1A01BBF3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2751648A" w14:textId="7F102A64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-0.353(0.065)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788ACCD5" w14:textId="25948B80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FBXL17</w:t>
            </w:r>
          </w:p>
        </w:tc>
      </w:tr>
      <w:tr w:rsidR="00C0065B" w:rsidRPr="00E54DAA" w14:paraId="47FB296E" w14:textId="77777777" w:rsidTr="008A47E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0CC1C695" w14:textId="1680998D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PCoA3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544921A1" w14:textId="5E8F6979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00EC0365" w14:textId="063173C0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94AF52E" w14:textId="4AEE18BA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110390949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BACEE75" w14:textId="0A768A44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6.5103E-09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4444D067" w14:textId="0A8F949C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0.375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1EFBC75A" w14:textId="08788EBE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3C1B898F" w14:textId="2E0C4654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0.495(0.083)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0778FFD4" w14:textId="2BC7950B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MRPL15</w:t>
            </w:r>
          </w:p>
        </w:tc>
      </w:tr>
      <w:tr w:rsidR="00C0065B" w:rsidRPr="00E54DAA" w14:paraId="1DD8D6A9" w14:textId="77777777" w:rsidTr="008A4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55741877" w14:textId="75C1744C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PCoA3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4203F9CE" w14:textId="1997783B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1DB7AC6" w14:textId="180F95CD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C01ED33" w14:textId="7F4C32F5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12449213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0F58D41" w14:textId="60926E69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1.4582E-08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5738B447" w14:textId="361A0F1A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0.189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3568F471" w14:textId="55FBA196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16765511" w14:textId="1DDDEFA8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-0.607(0.104)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54AA21A0" w14:textId="35718CEA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CDH11</w:t>
            </w:r>
          </w:p>
        </w:tc>
      </w:tr>
      <w:tr w:rsidR="00C0065B" w:rsidRPr="00E54DAA" w14:paraId="331E31E4" w14:textId="77777777" w:rsidTr="008A47E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4F87697F" w14:textId="57E83816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PCoA3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012F121" w14:textId="02BC97C3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18E717D6" w14:textId="3ACFB849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48A3964" w14:textId="48CD4A90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14636260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5C8AA8F" w14:textId="00B145BE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1.1404E-07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E442C1B" w14:textId="7AFF71B5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0.331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085CE0E7" w14:textId="61C7FDD4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6E2CB044" w14:textId="494986DC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-0.387(0.071)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4373234E" w14:textId="13B6D670" w:rsidR="008565AE" w:rsidRPr="00E54DAA" w:rsidRDefault="008565AE" w:rsidP="008A4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ENSGALT00000057108</w:t>
            </w:r>
          </w:p>
        </w:tc>
      </w:tr>
      <w:tr w:rsidR="00C0065B" w:rsidRPr="00E54DAA" w14:paraId="3003203F" w14:textId="77777777" w:rsidTr="008A4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pct"/>
            <w:shd w:val="clear" w:color="auto" w:fill="auto"/>
            <w:noWrap/>
            <w:vAlign w:val="center"/>
            <w:hideMark/>
          </w:tcPr>
          <w:p w14:paraId="702A9082" w14:textId="780A746A" w:rsidR="008565AE" w:rsidRPr="00E54DAA" w:rsidRDefault="008565AE" w:rsidP="008A47E9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PCoA4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6A4D3FD5" w14:textId="44210570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2BF6C01E" w14:textId="72D427A1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34350029" w14:textId="5A0FB616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8757131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705406C0" w14:textId="6EF43748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1.168E-07</w:t>
            </w:r>
          </w:p>
        </w:tc>
        <w:tc>
          <w:tcPr>
            <w:tcW w:w="498" w:type="pct"/>
            <w:shd w:val="clear" w:color="auto" w:fill="auto"/>
            <w:noWrap/>
            <w:vAlign w:val="center"/>
            <w:hideMark/>
          </w:tcPr>
          <w:p w14:paraId="6293D621" w14:textId="6C3521B0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0.124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5C8A9CDC" w14:textId="1E49A48A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14:paraId="4CB07AD7" w14:textId="6C5995CC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0.734(0.135)</w:t>
            </w:r>
          </w:p>
        </w:tc>
        <w:tc>
          <w:tcPr>
            <w:tcW w:w="842" w:type="pct"/>
            <w:shd w:val="clear" w:color="auto" w:fill="auto"/>
            <w:noWrap/>
            <w:vAlign w:val="center"/>
            <w:hideMark/>
          </w:tcPr>
          <w:p w14:paraId="2965588F" w14:textId="521AF3CB" w:rsidR="008565AE" w:rsidRPr="00E54DAA" w:rsidRDefault="008565AE" w:rsidP="008A4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DNAJB6</w:t>
            </w:r>
          </w:p>
        </w:tc>
      </w:tr>
    </w:tbl>
    <w:p w14:paraId="5EE3275B" w14:textId="77777777" w:rsidR="0041388D" w:rsidRPr="00E54DAA" w:rsidRDefault="0041388D" w:rsidP="0041388D">
      <w:pPr>
        <w:rPr>
          <w:color w:val="000000" w:themeColor="text1"/>
          <w:lang w:val="en-GB"/>
        </w:rPr>
      </w:pPr>
    </w:p>
    <w:p w14:paraId="078284B9" w14:textId="77777777" w:rsidR="00DF5BD2" w:rsidRPr="00E54DAA" w:rsidRDefault="00DF5BD2" w:rsidP="00DF5BD2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a</w:t>
      </w:r>
      <w:r w:rsidRPr="00E54DAA">
        <w:rPr>
          <w:color w:val="000000" w:themeColor="text1"/>
          <w:sz w:val="20"/>
          <w:szCs w:val="20"/>
        </w:rPr>
        <w:t>Position</w:t>
      </w:r>
      <w:proofErr w:type="spellEnd"/>
      <w:r w:rsidRPr="00E54DAA">
        <w:rPr>
          <w:color w:val="000000" w:themeColor="text1"/>
          <w:sz w:val="20"/>
          <w:szCs w:val="20"/>
        </w:rPr>
        <w:t xml:space="preserve"> were derived from remapping to Galgal6 by using </w:t>
      </w:r>
      <w:proofErr w:type="spellStart"/>
      <w:r w:rsidRPr="00E54DAA">
        <w:rPr>
          <w:color w:val="000000" w:themeColor="text1"/>
          <w:sz w:val="20"/>
          <w:szCs w:val="20"/>
        </w:rPr>
        <w:t>LiftOver</w:t>
      </w:r>
      <w:proofErr w:type="spellEnd"/>
      <w:r w:rsidRPr="00E54DAA">
        <w:rPr>
          <w:color w:val="000000" w:themeColor="text1"/>
          <w:sz w:val="20"/>
          <w:szCs w:val="20"/>
        </w:rPr>
        <w:t xml:space="preserve"> remapping tool.</w:t>
      </w:r>
    </w:p>
    <w:p w14:paraId="352A57FE" w14:textId="77777777" w:rsidR="00DF5BD2" w:rsidRPr="00E54DAA" w:rsidRDefault="00DF5BD2" w:rsidP="00DF5BD2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b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</w:t>
      </w:r>
      <w:r w:rsidRPr="00E54DAA">
        <w:rPr>
          <w:rFonts w:hint="eastAsia"/>
          <w:color w:val="000000" w:themeColor="text1"/>
          <w:sz w:val="20"/>
          <w:szCs w:val="20"/>
        </w:rPr>
        <w:t>effect</w:t>
      </w:r>
      <w:r w:rsidRPr="00E54DAA">
        <w:rPr>
          <w:color w:val="000000" w:themeColor="text1"/>
          <w:sz w:val="20"/>
          <w:szCs w:val="20"/>
        </w:rPr>
        <w:t xml:space="preserve"> allele frequency calculated using the data from each breed.</w:t>
      </w:r>
    </w:p>
    <w:p w14:paraId="347E7A40" w14:textId="77777777" w:rsidR="00DF5BD2" w:rsidRPr="00E54DAA" w:rsidRDefault="00DF5BD2" w:rsidP="00DF5BD2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c</w:t>
      </w:r>
      <w:r w:rsidRPr="00E54DAA">
        <w:rPr>
          <w:color w:val="000000" w:themeColor="text1"/>
          <w:sz w:val="20"/>
          <w:szCs w:val="20"/>
        </w:rPr>
        <w:t>Linear</w:t>
      </w:r>
      <w:proofErr w:type="spellEnd"/>
      <w:r w:rsidRPr="00E54DAA">
        <w:rPr>
          <w:color w:val="000000" w:themeColor="text1"/>
          <w:sz w:val="20"/>
          <w:szCs w:val="20"/>
        </w:rPr>
        <w:t xml:space="preserve"> regression beta coefficient and standard error (SE) of the minor allele.</w:t>
      </w:r>
    </w:p>
    <w:p w14:paraId="7324ADF5" w14:textId="77777777" w:rsidR="00DF5BD2" w:rsidRPr="00E54DAA" w:rsidRDefault="00DF5BD2" w:rsidP="00DF5BD2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d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closet genes were derived from the Ensemble by using the new position from Galgal6.</w:t>
      </w:r>
    </w:p>
    <w:p w14:paraId="61327F7F" w14:textId="693FBD74" w:rsidR="00DF5BD2" w:rsidRPr="00E54DAA" w:rsidRDefault="00DF5BD2" w:rsidP="00DF5BD2">
      <w:pPr>
        <w:rPr>
          <w:color w:val="000000" w:themeColor="text1"/>
          <w:sz w:val="20"/>
          <w:szCs w:val="20"/>
        </w:rPr>
      </w:pPr>
      <w:r w:rsidRPr="00E54DAA">
        <w:rPr>
          <w:i/>
          <w:iCs/>
          <w:color w:val="000000" w:themeColor="text1"/>
          <w:sz w:val="20"/>
          <w:szCs w:val="20"/>
        </w:rPr>
        <w:t xml:space="preserve"> </w:t>
      </w:r>
      <w:r w:rsidRPr="00E54DAA">
        <w:rPr>
          <w:color w:val="000000" w:themeColor="text1"/>
          <w:sz w:val="20"/>
          <w:szCs w:val="20"/>
        </w:rPr>
        <w:t xml:space="preserve">PCoA2, 3, and 4 are the first 2, 3, and 4 axis of beta diversity of </w:t>
      </w:r>
      <w:proofErr w:type="spellStart"/>
      <w:r w:rsidRPr="00E54DAA">
        <w:rPr>
          <w:color w:val="000000" w:themeColor="text1"/>
          <w:sz w:val="20"/>
          <w:szCs w:val="20"/>
        </w:rPr>
        <w:t>caecal</w:t>
      </w:r>
      <w:proofErr w:type="spellEnd"/>
      <w:r w:rsidRPr="00E54DAA">
        <w:rPr>
          <w:color w:val="000000" w:themeColor="text1"/>
          <w:sz w:val="20"/>
          <w:szCs w:val="20"/>
        </w:rPr>
        <w:t xml:space="preserve"> microbiota.</w:t>
      </w:r>
    </w:p>
    <w:p w14:paraId="2F411564" w14:textId="77777777" w:rsidR="0041388D" w:rsidRPr="00E54DAA" w:rsidRDefault="0041388D" w:rsidP="0041388D">
      <w:pPr>
        <w:rPr>
          <w:color w:val="000000" w:themeColor="text1"/>
          <w:lang w:val="en-GB"/>
        </w:rPr>
      </w:pPr>
    </w:p>
    <w:p w14:paraId="56B16136" w14:textId="77777777" w:rsidR="00DF5BD2" w:rsidRPr="00E54DAA" w:rsidRDefault="00DF5BD2" w:rsidP="0041388D">
      <w:pPr>
        <w:pStyle w:val="Caption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 w:type="page"/>
      </w:r>
    </w:p>
    <w:p w14:paraId="6726E5AA" w14:textId="0837825E" w:rsidR="0041388D" w:rsidRPr="00E54DAA" w:rsidRDefault="00B443B0" w:rsidP="00B443B0">
      <w:pPr>
        <w:widowControl w:val="0"/>
        <w:autoSpaceDE w:val="0"/>
        <w:autoSpaceDN w:val="0"/>
        <w:adjustRightInd w:val="0"/>
        <w:rPr>
          <w:color w:val="000000" w:themeColor="text1"/>
        </w:rPr>
      </w:pPr>
      <w:r w:rsidRPr="00E54DAA">
        <w:rPr>
          <w:color w:val="000000" w:themeColor="text1"/>
        </w:rPr>
        <w:lastRenderedPageBreak/>
        <w:fldChar w:fldCharType="begin" w:fldLock="1"/>
      </w:r>
      <w:r w:rsidRPr="00E54DAA">
        <w:rPr>
          <w:color w:val="000000" w:themeColor="text1"/>
        </w:rPr>
        <w:instrText xml:space="preserve">ADDIN Mendeley Bibliography CSL_BIBLIOGRAPHY </w:instrText>
      </w:r>
      <w:r w:rsidRPr="00E54DAA">
        <w:rPr>
          <w:color w:val="000000" w:themeColor="text1"/>
        </w:rPr>
        <w:fldChar w:fldCharType="separate"/>
      </w:r>
      <w:r w:rsidRPr="00E54DAA">
        <w:rPr>
          <w:color w:val="000000" w:themeColor="text1"/>
        </w:rPr>
        <w:fldChar w:fldCharType="end"/>
      </w:r>
      <w:r w:rsidR="0041388D" w:rsidRPr="00E54DAA">
        <w:rPr>
          <w:color w:val="000000" w:themeColor="text1"/>
          <w:sz w:val="20"/>
          <w:szCs w:val="20"/>
        </w:rPr>
        <w:t xml:space="preserve">Table </w:t>
      </w:r>
      <w:r w:rsidRPr="00E54DAA">
        <w:rPr>
          <w:color w:val="000000" w:themeColor="text1"/>
          <w:sz w:val="20"/>
          <w:szCs w:val="20"/>
        </w:rPr>
        <w:t>5</w:t>
      </w:r>
      <w:r w:rsidR="0041388D" w:rsidRPr="00E54DAA">
        <w:rPr>
          <w:color w:val="000000" w:themeColor="text1"/>
          <w:sz w:val="20"/>
          <w:szCs w:val="20"/>
        </w:rPr>
        <w:t xml:space="preserve"> Genome-wide significant SNPs associated with the alpha and beta diversity of </w:t>
      </w:r>
      <w:proofErr w:type="spellStart"/>
      <w:r w:rsidR="0041388D" w:rsidRPr="00E54DAA">
        <w:rPr>
          <w:color w:val="000000" w:themeColor="text1"/>
          <w:sz w:val="20"/>
          <w:szCs w:val="20"/>
        </w:rPr>
        <w:t>caecal</w:t>
      </w:r>
      <w:proofErr w:type="spellEnd"/>
      <w:r w:rsidR="0041388D" w:rsidRPr="00E54DAA">
        <w:rPr>
          <w:color w:val="000000" w:themeColor="text1"/>
          <w:sz w:val="20"/>
          <w:szCs w:val="20"/>
        </w:rPr>
        <w:t xml:space="preserve"> microbiota in Kadaknath.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985"/>
        <w:gridCol w:w="1626"/>
        <w:gridCol w:w="1626"/>
        <w:gridCol w:w="1715"/>
        <w:gridCol w:w="1169"/>
        <w:gridCol w:w="995"/>
        <w:gridCol w:w="1848"/>
        <w:gridCol w:w="1653"/>
        <w:gridCol w:w="2322"/>
      </w:tblGrid>
      <w:tr w:rsidR="00C0065B" w:rsidRPr="00E54DAA" w14:paraId="5BE03E8E" w14:textId="77777777" w:rsidTr="00F76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5071E3C1" w14:textId="23B0C799" w:rsidR="008565AE" w:rsidRPr="00E54DAA" w:rsidRDefault="008A47E9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T</w:t>
            </w:r>
            <w:r w:rsidR="008565AE" w:rsidRPr="00E54DAA">
              <w:rPr>
                <w:b w:val="0"/>
                <w:bCs w:val="0"/>
                <w:sz w:val="20"/>
                <w:szCs w:val="20"/>
              </w:rPr>
              <w:t>rait</w:t>
            </w:r>
          </w:p>
        </w:tc>
        <w:tc>
          <w:tcPr>
            <w:tcW w:w="583" w:type="pct"/>
            <w:vAlign w:val="center"/>
          </w:tcPr>
          <w:p w14:paraId="0A959C1E" w14:textId="06DD6F55" w:rsidR="008565AE" w:rsidRPr="00E54DAA" w:rsidRDefault="008565AE" w:rsidP="00856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dbSNP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483F2712" w14:textId="1ED91F61" w:rsidR="008565AE" w:rsidRPr="00E54DAA" w:rsidRDefault="008565AE" w:rsidP="00856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Chr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39CAB654" w14:textId="24CBF440" w:rsidR="008565AE" w:rsidRPr="00E54DAA" w:rsidRDefault="008565AE" w:rsidP="00856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Position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30C197B9" w14:textId="77777777" w:rsidR="008565AE" w:rsidRPr="00E54DAA" w:rsidRDefault="008565AE" w:rsidP="00856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P</w:t>
            </w:r>
            <w:r w:rsidRPr="00E54DAA">
              <w:rPr>
                <w:b w:val="0"/>
                <w:bCs w:val="0"/>
                <w:sz w:val="20"/>
                <w:szCs w:val="20"/>
              </w:rPr>
              <w:t>-value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0DE65A91" w14:textId="096280EB" w:rsidR="008565AE" w:rsidRPr="00E54DAA" w:rsidRDefault="008565AE" w:rsidP="00856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EAF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592D35A8" w14:textId="77777777" w:rsidR="008565AE" w:rsidRPr="00E54DAA" w:rsidRDefault="008565AE" w:rsidP="00856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Minor/major allele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367044B9" w14:textId="22F87DE1" w:rsidR="008565AE" w:rsidRPr="00E54DAA" w:rsidRDefault="008565AE" w:rsidP="00856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Effect size (SE)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C094D1E" w14:textId="6008F920" w:rsidR="008565AE" w:rsidRPr="00E54DAA" w:rsidRDefault="008565AE" w:rsidP="00856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sz w:val="20"/>
                <w:szCs w:val="20"/>
              </w:rPr>
              <w:t>Closet_genes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d</w:t>
            </w:r>
            <w:proofErr w:type="spellEnd"/>
          </w:p>
        </w:tc>
      </w:tr>
      <w:tr w:rsidR="00C0065B" w:rsidRPr="00E54DAA" w14:paraId="2DBA4930" w14:textId="77777777" w:rsidTr="00F76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7BE65F41" w14:textId="2151977E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347B31F" w14:textId="39232047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10A2B68A" w14:textId="1A13A5AA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25</w:t>
            </w:r>
          </w:p>
        </w:tc>
        <w:tc>
          <w:tcPr>
            <w:tcW w:w="61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D4184EE" w14:textId="3A525947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2307838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65956C29" w14:textId="6A1FFEF9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4.49E-09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30634899" w14:textId="65C3FC27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0.186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6BE4D80B" w14:textId="57F36D90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4540FC42" w14:textId="2E0BD79D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0.596(0.098)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91A36EE" w14:textId="2A02A530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COPA</w:t>
            </w:r>
          </w:p>
        </w:tc>
      </w:tr>
      <w:tr w:rsidR="00C0065B" w:rsidRPr="00E54DAA" w14:paraId="5EEA8E0C" w14:textId="77777777" w:rsidTr="00F762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51800196" w14:textId="753F48F6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35430CF3" w14:textId="6327754D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714BEB11" w14:textId="58E1E80D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25</w:t>
            </w:r>
          </w:p>
        </w:tc>
        <w:tc>
          <w:tcPr>
            <w:tcW w:w="61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85E6BC" w14:textId="4D8851EE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2306849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13F18202" w14:textId="22306821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1.78E-08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331533AF" w14:textId="51C11D44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0.22</w:t>
            </w:r>
            <w:r w:rsidR="001F41F0" w:rsidRPr="00E54DAA">
              <w:rPr>
                <w:sz w:val="20"/>
                <w:szCs w:val="20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4F6C99D0" w14:textId="6CEEED59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T/G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1455A738" w14:textId="1872B5B3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0.539(0.093)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4FCBCFA" w14:textId="44898098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COPA</w:t>
            </w:r>
          </w:p>
        </w:tc>
      </w:tr>
      <w:tr w:rsidR="00C0065B" w:rsidRPr="00E54DAA" w14:paraId="5097FE30" w14:textId="77777777" w:rsidTr="00F76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4126A9E3" w14:textId="13E073AF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1FCABA9" w14:textId="6000202C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380226B8" w14:textId="2F1156EA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25</w:t>
            </w:r>
          </w:p>
        </w:tc>
        <w:tc>
          <w:tcPr>
            <w:tcW w:w="61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9422B5" w14:textId="03EA58D1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2306629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5F045DA2" w14:textId="425058C3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4.21E-08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4588EE90" w14:textId="3FD2A1C8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0.221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3134D491" w14:textId="130036D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52CB98BD" w14:textId="6F8D438C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0.532(0.094)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7AF713C" w14:textId="5F323FBF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COPA</w:t>
            </w:r>
          </w:p>
        </w:tc>
      </w:tr>
      <w:tr w:rsidR="00C0065B" w:rsidRPr="00E54DAA" w14:paraId="3C4F24B2" w14:textId="77777777" w:rsidTr="00F762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694B7491" w14:textId="7CE722A3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AF9B3E4" w14:textId="1B852DE1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0B782D58" w14:textId="61830DCB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25</w:t>
            </w:r>
          </w:p>
        </w:tc>
        <w:tc>
          <w:tcPr>
            <w:tcW w:w="61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7046C9" w14:textId="6E62FAF0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2167691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1A58613E" w14:textId="058A0B10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6.68E-08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4B97414B" w14:textId="47C4536B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0.19</w:t>
            </w:r>
            <w:r w:rsidR="001F41F0" w:rsidRPr="00E54DAA">
              <w:rPr>
                <w:sz w:val="20"/>
                <w:szCs w:val="20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04B0B5D0" w14:textId="2D85E227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0A3B9EB1" w14:textId="788C9B08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0.55</w:t>
            </w:r>
            <w:r w:rsidR="001F41F0" w:rsidRPr="00E54DAA">
              <w:rPr>
                <w:sz w:val="20"/>
                <w:szCs w:val="20"/>
              </w:rPr>
              <w:t>0</w:t>
            </w:r>
            <w:r w:rsidRPr="00E54DAA">
              <w:rPr>
                <w:sz w:val="20"/>
                <w:szCs w:val="20"/>
              </w:rPr>
              <w:t>(0.099)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C43B3A2" w14:textId="6D01C5FA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F-KER</w:t>
            </w:r>
          </w:p>
        </w:tc>
      </w:tr>
      <w:tr w:rsidR="00C0065B" w:rsidRPr="00E54DAA" w14:paraId="4776C59C" w14:textId="77777777" w:rsidTr="00F76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7756D838" w14:textId="5923E876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PCoA10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ADC2739" w14:textId="1669B019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136A4672" w14:textId="545CB24E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25</w:t>
            </w:r>
          </w:p>
        </w:tc>
        <w:tc>
          <w:tcPr>
            <w:tcW w:w="61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F1D3B9C" w14:textId="13941E0A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2159506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4F84B25A" w14:textId="24AAC1F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9.74E-08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30BB0914" w14:textId="2A29B932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0.197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12580AB4" w14:textId="62DE734E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569F44FA" w14:textId="42A6BEE3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0.548(0.1)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725FD64" w14:textId="2107F8BA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F-KER</w:t>
            </w:r>
          </w:p>
        </w:tc>
      </w:tr>
      <w:tr w:rsidR="00C0065B" w:rsidRPr="00E54DAA" w14:paraId="7836C6D9" w14:textId="77777777" w:rsidTr="00F762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20EFF73C" w14:textId="595F0CDD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079E3CF3" w14:textId="1C4A1C2F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7C190789" w14:textId="3146CA6C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27</w:t>
            </w:r>
          </w:p>
        </w:tc>
        <w:tc>
          <w:tcPr>
            <w:tcW w:w="61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42FDC4" w14:textId="698F58C7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5121354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100E30BB" w14:textId="2DC0D0F7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1.41E-08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0B703853" w14:textId="540DA4BE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0.192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6B2D7914" w14:textId="0A3A4609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G/T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4A8AE58F" w14:textId="4D245B6E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0.718(0.122)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D956B00" w14:textId="1B2C352B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DCAF7</w:t>
            </w:r>
          </w:p>
        </w:tc>
      </w:tr>
      <w:tr w:rsidR="00C0065B" w:rsidRPr="00E54DAA" w14:paraId="3361D999" w14:textId="77777777" w:rsidTr="00F76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481AC250" w14:textId="4CFA9783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PCoA2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56ECAD64" w14:textId="633F4D71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3D83731E" w14:textId="7F1178E8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22</w:t>
            </w:r>
          </w:p>
        </w:tc>
        <w:tc>
          <w:tcPr>
            <w:tcW w:w="61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6E427C0" w14:textId="4468183A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689363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29D5F97F" w14:textId="1A1D2B66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2.14E-08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10D143A6" w14:textId="593E580A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</w:t>
            </w:r>
            <w:r w:rsidR="001F41F0" w:rsidRPr="00E54DAA">
              <w:rPr>
                <w:sz w:val="20"/>
                <w:szCs w:val="20"/>
              </w:rPr>
              <w:t>00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471CE7DC" w14:textId="763F48D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3AF7B15F" w14:textId="681AC75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0.715(0.124)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B5C6A2B" w14:textId="3916B39F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PPP2R2A</w:t>
            </w:r>
          </w:p>
        </w:tc>
      </w:tr>
      <w:tr w:rsidR="00C0065B" w:rsidRPr="00E54DAA" w14:paraId="3647DCCE" w14:textId="77777777" w:rsidTr="00F762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43E7FECF" w14:textId="0B4687CF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PCoA3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355E3BF" w14:textId="1F2C7573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185FCFD0" w14:textId="7FB8E843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61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EB42A17" w14:textId="40AEF90A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167269928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50BF91CA" w14:textId="4BBF6C4A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3.36E-08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6048DFA0" w14:textId="5F3AD59F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0.173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66B7F6E2" w14:textId="09EFEC1A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3A871C4F" w14:textId="69F36CF0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0.674(0.118)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C55E53A" w14:textId="3937EE59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ENSGALT00000049953</w:t>
            </w:r>
          </w:p>
        </w:tc>
      </w:tr>
      <w:tr w:rsidR="00C0065B" w:rsidRPr="00E54DAA" w14:paraId="22D2F396" w14:textId="77777777" w:rsidTr="00F76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447E718F" w14:textId="2095F4D0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04EAA5B" w14:textId="5790BEEB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rs15679485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7B8F2A0E" w14:textId="0082DBAF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13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3E4D4629" w14:textId="28493F5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7493276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35895C1A" w14:textId="6ADBF6D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2.16E-09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719F16AD" w14:textId="755EC7B6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0.311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7F35E4C1" w14:textId="0A0F8403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T/A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5195AE55" w14:textId="386F6703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-0.513(0.083)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64DD435" w14:textId="50E10AD9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CCNG1</w:t>
            </w:r>
          </w:p>
        </w:tc>
      </w:tr>
      <w:tr w:rsidR="00C0065B" w:rsidRPr="00E54DAA" w14:paraId="06F62D58" w14:textId="77777777" w:rsidTr="00F762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131F0F37" w14:textId="50698683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4C4858C" w14:textId="4C72D874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31545E66" w14:textId="6890C17E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0CB64467" w14:textId="2657A541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8757131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476AD29F" w14:textId="36C362CC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3.92E-08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681F083C" w14:textId="47649AEB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0.143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098BC3E9" w14:textId="556466E9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51E77A84" w14:textId="59A7DA37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-0.634(0.112)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853EE9F" w14:textId="0BB0BB4F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DNAJB6</w:t>
            </w:r>
          </w:p>
        </w:tc>
      </w:tr>
      <w:tr w:rsidR="00C0065B" w:rsidRPr="00E54DAA" w14:paraId="4ABB6278" w14:textId="77777777" w:rsidTr="00F76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1706F894" w14:textId="42575B86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PCoA4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64290EF" w14:textId="51593E32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6587B364" w14:textId="7DD3B5F1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17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21F9FC6A" w14:textId="675D788D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6829375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0E5541D5" w14:textId="35B2A6D2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8.02E-08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77CB3B41" w14:textId="724FF00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0.196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4AAD1344" w14:textId="47CBAEB2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6CC8EBD8" w14:textId="6773AA8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0.631(0.114)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30CBCFE" w14:textId="44211EB1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CFAP77</w:t>
            </w:r>
          </w:p>
        </w:tc>
      </w:tr>
      <w:tr w:rsidR="00C0065B" w:rsidRPr="00E54DAA" w14:paraId="13E96160" w14:textId="77777777" w:rsidTr="00F762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2D4031CA" w14:textId="237068A2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PCoA6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4EF7533B" w14:textId="5DE45438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574F8205" w14:textId="11827D25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20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203BE9D6" w14:textId="7D23C6AA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5969268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35867F6C" w14:textId="0F46FE12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1.60E-08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03D3336C" w14:textId="233DC4EE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0.064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586859E6" w14:textId="2BB20B20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364DB814" w14:textId="0559961F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0.982(0.168)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E9BA3D7" w14:textId="44AF016D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SULF2</w:t>
            </w:r>
          </w:p>
        </w:tc>
      </w:tr>
      <w:tr w:rsidR="00C0065B" w:rsidRPr="00E54DAA" w14:paraId="633B6A76" w14:textId="77777777" w:rsidTr="00F76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4712553D" w14:textId="2B3246B6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PCoA9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2DD89C92" w14:textId="2F776253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rs317996850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76375C6E" w14:textId="3793D85F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28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44E1D26F" w14:textId="6B48FE49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2138482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2652CA83" w14:textId="21F70CE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3.11E-08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512FC36E" w14:textId="74BC1EED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0.095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30692383" w14:textId="182A602D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G/T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4C84162E" w14:textId="3A04B0D6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0.871(0.153)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253C865" w14:textId="79287278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DOT1L</w:t>
            </w:r>
          </w:p>
        </w:tc>
      </w:tr>
      <w:tr w:rsidR="00C0065B" w:rsidRPr="00E54DAA" w14:paraId="16CA41BF" w14:textId="77777777" w:rsidTr="00F762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5A6EA965" w14:textId="19EA913D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PCoA9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6B9E2ECF" w14:textId="6625C827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65C0370F" w14:textId="08002B9E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1A0D3290" w14:textId="5A9A2524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188886410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07597850" w14:textId="32B86C65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1.03E-07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0E6938CF" w14:textId="2A2E2BBA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0.107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75B502F6" w14:textId="4AA2053E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G/T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3C3F8630" w14:textId="2DEBDC61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0.774(0.141)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C0BABC9" w14:textId="57F767F2" w:rsidR="008565AE" w:rsidRPr="00E54DAA" w:rsidRDefault="008565AE" w:rsidP="00856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CHORDC1</w:t>
            </w:r>
          </w:p>
        </w:tc>
      </w:tr>
      <w:tr w:rsidR="00C0065B" w:rsidRPr="00E54DAA" w14:paraId="7E29BC61" w14:textId="77777777" w:rsidTr="00F76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shd w:val="clear" w:color="auto" w:fill="auto"/>
            <w:noWrap/>
            <w:vAlign w:val="center"/>
            <w:hideMark/>
          </w:tcPr>
          <w:p w14:paraId="5309AD3B" w14:textId="596EB0B4" w:rsidR="008565AE" w:rsidRPr="00E54DAA" w:rsidRDefault="008565AE" w:rsidP="008565AE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Shannon</w:t>
            </w:r>
          </w:p>
        </w:tc>
        <w:tc>
          <w:tcPr>
            <w:tcW w:w="583" w:type="pct"/>
            <w:shd w:val="clear" w:color="auto" w:fill="auto"/>
            <w:vAlign w:val="center"/>
          </w:tcPr>
          <w:p w14:paraId="17B62192" w14:textId="2477C06C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143A34FC" w14:textId="0CD1E56F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</w:t>
            </w:r>
          </w:p>
        </w:tc>
        <w:tc>
          <w:tcPr>
            <w:tcW w:w="615" w:type="pct"/>
            <w:shd w:val="clear" w:color="auto" w:fill="auto"/>
            <w:noWrap/>
            <w:vAlign w:val="center"/>
            <w:hideMark/>
          </w:tcPr>
          <w:p w14:paraId="180F631E" w14:textId="32210EB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46086416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14:paraId="215A38E3" w14:textId="1803C448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7.89E-08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14:paraId="1D451EC7" w14:textId="4CE1B12A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0.121</w:t>
            </w:r>
          </w:p>
        </w:tc>
        <w:tc>
          <w:tcPr>
            <w:tcW w:w="663" w:type="pct"/>
            <w:shd w:val="clear" w:color="auto" w:fill="auto"/>
            <w:noWrap/>
            <w:vAlign w:val="center"/>
            <w:hideMark/>
          </w:tcPr>
          <w:p w14:paraId="7FBA889D" w14:textId="526A1184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14:paraId="3217E473" w14:textId="0024DA68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-0.754(0.136)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9A3DB87" w14:textId="1DDDF29F" w:rsidR="008565AE" w:rsidRPr="00E54DAA" w:rsidRDefault="008565AE" w:rsidP="00856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UTRN</w:t>
            </w:r>
          </w:p>
        </w:tc>
      </w:tr>
    </w:tbl>
    <w:p w14:paraId="57C0631B" w14:textId="77777777" w:rsidR="005E30CF" w:rsidRPr="00E54DAA" w:rsidRDefault="005E30CF" w:rsidP="005E30CF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a</w:t>
      </w:r>
      <w:r w:rsidRPr="00E54DAA">
        <w:rPr>
          <w:color w:val="000000" w:themeColor="text1"/>
          <w:sz w:val="20"/>
          <w:szCs w:val="20"/>
        </w:rPr>
        <w:t>Position</w:t>
      </w:r>
      <w:proofErr w:type="spellEnd"/>
      <w:r w:rsidRPr="00E54DAA">
        <w:rPr>
          <w:color w:val="000000" w:themeColor="text1"/>
          <w:sz w:val="20"/>
          <w:szCs w:val="20"/>
        </w:rPr>
        <w:t xml:space="preserve"> were derived from remapping to Galgal6 by using </w:t>
      </w:r>
      <w:proofErr w:type="spellStart"/>
      <w:r w:rsidRPr="00E54DAA">
        <w:rPr>
          <w:color w:val="000000" w:themeColor="text1"/>
          <w:sz w:val="20"/>
          <w:szCs w:val="20"/>
        </w:rPr>
        <w:t>LiftOver</w:t>
      </w:r>
      <w:proofErr w:type="spellEnd"/>
      <w:r w:rsidRPr="00E54DAA">
        <w:rPr>
          <w:color w:val="000000" w:themeColor="text1"/>
          <w:sz w:val="20"/>
          <w:szCs w:val="20"/>
        </w:rPr>
        <w:t xml:space="preserve"> remapping tool.</w:t>
      </w:r>
    </w:p>
    <w:p w14:paraId="0AA6F7B3" w14:textId="77777777" w:rsidR="005E30CF" w:rsidRPr="00E54DAA" w:rsidRDefault="005E30CF" w:rsidP="005E30CF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b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</w:t>
      </w:r>
      <w:r w:rsidRPr="00E54DAA">
        <w:rPr>
          <w:rFonts w:hint="eastAsia"/>
          <w:color w:val="000000" w:themeColor="text1"/>
          <w:sz w:val="20"/>
          <w:szCs w:val="20"/>
        </w:rPr>
        <w:t>effect</w:t>
      </w:r>
      <w:r w:rsidRPr="00E54DAA">
        <w:rPr>
          <w:color w:val="000000" w:themeColor="text1"/>
          <w:sz w:val="20"/>
          <w:szCs w:val="20"/>
        </w:rPr>
        <w:t xml:space="preserve"> allele frequency calculated using the data from each breed.</w:t>
      </w:r>
    </w:p>
    <w:p w14:paraId="42794F4A" w14:textId="759476B8" w:rsidR="005E30CF" w:rsidRPr="00E54DAA" w:rsidRDefault="005E30CF" w:rsidP="005E30CF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c</w:t>
      </w:r>
      <w:r w:rsidRPr="00E54DAA">
        <w:rPr>
          <w:color w:val="000000" w:themeColor="text1"/>
          <w:sz w:val="20"/>
          <w:szCs w:val="20"/>
        </w:rPr>
        <w:t>Linear</w:t>
      </w:r>
      <w:proofErr w:type="spellEnd"/>
      <w:r w:rsidRPr="00E54DAA">
        <w:rPr>
          <w:color w:val="000000" w:themeColor="text1"/>
          <w:sz w:val="20"/>
          <w:szCs w:val="20"/>
        </w:rPr>
        <w:t xml:space="preserve"> regression </w:t>
      </w:r>
      <w:r w:rsidR="00756681" w:rsidRPr="00E54DAA">
        <w:rPr>
          <w:color w:val="000000" w:themeColor="text1"/>
          <w:sz w:val="20"/>
          <w:szCs w:val="20"/>
        </w:rPr>
        <w:t xml:space="preserve">beta </w:t>
      </w:r>
      <w:r w:rsidRPr="00E54DAA">
        <w:rPr>
          <w:color w:val="000000" w:themeColor="text1"/>
          <w:sz w:val="20"/>
          <w:szCs w:val="20"/>
        </w:rPr>
        <w:t>coefficient and standard error (SE) of the minor allele.</w:t>
      </w:r>
    </w:p>
    <w:p w14:paraId="42E3ABBD" w14:textId="42D273D5" w:rsidR="005E30CF" w:rsidRPr="00E54DAA" w:rsidRDefault="005E30CF" w:rsidP="005E30CF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d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closet genes were derived from the </w:t>
      </w:r>
      <w:r w:rsidR="00483629" w:rsidRPr="00E54DAA">
        <w:rPr>
          <w:color w:val="000000" w:themeColor="text1"/>
          <w:sz w:val="20"/>
          <w:szCs w:val="20"/>
        </w:rPr>
        <w:t>Ensemble by using the new position from Galgal6.</w:t>
      </w:r>
    </w:p>
    <w:p w14:paraId="3340540B" w14:textId="5CB13B52" w:rsidR="005E30CF" w:rsidRPr="00E54DAA" w:rsidRDefault="005E30CF" w:rsidP="005E30CF">
      <w:pPr>
        <w:rPr>
          <w:color w:val="000000" w:themeColor="text1"/>
          <w:sz w:val="20"/>
          <w:szCs w:val="20"/>
        </w:rPr>
      </w:pPr>
      <w:r w:rsidRPr="00E54DAA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E54DAA">
        <w:rPr>
          <w:color w:val="000000" w:themeColor="text1"/>
          <w:sz w:val="20"/>
          <w:szCs w:val="20"/>
        </w:rPr>
        <w:t>PCoA</w:t>
      </w:r>
      <w:proofErr w:type="spellEnd"/>
      <w:r w:rsidR="00DF5BD2" w:rsidRPr="00E54DAA">
        <w:rPr>
          <w:color w:val="000000" w:themeColor="text1"/>
          <w:sz w:val="20"/>
          <w:szCs w:val="20"/>
        </w:rPr>
        <w:t xml:space="preserve"> </w:t>
      </w:r>
      <w:r w:rsidRPr="00E54DAA">
        <w:rPr>
          <w:color w:val="000000" w:themeColor="text1"/>
          <w:sz w:val="20"/>
          <w:szCs w:val="20"/>
        </w:rPr>
        <w:t xml:space="preserve">2, 3, 4, 6,  9 and 10 are the first 2, 3, 4, 6, 9 and 10 axis of beta diversity of </w:t>
      </w:r>
      <w:proofErr w:type="spellStart"/>
      <w:r w:rsidRPr="00E54DAA">
        <w:rPr>
          <w:color w:val="000000" w:themeColor="text1"/>
          <w:sz w:val="20"/>
          <w:szCs w:val="20"/>
        </w:rPr>
        <w:t>caecal</w:t>
      </w:r>
      <w:proofErr w:type="spellEnd"/>
      <w:r w:rsidRPr="00E54DAA">
        <w:rPr>
          <w:color w:val="000000" w:themeColor="text1"/>
          <w:sz w:val="20"/>
          <w:szCs w:val="20"/>
        </w:rPr>
        <w:t xml:space="preserve"> microbiota. Shannon is the alpha diversity index of </w:t>
      </w:r>
      <w:proofErr w:type="spellStart"/>
      <w:r w:rsidRPr="00E54DAA">
        <w:rPr>
          <w:color w:val="000000" w:themeColor="text1"/>
          <w:sz w:val="20"/>
          <w:szCs w:val="20"/>
        </w:rPr>
        <w:t>caecal</w:t>
      </w:r>
      <w:proofErr w:type="spellEnd"/>
      <w:r w:rsidRPr="00E54DAA">
        <w:rPr>
          <w:color w:val="000000" w:themeColor="text1"/>
          <w:sz w:val="20"/>
          <w:szCs w:val="20"/>
        </w:rPr>
        <w:t xml:space="preserve"> microbiota.</w:t>
      </w:r>
    </w:p>
    <w:p w14:paraId="3F434A45" w14:textId="7F8D3B9C" w:rsidR="0015764A" w:rsidRPr="00E54DAA" w:rsidRDefault="0015764A" w:rsidP="005E30CF">
      <w:pPr>
        <w:pStyle w:val="Caption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E54DA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br w:type="page"/>
      </w:r>
    </w:p>
    <w:p w14:paraId="57FD21A5" w14:textId="59E60710" w:rsidR="0015764A" w:rsidRPr="00E54DAA" w:rsidRDefault="0015764A" w:rsidP="0015764A">
      <w:pPr>
        <w:pStyle w:val="Caption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lastRenderedPageBreak/>
        <w:t xml:space="preserve">Table </w:t>
      </w:r>
      <w:r w:rsidR="00B443B0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6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Genome-wide significant SNPs associated with the </w:t>
      </w:r>
      <w:r w:rsidR="00CC3C83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heritable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caecal genera in Cobb400.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27"/>
        <w:gridCol w:w="1276"/>
        <w:gridCol w:w="568"/>
        <w:gridCol w:w="1116"/>
        <w:gridCol w:w="955"/>
        <w:gridCol w:w="1840"/>
        <w:gridCol w:w="1723"/>
        <w:gridCol w:w="1540"/>
        <w:gridCol w:w="2194"/>
      </w:tblGrid>
      <w:tr w:rsidR="00747ED3" w:rsidRPr="00E54DAA" w14:paraId="47543014" w14:textId="77777777" w:rsidTr="00FD6FC4">
        <w:trPr>
          <w:trHeight w:val="320"/>
        </w:trPr>
        <w:tc>
          <w:tcPr>
            <w:tcW w:w="97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9AF636" w14:textId="77777777" w:rsidR="00747ED3" w:rsidRPr="00E54DAA" w:rsidRDefault="00747ED3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trait</w:t>
            </w:r>
          </w:p>
        </w:tc>
        <w:tc>
          <w:tcPr>
            <w:tcW w:w="45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E441D1" w14:textId="77777777" w:rsidR="00747ED3" w:rsidRPr="00E54DAA" w:rsidRDefault="00747ED3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dbSNP</w:t>
            </w:r>
          </w:p>
        </w:tc>
        <w:tc>
          <w:tcPr>
            <w:tcW w:w="20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BDE4B6" w14:textId="77777777" w:rsidR="00747ED3" w:rsidRPr="00E54DAA" w:rsidRDefault="00747ED3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Chr</w:t>
            </w:r>
          </w:p>
        </w:tc>
        <w:tc>
          <w:tcPr>
            <w:tcW w:w="40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FC08A2" w14:textId="77777777" w:rsidR="00747ED3" w:rsidRPr="00E54DAA" w:rsidRDefault="00747ED3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Position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43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E42C0E" w14:textId="77777777" w:rsidR="00747ED3" w:rsidRPr="00E54DAA" w:rsidRDefault="00747ED3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P</w:t>
            </w:r>
            <w:r w:rsidRPr="00E54DAA">
              <w:rPr>
                <w:color w:val="000000"/>
                <w:sz w:val="20"/>
                <w:szCs w:val="20"/>
              </w:rPr>
              <w:t>-value</w:t>
            </w:r>
          </w:p>
        </w:tc>
        <w:tc>
          <w:tcPr>
            <w:tcW w:w="66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7B0301" w14:textId="77777777" w:rsidR="00747ED3" w:rsidRPr="00E54DAA" w:rsidRDefault="00747ED3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EAF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18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2F291D" w14:textId="77777777" w:rsidR="00747ED3" w:rsidRPr="00E54DAA" w:rsidRDefault="00747ED3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Minor/major allele</w:t>
            </w:r>
          </w:p>
        </w:tc>
        <w:tc>
          <w:tcPr>
            <w:tcW w:w="552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48F8A8" w14:textId="77777777" w:rsidR="00747ED3" w:rsidRPr="00E54DAA" w:rsidRDefault="00747ED3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Effect size (SE)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8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780491" w14:textId="77777777" w:rsidR="00747ED3" w:rsidRPr="00E54DAA" w:rsidRDefault="00747ED3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 xml:space="preserve">Closest </w:t>
            </w:r>
            <w:proofErr w:type="spellStart"/>
            <w:r w:rsidRPr="00E54DAA">
              <w:rPr>
                <w:color w:val="000000" w:themeColor="text1"/>
                <w:sz w:val="20"/>
                <w:szCs w:val="20"/>
              </w:rPr>
              <w:t>genes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d</w:t>
            </w:r>
            <w:proofErr w:type="spellEnd"/>
          </w:p>
        </w:tc>
      </w:tr>
      <w:tr w:rsidR="00FD6FC4" w:rsidRPr="00E54DAA" w14:paraId="3DFD2017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0AAF3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Campylobacter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27C2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rs314783291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12482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3955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53848477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753A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3.97E-08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1BF2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0.295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0DFB7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5049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0.221(0.039)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BF470" w14:textId="35D962C3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POLR3B</w:t>
            </w:r>
          </w:p>
        </w:tc>
      </w:tr>
      <w:tr w:rsidR="00FD6FC4" w:rsidRPr="00E54DAA" w14:paraId="506AB874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54918" w14:textId="18DF457E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Campylobacter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1F42F" w14:textId="4879BEE7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1A071" w14:textId="019D6C61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4E212" w14:textId="0F536B28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6810316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1B045" w14:textId="0E428D91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3.42E-09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417D7" w14:textId="2A3D9CDA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0.09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3659A" w14:textId="18B716A0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D9E42" w14:textId="42EBB587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0.414(0.068)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D3798" w14:textId="351A3454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MLLT6</w:t>
            </w:r>
          </w:p>
        </w:tc>
      </w:tr>
      <w:tr w:rsidR="00FD6FC4" w:rsidRPr="00E54DAA" w14:paraId="06BA0110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DD0F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Campylobacter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165F6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rs317261924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5C3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B9F9F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1646099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50FB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6.43E-08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8C32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0.197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19EE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890B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0.238(0.043)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2CB5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APLN</w:t>
            </w:r>
          </w:p>
        </w:tc>
      </w:tr>
      <w:tr w:rsidR="00FD6FC4" w:rsidRPr="00E54DAA" w14:paraId="0AF88020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7661B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Cloacibacillus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E27E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B69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AF40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109193389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EF6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1.05E-08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65BB9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0.243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941C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D015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0.33(0.056)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2B4A1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ETS2</w:t>
            </w:r>
          </w:p>
        </w:tc>
      </w:tr>
      <w:tr w:rsidR="00FD6FC4" w:rsidRPr="00E54DAA" w14:paraId="3B61850F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7F3DC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Desulfovibrio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32D85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5FEB1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888B2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109193389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D793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2.10E-08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041C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0.243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7A9E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1CE13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0.251(0.043)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7E1A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ETS2</w:t>
            </w:r>
          </w:p>
        </w:tc>
      </w:tr>
      <w:tr w:rsidR="00FD6FC4" w:rsidRPr="00E54DAA" w14:paraId="25E535D6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7395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Desulfovibrio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DA86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BED6A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F830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18347715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12CDE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7.99E-08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31BEA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9CA0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7DF0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-0.247(0.045)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F5BE6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IGDCC3</w:t>
            </w:r>
          </w:p>
        </w:tc>
      </w:tr>
      <w:tr w:rsidR="00FD6FC4" w:rsidRPr="00E54DAA" w14:paraId="1A8E880E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1DD2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Desulfovibrio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DB48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1267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CA90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21359735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EBA6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1.07E-07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2A61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0.307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89472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9EA5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0.273(0.05)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19DA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ZSWIM5</w:t>
            </w:r>
          </w:p>
        </w:tc>
      </w:tr>
      <w:tr w:rsidR="00FD6FC4" w:rsidRPr="00E54DAA" w14:paraId="418B920E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63BFA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Desulfovibrio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7DD2F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D151E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FC67D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109197138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71CA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1.18E-07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03E0D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0.268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9799A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CC9B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0.226(0.042)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30F8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ETS2</w:t>
            </w:r>
          </w:p>
        </w:tc>
      </w:tr>
      <w:tr w:rsidR="00FD6FC4" w:rsidRPr="00E54DAA" w14:paraId="11BD47CF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F582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Desulfovibrio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D4E93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C28C9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5029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18334889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DDA9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1.23E-07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570C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5949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A39A8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-0.241(0.044)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D0B4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IGDCC3</w:t>
            </w:r>
          </w:p>
        </w:tc>
      </w:tr>
      <w:tr w:rsidR="00FD6FC4" w:rsidRPr="00E54DAA" w14:paraId="3D8701B2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8F71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Enterococcus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A138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C9989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B25D0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1234492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7EF1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7.99E-08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D05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0.146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B647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BABA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0.265(0.048)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51DA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NGEF</w:t>
            </w:r>
          </w:p>
        </w:tc>
      </w:tr>
      <w:tr w:rsidR="00FD6FC4" w:rsidRPr="00E54DAA" w14:paraId="55FEC5CF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D9E9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Erysipelatoclostridium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AE18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F782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15B2B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16787954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342C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3.65E-09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DB6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0.125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EFC13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2FD5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0.569(0.093)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CA6F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ARRDC4</w:t>
            </w:r>
          </w:p>
        </w:tc>
      </w:tr>
      <w:tr w:rsidR="00FD6FC4" w:rsidRPr="00E54DAA" w14:paraId="39CE4925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8CF6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Erysipelatoclostridium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8F63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rs317618625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9086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2A10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16791476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F894B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8.17E-09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E826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0.124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0D4D8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308B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0.559(0.094)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D28AC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ARRDC4</w:t>
            </w:r>
          </w:p>
        </w:tc>
      </w:tr>
      <w:tr w:rsidR="00FD6FC4" w:rsidRPr="00E54DAA" w14:paraId="3E76B30C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D141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Erysipelatoclostridium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8906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7FED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96B49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16826267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8E3C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1.03E-08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E6EE9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0.122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B5B1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00FF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0.566(0.096)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0B3B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ARRDC4</w:t>
            </w:r>
          </w:p>
        </w:tc>
      </w:tr>
      <w:tr w:rsidR="00FD6FC4" w:rsidRPr="00E54DAA" w14:paraId="029FE6C7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9A50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Erysipelatoclostridium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EFCA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EF47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8281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16810784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395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1.92E-08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E4CC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3B4D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E6F8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0.566(0.098)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8472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ARRDC4</w:t>
            </w:r>
          </w:p>
        </w:tc>
      </w:tr>
      <w:tr w:rsidR="00FD6FC4" w:rsidRPr="00E54DAA" w14:paraId="1C7EBE3C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2035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Erysipelatoclostridium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68C7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D4467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0067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16816916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A64AF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3.54E-08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54B64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0.126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0F8D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34DFF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0.554(0.098)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3E4D6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ARRDC4</w:t>
            </w:r>
          </w:p>
        </w:tc>
      </w:tr>
      <w:tr w:rsidR="00FD6FC4" w:rsidRPr="00E54DAA" w14:paraId="5E560BD6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CB21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Erysipelatoclostridium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187D4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BDDD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85B4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186023591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09A1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6.54E-08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4B05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0.161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AB704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D0C5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0.455(0.082)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F7DF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CCDC82</w:t>
            </w:r>
          </w:p>
        </w:tc>
      </w:tr>
      <w:tr w:rsidR="00FD6FC4" w:rsidRPr="00E54DAA" w14:paraId="24B09D5C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F4B4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Fournierella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E8AF0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4E217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28271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22338311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30D15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5.68E-08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A4E9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0.053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86705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05A1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0.433(0.078)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D106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TSPAN18</w:t>
            </w:r>
          </w:p>
        </w:tc>
      </w:tr>
      <w:tr w:rsidR="00FD6FC4" w:rsidRPr="00E54DAA" w14:paraId="0E7F1E7A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3EDB1" w14:textId="25232F6B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Fournierella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26C54" w14:textId="51DEDE68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rs312299864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2A1DC" w14:textId="6E072102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882D6" w14:textId="228A32C7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6835139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026A2" w14:textId="2ACAC919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5.44E-08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6D4FD" w14:textId="40917E87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0.076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5DA54" w14:textId="28AFCE98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5C26C" w14:textId="7B9576FB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0.365(0.065)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09775" w14:textId="67FFB0D5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CFAP77</w:t>
            </w:r>
          </w:p>
        </w:tc>
      </w:tr>
      <w:tr w:rsidR="00FD6FC4" w:rsidRPr="00E54DAA" w14:paraId="6A6256AD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1A585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7A3A7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rs313227007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0A52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EBEA9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6663045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2F30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3.95E-10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01D74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0.476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6BCE3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30D2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-0.258(0.04)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2D8C3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PCDH11X</w:t>
            </w:r>
          </w:p>
        </w:tc>
      </w:tr>
      <w:tr w:rsidR="00FD6FC4" w:rsidRPr="00E54DAA" w14:paraId="2D1BCB4B" w14:textId="77777777" w:rsidTr="009D4481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1CDB4" w14:textId="4529520F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D3FCB" w14:textId="5D3DDD11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rs314107467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51A93" w14:textId="2956CA4A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94C59" w14:textId="019B4F0E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9822602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2CF17" w14:textId="3E347B37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4.55E-10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FA09D" w14:textId="7E67D07C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1793B" w14:textId="6FB612BD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4B03E" w14:textId="36F9D9DE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-0.37(0.057)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9EBE7" w14:textId="5BE9E87F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GRIN2A</w:t>
            </w:r>
          </w:p>
        </w:tc>
      </w:tr>
      <w:tr w:rsidR="00FD6FC4" w:rsidRPr="00E54DAA" w14:paraId="45A55C7F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0606B" w14:textId="06794B6E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FD032" w14:textId="764F76D3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rs316361063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2FA83" w14:textId="618E81E0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14018" w14:textId="33194691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59135829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49DA7" w14:textId="6BB4FA7F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6.18E-10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0EDB4" w14:textId="18FAC177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BEAA8" w14:textId="66DCB849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607D2" w14:textId="3C96C25A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-0.404(0.063)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6E67E" w14:textId="5E228F12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THEMIS</w:t>
            </w:r>
          </w:p>
        </w:tc>
      </w:tr>
      <w:tr w:rsidR="00FD6FC4" w:rsidRPr="00E54DAA" w14:paraId="4D47CF82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ED996" w14:textId="567AEB0A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E285B" w14:textId="4497B088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F153A" w14:textId="0A5C1957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E6109" w14:textId="0A44E079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67682281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D5F9F" w14:textId="0F642879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6.63E-10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A504C" w14:textId="10716B5F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73EE9" w14:textId="6A30E4F0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55F8A" w14:textId="70CBCBB0" w:rsidR="00FD6FC4" w:rsidRPr="00FD6FC4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FD6FC4">
              <w:rPr>
                <w:color w:val="000000" w:themeColor="text1"/>
                <w:sz w:val="20"/>
                <w:szCs w:val="20"/>
              </w:rPr>
              <w:t>-0.395(0.062)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F0461" w14:textId="0509A583" w:rsidR="00FD6FC4" w:rsidRPr="00FD6FC4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FD6FC4">
              <w:rPr>
                <w:i/>
                <w:iCs/>
                <w:color w:val="000000" w:themeColor="text1"/>
                <w:sz w:val="20"/>
                <w:szCs w:val="20"/>
              </w:rPr>
              <w:t>ITPR2</w:t>
            </w:r>
          </w:p>
        </w:tc>
      </w:tr>
      <w:tr w:rsidR="00FD6FC4" w:rsidRPr="00E54DAA" w14:paraId="3D1BBD15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63CF0" w14:textId="47EB1FF0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CAFD5" w14:textId="22350E7C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266C1" w14:textId="68796BC8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CD4ED" w14:textId="1528D577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104787142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167A1" w14:textId="5A91E8BB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6.68E-10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17C08" w14:textId="2A9A381C" w:rsidR="00FD6FC4" w:rsidRPr="00E54DAA" w:rsidRDefault="00FD6FC4" w:rsidP="00FD6FC4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01201" w14:textId="79674C68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F74B3" w14:textId="0AEB2181" w:rsidR="00FD6FC4" w:rsidRPr="00E54DAA" w:rsidRDefault="00FD6FC4" w:rsidP="00FD6FC4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-0.411(0.064)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CC3AE" w14:textId="7EE9B7A8" w:rsidR="00FD6FC4" w:rsidRPr="00E54DAA" w:rsidRDefault="00FD6FC4" w:rsidP="00FD6FC4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ASXL2</w:t>
            </w:r>
          </w:p>
        </w:tc>
      </w:tr>
      <w:tr w:rsidR="00FD6FC4" w:rsidRPr="00E54DAA" w14:paraId="7921F0B7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F208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80583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1595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0C84C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25923729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FD48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7.12E-10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15553" w14:textId="77777777" w:rsidR="00FD6FC4" w:rsidRPr="00E54DAA" w:rsidRDefault="00FD6FC4" w:rsidP="00FD6FC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32466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2F54" w14:textId="77777777" w:rsidR="00FD6FC4" w:rsidRPr="00E54DAA" w:rsidRDefault="00FD6FC4" w:rsidP="00FD6FC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-0.412(0.065)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C6DEC" w14:textId="77777777" w:rsidR="00FD6FC4" w:rsidRPr="00E54DAA" w:rsidRDefault="00FD6FC4" w:rsidP="00FD6FC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NDUFA4</w:t>
            </w:r>
          </w:p>
        </w:tc>
      </w:tr>
      <w:tr w:rsidR="00284A52" w:rsidRPr="00E54DAA" w14:paraId="3EA106A6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12ECB" w14:textId="1930FB80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CCF15" w14:textId="072D0EE2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107FB" w14:textId="66A09C1C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C2098" w14:textId="3A91DE3A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27335242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B3D2A" w14:textId="09071ACF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7.38E-10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634D8" w14:textId="709C3277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0.167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63257" w14:textId="3348F312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5EE6D" w14:textId="10A1CC57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-0.393(0.062)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895A1" w14:textId="7A763F4F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PPP1CB</w:t>
            </w:r>
          </w:p>
        </w:tc>
      </w:tr>
      <w:tr w:rsidR="00284A52" w:rsidRPr="00E54DAA" w14:paraId="16ED4691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2C356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lastRenderedPageBreak/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C889E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rs317910367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1EF17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0917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43372945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98FD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7.38E-10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EF6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87BC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B6AA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-0.402(0.063)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74E5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PDE10A</w:t>
            </w:r>
          </w:p>
        </w:tc>
      </w:tr>
      <w:tr w:rsidR="00284A52" w:rsidRPr="00E54DAA" w14:paraId="5827C394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E632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C48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69FD8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EFB9C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7935196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56D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1.54E-09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D877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C1CF5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A0AB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0.304(0.049)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ACC5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ENSGALG00000021395</w:t>
            </w:r>
          </w:p>
        </w:tc>
      </w:tr>
      <w:tr w:rsidR="00284A52" w:rsidRPr="00E54DAA" w14:paraId="67B79185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BB07B" w14:textId="46B25833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E458F" w14:textId="42EE6EE0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F67DA" w14:textId="502052C1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FD510" w14:textId="0313859E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5897655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D8980" w14:textId="1EF9A729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1.88E-09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0C04D" w14:textId="6A8EA28A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E2AC8" w14:textId="7CFE8662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C0834" w14:textId="4B766047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-0.394(0.063)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3B304" w14:textId="79D776A2" w:rsidR="00284A52" w:rsidRPr="00FD6FC4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FD6FC4">
              <w:rPr>
                <w:i/>
                <w:iCs/>
                <w:color w:val="000000" w:themeColor="text1"/>
                <w:sz w:val="20"/>
                <w:szCs w:val="20"/>
              </w:rPr>
              <w:t>KIAA0100</w:t>
            </w:r>
          </w:p>
        </w:tc>
      </w:tr>
      <w:tr w:rsidR="00284A52" w:rsidRPr="00E54DAA" w14:paraId="687E9285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DBA3E" w14:textId="1758553E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E8270" w14:textId="32CAF002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ED916" w14:textId="2E665751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ACA20" w14:textId="2730890E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109238223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9231D" w14:textId="0C06B4A2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1.96E-09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4E22E" w14:textId="784C5675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0.416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5E5F6" w14:textId="239DBBC5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3F3BF" w14:textId="75393261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0.273(0.044)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AB716" w14:textId="5FB320C5" w:rsidR="00284A52" w:rsidRPr="00FD6FC4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FD6FC4">
              <w:rPr>
                <w:i/>
                <w:iCs/>
                <w:color w:val="000000" w:themeColor="text1"/>
                <w:sz w:val="20"/>
                <w:szCs w:val="20"/>
              </w:rPr>
              <w:t>PSMG1</w:t>
            </w:r>
          </w:p>
        </w:tc>
      </w:tr>
      <w:tr w:rsidR="00284A52" w:rsidRPr="00E54DAA" w14:paraId="52F73228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4D032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FC4F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rs316380604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33CFD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8B08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24960408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7291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2.14E-09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11B82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4D94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EA47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-0.386(0.062)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7285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SLC1A7</w:t>
            </w:r>
          </w:p>
        </w:tc>
      </w:tr>
      <w:tr w:rsidR="00284A52" w:rsidRPr="00E54DAA" w14:paraId="3372822B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FA33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A7648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rs13781939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7675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3939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14226180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2DED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2.25E-09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BE5C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7A0E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527D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-0.387(0.063)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525D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AMDHD2</w:t>
            </w:r>
          </w:p>
        </w:tc>
      </w:tr>
      <w:tr w:rsidR="00284A52" w:rsidRPr="00E54DAA" w14:paraId="18A78C67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870EE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134FA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A1E7C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2F58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2810012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3AEE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3.50E-09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8EF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3265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1DF0B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-0.383(0.063)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9F3B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PPCDC</w:t>
            </w:r>
          </w:p>
        </w:tc>
      </w:tr>
      <w:tr w:rsidR="00284A52" w:rsidRPr="00E54DAA" w14:paraId="19E60E73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0975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B6A1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rs317894008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1255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2A89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11856287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09392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4.17E-09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4505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A9C1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B424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-0.391(0.065)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99C19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NA</w:t>
            </w:r>
          </w:p>
        </w:tc>
      </w:tr>
      <w:tr w:rsidR="00284A52" w:rsidRPr="00E54DAA" w14:paraId="5CCFD02B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216E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02FAA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rs317543493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30CC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9EA1C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20490925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1282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4.70E-09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D301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95AC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EA5D3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-0.384(0.063)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6E49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NA</w:t>
            </w:r>
          </w:p>
        </w:tc>
      </w:tr>
      <w:tr w:rsidR="00284A52" w:rsidRPr="00E54DAA" w14:paraId="6B62E0DD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DFCF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3C80A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DF82F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E0AA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32320377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5BF70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4.72E-09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F1D2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DFBA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C5A0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-0.389(0.064)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369E8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ENSGALG00000047357</w:t>
            </w:r>
          </w:p>
        </w:tc>
      </w:tr>
      <w:tr w:rsidR="00284A52" w:rsidRPr="00E54DAA" w14:paraId="5627EFB1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7A97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D9E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rs312949550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8392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7B6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35878353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6ED7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5.09E-09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DFAD5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9738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1104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-0.39(0.065)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9FD8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KCNJ3</w:t>
            </w:r>
          </w:p>
        </w:tc>
      </w:tr>
      <w:tr w:rsidR="00284A52" w:rsidRPr="00E54DAA" w14:paraId="56014182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BCF23" w14:textId="0306E0B4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65599" w14:textId="39E70466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E86EE" w14:textId="6EA0A0EF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B22B7" w14:textId="234AE68A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25624886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FA08B" w14:textId="0B7AFD66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5.41E-09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EDB13" w14:textId="0857ED8D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734ED" w14:textId="3040F63E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65DD0" w14:textId="47336EF5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-0.391(0.065)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9B5D4" w14:textId="47AA6F36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CAMKMT</w:t>
            </w:r>
          </w:p>
        </w:tc>
      </w:tr>
      <w:tr w:rsidR="00284A52" w:rsidRPr="00E54DAA" w14:paraId="05647177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AEF0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F7E3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rs16178725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C356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AE75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2234019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58DD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5.48E-09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CBBE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3946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190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-0.383(0.064)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2EC1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ENSGALG00000023936</w:t>
            </w:r>
          </w:p>
        </w:tc>
      </w:tr>
      <w:tr w:rsidR="00284A52" w:rsidRPr="00E54DAA" w14:paraId="5152CEFA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FA604" w14:textId="53F86CD6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0BD65" w14:textId="7C7420AF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rs313456337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EB2A5" w14:textId="0E16DCB4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82D72" w14:textId="1E1D93EC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2474748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44F85" w14:textId="6FC096DA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5.65E-09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B8ABD" w14:textId="4A682C65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6644D" w14:textId="197BFAA2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2D08A" w14:textId="444AC775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-0.382(0.064)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70DA1" w14:textId="74847268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ERLIN2</w:t>
            </w:r>
          </w:p>
        </w:tc>
      </w:tr>
      <w:tr w:rsidR="00284A52" w:rsidRPr="00E54DAA" w14:paraId="235980FA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E0700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430B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rs316506290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F81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9E812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466283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C039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5.98E-09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21B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0A57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E2F4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0.241(0.04)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6AA0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FZD9</w:t>
            </w:r>
          </w:p>
        </w:tc>
      </w:tr>
      <w:tr w:rsidR="00284A52" w:rsidRPr="00E54DAA" w14:paraId="3BCCCA09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AC3F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B3EB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rs314862785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C1FB5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145C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5116685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ECA57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6.08E-09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538EE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0.486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5EDAF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29B7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0.251(0.042)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934D6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FMOD</w:t>
            </w:r>
          </w:p>
        </w:tc>
      </w:tr>
      <w:tr w:rsidR="00284A52" w:rsidRPr="00E54DAA" w14:paraId="2284E792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93A9B" w14:textId="61753A13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A28B1" w14:textId="6941D227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rs313544031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80D15" w14:textId="1D28078C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A9EFF" w14:textId="23B6567C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7581181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2513D" w14:textId="2520979C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8.00E-09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36F44" w14:textId="6E64F6DD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0894C" w14:textId="325F6928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023B7" w14:textId="1151FA87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0.247(0.041)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70E1B" w14:textId="0BF870A8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ITFG1</w:t>
            </w:r>
          </w:p>
        </w:tc>
      </w:tr>
      <w:tr w:rsidR="00284A52" w:rsidRPr="00E54DAA" w14:paraId="0EA1CD9A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7FB4C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07DC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rs314793299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54B9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126E9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2121848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90AF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9.39E-09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7F49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CFB26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B9C60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-0.376(0.064)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D1DC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CHMP4B</w:t>
            </w:r>
          </w:p>
        </w:tc>
      </w:tr>
      <w:tr w:rsidR="00284A52" w:rsidRPr="00E54DAA" w14:paraId="2A9C25F5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36E7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3155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55A1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F3D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7206745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ECE6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9.79E-09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0813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0.257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968C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343F0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-0.247(0.042)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282D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ENSGALG00000006292</w:t>
            </w:r>
          </w:p>
        </w:tc>
      </w:tr>
      <w:tr w:rsidR="00284A52" w:rsidRPr="00E54DAA" w14:paraId="402BD3FF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F927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1C25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7C26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AD4C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29356633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213D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1.32E-08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6F8D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A46C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A10B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-0.261(0.045)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0CB9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DPP10</w:t>
            </w:r>
          </w:p>
        </w:tc>
      </w:tr>
      <w:tr w:rsidR="00284A52" w:rsidRPr="00E54DAA" w14:paraId="7D5C3AE1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34771" w14:textId="666D2BB8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8BA67" w14:textId="053319D9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rs317785980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3E119" w14:textId="147351CE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F7AA3" w14:textId="2716199D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14118881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0911D" w14:textId="15E16458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1.52E-08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BCD77" w14:textId="02D34250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0.126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63674" w14:textId="7DA3AF55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3F362" w14:textId="0B8A3989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-0.379(0.065)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CB803" w14:textId="5724F52D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PUS7</w:t>
            </w:r>
          </w:p>
        </w:tc>
      </w:tr>
      <w:tr w:rsidR="00284A52" w:rsidRPr="00E54DAA" w14:paraId="4595942F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7988D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436E3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rs317972245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A57E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8CDD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4076789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B542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2.26E-08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569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0.135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E4F0C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B5B1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-0.392(0.068)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A7F7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LSM4</w:t>
            </w:r>
          </w:p>
        </w:tc>
      </w:tr>
      <w:tr w:rsidR="00284A52" w:rsidRPr="00E54DAA" w14:paraId="0861C8AD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2A6AB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AE8F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rs317171731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585E1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DF217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2748988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1EA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2.35E-08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5672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72276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FAE8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-0.356(0.062)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81A7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MEF2D</w:t>
            </w:r>
          </w:p>
        </w:tc>
      </w:tr>
      <w:tr w:rsidR="00284A52" w:rsidRPr="00E54DAA" w14:paraId="57AF3925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42A1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4F3A7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2D5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ADD0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22478633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CF6A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2.65E-08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00F5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0.174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7C9C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C630E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-0.355(0.062)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0FFD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TRABD2B</w:t>
            </w:r>
          </w:p>
        </w:tc>
      </w:tr>
      <w:tr w:rsidR="00284A52" w:rsidRPr="00E54DAA" w14:paraId="2ED3FE0E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9EF1F" w14:textId="0CC9E160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75924" w14:textId="37D7C81D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rs314380854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3B4F7" w14:textId="6C24C8C3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21702" w14:textId="5A36E4F0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18139944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9992C" w14:textId="06F9AE06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3.86E-08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5F79D" w14:textId="3395BFB2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0.433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91895" w14:textId="12E7ED41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G/C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0B7BE" w14:textId="66858511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0.254(0.045)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59C8F" w14:textId="0A9B1CDC" w:rsidR="00284A52" w:rsidRPr="00FD6FC4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FD6FC4">
              <w:rPr>
                <w:i/>
                <w:iCs/>
                <w:color w:val="000000" w:themeColor="text1"/>
                <w:sz w:val="20"/>
                <w:szCs w:val="20"/>
              </w:rPr>
              <w:t>MIA3</w:t>
            </w:r>
          </w:p>
        </w:tc>
      </w:tr>
      <w:tr w:rsidR="00284A52" w:rsidRPr="00E54DAA" w14:paraId="121A9E1D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F0A0E" w14:textId="2B4ECEB2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19A9F" w14:textId="095C3D43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58FF1" w14:textId="32A6E877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FE3A6" w14:textId="4830EEC1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122537763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D1BA4" w14:textId="18442D92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3.90E-08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A2F3B" w14:textId="0A94EA26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0.158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2BD4E" w14:textId="0DE75873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52F22" w14:textId="7F38E06E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-0.34(0.06)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DDE01" w14:textId="4DFB913D" w:rsidR="00284A52" w:rsidRPr="00FD6FC4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FD6FC4">
              <w:rPr>
                <w:i/>
                <w:iCs/>
                <w:color w:val="000000" w:themeColor="text1"/>
                <w:sz w:val="20"/>
                <w:szCs w:val="20"/>
              </w:rPr>
              <w:t>RALYL</w:t>
            </w:r>
          </w:p>
        </w:tc>
      </w:tr>
      <w:tr w:rsidR="00284A52" w:rsidRPr="00E54DAA" w14:paraId="7DAD72EC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B4961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AB37B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rs10729601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33B9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295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179797396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75A6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4.26E-08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3DFE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0.484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00733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A/G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05C5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0.251(0.044)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3307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MICU2</w:t>
            </w:r>
          </w:p>
        </w:tc>
      </w:tr>
      <w:tr w:rsidR="00284A52" w:rsidRPr="00E54DAA" w14:paraId="317754BC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32D15" w14:textId="7C3F7C8C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54956" w14:textId="2A9A11B4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rs314565094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B1F64" w14:textId="73A5F031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00D2D" w14:textId="3FFC84C8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3583162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66CFC" w14:textId="557EC598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5.40E-08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FE021" w14:textId="7B6F495B" w:rsidR="00284A52" w:rsidRPr="00E54DAA" w:rsidRDefault="00284A52" w:rsidP="00284A5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0.335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630FF" w14:textId="775E32E6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28CC4" w14:textId="73D391B8" w:rsidR="00284A52" w:rsidRPr="00E54DAA" w:rsidRDefault="00284A52" w:rsidP="00284A52">
            <w:pPr>
              <w:rPr>
                <w:color w:val="000000" w:themeColor="text1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-0.237(0.042)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F04C8" w14:textId="45052563" w:rsidR="00284A52" w:rsidRPr="00E54DAA" w:rsidRDefault="00284A52" w:rsidP="00284A52">
            <w:p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MYBL2</w:t>
            </w:r>
          </w:p>
        </w:tc>
      </w:tr>
      <w:tr w:rsidR="00284A52" w:rsidRPr="00E54DAA" w14:paraId="52E649FE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7F87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lastRenderedPageBreak/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0E60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rs314542141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C326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71FE5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9024836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F52B0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5.57E-08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3C9C8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0.144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DF11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A5EC0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-0.37(0.066)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C1D8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ONECUT1</w:t>
            </w:r>
          </w:p>
        </w:tc>
      </w:tr>
      <w:tr w:rsidR="00284A52" w:rsidRPr="00E54DAA" w14:paraId="00B4C551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17CE6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656A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rs317344448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C4F86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B47A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33506624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7C45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5.97E-08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F35A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0.332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8E7F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A/T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87A3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-0.244(0.044)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4878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CREB5</w:t>
            </w:r>
          </w:p>
        </w:tc>
      </w:tr>
      <w:tr w:rsidR="00284A52" w:rsidRPr="00E54DAA" w14:paraId="6426D048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5DDD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7B76C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rs312590226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640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C5DD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127658601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97289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6.31E-08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BB94A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0.214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020F7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T/A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7421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-0.262(0.047)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CEC01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STS</w:t>
            </w:r>
          </w:p>
        </w:tc>
      </w:tr>
      <w:tr w:rsidR="00284A52" w:rsidRPr="00E54DAA" w14:paraId="1B5FBFE8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45E7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9066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7EF6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580A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12449213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46C12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6.52E-08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D2B7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0.189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B124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C/T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A72E4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-0.328(0.059)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6733C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CDH11</w:t>
            </w:r>
          </w:p>
        </w:tc>
      </w:tr>
      <w:tr w:rsidR="00284A52" w:rsidRPr="00E54DAA" w14:paraId="0D46736C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1EB77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Rikenellaceae_RC9_gut_group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194F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---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C6D0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EE9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139554242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905E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8.25E-08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A3ABE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0.408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67A3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9F2B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0.26(0.047)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7355A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MYC</w:t>
            </w:r>
          </w:p>
        </w:tc>
      </w:tr>
      <w:tr w:rsidR="00284A52" w:rsidRPr="00E54DAA" w14:paraId="5BABA229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B2C6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Ruminococcaceae_UCG_014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4D23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rs314860198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D378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A4B0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4186483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E1EE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7.36E-08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5A2C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0.388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A4DC9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6DEFA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0.485(0.088)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4F730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TGFA</w:t>
            </w:r>
          </w:p>
        </w:tc>
      </w:tr>
      <w:tr w:rsidR="00284A52" w:rsidRPr="00E54DAA" w14:paraId="2FC76E00" w14:textId="77777777" w:rsidTr="00FD6FC4">
        <w:trPr>
          <w:trHeight w:val="320"/>
        </w:trPr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E1CC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Sutterella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4652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rs315494328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9140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23FCF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12446509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AFD4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4.90E-08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4ABC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0.341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C54C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C/A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B486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0.253(0.045)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5031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MAGI2</w:t>
            </w:r>
          </w:p>
        </w:tc>
      </w:tr>
      <w:tr w:rsidR="00284A52" w:rsidRPr="00E54DAA" w14:paraId="06EBED1C" w14:textId="77777777" w:rsidTr="00FD6FC4">
        <w:trPr>
          <w:trHeight w:val="340"/>
        </w:trPr>
        <w:tc>
          <w:tcPr>
            <w:tcW w:w="97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D3B5C4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Sutterella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F0E9C9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rs313745263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4585B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283C3D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180309157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9BB9D1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1.21E-07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344F9B" w14:textId="77777777" w:rsidR="00284A52" w:rsidRPr="00E54DAA" w:rsidRDefault="00284A52" w:rsidP="00284A52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0.431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DECE7D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G/C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A481E0" w14:textId="77777777" w:rsidR="00284A52" w:rsidRPr="00E54DAA" w:rsidRDefault="00284A52" w:rsidP="00284A52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 w:themeColor="text1"/>
                <w:sz w:val="20"/>
                <w:szCs w:val="20"/>
              </w:rPr>
              <w:t>-0.247(0.045)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1760DD" w14:textId="77777777" w:rsidR="00284A52" w:rsidRPr="00E54DAA" w:rsidRDefault="00284A52" w:rsidP="00284A52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 w:themeColor="text1"/>
                <w:sz w:val="20"/>
                <w:szCs w:val="20"/>
              </w:rPr>
              <w:t>GJB6</w:t>
            </w:r>
          </w:p>
        </w:tc>
      </w:tr>
    </w:tbl>
    <w:p w14:paraId="7951B70A" w14:textId="77777777" w:rsidR="003435BF" w:rsidRPr="00E54DAA" w:rsidRDefault="003435BF" w:rsidP="003435BF">
      <w:pPr>
        <w:rPr>
          <w:color w:val="000000" w:themeColor="text1"/>
          <w:lang w:val="en-GB"/>
        </w:rPr>
      </w:pPr>
    </w:p>
    <w:p w14:paraId="2B7E6866" w14:textId="77777777" w:rsidR="0015764A" w:rsidRPr="00E54DAA" w:rsidRDefault="0015764A" w:rsidP="0015764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a</w:t>
      </w:r>
      <w:r w:rsidRPr="00E54DAA">
        <w:rPr>
          <w:color w:val="000000" w:themeColor="text1"/>
          <w:sz w:val="20"/>
          <w:szCs w:val="20"/>
        </w:rPr>
        <w:t>Position</w:t>
      </w:r>
      <w:proofErr w:type="spellEnd"/>
      <w:r w:rsidRPr="00E54DAA">
        <w:rPr>
          <w:color w:val="000000" w:themeColor="text1"/>
          <w:sz w:val="20"/>
          <w:szCs w:val="20"/>
        </w:rPr>
        <w:t xml:space="preserve"> were derived from remapping to Galgal6 by using </w:t>
      </w:r>
      <w:proofErr w:type="spellStart"/>
      <w:r w:rsidRPr="00E54DAA">
        <w:rPr>
          <w:color w:val="000000" w:themeColor="text1"/>
          <w:sz w:val="20"/>
          <w:szCs w:val="20"/>
        </w:rPr>
        <w:t>LiftOver</w:t>
      </w:r>
      <w:proofErr w:type="spellEnd"/>
      <w:r w:rsidRPr="00E54DAA">
        <w:rPr>
          <w:color w:val="000000" w:themeColor="text1"/>
          <w:sz w:val="20"/>
          <w:szCs w:val="20"/>
        </w:rPr>
        <w:t xml:space="preserve"> remapping tool.</w:t>
      </w:r>
    </w:p>
    <w:p w14:paraId="2B77D3F8" w14:textId="77777777" w:rsidR="0015764A" w:rsidRPr="00E54DAA" w:rsidRDefault="0015764A" w:rsidP="0015764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b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</w:t>
      </w:r>
      <w:r w:rsidRPr="00E54DAA">
        <w:rPr>
          <w:rFonts w:hint="eastAsia"/>
          <w:color w:val="000000" w:themeColor="text1"/>
          <w:sz w:val="20"/>
          <w:szCs w:val="20"/>
        </w:rPr>
        <w:t>effect</w:t>
      </w:r>
      <w:r w:rsidRPr="00E54DAA">
        <w:rPr>
          <w:color w:val="000000" w:themeColor="text1"/>
          <w:sz w:val="20"/>
          <w:szCs w:val="20"/>
        </w:rPr>
        <w:t xml:space="preserve"> allele frequency calculated using the data from each breed.</w:t>
      </w:r>
    </w:p>
    <w:p w14:paraId="2F0B8C70" w14:textId="77777777" w:rsidR="0015764A" w:rsidRPr="00E54DAA" w:rsidRDefault="0015764A" w:rsidP="0015764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c</w:t>
      </w:r>
      <w:r w:rsidRPr="00E54DAA">
        <w:rPr>
          <w:color w:val="000000" w:themeColor="text1"/>
          <w:sz w:val="20"/>
          <w:szCs w:val="20"/>
        </w:rPr>
        <w:t>Linear</w:t>
      </w:r>
      <w:proofErr w:type="spellEnd"/>
      <w:r w:rsidRPr="00E54DAA">
        <w:rPr>
          <w:color w:val="000000" w:themeColor="text1"/>
          <w:sz w:val="20"/>
          <w:szCs w:val="20"/>
        </w:rPr>
        <w:t xml:space="preserve"> regression coefficient beta and standard error (SE) of the minor allele.</w:t>
      </w:r>
    </w:p>
    <w:p w14:paraId="69177921" w14:textId="77777777" w:rsidR="0015764A" w:rsidRPr="00E54DAA" w:rsidRDefault="0015764A" w:rsidP="0015764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d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closet genes were derived from the Ensemble by using the new position from Galgal6.</w:t>
      </w:r>
    </w:p>
    <w:p w14:paraId="6834D8DD" w14:textId="70A88C48" w:rsidR="009722B5" w:rsidRPr="00E54DAA" w:rsidRDefault="009722B5" w:rsidP="005E30CF">
      <w:pPr>
        <w:pStyle w:val="Caption"/>
        <w:spacing w:after="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E54DA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br w:type="page"/>
      </w:r>
    </w:p>
    <w:p w14:paraId="324970E3" w14:textId="77777777" w:rsidR="008B0F12" w:rsidRPr="00E54DAA" w:rsidRDefault="008B0F12" w:rsidP="008B0F12">
      <w:pPr>
        <w:rPr>
          <w:color w:val="000000" w:themeColor="text1"/>
          <w:sz w:val="20"/>
          <w:szCs w:val="20"/>
        </w:rPr>
      </w:pPr>
    </w:p>
    <w:p w14:paraId="2E77165D" w14:textId="57E0F708" w:rsidR="009722B5" w:rsidRPr="00E54DAA" w:rsidRDefault="009722B5" w:rsidP="009722B5">
      <w:pPr>
        <w:pStyle w:val="Caption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Table </w:t>
      </w:r>
      <w:r w:rsidR="00B443B0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7</w:t>
      </w:r>
      <w:r w:rsidR="00E542AB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Genome-wide significant SNPs associated with the </w:t>
      </w:r>
      <w:r w:rsidR="005F61D0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heritable 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caecal genera in Kada</w:t>
      </w:r>
      <w:r w:rsidR="003F52E9"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knath</w:t>
      </w:r>
      <w:r w:rsidRPr="00E54DA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3162"/>
        <w:gridCol w:w="1344"/>
        <w:gridCol w:w="516"/>
        <w:gridCol w:w="1116"/>
        <w:gridCol w:w="1136"/>
        <w:gridCol w:w="1158"/>
        <w:gridCol w:w="1722"/>
        <w:gridCol w:w="1540"/>
        <w:gridCol w:w="2245"/>
      </w:tblGrid>
      <w:tr w:rsidR="00C0065B" w:rsidRPr="00E54DAA" w14:paraId="3222DC04" w14:textId="77777777" w:rsidTr="003C5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4750348" w14:textId="62055552" w:rsidR="003435BF" w:rsidRPr="00E54DAA" w:rsidRDefault="0003644D" w:rsidP="003C5D03">
            <w:pPr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T</w:t>
            </w:r>
            <w:r w:rsidR="003435BF" w:rsidRPr="00E54DAA">
              <w:rPr>
                <w:b w:val="0"/>
                <w:bCs w:val="0"/>
                <w:sz w:val="20"/>
                <w:szCs w:val="20"/>
              </w:rPr>
              <w:t>rait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376DFF1E" w14:textId="3C3CF52B" w:rsidR="003435BF" w:rsidRPr="00E54DAA" w:rsidRDefault="003435BF" w:rsidP="003C5D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dbSNP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1E0EC9B" w14:textId="77777777" w:rsidR="003435BF" w:rsidRPr="00E54DAA" w:rsidRDefault="003435BF" w:rsidP="003C5D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Chr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CE1AD74" w14:textId="77777777" w:rsidR="003435BF" w:rsidRPr="00E54DAA" w:rsidRDefault="003435BF" w:rsidP="003C5D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Position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8C82F5A" w14:textId="77777777" w:rsidR="003435BF" w:rsidRPr="00E54DAA" w:rsidRDefault="003435BF" w:rsidP="003C5D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P</w:t>
            </w:r>
            <w:r w:rsidRPr="00E54DAA">
              <w:rPr>
                <w:b w:val="0"/>
                <w:bCs w:val="0"/>
                <w:sz w:val="20"/>
                <w:szCs w:val="20"/>
              </w:rPr>
              <w:t>-value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2CD8569" w14:textId="77777777" w:rsidR="003435BF" w:rsidRPr="00E54DAA" w:rsidRDefault="003435BF" w:rsidP="003C5D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EAF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183CE69" w14:textId="77777777" w:rsidR="003435BF" w:rsidRPr="00E54DAA" w:rsidRDefault="003435BF" w:rsidP="003C5D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Minor/major allele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8924DA4" w14:textId="77777777" w:rsidR="003435BF" w:rsidRPr="00E54DAA" w:rsidRDefault="003435BF" w:rsidP="003C5D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>Effect size (SE)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FB94898" w14:textId="77777777" w:rsidR="003435BF" w:rsidRPr="00E54DAA" w:rsidRDefault="003435BF" w:rsidP="003C5D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E54DAA">
              <w:rPr>
                <w:b w:val="0"/>
                <w:bCs w:val="0"/>
                <w:sz w:val="20"/>
                <w:szCs w:val="20"/>
              </w:rPr>
              <w:t xml:space="preserve">Closest </w:t>
            </w:r>
            <w:proofErr w:type="spellStart"/>
            <w:r w:rsidRPr="00E54DAA">
              <w:rPr>
                <w:b w:val="0"/>
                <w:bCs w:val="0"/>
                <w:sz w:val="20"/>
                <w:szCs w:val="20"/>
              </w:rPr>
              <w:t>genes</w:t>
            </w:r>
            <w:r w:rsidRPr="00E54DAA">
              <w:rPr>
                <w:b w:val="0"/>
                <w:bCs w:val="0"/>
                <w:sz w:val="20"/>
                <w:szCs w:val="20"/>
                <w:vertAlign w:val="superscript"/>
              </w:rPr>
              <w:t>d</w:t>
            </w:r>
            <w:proofErr w:type="spellEnd"/>
          </w:p>
        </w:tc>
      </w:tr>
      <w:tr w:rsidR="00C0065B" w:rsidRPr="00E54DAA" w14:paraId="3443ACCA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A5C22FE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Alistipes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BB7243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rs313222438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BF4554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7793B3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2917790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0E1C1C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9.39E-08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FD4322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0.118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A95F9B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6997D4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0.617(0.112)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4967F58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hyperlink r:id="rId21" w:history="1">
              <w:r w:rsidRPr="00E54DAA">
                <w:rPr>
                  <w:i/>
                  <w:iCs/>
                  <w:sz w:val="20"/>
                  <w:szCs w:val="20"/>
                </w:rPr>
                <w:t>ENSGALG00000045754</w:t>
              </w:r>
            </w:hyperlink>
          </w:p>
        </w:tc>
      </w:tr>
      <w:tr w:rsidR="00C0065B" w:rsidRPr="00E54DAA" w14:paraId="1EF649E3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13BA51E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83A316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rs314430640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B85735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9A78CC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9541127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BD1826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5.07E-26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F84221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0B1C146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F46D99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-1.994(0.169)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C15E4C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MNT</w:t>
            </w:r>
          </w:p>
        </w:tc>
      </w:tr>
      <w:tr w:rsidR="00C0065B" w:rsidRPr="00E54DAA" w14:paraId="04D6FD71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0635A89B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391E35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ECBD18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C312B9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26488717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561FEA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1.15E-25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B72E20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0.119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155D11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443B2E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-1.981(0.169)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43232E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DAB1</w:t>
            </w:r>
          </w:p>
        </w:tc>
      </w:tr>
      <w:tr w:rsidR="00C0065B" w:rsidRPr="00E54DAA" w14:paraId="7867817D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61BADF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EEDE7B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7DF7BD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3A007C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1046953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D57617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6.56E-25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C42FBF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0.115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0C8A4C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C66E1D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-1.969(0.172)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1F2530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hyperlink r:id="rId22" w:history="1">
              <w:r w:rsidRPr="00E54DAA">
                <w:rPr>
                  <w:i/>
                  <w:iCs/>
                  <w:sz w:val="20"/>
                  <w:szCs w:val="20"/>
                </w:rPr>
                <w:t>ENSGALG00000051536</w:t>
              </w:r>
            </w:hyperlink>
          </w:p>
        </w:tc>
      </w:tr>
      <w:tr w:rsidR="00C0065B" w:rsidRPr="00E54DAA" w14:paraId="58C9E9B9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C002706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CE603D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rs317410227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F2D65A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BA2AE9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1800743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B116DD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8.35E-24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6AEA7E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0.123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56CB6A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76A87ED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-2.008(0.18)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917955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PRKCZ</w:t>
            </w:r>
          </w:p>
        </w:tc>
      </w:tr>
      <w:tr w:rsidR="00C0065B" w:rsidRPr="00E54DAA" w14:paraId="3B46CCAB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0A8EDD0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BB80E4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rs312598647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F0922E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C8C884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23195221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653F00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5.94E-21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D2BB17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0438D7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A974F1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-1.759(0.171)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49C23A6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PTPRZ1</w:t>
            </w:r>
          </w:p>
        </w:tc>
      </w:tr>
      <w:tr w:rsidR="00C0065B" w:rsidRPr="00E54DAA" w14:paraId="23E021AC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20BC7C3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8FB620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EEC666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E208E2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9699446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1FA2BC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2.29E-17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56D972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0.104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084C9FA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7E962E1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-1.69(0.185)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27454A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STMN3</w:t>
            </w:r>
          </w:p>
        </w:tc>
      </w:tr>
      <w:tr w:rsidR="00C0065B" w:rsidRPr="00E54DAA" w14:paraId="7461B0B5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4DC7A78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9534D4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rs316393659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BC83DB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BF358C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39775852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1A2EF2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4.12E-16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2BE02B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E7BD67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FDF69D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-1.375(0.158)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8EC82C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 xml:space="preserve"> NRXN3 </w:t>
            </w:r>
          </w:p>
        </w:tc>
      </w:tr>
      <w:tr w:rsidR="00C0065B" w:rsidRPr="00E54DAA" w14:paraId="0FA6B51A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8DA6B9A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E5EC99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567724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C96F26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7106780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5DDCAC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2.44E-15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8BA310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0.102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9F6CA0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BB25AF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-1.636(0.194)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459AF4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hyperlink r:id="rId23" w:history="1">
              <w:r w:rsidRPr="00E54DAA">
                <w:rPr>
                  <w:i/>
                  <w:iCs/>
                  <w:sz w:val="20"/>
                  <w:szCs w:val="20"/>
                </w:rPr>
                <w:t>ENSGALG00000026816</w:t>
              </w:r>
            </w:hyperlink>
          </w:p>
        </w:tc>
      </w:tr>
      <w:tr w:rsidR="00C0065B" w:rsidRPr="00E54DAA" w14:paraId="059A4A6C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21B2413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643CBD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rs313973602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1EFAFE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33BFE9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22088100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FA3DB1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3.51E-13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C1936E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0.163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E5C578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2797539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-1.12(0.146)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36F083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MKNK1</w:t>
            </w:r>
          </w:p>
        </w:tc>
      </w:tr>
      <w:tr w:rsidR="00C0065B" w:rsidRPr="00E54DAA" w14:paraId="38EC4094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32C0976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B73CFC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rs314859615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74F7E6C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55E45E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11665151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CAD6DE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9.14E-13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45D80A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0.184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21E0CD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75DF837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-0.878(0.117)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AC2A97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GNAI1</w:t>
            </w:r>
          </w:p>
        </w:tc>
      </w:tr>
      <w:tr w:rsidR="00C0065B" w:rsidRPr="00E54DAA" w14:paraId="1389DE91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04D14C11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C5FC86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197A89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22B002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12727635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6B2599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5.49E-11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325071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0.161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E8E17D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C361B3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-1.006(0.147)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2BF64C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CDH8</w:t>
            </w:r>
          </w:p>
        </w:tc>
      </w:tr>
      <w:tr w:rsidR="00C0065B" w:rsidRPr="00E54DAA" w14:paraId="0EB4007D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76C728D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673716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rs80622196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5D3332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25DF67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8470968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9C5463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1.23E-10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0247A8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0.206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27DB4A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1B88778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-0.769(0.115)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D5E88D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XYLT1</w:t>
            </w:r>
          </w:p>
        </w:tc>
      </w:tr>
      <w:tr w:rsidR="00C0065B" w:rsidRPr="00E54DAA" w14:paraId="6C492208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1141751F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736D4A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rs315548533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D88822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8F4EAB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23701064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6DCD68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3.87E-10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11DE7E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0.191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3568F5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AC5D13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-0.88(0.135)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1F76E2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POLL</w:t>
            </w:r>
          </w:p>
        </w:tc>
      </w:tr>
      <w:tr w:rsidR="00C0065B" w:rsidRPr="00E54DAA" w14:paraId="04F92E5F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C655BF0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784E91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0EF0E9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E0EAA2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6829375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3A1FC4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9.39E-10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857D11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0.196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BFC1F2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2446B9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-0.888(0.14)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5E172A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CFAP77</w:t>
            </w:r>
          </w:p>
        </w:tc>
      </w:tr>
      <w:tr w:rsidR="00C0065B" w:rsidRPr="00E54DAA" w14:paraId="67D0E835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2A95CC0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657F52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rs312810990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765F83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DEF741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5830645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646C0E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1.35E-09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363FAB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0.151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D964EA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2A53D5B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-1.04(0.165)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D3A11F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NUF2</w:t>
            </w:r>
          </w:p>
        </w:tc>
      </w:tr>
      <w:tr w:rsidR="00C0065B" w:rsidRPr="00E54DAA" w14:paraId="6DEEC4D8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E870BF5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DE2A21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7A72839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62EE2C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2331620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FBF3C5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3.34E-09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67BCBF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0.217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564BEF0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A1E0A3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-0.808(0.132)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2D7B4AB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hyperlink r:id="rId24" w:history="1">
              <w:r w:rsidRPr="00E54DAA">
                <w:rPr>
                  <w:i/>
                  <w:iCs/>
                  <w:sz w:val="20"/>
                  <w:szCs w:val="20"/>
                </w:rPr>
                <w:t>ENSGALG00000013101</w:t>
              </w:r>
            </w:hyperlink>
          </w:p>
        </w:tc>
      </w:tr>
      <w:tr w:rsidR="00C0065B" w:rsidRPr="00E54DAA" w14:paraId="6AA31F3F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055AD4EE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8A76CB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rs14083199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A02F33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E3A329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14491752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9B2C27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4.71E-09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9DBF8C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0.407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06E382B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11AAEE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-0.614(0.101)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7B58B0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PLCB1</w:t>
            </w:r>
          </w:p>
        </w:tc>
      </w:tr>
      <w:tr w:rsidR="00C0065B" w:rsidRPr="00E54DAA" w14:paraId="4197B971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0EA3572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B5388B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rs312454781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EB1105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9CC284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4347551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832FE3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5.09E-09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7507C6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0.176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5C2044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F2B689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-0.901(0.149)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F59582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AGO1</w:t>
            </w:r>
          </w:p>
        </w:tc>
      </w:tr>
      <w:tr w:rsidR="00C0065B" w:rsidRPr="00E54DAA" w14:paraId="23FAF0C8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C93B7EB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A03A77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rs14018411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793D164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78CF16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1703664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5167C4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2.04E-08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AAB551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0.426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59EB1E6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2BFA3C3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-0.616(0.106)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9E5124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MTSS2</w:t>
            </w:r>
          </w:p>
        </w:tc>
      </w:tr>
      <w:tr w:rsidR="00C0065B" w:rsidRPr="00E54DAA" w14:paraId="5A83B1FF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489FC6A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CA563E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rs318169591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FF7206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6A3478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76113626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0FB77F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2.74E-08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A35C62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0.233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BFF78F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2D0A1C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-0.688(0.12)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8DB276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LDB2</w:t>
            </w:r>
          </w:p>
        </w:tc>
      </w:tr>
      <w:tr w:rsidR="00C0065B" w:rsidRPr="00E54DAA" w14:paraId="1B1F025E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DC2649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59A37F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rs316807422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861FEA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272690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140697558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A3381F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3.29E-08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50DAD7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0.067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8C4524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E95091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-1.274(0.224)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689AF8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ARHGEF7</w:t>
            </w:r>
          </w:p>
        </w:tc>
      </w:tr>
      <w:tr w:rsidR="00C0065B" w:rsidRPr="00E54DAA" w14:paraId="0C4DE973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1EA77ED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ABA031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rs13979608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D15E61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C2904E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176566425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CADF83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3.41E-08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9176DC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0.252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2DA6BE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06AD1F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-0.657(0.115)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D04CD8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KATNAL1</w:t>
            </w:r>
          </w:p>
        </w:tc>
      </w:tr>
      <w:tr w:rsidR="00C0065B" w:rsidRPr="00E54DAA" w14:paraId="273664DF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A3443B5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21668C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rs14136995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0BF1F1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F19A6F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9580663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6279FE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5.82E-08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92F68D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0.415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AD6ECB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243B05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0.543(0.097)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9D122F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ESYT2</w:t>
            </w:r>
          </w:p>
        </w:tc>
      </w:tr>
      <w:tr w:rsidR="00C0065B" w:rsidRPr="00E54DAA" w14:paraId="6E9B81FF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6B0D3F6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lastRenderedPageBreak/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8C0675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rs316826476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7849992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A851C2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7951586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F95B37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7.47E-08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D120DD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0.496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8AA648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BE02E7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-0.6(0.108)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26382B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TTC28</w:t>
            </w:r>
          </w:p>
        </w:tc>
      </w:tr>
      <w:tr w:rsidR="00C0065B" w:rsidRPr="00E54DAA" w14:paraId="58A343D6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8F65552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Bacteroides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D34166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rs15115074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724BA78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B66145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68840846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6285AC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8.58E-08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5303F9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0.174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7046AE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F85309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-0.919(0.167)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3A5546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CDH20</w:t>
            </w:r>
          </w:p>
        </w:tc>
      </w:tr>
      <w:tr w:rsidR="00C0065B" w:rsidRPr="00E54DAA" w14:paraId="73203404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6C5D438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Blautia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E6B3A0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rs314763496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29D84D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FFE20B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49829340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339186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2.20E-08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06A8CD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0.087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2AA41B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8A7DE0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0.687(0.119)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AFC7BA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TECPR2</w:t>
            </w:r>
          </w:p>
        </w:tc>
      </w:tr>
      <w:tr w:rsidR="00C0065B" w:rsidRPr="00E54DAA" w14:paraId="0EC8C7AB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A7F2784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B1BF16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rs316303702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A09FA2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BCF7BC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38074354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1CD06B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5.12E-09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18790D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0.072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8CD6E3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C091A9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-0.419(0.069)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444E66C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NAP1L1</w:t>
            </w:r>
          </w:p>
        </w:tc>
      </w:tr>
      <w:tr w:rsidR="00C0065B" w:rsidRPr="00E54DAA" w14:paraId="1A26B1E2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7EE4561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AE89E1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9068C6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B44813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46540733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E1EE1B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8.81E-09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1C7150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0.062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D7EBA0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11B3B4D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-0.416(0.07)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62DE7E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ELMO1</w:t>
            </w:r>
          </w:p>
        </w:tc>
      </w:tr>
      <w:tr w:rsidR="00C0065B" w:rsidRPr="00E54DAA" w14:paraId="3E1F8E94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10141DBD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EC58F8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C1F62B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B1BD7E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100539751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635D02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1.73E-08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97FDE0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0.059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974CB2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0A20AC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-0.481(0.083)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3855BC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RDH14</w:t>
            </w:r>
          </w:p>
        </w:tc>
      </w:tr>
      <w:tr w:rsidR="00C0065B" w:rsidRPr="00E54DAA" w14:paraId="32312A99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0AEDC06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3F3B8F7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rs315806580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AFBDEC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B9DB57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1977466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C47227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2.84E-08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0013A3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0.089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A224E4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121E9E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-0.363(0.063)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D16791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 xml:space="preserve"> NADK </w:t>
            </w:r>
          </w:p>
        </w:tc>
      </w:tr>
      <w:tr w:rsidR="00C0065B" w:rsidRPr="00E54DAA" w14:paraId="74D4C1C5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0AB5CB2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90FF76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rs316051823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493581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3A7B8E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88315998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46E7A5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3.28E-08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D5873C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55EBC7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E71D26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-0.356(0.062)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2FA1FF8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BBX</w:t>
            </w:r>
          </w:p>
        </w:tc>
      </w:tr>
      <w:tr w:rsidR="00C0065B" w:rsidRPr="00E54DAA" w14:paraId="06C0856E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148760E4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89CBDC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rs314049611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02968E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FAAA8E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107012508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11DB1B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4.14E-08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B372AD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0.146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E7476B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14FC323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-0.269(0.048)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2A1F1DA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ASXL</w:t>
            </w:r>
          </w:p>
        </w:tc>
      </w:tr>
      <w:tr w:rsidR="00C0065B" w:rsidRPr="00E54DAA" w14:paraId="24B7D64F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35042C3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91E31E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rs13847890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66DE09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04E8B2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33218451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03D1FC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6.42E-08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3F8C92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0.057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A496CF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DE6992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-0.43(0.077)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28F0B7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PPM1H</w:t>
            </w:r>
          </w:p>
        </w:tc>
      </w:tr>
      <w:tr w:rsidR="00C0065B" w:rsidRPr="00E54DAA" w14:paraId="79A7559A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0B1A24B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9ABEED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3F66E8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FFBAC6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26997654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512BAF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6.86E-08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A9ABE9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0.06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D8E774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D81CEA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-0.442(0.08)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27E0E46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MCFD2</w:t>
            </w:r>
          </w:p>
        </w:tc>
      </w:tr>
      <w:tr w:rsidR="00C0065B" w:rsidRPr="00E54DAA" w14:paraId="78B8B279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7B94D7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ADDF65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041651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7CF0CC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12540766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D28F7D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9.16E-08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7B8E7F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0.095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BA8E2E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915736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-0.323(0.059)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6F9658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FHIT</w:t>
            </w:r>
          </w:p>
        </w:tc>
      </w:tr>
      <w:tr w:rsidR="00C0065B" w:rsidRPr="00E54DAA" w14:paraId="794401E3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0560A3B7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775645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rs314002483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D984F8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72FBEA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1977452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DB26AA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9.67E-08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0B376D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0.097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FE30A0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4043B9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-0.326(0.059)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16E8DD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 xml:space="preserve"> NADK </w:t>
            </w:r>
          </w:p>
        </w:tc>
      </w:tr>
      <w:tr w:rsidR="00C0065B" w:rsidRPr="00E54DAA" w14:paraId="59912621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1E28C390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Cloacibacillus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CE32C8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22F0563" w14:textId="77777777" w:rsidR="003435BF" w:rsidRPr="00DD498D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498D">
              <w:rPr>
                <w:sz w:val="20"/>
                <w:szCs w:val="20"/>
              </w:rPr>
              <w:t>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0EE8D77" w14:textId="77777777" w:rsidR="003435BF" w:rsidRPr="00DD498D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498D">
              <w:rPr>
                <w:sz w:val="20"/>
                <w:szCs w:val="20"/>
              </w:rPr>
              <w:t>32848036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AB5FAA8" w14:textId="77777777" w:rsidR="003435BF" w:rsidRPr="00DD498D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498D">
              <w:rPr>
                <w:sz w:val="20"/>
                <w:szCs w:val="20"/>
              </w:rPr>
              <w:t>9.83E-08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25DAC38" w14:textId="77777777" w:rsidR="003435BF" w:rsidRPr="00DD498D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498D">
              <w:rPr>
                <w:sz w:val="20"/>
                <w:szCs w:val="20"/>
              </w:rPr>
              <w:t>0.122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5EA481C3" w14:textId="77777777" w:rsidR="003435BF" w:rsidRPr="00DD498D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498D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812F021" w14:textId="77777777" w:rsidR="003435BF" w:rsidRPr="00DD498D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D498D">
              <w:rPr>
                <w:sz w:val="20"/>
                <w:szCs w:val="20"/>
              </w:rPr>
              <w:t>-0.323(0.059)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9930E1C" w14:textId="77777777" w:rsidR="003435BF" w:rsidRPr="00DD498D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DD498D">
              <w:rPr>
                <w:i/>
                <w:iCs/>
                <w:sz w:val="20"/>
                <w:szCs w:val="20"/>
              </w:rPr>
              <w:t>LRBA</w:t>
            </w:r>
          </w:p>
        </w:tc>
      </w:tr>
      <w:tr w:rsidR="00C0065B" w:rsidRPr="00E54DAA" w14:paraId="3B9AAC28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F423837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A7378C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rs318008674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AEE8D8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CB7E58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1249188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5EC7CE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5.74E-10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C815BA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0.101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9A4E69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62DE93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-1.105(0.172)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A57F69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RAB41</w:t>
            </w:r>
          </w:p>
        </w:tc>
      </w:tr>
      <w:tr w:rsidR="00C0065B" w:rsidRPr="00E54DAA" w14:paraId="04CB6785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0FBE032F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78CE9C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rs315646827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3F170F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088001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4136821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C77261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2.13E-09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1FD877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0.081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641C54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743A1CB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-1.07(0.172)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46C963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MAST3</w:t>
            </w:r>
          </w:p>
        </w:tc>
      </w:tr>
      <w:tr w:rsidR="00C0065B" w:rsidRPr="00E54DAA" w14:paraId="1D35BC9A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12FE7833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3D7AD34" w14:textId="2AD2B305" w:rsidR="003435BF" w:rsidRPr="00E54DAA" w:rsidRDefault="00236DC1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rs314316614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41C934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74C1B5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1262559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DC2743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2.35E-09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7F102A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3FF7BA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B36F42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-0.944(0.152)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6426BF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hyperlink r:id="rId25" w:history="1">
              <w:r w:rsidRPr="00E54DAA">
                <w:rPr>
                  <w:i/>
                  <w:iCs/>
                  <w:sz w:val="20"/>
                  <w:szCs w:val="20"/>
                </w:rPr>
                <w:t>ENSGALG00000051432</w:t>
              </w:r>
            </w:hyperlink>
          </w:p>
        </w:tc>
      </w:tr>
      <w:tr w:rsidR="00C0065B" w:rsidRPr="00E54DAA" w14:paraId="293C6F8F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83DC9E8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5777F4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rs315761738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45BABC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BD8CB7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6553287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702E24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2.41E-09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4AFD1A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0.164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809CF6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B675C7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-0.763(0.123)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7523EB4" w14:textId="7C3757A1" w:rsidR="003435BF" w:rsidRPr="00E54DAA" w:rsidRDefault="005522A6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PCDH15</w:t>
            </w:r>
          </w:p>
        </w:tc>
      </w:tr>
      <w:tr w:rsidR="00C0065B" w:rsidRPr="00E54DAA" w14:paraId="7863EB6D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C164E7C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ECDD81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9E6E90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A869E1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564019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96C9FF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1.51E-08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740BF7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0.131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9FED73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092D9F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-0.964(0.165)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CC04D5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hyperlink r:id="rId26" w:history="1">
              <w:r w:rsidRPr="00E54DAA">
                <w:rPr>
                  <w:i/>
                  <w:iCs/>
                  <w:sz w:val="20"/>
                  <w:szCs w:val="20"/>
                </w:rPr>
                <w:t>ENSGALG00000038143</w:t>
              </w:r>
            </w:hyperlink>
          </w:p>
        </w:tc>
      </w:tr>
      <w:tr w:rsidR="00C0065B" w:rsidRPr="00E54DAA" w14:paraId="0B321CA8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0106675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0378C2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E0821A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9002F6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26488717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727688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1.96E-08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DE28C7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0.119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7328CC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94EFA3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1.158(0.2)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45E206F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DAB1</w:t>
            </w:r>
          </w:p>
        </w:tc>
      </w:tr>
      <w:tr w:rsidR="00C0065B" w:rsidRPr="00E54DAA" w14:paraId="1BC761F3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54EBB94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87EF3A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9574F0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57F79E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57238115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674CC9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2.05E-08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9D99AB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0.141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C12355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1959EB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-0.851(0.147)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3F7280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 xml:space="preserve"> TMEM178B </w:t>
            </w:r>
          </w:p>
        </w:tc>
      </w:tr>
      <w:tr w:rsidR="00C0065B" w:rsidRPr="00E54DAA" w14:paraId="5BC3C4A8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715B42F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6AE3B2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51F227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67A72B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17381992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28FD2D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2.12E-08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2992FD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0.097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9CD36D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0BE2AA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-0.951(0.164)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2A7814D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LRRC28</w:t>
            </w:r>
          </w:p>
        </w:tc>
      </w:tr>
      <w:tr w:rsidR="00C0065B" w:rsidRPr="00E54DAA" w14:paraId="16E2F685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0A9A7E2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379A802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D33A51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15181C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2944162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EEBA28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5.54E-08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0C5FD1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0.091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68B329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521654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-0.941(0.168)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D37F5F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BSN</w:t>
            </w:r>
          </w:p>
        </w:tc>
      </w:tr>
      <w:tr w:rsidR="00C0065B" w:rsidRPr="00E54DAA" w14:paraId="7316B4DF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127101F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32A2607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rs317410227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A5C4C1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1E0D0E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1800743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8BBC62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8.15E-08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6AD868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0.123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A0EEA5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942059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1.135(0.205)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4DE66B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PRKCZ</w:t>
            </w:r>
          </w:p>
        </w:tc>
      </w:tr>
      <w:tr w:rsidR="00C0065B" w:rsidRPr="00E54DAA" w14:paraId="4313060E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64413ED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3CBD41B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38EE26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B91140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121456570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7B99B9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8.22E-08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691F9C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927CA3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6857D0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-0.884(0.16)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A1AD96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SNX16</w:t>
            </w:r>
          </w:p>
        </w:tc>
      </w:tr>
      <w:tr w:rsidR="00C0065B" w:rsidRPr="00E54DAA" w14:paraId="14EE9F6A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7946E02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Clostridiales.vadinBB60.group_X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44D316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rs314430640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06CD46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A1D055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9541127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6622AC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9.26E-08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F10D8A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04548B3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A6E4D5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1.109(0.202)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49A0CE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MNT</w:t>
            </w:r>
          </w:p>
        </w:tc>
      </w:tr>
      <w:tr w:rsidR="00C0065B" w:rsidRPr="00E54DAA" w14:paraId="50A690CD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13C4D04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Desulfovibrionaceae_X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3163758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F9FDB0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2A1D35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99201730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5347A0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9.37E-08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9395F5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0.328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090A6FE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7074DE9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0.228(0.042)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4E8B4A1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PTPRM</w:t>
            </w:r>
          </w:p>
        </w:tc>
      </w:tr>
      <w:tr w:rsidR="00C0065B" w:rsidRPr="00E54DAA" w14:paraId="07CD1C1B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BB0143F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Eisenbergiella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D057D6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76A9451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6CD622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101961231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03BF66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1.06E-07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768545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0.133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8774FD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43DB4B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0.551(0.101)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E4B3F6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LDAH</w:t>
            </w:r>
          </w:p>
        </w:tc>
      </w:tr>
      <w:tr w:rsidR="00C0065B" w:rsidRPr="00E54DAA" w14:paraId="44DC0777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F8012B5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lastRenderedPageBreak/>
              <w:t>Erysipelatoclostridium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F5A81F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E37F2B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367FDA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16407079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779A91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3.12E-08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15963A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0.207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D51A8C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0C4DEB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0.546(0.096)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BA0049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NR2F2</w:t>
            </w:r>
          </w:p>
        </w:tc>
      </w:tr>
      <w:tr w:rsidR="00C0065B" w:rsidRPr="00E54DAA" w14:paraId="1E3F00FF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F85C5EB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Erysipelotrichaceae_X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A068D3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864E78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211F5E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110271573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612DDE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4.72E-12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CD6E77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0.309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B7A9B3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9A0944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0.362(0.05)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065035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ATP6V1H</w:t>
            </w:r>
          </w:p>
        </w:tc>
      </w:tr>
      <w:tr w:rsidR="00C0065B" w:rsidRPr="00E54DAA" w14:paraId="58B54955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F3BBB44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Erysipelotrichaceae_X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18BF66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rs314430640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178609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21EBA9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9541127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FE98AC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7.94E-12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D7EA0A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5DE7149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50ED05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0.637(0.089)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245B2C0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MNT</w:t>
            </w:r>
          </w:p>
        </w:tc>
      </w:tr>
      <w:tr w:rsidR="00C0065B" w:rsidRPr="00E54DAA" w14:paraId="519CA371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606FB97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Erysipelotrichaceae_X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4EEAE1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39A7BB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8889B2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7106780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BB6180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1.12E-11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3C519C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0.102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B7B324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04483B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0.627(0.088)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4F7EE17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hyperlink r:id="rId27" w:history="1">
              <w:r w:rsidRPr="00E54DAA">
                <w:rPr>
                  <w:i/>
                  <w:iCs/>
                  <w:sz w:val="20"/>
                  <w:szCs w:val="20"/>
                </w:rPr>
                <w:t>ENSGALG00000026816</w:t>
              </w:r>
            </w:hyperlink>
          </w:p>
        </w:tc>
      </w:tr>
      <w:tr w:rsidR="00C0065B" w:rsidRPr="00E54DAA" w14:paraId="60D77EA6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6205E35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Erysipelotrichaceae_X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2CAEDC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rs312598647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E11888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1B029B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23195221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E3E316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1.35E-10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2FAB61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727FFC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48D097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0.563(0.084)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1B17B6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PTPRZ1</w:t>
            </w:r>
          </w:p>
        </w:tc>
      </w:tr>
      <w:tr w:rsidR="00C0065B" w:rsidRPr="00E54DAA" w14:paraId="2FCA30F7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483DE26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Erysipelotrichaceae_X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1EE2BC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rs317410227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91322B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E2714F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1800743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C5BAC0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2.01E-10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3E29AA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0.123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752B40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AD2654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0.597(0.09)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24857AF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PRKCZ</w:t>
            </w:r>
          </w:p>
        </w:tc>
      </w:tr>
      <w:tr w:rsidR="00C0065B" w:rsidRPr="00E54DAA" w14:paraId="47612018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BC82808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Erysipelotrichaceae_X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8B4A88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5B212F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B8F6CD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26488717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84F7AC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2.17E-10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C25013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0.119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2ADC48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2F582A9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0.593(0.09)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46665E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DAB1</w:t>
            </w:r>
          </w:p>
        </w:tc>
      </w:tr>
      <w:tr w:rsidR="00C0065B" w:rsidRPr="00E54DAA" w14:paraId="10EAA301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031D3047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Erysipelotrichaceae_X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1D1C4B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774B82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3C8F9C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12727635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022D95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9.18E-09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3F922E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0.161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7BD675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78314F1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0.4(0.067)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6B3F5D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CDH8</w:t>
            </w:r>
          </w:p>
        </w:tc>
      </w:tr>
      <w:tr w:rsidR="00C0065B" w:rsidRPr="00E54DAA" w14:paraId="5C842DB2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9031E3A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Erysipelotrichaceae_X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7AB9B6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D7542F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697C0D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6829375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6CD1B1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9.64E-08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5963E3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0.196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FDDA88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1597607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0.356(0.065)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B5CA71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CFAP77</w:t>
            </w:r>
          </w:p>
        </w:tc>
      </w:tr>
      <w:tr w:rsidR="00C0065B" w:rsidRPr="00E54DAA" w14:paraId="1DE5CF59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54B87EA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DA9D1B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6DFD5D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41B69F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116059085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ABC8F1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7.77E-10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ECAD40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0.164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633F1F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1D78FF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0.509(0.08)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5BBBA4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C8orf34</w:t>
            </w:r>
          </w:p>
        </w:tc>
      </w:tr>
      <w:tr w:rsidR="00C0065B" w:rsidRPr="00E54DAA" w14:paraId="1E3B5B71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4E086E1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4A34BC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79F6D5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A33284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145020382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79C2A8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9.59E-09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D18E3A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0.051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EE31AC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2986D6F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0.867(0.146)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4F10AE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NALCN</w:t>
            </w:r>
          </w:p>
        </w:tc>
      </w:tr>
      <w:tr w:rsidR="00C0065B" w:rsidRPr="00E54DAA" w14:paraId="4BC6A7E4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1245DE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B33895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32986D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B266F5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11686172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C8983B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1.41E-08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28FF07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0.065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708899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D92BAC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0.747(0.127)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1141DC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FBXW8</w:t>
            </w:r>
          </w:p>
        </w:tc>
      </w:tr>
      <w:tr w:rsidR="00C0065B" w:rsidRPr="00E54DAA" w14:paraId="7B11E436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95BAAAB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CAF470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B458AE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5EE76D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72755120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851F56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1.96E-08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B40BF2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5DF1CDE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2074DA2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0.568(0.098)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3DE0FB3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PTHLH</w:t>
            </w:r>
          </w:p>
        </w:tc>
      </w:tr>
      <w:tr w:rsidR="00C0065B" w:rsidRPr="00E54DAA" w14:paraId="22A1B62E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042CD9A6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7A662F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52E5C6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E9C366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122515965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9E117B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2.57E-08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B56B33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0.084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5825738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2FCE179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0.637(0.111)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06C37B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RALYL</w:t>
            </w:r>
          </w:p>
        </w:tc>
      </w:tr>
      <w:tr w:rsidR="00C0065B" w:rsidRPr="00E54DAA" w14:paraId="5B7B1C09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ADB414C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864C9A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1D995C6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F7B50A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122484172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8D22A6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4.16E-08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1B278E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0.108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06D61A6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EC0AAE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0.545(0.096)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2068471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RALYL</w:t>
            </w:r>
          </w:p>
        </w:tc>
      </w:tr>
      <w:tr w:rsidR="00C0065B" w:rsidRPr="00E54DAA" w14:paraId="32936DFC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5B62BA1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8B497E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3345FA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B4617E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122522174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B0FE66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4.37E-08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C064C4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0.084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8A8A08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823FE9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0.631(0.112)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7EAB7A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RALYL</w:t>
            </w:r>
          </w:p>
        </w:tc>
      </w:tr>
      <w:tr w:rsidR="00C0065B" w:rsidRPr="00E54DAA" w14:paraId="08C1237A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FF2268A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7BD725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9D9721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5FBA6F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122434328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2402E5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4.48E-08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33D86D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0.098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A6A761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7140381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0.592(0.105)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47B513B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RALYL</w:t>
            </w:r>
          </w:p>
        </w:tc>
      </w:tr>
      <w:tr w:rsidR="00C0065B" w:rsidRPr="00E54DAA" w14:paraId="461CB2B4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40A1830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324E9ED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D314B5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72343C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122475120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EEB417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4.48E-08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23A6F5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0.098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6CDDD3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72ABFF1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0.592(0.105)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4B66E99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RALYL</w:t>
            </w:r>
          </w:p>
        </w:tc>
      </w:tr>
      <w:tr w:rsidR="00C0065B" w:rsidRPr="00E54DAA" w14:paraId="6945399E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CC5671C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C1197E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79FD66F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964CB4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72767514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AD84F9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7.24E-08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77349E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0.089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CE6CCC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D4BC2E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0.618(0.111)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E81812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PTHLH</w:t>
            </w:r>
          </w:p>
        </w:tc>
      </w:tr>
      <w:tr w:rsidR="00C0065B" w:rsidRPr="00E54DAA" w14:paraId="3E320C0F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F07287C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Helicobacter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0A8F45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CB2788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5C6EBD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122453620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B51BF2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1.06E-07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A1E987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0.097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2CC565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14190F2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0.59(0.108)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206783A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RALYL</w:t>
            </w:r>
          </w:p>
        </w:tc>
      </w:tr>
      <w:tr w:rsidR="00C0065B" w:rsidRPr="00E54DAA" w14:paraId="47709E2D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B4034BB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Muribaculaceae_X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933DE6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rs317151263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75E6C6B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161488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97200001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C27F67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5.58E-08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426755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0.148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270631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C967D6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0.238(0.042)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456225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ROCK2</w:t>
            </w:r>
          </w:p>
        </w:tc>
      </w:tr>
      <w:tr w:rsidR="00C0065B" w:rsidRPr="00E54DAA" w14:paraId="651B8C6B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977F63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Parasutterella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A2DF49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00D703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E96D7A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13695119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BDB19A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4.59E-12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F74C1A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0.227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D374D7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DA4720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0.482(0.066)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8B64FA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hyperlink r:id="rId28" w:history="1">
              <w:r w:rsidRPr="00E54DAA">
                <w:rPr>
                  <w:i/>
                  <w:iCs/>
                  <w:sz w:val="20"/>
                  <w:szCs w:val="20"/>
                </w:rPr>
                <w:t>ENSGALG00000052927</w:t>
              </w:r>
            </w:hyperlink>
          </w:p>
        </w:tc>
      </w:tr>
      <w:tr w:rsidR="00C0065B" w:rsidRPr="00E54DAA" w14:paraId="2D563F97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C5170BA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Parasutterella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B5E6EC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rs13608200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0CDA99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CEF7D5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13624556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AA74B2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1.18E-08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EFA7F3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0.349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AEE4FD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5379F19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0.388(0.066)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8367C9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FGF12</w:t>
            </w:r>
          </w:p>
        </w:tc>
      </w:tr>
      <w:tr w:rsidR="00C0065B" w:rsidRPr="00E54DAA" w14:paraId="291D1C12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DFD2E64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Parasutterella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4E99CA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12B82E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D4A398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13698113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38DC6C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3.42E-08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110DA13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0.274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0E8AF3C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03B7E4B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0.406(0.071)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40CD901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hyperlink r:id="rId29" w:history="1">
              <w:r w:rsidRPr="00E54DAA">
                <w:rPr>
                  <w:i/>
                  <w:iCs/>
                  <w:sz w:val="20"/>
                  <w:szCs w:val="20"/>
                </w:rPr>
                <w:t>ENSGALG00000052927</w:t>
              </w:r>
            </w:hyperlink>
          </w:p>
        </w:tc>
      </w:tr>
      <w:tr w:rsidR="00C0065B" w:rsidRPr="00E54DAA" w14:paraId="06FB276C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35BC91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Parasutterella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33E9DD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43A588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D635D4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13498932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7FE610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5.19E-08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4DC591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0.238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452157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C0DDE07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0.416(0.074)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B0B990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FGF12</w:t>
            </w:r>
          </w:p>
        </w:tc>
      </w:tr>
      <w:tr w:rsidR="00C0065B" w:rsidRPr="00E54DAA" w14:paraId="51A777F8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D3D5BA7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Parasutterella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5F1EFF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rs317887276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D8F5F1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0410F4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15450507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AF45A5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9.02E-08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B3B320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8FBB9C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2C138CD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0.588(0.107)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50FFE9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FAM161A</w:t>
            </w:r>
          </w:p>
        </w:tc>
      </w:tr>
      <w:tr w:rsidR="00C0065B" w:rsidRPr="00E54DAA" w14:paraId="759D391D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19B0331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Rikenella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2D65F0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5509069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64E56F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147234079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66A736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1.93E-08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CDB23E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0.358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DFDC9D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1C35CE7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-0.247(0.043)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73DB6D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UGGT2</w:t>
            </w:r>
          </w:p>
        </w:tc>
      </w:tr>
      <w:tr w:rsidR="00C0065B" w:rsidRPr="00E54DAA" w14:paraId="04BD499F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3D3B703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Rikenellaceae_X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1C20D8C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33298A0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BA14E2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140264365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63F90D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3.65E-10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FA5940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0.305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E2CA24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15AD13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-0.287(0.044)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41A01A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COL4A2</w:t>
            </w:r>
          </w:p>
        </w:tc>
      </w:tr>
      <w:tr w:rsidR="00C0065B" w:rsidRPr="00E54DAA" w14:paraId="34E38D6F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F4D6FD6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lastRenderedPageBreak/>
              <w:t>Rikenellaceae_X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8C83B2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649171B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AC5A9E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140262007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C13732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4.00E-09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136A65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0.291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48994B4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3BE8ADB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-0.276(0.045)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85C382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COL4A2</w:t>
            </w:r>
          </w:p>
        </w:tc>
      </w:tr>
      <w:tr w:rsidR="00C0065B" w:rsidRPr="00E54DAA" w14:paraId="47C53869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0A6A66AC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Rikenellaceae_X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EF1814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1F9E58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AE81AC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140307848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557315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1.12E-08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D0D7FB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69E8B15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1EE95DF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-0.267(0.045)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9C64EA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COL4A2</w:t>
            </w:r>
          </w:p>
        </w:tc>
      </w:tr>
      <w:tr w:rsidR="00C0065B" w:rsidRPr="00E54DAA" w14:paraId="6B2D161B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EDDEE7A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Rikenellaceae_X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3129FF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C8F213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9F92E9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140257153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77C3B6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1.55E-08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3FED5C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0.297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25AF49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666873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-0.263(0.045)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65E4FE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COL4A2</w:t>
            </w:r>
          </w:p>
        </w:tc>
      </w:tr>
      <w:tr w:rsidR="00C0065B" w:rsidRPr="00E54DAA" w14:paraId="7EBA56AC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DC293D7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Rikenellaceae_X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3CAE8E2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F9028FD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8813BF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140299128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0E551B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3.41E-08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87C7FB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0.313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5B3B9B91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T/C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18CBEF0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-0.257(0.045)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29EBCB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COL4A2</w:t>
            </w:r>
          </w:p>
        </w:tc>
      </w:tr>
      <w:tr w:rsidR="00C0065B" w:rsidRPr="00E54DAA" w14:paraId="283D16A9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694B84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Rikenellaceae_X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26EC5C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EA717E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B4D996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140347914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B02774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4.09E-08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8A7CD5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0.324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187D72E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1FAEAC4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-0.258(0.046)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B14639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COL4A2</w:t>
            </w:r>
          </w:p>
        </w:tc>
      </w:tr>
      <w:tr w:rsidR="00C0065B" w:rsidRPr="00E54DAA" w14:paraId="0B46EA95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38A0AA7A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Rikenellaceae_X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6B8DDB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7D1E95A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961637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140345020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831C70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4.23E-08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8AD994F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0.315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6DF3AE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T/G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CE3632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-0.254(0.045)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6A604BC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COL4A2</w:t>
            </w:r>
          </w:p>
        </w:tc>
      </w:tr>
      <w:tr w:rsidR="00C0065B" w:rsidRPr="00E54DAA" w14:paraId="6ECD96EF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7479FAF0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Rikenellaceae_X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069CACF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3A5640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AFABBD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140342437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0048DB5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6.53E-08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09BD1C7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0.315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6FAC90B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DFF787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-0.251(0.045)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CBD8CC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COL4A2</w:t>
            </w:r>
          </w:p>
        </w:tc>
      </w:tr>
      <w:tr w:rsidR="00C0065B" w:rsidRPr="00E54DAA" w14:paraId="1A4F9A07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C770B99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proofErr w:type="spellStart"/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Ruminiclostridium</w:t>
            </w:r>
            <w:proofErr w:type="spellEnd"/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E04D76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AC9718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D15F8D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1101128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EF899B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9.94E-08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22EB9B5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0.127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75972AB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434DD59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-0.818(0.149)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1C08D7E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PIP5K1C</w:t>
            </w:r>
          </w:p>
        </w:tc>
      </w:tr>
      <w:tr w:rsidR="00C0065B" w:rsidRPr="00E54DAA" w14:paraId="428B5F2A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F142096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Ruminococcaceae.UCG.009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52330D0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rs315646827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B88C7E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1968A48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4136821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E7CCC2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6.31E-09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4B19ADC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0.081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5C8ED2D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E3AA78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-0.47(0.078)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B395C0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MAST3</w:t>
            </w:r>
          </w:p>
        </w:tc>
      </w:tr>
      <w:tr w:rsidR="00C0065B" w:rsidRPr="00E54DAA" w14:paraId="311E83BD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4F1EECBA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Ruminococcaceae.UCG.009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06C756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BE10ED2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5402415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26314800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75908EA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2.06E-08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5BD686C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0.492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0E5BC34A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A/G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715FAF5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-0.219(0.038)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7ED79FE8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IQCB1</w:t>
            </w:r>
          </w:p>
        </w:tc>
      </w:tr>
      <w:tr w:rsidR="00C0065B" w:rsidRPr="00E54DAA" w14:paraId="149FD36B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6899AA92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Ruminococcaceae.UCG.009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A3180C6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---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08260EB0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70E38D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46086416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7A7BE8A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2.80E-08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945889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0.121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B956471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D3B123F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-0.373(0.065)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E37FADE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UTRN</w:t>
            </w:r>
          </w:p>
        </w:tc>
      </w:tr>
      <w:tr w:rsidR="00C0065B" w:rsidRPr="00E54DAA" w14:paraId="1F83CD52" w14:textId="77777777" w:rsidTr="003C5D0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577F2A71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Ruminococcus.1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48C075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rs315646827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4B038494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101FD07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4136821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454D886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3.44E-08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6603647E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0.081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2B33317B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G/T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5FE1140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-0.46(0.081)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5EE8AEB9" w14:textId="77777777" w:rsidR="003435BF" w:rsidRPr="00E54DAA" w:rsidRDefault="003435BF" w:rsidP="003C5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MAST3</w:t>
            </w:r>
          </w:p>
        </w:tc>
      </w:tr>
      <w:tr w:rsidR="00C0065B" w:rsidRPr="00E54DAA" w14:paraId="588F612B" w14:textId="77777777" w:rsidTr="003C5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pct"/>
            <w:shd w:val="clear" w:color="auto" w:fill="auto"/>
            <w:noWrap/>
            <w:vAlign w:val="center"/>
            <w:hideMark/>
          </w:tcPr>
          <w:p w14:paraId="295CD711" w14:textId="77777777" w:rsidR="003435BF" w:rsidRPr="00E54DAA" w:rsidRDefault="003435BF" w:rsidP="003C5D03">
            <w:pPr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E54DAA">
              <w:rPr>
                <w:b w:val="0"/>
                <w:bCs w:val="0"/>
                <w:i/>
                <w:iCs/>
                <w:sz w:val="20"/>
                <w:szCs w:val="20"/>
              </w:rPr>
              <w:t>Ruminococcus.1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9B36464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rs312454781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14:paraId="221F3988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23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22EECAC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4347551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3DE63339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6.48E-08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14:paraId="4347E00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0.176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14:paraId="37697F73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C/A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14:paraId="654B26A2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54DAA">
              <w:rPr>
                <w:sz w:val="20"/>
                <w:szCs w:val="20"/>
              </w:rPr>
              <w:t>0.371(0.067)</w:t>
            </w:r>
          </w:p>
        </w:tc>
        <w:tc>
          <w:tcPr>
            <w:tcW w:w="830" w:type="pct"/>
            <w:shd w:val="clear" w:color="auto" w:fill="auto"/>
            <w:noWrap/>
            <w:vAlign w:val="center"/>
            <w:hideMark/>
          </w:tcPr>
          <w:p w14:paraId="0F15F61D" w14:textId="77777777" w:rsidR="003435BF" w:rsidRPr="00E54DAA" w:rsidRDefault="003435BF" w:rsidP="003C5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E54DAA">
              <w:rPr>
                <w:i/>
                <w:iCs/>
                <w:sz w:val="20"/>
                <w:szCs w:val="20"/>
              </w:rPr>
              <w:t>AGO1</w:t>
            </w:r>
          </w:p>
        </w:tc>
      </w:tr>
    </w:tbl>
    <w:p w14:paraId="2ACCAF36" w14:textId="77777777" w:rsidR="007D488E" w:rsidRPr="00E54DAA" w:rsidRDefault="007D488E" w:rsidP="007D488E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a</w:t>
      </w:r>
      <w:r w:rsidRPr="00E54DAA">
        <w:rPr>
          <w:color w:val="000000" w:themeColor="text1"/>
          <w:sz w:val="20"/>
          <w:szCs w:val="20"/>
        </w:rPr>
        <w:t>Position</w:t>
      </w:r>
      <w:proofErr w:type="spellEnd"/>
      <w:r w:rsidRPr="00E54DAA">
        <w:rPr>
          <w:color w:val="000000" w:themeColor="text1"/>
          <w:sz w:val="20"/>
          <w:szCs w:val="20"/>
        </w:rPr>
        <w:t xml:space="preserve"> were derived from remapping to Galgal6 by using </w:t>
      </w:r>
      <w:proofErr w:type="spellStart"/>
      <w:r w:rsidRPr="00E54DAA">
        <w:rPr>
          <w:color w:val="000000" w:themeColor="text1"/>
          <w:sz w:val="20"/>
          <w:szCs w:val="20"/>
        </w:rPr>
        <w:t>LiftOver</w:t>
      </w:r>
      <w:proofErr w:type="spellEnd"/>
      <w:r w:rsidRPr="00E54DAA">
        <w:rPr>
          <w:color w:val="000000" w:themeColor="text1"/>
          <w:sz w:val="20"/>
          <w:szCs w:val="20"/>
        </w:rPr>
        <w:t xml:space="preserve"> remapping tool.</w:t>
      </w:r>
    </w:p>
    <w:p w14:paraId="096A7D0B" w14:textId="77777777" w:rsidR="007D488E" w:rsidRPr="00E54DAA" w:rsidRDefault="007D488E" w:rsidP="007D488E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b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</w:t>
      </w:r>
      <w:r w:rsidRPr="00E54DAA">
        <w:rPr>
          <w:rFonts w:hint="eastAsia"/>
          <w:color w:val="000000" w:themeColor="text1"/>
          <w:sz w:val="20"/>
          <w:szCs w:val="20"/>
        </w:rPr>
        <w:t>effect</w:t>
      </w:r>
      <w:r w:rsidRPr="00E54DAA">
        <w:rPr>
          <w:color w:val="000000" w:themeColor="text1"/>
          <w:sz w:val="20"/>
          <w:szCs w:val="20"/>
        </w:rPr>
        <w:t xml:space="preserve"> allele frequency calculated using the data from each breed.</w:t>
      </w:r>
    </w:p>
    <w:p w14:paraId="554BBAFA" w14:textId="77777777" w:rsidR="007D488E" w:rsidRPr="00E54DAA" w:rsidRDefault="007D488E" w:rsidP="007D488E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c</w:t>
      </w:r>
      <w:r w:rsidRPr="00E54DAA">
        <w:rPr>
          <w:color w:val="000000" w:themeColor="text1"/>
          <w:sz w:val="20"/>
          <w:szCs w:val="20"/>
        </w:rPr>
        <w:t>Linear</w:t>
      </w:r>
      <w:proofErr w:type="spellEnd"/>
      <w:r w:rsidRPr="00E54DAA">
        <w:rPr>
          <w:color w:val="000000" w:themeColor="text1"/>
          <w:sz w:val="20"/>
          <w:szCs w:val="20"/>
        </w:rPr>
        <w:t xml:space="preserve"> regression coefficient beta and standard error (SE) of the minor allele.</w:t>
      </w:r>
    </w:p>
    <w:p w14:paraId="5550FA8F" w14:textId="77777777" w:rsidR="007D488E" w:rsidRPr="00E54DAA" w:rsidRDefault="007D488E" w:rsidP="007D488E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d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closet genes were derived from the Ensemble by using the new position from Galgal6.</w:t>
      </w:r>
    </w:p>
    <w:p w14:paraId="5D1679FE" w14:textId="744296E7" w:rsidR="00A91DBA" w:rsidRPr="00E54DAA" w:rsidRDefault="00A91DBA" w:rsidP="003E1A19">
      <w:pPr>
        <w:rPr>
          <w:color w:val="000000" w:themeColor="text1"/>
          <w:sz w:val="20"/>
          <w:szCs w:val="20"/>
        </w:rPr>
      </w:pPr>
      <w:r w:rsidRPr="00E54DAA">
        <w:rPr>
          <w:color w:val="000000" w:themeColor="text1"/>
          <w:sz w:val="20"/>
          <w:szCs w:val="20"/>
        </w:rPr>
        <w:br w:type="page"/>
      </w:r>
    </w:p>
    <w:p w14:paraId="63B182C1" w14:textId="1D9614BE" w:rsidR="00A91DBA" w:rsidRPr="00E54DAA" w:rsidRDefault="00A91DBA" w:rsidP="00A91DBA">
      <w:pPr>
        <w:rPr>
          <w:color w:val="000000" w:themeColor="text1"/>
          <w:sz w:val="20"/>
          <w:szCs w:val="20"/>
        </w:rPr>
      </w:pPr>
      <w:r w:rsidRPr="00315A35">
        <w:rPr>
          <w:color w:val="000000" w:themeColor="text1"/>
          <w:sz w:val="20"/>
          <w:szCs w:val="20"/>
        </w:rPr>
        <w:lastRenderedPageBreak/>
        <w:t>Table 9: Significant assoc</w:t>
      </w:r>
      <w:r w:rsidR="00B3777A" w:rsidRPr="00315A35">
        <w:rPr>
          <w:color w:val="000000" w:themeColor="text1"/>
          <w:sz w:val="20"/>
          <w:szCs w:val="20"/>
        </w:rPr>
        <w:t>ia</w:t>
      </w:r>
      <w:r w:rsidRPr="00315A35">
        <w:rPr>
          <w:color w:val="000000" w:themeColor="text1"/>
          <w:sz w:val="20"/>
          <w:szCs w:val="20"/>
        </w:rPr>
        <w:t xml:space="preserve">tions from the </w:t>
      </w:r>
      <w:proofErr w:type="gramStart"/>
      <w:r w:rsidRPr="00315A35">
        <w:rPr>
          <w:color w:val="000000" w:themeColor="text1"/>
          <w:sz w:val="20"/>
          <w:szCs w:val="20"/>
        </w:rPr>
        <w:t>fine-mapping</w:t>
      </w:r>
      <w:proofErr w:type="gramEnd"/>
      <w:r w:rsidRPr="00315A35">
        <w:rPr>
          <w:color w:val="000000" w:themeColor="text1"/>
          <w:sz w:val="20"/>
          <w:szCs w:val="20"/>
        </w:rPr>
        <w:t xml:space="preserve"> of variants from WGS data in Cobb</w:t>
      </w:r>
      <w:r w:rsidR="00A54885" w:rsidRPr="00315A35">
        <w:rPr>
          <w:color w:val="000000" w:themeColor="text1"/>
          <w:sz w:val="20"/>
          <w:szCs w:val="20"/>
        </w:rPr>
        <w:t>400</w:t>
      </w:r>
      <w:r w:rsidRPr="00315A35">
        <w:rPr>
          <w:color w:val="000000" w:themeColor="text1"/>
          <w:sz w:val="20"/>
          <w:szCs w:val="20"/>
        </w:rPr>
        <w:t>.</w:t>
      </w:r>
    </w:p>
    <w:p w14:paraId="2BF21D8D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68"/>
        <w:gridCol w:w="542"/>
        <w:gridCol w:w="1491"/>
        <w:gridCol w:w="1017"/>
        <w:gridCol w:w="1876"/>
        <w:gridCol w:w="1544"/>
        <w:gridCol w:w="2595"/>
        <w:gridCol w:w="1806"/>
      </w:tblGrid>
      <w:tr w:rsidR="004A5468" w:rsidRPr="00E54DAA" w14:paraId="13D986A2" w14:textId="77777777" w:rsidTr="00F76201">
        <w:trPr>
          <w:trHeight w:val="290"/>
        </w:trPr>
        <w:tc>
          <w:tcPr>
            <w:tcW w:w="11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723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Trait</w:t>
            </w:r>
          </w:p>
        </w:tc>
        <w:tc>
          <w:tcPr>
            <w:tcW w:w="2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0A43" w14:textId="77777777" w:rsidR="004A5468" w:rsidRPr="00E54DAA" w:rsidRDefault="004A5468" w:rsidP="004A53E4">
            <w:pPr>
              <w:jc w:val="center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Chr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9B76" w14:textId="77777777" w:rsidR="004A5468" w:rsidRPr="00E54DAA" w:rsidRDefault="004A5468" w:rsidP="004A53E4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E54DAA">
              <w:rPr>
                <w:color w:val="000000"/>
                <w:sz w:val="20"/>
                <w:szCs w:val="20"/>
              </w:rPr>
              <w:t>Position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D6A8" w14:textId="77777777" w:rsidR="004A5468" w:rsidRPr="00E54DAA" w:rsidRDefault="004A5468" w:rsidP="004A53E4">
            <w:pPr>
              <w:jc w:val="center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Alleles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CE3C" w14:textId="77777777" w:rsidR="004A5468" w:rsidRPr="00E54DAA" w:rsidRDefault="004A5468" w:rsidP="004A53E4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E54DAA">
              <w:rPr>
                <w:color w:val="000000"/>
                <w:sz w:val="20"/>
                <w:szCs w:val="20"/>
              </w:rPr>
              <w:t>Adjusted R-</w:t>
            </w:r>
            <w:proofErr w:type="spellStart"/>
            <w:r w:rsidRPr="00E54DAA">
              <w:rPr>
                <w:color w:val="000000"/>
                <w:sz w:val="20"/>
                <w:szCs w:val="20"/>
              </w:rPr>
              <w:t>squared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7A774B" w14:textId="77777777" w:rsidR="004A5468" w:rsidRPr="00E54DAA" w:rsidRDefault="004A5468" w:rsidP="004A53E4">
            <w:pPr>
              <w:jc w:val="center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BH-corrected P-</w:t>
            </w:r>
            <w:proofErr w:type="spellStart"/>
            <w:r w:rsidRPr="00E54DAA">
              <w:rPr>
                <w:color w:val="000000"/>
                <w:sz w:val="20"/>
                <w:szCs w:val="20"/>
              </w:rPr>
              <w:t>values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754D" w14:textId="77777777" w:rsidR="004A5468" w:rsidRPr="00E54DAA" w:rsidRDefault="004A5468" w:rsidP="004A53E4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E54DAA">
              <w:rPr>
                <w:color w:val="000000"/>
                <w:sz w:val="20"/>
                <w:szCs w:val="20"/>
              </w:rPr>
              <w:t>Gene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EAF5" w14:textId="77777777" w:rsidR="004A5468" w:rsidRPr="00E54DAA" w:rsidRDefault="004A5468" w:rsidP="004A53E4">
            <w:pPr>
              <w:jc w:val="center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dbSNP</w:t>
            </w:r>
          </w:p>
        </w:tc>
      </w:tr>
      <w:tr w:rsidR="004A5468" w:rsidRPr="00E54DAA" w14:paraId="18184B53" w14:textId="77777777" w:rsidTr="00F76201">
        <w:trPr>
          <w:trHeight w:val="290"/>
        </w:trPr>
        <w:tc>
          <w:tcPr>
            <w:tcW w:w="113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AF39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E44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6C8C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1599253</w:t>
            </w:r>
          </w:p>
        </w:tc>
        <w:tc>
          <w:tcPr>
            <w:tcW w:w="3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0F7E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A/G</w:t>
            </w:r>
          </w:p>
        </w:tc>
        <w:tc>
          <w:tcPr>
            <w:tcW w:w="45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ED3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585" w:type="pct"/>
            <w:tcBorders>
              <w:top w:val="single" w:sz="4" w:space="0" w:color="auto"/>
            </w:tcBorders>
            <w:vAlign w:val="bottom"/>
          </w:tcPr>
          <w:p w14:paraId="581EC6A8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0.0484</w:t>
            </w:r>
          </w:p>
        </w:tc>
        <w:tc>
          <w:tcPr>
            <w:tcW w:w="96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0D4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BCORL1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F68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rs318035003</w:t>
            </w:r>
          </w:p>
        </w:tc>
      </w:tr>
      <w:tr w:rsidR="004A5468" w:rsidRPr="00E54DAA" w14:paraId="2423C95E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770E5E0E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7D3B340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63489F0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1599708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409B45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A/G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3357936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585" w:type="pct"/>
            <w:vAlign w:val="bottom"/>
          </w:tcPr>
          <w:p w14:paraId="3BFDD81E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0.0484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1458D995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BCORL1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F9FE51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rs313016729</w:t>
            </w:r>
          </w:p>
        </w:tc>
      </w:tr>
      <w:tr w:rsidR="004A5468" w:rsidRPr="00E54DAA" w14:paraId="64C18B79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0BF0EF39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516098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2978D6F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1601907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1BDA8CE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2A5D54D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585" w:type="pct"/>
            <w:vAlign w:val="bottom"/>
          </w:tcPr>
          <w:p w14:paraId="7B9BB90E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0.0484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20175615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BCORL1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A4E312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rs732518573</w:t>
            </w:r>
          </w:p>
        </w:tc>
      </w:tr>
      <w:tr w:rsidR="004A5468" w:rsidRPr="00E54DAA" w14:paraId="670105A9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70109205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46BECDB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20E5CD2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1617251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2AFC207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25756FA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585" w:type="pct"/>
            <w:vAlign w:val="bottom"/>
          </w:tcPr>
          <w:p w14:paraId="6851760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0.0484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182A9A4E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ENSGALG00000024039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56E640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rs317418962</w:t>
            </w:r>
          </w:p>
        </w:tc>
      </w:tr>
      <w:tr w:rsidR="004A5468" w:rsidRPr="00E54DAA" w14:paraId="67220E84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2D43146A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0172EF3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314EE59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1618546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3ACBCEC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37C9126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585" w:type="pct"/>
            <w:vAlign w:val="bottom"/>
          </w:tcPr>
          <w:p w14:paraId="5A52B7FA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0.0484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3268C9A3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ENSGALG00000024039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790C478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rs736739889</w:t>
            </w:r>
          </w:p>
        </w:tc>
      </w:tr>
      <w:tr w:rsidR="004A5468" w:rsidRPr="00E54DAA" w14:paraId="54F3EC56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2093C86E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07CDBB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31058DF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1632021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3D24F79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4E3ACC5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585" w:type="pct"/>
            <w:vAlign w:val="bottom"/>
          </w:tcPr>
          <w:p w14:paraId="5C0A8D5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0.0484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1BDDDAFD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ZDHHC9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926EA3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rs16348284</w:t>
            </w:r>
          </w:p>
        </w:tc>
      </w:tr>
      <w:tr w:rsidR="004A5468" w:rsidRPr="00E54DAA" w14:paraId="62A134E6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2CBE8D77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2545C92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0141A1A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1632048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4DE2382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7A91703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585" w:type="pct"/>
            <w:vAlign w:val="bottom"/>
          </w:tcPr>
          <w:p w14:paraId="387AE199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0.0484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5D2D7B5A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ZDHHC9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4E2248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rs316138545</w:t>
            </w:r>
          </w:p>
        </w:tc>
      </w:tr>
      <w:tr w:rsidR="004A5468" w:rsidRPr="00E54DAA" w14:paraId="6E6A13DE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5D77492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443F133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42D13D4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1636277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029E41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1220A29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585" w:type="pct"/>
            <w:vAlign w:val="bottom"/>
          </w:tcPr>
          <w:p w14:paraId="4EBB57C1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5.50E-07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04227749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SASH3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946DBC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</w:p>
        </w:tc>
      </w:tr>
      <w:tr w:rsidR="004A5468" w:rsidRPr="00E54DAA" w14:paraId="747C4F7C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76891CCA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052255D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1144C91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1636306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16E34DF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2933226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585" w:type="pct"/>
            <w:vAlign w:val="bottom"/>
          </w:tcPr>
          <w:p w14:paraId="167168D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0.0484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17D089A7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SASH3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63D9B5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rs741001285</w:t>
            </w:r>
          </w:p>
        </w:tc>
      </w:tr>
      <w:tr w:rsidR="004A5468" w:rsidRPr="00E54DAA" w14:paraId="325FF7CA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600238D0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504A6BA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5210318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1651602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524884F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43220D2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2DB3B996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62E374A6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ENSGALG00000003920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4AFEF73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rs735785086</w:t>
            </w:r>
          </w:p>
        </w:tc>
      </w:tr>
      <w:tr w:rsidR="004A5468" w:rsidRPr="00E54DAA" w14:paraId="0C9686FD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26B1DA4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0106E4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6162628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1668702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166A56E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08953D9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3B3167F8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3.10E-62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716E5801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ENSGALG00000003920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133001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rs1057870092</w:t>
            </w:r>
          </w:p>
        </w:tc>
      </w:tr>
      <w:tr w:rsidR="004A5468" w:rsidRPr="00E54DAA" w14:paraId="17CCC90E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05C5403A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7B3D99E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054632E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1671605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11B5E5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41FE558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74B2FDE6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4.01E-16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11C343FD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0B13F5E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rs15471122</w:t>
            </w:r>
          </w:p>
        </w:tc>
      </w:tr>
      <w:tr w:rsidR="004A5468" w:rsidRPr="00E54DAA" w14:paraId="73C0B95C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2649CB6B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780D9D9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3D637BE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1671724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2C9522D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A/G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706738D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19C442E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4.01E-16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194821C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7F44215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rs735096987</w:t>
            </w:r>
          </w:p>
        </w:tc>
      </w:tr>
      <w:tr w:rsidR="004A5468" w:rsidRPr="00E54DAA" w14:paraId="201AFE2D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4393F0B0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D8569E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223D88B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1671776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2DB258E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2E0964E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289B8C0D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72588CF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4A259D9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rs732477567</w:t>
            </w:r>
          </w:p>
        </w:tc>
      </w:tr>
      <w:tr w:rsidR="004A5468" w:rsidRPr="00E54DAA" w14:paraId="3630B3E7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4695BBCB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7952447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641994B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1671871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446C457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A/G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08B1DD8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55B83409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16B12BA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5E3FB6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rs16348244</w:t>
            </w:r>
          </w:p>
        </w:tc>
      </w:tr>
      <w:tr w:rsidR="004A5468" w:rsidRPr="00E54DAA" w14:paraId="118404CC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057266B5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0DAF3A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3AC2864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1671880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53A6B44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A/G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3D5FCBA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58C4179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75CA9D00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78F6075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rs16348242</w:t>
            </w:r>
          </w:p>
        </w:tc>
      </w:tr>
      <w:tr w:rsidR="004A5468" w:rsidRPr="00E54DAA" w14:paraId="142736C8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10B8D383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D97146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47F71FD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1671907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6E8C71A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1CF241D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31A39D35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4.01E-16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6CD2D1FE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6ECEF20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rs314795325</w:t>
            </w:r>
          </w:p>
        </w:tc>
      </w:tr>
      <w:tr w:rsidR="004A5468" w:rsidRPr="00E54DAA" w14:paraId="7542AE48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3F6D5A77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1346FD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33B307B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1672034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63C8A7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0B98E8E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1513671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24676B53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E8D13F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rs16348240</w:t>
            </w:r>
          </w:p>
        </w:tc>
      </w:tr>
      <w:tr w:rsidR="004A5468" w:rsidRPr="00E54DAA" w14:paraId="3313CF1A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1A250708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98B6F9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1544916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1672120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0289FF7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G/C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03197DA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13BDB5FA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4.01E-16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6FFB0169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0B72181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rs313889702</w:t>
            </w:r>
          </w:p>
        </w:tc>
      </w:tr>
      <w:tr w:rsidR="004A5468" w:rsidRPr="00E54DAA" w14:paraId="01B5FA6A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19FCE5A0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601E20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6149C5A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1672291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66310CC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02C34DF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059C2747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529B836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330C80C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rs16348239</w:t>
            </w:r>
          </w:p>
        </w:tc>
      </w:tr>
      <w:tr w:rsidR="004A5468" w:rsidRPr="00E54DAA" w14:paraId="214F844A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3D5461FD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9400A9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58E23D7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1672358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A5D8B9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71C1465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0FE029D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25B28B61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4D99D36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rs318055549</w:t>
            </w:r>
          </w:p>
        </w:tc>
      </w:tr>
      <w:tr w:rsidR="004A5468" w:rsidRPr="00E54DAA" w14:paraId="76EC2C61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0292C003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52DCDE3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7E4708B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1672807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0625CED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737DB64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53317AC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2C3FA1BF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02CEF7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rs734279028</w:t>
            </w:r>
          </w:p>
        </w:tc>
      </w:tr>
      <w:tr w:rsidR="004A5468" w:rsidRPr="00E54DAA" w14:paraId="380F29E2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5D6F7840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865289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7BD1D2B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1672936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3B8D650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3A68F64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585" w:type="pct"/>
            <w:vAlign w:val="bottom"/>
          </w:tcPr>
          <w:p w14:paraId="604071E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5.50E-07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235E2C92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ERCC6L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6EE0905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rs315346659</w:t>
            </w:r>
          </w:p>
        </w:tc>
      </w:tr>
      <w:tr w:rsidR="004A5468" w:rsidRPr="00E54DAA" w14:paraId="01AE1FCC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38C6A4B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7AA8DC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250DB7B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1679166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1A4E296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G/C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4396E4D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585" w:type="pct"/>
            <w:vAlign w:val="bottom"/>
          </w:tcPr>
          <w:p w14:paraId="2C5F3BD9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5.50E-07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5C87AC2D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NHSL2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5BE52AF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</w:p>
        </w:tc>
      </w:tr>
      <w:tr w:rsidR="004A5468" w:rsidRPr="00E54DAA" w14:paraId="6B1C3E21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1006955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79B5E2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4E78F11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1681131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10C4D14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699E2C5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38081F6F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2AAABCEB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NHSL2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731E43C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rs737335281</w:t>
            </w:r>
          </w:p>
        </w:tc>
      </w:tr>
      <w:tr w:rsidR="004A5468" w:rsidRPr="00E54DAA" w14:paraId="145331E1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3588616A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4C0DE8D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4CAB397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1684226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5FC808C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1806B5B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85" w:type="pct"/>
            <w:vAlign w:val="bottom"/>
          </w:tcPr>
          <w:p w14:paraId="6505A8FB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0.0378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25308FF5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NHSL2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530F7D9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rs1058199410</w:t>
            </w:r>
          </w:p>
        </w:tc>
      </w:tr>
      <w:tr w:rsidR="004A5468" w:rsidRPr="00E54DAA" w14:paraId="4F9E4C3C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56AD348B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4DC58DF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2EE5066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6818579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2333F2B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A/G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1AF41B8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5A046E0C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1.96E-07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76FEA9AF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PCGF2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2C08AE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</w:p>
        </w:tc>
      </w:tr>
      <w:tr w:rsidR="004A5468" w:rsidRPr="00E54DAA" w14:paraId="5630AE09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06DF8519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lastRenderedPageBreak/>
              <w:t>Campylobacter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4801C7C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07590F6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6818586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EAFD50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3A8C50C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632BA726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1.96E-07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1CB859DD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PCGF2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675C2CD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</w:p>
        </w:tc>
      </w:tr>
      <w:tr w:rsidR="004A5468" w:rsidRPr="00E54DAA" w14:paraId="0BF4911B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24917420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/>
                <w:sz w:val="20"/>
                <w:szCs w:val="20"/>
              </w:rPr>
              <w:t>Fournierella</w:t>
            </w:r>
            <w:proofErr w:type="spellEnd"/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7B20B5D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30EC8DC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6789830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E0836F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1C310DC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7BE362AF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3.54E-88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5D4DBC66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0A41736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rs1058469165</w:t>
            </w:r>
          </w:p>
        </w:tc>
      </w:tr>
      <w:tr w:rsidR="004A5468" w:rsidRPr="00E54DAA" w14:paraId="5C64987C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406F811D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/>
                <w:sz w:val="20"/>
                <w:szCs w:val="20"/>
              </w:rPr>
              <w:t>Fournierella</w:t>
            </w:r>
            <w:proofErr w:type="spellEnd"/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0B91A3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283074C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6805458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65FD796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4826F5E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15259651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9.45E-88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5E045F0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68BE022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rs1059946721</w:t>
            </w:r>
          </w:p>
        </w:tc>
      </w:tr>
      <w:tr w:rsidR="004A5468" w:rsidRPr="00E54DAA" w14:paraId="59A524E4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1A3AA77D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/>
                <w:sz w:val="20"/>
                <w:szCs w:val="20"/>
              </w:rPr>
              <w:t>Fournierella</w:t>
            </w:r>
            <w:proofErr w:type="spellEnd"/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5738231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1FA77B3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6825373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72F57A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6E429DF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53BDA598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3.54E-88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2D869C2D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02229A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rs1059022188</w:t>
            </w:r>
          </w:p>
        </w:tc>
      </w:tr>
      <w:tr w:rsidR="004A5468" w:rsidRPr="00E54DAA" w14:paraId="2A384BFA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2F85194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PCoA2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202728C3" w14:textId="77777777" w:rsidR="004A5468" w:rsidRPr="00E54DAA" w:rsidRDefault="004A5468" w:rsidP="007A4D93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Z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1953794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47469359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325FD09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20D0FA4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585" w:type="pct"/>
            <w:vAlign w:val="bottom"/>
          </w:tcPr>
          <w:p w14:paraId="615A622E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0.0065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63755FD1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ENSGALG00000000264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8E9BE5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rs317417966</w:t>
            </w:r>
          </w:p>
        </w:tc>
      </w:tr>
      <w:tr w:rsidR="004A5468" w:rsidRPr="00E54DAA" w14:paraId="369B73AC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4CC78206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Rikenellaceae_RC9_gut_group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CD3EF9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099BD57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104752455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3A590D0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0554798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vAlign w:val="bottom"/>
          </w:tcPr>
          <w:p w14:paraId="1E15C3A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1.48E-88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43FF2D4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ASXL2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2F78568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rs318156060</w:t>
            </w:r>
          </w:p>
        </w:tc>
      </w:tr>
      <w:tr w:rsidR="004A5468" w:rsidRPr="00E54DAA" w14:paraId="490639CF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04B15B0A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Rikenellaceae_RC9_gut_group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22FE420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0F381DF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5885668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6E2B6F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729215F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0.833</w:t>
            </w:r>
          </w:p>
        </w:tc>
        <w:tc>
          <w:tcPr>
            <w:tcW w:w="585" w:type="pct"/>
            <w:vAlign w:val="bottom"/>
          </w:tcPr>
          <w:p w14:paraId="3DF055F7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0.0434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481EC696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ALDOC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5FB54AD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</w:p>
        </w:tc>
      </w:tr>
      <w:tr w:rsidR="004A5468" w:rsidRPr="00E54DAA" w14:paraId="474DDEF5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0EE48A27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Rikenellaceae_RC9_gut_group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7094A65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11BF912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4041754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7D30951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4BD5040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585" w:type="pct"/>
            <w:vAlign w:val="bottom"/>
          </w:tcPr>
          <w:p w14:paraId="4638D909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4.46E-07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0DEB15C0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SSBP4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0EAE144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</w:p>
        </w:tc>
      </w:tr>
      <w:tr w:rsidR="004A5468" w:rsidRPr="00E54DAA" w14:paraId="214DB694" w14:textId="77777777" w:rsidTr="00F76201">
        <w:trPr>
          <w:trHeight w:val="290"/>
        </w:trPr>
        <w:tc>
          <w:tcPr>
            <w:tcW w:w="1132" w:type="pct"/>
            <w:shd w:val="clear" w:color="auto" w:fill="auto"/>
            <w:noWrap/>
            <w:vAlign w:val="bottom"/>
            <w:hideMark/>
          </w:tcPr>
          <w:p w14:paraId="116F490E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54DAA">
              <w:rPr>
                <w:i/>
                <w:iCs/>
                <w:color w:val="000000"/>
                <w:sz w:val="20"/>
                <w:szCs w:val="20"/>
              </w:rPr>
              <w:t>Sutterella</w:t>
            </w:r>
            <w:proofErr w:type="spellEnd"/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75524EB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pct"/>
            <w:shd w:val="clear" w:color="auto" w:fill="auto"/>
            <w:noWrap/>
            <w:vAlign w:val="bottom"/>
            <w:hideMark/>
          </w:tcPr>
          <w:p w14:paraId="71A297E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180296314</w:t>
            </w:r>
          </w:p>
        </w:tc>
        <w:tc>
          <w:tcPr>
            <w:tcW w:w="396" w:type="pct"/>
            <w:shd w:val="clear" w:color="auto" w:fill="auto"/>
            <w:noWrap/>
            <w:vAlign w:val="bottom"/>
            <w:hideMark/>
          </w:tcPr>
          <w:p w14:paraId="05AA2F1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14:paraId="6CDD6BC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0.839</w:t>
            </w:r>
          </w:p>
        </w:tc>
        <w:tc>
          <w:tcPr>
            <w:tcW w:w="585" w:type="pct"/>
            <w:vAlign w:val="bottom"/>
          </w:tcPr>
          <w:p w14:paraId="1D6FB2C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0.0395</w:t>
            </w:r>
          </w:p>
        </w:tc>
        <w:tc>
          <w:tcPr>
            <w:tcW w:w="962" w:type="pct"/>
            <w:shd w:val="clear" w:color="auto" w:fill="auto"/>
            <w:noWrap/>
            <w:vAlign w:val="bottom"/>
            <w:hideMark/>
          </w:tcPr>
          <w:p w14:paraId="6129C9A4" w14:textId="77777777" w:rsidR="004A5468" w:rsidRPr="00E54DAA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E54DAA">
              <w:rPr>
                <w:i/>
                <w:iCs/>
                <w:color w:val="000000"/>
                <w:sz w:val="20"/>
                <w:szCs w:val="20"/>
              </w:rPr>
              <w:t>ENSGALG00000048789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14:paraId="1B297A8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rs13557110</w:t>
            </w:r>
          </w:p>
        </w:tc>
      </w:tr>
    </w:tbl>
    <w:p w14:paraId="75C2E596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a</w:t>
      </w:r>
      <w:r w:rsidRPr="00E54DAA">
        <w:rPr>
          <w:color w:val="000000" w:themeColor="text1"/>
          <w:sz w:val="20"/>
          <w:szCs w:val="20"/>
        </w:rPr>
        <w:t>Position</w:t>
      </w:r>
      <w:proofErr w:type="spellEnd"/>
      <w:r w:rsidRPr="00E54DAA">
        <w:rPr>
          <w:color w:val="000000" w:themeColor="text1"/>
          <w:sz w:val="20"/>
          <w:szCs w:val="20"/>
        </w:rPr>
        <w:t xml:space="preserve"> were derived from remapping to Galgal6 by using </w:t>
      </w:r>
      <w:proofErr w:type="spellStart"/>
      <w:r w:rsidRPr="00E54DAA">
        <w:rPr>
          <w:color w:val="000000" w:themeColor="text1"/>
          <w:sz w:val="20"/>
          <w:szCs w:val="20"/>
        </w:rPr>
        <w:t>LiftOver</w:t>
      </w:r>
      <w:proofErr w:type="spellEnd"/>
      <w:r w:rsidRPr="00E54DAA">
        <w:rPr>
          <w:color w:val="000000" w:themeColor="text1"/>
          <w:sz w:val="20"/>
          <w:szCs w:val="20"/>
        </w:rPr>
        <w:t xml:space="preserve"> remapping tool.</w:t>
      </w:r>
    </w:p>
    <w:p w14:paraId="50EEA0E7" w14:textId="77777777" w:rsidR="00A91DBA" w:rsidRPr="00E54DAA" w:rsidRDefault="00A91DBA" w:rsidP="00A91DBA">
      <w:pPr>
        <w:rPr>
          <w:color w:val="000000" w:themeColor="text1"/>
          <w:sz w:val="20"/>
          <w:szCs w:val="20"/>
          <w:lang w:val="en-GB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b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coefficient of determination </w:t>
      </w:r>
      <w:r w:rsidRPr="00E54DAA">
        <w:rPr>
          <w:color w:val="000000" w:themeColor="text1"/>
          <w:sz w:val="20"/>
          <w:szCs w:val="20"/>
          <w:lang w:val="en-GB"/>
        </w:rPr>
        <w:t>that has been adjusted for the number of predictors in the model.</w:t>
      </w:r>
    </w:p>
    <w:p w14:paraId="6D9FB008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c</w:t>
      </w:r>
      <w:r w:rsidRPr="00E54DAA">
        <w:rPr>
          <w:color w:val="000000" w:themeColor="text1"/>
          <w:sz w:val="20"/>
          <w:szCs w:val="20"/>
        </w:rPr>
        <w:t>Benjamini</w:t>
      </w:r>
      <w:proofErr w:type="spellEnd"/>
      <w:r w:rsidRPr="00E54DAA">
        <w:rPr>
          <w:color w:val="000000" w:themeColor="text1"/>
          <w:sz w:val="20"/>
          <w:szCs w:val="20"/>
        </w:rPr>
        <w:t>-Hochberg corrected p-values.</w:t>
      </w:r>
    </w:p>
    <w:p w14:paraId="22311540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d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genes were derived from the Ensemble by using the new position from Galgal6.</w:t>
      </w:r>
    </w:p>
    <w:p w14:paraId="5008F2C5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</w:p>
    <w:p w14:paraId="02564417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</w:p>
    <w:p w14:paraId="427ED5A3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  <w:r w:rsidRPr="00E54DAA">
        <w:rPr>
          <w:color w:val="000000" w:themeColor="text1"/>
          <w:sz w:val="20"/>
          <w:szCs w:val="20"/>
        </w:rPr>
        <w:br w:type="page"/>
      </w:r>
    </w:p>
    <w:p w14:paraId="16D6994C" w14:textId="21383251" w:rsidR="00A91DBA" w:rsidRPr="00E54DAA" w:rsidRDefault="00A91DBA" w:rsidP="00A91DBA">
      <w:pPr>
        <w:rPr>
          <w:color w:val="000000" w:themeColor="text1"/>
          <w:sz w:val="20"/>
          <w:szCs w:val="20"/>
        </w:rPr>
      </w:pPr>
      <w:r w:rsidRPr="00315A35">
        <w:rPr>
          <w:color w:val="000000" w:themeColor="text1"/>
          <w:sz w:val="20"/>
          <w:szCs w:val="20"/>
        </w:rPr>
        <w:lastRenderedPageBreak/>
        <w:t>Table 10: Significant assoc</w:t>
      </w:r>
      <w:r w:rsidR="00B3777A" w:rsidRPr="00315A35">
        <w:rPr>
          <w:color w:val="000000" w:themeColor="text1"/>
          <w:sz w:val="20"/>
          <w:szCs w:val="20"/>
        </w:rPr>
        <w:t>ia</w:t>
      </w:r>
      <w:r w:rsidRPr="00315A35">
        <w:rPr>
          <w:color w:val="000000" w:themeColor="text1"/>
          <w:sz w:val="20"/>
          <w:szCs w:val="20"/>
        </w:rPr>
        <w:t xml:space="preserve">tions from the </w:t>
      </w:r>
      <w:proofErr w:type="gramStart"/>
      <w:r w:rsidRPr="00315A35">
        <w:rPr>
          <w:color w:val="000000" w:themeColor="text1"/>
          <w:sz w:val="20"/>
          <w:szCs w:val="20"/>
        </w:rPr>
        <w:t>fine-mapping</w:t>
      </w:r>
      <w:proofErr w:type="gramEnd"/>
      <w:r w:rsidRPr="00315A35">
        <w:rPr>
          <w:color w:val="000000" w:themeColor="text1"/>
          <w:sz w:val="20"/>
          <w:szCs w:val="20"/>
        </w:rPr>
        <w:t xml:space="preserve"> of variants from WGS data in Kadaknath.</w:t>
      </w:r>
    </w:p>
    <w:p w14:paraId="41C3C33D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80"/>
        <w:gridCol w:w="831"/>
        <w:gridCol w:w="1545"/>
        <w:gridCol w:w="1007"/>
        <w:gridCol w:w="1876"/>
        <w:gridCol w:w="1723"/>
        <w:gridCol w:w="3153"/>
        <w:gridCol w:w="1724"/>
      </w:tblGrid>
      <w:tr w:rsidR="004A5468" w:rsidRPr="00E54DAA" w14:paraId="4A4830C2" w14:textId="77777777" w:rsidTr="00F76201">
        <w:trPr>
          <w:trHeight w:val="840"/>
        </w:trPr>
        <w:tc>
          <w:tcPr>
            <w:tcW w:w="76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5D1B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Trait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AB85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Chr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F96A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Position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49BA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Alleles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52F7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Adjusted R-</w:t>
            </w:r>
            <w:proofErr w:type="spellStart"/>
            <w:r w:rsidRPr="00E54DAA">
              <w:rPr>
                <w:color w:val="000000"/>
                <w:sz w:val="20"/>
                <w:szCs w:val="20"/>
              </w:rPr>
              <w:t>squared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03CE7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BH-corrected P-</w:t>
            </w:r>
            <w:proofErr w:type="spellStart"/>
            <w:r w:rsidRPr="00E54DAA">
              <w:rPr>
                <w:color w:val="000000"/>
                <w:sz w:val="20"/>
                <w:szCs w:val="20"/>
              </w:rPr>
              <w:t>values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154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13EDC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Gene</w:t>
            </w:r>
            <w:r w:rsidRPr="00E54DAA">
              <w:rPr>
                <w:color w:val="00000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63A5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 xml:space="preserve">dbSNP </w:t>
            </w:r>
          </w:p>
        </w:tc>
      </w:tr>
      <w:tr w:rsidR="004A5468" w:rsidRPr="00E54DAA" w14:paraId="5B6F4FAF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5B91" w14:textId="77777777" w:rsidR="004A5468" w:rsidRPr="00D03793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03793">
              <w:rPr>
                <w:i/>
                <w:iCs/>
                <w:color w:val="000000"/>
                <w:sz w:val="20"/>
                <w:szCs w:val="20"/>
              </w:rPr>
              <w:t>Alistipes</w:t>
            </w:r>
            <w:proofErr w:type="spellEnd"/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A26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B29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2888427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2F2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DA2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5A9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FDD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ENSGALG00000045754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3CD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rs1058829383</w:t>
            </w:r>
          </w:p>
        </w:tc>
      </w:tr>
      <w:tr w:rsidR="004A5468" w:rsidRPr="00E54DAA" w14:paraId="51F2D06B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DA45" w14:textId="77777777" w:rsidR="004A5468" w:rsidRPr="00D03793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03793">
              <w:rPr>
                <w:i/>
                <w:iCs/>
                <w:color w:val="000000"/>
                <w:sz w:val="20"/>
                <w:szCs w:val="20"/>
              </w:rPr>
              <w:t>Cloacibacillus</w:t>
            </w:r>
            <w:proofErr w:type="spellEnd"/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5FE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352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33225633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F16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E20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0.725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718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0.0261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2AB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ENSGALG00000051395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DD8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rs313087896</w:t>
            </w:r>
          </w:p>
        </w:tc>
      </w:tr>
      <w:tr w:rsidR="004A5468" w:rsidRPr="00E54DAA" w14:paraId="7EC26B3A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6CF0" w14:textId="77777777" w:rsidR="004A5468" w:rsidRPr="00D03793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03793">
              <w:rPr>
                <w:i/>
                <w:iCs/>
                <w:color w:val="000000"/>
                <w:sz w:val="20"/>
                <w:szCs w:val="20"/>
              </w:rPr>
              <w:t>Cloacibacillus</w:t>
            </w:r>
            <w:proofErr w:type="spellEnd"/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2BC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224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107005639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696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D1C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0.688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075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0.0489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F6A0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ASXL3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6AC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rs431882435</w:t>
            </w:r>
          </w:p>
        </w:tc>
      </w:tr>
      <w:tr w:rsidR="004A5468" w:rsidRPr="00E54DAA" w14:paraId="3335E140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7CCC" w14:textId="77777777" w:rsidR="004A5468" w:rsidRPr="00D03793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03793">
              <w:rPr>
                <w:i/>
                <w:iCs/>
                <w:color w:val="000000"/>
                <w:sz w:val="20"/>
                <w:szCs w:val="20"/>
              </w:rPr>
              <w:t>Helicobacter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40C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D62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11717200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B22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D61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19E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0.0115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9D2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RNFT2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43D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rs736825520</w:t>
            </w:r>
          </w:p>
        </w:tc>
      </w:tr>
      <w:tr w:rsidR="004A5468" w:rsidRPr="00E54DAA" w14:paraId="0103660D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27CC" w14:textId="77777777" w:rsidR="004A5468" w:rsidRPr="00D03793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03793">
              <w:rPr>
                <w:i/>
                <w:iCs/>
                <w:color w:val="000000"/>
                <w:sz w:val="20"/>
                <w:szCs w:val="20"/>
              </w:rPr>
              <w:t>Parasutterella</w:t>
            </w:r>
            <w:proofErr w:type="spellEnd"/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84E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F91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15445859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C90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C/G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857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2B8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0.0239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50C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FAM161A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C1D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rs731510358</w:t>
            </w:r>
          </w:p>
        </w:tc>
      </w:tr>
      <w:tr w:rsidR="004A5468" w:rsidRPr="00E54DAA" w14:paraId="4ADDA63A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B2B2" w14:textId="77777777" w:rsidR="004A5468" w:rsidRPr="00D03793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03793">
              <w:rPr>
                <w:i/>
                <w:iCs/>
                <w:color w:val="000000"/>
                <w:sz w:val="20"/>
                <w:szCs w:val="20"/>
              </w:rPr>
              <w:t>Parasutterella</w:t>
            </w:r>
            <w:proofErr w:type="spellEnd"/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5CC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75A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15446494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009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D11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0.736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9CF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0.0224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6FB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FAM161A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C45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rs315146219</w:t>
            </w:r>
          </w:p>
        </w:tc>
      </w:tr>
      <w:tr w:rsidR="004A5468" w:rsidRPr="00E54DAA" w14:paraId="47DA1683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E580" w14:textId="77777777" w:rsidR="004A5468" w:rsidRPr="00D03793" w:rsidRDefault="004A5468" w:rsidP="004A53E4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03793">
              <w:rPr>
                <w:i/>
                <w:iCs/>
                <w:color w:val="000000"/>
                <w:sz w:val="20"/>
                <w:szCs w:val="20"/>
              </w:rPr>
              <w:t>Parasutterella</w:t>
            </w:r>
            <w:proofErr w:type="spellEnd"/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1E9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5E7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15480423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D224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59C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D697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0.0239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2E7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SEC23B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E61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rs313266496</w:t>
            </w:r>
          </w:p>
        </w:tc>
      </w:tr>
      <w:tr w:rsidR="004A5468" w:rsidRPr="00E54DAA" w14:paraId="1D888B2E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79B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C21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C1C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8747688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CB8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10F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449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C93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DNAJB6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69A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rs318015763</w:t>
            </w:r>
          </w:p>
        </w:tc>
      </w:tr>
      <w:tr w:rsidR="004A5468" w:rsidRPr="00E54DAA" w14:paraId="77AC361C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372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C6E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D0E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8760491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F61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C77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CDE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528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DNAJB6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254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rs29008277</w:t>
            </w:r>
          </w:p>
        </w:tc>
      </w:tr>
      <w:tr w:rsidR="004A5468" w:rsidRPr="00E54DAA" w14:paraId="3935A124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D32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1FC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563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7444249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E4F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2DB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275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E37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HMMR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075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rs732400520</w:t>
            </w:r>
          </w:p>
        </w:tc>
      </w:tr>
      <w:tr w:rsidR="004A5468" w:rsidRPr="00E54DAA" w14:paraId="736C5703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BF7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411F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084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7444981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38B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D0E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B07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545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HMMR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682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rs312408655</w:t>
            </w:r>
          </w:p>
        </w:tc>
      </w:tr>
      <w:tr w:rsidR="004A5468" w:rsidRPr="00E54DAA" w14:paraId="6939067E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0CC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A79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BED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7445123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40E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A3D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0.833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074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0.0024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0C7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HMMR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99E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rs314384075</w:t>
            </w:r>
          </w:p>
        </w:tc>
      </w:tr>
      <w:tr w:rsidR="004A5468" w:rsidRPr="00E54DAA" w14:paraId="59727DE0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F11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70C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3F3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7445461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C7F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C/G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53C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780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0.0014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569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HMMR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EBF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rs317439108</w:t>
            </w:r>
          </w:p>
        </w:tc>
      </w:tr>
      <w:tr w:rsidR="004A5468" w:rsidRPr="00E54DAA" w14:paraId="46057406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3E7D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48C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9EB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7446253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6A3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498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0.835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565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0.0023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F83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HMMR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317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rs312962381</w:t>
            </w:r>
          </w:p>
        </w:tc>
      </w:tr>
      <w:tr w:rsidR="004A5468" w:rsidRPr="00E54DAA" w14:paraId="6F524D7B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D7F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9A5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AD6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7446309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270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077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0.825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EDC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0.0060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FC6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HMMR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B57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rs312618216</w:t>
            </w:r>
          </w:p>
        </w:tc>
      </w:tr>
      <w:tr w:rsidR="004A5468" w:rsidRPr="00E54DAA" w14:paraId="2033BD72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560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1FF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22F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7454025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74A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8A7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0.846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855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0.0010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769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NUDCD2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D2C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rs316079863</w:t>
            </w:r>
          </w:p>
        </w:tc>
      </w:tr>
      <w:tr w:rsidR="004A5468" w:rsidRPr="00E54DAA" w14:paraId="6C4CED0D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700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43B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6DE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7479450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BC6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2BD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DFE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0.0011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6D7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ENSGALG00000050328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B34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rs316859576</w:t>
            </w:r>
          </w:p>
        </w:tc>
      </w:tr>
      <w:tr w:rsidR="004A5468" w:rsidRPr="00E54DAA" w14:paraId="3D1D01A8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F22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815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787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6781736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435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4F7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D02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AD7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NTNG2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1EF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</w:p>
        </w:tc>
      </w:tr>
      <w:tr w:rsidR="004A5468" w:rsidRPr="00E54DAA" w14:paraId="16C0F8A0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586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677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50B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6789830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77E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D96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8B4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6.55E-05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26B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81BD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rs1058469165</w:t>
            </w:r>
          </w:p>
        </w:tc>
      </w:tr>
      <w:tr w:rsidR="004A5468" w:rsidRPr="00E54DAA" w14:paraId="38572209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CCB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8A5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B06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6789881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2AD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837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C2F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14B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411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rs314057971</w:t>
            </w:r>
          </w:p>
        </w:tc>
      </w:tr>
      <w:tr w:rsidR="004A5468" w:rsidRPr="00E54DAA" w14:paraId="7114A014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8C9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1DB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1EA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6789965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C2A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7B7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0.833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96D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0.0024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696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8B1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rs1060476827</w:t>
            </w:r>
          </w:p>
        </w:tc>
      </w:tr>
      <w:tr w:rsidR="004A5468" w:rsidRPr="00E54DAA" w14:paraId="51D66ABC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131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C59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9A2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6789978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E77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77D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2B5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0.0018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A62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899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rs10721871</w:t>
            </w:r>
          </w:p>
        </w:tc>
      </w:tr>
      <w:tr w:rsidR="004A5468" w:rsidRPr="00E54DAA" w14:paraId="09C0F85C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7D3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CB4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E35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6790010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7EA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B46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2D1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868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DBF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rs738244051</w:t>
            </w:r>
          </w:p>
        </w:tc>
      </w:tr>
      <w:tr w:rsidR="004A5468" w:rsidRPr="00E54DAA" w14:paraId="4B9F2831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974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091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7FF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6790013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DA9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544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77A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FBD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329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rs740430334</w:t>
            </w:r>
          </w:p>
        </w:tc>
      </w:tr>
      <w:tr w:rsidR="004A5468" w:rsidRPr="00E54DAA" w14:paraId="3BBCFBA0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CF5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34B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56E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6790019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0D69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D29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160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E78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35E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rs1058375126</w:t>
            </w:r>
          </w:p>
        </w:tc>
      </w:tr>
      <w:tr w:rsidR="004A5468" w:rsidRPr="00E54DAA" w14:paraId="417B5FDF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EEE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321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611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6790225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4C1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A47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D8F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9D4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77F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rs732554714</w:t>
            </w:r>
          </w:p>
        </w:tc>
      </w:tr>
      <w:tr w:rsidR="004A5468" w:rsidRPr="00E54DAA" w14:paraId="031FECA9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C98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lastRenderedPageBreak/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050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82A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6790305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575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AFC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32FE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6.55E-05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B49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241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rs739932192</w:t>
            </w:r>
          </w:p>
        </w:tc>
      </w:tr>
      <w:tr w:rsidR="004A5468" w:rsidRPr="00E54DAA" w14:paraId="206C7545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B74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2AB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2AE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6796535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2AD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B5F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2E5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0.0078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83E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C76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rs314235243</w:t>
            </w:r>
          </w:p>
        </w:tc>
      </w:tr>
      <w:tr w:rsidR="004A5468" w:rsidRPr="00E54DAA" w14:paraId="59A3ACB8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954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D45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181C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6804566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47A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C/G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862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0CC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BEB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D0C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rs15795715</w:t>
            </w:r>
          </w:p>
        </w:tc>
      </w:tr>
      <w:tr w:rsidR="004A5468" w:rsidRPr="00E54DAA" w14:paraId="2BB2DBD8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ED8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2AD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543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6804861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BC1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C77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592B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0.0024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6FC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BB5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rs317847919</w:t>
            </w:r>
          </w:p>
        </w:tc>
      </w:tr>
      <w:tr w:rsidR="004A5468" w:rsidRPr="00E54DAA" w14:paraId="65764D59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A70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0B1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160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6805011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D0C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372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0.836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2C6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0.0023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C60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E23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rs739269923</w:t>
            </w:r>
          </w:p>
        </w:tc>
      </w:tr>
      <w:tr w:rsidR="004A5468" w:rsidRPr="00E54DAA" w14:paraId="0427530F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2DA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C6E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2DD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6805038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35A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C/G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19C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B6A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134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F52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rs734130519</w:t>
            </w:r>
          </w:p>
        </w:tc>
      </w:tr>
      <w:tr w:rsidR="004A5468" w:rsidRPr="00E54DAA" w14:paraId="69BCC611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112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19E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7BD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6805061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1D6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CFE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058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15A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147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rs731874490</w:t>
            </w:r>
          </w:p>
        </w:tc>
      </w:tr>
      <w:tr w:rsidR="004A5468" w:rsidRPr="00E54DAA" w14:paraId="0B4374B8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5F0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7C1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45F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6805104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0D7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2D3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0.865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D36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794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591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</w:p>
        </w:tc>
      </w:tr>
      <w:tr w:rsidR="004A5468" w:rsidRPr="00E54DAA" w14:paraId="74E45EC1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7FC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B87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DDF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6805107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F93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B52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B66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642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8C2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rs317326501</w:t>
            </w:r>
          </w:p>
        </w:tc>
      </w:tr>
      <w:tr w:rsidR="004A5468" w:rsidRPr="00E54DAA" w14:paraId="74D2BFC3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0C1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E9D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669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6805458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BE3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701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62CB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6.55E-05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DF5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E04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rs1059946721</w:t>
            </w:r>
          </w:p>
        </w:tc>
      </w:tr>
      <w:tr w:rsidR="004A5468" w:rsidRPr="00E54DAA" w14:paraId="08EB9506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9B3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851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A3B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6805604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6D9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DF9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F3B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D10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B97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rs15795712</w:t>
            </w:r>
          </w:p>
        </w:tc>
      </w:tr>
      <w:tr w:rsidR="004A5468" w:rsidRPr="00E54DAA" w14:paraId="2AF51EBE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C0A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865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3A0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6805743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311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976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CF0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5F0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B7E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rs739203699</w:t>
            </w:r>
          </w:p>
        </w:tc>
      </w:tr>
      <w:tr w:rsidR="004A5468" w:rsidRPr="00E54DAA" w14:paraId="31761903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223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2F0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706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6805787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62A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A/G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94B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772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0BC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E87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rs735760035</w:t>
            </w:r>
          </w:p>
        </w:tc>
      </w:tr>
      <w:tr w:rsidR="004A5468" w:rsidRPr="00E54DAA" w14:paraId="457FCAEF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64A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4B7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831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6805932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58F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A/G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7B8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B3A5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689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DB3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rs14099744</w:t>
            </w:r>
          </w:p>
        </w:tc>
      </w:tr>
      <w:tr w:rsidR="004A5468" w:rsidRPr="00E54DAA" w14:paraId="39624EBA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19A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F10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8F6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6805958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7E0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966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A97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D95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2D9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rs734969725</w:t>
            </w:r>
          </w:p>
        </w:tc>
      </w:tr>
      <w:tr w:rsidR="004A5468" w:rsidRPr="00E54DAA" w14:paraId="4499C568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111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3DF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44E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6807075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751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A48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5CE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0.0024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B45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CD0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rs731914795</w:t>
            </w:r>
          </w:p>
        </w:tc>
      </w:tr>
      <w:tr w:rsidR="004A5468" w:rsidRPr="00E54DAA" w14:paraId="79C83E2B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EE0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C583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D7D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6807212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C46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25F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217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C69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3928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rs315463693</w:t>
            </w:r>
          </w:p>
        </w:tc>
      </w:tr>
      <w:tr w:rsidR="004A5468" w:rsidRPr="00E54DAA" w14:paraId="7A798FC7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F9A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284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B5C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6807473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D97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080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F27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950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E04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rs736436238</w:t>
            </w:r>
          </w:p>
        </w:tc>
      </w:tr>
      <w:tr w:rsidR="004A5468" w:rsidRPr="00E54DAA" w14:paraId="2B26A0B3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C7E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66B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7CF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6807488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BF7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E06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BC97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DEF8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87B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rs14099743</w:t>
            </w:r>
          </w:p>
        </w:tc>
      </w:tr>
      <w:tr w:rsidR="004A5468" w:rsidRPr="00E54DAA" w14:paraId="479AB2F6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FC59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C5ED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2DC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6807491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484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472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9AF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F81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D9A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rs14099742</w:t>
            </w:r>
          </w:p>
        </w:tc>
      </w:tr>
      <w:tr w:rsidR="004A5468" w:rsidRPr="00E54DAA" w14:paraId="13C050F3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524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F9A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B03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6807527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314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938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37B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8160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FCF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rs738776151</w:t>
            </w:r>
          </w:p>
        </w:tc>
      </w:tr>
      <w:tr w:rsidR="004A5468" w:rsidRPr="00E54DAA" w14:paraId="0F6CD0B0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485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88D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CD9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6808335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205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F84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0.847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DC6E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48F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C0D0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rs316220761</w:t>
            </w:r>
          </w:p>
        </w:tc>
      </w:tr>
      <w:tr w:rsidR="004A5468" w:rsidRPr="00E54DAA" w14:paraId="060BB8FC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AF2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36E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0DE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6808374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6C8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733F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5FB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0.0048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A83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BFB8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rs14099741</w:t>
            </w:r>
          </w:p>
        </w:tc>
      </w:tr>
      <w:tr w:rsidR="004A5468" w:rsidRPr="00E54DAA" w14:paraId="10C03DC2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456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7B6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149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6810251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5CC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8D5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0.851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8C1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0CB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SETX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A11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rs315051620</w:t>
            </w:r>
          </w:p>
        </w:tc>
      </w:tr>
      <w:tr w:rsidR="004A5468" w:rsidRPr="00E54DAA" w14:paraId="761A3DE9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E58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A89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303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6820327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0CD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E8F6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0A9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F71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D15A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rs314157839</w:t>
            </w:r>
          </w:p>
        </w:tc>
      </w:tr>
      <w:tr w:rsidR="004A5468" w:rsidRPr="00E54DAA" w14:paraId="637A2B91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1A2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B2B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F5F0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6820399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E1C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9CD0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986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0.0021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22C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D5B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rs313187579</w:t>
            </w:r>
          </w:p>
        </w:tc>
      </w:tr>
      <w:tr w:rsidR="004A5468" w:rsidRPr="00E54DAA" w14:paraId="795F179D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423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874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861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6825316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C4F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T/C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3DA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BE9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6B09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F9E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rs317309447</w:t>
            </w:r>
          </w:p>
        </w:tc>
      </w:tr>
      <w:tr w:rsidR="004A5468" w:rsidRPr="00E54DAA" w14:paraId="56BE6E65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D64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249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E922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6825330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983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42A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0.884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DA7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0.0009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1BB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FBF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rs741073865</w:t>
            </w:r>
          </w:p>
        </w:tc>
      </w:tr>
      <w:tr w:rsidR="004A5468" w:rsidRPr="00E54DAA" w14:paraId="5E3314C1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FFB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065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2E6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6825344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5BF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18A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52B7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ED07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086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rs313530217</w:t>
            </w:r>
          </w:p>
        </w:tc>
      </w:tr>
      <w:tr w:rsidR="004A5468" w:rsidRPr="00E54DAA" w14:paraId="79AC6A79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0DB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60D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2FF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6825373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B78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AB5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0.928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C8CD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6.55E-05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10A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A8A5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rs1059022188</w:t>
            </w:r>
          </w:p>
        </w:tc>
      </w:tr>
      <w:tr w:rsidR="004A5468" w:rsidRPr="00E54DAA" w14:paraId="511341D3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AE6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58D8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611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6826181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642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14B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356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D63C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9482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rs312905642</w:t>
            </w:r>
          </w:p>
        </w:tc>
      </w:tr>
      <w:tr w:rsidR="004A5468" w:rsidRPr="00E54DAA" w14:paraId="336965C8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2C91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lastRenderedPageBreak/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AC9C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D92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6826274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9596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A/G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8A1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015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0.0020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B66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554E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rs733598522</w:t>
            </w:r>
          </w:p>
        </w:tc>
      </w:tr>
      <w:tr w:rsidR="004A5468" w:rsidRPr="00E54DAA" w14:paraId="15F29BC7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7854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2414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7ECF5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6826526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A36BD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G/A</w:t>
            </w:r>
          </w:p>
        </w:tc>
        <w:tc>
          <w:tcPr>
            <w:tcW w:w="5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D24B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0.836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1001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0.0023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C53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TTF1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9F9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rs316976751</w:t>
            </w:r>
          </w:p>
        </w:tc>
      </w:tr>
      <w:tr w:rsidR="004A5468" w:rsidRPr="00E54DAA" w14:paraId="38353893" w14:textId="77777777" w:rsidTr="00F76201">
        <w:trPr>
          <w:trHeight w:val="290"/>
        </w:trPr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EDED0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PCoA6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689E9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579E6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5975310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2469F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C/T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C01FA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0.763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B742E" w14:textId="77777777" w:rsidR="004A5468" w:rsidRPr="00E54DAA" w:rsidRDefault="004A5468" w:rsidP="004A53E4">
            <w:pPr>
              <w:jc w:val="right"/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0.0057</w:t>
            </w:r>
          </w:p>
        </w:tc>
        <w:tc>
          <w:tcPr>
            <w:tcW w:w="11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4F043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  <w:r w:rsidRPr="00E54DAA">
              <w:rPr>
                <w:color w:val="000000"/>
                <w:sz w:val="20"/>
                <w:szCs w:val="20"/>
              </w:rPr>
              <w:t>SULF2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2153B" w14:textId="77777777" w:rsidR="004A5468" w:rsidRPr="00E54DAA" w:rsidRDefault="004A5468" w:rsidP="004A53E4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CC82575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</w:p>
    <w:p w14:paraId="5551F356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</w:p>
    <w:p w14:paraId="43F1116B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a</w:t>
      </w:r>
      <w:r w:rsidRPr="00E54DAA">
        <w:rPr>
          <w:color w:val="000000" w:themeColor="text1"/>
          <w:sz w:val="20"/>
          <w:szCs w:val="20"/>
        </w:rPr>
        <w:t>Position</w:t>
      </w:r>
      <w:proofErr w:type="spellEnd"/>
      <w:r w:rsidRPr="00E54DAA">
        <w:rPr>
          <w:color w:val="000000" w:themeColor="text1"/>
          <w:sz w:val="20"/>
          <w:szCs w:val="20"/>
        </w:rPr>
        <w:t xml:space="preserve"> were derived from remapping to Galgal6 by using </w:t>
      </w:r>
      <w:proofErr w:type="spellStart"/>
      <w:r w:rsidRPr="00E54DAA">
        <w:rPr>
          <w:color w:val="000000" w:themeColor="text1"/>
          <w:sz w:val="20"/>
          <w:szCs w:val="20"/>
        </w:rPr>
        <w:t>LiftOver</w:t>
      </w:r>
      <w:proofErr w:type="spellEnd"/>
      <w:r w:rsidRPr="00E54DAA">
        <w:rPr>
          <w:color w:val="000000" w:themeColor="text1"/>
          <w:sz w:val="20"/>
          <w:szCs w:val="20"/>
        </w:rPr>
        <w:t xml:space="preserve"> remapping tool.</w:t>
      </w:r>
    </w:p>
    <w:p w14:paraId="12361449" w14:textId="77777777" w:rsidR="00A91DBA" w:rsidRPr="00E54DAA" w:rsidRDefault="00A91DBA" w:rsidP="00A91DBA">
      <w:pPr>
        <w:rPr>
          <w:color w:val="000000" w:themeColor="text1"/>
          <w:sz w:val="20"/>
          <w:szCs w:val="20"/>
          <w:lang w:val="en-GB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b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coefficient of determination </w:t>
      </w:r>
      <w:r w:rsidRPr="00E54DAA">
        <w:rPr>
          <w:color w:val="000000" w:themeColor="text1"/>
          <w:sz w:val="20"/>
          <w:szCs w:val="20"/>
          <w:lang w:val="en-GB"/>
        </w:rPr>
        <w:t>that has been adjusted for the number of predictors in the model.</w:t>
      </w:r>
    </w:p>
    <w:p w14:paraId="3FB4E2E7" w14:textId="77777777" w:rsidR="00A91DBA" w:rsidRPr="00E54DAA" w:rsidRDefault="00A91DBA" w:rsidP="00A91DB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c</w:t>
      </w:r>
      <w:r w:rsidRPr="00E54DAA">
        <w:rPr>
          <w:color w:val="000000" w:themeColor="text1"/>
          <w:sz w:val="20"/>
          <w:szCs w:val="20"/>
        </w:rPr>
        <w:t>Benjamini</w:t>
      </w:r>
      <w:proofErr w:type="spellEnd"/>
      <w:r w:rsidRPr="00E54DAA">
        <w:rPr>
          <w:color w:val="000000" w:themeColor="text1"/>
          <w:sz w:val="20"/>
          <w:szCs w:val="20"/>
        </w:rPr>
        <w:t>-Hochberg corrected p-values.</w:t>
      </w:r>
    </w:p>
    <w:p w14:paraId="19717C1B" w14:textId="77777777" w:rsidR="00A91DBA" w:rsidRPr="00412B30" w:rsidRDefault="00A91DBA" w:rsidP="00A91DBA">
      <w:pPr>
        <w:rPr>
          <w:color w:val="000000" w:themeColor="text1"/>
          <w:sz w:val="20"/>
          <w:szCs w:val="20"/>
        </w:rPr>
      </w:pPr>
      <w:proofErr w:type="spellStart"/>
      <w:r w:rsidRPr="00E54DAA">
        <w:rPr>
          <w:color w:val="000000" w:themeColor="text1"/>
          <w:sz w:val="20"/>
          <w:szCs w:val="20"/>
          <w:vertAlign w:val="superscript"/>
        </w:rPr>
        <w:t>d</w:t>
      </w:r>
      <w:r w:rsidRPr="00E54DAA">
        <w:rPr>
          <w:color w:val="000000" w:themeColor="text1"/>
          <w:sz w:val="20"/>
          <w:szCs w:val="20"/>
        </w:rPr>
        <w:t>The</w:t>
      </w:r>
      <w:proofErr w:type="spellEnd"/>
      <w:r w:rsidRPr="00E54DAA">
        <w:rPr>
          <w:color w:val="000000" w:themeColor="text1"/>
          <w:sz w:val="20"/>
          <w:szCs w:val="20"/>
        </w:rPr>
        <w:t xml:space="preserve"> genes were derived from the Ensemble by using the new position from Galgal6.</w:t>
      </w:r>
    </w:p>
    <w:p w14:paraId="31B2D686" w14:textId="77777777" w:rsidR="00A91DBA" w:rsidRPr="00100889" w:rsidRDefault="00A91DBA" w:rsidP="00A91DBA">
      <w:pPr>
        <w:rPr>
          <w:color w:val="000000" w:themeColor="text1"/>
          <w:sz w:val="20"/>
          <w:szCs w:val="20"/>
        </w:rPr>
      </w:pPr>
    </w:p>
    <w:p w14:paraId="39A4006F" w14:textId="77777777" w:rsidR="006A1C33" w:rsidRPr="00100889" w:rsidRDefault="006A1C33" w:rsidP="003E1A19">
      <w:pPr>
        <w:rPr>
          <w:color w:val="000000" w:themeColor="text1"/>
          <w:sz w:val="20"/>
          <w:szCs w:val="20"/>
        </w:rPr>
      </w:pPr>
    </w:p>
    <w:p w14:paraId="205C160B" w14:textId="0EBB3A37" w:rsidR="000A4A73" w:rsidRPr="00100889" w:rsidRDefault="000A4A73" w:rsidP="000A4A73">
      <w:pPr>
        <w:rPr>
          <w:color w:val="000000" w:themeColor="text1"/>
          <w:sz w:val="20"/>
          <w:szCs w:val="20"/>
        </w:rPr>
      </w:pPr>
    </w:p>
    <w:sectPr w:rsidR="000A4A73" w:rsidRPr="00100889" w:rsidSect="0079127E">
      <w:pgSz w:w="16819" w:h="11894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044DA" w14:textId="77777777" w:rsidR="0004450A" w:rsidRDefault="0004450A" w:rsidP="00BF57AA">
      <w:r>
        <w:separator/>
      </w:r>
    </w:p>
  </w:endnote>
  <w:endnote w:type="continuationSeparator" w:id="0">
    <w:p w14:paraId="21C3D6B0" w14:textId="77777777" w:rsidR="0004450A" w:rsidRDefault="0004450A" w:rsidP="00BF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F1113" w14:textId="77777777" w:rsidR="0004450A" w:rsidRDefault="0004450A" w:rsidP="00BF57AA">
      <w:r>
        <w:separator/>
      </w:r>
    </w:p>
  </w:footnote>
  <w:footnote w:type="continuationSeparator" w:id="0">
    <w:p w14:paraId="6E5B5B41" w14:textId="77777777" w:rsidR="0004450A" w:rsidRDefault="0004450A" w:rsidP="00BF57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483"/>
    <w:rsid w:val="000133AD"/>
    <w:rsid w:val="000223BC"/>
    <w:rsid w:val="000265FC"/>
    <w:rsid w:val="00031292"/>
    <w:rsid w:val="0003644D"/>
    <w:rsid w:val="00036A9F"/>
    <w:rsid w:val="00037242"/>
    <w:rsid w:val="0003790B"/>
    <w:rsid w:val="0004450A"/>
    <w:rsid w:val="00053383"/>
    <w:rsid w:val="0006593C"/>
    <w:rsid w:val="0008449C"/>
    <w:rsid w:val="000A4A73"/>
    <w:rsid w:val="000B291C"/>
    <w:rsid w:val="000C1950"/>
    <w:rsid w:val="000D7C88"/>
    <w:rsid w:val="000E7045"/>
    <w:rsid w:val="000F58C1"/>
    <w:rsid w:val="00100256"/>
    <w:rsid w:val="00100889"/>
    <w:rsid w:val="00100B5C"/>
    <w:rsid w:val="00101132"/>
    <w:rsid w:val="00101ED5"/>
    <w:rsid w:val="00104642"/>
    <w:rsid w:val="00115035"/>
    <w:rsid w:val="001159C1"/>
    <w:rsid w:val="00120996"/>
    <w:rsid w:val="00124B63"/>
    <w:rsid w:val="00132C2F"/>
    <w:rsid w:val="0013540E"/>
    <w:rsid w:val="001362A4"/>
    <w:rsid w:val="0014625E"/>
    <w:rsid w:val="0015764A"/>
    <w:rsid w:val="00173FFD"/>
    <w:rsid w:val="00186496"/>
    <w:rsid w:val="00195AC6"/>
    <w:rsid w:val="001A57EB"/>
    <w:rsid w:val="001B0CB4"/>
    <w:rsid w:val="001C0E46"/>
    <w:rsid w:val="001C5B6B"/>
    <w:rsid w:val="001F174B"/>
    <w:rsid w:val="001F235E"/>
    <w:rsid w:val="001F39DA"/>
    <w:rsid w:val="001F41F0"/>
    <w:rsid w:val="001F4F3F"/>
    <w:rsid w:val="001F4F61"/>
    <w:rsid w:val="002308D3"/>
    <w:rsid w:val="00235B87"/>
    <w:rsid w:val="00236DC1"/>
    <w:rsid w:val="00242EC9"/>
    <w:rsid w:val="00261255"/>
    <w:rsid w:val="00262645"/>
    <w:rsid w:val="002654E1"/>
    <w:rsid w:val="0026611B"/>
    <w:rsid w:val="00270DED"/>
    <w:rsid w:val="00273073"/>
    <w:rsid w:val="00275DCE"/>
    <w:rsid w:val="002764F8"/>
    <w:rsid w:val="00281ACD"/>
    <w:rsid w:val="00283D95"/>
    <w:rsid w:val="00284A52"/>
    <w:rsid w:val="0028610C"/>
    <w:rsid w:val="00287331"/>
    <w:rsid w:val="002913BD"/>
    <w:rsid w:val="00292D03"/>
    <w:rsid w:val="00294FB5"/>
    <w:rsid w:val="00295F4A"/>
    <w:rsid w:val="00297B57"/>
    <w:rsid w:val="002A0225"/>
    <w:rsid w:val="002A2637"/>
    <w:rsid w:val="002B5D7A"/>
    <w:rsid w:val="002B5F55"/>
    <w:rsid w:val="002C2E9C"/>
    <w:rsid w:val="002D5E07"/>
    <w:rsid w:val="002E2BD7"/>
    <w:rsid w:val="002F2099"/>
    <w:rsid w:val="002F47ED"/>
    <w:rsid w:val="00303E17"/>
    <w:rsid w:val="00313ECF"/>
    <w:rsid w:val="00315A35"/>
    <w:rsid w:val="00315E15"/>
    <w:rsid w:val="00336983"/>
    <w:rsid w:val="003435BF"/>
    <w:rsid w:val="0036031D"/>
    <w:rsid w:val="00381639"/>
    <w:rsid w:val="003866D7"/>
    <w:rsid w:val="00392F97"/>
    <w:rsid w:val="003946B4"/>
    <w:rsid w:val="003B104E"/>
    <w:rsid w:val="003C5D03"/>
    <w:rsid w:val="003D24BE"/>
    <w:rsid w:val="003E1A19"/>
    <w:rsid w:val="003E1B74"/>
    <w:rsid w:val="003F110A"/>
    <w:rsid w:val="003F52E9"/>
    <w:rsid w:val="00405320"/>
    <w:rsid w:val="00412B30"/>
    <w:rsid w:val="0041388D"/>
    <w:rsid w:val="0041459A"/>
    <w:rsid w:val="0041482C"/>
    <w:rsid w:val="00434370"/>
    <w:rsid w:val="004374D4"/>
    <w:rsid w:val="004500C7"/>
    <w:rsid w:val="00453E43"/>
    <w:rsid w:val="00470672"/>
    <w:rsid w:val="004725EF"/>
    <w:rsid w:val="00474C2B"/>
    <w:rsid w:val="00483629"/>
    <w:rsid w:val="004A1FC9"/>
    <w:rsid w:val="004A5468"/>
    <w:rsid w:val="004D11A8"/>
    <w:rsid w:val="004D440B"/>
    <w:rsid w:val="004E4212"/>
    <w:rsid w:val="004F11AB"/>
    <w:rsid w:val="0050775E"/>
    <w:rsid w:val="00513694"/>
    <w:rsid w:val="00521D81"/>
    <w:rsid w:val="00522719"/>
    <w:rsid w:val="005376E9"/>
    <w:rsid w:val="00537840"/>
    <w:rsid w:val="005522A6"/>
    <w:rsid w:val="00554385"/>
    <w:rsid w:val="0055561E"/>
    <w:rsid w:val="00563E7A"/>
    <w:rsid w:val="00582D11"/>
    <w:rsid w:val="0058433B"/>
    <w:rsid w:val="005A23BF"/>
    <w:rsid w:val="005A401B"/>
    <w:rsid w:val="005B1349"/>
    <w:rsid w:val="005E30CF"/>
    <w:rsid w:val="005F61D0"/>
    <w:rsid w:val="00641911"/>
    <w:rsid w:val="00650C33"/>
    <w:rsid w:val="00670604"/>
    <w:rsid w:val="00695910"/>
    <w:rsid w:val="006A0D43"/>
    <w:rsid w:val="006A1C33"/>
    <w:rsid w:val="006C1343"/>
    <w:rsid w:val="006C3D4F"/>
    <w:rsid w:val="006C7894"/>
    <w:rsid w:val="006D5C05"/>
    <w:rsid w:val="006E3383"/>
    <w:rsid w:val="006E6126"/>
    <w:rsid w:val="006E70F1"/>
    <w:rsid w:val="006E7CD5"/>
    <w:rsid w:val="007058C2"/>
    <w:rsid w:val="00711290"/>
    <w:rsid w:val="007210BB"/>
    <w:rsid w:val="00722262"/>
    <w:rsid w:val="0073420C"/>
    <w:rsid w:val="00743B3C"/>
    <w:rsid w:val="00747ED3"/>
    <w:rsid w:val="00756662"/>
    <w:rsid w:val="00756681"/>
    <w:rsid w:val="00784082"/>
    <w:rsid w:val="0079127E"/>
    <w:rsid w:val="0079569B"/>
    <w:rsid w:val="007A20B2"/>
    <w:rsid w:val="007A4D93"/>
    <w:rsid w:val="007B065E"/>
    <w:rsid w:val="007B15CA"/>
    <w:rsid w:val="007B2148"/>
    <w:rsid w:val="007C00DE"/>
    <w:rsid w:val="007C02F4"/>
    <w:rsid w:val="007C46CE"/>
    <w:rsid w:val="007C6CBD"/>
    <w:rsid w:val="007D488E"/>
    <w:rsid w:val="007E0447"/>
    <w:rsid w:val="007E78E2"/>
    <w:rsid w:val="007F20C8"/>
    <w:rsid w:val="007F67AC"/>
    <w:rsid w:val="007F7261"/>
    <w:rsid w:val="00807B40"/>
    <w:rsid w:val="0081349F"/>
    <w:rsid w:val="0081450D"/>
    <w:rsid w:val="00820411"/>
    <w:rsid w:val="00820E12"/>
    <w:rsid w:val="00826D78"/>
    <w:rsid w:val="00841764"/>
    <w:rsid w:val="008426F8"/>
    <w:rsid w:val="008478F3"/>
    <w:rsid w:val="008556DF"/>
    <w:rsid w:val="008565AE"/>
    <w:rsid w:val="008568AB"/>
    <w:rsid w:val="00860E01"/>
    <w:rsid w:val="00871475"/>
    <w:rsid w:val="00880F66"/>
    <w:rsid w:val="00890002"/>
    <w:rsid w:val="008A47E9"/>
    <w:rsid w:val="008B0F12"/>
    <w:rsid w:val="008C7BCF"/>
    <w:rsid w:val="008D122B"/>
    <w:rsid w:val="008D33E2"/>
    <w:rsid w:val="008E6503"/>
    <w:rsid w:val="008F2DD1"/>
    <w:rsid w:val="008F34E4"/>
    <w:rsid w:val="008F7DFC"/>
    <w:rsid w:val="009007C3"/>
    <w:rsid w:val="00901016"/>
    <w:rsid w:val="009054B8"/>
    <w:rsid w:val="00906F2D"/>
    <w:rsid w:val="00907196"/>
    <w:rsid w:val="00920CF3"/>
    <w:rsid w:val="009217F5"/>
    <w:rsid w:val="0092328F"/>
    <w:rsid w:val="0092545C"/>
    <w:rsid w:val="00935620"/>
    <w:rsid w:val="009465F3"/>
    <w:rsid w:val="009619D9"/>
    <w:rsid w:val="00971403"/>
    <w:rsid w:val="009722B5"/>
    <w:rsid w:val="00986BC5"/>
    <w:rsid w:val="009A5077"/>
    <w:rsid w:val="009A5E7B"/>
    <w:rsid w:val="009B1457"/>
    <w:rsid w:val="009C1206"/>
    <w:rsid w:val="009D6E24"/>
    <w:rsid w:val="009F51E7"/>
    <w:rsid w:val="00A057E4"/>
    <w:rsid w:val="00A073A8"/>
    <w:rsid w:val="00A235DD"/>
    <w:rsid w:val="00A35C35"/>
    <w:rsid w:val="00A41474"/>
    <w:rsid w:val="00A429A1"/>
    <w:rsid w:val="00A54885"/>
    <w:rsid w:val="00A571F6"/>
    <w:rsid w:val="00A66C48"/>
    <w:rsid w:val="00A728B2"/>
    <w:rsid w:val="00A747BB"/>
    <w:rsid w:val="00A84DD6"/>
    <w:rsid w:val="00A91DBA"/>
    <w:rsid w:val="00AD15B9"/>
    <w:rsid w:val="00AD42F8"/>
    <w:rsid w:val="00AE67B0"/>
    <w:rsid w:val="00B05812"/>
    <w:rsid w:val="00B16D1E"/>
    <w:rsid w:val="00B3777A"/>
    <w:rsid w:val="00B443B0"/>
    <w:rsid w:val="00B47709"/>
    <w:rsid w:val="00B51D8C"/>
    <w:rsid w:val="00B550A0"/>
    <w:rsid w:val="00B57530"/>
    <w:rsid w:val="00B67824"/>
    <w:rsid w:val="00B87014"/>
    <w:rsid w:val="00B947AD"/>
    <w:rsid w:val="00BA01C8"/>
    <w:rsid w:val="00BB3054"/>
    <w:rsid w:val="00BB7B8A"/>
    <w:rsid w:val="00BC0BDB"/>
    <w:rsid w:val="00BC532E"/>
    <w:rsid w:val="00BD4A27"/>
    <w:rsid w:val="00BD5A8D"/>
    <w:rsid w:val="00BF57AA"/>
    <w:rsid w:val="00C0065B"/>
    <w:rsid w:val="00C154EC"/>
    <w:rsid w:val="00C23D36"/>
    <w:rsid w:val="00C373AB"/>
    <w:rsid w:val="00C52A8D"/>
    <w:rsid w:val="00C536B0"/>
    <w:rsid w:val="00C85E3A"/>
    <w:rsid w:val="00C934AC"/>
    <w:rsid w:val="00CA5AC4"/>
    <w:rsid w:val="00CC3C83"/>
    <w:rsid w:val="00CD0CD8"/>
    <w:rsid w:val="00CE455B"/>
    <w:rsid w:val="00D03793"/>
    <w:rsid w:val="00D14396"/>
    <w:rsid w:val="00D160A3"/>
    <w:rsid w:val="00D25516"/>
    <w:rsid w:val="00D47134"/>
    <w:rsid w:val="00D55D8C"/>
    <w:rsid w:val="00D66FDB"/>
    <w:rsid w:val="00D77D8F"/>
    <w:rsid w:val="00D801FB"/>
    <w:rsid w:val="00D87F6C"/>
    <w:rsid w:val="00D914C2"/>
    <w:rsid w:val="00DA142F"/>
    <w:rsid w:val="00DA2C9B"/>
    <w:rsid w:val="00DA4914"/>
    <w:rsid w:val="00DA61BC"/>
    <w:rsid w:val="00DB62E1"/>
    <w:rsid w:val="00DC53EB"/>
    <w:rsid w:val="00DD22CF"/>
    <w:rsid w:val="00DD494C"/>
    <w:rsid w:val="00DD498D"/>
    <w:rsid w:val="00DE1CF7"/>
    <w:rsid w:val="00DE77C4"/>
    <w:rsid w:val="00DF5BD2"/>
    <w:rsid w:val="00E0133E"/>
    <w:rsid w:val="00E03044"/>
    <w:rsid w:val="00E07461"/>
    <w:rsid w:val="00E134B2"/>
    <w:rsid w:val="00E26477"/>
    <w:rsid w:val="00E26BFD"/>
    <w:rsid w:val="00E34A71"/>
    <w:rsid w:val="00E44AE5"/>
    <w:rsid w:val="00E542AB"/>
    <w:rsid w:val="00E54DAA"/>
    <w:rsid w:val="00E808C3"/>
    <w:rsid w:val="00E913A6"/>
    <w:rsid w:val="00E915FC"/>
    <w:rsid w:val="00EB549C"/>
    <w:rsid w:val="00EC2C91"/>
    <w:rsid w:val="00EC2F83"/>
    <w:rsid w:val="00EC5FE9"/>
    <w:rsid w:val="00EF66EF"/>
    <w:rsid w:val="00EF6821"/>
    <w:rsid w:val="00EF727F"/>
    <w:rsid w:val="00F039C5"/>
    <w:rsid w:val="00F06D25"/>
    <w:rsid w:val="00F2752B"/>
    <w:rsid w:val="00F32165"/>
    <w:rsid w:val="00F41210"/>
    <w:rsid w:val="00F47515"/>
    <w:rsid w:val="00F50538"/>
    <w:rsid w:val="00F62C09"/>
    <w:rsid w:val="00F66277"/>
    <w:rsid w:val="00F71483"/>
    <w:rsid w:val="00F7420A"/>
    <w:rsid w:val="00F76201"/>
    <w:rsid w:val="00F92947"/>
    <w:rsid w:val="00FA2761"/>
    <w:rsid w:val="00FC058A"/>
    <w:rsid w:val="00FC2EAA"/>
    <w:rsid w:val="00FD3AAC"/>
    <w:rsid w:val="00FD6FC4"/>
    <w:rsid w:val="00FF11B9"/>
    <w:rsid w:val="00FF13D5"/>
    <w:rsid w:val="00FF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9D401"/>
  <w14:defaultImageDpi w14:val="32767"/>
  <w15:chartTrackingRefBased/>
  <w15:docId w15:val="{E2C14FA6-0B04-2E42-9A23-DD2656228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722B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71483"/>
    <w:pPr>
      <w:spacing w:after="200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  <w:lang w:val="en-GB"/>
    </w:rPr>
  </w:style>
  <w:style w:type="table" w:styleId="ListTable2">
    <w:name w:val="List Table 2"/>
    <w:basedOn w:val="TableNormal"/>
    <w:uiPriority w:val="47"/>
    <w:rsid w:val="00F7148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7148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1483"/>
    <w:rPr>
      <w:color w:val="954F72"/>
      <w:u w:val="single"/>
    </w:rPr>
  </w:style>
  <w:style w:type="paragraph" w:customStyle="1" w:styleId="msonormal0">
    <w:name w:val="msonormal"/>
    <w:basedOn w:val="Normal"/>
    <w:rsid w:val="00F71483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F71483"/>
    <w:pPr>
      <w:spacing w:before="100" w:beforeAutospacing="1" w:after="100" w:afterAutospacing="1"/>
    </w:pPr>
    <w:rPr>
      <w:color w:val="000000"/>
    </w:rPr>
  </w:style>
  <w:style w:type="paragraph" w:customStyle="1" w:styleId="xl66">
    <w:name w:val="xl66"/>
    <w:basedOn w:val="Normal"/>
    <w:rsid w:val="00F71483"/>
    <w:pPr>
      <w:spacing w:before="100" w:beforeAutospacing="1" w:after="100" w:afterAutospacing="1"/>
    </w:pPr>
    <w:rPr>
      <w:rFonts w:ascii="Helvetica Neue" w:hAnsi="Helvetica Neue"/>
      <w:color w:val="000000"/>
      <w:sz w:val="20"/>
      <w:szCs w:val="20"/>
    </w:rPr>
  </w:style>
  <w:style w:type="paragraph" w:customStyle="1" w:styleId="xl68">
    <w:name w:val="xl68"/>
    <w:basedOn w:val="Normal"/>
    <w:rsid w:val="00F71483"/>
    <w:pPr>
      <w:spacing w:before="100" w:beforeAutospacing="1" w:after="100" w:afterAutospacing="1"/>
    </w:pPr>
    <w:rPr>
      <w:rFonts w:ascii="Helvetica Neue" w:hAnsi="Helvetica Neue"/>
      <w:color w:val="FF0000"/>
      <w:sz w:val="20"/>
      <w:szCs w:val="20"/>
    </w:rPr>
  </w:style>
  <w:style w:type="paragraph" w:customStyle="1" w:styleId="xl69">
    <w:name w:val="xl69"/>
    <w:basedOn w:val="Normal"/>
    <w:rsid w:val="00F71483"/>
    <w:pPr>
      <w:spacing w:before="100" w:beforeAutospacing="1" w:after="100" w:afterAutospacing="1"/>
      <w:jc w:val="center"/>
    </w:pPr>
  </w:style>
  <w:style w:type="table" w:styleId="ListTable6Colorful">
    <w:name w:val="List Table 6 Colorful"/>
    <w:basedOn w:val="TableNormal"/>
    <w:uiPriority w:val="51"/>
    <w:rsid w:val="00F7148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xl67">
    <w:name w:val="xl67"/>
    <w:basedOn w:val="Normal"/>
    <w:rsid w:val="00F71483"/>
    <w:pPr>
      <w:spacing w:before="100" w:beforeAutospacing="1" w:after="100" w:afterAutospacing="1"/>
    </w:pPr>
    <w:rPr>
      <w:rFonts w:ascii="Helvetica Neue" w:hAnsi="Helvetica Neue"/>
      <w:color w:val="FF0000"/>
      <w:sz w:val="20"/>
      <w:szCs w:val="20"/>
    </w:rPr>
  </w:style>
  <w:style w:type="paragraph" w:customStyle="1" w:styleId="xl70">
    <w:name w:val="xl70"/>
    <w:basedOn w:val="Normal"/>
    <w:rsid w:val="00F71483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71">
    <w:name w:val="xl71"/>
    <w:basedOn w:val="Normal"/>
    <w:rsid w:val="00F71483"/>
    <w:pP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72">
    <w:name w:val="xl72"/>
    <w:basedOn w:val="Normal"/>
    <w:rsid w:val="00F71483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3">
    <w:name w:val="xl73"/>
    <w:basedOn w:val="Normal"/>
    <w:rsid w:val="00F71483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74">
    <w:name w:val="xl74"/>
    <w:basedOn w:val="Normal"/>
    <w:rsid w:val="00F71483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Normal"/>
    <w:rsid w:val="00F71483"/>
    <w:pPr>
      <w:pBdr>
        <w:top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76">
    <w:name w:val="xl76"/>
    <w:basedOn w:val="Normal"/>
    <w:rsid w:val="00F71483"/>
    <w:pPr>
      <w:pBdr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71483"/>
    <w:rPr>
      <w:sz w:val="16"/>
      <w:szCs w:val="16"/>
    </w:rPr>
  </w:style>
  <w:style w:type="paragraph" w:customStyle="1" w:styleId="xl64">
    <w:name w:val="xl64"/>
    <w:basedOn w:val="Normal"/>
    <w:rsid w:val="00F71483"/>
    <w:pP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65">
    <w:name w:val="xl65"/>
    <w:basedOn w:val="Normal"/>
    <w:rsid w:val="00F71483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1B0CB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1482C"/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unhideWhenUsed/>
    <w:rsid w:val="00C23D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3D3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3D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3D3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5">
    <w:name w:val="font5"/>
    <w:basedOn w:val="Normal"/>
    <w:rsid w:val="00053383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Normal"/>
    <w:rsid w:val="00053383"/>
    <w:pPr>
      <w:spacing w:before="100" w:beforeAutospacing="1" w:after="100" w:afterAutospacing="1"/>
    </w:pPr>
    <w:rPr>
      <w:color w:val="000000"/>
      <w:sz w:val="18"/>
      <w:szCs w:val="18"/>
    </w:rPr>
  </w:style>
  <w:style w:type="character" w:customStyle="1" w:styleId="katex-mathml">
    <w:name w:val="katex-mathml"/>
    <w:basedOn w:val="DefaultParagraphFont"/>
    <w:rsid w:val="007C46CE"/>
  </w:style>
  <w:style w:type="character" w:customStyle="1" w:styleId="mord">
    <w:name w:val="mord"/>
    <w:basedOn w:val="DefaultParagraphFont"/>
    <w:rsid w:val="007C46CE"/>
  </w:style>
  <w:style w:type="table" w:styleId="ListTable7Colorful">
    <w:name w:val="List Table 7 Colorful"/>
    <w:basedOn w:val="TableNormal"/>
    <w:uiPriority w:val="52"/>
    <w:rsid w:val="000A4A7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F57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7A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F57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7AA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A91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yperlink" Target="http://apr2022.archive.ensembl.org/Gallus_gallus/Gene/Summary?db=core;g=ENSGALG00000038143;r=5:564019-564019;t=ENSGALT0000008637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pr2022.archive.ensembl.org/Gallus_gallus/Gene/Summary?db=core;g=ENSGALG00000045754;r=6:2863968-2863970;t=ENSGALT00000084597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apr2022.archive.ensembl.org/Gallus_gallus/Gene/Summary?db=core;g=ENSGALG00000051432;r=21:1262559-1262559;t=ENSGALT0000009328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yperlink" Target="http://apr2022.archive.ensembl.org/Gallus_gallus/Gene/Summary?db=core;g=ENSGALG00000052927;r=9:13688962-13688964;t=ENSGALT0000010755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apr2022.archive.ensembl.org/Gallus_gallus/Gene/Summary?db=core;g=ENSGALG00000013101;r=16:2331620-2331620;t=ENSGALT0000009372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apr2022.archive.ensembl.org/Gallus_gallus/Gene/Summary?db=core;g=ENSGALG00000026816;r=18:7091985-7091987;t=ENSGALT00000044283" TargetMode="External"/><Relationship Id="rId28" Type="http://schemas.openxmlformats.org/officeDocument/2006/relationships/hyperlink" Target="http://apr2022.archive.ensembl.org/Gallus_gallus/Gene/Summary?db=core;g=ENSGALG00000052927;r=9:13695119-13695119;t=ENSGALT00000107554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apr2022.archive.ensembl.org/Gallus_gallus/Gene/Summary?db=core;g=ENSGALG00000051536;r=2:1046953-1046953;t=ENSGALT00000104014" TargetMode="External"/><Relationship Id="rId27" Type="http://schemas.openxmlformats.org/officeDocument/2006/relationships/hyperlink" Target="http://apr2022.archive.ensembl.org/Gallus_gallus/Gene/Summary?db=core;g=ENSGALG00000026816;r=18:7091985-7091987;t=ENSGALT0000004428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C20E1E-54BB-5E4A-B485-404830842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29</Pages>
  <Words>5066</Words>
  <Characters>28878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Xiaoxia Dai</dc:creator>
  <cp:keywords/>
  <dc:description/>
  <cp:lastModifiedBy>Dai, Xiaoxia</cp:lastModifiedBy>
  <cp:revision>3</cp:revision>
  <dcterms:created xsi:type="dcterms:W3CDTF">2025-01-29T21:35:00Z</dcterms:created>
  <dcterms:modified xsi:type="dcterms:W3CDTF">2025-02-03T13:21:00Z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http://www.zotero.org/styles/environmental-microbiology</vt:lpwstr>
  </property>
  <property fmtid="{D5CDD505-2E9C-101B-9397-08002B2CF9AE}" pid="9" name="Mendeley Recent Style Name 3_1">
    <vt:lpwstr>Environmental Microbiology</vt:lpwstr>
  </property>
  <property fmtid="{D5CDD505-2E9C-101B-9397-08002B2CF9AE}" pid="10" name="Mendeley Recent Style Id 4_1">
    <vt:lpwstr>http://www.zotero.org/styles/frontiers-in-microbiology</vt:lpwstr>
  </property>
  <property fmtid="{D5CDD505-2E9C-101B-9397-08002B2CF9AE}" pid="11" name="Mendeley Recent Style Name 4_1">
    <vt:lpwstr>Frontiers in Microbiology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http://www.zotero.org/styles/microbiome</vt:lpwstr>
  </property>
  <property fmtid="{D5CDD505-2E9C-101B-9397-08002B2CF9AE}" pid="15" name="Mendeley Recent Style Name 6_1">
    <vt:lpwstr>Microbiome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18c9cdd4-0ae0-361c-a3f1-ddd627c2fa0e</vt:lpwstr>
  </property>
  <property fmtid="{D5CDD505-2E9C-101B-9397-08002B2CF9AE}" pid="24" name="Mendeley Citation Style_1">
    <vt:lpwstr>http://www.zotero.org/styles/nature</vt:lpwstr>
  </property>
</Properties>
</file>