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87E60" w14:textId="7B055427" w:rsidR="00F4573D" w:rsidRPr="00563A16" w:rsidRDefault="00F4573D" w:rsidP="00F4573D">
      <w:pPr>
        <w:spacing w:line="276" w:lineRule="auto"/>
        <w:jc w:val="both"/>
        <w:rPr>
          <w:b/>
          <w:bCs/>
          <w:lang w:val="en-US"/>
        </w:rPr>
      </w:pPr>
      <w:r w:rsidRPr="00563A16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material legends</w:t>
      </w:r>
    </w:p>
    <w:p w14:paraId="7EF4F0BA" w14:textId="77777777" w:rsidR="00F4573D" w:rsidRPr="00563A16" w:rsidRDefault="00F4573D" w:rsidP="00F4573D">
      <w:pPr>
        <w:spacing w:line="276" w:lineRule="auto"/>
        <w:jc w:val="both"/>
        <w:rPr>
          <w:b/>
          <w:bCs/>
          <w:lang w:val="en-US"/>
        </w:rPr>
      </w:pPr>
    </w:p>
    <w:p w14:paraId="15C41732" w14:textId="77777777" w:rsidR="00F4573D" w:rsidRPr="00563A16" w:rsidRDefault="00F4573D" w:rsidP="00F4573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lang w:val="en-US"/>
        </w:rPr>
      </w:pPr>
      <w:r w:rsidRPr="00563A16">
        <w:rPr>
          <w:b/>
          <w:bCs/>
          <w:lang w:val="en-US"/>
        </w:rPr>
        <w:t xml:space="preserve">Supplementary Table S1. </w:t>
      </w:r>
      <w:r w:rsidRPr="00563A16">
        <w:rPr>
          <w:lang w:val="en-US"/>
        </w:rPr>
        <w:t>Raw data basic statistics.</w:t>
      </w:r>
    </w:p>
    <w:p w14:paraId="1EBA83F3" w14:textId="77777777" w:rsidR="00F4573D" w:rsidRPr="00563A16" w:rsidRDefault="00F4573D" w:rsidP="00F4573D">
      <w:pPr>
        <w:pStyle w:val="ListParagraph"/>
        <w:numPr>
          <w:ilvl w:val="0"/>
          <w:numId w:val="2"/>
        </w:numPr>
        <w:spacing w:line="276" w:lineRule="auto"/>
        <w:jc w:val="both"/>
        <w:rPr>
          <w:lang w:val="en-US"/>
        </w:rPr>
      </w:pPr>
      <w:r w:rsidRPr="00563A16">
        <w:rPr>
          <w:b/>
          <w:bCs/>
          <w:lang w:val="en-US"/>
        </w:rPr>
        <w:t xml:space="preserve">Supplementary Table S2. </w:t>
      </w:r>
      <w:r w:rsidRPr="00563A16">
        <w:rPr>
          <w:lang w:val="en-US"/>
        </w:rPr>
        <w:t>Results from the mapping against the known sources of contamination.</w:t>
      </w:r>
    </w:p>
    <w:p w14:paraId="7464D040" w14:textId="77777777" w:rsidR="00F4573D" w:rsidRPr="00563A16" w:rsidRDefault="00F4573D" w:rsidP="00F4573D">
      <w:pPr>
        <w:pStyle w:val="ListParagraph"/>
        <w:numPr>
          <w:ilvl w:val="0"/>
          <w:numId w:val="2"/>
        </w:numPr>
        <w:spacing w:line="276" w:lineRule="auto"/>
        <w:jc w:val="both"/>
        <w:rPr>
          <w:lang w:val="en-US"/>
        </w:rPr>
      </w:pPr>
      <w:r w:rsidRPr="00563A16">
        <w:rPr>
          <w:b/>
          <w:bCs/>
          <w:lang w:val="en-US"/>
        </w:rPr>
        <w:t>Supplementary Table S3.</w:t>
      </w:r>
      <w:r w:rsidRPr="00563A16">
        <w:rPr>
          <w:lang w:val="en-US"/>
        </w:rPr>
        <w:t xml:space="preserve"> Results from all the preprocessing steps.</w:t>
      </w:r>
    </w:p>
    <w:p w14:paraId="5A961252" w14:textId="77777777" w:rsidR="00F4573D" w:rsidRPr="00563A16" w:rsidRDefault="00F4573D" w:rsidP="00F4573D">
      <w:pPr>
        <w:pStyle w:val="ListParagraph"/>
        <w:numPr>
          <w:ilvl w:val="0"/>
          <w:numId w:val="2"/>
        </w:numPr>
        <w:spacing w:line="276" w:lineRule="auto"/>
        <w:jc w:val="both"/>
        <w:rPr>
          <w:lang w:val="en-US"/>
        </w:rPr>
      </w:pPr>
      <w:r w:rsidRPr="00563A16">
        <w:rPr>
          <w:b/>
          <w:bCs/>
          <w:lang w:val="en-US"/>
        </w:rPr>
        <w:t>Supplementary Table S4.</w:t>
      </w:r>
      <w:r w:rsidRPr="00563A16">
        <w:rPr>
          <w:lang w:val="en-US"/>
        </w:rPr>
        <w:t xml:space="preserve"> Kraken classified reads.</w:t>
      </w:r>
    </w:p>
    <w:p w14:paraId="4A49C35B" w14:textId="77777777" w:rsidR="00F4573D" w:rsidRPr="00563A16" w:rsidRDefault="00F4573D" w:rsidP="00F4573D">
      <w:pPr>
        <w:pStyle w:val="ListParagraph"/>
        <w:numPr>
          <w:ilvl w:val="0"/>
          <w:numId w:val="2"/>
        </w:numPr>
        <w:spacing w:line="276" w:lineRule="auto"/>
        <w:jc w:val="both"/>
        <w:rPr>
          <w:lang w:val="en-US"/>
        </w:rPr>
      </w:pPr>
      <w:r w:rsidRPr="00563A16">
        <w:rPr>
          <w:b/>
          <w:bCs/>
          <w:lang w:val="en-US"/>
        </w:rPr>
        <w:t>Supplementary Table S5.</w:t>
      </w:r>
      <w:r w:rsidRPr="00563A16">
        <w:rPr>
          <w:lang w:val="en-US"/>
        </w:rPr>
        <w:t xml:space="preserve"> Assembly statistics.</w:t>
      </w:r>
    </w:p>
    <w:p w14:paraId="0AD865A9" w14:textId="77777777" w:rsidR="00F4573D" w:rsidRPr="00563A16" w:rsidRDefault="00F4573D" w:rsidP="00F4573D">
      <w:pPr>
        <w:pStyle w:val="ListParagraph"/>
        <w:numPr>
          <w:ilvl w:val="0"/>
          <w:numId w:val="2"/>
        </w:numPr>
        <w:spacing w:line="276" w:lineRule="auto"/>
        <w:jc w:val="both"/>
        <w:rPr>
          <w:lang w:val="en-US"/>
        </w:rPr>
      </w:pPr>
      <w:r w:rsidRPr="00563A16">
        <w:rPr>
          <w:b/>
          <w:bCs/>
          <w:lang w:val="en-US"/>
        </w:rPr>
        <w:t>Supplementary Table S6.</w:t>
      </w:r>
      <w:r w:rsidRPr="00563A16">
        <w:rPr>
          <w:lang w:val="en-US"/>
        </w:rPr>
        <w:t xml:space="preserve"> </w:t>
      </w:r>
      <w:r w:rsidRPr="00DA0886">
        <w:rPr>
          <w:lang w:val="en-US"/>
        </w:rPr>
        <w:t>Antimicrobial resistance genes predicted from reads using NCBI resistance genes database and the coverage obtained.</w:t>
      </w:r>
    </w:p>
    <w:p w14:paraId="2AC0B194" w14:textId="77777777" w:rsidR="00F4573D" w:rsidRPr="00563A16" w:rsidRDefault="00F4573D" w:rsidP="00F4573D">
      <w:pPr>
        <w:pStyle w:val="ListParagraph"/>
        <w:numPr>
          <w:ilvl w:val="0"/>
          <w:numId w:val="2"/>
        </w:numPr>
        <w:spacing w:line="276" w:lineRule="auto"/>
        <w:jc w:val="both"/>
        <w:rPr>
          <w:lang w:val="en-US"/>
        </w:rPr>
      </w:pPr>
      <w:r w:rsidRPr="00563A16">
        <w:rPr>
          <w:b/>
          <w:bCs/>
          <w:lang w:val="en-US"/>
        </w:rPr>
        <w:t>Supplementary Table S7.</w:t>
      </w:r>
      <w:r w:rsidRPr="00563A16">
        <w:rPr>
          <w:lang w:val="en-US"/>
        </w:rPr>
        <w:t xml:space="preserve"> </w:t>
      </w:r>
      <w:r w:rsidRPr="00DA0886">
        <w:rPr>
          <w:lang w:val="en-US"/>
        </w:rPr>
        <w:t>Antimicrobial resistance genes predicted from contigs using the NCBI Bacterial Antimicrobial Resistance Reference Gene Database</w:t>
      </w:r>
      <w:r>
        <w:rPr>
          <w:lang w:val="en-US"/>
        </w:rPr>
        <w:t>.</w:t>
      </w:r>
      <w:r w:rsidRPr="00DA0886" w:rsidDel="00DA0886">
        <w:rPr>
          <w:lang w:val="en-US"/>
        </w:rPr>
        <w:t xml:space="preserve"> </w:t>
      </w:r>
    </w:p>
    <w:p w14:paraId="3D69428C" w14:textId="77777777" w:rsidR="00F4573D" w:rsidRPr="00BB3FB5" w:rsidRDefault="00F4573D" w:rsidP="00F4573D">
      <w:pPr>
        <w:pStyle w:val="ListParagraph"/>
        <w:numPr>
          <w:ilvl w:val="0"/>
          <w:numId w:val="2"/>
        </w:numPr>
        <w:spacing w:line="276" w:lineRule="auto"/>
        <w:jc w:val="both"/>
        <w:rPr>
          <w:lang w:val="en-US"/>
        </w:rPr>
      </w:pPr>
      <w:r w:rsidRPr="00563A16">
        <w:rPr>
          <w:b/>
          <w:bCs/>
          <w:lang w:val="en-US"/>
        </w:rPr>
        <w:t>Supplementary Table S8.</w:t>
      </w:r>
      <w:r w:rsidRPr="00563A16">
        <w:rPr>
          <w:lang w:val="en-US"/>
        </w:rPr>
        <w:t xml:space="preserve"> Virulence factors list.</w:t>
      </w:r>
    </w:p>
    <w:p w14:paraId="0A2ACF27" w14:textId="77777777" w:rsidR="00F4573D" w:rsidRPr="00563A16" w:rsidRDefault="00F4573D" w:rsidP="00F4573D">
      <w:pPr>
        <w:pStyle w:val="ListParagraph"/>
        <w:numPr>
          <w:ilvl w:val="0"/>
          <w:numId w:val="2"/>
        </w:numPr>
        <w:spacing w:line="276" w:lineRule="auto"/>
        <w:jc w:val="both"/>
        <w:rPr>
          <w:u w:val="single"/>
          <w:lang w:val="en-US"/>
        </w:rPr>
      </w:pPr>
      <w:r w:rsidRPr="00563A16">
        <w:rPr>
          <w:b/>
          <w:bCs/>
          <w:lang w:val="en-US"/>
        </w:rPr>
        <w:t>Supplementary Table S</w:t>
      </w:r>
      <w:r>
        <w:rPr>
          <w:b/>
          <w:bCs/>
          <w:lang w:val="en-US"/>
        </w:rPr>
        <w:t>9</w:t>
      </w:r>
      <w:r w:rsidRPr="00563A16">
        <w:rPr>
          <w:b/>
          <w:bCs/>
          <w:lang w:val="en-US"/>
        </w:rPr>
        <w:t>.</w:t>
      </w:r>
      <w:r w:rsidRPr="00563A16">
        <w:rPr>
          <w:lang w:val="en-US"/>
        </w:rPr>
        <w:t xml:space="preserve"> Results from MLST using </w:t>
      </w:r>
      <w:proofErr w:type="spellStart"/>
      <w:r w:rsidRPr="00563A16">
        <w:rPr>
          <w:lang w:val="en-US"/>
        </w:rPr>
        <w:t>SMg</w:t>
      </w:r>
      <w:proofErr w:type="spellEnd"/>
    </w:p>
    <w:p w14:paraId="2759B9ED" w14:textId="77777777" w:rsidR="00F4573D" w:rsidRPr="00563A16" w:rsidRDefault="00F4573D" w:rsidP="00F4573D">
      <w:pPr>
        <w:spacing w:line="276" w:lineRule="auto"/>
        <w:ind w:left="360"/>
        <w:jc w:val="both"/>
        <w:rPr>
          <w:u w:val="single"/>
          <w:lang w:val="en-US"/>
        </w:rPr>
      </w:pPr>
    </w:p>
    <w:p w14:paraId="383E79C3" w14:textId="77777777" w:rsidR="00F4573D" w:rsidRPr="00563A16" w:rsidRDefault="00F4573D" w:rsidP="00F4573D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n-US"/>
        </w:rPr>
      </w:pPr>
      <w:r w:rsidRPr="00563A16">
        <w:rPr>
          <w:b/>
          <w:bCs/>
          <w:lang w:val="en-US"/>
        </w:rPr>
        <w:t xml:space="preserve">Supplementary Figure S1. </w:t>
      </w:r>
      <w:r w:rsidRPr="00563A16">
        <w:rPr>
          <w:lang w:val="en-US"/>
        </w:rPr>
        <w:t xml:space="preserve">Microorganisms identified by </w:t>
      </w:r>
      <w:proofErr w:type="spellStart"/>
      <w:r w:rsidRPr="00563A16">
        <w:rPr>
          <w:lang w:val="en-US"/>
        </w:rPr>
        <w:t>SMg</w:t>
      </w:r>
      <w:proofErr w:type="spellEnd"/>
      <w:r w:rsidRPr="00563A16">
        <w:rPr>
          <w:lang w:val="en-US"/>
        </w:rPr>
        <w:t xml:space="preserve"> in this study. (A) Percentage of reads classified by Kraken and (B) Species relative abundance re-estimated by Bracken. </w:t>
      </w:r>
    </w:p>
    <w:p w14:paraId="4FD1FE50" w14:textId="77777777" w:rsidR="00F4573D" w:rsidRPr="00563A16" w:rsidRDefault="00F4573D" w:rsidP="00F4573D">
      <w:pPr>
        <w:pStyle w:val="ListParagraph"/>
        <w:spacing w:line="276" w:lineRule="auto"/>
        <w:jc w:val="both"/>
        <w:rPr>
          <w:lang w:val="en-US"/>
        </w:rPr>
      </w:pPr>
    </w:p>
    <w:p w14:paraId="76047D76" w14:textId="77777777" w:rsidR="00F8321F" w:rsidRPr="00F4573D" w:rsidRDefault="00F8321F">
      <w:pPr>
        <w:rPr>
          <w:lang w:val="en-US"/>
        </w:rPr>
      </w:pPr>
    </w:p>
    <w:sectPr w:rsidR="00F8321F" w:rsidRPr="00F457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05D43"/>
    <w:multiLevelType w:val="hybridMultilevel"/>
    <w:tmpl w:val="07906BCA"/>
    <w:lvl w:ilvl="0" w:tplc="4D4E0D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47C64"/>
    <w:multiLevelType w:val="hybridMultilevel"/>
    <w:tmpl w:val="2F1CCF46"/>
    <w:lvl w:ilvl="0" w:tplc="DFD22F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3D"/>
    <w:rsid w:val="00055FA1"/>
    <w:rsid w:val="00094E17"/>
    <w:rsid w:val="00094E6D"/>
    <w:rsid w:val="000D004F"/>
    <w:rsid w:val="000E6F9E"/>
    <w:rsid w:val="000F6AB4"/>
    <w:rsid w:val="00101F22"/>
    <w:rsid w:val="00106E9B"/>
    <w:rsid w:val="00117A84"/>
    <w:rsid w:val="00120990"/>
    <w:rsid w:val="00122FE9"/>
    <w:rsid w:val="001912A3"/>
    <w:rsid w:val="001C78D2"/>
    <w:rsid w:val="001E15EE"/>
    <w:rsid w:val="00202B5B"/>
    <w:rsid w:val="00210519"/>
    <w:rsid w:val="00221EA4"/>
    <w:rsid w:val="002237ED"/>
    <w:rsid w:val="002377D4"/>
    <w:rsid w:val="00253F47"/>
    <w:rsid w:val="002907FB"/>
    <w:rsid w:val="00295843"/>
    <w:rsid w:val="002A0CF3"/>
    <w:rsid w:val="002B1EA5"/>
    <w:rsid w:val="002B47F1"/>
    <w:rsid w:val="002E6BD0"/>
    <w:rsid w:val="00352EBA"/>
    <w:rsid w:val="00365B18"/>
    <w:rsid w:val="00372BAF"/>
    <w:rsid w:val="003740B4"/>
    <w:rsid w:val="00374865"/>
    <w:rsid w:val="00385745"/>
    <w:rsid w:val="00390C8B"/>
    <w:rsid w:val="003B7203"/>
    <w:rsid w:val="00400349"/>
    <w:rsid w:val="00407412"/>
    <w:rsid w:val="0043369B"/>
    <w:rsid w:val="00496E6B"/>
    <w:rsid w:val="004A0D43"/>
    <w:rsid w:val="004A42E7"/>
    <w:rsid w:val="004C4E71"/>
    <w:rsid w:val="005A4E2F"/>
    <w:rsid w:val="005C186B"/>
    <w:rsid w:val="005C3C8B"/>
    <w:rsid w:val="00647623"/>
    <w:rsid w:val="00654EA3"/>
    <w:rsid w:val="00670C98"/>
    <w:rsid w:val="00681AA0"/>
    <w:rsid w:val="00690C3D"/>
    <w:rsid w:val="0069575D"/>
    <w:rsid w:val="00720EC1"/>
    <w:rsid w:val="0074564D"/>
    <w:rsid w:val="00753F15"/>
    <w:rsid w:val="0076178F"/>
    <w:rsid w:val="007839CC"/>
    <w:rsid w:val="007B4F90"/>
    <w:rsid w:val="007C04B8"/>
    <w:rsid w:val="00883CA5"/>
    <w:rsid w:val="00894F41"/>
    <w:rsid w:val="008B7172"/>
    <w:rsid w:val="008F2929"/>
    <w:rsid w:val="00977E1B"/>
    <w:rsid w:val="009B1847"/>
    <w:rsid w:val="009E177E"/>
    <w:rsid w:val="00A019A2"/>
    <w:rsid w:val="00A22ACA"/>
    <w:rsid w:val="00A47C43"/>
    <w:rsid w:val="00A62C42"/>
    <w:rsid w:val="00AA07A6"/>
    <w:rsid w:val="00AA18F8"/>
    <w:rsid w:val="00AC074F"/>
    <w:rsid w:val="00AD5F19"/>
    <w:rsid w:val="00AE2CA0"/>
    <w:rsid w:val="00B2691A"/>
    <w:rsid w:val="00B8489A"/>
    <w:rsid w:val="00C3597A"/>
    <w:rsid w:val="00C376A3"/>
    <w:rsid w:val="00C50E5F"/>
    <w:rsid w:val="00C67331"/>
    <w:rsid w:val="00C7343A"/>
    <w:rsid w:val="00C9196F"/>
    <w:rsid w:val="00C96ABC"/>
    <w:rsid w:val="00CF2C79"/>
    <w:rsid w:val="00D61009"/>
    <w:rsid w:val="00D8091F"/>
    <w:rsid w:val="00D83C74"/>
    <w:rsid w:val="00D87DB0"/>
    <w:rsid w:val="00DD2B9E"/>
    <w:rsid w:val="00E57F83"/>
    <w:rsid w:val="00EA06F9"/>
    <w:rsid w:val="00F24B27"/>
    <w:rsid w:val="00F25DEE"/>
    <w:rsid w:val="00F360E9"/>
    <w:rsid w:val="00F4573D"/>
    <w:rsid w:val="00F8321F"/>
    <w:rsid w:val="00FA7FAE"/>
    <w:rsid w:val="00FF239B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CAB6291"/>
  <w15:chartTrackingRefBased/>
  <w15:docId w15:val="{4118C34C-EC9E-6246-8169-5BE7F968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73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73D"/>
    <w:pPr>
      <w:spacing w:after="80"/>
      <w:ind w:left="720"/>
      <w:contextualSpacing/>
    </w:pPr>
    <w:rPr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Maria Sanabria-Moreno</dc:creator>
  <cp:keywords/>
  <dc:description/>
  <cp:lastModifiedBy>Adriana Maria Sanabria-Moreno</cp:lastModifiedBy>
  <cp:revision>1</cp:revision>
  <dcterms:created xsi:type="dcterms:W3CDTF">2021-06-07T09:24:00Z</dcterms:created>
  <dcterms:modified xsi:type="dcterms:W3CDTF">2021-06-07T09:25:00Z</dcterms:modified>
</cp:coreProperties>
</file>