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ADBC52" w14:textId="77777777" w:rsidR="00863FCA" w:rsidRDefault="00863FCA" w:rsidP="00863FCA">
      <w:pPr>
        <w:spacing w:after="0" w:line="360" w:lineRule="auto"/>
        <w:rPr>
          <w:b/>
          <w:bCs/>
        </w:rPr>
      </w:pPr>
      <w:r>
        <w:rPr>
          <w:b/>
          <w:bCs/>
        </w:rPr>
        <w:t>Table 2: Univariate unadjusted logistic regression model (Bold italic – statistical significance)</w:t>
      </w:r>
    </w:p>
    <w:tbl>
      <w:tblPr>
        <w:tblStyle w:val="GridTable1Light"/>
        <w:tblW w:w="13948" w:type="dxa"/>
        <w:tblLook w:val="04A0" w:firstRow="1" w:lastRow="0" w:firstColumn="1" w:lastColumn="0" w:noHBand="0" w:noVBand="1"/>
      </w:tblPr>
      <w:tblGrid>
        <w:gridCol w:w="2797"/>
        <w:gridCol w:w="2868"/>
        <w:gridCol w:w="1843"/>
        <w:gridCol w:w="2268"/>
        <w:gridCol w:w="2268"/>
        <w:gridCol w:w="1904"/>
      </w:tblGrid>
      <w:tr w:rsidR="00863FCA" w14:paraId="7498CD2D" w14:textId="77777777" w:rsidTr="006E464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97" w:type="dxa"/>
          </w:tcPr>
          <w:p w14:paraId="4D1E7685" w14:textId="77777777" w:rsidR="00863FCA" w:rsidRDefault="00863FCA" w:rsidP="006E4640">
            <w:pPr>
              <w:spacing w:line="360" w:lineRule="auto"/>
              <w:jc w:val="center"/>
              <w:rPr>
                <w:b w:val="0"/>
                <w:bCs w:val="0"/>
              </w:rPr>
            </w:pPr>
            <w:r>
              <w:t>Outcomes</w:t>
            </w:r>
          </w:p>
        </w:tc>
        <w:tc>
          <w:tcPr>
            <w:tcW w:w="2868" w:type="dxa"/>
          </w:tcPr>
          <w:p w14:paraId="24B5B944" w14:textId="77777777" w:rsidR="00863FCA" w:rsidRDefault="00863FCA" w:rsidP="006E4640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Risk factors</w:t>
            </w:r>
          </w:p>
        </w:tc>
        <w:tc>
          <w:tcPr>
            <w:tcW w:w="1843" w:type="dxa"/>
          </w:tcPr>
          <w:p w14:paraId="6A911D39" w14:textId="77777777" w:rsidR="00863FCA" w:rsidRDefault="00863FCA" w:rsidP="006E4640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 xml:space="preserve">Age </w:t>
            </w:r>
          </w:p>
        </w:tc>
        <w:tc>
          <w:tcPr>
            <w:tcW w:w="2268" w:type="dxa"/>
          </w:tcPr>
          <w:p w14:paraId="5C1B0466" w14:textId="77777777" w:rsidR="00863FCA" w:rsidRDefault="00863FCA" w:rsidP="006E4640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Odds ratio</w:t>
            </w:r>
          </w:p>
        </w:tc>
        <w:tc>
          <w:tcPr>
            <w:tcW w:w="2268" w:type="dxa"/>
          </w:tcPr>
          <w:p w14:paraId="13849E17" w14:textId="77777777" w:rsidR="00863FCA" w:rsidRDefault="00863FCA" w:rsidP="006E4640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 xml:space="preserve">95% CI </w:t>
            </w:r>
          </w:p>
        </w:tc>
        <w:tc>
          <w:tcPr>
            <w:tcW w:w="1904" w:type="dxa"/>
          </w:tcPr>
          <w:p w14:paraId="61B19472" w14:textId="77777777" w:rsidR="00863FCA" w:rsidRDefault="00863FCA" w:rsidP="006E4640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 xml:space="preserve">p-value </w:t>
            </w:r>
          </w:p>
        </w:tc>
      </w:tr>
      <w:tr w:rsidR="00863FCA" w14:paraId="504FA9C5" w14:textId="77777777" w:rsidTr="006E4640">
        <w:trPr>
          <w:trHeight w:val="4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97" w:type="dxa"/>
            <w:vMerge w:val="restart"/>
          </w:tcPr>
          <w:p w14:paraId="2504298A" w14:textId="77777777" w:rsidR="00863FCA" w:rsidRDefault="00863FCA" w:rsidP="006E4640">
            <w:pPr>
              <w:jc w:val="center"/>
            </w:pPr>
          </w:p>
          <w:p w14:paraId="2BBA6614" w14:textId="77777777" w:rsidR="00863FCA" w:rsidRDefault="00863FCA" w:rsidP="006E4640">
            <w:pPr>
              <w:jc w:val="center"/>
            </w:pPr>
          </w:p>
          <w:p w14:paraId="28EAEA07" w14:textId="77777777" w:rsidR="00863FCA" w:rsidRDefault="00863FCA" w:rsidP="006E4640">
            <w:pPr>
              <w:jc w:val="center"/>
            </w:pPr>
          </w:p>
          <w:p w14:paraId="5720E370" w14:textId="77777777" w:rsidR="00863FCA" w:rsidRDefault="00863FCA" w:rsidP="006E4640">
            <w:pPr>
              <w:jc w:val="center"/>
            </w:pPr>
          </w:p>
          <w:p w14:paraId="23C211D0" w14:textId="77777777" w:rsidR="00863FCA" w:rsidRDefault="00863FCA" w:rsidP="006E4640">
            <w:pPr>
              <w:jc w:val="center"/>
            </w:pPr>
            <w:r>
              <w:t xml:space="preserve">ESRD </w:t>
            </w:r>
          </w:p>
          <w:p w14:paraId="67320F09" w14:textId="77777777" w:rsidR="00863FCA" w:rsidRDefault="00863FCA" w:rsidP="006E4640">
            <w:pPr>
              <w:jc w:val="center"/>
              <w:rPr>
                <w:b w:val="0"/>
              </w:rPr>
            </w:pPr>
            <w:r>
              <w:t>(Reference &gt;60 years)</w:t>
            </w:r>
          </w:p>
          <w:p w14:paraId="0677A823" w14:textId="77777777" w:rsidR="00863FCA" w:rsidRDefault="00863FCA" w:rsidP="006E4640">
            <w:pPr>
              <w:spacing w:line="360" w:lineRule="auto"/>
              <w:jc w:val="center"/>
              <w:rPr>
                <w:b w:val="0"/>
                <w:bCs w:val="0"/>
              </w:rPr>
            </w:pPr>
          </w:p>
          <w:p w14:paraId="3779EE5A" w14:textId="77777777" w:rsidR="00863FCA" w:rsidRDefault="00863FCA" w:rsidP="006E4640">
            <w:pPr>
              <w:spacing w:line="360" w:lineRule="auto"/>
              <w:jc w:val="center"/>
            </w:pPr>
          </w:p>
          <w:p w14:paraId="5BB9CFE8" w14:textId="77777777" w:rsidR="00863FCA" w:rsidRDefault="00863FCA" w:rsidP="006E4640">
            <w:pPr>
              <w:jc w:val="center"/>
              <w:rPr>
                <w:b w:val="0"/>
                <w:bCs w:val="0"/>
              </w:rPr>
            </w:pPr>
          </w:p>
        </w:tc>
        <w:tc>
          <w:tcPr>
            <w:tcW w:w="2868" w:type="dxa"/>
            <w:vMerge w:val="restart"/>
          </w:tcPr>
          <w:p w14:paraId="0269CFA0" w14:textId="77777777" w:rsidR="00863FCA" w:rsidRDefault="00863FCA" w:rsidP="006E46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304EE685" w14:textId="77777777" w:rsidR="00863FCA" w:rsidRDefault="00863FCA" w:rsidP="006E46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DEE5B67" w14:textId="77777777" w:rsidR="00863FCA" w:rsidRPr="00EA3B14" w:rsidRDefault="00863FCA" w:rsidP="006E46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3B14">
              <w:t xml:space="preserve">Diabetes diagnosis  age </w:t>
            </w:r>
          </w:p>
        </w:tc>
        <w:tc>
          <w:tcPr>
            <w:tcW w:w="1843" w:type="dxa"/>
          </w:tcPr>
          <w:p w14:paraId="1C355C28" w14:textId="77777777" w:rsidR="00863FCA" w:rsidRPr="00EA3B14" w:rsidRDefault="00863FCA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3B14">
              <w:t>&lt;20 years</w:t>
            </w:r>
          </w:p>
        </w:tc>
        <w:tc>
          <w:tcPr>
            <w:tcW w:w="2268" w:type="dxa"/>
          </w:tcPr>
          <w:p w14:paraId="461D26EC" w14:textId="77777777" w:rsidR="00863FCA" w:rsidRPr="00EA3B14" w:rsidRDefault="00863FCA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3B14">
              <w:t>5.26</w:t>
            </w:r>
          </w:p>
        </w:tc>
        <w:tc>
          <w:tcPr>
            <w:tcW w:w="2268" w:type="dxa"/>
          </w:tcPr>
          <w:p w14:paraId="676B1502" w14:textId="77777777" w:rsidR="00863FCA" w:rsidRPr="00EA3B14" w:rsidRDefault="00863FCA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3B14">
              <w:t>3.00 – 9.40</w:t>
            </w:r>
          </w:p>
        </w:tc>
        <w:tc>
          <w:tcPr>
            <w:tcW w:w="1904" w:type="dxa"/>
          </w:tcPr>
          <w:p w14:paraId="1211CF70" w14:textId="77777777" w:rsidR="00863FCA" w:rsidRPr="00EA3B14" w:rsidRDefault="00863FCA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/>
                <w:iCs/>
              </w:rPr>
            </w:pPr>
            <w:r w:rsidRPr="00EA3B14">
              <w:rPr>
                <w:b/>
                <w:bCs/>
                <w:i/>
                <w:iCs/>
              </w:rPr>
              <w:t>&lt;0.001</w:t>
            </w:r>
          </w:p>
        </w:tc>
      </w:tr>
      <w:tr w:rsidR="00863FCA" w14:paraId="3A1EDF63" w14:textId="77777777" w:rsidTr="006E4640">
        <w:trPr>
          <w:trHeight w:val="4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97" w:type="dxa"/>
            <w:vMerge/>
          </w:tcPr>
          <w:p w14:paraId="1B30B93E" w14:textId="77777777" w:rsidR="00863FCA" w:rsidRDefault="00863FCA" w:rsidP="006E4640">
            <w:pPr>
              <w:spacing w:line="360" w:lineRule="auto"/>
              <w:jc w:val="center"/>
            </w:pPr>
          </w:p>
        </w:tc>
        <w:tc>
          <w:tcPr>
            <w:tcW w:w="2868" w:type="dxa"/>
            <w:vMerge/>
          </w:tcPr>
          <w:p w14:paraId="373F4EB9" w14:textId="77777777" w:rsidR="00863FCA" w:rsidRPr="00EA3B14" w:rsidRDefault="00863FCA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43" w:type="dxa"/>
          </w:tcPr>
          <w:p w14:paraId="12BBE8D3" w14:textId="77777777" w:rsidR="00863FCA" w:rsidRPr="00EA3B14" w:rsidRDefault="00863FCA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3B14">
              <w:t>20 – 40 years</w:t>
            </w:r>
          </w:p>
        </w:tc>
        <w:tc>
          <w:tcPr>
            <w:tcW w:w="2268" w:type="dxa"/>
          </w:tcPr>
          <w:p w14:paraId="4DDFA36B" w14:textId="77777777" w:rsidR="00863FCA" w:rsidRPr="00EA3B14" w:rsidRDefault="00863FCA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3B14">
              <w:t xml:space="preserve">7.78 </w:t>
            </w:r>
          </w:p>
        </w:tc>
        <w:tc>
          <w:tcPr>
            <w:tcW w:w="2268" w:type="dxa"/>
          </w:tcPr>
          <w:p w14:paraId="178D25A0" w14:textId="77777777" w:rsidR="00863FCA" w:rsidRPr="00EA3B14" w:rsidRDefault="00863FCA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3B14">
              <w:t>4.81 – 13.16</w:t>
            </w:r>
          </w:p>
        </w:tc>
        <w:tc>
          <w:tcPr>
            <w:tcW w:w="1904" w:type="dxa"/>
          </w:tcPr>
          <w:p w14:paraId="1CE9383B" w14:textId="77777777" w:rsidR="00863FCA" w:rsidRPr="00EA3B14" w:rsidRDefault="00863FCA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/>
                <w:iCs/>
              </w:rPr>
            </w:pPr>
            <w:r w:rsidRPr="00EA3B14">
              <w:rPr>
                <w:b/>
                <w:bCs/>
                <w:i/>
                <w:iCs/>
              </w:rPr>
              <w:t>&lt;0.001</w:t>
            </w:r>
          </w:p>
        </w:tc>
      </w:tr>
      <w:tr w:rsidR="00863FCA" w14:paraId="2420D215" w14:textId="77777777" w:rsidTr="006E4640">
        <w:trPr>
          <w:trHeight w:val="4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97" w:type="dxa"/>
            <w:vMerge/>
          </w:tcPr>
          <w:p w14:paraId="4D6CBC65" w14:textId="77777777" w:rsidR="00863FCA" w:rsidRDefault="00863FCA" w:rsidP="006E4640">
            <w:pPr>
              <w:spacing w:line="360" w:lineRule="auto"/>
              <w:jc w:val="center"/>
            </w:pPr>
          </w:p>
        </w:tc>
        <w:tc>
          <w:tcPr>
            <w:tcW w:w="2868" w:type="dxa"/>
            <w:vMerge/>
          </w:tcPr>
          <w:p w14:paraId="5F8449F4" w14:textId="77777777" w:rsidR="00863FCA" w:rsidRPr="00EA3B14" w:rsidRDefault="00863FCA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43" w:type="dxa"/>
          </w:tcPr>
          <w:p w14:paraId="7115F89E" w14:textId="77777777" w:rsidR="00863FCA" w:rsidRPr="00EA3B14" w:rsidRDefault="00863FCA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3B14">
              <w:t>41 – 60 years</w:t>
            </w:r>
          </w:p>
        </w:tc>
        <w:tc>
          <w:tcPr>
            <w:tcW w:w="2268" w:type="dxa"/>
          </w:tcPr>
          <w:p w14:paraId="72EFC393" w14:textId="77777777" w:rsidR="00863FCA" w:rsidRPr="00EA3B14" w:rsidRDefault="00863FCA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3B14">
              <w:t>2.33</w:t>
            </w:r>
          </w:p>
        </w:tc>
        <w:tc>
          <w:tcPr>
            <w:tcW w:w="2268" w:type="dxa"/>
          </w:tcPr>
          <w:p w14:paraId="732EDA1B" w14:textId="77777777" w:rsidR="00863FCA" w:rsidRPr="00EA3B14" w:rsidRDefault="00863FCA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3B14">
              <w:t>1.50 – 3.84</w:t>
            </w:r>
          </w:p>
        </w:tc>
        <w:tc>
          <w:tcPr>
            <w:tcW w:w="1904" w:type="dxa"/>
          </w:tcPr>
          <w:p w14:paraId="677239D0" w14:textId="77777777" w:rsidR="00863FCA" w:rsidRPr="00EA3B14" w:rsidRDefault="00863FCA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/>
                <w:iCs/>
              </w:rPr>
            </w:pPr>
            <w:r w:rsidRPr="00EA3B14">
              <w:rPr>
                <w:b/>
                <w:bCs/>
                <w:i/>
                <w:iCs/>
              </w:rPr>
              <w:t>&lt;0.001</w:t>
            </w:r>
          </w:p>
        </w:tc>
      </w:tr>
      <w:tr w:rsidR="00863FCA" w14:paraId="42C3E733" w14:textId="77777777" w:rsidTr="006E4640">
        <w:trPr>
          <w:trHeight w:val="4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97" w:type="dxa"/>
            <w:vMerge/>
          </w:tcPr>
          <w:p w14:paraId="1A282A3A" w14:textId="77777777" w:rsidR="00863FCA" w:rsidRDefault="00863FCA" w:rsidP="006E4640">
            <w:pPr>
              <w:spacing w:line="360" w:lineRule="auto"/>
              <w:jc w:val="center"/>
            </w:pPr>
          </w:p>
        </w:tc>
        <w:tc>
          <w:tcPr>
            <w:tcW w:w="2868" w:type="dxa"/>
            <w:vMerge w:val="restart"/>
          </w:tcPr>
          <w:p w14:paraId="11E8A833" w14:textId="77777777" w:rsidR="00863FCA" w:rsidRDefault="00863FCA" w:rsidP="006E46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58957B0" w14:textId="77777777" w:rsidR="00863FCA" w:rsidRDefault="00863FCA" w:rsidP="006E46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0F5C664" w14:textId="77777777" w:rsidR="00863FCA" w:rsidRPr="00EA3B14" w:rsidRDefault="00863FCA" w:rsidP="006E46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3B14">
              <w:t>Hypertension diagnosis age</w:t>
            </w:r>
          </w:p>
        </w:tc>
        <w:tc>
          <w:tcPr>
            <w:tcW w:w="1843" w:type="dxa"/>
          </w:tcPr>
          <w:p w14:paraId="0FC8C0CC" w14:textId="77777777" w:rsidR="00863FCA" w:rsidRPr="00EA3B14" w:rsidRDefault="00863FCA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3B14">
              <w:t>&lt;20 years</w:t>
            </w:r>
          </w:p>
        </w:tc>
        <w:tc>
          <w:tcPr>
            <w:tcW w:w="2268" w:type="dxa"/>
          </w:tcPr>
          <w:p w14:paraId="23991D1D" w14:textId="77777777" w:rsidR="00863FCA" w:rsidRPr="00EA3B14" w:rsidRDefault="00863FCA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3B14">
              <w:t>2.20</w:t>
            </w:r>
          </w:p>
        </w:tc>
        <w:tc>
          <w:tcPr>
            <w:tcW w:w="2268" w:type="dxa"/>
          </w:tcPr>
          <w:p w14:paraId="43FEB48E" w14:textId="77777777" w:rsidR="00863FCA" w:rsidRPr="00EA3B14" w:rsidRDefault="00863FCA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3B14">
              <w:t>1.58 – 3.11</w:t>
            </w:r>
          </w:p>
        </w:tc>
        <w:tc>
          <w:tcPr>
            <w:tcW w:w="1904" w:type="dxa"/>
          </w:tcPr>
          <w:p w14:paraId="1D618F51" w14:textId="77777777" w:rsidR="00863FCA" w:rsidRPr="00EA3B14" w:rsidRDefault="00863FCA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/>
                <w:iCs/>
              </w:rPr>
            </w:pPr>
            <w:r w:rsidRPr="00EA3B14">
              <w:rPr>
                <w:b/>
                <w:bCs/>
                <w:i/>
                <w:iCs/>
              </w:rPr>
              <w:t>&lt;0.001</w:t>
            </w:r>
          </w:p>
        </w:tc>
      </w:tr>
      <w:tr w:rsidR="00863FCA" w14:paraId="56BF234A" w14:textId="77777777" w:rsidTr="006E4640">
        <w:trPr>
          <w:trHeight w:val="4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97" w:type="dxa"/>
            <w:vMerge/>
          </w:tcPr>
          <w:p w14:paraId="70896205" w14:textId="77777777" w:rsidR="00863FCA" w:rsidRDefault="00863FCA" w:rsidP="006E4640">
            <w:pPr>
              <w:spacing w:line="360" w:lineRule="auto"/>
              <w:jc w:val="center"/>
            </w:pPr>
          </w:p>
        </w:tc>
        <w:tc>
          <w:tcPr>
            <w:tcW w:w="2868" w:type="dxa"/>
            <w:vMerge/>
          </w:tcPr>
          <w:p w14:paraId="6182597E" w14:textId="77777777" w:rsidR="00863FCA" w:rsidRPr="00EA3B14" w:rsidRDefault="00863FCA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43" w:type="dxa"/>
          </w:tcPr>
          <w:p w14:paraId="60B02464" w14:textId="77777777" w:rsidR="00863FCA" w:rsidRPr="00EA3B14" w:rsidRDefault="00863FCA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3B14">
              <w:t>20 – 40 years</w:t>
            </w:r>
          </w:p>
        </w:tc>
        <w:tc>
          <w:tcPr>
            <w:tcW w:w="2268" w:type="dxa"/>
          </w:tcPr>
          <w:p w14:paraId="60710690" w14:textId="77777777" w:rsidR="00863FCA" w:rsidRPr="00EA3B14" w:rsidRDefault="00863FCA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3B14">
              <w:t>5.03</w:t>
            </w:r>
          </w:p>
        </w:tc>
        <w:tc>
          <w:tcPr>
            <w:tcW w:w="2268" w:type="dxa"/>
          </w:tcPr>
          <w:p w14:paraId="6B15B447" w14:textId="77777777" w:rsidR="00863FCA" w:rsidRPr="00EA3B14" w:rsidRDefault="00863FCA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3B14">
              <w:t>3.79 – 6.81</w:t>
            </w:r>
          </w:p>
        </w:tc>
        <w:tc>
          <w:tcPr>
            <w:tcW w:w="1904" w:type="dxa"/>
          </w:tcPr>
          <w:p w14:paraId="3AB1EC33" w14:textId="77777777" w:rsidR="00863FCA" w:rsidRPr="00EA3B14" w:rsidRDefault="00863FCA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/>
                <w:iCs/>
              </w:rPr>
            </w:pPr>
            <w:r w:rsidRPr="00EA3B14">
              <w:rPr>
                <w:b/>
                <w:bCs/>
                <w:i/>
                <w:iCs/>
              </w:rPr>
              <w:t>&lt;0.001</w:t>
            </w:r>
          </w:p>
        </w:tc>
      </w:tr>
      <w:tr w:rsidR="00863FCA" w14:paraId="6F67C451" w14:textId="77777777" w:rsidTr="006E4640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97" w:type="dxa"/>
            <w:vMerge/>
          </w:tcPr>
          <w:p w14:paraId="7DB9A1A6" w14:textId="77777777" w:rsidR="00863FCA" w:rsidRDefault="00863FCA" w:rsidP="006E4640">
            <w:pPr>
              <w:spacing w:line="360" w:lineRule="auto"/>
              <w:jc w:val="center"/>
            </w:pPr>
          </w:p>
        </w:tc>
        <w:tc>
          <w:tcPr>
            <w:tcW w:w="2868" w:type="dxa"/>
            <w:vMerge/>
          </w:tcPr>
          <w:p w14:paraId="557B605A" w14:textId="77777777" w:rsidR="00863FCA" w:rsidRPr="00EA3B14" w:rsidRDefault="00863FCA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43" w:type="dxa"/>
          </w:tcPr>
          <w:p w14:paraId="792C510E" w14:textId="77777777" w:rsidR="00863FCA" w:rsidRPr="00EA3B14" w:rsidRDefault="00863FCA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3B14">
              <w:t>41- 60 years</w:t>
            </w:r>
          </w:p>
        </w:tc>
        <w:tc>
          <w:tcPr>
            <w:tcW w:w="2268" w:type="dxa"/>
          </w:tcPr>
          <w:p w14:paraId="342E89A9" w14:textId="77777777" w:rsidR="00863FCA" w:rsidRPr="00EA3B14" w:rsidRDefault="00863FCA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3B14">
              <w:t>1.53</w:t>
            </w:r>
          </w:p>
        </w:tc>
        <w:tc>
          <w:tcPr>
            <w:tcW w:w="2268" w:type="dxa"/>
          </w:tcPr>
          <w:p w14:paraId="7863F0BB" w14:textId="77777777" w:rsidR="00863FCA" w:rsidRPr="00EA3B14" w:rsidRDefault="00863FCA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3B14">
              <w:t>1.16 – 2.06</w:t>
            </w:r>
          </w:p>
        </w:tc>
        <w:tc>
          <w:tcPr>
            <w:tcW w:w="1904" w:type="dxa"/>
          </w:tcPr>
          <w:p w14:paraId="2D173C0F" w14:textId="77777777" w:rsidR="00863FCA" w:rsidRPr="00EA3B14" w:rsidRDefault="00863FCA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/>
                <w:iCs/>
              </w:rPr>
            </w:pPr>
            <w:r w:rsidRPr="00EA3B14">
              <w:rPr>
                <w:b/>
                <w:bCs/>
                <w:i/>
                <w:iCs/>
              </w:rPr>
              <w:t>&lt;0.001</w:t>
            </w:r>
          </w:p>
        </w:tc>
      </w:tr>
      <w:tr w:rsidR="00863FCA" w14:paraId="5396FB00" w14:textId="77777777" w:rsidTr="006E4640">
        <w:trPr>
          <w:trHeight w:val="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97" w:type="dxa"/>
            <w:vMerge w:val="restart"/>
          </w:tcPr>
          <w:p w14:paraId="7AE35274" w14:textId="77777777" w:rsidR="00863FCA" w:rsidRDefault="00863FCA" w:rsidP="006E4640">
            <w:pPr>
              <w:jc w:val="center"/>
              <w:rPr>
                <w:i/>
                <w:iCs/>
              </w:rPr>
            </w:pPr>
          </w:p>
          <w:p w14:paraId="7DDF363B" w14:textId="77777777" w:rsidR="00863FCA" w:rsidRDefault="00863FCA" w:rsidP="006E4640">
            <w:pPr>
              <w:jc w:val="center"/>
              <w:rPr>
                <w:i/>
                <w:iCs/>
              </w:rPr>
            </w:pPr>
          </w:p>
          <w:p w14:paraId="77306CA4" w14:textId="77777777" w:rsidR="00863FCA" w:rsidRDefault="00863FCA" w:rsidP="006E4640">
            <w:pPr>
              <w:jc w:val="center"/>
              <w:rPr>
                <w:b w:val="0"/>
                <w:bCs w:val="0"/>
              </w:rPr>
            </w:pPr>
          </w:p>
          <w:p w14:paraId="17C4CF7C" w14:textId="77777777" w:rsidR="00863FCA" w:rsidRDefault="00863FCA" w:rsidP="006E4640">
            <w:pPr>
              <w:jc w:val="center"/>
            </w:pPr>
            <w:r>
              <w:t>Angina</w:t>
            </w:r>
          </w:p>
          <w:p w14:paraId="74587DEB" w14:textId="77777777" w:rsidR="00863FCA" w:rsidRDefault="00863FCA" w:rsidP="006E4640">
            <w:pPr>
              <w:jc w:val="center"/>
              <w:rPr>
                <w:b w:val="0"/>
              </w:rPr>
            </w:pPr>
            <w:r>
              <w:t xml:space="preserve"> (Reference 41 – 60 years)</w:t>
            </w:r>
          </w:p>
        </w:tc>
        <w:tc>
          <w:tcPr>
            <w:tcW w:w="2868" w:type="dxa"/>
            <w:vMerge w:val="restart"/>
          </w:tcPr>
          <w:p w14:paraId="01E39138" w14:textId="77777777" w:rsidR="00863FCA" w:rsidRDefault="00863FCA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46B3BD" w14:textId="77777777" w:rsidR="00863FCA" w:rsidRPr="00EA3B14" w:rsidRDefault="00863FCA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3B14">
              <w:t>Diabetes diagnosis age</w:t>
            </w:r>
          </w:p>
        </w:tc>
        <w:tc>
          <w:tcPr>
            <w:tcW w:w="1843" w:type="dxa"/>
          </w:tcPr>
          <w:p w14:paraId="3D6A1B73" w14:textId="77777777" w:rsidR="00863FCA" w:rsidRPr="00EA3B14" w:rsidRDefault="00863FCA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3B14">
              <w:t>&lt;20 years</w:t>
            </w:r>
          </w:p>
        </w:tc>
        <w:tc>
          <w:tcPr>
            <w:tcW w:w="2268" w:type="dxa"/>
          </w:tcPr>
          <w:p w14:paraId="2AABE7B1" w14:textId="77777777" w:rsidR="00863FCA" w:rsidRPr="00EA3B14" w:rsidRDefault="00863FCA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3B14">
              <w:t>1.21</w:t>
            </w:r>
          </w:p>
        </w:tc>
        <w:tc>
          <w:tcPr>
            <w:tcW w:w="2268" w:type="dxa"/>
          </w:tcPr>
          <w:p w14:paraId="1FE42DC5" w14:textId="77777777" w:rsidR="00863FCA" w:rsidRPr="00EA3B14" w:rsidRDefault="00863FCA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3B14">
              <w:t>1.00 – 1.46</w:t>
            </w:r>
          </w:p>
        </w:tc>
        <w:tc>
          <w:tcPr>
            <w:tcW w:w="1904" w:type="dxa"/>
          </w:tcPr>
          <w:p w14:paraId="0FBCA873" w14:textId="77777777" w:rsidR="00863FCA" w:rsidRPr="00EA3B14" w:rsidRDefault="00863FCA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/>
                <w:iCs/>
              </w:rPr>
            </w:pPr>
            <w:r w:rsidRPr="00EA3B14">
              <w:rPr>
                <w:b/>
                <w:bCs/>
                <w:i/>
                <w:iCs/>
              </w:rPr>
              <w:t>0.044</w:t>
            </w:r>
          </w:p>
        </w:tc>
      </w:tr>
      <w:tr w:rsidR="00863FCA" w14:paraId="7E2F4AE4" w14:textId="77777777" w:rsidTr="006E4640">
        <w:trPr>
          <w:trHeight w:val="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97" w:type="dxa"/>
            <w:vMerge/>
          </w:tcPr>
          <w:p w14:paraId="622803D1" w14:textId="77777777" w:rsidR="00863FCA" w:rsidRDefault="00863FCA" w:rsidP="006E4640">
            <w:pPr>
              <w:spacing w:line="360" w:lineRule="auto"/>
              <w:jc w:val="center"/>
            </w:pPr>
          </w:p>
        </w:tc>
        <w:tc>
          <w:tcPr>
            <w:tcW w:w="2868" w:type="dxa"/>
            <w:vMerge/>
          </w:tcPr>
          <w:p w14:paraId="34275A71" w14:textId="77777777" w:rsidR="00863FCA" w:rsidRPr="00EA3B14" w:rsidRDefault="00863FCA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43" w:type="dxa"/>
          </w:tcPr>
          <w:p w14:paraId="64C58202" w14:textId="77777777" w:rsidR="00863FCA" w:rsidRPr="00EA3B14" w:rsidRDefault="00863FCA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3B14">
              <w:t>20 – 40 years</w:t>
            </w:r>
          </w:p>
        </w:tc>
        <w:tc>
          <w:tcPr>
            <w:tcW w:w="2268" w:type="dxa"/>
          </w:tcPr>
          <w:p w14:paraId="08196238" w14:textId="77777777" w:rsidR="00863FCA" w:rsidRPr="00EA3B14" w:rsidRDefault="00863FCA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3B14">
              <w:t>1.01</w:t>
            </w:r>
          </w:p>
        </w:tc>
        <w:tc>
          <w:tcPr>
            <w:tcW w:w="2268" w:type="dxa"/>
          </w:tcPr>
          <w:p w14:paraId="50D9A980" w14:textId="77777777" w:rsidR="00863FCA" w:rsidRPr="00EA3B14" w:rsidRDefault="00863FCA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3B14">
              <w:t>0.85 – 1.19</w:t>
            </w:r>
          </w:p>
        </w:tc>
        <w:tc>
          <w:tcPr>
            <w:tcW w:w="1904" w:type="dxa"/>
          </w:tcPr>
          <w:p w14:paraId="49488551" w14:textId="77777777" w:rsidR="00863FCA" w:rsidRPr="00F44A0E" w:rsidRDefault="00863FCA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44A0E">
              <w:t>0.875</w:t>
            </w:r>
          </w:p>
        </w:tc>
      </w:tr>
      <w:tr w:rsidR="00863FCA" w14:paraId="703E49B8" w14:textId="77777777" w:rsidTr="006E4640">
        <w:trPr>
          <w:trHeight w:val="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97" w:type="dxa"/>
            <w:vMerge/>
          </w:tcPr>
          <w:p w14:paraId="7758FE31" w14:textId="77777777" w:rsidR="00863FCA" w:rsidRDefault="00863FCA" w:rsidP="006E4640">
            <w:pPr>
              <w:spacing w:line="360" w:lineRule="auto"/>
              <w:jc w:val="center"/>
            </w:pPr>
          </w:p>
        </w:tc>
        <w:tc>
          <w:tcPr>
            <w:tcW w:w="2868" w:type="dxa"/>
            <w:vMerge/>
          </w:tcPr>
          <w:p w14:paraId="2C1C9743" w14:textId="77777777" w:rsidR="00863FCA" w:rsidRPr="00EA3B14" w:rsidRDefault="00863FCA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43" w:type="dxa"/>
          </w:tcPr>
          <w:p w14:paraId="5FE3A9BF" w14:textId="77777777" w:rsidR="00863FCA" w:rsidRPr="00EA3B14" w:rsidRDefault="00863FCA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3B14">
              <w:t>&gt; 60 years</w:t>
            </w:r>
          </w:p>
        </w:tc>
        <w:tc>
          <w:tcPr>
            <w:tcW w:w="2268" w:type="dxa"/>
          </w:tcPr>
          <w:p w14:paraId="3BF3FE5F" w14:textId="77777777" w:rsidR="00863FCA" w:rsidRPr="00EA3B14" w:rsidRDefault="00863FCA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3B14">
              <w:t>1.13</w:t>
            </w:r>
          </w:p>
        </w:tc>
        <w:tc>
          <w:tcPr>
            <w:tcW w:w="2268" w:type="dxa"/>
          </w:tcPr>
          <w:p w14:paraId="1A725144" w14:textId="77777777" w:rsidR="00863FCA" w:rsidRPr="00EA3B14" w:rsidRDefault="00863FCA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3B14">
              <w:t>1.00 – 1.27</w:t>
            </w:r>
          </w:p>
        </w:tc>
        <w:tc>
          <w:tcPr>
            <w:tcW w:w="1904" w:type="dxa"/>
          </w:tcPr>
          <w:p w14:paraId="2EA44D82" w14:textId="77777777" w:rsidR="00863FCA" w:rsidRPr="00EA3B14" w:rsidRDefault="00863FCA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/>
                <w:iCs/>
              </w:rPr>
            </w:pPr>
            <w:r w:rsidRPr="00EA3B14">
              <w:rPr>
                <w:b/>
                <w:bCs/>
                <w:i/>
                <w:iCs/>
              </w:rPr>
              <w:t>0.041</w:t>
            </w:r>
          </w:p>
        </w:tc>
      </w:tr>
      <w:tr w:rsidR="00863FCA" w14:paraId="44F53BEB" w14:textId="77777777" w:rsidTr="006E4640">
        <w:trPr>
          <w:trHeight w:val="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97" w:type="dxa"/>
            <w:vMerge/>
          </w:tcPr>
          <w:p w14:paraId="209EFB5A" w14:textId="77777777" w:rsidR="00863FCA" w:rsidRDefault="00863FCA" w:rsidP="006E4640">
            <w:pPr>
              <w:spacing w:line="360" w:lineRule="auto"/>
              <w:jc w:val="center"/>
            </w:pPr>
          </w:p>
        </w:tc>
        <w:tc>
          <w:tcPr>
            <w:tcW w:w="2868" w:type="dxa"/>
            <w:vMerge w:val="restart"/>
          </w:tcPr>
          <w:p w14:paraId="0E1D6791" w14:textId="77777777" w:rsidR="00863FCA" w:rsidRDefault="00863FCA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1ADE2D" w14:textId="77777777" w:rsidR="00863FCA" w:rsidRPr="00EA3B14" w:rsidRDefault="00863FCA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3B14">
              <w:t>Hypertension diagnosis age</w:t>
            </w:r>
          </w:p>
        </w:tc>
        <w:tc>
          <w:tcPr>
            <w:tcW w:w="1843" w:type="dxa"/>
          </w:tcPr>
          <w:p w14:paraId="36CA162D" w14:textId="77777777" w:rsidR="00863FCA" w:rsidRPr="00EA3B14" w:rsidRDefault="00863FCA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3B14">
              <w:t>&lt;20 years</w:t>
            </w:r>
          </w:p>
        </w:tc>
        <w:tc>
          <w:tcPr>
            <w:tcW w:w="2268" w:type="dxa"/>
          </w:tcPr>
          <w:p w14:paraId="01C18E2C" w14:textId="77777777" w:rsidR="00863FCA" w:rsidRPr="00EA3B14" w:rsidRDefault="00863FCA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3B14">
              <w:t>1.05</w:t>
            </w:r>
          </w:p>
        </w:tc>
        <w:tc>
          <w:tcPr>
            <w:tcW w:w="2268" w:type="dxa"/>
          </w:tcPr>
          <w:p w14:paraId="7977EEF2" w14:textId="77777777" w:rsidR="00863FCA" w:rsidRPr="00EA3B14" w:rsidRDefault="00863FCA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3B14">
              <w:t>0.96 – 1.14</w:t>
            </w:r>
          </w:p>
        </w:tc>
        <w:tc>
          <w:tcPr>
            <w:tcW w:w="1904" w:type="dxa"/>
          </w:tcPr>
          <w:p w14:paraId="0916A644" w14:textId="77777777" w:rsidR="00863FCA" w:rsidRPr="002F468F" w:rsidRDefault="00863FCA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F468F">
              <w:t>0.239</w:t>
            </w:r>
          </w:p>
        </w:tc>
      </w:tr>
      <w:tr w:rsidR="00863FCA" w14:paraId="2DC5B713" w14:textId="77777777" w:rsidTr="006E4640">
        <w:trPr>
          <w:trHeight w:val="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97" w:type="dxa"/>
            <w:vMerge/>
          </w:tcPr>
          <w:p w14:paraId="0F088F93" w14:textId="77777777" w:rsidR="00863FCA" w:rsidRDefault="00863FCA" w:rsidP="006E4640">
            <w:pPr>
              <w:spacing w:line="360" w:lineRule="auto"/>
              <w:jc w:val="center"/>
            </w:pPr>
          </w:p>
        </w:tc>
        <w:tc>
          <w:tcPr>
            <w:tcW w:w="2868" w:type="dxa"/>
            <w:vMerge/>
          </w:tcPr>
          <w:p w14:paraId="5678AEC7" w14:textId="77777777" w:rsidR="00863FCA" w:rsidRPr="00EA3B14" w:rsidRDefault="00863FCA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43" w:type="dxa"/>
          </w:tcPr>
          <w:p w14:paraId="6ED5E0DB" w14:textId="77777777" w:rsidR="00863FCA" w:rsidRPr="00EA3B14" w:rsidRDefault="00863FCA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3B14">
              <w:t>20 – 40 years</w:t>
            </w:r>
          </w:p>
        </w:tc>
        <w:tc>
          <w:tcPr>
            <w:tcW w:w="2268" w:type="dxa"/>
          </w:tcPr>
          <w:p w14:paraId="1E202639" w14:textId="77777777" w:rsidR="00863FCA" w:rsidRPr="00EA3B14" w:rsidRDefault="00863FCA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3B14">
              <w:t>0.90</w:t>
            </w:r>
          </w:p>
        </w:tc>
        <w:tc>
          <w:tcPr>
            <w:tcW w:w="2268" w:type="dxa"/>
          </w:tcPr>
          <w:p w14:paraId="52672B81" w14:textId="77777777" w:rsidR="00863FCA" w:rsidRPr="00EA3B14" w:rsidRDefault="00863FCA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3B14">
              <w:t>0.84 – 0.98</w:t>
            </w:r>
          </w:p>
        </w:tc>
        <w:tc>
          <w:tcPr>
            <w:tcW w:w="1904" w:type="dxa"/>
          </w:tcPr>
          <w:p w14:paraId="5AFCC2B0" w14:textId="77777777" w:rsidR="00863FCA" w:rsidRPr="00EA3B14" w:rsidRDefault="00863FCA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/>
                <w:iCs/>
              </w:rPr>
            </w:pPr>
            <w:r w:rsidRPr="00EA3B14">
              <w:rPr>
                <w:b/>
                <w:bCs/>
                <w:i/>
                <w:iCs/>
              </w:rPr>
              <w:t>0.011</w:t>
            </w:r>
          </w:p>
        </w:tc>
      </w:tr>
      <w:tr w:rsidR="00863FCA" w14:paraId="46D40E59" w14:textId="77777777" w:rsidTr="006E4640">
        <w:trPr>
          <w:trHeight w:val="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97" w:type="dxa"/>
            <w:vMerge/>
          </w:tcPr>
          <w:p w14:paraId="150D2547" w14:textId="77777777" w:rsidR="00863FCA" w:rsidRDefault="00863FCA" w:rsidP="006E4640">
            <w:pPr>
              <w:spacing w:line="360" w:lineRule="auto"/>
              <w:jc w:val="center"/>
            </w:pPr>
          </w:p>
        </w:tc>
        <w:tc>
          <w:tcPr>
            <w:tcW w:w="2868" w:type="dxa"/>
            <w:vMerge/>
          </w:tcPr>
          <w:p w14:paraId="345BD24F" w14:textId="77777777" w:rsidR="00863FCA" w:rsidRPr="00EA3B14" w:rsidRDefault="00863FCA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43" w:type="dxa"/>
          </w:tcPr>
          <w:p w14:paraId="419FFF69" w14:textId="77777777" w:rsidR="00863FCA" w:rsidRPr="00EA3B14" w:rsidRDefault="00863FCA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3B14">
              <w:t xml:space="preserve">&gt;60 </w:t>
            </w:r>
          </w:p>
        </w:tc>
        <w:tc>
          <w:tcPr>
            <w:tcW w:w="2268" w:type="dxa"/>
          </w:tcPr>
          <w:p w14:paraId="32162966" w14:textId="77777777" w:rsidR="00863FCA" w:rsidRPr="00EA3B14" w:rsidRDefault="00863FCA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3B14">
              <w:t>1.00</w:t>
            </w:r>
          </w:p>
        </w:tc>
        <w:tc>
          <w:tcPr>
            <w:tcW w:w="2268" w:type="dxa"/>
          </w:tcPr>
          <w:p w14:paraId="173F081F" w14:textId="77777777" w:rsidR="00863FCA" w:rsidRPr="00EA3B14" w:rsidRDefault="00863FCA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3B14">
              <w:t>0.93 – 1.09</w:t>
            </w:r>
          </w:p>
        </w:tc>
        <w:tc>
          <w:tcPr>
            <w:tcW w:w="1904" w:type="dxa"/>
          </w:tcPr>
          <w:p w14:paraId="68274D79" w14:textId="77777777" w:rsidR="00863FCA" w:rsidRPr="00B411BF" w:rsidRDefault="00863FCA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411BF">
              <w:t>0.911</w:t>
            </w:r>
          </w:p>
        </w:tc>
      </w:tr>
      <w:tr w:rsidR="00863FCA" w14:paraId="6C5597D3" w14:textId="77777777" w:rsidTr="006E4640">
        <w:trPr>
          <w:trHeight w:val="1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97" w:type="dxa"/>
            <w:vMerge w:val="restart"/>
          </w:tcPr>
          <w:p w14:paraId="50373BAE" w14:textId="77777777" w:rsidR="00863FCA" w:rsidRDefault="00863FCA" w:rsidP="006E4640">
            <w:pPr>
              <w:jc w:val="center"/>
              <w:rPr>
                <w:i/>
                <w:iCs/>
              </w:rPr>
            </w:pPr>
          </w:p>
          <w:p w14:paraId="71F969C2" w14:textId="77777777" w:rsidR="00863FCA" w:rsidRDefault="00863FCA" w:rsidP="006E4640">
            <w:pPr>
              <w:jc w:val="center"/>
              <w:rPr>
                <w:b w:val="0"/>
                <w:bCs w:val="0"/>
                <w:i/>
                <w:iCs/>
              </w:rPr>
            </w:pPr>
          </w:p>
          <w:p w14:paraId="085B38BB" w14:textId="77777777" w:rsidR="00863FCA" w:rsidRDefault="00863FCA" w:rsidP="006E4640">
            <w:pPr>
              <w:jc w:val="center"/>
              <w:rPr>
                <w:i/>
                <w:iCs/>
              </w:rPr>
            </w:pPr>
          </w:p>
          <w:p w14:paraId="2E9C1E26" w14:textId="77777777" w:rsidR="00863FCA" w:rsidRDefault="00863FCA" w:rsidP="006E4640">
            <w:pPr>
              <w:jc w:val="center"/>
            </w:pPr>
            <w:r>
              <w:t>Myocardial infarction</w:t>
            </w:r>
          </w:p>
          <w:p w14:paraId="363D64D5" w14:textId="77777777" w:rsidR="00863FCA" w:rsidRDefault="00863FCA" w:rsidP="006E4640">
            <w:pPr>
              <w:jc w:val="center"/>
              <w:rPr>
                <w:b w:val="0"/>
              </w:rPr>
            </w:pPr>
            <w:r>
              <w:t>(Reference 20-40 years)</w:t>
            </w:r>
          </w:p>
        </w:tc>
        <w:tc>
          <w:tcPr>
            <w:tcW w:w="2868" w:type="dxa"/>
            <w:vMerge w:val="restart"/>
          </w:tcPr>
          <w:p w14:paraId="6C520EBA" w14:textId="77777777" w:rsidR="00863FCA" w:rsidRDefault="00863FCA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30BDD20" w14:textId="77777777" w:rsidR="00863FCA" w:rsidRPr="00EA3B14" w:rsidRDefault="00863FCA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3B14">
              <w:t>Diabetes diagnosis age</w:t>
            </w:r>
          </w:p>
        </w:tc>
        <w:tc>
          <w:tcPr>
            <w:tcW w:w="1843" w:type="dxa"/>
          </w:tcPr>
          <w:p w14:paraId="192EC94D" w14:textId="77777777" w:rsidR="00863FCA" w:rsidRPr="00EA3B14" w:rsidRDefault="00863FCA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3B14">
              <w:t>&lt;20 years</w:t>
            </w:r>
          </w:p>
        </w:tc>
        <w:tc>
          <w:tcPr>
            <w:tcW w:w="2268" w:type="dxa"/>
          </w:tcPr>
          <w:p w14:paraId="32ED5D0D" w14:textId="77777777" w:rsidR="00863FCA" w:rsidRPr="00EA3B14" w:rsidRDefault="00863FCA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1.14</w:t>
            </w:r>
          </w:p>
        </w:tc>
        <w:tc>
          <w:tcPr>
            <w:tcW w:w="2268" w:type="dxa"/>
          </w:tcPr>
          <w:p w14:paraId="5717798A" w14:textId="77777777" w:rsidR="00863FCA" w:rsidRPr="00EA3B14" w:rsidRDefault="00863FCA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0.90 – 1.44</w:t>
            </w:r>
          </w:p>
        </w:tc>
        <w:tc>
          <w:tcPr>
            <w:tcW w:w="1904" w:type="dxa"/>
          </w:tcPr>
          <w:p w14:paraId="3A9E775A" w14:textId="77777777" w:rsidR="00863FCA" w:rsidRPr="00974CEB" w:rsidRDefault="00863FCA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74CEB">
              <w:t>0.254</w:t>
            </w:r>
          </w:p>
        </w:tc>
      </w:tr>
      <w:tr w:rsidR="00863FCA" w14:paraId="4AC0A495" w14:textId="77777777" w:rsidTr="006E4640">
        <w:trPr>
          <w:trHeight w:val="1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97" w:type="dxa"/>
            <w:vMerge/>
          </w:tcPr>
          <w:p w14:paraId="2AAE7B94" w14:textId="77777777" w:rsidR="00863FCA" w:rsidRDefault="00863FCA" w:rsidP="006E4640">
            <w:pPr>
              <w:spacing w:line="360" w:lineRule="auto"/>
              <w:jc w:val="center"/>
            </w:pPr>
          </w:p>
        </w:tc>
        <w:tc>
          <w:tcPr>
            <w:tcW w:w="2868" w:type="dxa"/>
            <w:vMerge/>
          </w:tcPr>
          <w:p w14:paraId="02C7B569" w14:textId="77777777" w:rsidR="00863FCA" w:rsidRPr="00EA3B14" w:rsidRDefault="00863FCA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43" w:type="dxa"/>
          </w:tcPr>
          <w:p w14:paraId="42872C0D" w14:textId="77777777" w:rsidR="00863FCA" w:rsidRPr="00EA3B14" w:rsidRDefault="00863FCA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41 - 60</w:t>
            </w:r>
            <w:r w:rsidRPr="00EA3B14">
              <w:t xml:space="preserve"> years</w:t>
            </w:r>
          </w:p>
        </w:tc>
        <w:tc>
          <w:tcPr>
            <w:tcW w:w="2268" w:type="dxa"/>
          </w:tcPr>
          <w:p w14:paraId="56B1BD53" w14:textId="77777777" w:rsidR="00863FCA" w:rsidRPr="00EA3B14" w:rsidRDefault="00863FCA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1.10</w:t>
            </w:r>
          </w:p>
        </w:tc>
        <w:tc>
          <w:tcPr>
            <w:tcW w:w="2268" w:type="dxa"/>
          </w:tcPr>
          <w:p w14:paraId="7BB8F862" w14:textId="77777777" w:rsidR="00863FCA" w:rsidRPr="00EA3B14" w:rsidRDefault="00863FCA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0.93 – 1.29</w:t>
            </w:r>
          </w:p>
        </w:tc>
        <w:tc>
          <w:tcPr>
            <w:tcW w:w="1904" w:type="dxa"/>
          </w:tcPr>
          <w:p w14:paraId="021DC2A3" w14:textId="77777777" w:rsidR="00863FCA" w:rsidRPr="00E376F9" w:rsidRDefault="00863FCA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376F9">
              <w:t>0.260</w:t>
            </w:r>
          </w:p>
        </w:tc>
      </w:tr>
      <w:tr w:rsidR="00863FCA" w:rsidRPr="008E5F0F" w14:paraId="26FD3342" w14:textId="77777777" w:rsidTr="006E4640">
        <w:trPr>
          <w:trHeight w:val="1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97" w:type="dxa"/>
            <w:vMerge/>
          </w:tcPr>
          <w:p w14:paraId="5B76B8E7" w14:textId="77777777" w:rsidR="00863FCA" w:rsidRDefault="00863FCA" w:rsidP="006E4640">
            <w:pPr>
              <w:spacing w:line="360" w:lineRule="auto"/>
              <w:jc w:val="center"/>
            </w:pPr>
          </w:p>
        </w:tc>
        <w:tc>
          <w:tcPr>
            <w:tcW w:w="2868" w:type="dxa"/>
            <w:vMerge/>
          </w:tcPr>
          <w:p w14:paraId="74A05F6A" w14:textId="77777777" w:rsidR="00863FCA" w:rsidRPr="00EA3B14" w:rsidRDefault="00863FCA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43" w:type="dxa"/>
          </w:tcPr>
          <w:p w14:paraId="47795C1F" w14:textId="77777777" w:rsidR="00863FCA" w:rsidRPr="00EA3B14" w:rsidRDefault="00863FCA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&gt;</w:t>
            </w:r>
            <w:r w:rsidRPr="00EA3B14">
              <w:t xml:space="preserve"> 60 years</w:t>
            </w:r>
          </w:p>
        </w:tc>
        <w:tc>
          <w:tcPr>
            <w:tcW w:w="2268" w:type="dxa"/>
          </w:tcPr>
          <w:p w14:paraId="15CFD96C" w14:textId="77777777" w:rsidR="00863FCA" w:rsidRPr="00EA3B14" w:rsidRDefault="00863FCA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1.23</w:t>
            </w:r>
          </w:p>
        </w:tc>
        <w:tc>
          <w:tcPr>
            <w:tcW w:w="2268" w:type="dxa"/>
          </w:tcPr>
          <w:p w14:paraId="61D4B4A3" w14:textId="77777777" w:rsidR="00863FCA" w:rsidRPr="00EA3B14" w:rsidRDefault="00863FCA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1.03 – 1.48</w:t>
            </w:r>
          </w:p>
        </w:tc>
        <w:tc>
          <w:tcPr>
            <w:tcW w:w="1904" w:type="dxa"/>
          </w:tcPr>
          <w:p w14:paraId="3822B818" w14:textId="77777777" w:rsidR="00863FCA" w:rsidRPr="008E5F0F" w:rsidRDefault="00863FCA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/>
                <w:iCs/>
              </w:rPr>
            </w:pPr>
            <w:r w:rsidRPr="008E5F0F">
              <w:rPr>
                <w:b/>
                <w:bCs/>
                <w:i/>
                <w:iCs/>
              </w:rPr>
              <w:t>0.021</w:t>
            </w:r>
          </w:p>
        </w:tc>
      </w:tr>
      <w:tr w:rsidR="00863FCA" w14:paraId="4E1B30D9" w14:textId="77777777" w:rsidTr="006E4640">
        <w:trPr>
          <w:trHeight w:val="1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97" w:type="dxa"/>
            <w:vMerge/>
          </w:tcPr>
          <w:p w14:paraId="5AA429D7" w14:textId="77777777" w:rsidR="00863FCA" w:rsidRDefault="00863FCA" w:rsidP="006E4640">
            <w:pPr>
              <w:spacing w:line="360" w:lineRule="auto"/>
              <w:jc w:val="center"/>
            </w:pPr>
          </w:p>
        </w:tc>
        <w:tc>
          <w:tcPr>
            <w:tcW w:w="2868" w:type="dxa"/>
            <w:vMerge w:val="restart"/>
          </w:tcPr>
          <w:p w14:paraId="66E60627" w14:textId="77777777" w:rsidR="00863FCA" w:rsidRDefault="00863FCA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186F956" w14:textId="77777777" w:rsidR="00863FCA" w:rsidRPr="00EA3B14" w:rsidRDefault="00863FCA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3B14">
              <w:t>Hypertension diagnosis age</w:t>
            </w:r>
          </w:p>
        </w:tc>
        <w:tc>
          <w:tcPr>
            <w:tcW w:w="1843" w:type="dxa"/>
          </w:tcPr>
          <w:p w14:paraId="521812AF" w14:textId="77777777" w:rsidR="00863FCA" w:rsidRPr="00EA3B14" w:rsidRDefault="00863FCA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3B14">
              <w:t>&lt;20 years</w:t>
            </w:r>
          </w:p>
        </w:tc>
        <w:tc>
          <w:tcPr>
            <w:tcW w:w="2268" w:type="dxa"/>
          </w:tcPr>
          <w:p w14:paraId="0091B77E" w14:textId="77777777" w:rsidR="00863FCA" w:rsidRPr="00EA3B14" w:rsidRDefault="00863FCA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1.08</w:t>
            </w:r>
          </w:p>
        </w:tc>
        <w:tc>
          <w:tcPr>
            <w:tcW w:w="2268" w:type="dxa"/>
          </w:tcPr>
          <w:p w14:paraId="7139102C" w14:textId="77777777" w:rsidR="00863FCA" w:rsidRPr="00EA3B14" w:rsidRDefault="00863FCA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0.97 – 1.19</w:t>
            </w:r>
          </w:p>
        </w:tc>
        <w:tc>
          <w:tcPr>
            <w:tcW w:w="1904" w:type="dxa"/>
          </w:tcPr>
          <w:p w14:paraId="352E590E" w14:textId="77777777" w:rsidR="00863FCA" w:rsidRPr="00A57717" w:rsidRDefault="00863FCA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0.171</w:t>
            </w:r>
          </w:p>
        </w:tc>
      </w:tr>
      <w:tr w:rsidR="00863FCA" w14:paraId="4A032A88" w14:textId="77777777" w:rsidTr="006E4640">
        <w:trPr>
          <w:trHeight w:val="1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97" w:type="dxa"/>
            <w:vMerge/>
          </w:tcPr>
          <w:p w14:paraId="042DC89B" w14:textId="77777777" w:rsidR="00863FCA" w:rsidRDefault="00863FCA" w:rsidP="006E4640">
            <w:pPr>
              <w:spacing w:line="360" w:lineRule="auto"/>
              <w:jc w:val="center"/>
            </w:pPr>
          </w:p>
        </w:tc>
        <w:tc>
          <w:tcPr>
            <w:tcW w:w="2868" w:type="dxa"/>
            <w:vMerge/>
          </w:tcPr>
          <w:p w14:paraId="6B7598A1" w14:textId="77777777" w:rsidR="00863FCA" w:rsidRPr="00EA3B14" w:rsidRDefault="00863FCA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43" w:type="dxa"/>
          </w:tcPr>
          <w:p w14:paraId="196D4CC8" w14:textId="77777777" w:rsidR="00863FCA" w:rsidRPr="00EA3B14" w:rsidRDefault="00863FCA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41 - 60</w:t>
            </w:r>
            <w:r w:rsidRPr="00EA3B14">
              <w:t xml:space="preserve"> years</w:t>
            </w:r>
          </w:p>
        </w:tc>
        <w:tc>
          <w:tcPr>
            <w:tcW w:w="2268" w:type="dxa"/>
          </w:tcPr>
          <w:p w14:paraId="1127448A" w14:textId="77777777" w:rsidR="00863FCA" w:rsidRPr="00EA3B14" w:rsidRDefault="00863FCA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1.08</w:t>
            </w:r>
          </w:p>
        </w:tc>
        <w:tc>
          <w:tcPr>
            <w:tcW w:w="2268" w:type="dxa"/>
          </w:tcPr>
          <w:p w14:paraId="2A7D183C" w14:textId="77777777" w:rsidR="00863FCA" w:rsidRPr="00EA3B14" w:rsidRDefault="00863FCA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1.00 – 1.16</w:t>
            </w:r>
          </w:p>
        </w:tc>
        <w:tc>
          <w:tcPr>
            <w:tcW w:w="1904" w:type="dxa"/>
          </w:tcPr>
          <w:p w14:paraId="1C176ED2" w14:textId="77777777" w:rsidR="00863FCA" w:rsidRPr="00DA45A6" w:rsidRDefault="00863FCA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A45A6">
              <w:t>0.050</w:t>
            </w:r>
          </w:p>
        </w:tc>
      </w:tr>
      <w:tr w:rsidR="00863FCA" w14:paraId="0509253B" w14:textId="77777777" w:rsidTr="006E4640">
        <w:trPr>
          <w:trHeight w:val="1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97" w:type="dxa"/>
            <w:vMerge/>
          </w:tcPr>
          <w:p w14:paraId="76837EBE" w14:textId="77777777" w:rsidR="00863FCA" w:rsidRDefault="00863FCA" w:rsidP="006E4640">
            <w:pPr>
              <w:spacing w:line="360" w:lineRule="auto"/>
              <w:jc w:val="center"/>
            </w:pPr>
          </w:p>
        </w:tc>
        <w:tc>
          <w:tcPr>
            <w:tcW w:w="2868" w:type="dxa"/>
            <w:vMerge/>
          </w:tcPr>
          <w:p w14:paraId="2DA228F9" w14:textId="77777777" w:rsidR="00863FCA" w:rsidRPr="00EA3B14" w:rsidRDefault="00863FCA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43" w:type="dxa"/>
          </w:tcPr>
          <w:p w14:paraId="410AAC4D" w14:textId="77777777" w:rsidR="00863FCA" w:rsidRPr="00EA3B14" w:rsidRDefault="00863FCA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&gt;60 </w:t>
            </w:r>
            <w:r w:rsidRPr="00EA3B14">
              <w:t>years</w:t>
            </w:r>
          </w:p>
        </w:tc>
        <w:tc>
          <w:tcPr>
            <w:tcW w:w="2268" w:type="dxa"/>
          </w:tcPr>
          <w:p w14:paraId="5180E9A0" w14:textId="77777777" w:rsidR="00863FCA" w:rsidRPr="00EA3B14" w:rsidRDefault="00863FCA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0.88</w:t>
            </w:r>
          </w:p>
        </w:tc>
        <w:tc>
          <w:tcPr>
            <w:tcW w:w="2268" w:type="dxa"/>
          </w:tcPr>
          <w:p w14:paraId="598F8F4B" w14:textId="77777777" w:rsidR="00863FCA" w:rsidRPr="00EA3B14" w:rsidRDefault="00863FCA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0.79 – 0.97</w:t>
            </w:r>
          </w:p>
        </w:tc>
        <w:tc>
          <w:tcPr>
            <w:tcW w:w="1904" w:type="dxa"/>
          </w:tcPr>
          <w:p w14:paraId="737906DC" w14:textId="77777777" w:rsidR="00863FCA" w:rsidRPr="008E5F0F" w:rsidRDefault="00863FCA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/>
                <w:iCs/>
              </w:rPr>
            </w:pPr>
            <w:r w:rsidRPr="008E5F0F">
              <w:rPr>
                <w:b/>
                <w:bCs/>
                <w:i/>
                <w:iCs/>
              </w:rPr>
              <w:t>0.014</w:t>
            </w:r>
          </w:p>
        </w:tc>
      </w:tr>
    </w:tbl>
    <w:p w14:paraId="4AE5ECEC" w14:textId="77777777" w:rsidR="00863FCA" w:rsidRDefault="00863FCA" w:rsidP="00863FCA">
      <w:pPr>
        <w:spacing w:line="360" w:lineRule="auto"/>
        <w:jc w:val="center"/>
        <w:rPr>
          <w:b/>
          <w:bCs/>
        </w:rPr>
        <w:sectPr w:rsidR="00863FCA" w:rsidSect="00285209">
          <w:type w:val="nextPage"/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tbl>
      <w:tblPr>
        <w:tblStyle w:val="TableGridLight"/>
        <w:tblW w:w="13948" w:type="dxa"/>
        <w:tblLook w:val="04A0" w:firstRow="1" w:lastRow="0" w:firstColumn="1" w:lastColumn="0" w:noHBand="0" w:noVBand="1"/>
      </w:tblPr>
      <w:tblGrid>
        <w:gridCol w:w="2783"/>
        <w:gridCol w:w="2882"/>
        <w:gridCol w:w="1843"/>
        <w:gridCol w:w="1790"/>
        <w:gridCol w:w="2325"/>
        <w:gridCol w:w="2325"/>
      </w:tblGrid>
      <w:tr w:rsidR="00863FCA" w14:paraId="7E64F2A0" w14:textId="77777777" w:rsidTr="006E4640">
        <w:trPr>
          <w:trHeight w:val="103"/>
        </w:trPr>
        <w:tc>
          <w:tcPr>
            <w:tcW w:w="2783" w:type="dxa"/>
            <w:vMerge w:val="restart"/>
          </w:tcPr>
          <w:p w14:paraId="71BF052E" w14:textId="77777777" w:rsidR="00863FCA" w:rsidRDefault="00863FCA" w:rsidP="006E4640">
            <w:pPr>
              <w:spacing w:line="360" w:lineRule="auto"/>
              <w:jc w:val="center"/>
            </w:pPr>
          </w:p>
          <w:p w14:paraId="4836A1AF" w14:textId="77777777" w:rsidR="00863FCA" w:rsidRDefault="00863FCA" w:rsidP="006E4640">
            <w:pPr>
              <w:jc w:val="center"/>
            </w:pPr>
          </w:p>
          <w:p w14:paraId="72E586AB" w14:textId="77777777" w:rsidR="00863FCA" w:rsidRDefault="00863FCA" w:rsidP="006E4640">
            <w:pPr>
              <w:jc w:val="center"/>
            </w:pPr>
          </w:p>
          <w:p w14:paraId="6A6C54FD" w14:textId="77777777" w:rsidR="00863FCA" w:rsidRPr="007713F2" w:rsidRDefault="00863FCA" w:rsidP="006E4640">
            <w:pPr>
              <w:jc w:val="center"/>
            </w:pPr>
            <w:r w:rsidRPr="007713F2">
              <w:t>Stroke</w:t>
            </w:r>
          </w:p>
          <w:p w14:paraId="59056C50" w14:textId="77777777" w:rsidR="00863FCA" w:rsidRDefault="00863FCA" w:rsidP="006E4640">
            <w:pPr>
              <w:jc w:val="center"/>
              <w:rPr>
                <w:b/>
                <w:bCs/>
              </w:rPr>
            </w:pPr>
            <w:r w:rsidRPr="007713F2">
              <w:t>(Reference 41 – 60 years)</w:t>
            </w:r>
          </w:p>
        </w:tc>
        <w:tc>
          <w:tcPr>
            <w:tcW w:w="2882" w:type="dxa"/>
            <w:vMerge w:val="restart"/>
          </w:tcPr>
          <w:p w14:paraId="40192350" w14:textId="77777777" w:rsidR="00863FCA" w:rsidRDefault="00863FCA" w:rsidP="006E4640">
            <w:pPr>
              <w:spacing w:line="360" w:lineRule="auto"/>
              <w:jc w:val="center"/>
            </w:pPr>
          </w:p>
          <w:p w14:paraId="1F6C7D45" w14:textId="77777777" w:rsidR="00863FCA" w:rsidRPr="00124EDA" w:rsidRDefault="00863FCA" w:rsidP="006E4640">
            <w:pPr>
              <w:spacing w:line="360" w:lineRule="auto"/>
              <w:jc w:val="center"/>
              <w:rPr>
                <w:b/>
                <w:bCs/>
              </w:rPr>
            </w:pPr>
            <w:r w:rsidRPr="00124EDA">
              <w:t>Diabetes diagnosis age</w:t>
            </w:r>
          </w:p>
        </w:tc>
        <w:tc>
          <w:tcPr>
            <w:tcW w:w="1843" w:type="dxa"/>
          </w:tcPr>
          <w:p w14:paraId="200E854D" w14:textId="77777777" w:rsidR="00863FCA" w:rsidRPr="00124EDA" w:rsidRDefault="00863FCA" w:rsidP="006E4640">
            <w:pPr>
              <w:spacing w:line="360" w:lineRule="auto"/>
              <w:jc w:val="center"/>
              <w:rPr>
                <w:b/>
                <w:bCs/>
              </w:rPr>
            </w:pPr>
            <w:r w:rsidRPr="00124EDA">
              <w:t>&lt;20 years</w:t>
            </w:r>
          </w:p>
        </w:tc>
        <w:tc>
          <w:tcPr>
            <w:tcW w:w="1790" w:type="dxa"/>
          </w:tcPr>
          <w:p w14:paraId="681CAE84" w14:textId="77777777" w:rsidR="00863FCA" w:rsidRPr="00124EDA" w:rsidRDefault="00863FCA" w:rsidP="006E4640">
            <w:pPr>
              <w:spacing w:line="360" w:lineRule="auto"/>
              <w:jc w:val="center"/>
              <w:rPr>
                <w:b/>
                <w:bCs/>
              </w:rPr>
            </w:pPr>
            <w:r w:rsidRPr="00124EDA">
              <w:t>1.09</w:t>
            </w:r>
          </w:p>
        </w:tc>
        <w:tc>
          <w:tcPr>
            <w:tcW w:w="2325" w:type="dxa"/>
          </w:tcPr>
          <w:p w14:paraId="2F5FEC19" w14:textId="77777777" w:rsidR="00863FCA" w:rsidRPr="00124EDA" w:rsidRDefault="00863FCA" w:rsidP="006E4640">
            <w:pPr>
              <w:spacing w:line="360" w:lineRule="auto"/>
              <w:jc w:val="center"/>
              <w:rPr>
                <w:b/>
                <w:bCs/>
              </w:rPr>
            </w:pPr>
            <w:r w:rsidRPr="00124EDA">
              <w:t>0.80 – 1.46</w:t>
            </w:r>
          </w:p>
        </w:tc>
        <w:tc>
          <w:tcPr>
            <w:tcW w:w="2325" w:type="dxa"/>
          </w:tcPr>
          <w:p w14:paraId="0DF15560" w14:textId="77777777" w:rsidR="00863FCA" w:rsidRDefault="00863FCA" w:rsidP="006E4640">
            <w:pPr>
              <w:spacing w:line="360" w:lineRule="auto"/>
              <w:jc w:val="center"/>
              <w:rPr>
                <w:b/>
                <w:bCs/>
              </w:rPr>
            </w:pPr>
            <w:r>
              <w:t>0.571</w:t>
            </w:r>
          </w:p>
        </w:tc>
      </w:tr>
      <w:tr w:rsidR="00863FCA" w14:paraId="3B9C20CA" w14:textId="77777777" w:rsidTr="006E4640">
        <w:trPr>
          <w:trHeight w:val="103"/>
        </w:trPr>
        <w:tc>
          <w:tcPr>
            <w:tcW w:w="2783" w:type="dxa"/>
            <w:vMerge/>
          </w:tcPr>
          <w:p w14:paraId="01BCF185" w14:textId="77777777" w:rsidR="00863FCA" w:rsidRDefault="00863FCA" w:rsidP="006E4640">
            <w:pPr>
              <w:spacing w:line="360" w:lineRule="auto"/>
              <w:jc w:val="center"/>
            </w:pPr>
          </w:p>
        </w:tc>
        <w:tc>
          <w:tcPr>
            <w:tcW w:w="2882" w:type="dxa"/>
            <w:vMerge/>
          </w:tcPr>
          <w:p w14:paraId="488A2580" w14:textId="77777777" w:rsidR="00863FCA" w:rsidRPr="00124EDA" w:rsidRDefault="00863FCA" w:rsidP="006E4640">
            <w:pPr>
              <w:spacing w:line="360" w:lineRule="auto"/>
              <w:jc w:val="center"/>
            </w:pPr>
          </w:p>
        </w:tc>
        <w:tc>
          <w:tcPr>
            <w:tcW w:w="1843" w:type="dxa"/>
          </w:tcPr>
          <w:p w14:paraId="76CD8374" w14:textId="77777777" w:rsidR="00863FCA" w:rsidRPr="00124EDA" w:rsidRDefault="00863FCA" w:rsidP="006E4640">
            <w:pPr>
              <w:spacing w:line="360" w:lineRule="auto"/>
              <w:jc w:val="center"/>
            </w:pPr>
            <w:r w:rsidRPr="00124EDA">
              <w:t>20 – 40 years</w:t>
            </w:r>
          </w:p>
        </w:tc>
        <w:tc>
          <w:tcPr>
            <w:tcW w:w="1790" w:type="dxa"/>
          </w:tcPr>
          <w:p w14:paraId="4538F5D2" w14:textId="77777777" w:rsidR="00863FCA" w:rsidRPr="00124EDA" w:rsidRDefault="00863FCA" w:rsidP="006E4640">
            <w:pPr>
              <w:spacing w:line="360" w:lineRule="auto"/>
              <w:jc w:val="center"/>
            </w:pPr>
            <w:r w:rsidRPr="00124EDA">
              <w:t>1.12</w:t>
            </w:r>
          </w:p>
        </w:tc>
        <w:tc>
          <w:tcPr>
            <w:tcW w:w="2325" w:type="dxa"/>
          </w:tcPr>
          <w:p w14:paraId="353B5CB8" w14:textId="77777777" w:rsidR="00863FCA" w:rsidRPr="00124EDA" w:rsidRDefault="00863FCA" w:rsidP="006E4640">
            <w:pPr>
              <w:spacing w:line="360" w:lineRule="auto"/>
              <w:jc w:val="center"/>
            </w:pPr>
            <w:r w:rsidRPr="00124EDA">
              <w:t>0.87 – 1.43</w:t>
            </w:r>
          </w:p>
        </w:tc>
        <w:tc>
          <w:tcPr>
            <w:tcW w:w="2325" w:type="dxa"/>
          </w:tcPr>
          <w:p w14:paraId="4160DA1B" w14:textId="77777777" w:rsidR="00863FCA" w:rsidRPr="00FA0CEE" w:rsidRDefault="00863FCA" w:rsidP="006E4640">
            <w:pPr>
              <w:spacing w:line="360" w:lineRule="auto"/>
              <w:jc w:val="center"/>
            </w:pPr>
            <w:r>
              <w:t>0.353</w:t>
            </w:r>
          </w:p>
        </w:tc>
      </w:tr>
      <w:tr w:rsidR="00863FCA" w14:paraId="1E239803" w14:textId="77777777" w:rsidTr="006E4640">
        <w:trPr>
          <w:trHeight w:val="103"/>
        </w:trPr>
        <w:tc>
          <w:tcPr>
            <w:tcW w:w="2783" w:type="dxa"/>
            <w:vMerge/>
          </w:tcPr>
          <w:p w14:paraId="6FA2BD32" w14:textId="77777777" w:rsidR="00863FCA" w:rsidRDefault="00863FCA" w:rsidP="006E4640">
            <w:pPr>
              <w:spacing w:line="360" w:lineRule="auto"/>
              <w:jc w:val="center"/>
            </w:pPr>
          </w:p>
        </w:tc>
        <w:tc>
          <w:tcPr>
            <w:tcW w:w="2882" w:type="dxa"/>
            <w:vMerge/>
          </w:tcPr>
          <w:p w14:paraId="514122DF" w14:textId="77777777" w:rsidR="00863FCA" w:rsidRPr="00124EDA" w:rsidRDefault="00863FCA" w:rsidP="006E4640">
            <w:pPr>
              <w:spacing w:line="360" w:lineRule="auto"/>
              <w:jc w:val="center"/>
            </w:pPr>
          </w:p>
        </w:tc>
        <w:tc>
          <w:tcPr>
            <w:tcW w:w="1843" w:type="dxa"/>
          </w:tcPr>
          <w:p w14:paraId="4AE39AA8" w14:textId="77777777" w:rsidR="00863FCA" w:rsidRPr="00124EDA" w:rsidRDefault="00863FCA" w:rsidP="006E4640">
            <w:pPr>
              <w:spacing w:line="360" w:lineRule="auto"/>
              <w:jc w:val="center"/>
            </w:pPr>
            <w:r w:rsidRPr="00124EDA">
              <w:t xml:space="preserve">&gt;60 </w:t>
            </w:r>
          </w:p>
        </w:tc>
        <w:tc>
          <w:tcPr>
            <w:tcW w:w="1790" w:type="dxa"/>
          </w:tcPr>
          <w:p w14:paraId="18B0EA1D" w14:textId="77777777" w:rsidR="00863FCA" w:rsidRPr="00124EDA" w:rsidRDefault="00863FCA" w:rsidP="006E4640">
            <w:pPr>
              <w:spacing w:line="360" w:lineRule="auto"/>
              <w:jc w:val="center"/>
            </w:pPr>
            <w:r w:rsidRPr="00124EDA">
              <w:t>1.10</w:t>
            </w:r>
          </w:p>
        </w:tc>
        <w:tc>
          <w:tcPr>
            <w:tcW w:w="2325" w:type="dxa"/>
          </w:tcPr>
          <w:p w14:paraId="56120E29" w14:textId="77777777" w:rsidR="00863FCA" w:rsidRPr="00124EDA" w:rsidRDefault="00863FCA" w:rsidP="006E4640">
            <w:pPr>
              <w:spacing w:line="360" w:lineRule="auto"/>
              <w:jc w:val="center"/>
            </w:pPr>
            <w:r w:rsidRPr="00124EDA">
              <w:t>0.92 – 1.32</w:t>
            </w:r>
          </w:p>
        </w:tc>
        <w:tc>
          <w:tcPr>
            <w:tcW w:w="2325" w:type="dxa"/>
          </w:tcPr>
          <w:p w14:paraId="0DB61A82" w14:textId="77777777" w:rsidR="00863FCA" w:rsidRPr="00A652CD" w:rsidRDefault="00863FCA" w:rsidP="006E4640">
            <w:pPr>
              <w:spacing w:line="360" w:lineRule="auto"/>
              <w:jc w:val="center"/>
            </w:pPr>
            <w:r w:rsidRPr="00A652CD">
              <w:t>0.292</w:t>
            </w:r>
          </w:p>
        </w:tc>
      </w:tr>
      <w:tr w:rsidR="00863FCA" w14:paraId="12869515" w14:textId="77777777" w:rsidTr="006E4640">
        <w:trPr>
          <w:trHeight w:val="103"/>
        </w:trPr>
        <w:tc>
          <w:tcPr>
            <w:tcW w:w="2783" w:type="dxa"/>
            <w:vMerge/>
          </w:tcPr>
          <w:p w14:paraId="568B7A10" w14:textId="77777777" w:rsidR="00863FCA" w:rsidRDefault="00863FCA" w:rsidP="006E4640">
            <w:pPr>
              <w:spacing w:line="360" w:lineRule="auto"/>
              <w:jc w:val="center"/>
            </w:pPr>
          </w:p>
        </w:tc>
        <w:tc>
          <w:tcPr>
            <w:tcW w:w="2882" w:type="dxa"/>
            <w:vMerge w:val="restart"/>
          </w:tcPr>
          <w:p w14:paraId="3FD6A2E3" w14:textId="77777777" w:rsidR="00863FCA" w:rsidRDefault="00863FCA" w:rsidP="006E4640">
            <w:pPr>
              <w:spacing w:line="360" w:lineRule="auto"/>
              <w:jc w:val="center"/>
            </w:pPr>
          </w:p>
          <w:p w14:paraId="2833A799" w14:textId="77777777" w:rsidR="00863FCA" w:rsidRPr="00124EDA" w:rsidRDefault="00863FCA" w:rsidP="006E4640">
            <w:pPr>
              <w:spacing w:line="360" w:lineRule="auto"/>
              <w:jc w:val="center"/>
            </w:pPr>
            <w:r w:rsidRPr="00124EDA">
              <w:t>Hypertension diagnosis age</w:t>
            </w:r>
          </w:p>
        </w:tc>
        <w:tc>
          <w:tcPr>
            <w:tcW w:w="1843" w:type="dxa"/>
          </w:tcPr>
          <w:p w14:paraId="60B156D9" w14:textId="77777777" w:rsidR="00863FCA" w:rsidRPr="00124EDA" w:rsidRDefault="00863FCA" w:rsidP="006E4640">
            <w:pPr>
              <w:spacing w:line="360" w:lineRule="auto"/>
              <w:jc w:val="center"/>
            </w:pPr>
            <w:r w:rsidRPr="00124EDA">
              <w:t>&lt;20 years</w:t>
            </w:r>
          </w:p>
        </w:tc>
        <w:tc>
          <w:tcPr>
            <w:tcW w:w="1790" w:type="dxa"/>
          </w:tcPr>
          <w:p w14:paraId="0E5D9A80" w14:textId="77777777" w:rsidR="00863FCA" w:rsidRPr="00124EDA" w:rsidRDefault="00863FCA" w:rsidP="006E4640">
            <w:pPr>
              <w:spacing w:line="360" w:lineRule="auto"/>
              <w:jc w:val="center"/>
            </w:pPr>
            <w:r w:rsidRPr="00124EDA">
              <w:t>0.96</w:t>
            </w:r>
          </w:p>
        </w:tc>
        <w:tc>
          <w:tcPr>
            <w:tcW w:w="2325" w:type="dxa"/>
          </w:tcPr>
          <w:p w14:paraId="37FCE7E8" w14:textId="77777777" w:rsidR="00863FCA" w:rsidRPr="00124EDA" w:rsidRDefault="00863FCA" w:rsidP="006E4640">
            <w:pPr>
              <w:spacing w:line="360" w:lineRule="auto"/>
              <w:jc w:val="center"/>
            </w:pPr>
            <w:r w:rsidRPr="00124EDA">
              <w:t>0.86 – 1.09</w:t>
            </w:r>
          </w:p>
        </w:tc>
        <w:tc>
          <w:tcPr>
            <w:tcW w:w="2325" w:type="dxa"/>
          </w:tcPr>
          <w:p w14:paraId="7C598D17" w14:textId="77777777" w:rsidR="00863FCA" w:rsidRPr="00D15B77" w:rsidRDefault="00863FCA" w:rsidP="006E4640">
            <w:pPr>
              <w:spacing w:line="360" w:lineRule="auto"/>
              <w:jc w:val="center"/>
            </w:pPr>
            <w:r w:rsidRPr="00D15B77">
              <w:t>0.599</w:t>
            </w:r>
          </w:p>
        </w:tc>
      </w:tr>
      <w:tr w:rsidR="00863FCA" w14:paraId="21237C5D" w14:textId="77777777" w:rsidTr="006E4640">
        <w:trPr>
          <w:trHeight w:val="103"/>
        </w:trPr>
        <w:tc>
          <w:tcPr>
            <w:tcW w:w="2783" w:type="dxa"/>
            <w:vMerge/>
          </w:tcPr>
          <w:p w14:paraId="5012057E" w14:textId="77777777" w:rsidR="00863FCA" w:rsidRDefault="00863FCA" w:rsidP="006E4640">
            <w:pPr>
              <w:spacing w:line="360" w:lineRule="auto"/>
              <w:jc w:val="center"/>
            </w:pPr>
          </w:p>
        </w:tc>
        <w:tc>
          <w:tcPr>
            <w:tcW w:w="2882" w:type="dxa"/>
            <w:vMerge/>
          </w:tcPr>
          <w:p w14:paraId="5E699BD2" w14:textId="77777777" w:rsidR="00863FCA" w:rsidRPr="00124EDA" w:rsidRDefault="00863FCA" w:rsidP="006E4640">
            <w:pPr>
              <w:spacing w:line="360" w:lineRule="auto"/>
              <w:jc w:val="center"/>
            </w:pPr>
          </w:p>
        </w:tc>
        <w:tc>
          <w:tcPr>
            <w:tcW w:w="1843" w:type="dxa"/>
          </w:tcPr>
          <w:p w14:paraId="148BBA75" w14:textId="77777777" w:rsidR="00863FCA" w:rsidRPr="00124EDA" w:rsidRDefault="00863FCA" w:rsidP="006E4640">
            <w:pPr>
              <w:spacing w:line="360" w:lineRule="auto"/>
              <w:jc w:val="center"/>
            </w:pPr>
            <w:r w:rsidRPr="00124EDA">
              <w:t>20 – 40 years</w:t>
            </w:r>
          </w:p>
        </w:tc>
        <w:tc>
          <w:tcPr>
            <w:tcW w:w="1790" w:type="dxa"/>
          </w:tcPr>
          <w:p w14:paraId="4F7CD4F3" w14:textId="77777777" w:rsidR="00863FCA" w:rsidRPr="00124EDA" w:rsidRDefault="00863FCA" w:rsidP="006E4640">
            <w:pPr>
              <w:spacing w:line="360" w:lineRule="auto"/>
              <w:jc w:val="center"/>
            </w:pPr>
            <w:r w:rsidRPr="00124EDA">
              <w:t>0.84</w:t>
            </w:r>
          </w:p>
        </w:tc>
        <w:tc>
          <w:tcPr>
            <w:tcW w:w="2325" w:type="dxa"/>
          </w:tcPr>
          <w:p w14:paraId="03023BD5" w14:textId="77777777" w:rsidR="00863FCA" w:rsidRPr="00124EDA" w:rsidRDefault="00863FCA" w:rsidP="006E4640">
            <w:pPr>
              <w:spacing w:line="360" w:lineRule="auto"/>
              <w:jc w:val="center"/>
            </w:pPr>
            <w:r w:rsidRPr="00124EDA">
              <w:t>0.76 – 0.94</w:t>
            </w:r>
          </w:p>
        </w:tc>
        <w:tc>
          <w:tcPr>
            <w:tcW w:w="2325" w:type="dxa"/>
          </w:tcPr>
          <w:p w14:paraId="07BE0DC9" w14:textId="77777777" w:rsidR="00863FCA" w:rsidRPr="00924584" w:rsidRDefault="00863FCA" w:rsidP="006E4640">
            <w:pPr>
              <w:spacing w:line="360" w:lineRule="auto"/>
              <w:jc w:val="center"/>
              <w:rPr>
                <w:b/>
                <w:bCs/>
                <w:i/>
                <w:iCs/>
              </w:rPr>
            </w:pPr>
            <w:r w:rsidRPr="00924584">
              <w:rPr>
                <w:b/>
                <w:bCs/>
                <w:i/>
                <w:iCs/>
              </w:rPr>
              <w:t>0.004</w:t>
            </w:r>
          </w:p>
        </w:tc>
      </w:tr>
      <w:tr w:rsidR="00863FCA" w14:paraId="5CE568CD" w14:textId="77777777" w:rsidTr="006E4640">
        <w:trPr>
          <w:trHeight w:val="103"/>
        </w:trPr>
        <w:tc>
          <w:tcPr>
            <w:tcW w:w="2783" w:type="dxa"/>
            <w:vMerge/>
          </w:tcPr>
          <w:p w14:paraId="6966C9EC" w14:textId="77777777" w:rsidR="00863FCA" w:rsidRDefault="00863FCA" w:rsidP="006E4640">
            <w:pPr>
              <w:spacing w:line="360" w:lineRule="auto"/>
              <w:jc w:val="center"/>
            </w:pPr>
          </w:p>
        </w:tc>
        <w:tc>
          <w:tcPr>
            <w:tcW w:w="2882" w:type="dxa"/>
            <w:vMerge/>
          </w:tcPr>
          <w:p w14:paraId="275D6500" w14:textId="77777777" w:rsidR="00863FCA" w:rsidRPr="00124EDA" w:rsidRDefault="00863FCA" w:rsidP="006E4640">
            <w:pPr>
              <w:spacing w:line="360" w:lineRule="auto"/>
              <w:jc w:val="center"/>
            </w:pPr>
          </w:p>
        </w:tc>
        <w:tc>
          <w:tcPr>
            <w:tcW w:w="1843" w:type="dxa"/>
          </w:tcPr>
          <w:p w14:paraId="44F86F57" w14:textId="77777777" w:rsidR="00863FCA" w:rsidRPr="00124EDA" w:rsidRDefault="00863FCA" w:rsidP="006E4640">
            <w:pPr>
              <w:spacing w:line="360" w:lineRule="auto"/>
              <w:jc w:val="center"/>
            </w:pPr>
            <w:r w:rsidRPr="00124EDA">
              <w:t xml:space="preserve">&gt;60 </w:t>
            </w:r>
          </w:p>
        </w:tc>
        <w:tc>
          <w:tcPr>
            <w:tcW w:w="1790" w:type="dxa"/>
          </w:tcPr>
          <w:p w14:paraId="09D43B3E" w14:textId="77777777" w:rsidR="00863FCA" w:rsidRPr="00124EDA" w:rsidRDefault="00863FCA" w:rsidP="006E4640">
            <w:pPr>
              <w:spacing w:line="360" w:lineRule="auto"/>
              <w:jc w:val="center"/>
            </w:pPr>
            <w:r w:rsidRPr="00124EDA">
              <w:t>1.16</w:t>
            </w:r>
          </w:p>
        </w:tc>
        <w:tc>
          <w:tcPr>
            <w:tcW w:w="2325" w:type="dxa"/>
          </w:tcPr>
          <w:p w14:paraId="2DF17CCF" w14:textId="77777777" w:rsidR="00863FCA" w:rsidRPr="00124EDA" w:rsidRDefault="00863FCA" w:rsidP="006E4640">
            <w:pPr>
              <w:spacing w:line="360" w:lineRule="auto"/>
              <w:jc w:val="center"/>
            </w:pPr>
            <w:r w:rsidRPr="00124EDA">
              <w:t>1.04 – 1.28</w:t>
            </w:r>
          </w:p>
        </w:tc>
        <w:tc>
          <w:tcPr>
            <w:tcW w:w="2325" w:type="dxa"/>
          </w:tcPr>
          <w:p w14:paraId="244DEF63" w14:textId="77777777" w:rsidR="00863FCA" w:rsidRPr="00924584" w:rsidRDefault="00863FCA" w:rsidP="006E4640">
            <w:pPr>
              <w:spacing w:line="360" w:lineRule="auto"/>
              <w:jc w:val="center"/>
              <w:rPr>
                <w:b/>
                <w:bCs/>
                <w:i/>
                <w:iCs/>
              </w:rPr>
            </w:pPr>
            <w:r w:rsidRPr="00924584">
              <w:rPr>
                <w:b/>
                <w:bCs/>
                <w:i/>
                <w:iCs/>
              </w:rPr>
              <w:t>0.002</w:t>
            </w:r>
          </w:p>
        </w:tc>
      </w:tr>
    </w:tbl>
    <w:p w14:paraId="67F27762" w14:textId="77777777" w:rsidR="00863FCA" w:rsidRDefault="00863FCA" w:rsidP="00863FCA">
      <w:pPr>
        <w:spacing w:after="0" w:line="360" w:lineRule="auto"/>
        <w:rPr>
          <w:b/>
          <w:bCs/>
        </w:rPr>
      </w:pPr>
    </w:p>
    <w:p w14:paraId="5BDACE8E" w14:textId="77777777" w:rsidR="00863FCA" w:rsidRDefault="00863FCA" w:rsidP="00863FCA">
      <w:pPr>
        <w:spacing w:after="0" w:line="360" w:lineRule="auto"/>
        <w:rPr>
          <w:b/>
          <w:bCs/>
        </w:rPr>
      </w:pPr>
    </w:p>
    <w:p w14:paraId="46F89941" w14:textId="77777777" w:rsidR="00285209" w:rsidRDefault="00285209" w:rsidP="00285209">
      <w:pPr>
        <w:spacing w:after="0" w:line="360" w:lineRule="auto"/>
        <w:jc w:val="both"/>
      </w:pPr>
      <w:r>
        <w:t>Table 3: Adjusted multivariate logistic regression model for ESRD, CVD and stroke adjusted for diabetes and hypertension diagnoses ages, sex and albuminuria (Bold italic – statistical significance)</w:t>
      </w:r>
    </w:p>
    <w:tbl>
      <w:tblPr>
        <w:tblStyle w:val="GridTable1Light"/>
        <w:tblW w:w="14638" w:type="dxa"/>
        <w:tblLook w:val="04A0" w:firstRow="1" w:lastRow="0" w:firstColumn="1" w:lastColumn="0" w:noHBand="0" w:noVBand="1"/>
      </w:tblPr>
      <w:tblGrid>
        <w:gridCol w:w="2913"/>
        <w:gridCol w:w="1902"/>
        <w:gridCol w:w="5103"/>
        <w:gridCol w:w="1417"/>
        <w:gridCol w:w="1843"/>
        <w:gridCol w:w="1460"/>
      </w:tblGrid>
      <w:tr w:rsidR="00285209" w14:paraId="2C352FAF" w14:textId="77777777" w:rsidTr="006E464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3" w:type="dxa"/>
          </w:tcPr>
          <w:p w14:paraId="4A1C21D0" w14:textId="77777777" w:rsidR="00285209" w:rsidRDefault="00285209" w:rsidP="006E4640">
            <w:pPr>
              <w:spacing w:line="360" w:lineRule="auto"/>
              <w:jc w:val="center"/>
            </w:pPr>
            <w:r>
              <w:t>Outcomes</w:t>
            </w:r>
          </w:p>
        </w:tc>
        <w:tc>
          <w:tcPr>
            <w:tcW w:w="7005" w:type="dxa"/>
            <w:gridSpan w:val="2"/>
          </w:tcPr>
          <w:p w14:paraId="344A022E" w14:textId="77777777" w:rsidR="00285209" w:rsidRDefault="00285209" w:rsidP="006E4640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Diabetes and hypertension status</w:t>
            </w:r>
          </w:p>
        </w:tc>
        <w:tc>
          <w:tcPr>
            <w:tcW w:w="1417" w:type="dxa"/>
          </w:tcPr>
          <w:p w14:paraId="16425B7B" w14:textId="77777777" w:rsidR="00285209" w:rsidRDefault="00285209" w:rsidP="006E4640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Odds ratio</w:t>
            </w:r>
          </w:p>
        </w:tc>
        <w:tc>
          <w:tcPr>
            <w:tcW w:w="1843" w:type="dxa"/>
          </w:tcPr>
          <w:p w14:paraId="0ABC3D14" w14:textId="77777777" w:rsidR="00285209" w:rsidRDefault="00285209" w:rsidP="006E4640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95% CI</w:t>
            </w:r>
          </w:p>
        </w:tc>
        <w:tc>
          <w:tcPr>
            <w:tcW w:w="1460" w:type="dxa"/>
          </w:tcPr>
          <w:p w14:paraId="727FCF00" w14:textId="77777777" w:rsidR="00285209" w:rsidRDefault="00285209" w:rsidP="006E4640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p-value</w:t>
            </w:r>
          </w:p>
        </w:tc>
      </w:tr>
      <w:tr w:rsidR="00285209" w14:paraId="600B8A95" w14:textId="77777777" w:rsidTr="006E4640">
        <w:trPr>
          <w:trHeight w:val="1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3" w:type="dxa"/>
            <w:vMerge w:val="restart"/>
          </w:tcPr>
          <w:p w14:paraId="0F7309A5" w14:textId="77777777" w:rsidR="00285209" w:rsidRDefault="00285209" w:rsidP="006E4640">
            <w:pPr>
              <w:spacing w:line="360" w:lineRule="auto"/>
              <w:jc w:val="center"/>
              <w:rPr>
                <w:b w:val="0"/>
                <w:bCs w:val="0"/>
              </w:rPr>
            </w:pPr>
          </w:p>
          <w:p w14:paraId="4B45B3D7" w14:textId="77777777" w:rsidR="00285209" w:rsidRDefault="00285209" w:rsidP="006E4640">
            <w:pPr>
              <w:spacing w:line="360" w:lineRule="auto"/>
              <w:jc w:val="center"/>
            </w:pPr>
          </w:p>
          <w:p w14:paraId="4C112216" w14:textId="77777777" w:rsidR="00285209" w:rsidRDefault="00285209" w:rsidP="006E4640">
            <w:pPr>
              <w:spacing w:line="360" w:lineRule="auto"/>
              <w:jc w:val="center"/>
            </w:pPr>
          </w:p>
          <w:p w14:paraId="48557DCF" w14:textId="77777777" w:rsidR="00285209" w:rsidRDefault="00285209" w:rsidP="006E4640">
            <w:pPr>
              <w:spacing w:line="360" w:lineRule="auto"/>
              <w:jc w:val="center"/>
            </w:pPr>
          </w:p>
          <w:p w14:paraId="12C8438C" w14:textId="77777777" w:rsidR="00285209" w:rsidRDefault="00285209" w:rsidP="006E4640">
            <w:pPr>
              <w:spacing w:line="360" w:lineRule="auto"/>
              <w:jc w:val="center"/>
            </w:pPr>
          </w:p>
          <w:p w14:paraId="27D40111" w14:textId="77777777" w:rsidR="00285209" w:rsidRDefault="00285209" w:rsidP="006E4640">
            <w:pPr>
              <w:spacing w:line="360" w:lineRule="auto"/>
              <w:jc w:val="center"/>
            </w:pPr>
          </w:p>
          <w:p w14:paraId="0B39AD4A" w14:textId="77777777" w:rsidR="00285209" w:rsidRDefault="00285209" w:rsidP="006E4640">
            <w:pPr>
              <w:spacing w:line="360" w:lineRule="auto"/>
              <w:jc w:val="center"/>
              <w:rPr>
                <w:b w:val="0"/>
                <w:bCs w:val="0"/>
              </w:rPr>
            </w:pPr>
            <w:r>
              <w:t>ESRD</w:t>
            </w:r>
          </w:p>
          <w:p w14:paraId="3EB9A7A1" w14:textId="77777777" w:rsidR="00285209" w:rsidRDefault="00285209" w:rsidP="006E4640">
            <w:pPr>
              <w:spacing w:line="360" w:lineRule="auto"/>
              <w:jc w:val="center"/>
              <w:rPr>
                <w:b w:val="0"/>
                <w:bCs w:val="0"/>
              </w:rPr>
            </w:pPr>
          </w:p>
          <w:p w14:paraId="7360AAB8" w14:textId="77777777" w:rsidR="00285209" w:rsidRDefault="00285209" w:rsidP="006E4640">
            <w:pPr>
              <w:spacing w:line="360" w:lineRule="auto"/>
              <w:jc w:val="center"/>
            </w:pPr>
          </w:p>
        </w:tc>
        <w:tc>
          <w:tcPr>
            <w:tcW w:w="1902" w:type="dxa"/>
            <w:vMerge w:val="restart"/>
          </w:tcPr>
          <w:p w14:paraId="5E824FE0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83F281B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39F26495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3097AA1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t>Diabetes</w:t>
            </w:r>
          </w:p>
        </w:tc>
        <w:tc>
          <w:tcPr>
            <w:tcW w:w="5103" w:type="dxa"/>
          </w:tcPr>
          <w:p w14:paraId="3DB22571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Diagnosis age &lt;20 vs &gt;60</w:t>
            </w:r>
          </w:p>
        </w:tc>
        <w:tc>
          <w:tcPr>
            <w:tcW w:w="1417" w:type="dxa"/>
          </w:tcPr>
          <w:p w14:paraId="7653274E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4.71</w:t>
            </w:r>
          </w:p>
        </w:tc>
        <w:tc>
          <w:tcPr>
            <w:tcW w:w="1843" w:type="dxa"/>
          </w:tcPr>
          <w:p w14:paraId="6F17D192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2.47 – 9.28</w:t>
            </w:r>
          </w:p>
        </w:tc>
        <w:tc>
          <w:tcPr>
            <w:tcW w:w="1460" w:type="dxa"/>
          </w:tcPr>
          <w:p w14:paraId="7FCFC027" w14:textId="77777777" w:rsidR="00285209" w:rsidRPr="00BD2E43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/>
                <w:iCs/>
              </w:rPr>
            </w:pPr>
            <w:r w:rsidRPr="00BD2E43">
              <w:rPr>
                <w:b/>
                <w:bCs/>
                <w:i/>
                <w:iCs/>
              </w:rPr>
              <w:t>&lt;0.001</w:t>
            </w:r>
          </w:p>
        </w:tc>
      </w:tr>
      <w:tr w:rsidR="00285209" w14:paraId="3D3974A7" w14:textId="77777777" w:rsidTr="006E4640">
        <w:trPr>
          <w:trHeight w:val="1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3" w:type="dxa"/>
            <w:vMerge/>
          </w:tcPr>
          <w:p w14:paraId="35D05E0E" w14:textId="77777777" w:rsidR="00285209" w:rsidRDefault="00285209" w:rsidP="006E4640">
            <w:pPr>
              <w:spacing w:line="360" w:lineRule="auto"/>
              <w:jc w:val="center"/>
              <w:rPr>
                <w:b w:val="0"/>
                <w:bCs w:val="0"/>
              </w:rPr>
            </w:pPr>
          </w:p>
        </w:tc>
        <w:tc>
          <w:tcPr>
            <w:tcW w:w="1902" w:type="dxa"/>
            <w:vMerge/>
          </w:tcPr>
          <w:p w14:paraId="15B51675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5103" w:type="dxa"/>
          </w:tcPr>
          <w:p w14:paraId="5F2B3209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Diagnosis age 20 – 40 vs &gt;60</w:t>
            </w:r>
          </w:p>
        </w:tc>
        <w:tc>
          <w:tcPr>
            <w:tcW w:w="1417" w:type="dxa"/>
          </w:tcPr>
          <w:p w14:paraId="172B7191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4.67</w:t>
            </w:r>
          </w:p>
        </w:tc>
        <w:tc>
          <w:tcPr>
            <w:tcW w:w="1843" w:type="dxa"/>
          </w:tcPr>
          <w:p w14:paraId="78B08989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2.63 – 8.78 </w:t>
            </w:r>
          </w:p>
        </w:tc>
        <w:tc>
          <w:tcPr>
            <w:tcW w:w="1460" w:type="dxa"/>
          </w:tcPr>
          <w:p w14:paraId="27994003" w14:textId="77777777" w:rsidR="00285209" w:rsidRPr="00BD2E43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/>
                <w:iCs/>
              </w:rPr>
            </w:pPr>
            <w:r w:rsidRPr="00BD2E43">
              <w:rPr>
                <w:b/>
                <w:bCs/>
                <w:i/>
                <w:iCs/>
              </w:rPr>
              <w:t>&lt;0.001</w:t>
            </w:r>
          </w:p>
        </w:tc>
      </w:tr>
      <w:tr w:rsidR="00285209" w14:paraId="374F53D8" w14:textId="77777777" w:rsidTr="006E4640">
        <w:trPr>
          <w:trHeight w:val="1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3" w:type="dxa"/>
            <w:vMerge/>
          </w:tcPr>
          <w:p w14:paraId="603D0208" w14:textId="77777777" w:rsidR="00285209" w:rsidRDefault="00285209" w:rsidP="006E4640">
            <w:pPr>
              <w:spacing w:line="360" w:lineRule="auto"/>
              <w:jc w:val="center"/>
              <w:rPr>
                <w:b w:val="0"/>
                <w:bCs w:val="0"/>
              </w:rPr>
            </w:pPr>
          </w:p>
        </w:tc>
        <w:tc>
          <w:tcPr>
            <w:tcW w:w="1902" w:type="dxa"/>
            <w:vMerge/>
          </w:tcPr>
          <w:p w14:paraId="1F83E52B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5103" w:type="dxa"/>
          </w:tcPr>
          <w:p w14:paraId="21FB6A8E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Diagnosis age 41 – 60 vs &gt;60</w:t>
            </w:r>
          </w:p>
        </w:tc>
        <w:tc>
          <w:tcPr>
            <w:tcW w:w="1417" w:type="dxa"/>
          </w:tcPr>
          <w:p w14:paraId="45338B73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1.94</w:t>
            </w:r>
          </w:p>
        </w:tc>
        <w:tc>
          <w:tcPr>
            <w:tcW w:w="1843" w:type="dxa"/>
          </w:tcPr>
          <w:p w14:paraId="657987A7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1.16 – 3.49</w:t>
            </w:r>
          </w:p>
        </w:tc>
        <w:tc>
          <w:tcPr>
            <w:tcW w:w="1460" w:type="dxa"/>
          </w:tcPr>
          <w:p w14:paraId="0255F973" w14:textId="77777777" w:rsidR="00285209" w:rsidRPr="00BD2E43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/>
                <w:iCs/>
              </w:rPr>
            </w:pPr>
            <w:r w:rsidRPr="00BD2E43">
              <w:rPr>
                <w:b/>
                <w:bCs/>
                <w:i/>
                <w:iCs/>
              </w:rPr>
              <w:t>0.017</w:t>
            </w:r>
          </w:p>
        </w:tc>
      </w:tr>
      <w:tr w:rsidR="00285209" w14:paraId="0FBD9B61" w14:textId="77777777" w:rsidTr="006E4640">
        <w:trPr>
          <w:trHeight w:val="1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3" w:type="dxa"/>
            <w:vMerge/>
          </w:tcPr>
          <w:p w14:paraId="79505F9B" w14:textId="77777777" w:rsidR="00285209" w:rsidRDefault="00285209" w:rsidP="006E4640">
            <w:pPr>
              <w:spacing w:line="360" w:lineRule="auto"/>
              <w:jc w:val="center"/>
              <w:rPr>
                <w:b w:val="0"/>
                <w:bCs w:val="0"/>
              </w:rPr>
            </w:pPr>
          </w:p>
        </w:tc>
        <w:tc>
          <w:tcPr>
            <w:tcW w:w="1902" w:type="dxa"/>
            <w:vMerge/>
          </w:tcPr>
          <w:p w14:paraId="1B70C1DC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5103" w:type="dxa"/>
          </w:tcPr>
          <w:p w14:paraId="4FC9D4D6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Male vs female</w:t>
            </w:r>
          </w:p>
        </w:tc>
        <w:tc>
          <w:tcPr>
            <w:tcW w:w="1417" w:type="dxa"/>
          </w:tcPr>
          <w:p w14:paraId="0CF6ED43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0.91</w:t>
            </w:r>
          </w:p>
        </w:tc>
        <w:tc>
          <w:tcPr>
            <w:tcW w:w="1843" w:type="dxa"/>
          </w:tcPr>
          <w:p w14:paraId="77F8DCCF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0.66 – 1.29</w:t>
            </w:r>
          </w:p>
        </w:tc>
        <w:tc>
          <w:tcPr>
            <w:tcW w:w="1460" w:type="dxa"/>
          </w:tcPr>
          <w:p w14:paraId="213BD741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0.605</w:t>
            </w:r>
          </w:p>
        </w:tc>
      </w:tr>
      <w:tr w:rsidR="00285209" w14:paraId="37A2B82E" w14:textId="77777777" w:rsidTr="006E4640">
        <w:trPr>
          <w:trHeight w:val="1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3" w:type="dxa"/>
            <w:vMerge/>
          </w:tcPr>
          <w:p w14:paraId="77FE85A4" w14:textId="77777777" w:rsidR="00285209" w:rsidRDefault="00285209" w:rsidP="006E4640">
            <w:pPr>
              <w:spacing w:line="360" w:lineRule="auto"/>
              <w:jc w:val="center"/>
              <w:rPr>
                <w:b w:val="0"/>
                <w:bCs w:val="0"/>
              </w:rPr>
            </w:pPr>
          </w:p>
        </w:tc>
        <w:tc>
          <w:tcPr>
            <w:tcW w:w="1902" w:type="dxa"/>
            <w:vMerge/>
          </w:tcPr>
          <w:p w14:paraId="7A59E7A0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5103" w:type="dxa"/>
          </w:tcPr>
          <w:p w14:paraId="6617D97D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Microalbuminuria vs normoalbuminuria</w:t>
            </w:r>
          </w:p>
        </w:tc>
        <w:tc>
          <w:tcPr>
            <w:tcW w:w="1417" w:type="dxa"/>
          </w:tcPr>
          <w:p w14:paraId="3BFF6DB2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3.15</w:t>
            </w:r>
          </w:p>
        </w:tc>
        <w:tc>
          <w:tcPr>
            <w:tcW w:w="1843" w:type="dxa"/>
          </w:tcPr>
          <w:p w14:paraId="512024F9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2.09 – 4.86</w:t>
            </w:r>
          </w:p>
        </w:tc>
        <w:tc>
          <w:tcPr>
            <w:tcW w:w="1460" w:type="dxa"/>
          </w:tcPr>
          <w:p w14:paraId="59374018" w14:textId="77777777" w:rsidR="00285209" w:rsidRPr="00BD2E43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/>
                <w:iCs/>
              </w:rPr>
            </w:pPr>
            <w:r w:rsidRPr="00BD2E43">
              <w:rPr>
                <w:b/>
                <w:bCs/>
                <w:i/>
                <w:iCs/>
              </w:rPr>
              <w:t>&lt;0.001</w:t>
            </w:r>
          </w:p>
        </w:tc>
      </w:tr>
      <w:tr w:rsidR="00285209" w14:paraId="4ECCAD50" w14:textId="77777777" w:rsidTr="006E4640">
        <w:trPr>
          <w:trHeight w:val="1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3" w:type="dxa"/>
            <w:vMerge/>
          </w:tcPr>
          <w:p w14:paraId="78807FEB" w14:textId="77777777" w:rsidR="00285209" w:rsidRDefault="00285209" w:rsidP="006E4640">
            <w:pPr>
              <w:spacing w:line="360" w:lineRule="auto"/>
              <w:jc w:val="center"/>
              <w:rPr>
                <w:b w:val="0"/>
                <w:bCs w:val="0"/>
              </w:rPr>
            </w:pPr>
          </w:p>
        </w:tc>
        <w:tc>
          <w:tcPr>
            <w:tcW w:w="1902" w:type="dxa"/>
            <w:vMerge/>
          </w:tcPr>
          <w:p w14:paraId="74B857F3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5103" w:type="dxa"/>
          </w:tcPr>
          <w:p w14:paraId="5F12EF99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Proteinuria vs normoalbuminuria</w:t>
            </w:r>
          </w:p>
        </w:tc>
        <w:tc>
          <w:tcPr>
            <w:tcW w:w="1417" w:type="dxa"/>
          </w:tcPr>
          <w:p w14:paraId="747EB731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25.03</w:t>
            </w:r>
          </w:p>
        </w:tc>
        <w:tc>
          <w:tcPr>
            <w:tcW w:w="1843" w:type="dxa"/>
          </w:tcPr>
          <w:p w14:paraId="3C46C13F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16.73 – 38.41</w:t>
            </w:r>
          </w:p>
        </w:tc>
        <w:tc>
          <w:tcPr>
            <w:tcW w:w="1460" w:type="dxa"/>
          </w:tcPr>
          <w:p w14:paraId="01705DD7" w14:textId="77777777" w:rsidR="00285209" w:rsidRPr="00BD2E43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/>
                <w:iCs/>
              </w:rPr>
            </w:pPr>
            <w:r w:rsidRPr="00BD2E43">
              <w:rPr>
                <w:b/>
                <w:bCs/>
                <w:i/>
                <w:iCs/>
              </w:rPr>
              <w:t>&lt;0.001</w:t>
            </w:r>
          </w:p>
        </w:tc>
      </w:tr>
      <w:tr w:rsidR="00285209" w14:paraId="6E8E484A" w14:textId="77777777" w:rsidTr="006E4640">
        <w:trPr>
          <w:trHeight w:val="1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3" w:type="dxa"/>
            <w:vMerge/>
          </w:tcPr>
          <w:p w14:paraId="1D21B659" w14:textId="77777777" w:rsidR="00285209" w:rsidRDefault="00285209" w:rsidP="006E4640">
            <w:pPr>
              <w:spacing w:line="360" w:lineRule="auto"/>
              <w:jc w:val="center"/>
              <w:rPr>
                <w:b w:val="0"/>
                <w:bCs w:val="0"/>
              </w:rPr>
            </w:pPr>
          </w:p>
        </w:tc>
        <w:tc>
          <w:tcPr>
            <w:tcW w:w="1902" w:type="dxa"/>
            <w:vMerge w:val="restart"/>
          </w:tcPr>
          <w:p w14:paraId="315D42EF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1DD930E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C5F5DD3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19F240B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t>Hypertension</w:t>
            </w:r>
          </w:p>
        </w:tc>
        <w:tc>
          <w:tcPr>
            <w:tcW w:w="5103" w:type="dxa"/>
          </w:tcPr>
          <w:p w14:paraId="1136A346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Diagnosis age &lt;20 vs &gt;60</w:t>
            </w:r>
          </w:p>
        </w:tc>
        <w:tc>
          <w:tcPr>
            <w:tcW w:w="1417" w:type="dxa"/>
          </w:tcPr>
          <w:p w14:paraId="78226FC5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2.51</w:t>
            </w:r>
          </w:p>
        </w:tc>
        <w:tc>
          <w:tcPr>
            <w:tcW w:w="1843" w:type="dxa"/>
          </w:tcPr>
          <w:p w14:paraId="5C26D35F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1.68 – 3.83</w:t>
            </w:r>
          </w:p>
        </w:tc>
        <w:tc>
          <w:tcPr>
            <w:tcW w:w="1460" w:type="dxa"/>
          </w:tcPr>
          <w:p w14:paraId="5887D8A0" w14:textId="77777777" w:rsidR="00285209" w:rsidRPr="00BD2E43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/>
                <w:iCs/>
              </w:rPr>
            </w:pPr>
            <w:r w:rsidRPr="00BD2E43">
              <w:rPr>
                <w:b/>
                <w:bCs/>
                <w:i/>
                <w:iCs/>
              </w:rPr>
              <w:t>&lt;0.001</w:t>
            </w:r>
          </w:p>
        </w:tc>
      </w:tr>
      <w:tr w:rsidR="00285209" w14:paraId="49F98B15" w14:textId="77777777" w:rsidTr="006E4640">
        <w:trPr>
          <w:trHeight w:val="1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3" w:type="dxa"/>
            <w:vMerge/>
          </w:tcPr>
          <w:p w14:paraId="63783ABD" w14:textId="77777777" w:rsidR="00285209" w:rsidRDefault="00285209" w:rsidP="006E4640">
            <w:pPr>
              <w:spacing w:line="360" w:lineRule="auto"/>
              <w:jc w:val="center"/>
              <w:rPr>
                <w:b w:val="0"/>
                <w:bCs w:val="0"/>
              </w:rPr>
            </w:pPr>
          </w:p>
        </w:tc>
        <w:tc>
          <w:tcPr>
            <w:tcW w:w="1902" w:type="dxa"/>
            <w:vMerge/>
          </w:tcPr>
          <w:p w14:paraId="1672483E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5103" w:type="dxa"/>
          </w:tcPr>
          <w:p w14:paraId="394A355C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Diagnosis age 20 – 40 vs &gt;60</w:t>
            </w:r>
          </w:p>
        </w:tc>
        <w:tc>
          <w:tcPr>
            <w:tcW w:w="1417" w:type="dxa"/>
          </w:tcPr>
          <w:p w14:paraId="6EEDE528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4.69</w:t>
            </w:r>
          </w:p>
        </w:tc>
        <w:tc>
          <w:tcPr>
            <w:tcW w:w="1843" w:type="dxa"/>
          </w:tcPr>
          <w:p w14:paraId="377D2E76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3.31 – 6.86</w:t>
            </w:r>
          </w:p>
        </w:tc>
        <w:tc>
          <w:tcPr>
            <w:tcW w:w="1460" w:type="dxa"/>
          </w:tcPr>
          <w:p w14:paraId="586C3351" w14:textId="77777777" w:rsidR="00285209" w:rsidRPr="00BD2E43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/>
                <w:iCs/>
              </w:rPr>
            </w:pPr>
            <w:r w:rsidRPr="00BD2E43">
              <w:rPr>
                <w:b/>
                <w:bCs/>
                <w:i/>
                <w:iCs/>
              </w:rPr>
              <w:t>&lt;0.001</w:t>
            </w:r>
          </w:p>
        </w:tc>
      </w:tr>
      <w:tr w:rsidR="00285209" w14:paraId="1FCB7AFD" w14:textId="77777777" w:rsidTr="006E4640">
        <w:trPr>
          <w:trHeight w:val="1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3" w:type="dxa"/>
            <w:vMerge/>
          </w:tcPr>
          <w:p w14:paraId="05598A9C" w14:textId="77777777" w:rsidR="00285209" w:rsidRDefault="00285209" w:rsidP="006E4640">
            <w:pPr>
              <w:spacing w:line="360" w:lineRule="auto"/>
              <w:jc w:val="center"/>
              <w:rPr>
                <w:b w:val="0"/>
                <w:bCs w:val="0"/>
              </w:rPr>
            </w:pPr>
          </w:p>
        </w:tc>
        <w:tc>
          <w:tcPr>
            <w:tcW w:w="1902" w:type="dxa"/>
            <w:vMerge/>
          </w:tcPr>
          <w:p w14:paraId="57273E50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5103" w:type="dxa"/>
          </w:tcPr>
          <w:p w14:paraId="178E7362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Diagnosis age 41 – 60 vs &gt;60</w:t>
            </w:r>
          </w:p>
        </w:tc>
        <w:tc>
          <w:tcPr>
            <w:tcW w:w="1417" w:type="dxa"/>
          </w:tcPr>
          <w:p w14:paraId="4EED34CB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1.49</w:t>
            </w:r>
          </w:p>
        </w:tc>
        <w:tc>
          <w:tcPr>
            <w:tcW w:w="1843" w:type="dxa"/>
          </w:tcPr>
          <w:p w14:paraId="7D0F2071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1.06 – 2.16</w:t>
            </w:r>
          </w:p>
        </w:tc>
        <w:tc>
          <w:tcPr>
            <w:tcW w:w="1460" w:type="dxa"/>
          </w:tcPr>
          <w:p w14:paraId="485C80F1" w14:textId="77777777" w:rsidR="00285209" w:rsidRPr="00BD2E43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/>
                <w:iCs/>
              </w:rPr>
            </w:pPr>
            <w:r w:rsidRPr="00BD2E43">
              <w:rPr>
                <w:b/>
                <w:bCs/>
                <w:i/>
                <w:iCs/>
              </w:rPr>
              <w:t>0.029</w:t>
            </w:r>
          </w:p>
        </w:tc>
      </w:tr>
      <w:tr w:rsidR="00285209" w14:paraId="086940EC" w14:textId="77777777" w:rsidTr="006E4640">
        <w:trPr>
          <w:trHeight w:val="1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3" w:type="dxa"/>
            <w:vMerge/>
          </w:tcPr>
          <w:p w14:paraId="5C3A02CA" w14:textId="77777777" w:rsidR="00285209" w:rsidRDefault="00285209" w:rsidP="006E4640">
            <w:pPr>
              <w:spacing w:line="360" w:lineRule="auto"/>
              <w:jc w:val="center"/>
              <w:rPr>
                <w:b w:val="0"/>
                <w:bCs w:val="0"/>
              </w:rPr>
            </w:pPr>
          </w:p>
        </w:tc>
        <w:tc>
          <w:tcPr>
            <w:tcW w:w="1902" w:type="dxa"/>
            <w:vMerge/>
          </w:tcPr>
          <w:p w14:paraId="3889F924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5103" w:type="dxa"/>
          </w:tcPr>
          <w:p w14:paraId="2027BA4A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Male vs female</w:t>
            </w:r>
          </w:p>
        </w:tc>
        <w:tc>
          <w:tcPr>
            <w:tcW w:w="1417" w:type="dxa"/>
          </w:tcPr>
          <w:p w14:paraId="2F22650D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1.23</w:t>
            </w:r>
          </w:p>
        </w:tc>
        <w:tc>
          <w:tcPr>
            <w:tcW w:w="1843" w:type="dxa"/>
          </w:tcPr>
          <w:p w14:paraId="558B7817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1.03 – 1.47</w:t>
            </w:r>
          </w:p>
        </w:tc>
        <w:tc>
          <w:tcPr>
            <w:tcW w:w="1460" w:type="dxa"/>
          </w:tcPr>
          <w:p w14:paraId="628AF86C" w14:textId="77777777" w:rsidR="00285209" w:rsidRPr="00BD2E43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/>
                <w:iCs/>
              </w:rPr>
            </w:pPr>
            <w:r w:rsidRPr="00BD2E43">
              <w:rPr>
                <w:b/>
                <w:bCs/>
                <w:i/>
                <w:iCs/>
              </w:rPr>
              <w:t>0.024</w:t>
            </w:r>
          </w:p>
        </w:tc>
      </w:tr>
      <w:tr w:rsidR="00285209" w14:paraId="2D4AD549" w14:textId="77777777" w:rsidTr="006E4640">
        <w:trPr>
          <w:trHeight w:val="1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3" w:type="dxa"/>
            <w:vMerge/>
          </w:tcPr>
          <w:p w14:paraId="48EC509C" w14:textId="77777777" w:rsidR="00285209" w:rsidRDefault="00285209" w:rsidP="006E4640">
            <w:pPr>
              <w:spacing w:line="360" w:lineRule="auto"/>
              <w:jc w:val="center"/>
              <w:rPr>
                <w:b w:val="0"/>
                <w:bCs w:val="0"/>
              </w:rPr>
            </w:pPr>
          </w:p>
        </w:tc>
        <w:tc>
          <w:tcPr>
            <w:tcW w:w="1902" w:type="dxa"/>
            <w:vMerge/>
          </w:tcPr>
          <w:p w14:paraId="2CDD5753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5103" w:type="dxa"/>
          </w:tcPr>
          <w:p w14:paraId="426BDF26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Microalbuminuria vs normoalbuminuria</w:t>
            </w:r>
          </w:p>
        </w:tc>
        <w:tc>
          <w:tcPr>
            <w:tcW w:w="1417" w:type="dxa"/>
          </w:tcPr>
          <w:p w14:paraId="3F5C8008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3.87</w:t>
            </w:r>
          </w:p>
        </w:tc>
        <w:tc>
          <w:tcPr>
            <w:tcW w:w="1843" w:type="dxa"/>
          </w:tcPr>
          <w:p w14:paraId="5AA89AD5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3.14 – 4.77</w:t>
            </w:r>
          </w:p>
        </w:tc>
        <w:tc>
          <w:tcPr>
            <w:tcW w:w="1460" w:type="dxa"/>
          </w:tcPr>
          <w:p w14:paraId="1148B4C0" w14:textId="77777777" w:rsidR="00285209" w:rsidRPr="00BD2E43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/>
                <w:iCs/>
              </w:rPr>
            </w:pPr>
            <w:r w:rsidRPr="00BD2E43">
              <w:rPr>
                <w:b/>
                <w:bCs/>
                <w:i/>
                <w:iCs/>
              </w:rPr>
              <w:t>&lt;0.001</w:t>
            </w:r>
          </w:p>
        </w:tc>
      </w:tr>
      <w:tr w:rsidR="00285209" w14:paraId="7DDB9F50" w14:textId="77777777" w:rsidTr="006E4640">
        <w:trPr>
          <w:trHeight w:val="1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3" w:type="dxa"/>
            <w:vMerge/>
          </w:tcPr>
          <w:p w14:paraId="2AE51974" w14:textId="77777777" w:rsidR="00285209" w:rsidRDefault="00285209" w:rsidP="006E4640">
            <w:pPr>
              <w:spacing w:line="360" w:lineRule="auto"/>
              <w:jc w:val="center"/>
              <w:rPr>
                <w:b w:val="0"/>
                <w:bCs w:val="0"/>
              </w:rPr>
            </w:pPr>
          </w:p>
        </w:tc>
        <w:tc>
          <w:tcPr>
            <w:tcW w:w="1902" w:type="dxa"/>
            <w:vMerge/>
          </w:tcPr>
          <w:p w14:paraId="320E3901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5103" w:type="dxa"/>
          </w:tcPr>
          <w:p w14:paraId="66ADA83D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Proteinuria vs normoalbuminuria</w:t>
            </w:r>
          </w:p>
        </w:tc>
        <w:tc>
          <w:tcPr>
            <w:tcW w:w="1417" w:type="dxa"/>
          </w:tcPr>
          <w:p w14:paraId="2F1C13F0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35.65</w:t>
            </w:r>
          </w:p>
        </w:tc>
        <w:tc>
          <w:tcPr>
            <w:tcW w:w="1843" w:type="dxa"/>
          </w:tcPr>
          <w:p w14:paraId="6335A79E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28.74 – 44.36</w:t>
            </w:r>
          </w:p>
        </w:tc>
        <w:tc>
          <w:tcPr>
            <w:tcW w:w="1460" w:type="dxa"/>
          </w:tcPr>
          <w:p w14:paraId="1C6C328A" w14:textId="77777777" w:rsidR="00285209" w:rsidRPr="00ED31F8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/>
                <w:iCs/>
              </w:rPr>
            </w:pPr>
            <w:r w:rsidRPr="00ED31F8">
              <w:rPr>
                <w:b/>
                <w:bCs/>
                <w:i/>
                <w:iCs/>
              </w:rPr>
              <w:t>&lt;0.001</w:t>
            </w:r>
          </w:p>
        </w:tc>
      </w:tr>
      <w:tr w:rsidR="00285209" w14:paraId="28C0D3DC" w14:textId="77777777" w:rsidTr="006E4640">
        <w:trPr>
          <w:trHeight w:val="1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3" w:type="dxa"/>
            <w:vMerge w:val="restart"/>
          </w:tcPr>
          <w:p w14:paraId="6D7BAF54" w14:textId="77777777" w:rsidR="00285209" w:rsidRDefault="00285209" w:rsidP="006E4640">
            <w:pPr>
              <w:spacing w:line="360" w:lineRule="auto"/>
              <w:jc w:val="center"/>
              <w:rPr>
                <w:b w:val="0"/>
                <w:bCs w:val="0"/>
              </w:rPr>
            </w:pPr>
          </w:p>
          <w:p w14:paraId="3D021FAE" w14:textId="77777777" w:rsidR="00285209" w:rsidRDefault="00285209" w:rsidP="006E4640">
            <w:pPr>
              <w:spacing w:line="360" w:lineRule="auto"/>
              <w:jc w:val="center"/>
              <w:rPr>
                <w:b w:val="0"/>
                <w:bCs w:val="0"/>
              </w:rPr>
            </w:pPr>
          </w:p>
          <w:p w14:paraId="15861AEC" w14:textId="77777777" w:rsidR="00285209" w:rsidRDefault="00285209" w:rsidP="006E4640">
            <w:pPr>
              <w:spacing w:line="360" w:lineRule="auto"/>
              <w:jc w:val="center"/>
              <w:rPr>
                <w:b w:val="0"/>
                <w:bCs w:val="0"/>
              </w:rPr>
            </w:pPr>
          </w:p>
          <w:p w14:paraId="54C398DD" w14:textId="77777777" w:rsidR="00285209" w:rsidRDefault="00285209" w:rsidP="006E4640">
            <w:pPr>
              <w:spacing w:line="360" w:lineRule="auto"/>
              <w:jc w:val="center"/>
              <w:rPr>
                <w:b w:val="0"/>
                <w:bCs w:val="0"/>
              </w:rPr>
            </w:pPr>
          </w:p>
          <w:p w14:paraId="6ECC3AE9" w14:textId="77777777" w:rsidR="00285209" w:rsidRDefault="00285209" w:rsidP="006E4640">
            <w:pPr>
              <w:spacing w:line="360" w:lineRule="auto"/>
              <w:jc w:val="center"/>
              <w:rPr>
                <w:b w:val="0"/>
                <w:bCs w:val="0"/>
              </w:rPr>
            </w:pPr>
          </w:p>
          <w:p w14:paraId="2BFCFAAD" w14:textId="77777777" w:rsidR="00285209" w:rsidRDefault="00285209" w:rsidP="006E4640">
            <w:pPr>
              <w:spacing w:line="360" w:lineRule="auto"/>
              <w:jc w:val="center"/>
              <w:rPr>
                <w:b w:val="0"/>
                <w:bCs w:val="0"/>
              </w:rPr>
            </w:pPr>
          </w:p>
          <w:p w14:paraId="23298668" w14:textId="77777777" w:rsidR="00285209" w:rsidRDefault="00285209" w:rsidP="006E4640">
            <w:pPr>
              <w:spacing w:line="360" w:lineRule="auto"/>
              <w:jc w:val="center"/>
            </w:pPr>
          </w:p>
          <w:p w14:paraId="0B16092B" w14:textId="77777777" w:rsidR="00285209" w:rsidRDefault="00285209" w:rsidP="006E4640">
            <w:pPr>
              <w:spacing w:line="360" w:lineRule="auto"/>
              <w:jc w:val="center"/>
              <w:rPr>
                <w:b w:val="0"/>
                <w:bCs w:val="0"/>
              </w:rPr>
            </w:pPr>
            <w:r>
              <w:t xml:space="preserve">Myocardial infarction </w:t>
            </w:r>
          </w:p>
          <w:p w14:paraId="676A71BD" w14:textId="77777777" w:rsidR="00285209" w:rsidRDefault="00285209" w:rsidP="006E4640">
            <w:pPr>
              <w:spacing w:line="360" w:lineRule="auto"/>
              <w:jc w:val="center"/>
              <w:rPr>
                <w:b w:val="0"/>
                <w:bCs w:val="0"/>
              </w:rPr>
            </w:pPr>
          </w:p>
          <w:p w14:paraId="799A458F" w14:textId="77777777" w:rsidR="00285209" w:rsidRDefault="00285209" w:rsidP="006E4640">
            <w:pPr>
              <w:spacing w:line="360" w:lineRule="auto"/>
              <w:jc w:val="center"/>
            </w:pPr>
          </w:p>
        </w:tc>
        <w:tc>
          <w:tcPr>
            <w:tcW w:w="1902" w:type="dxa"/>
            <w:vMerge w:val="restart"/>
          </w:tcPr>
          <w:p w14:paraId="2E6B805A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D27CAD8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A9DAB9E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DCD9CA5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t>Diabetes</w:t>
            </w:r>
          </w:p>
        </w:tc>
        <w:tc>
          <w:tcPr>
            <w:tcW w:w="5103" w:type="dxa"/>
          </w:tcPr>
          <w:p w14:paraId="53FF5463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Diagnosis age &lt;20 vs 20 - 40</w:t>
            </w:r>
          </w:p>
        </w:tc>
        <w:tc>
          <w:tcPr>
            <w:tcW w:w="1417" w:type="dxa"/>
          </w:tcPr>
          <w:p w14:paraId="055529EB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1.14</w:t>
            </w:r>
          </w:p>
        </w:tc>
        <w:tc>
          <w:tcPr>
            <w:tcW w:w="1843" w:type="dxa"/>
          </w:tcPr>
          <w:p w14:paraId="2F35C895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0.84 – 1.52</w:t>
            </w:r>
          </w:p>
        </w:tc>
        <w:tc>
          <w:tcPr>
            <w:tcW w:w="1460" w:type="dxa"/>
          </w:tcPr>
          <w:p w14:paraId="3D5CB60D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0.393</w:t>
            </w:r>
          </w:p>
        </w:tc>
      </w:tr>
      <w:tr w:rsidR="00285209" w14:paraId="3A982F85" w14:textId="77777777" w:rsidTr="006E4640">
        <w:trPr>
          <w:trHeight w:val="1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3" w:type="dxa"/>
            <w:vMerge/>
          </w:tcPr>
          <w:p w14:paraId="088C6F2C" w14:textId="77777777" w:rsidR="00285209" w:rsidRDefault="00285209" w:rsidP="006E4640">
            <w:pPr>
              <w:spacing w:line="360" w:lineRule="auto"/>
              <w:jc w:val="center"/>
              <w:rPr>
                <w:b w:val="0"/>
                <w:bCs w:val="0"/>
              </w:rPr>
            </w:pPr>
          </w:p>
        </w:tc>
        <w:tc>
          <w:tcPr>
            <w:tcW w:w="1902" w:type="dxa"/>
            <w:vMerge/>
          </w:tcPr>
          <w:p w14:paraId="0E91B312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5103" w:type="dxa"/>
          </w:tcPr>
          <w:p w14:paraId="068F62FA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Diagnosis age 41 - 60 vs 20 - 40</w:t>
            </w:r>
          </w:p>
        </w:tc>
        <w:tc>
          <w:tcPr>
            <w:tcW w:w="1417" w:type="dxa"/>
          </w:tcPr>
          <w:p w14:paraId="45D4D574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0.72</w:t>
            </w:r>
          </w:p>
        </w:tc>
        <w:tc>
          <w:tcPr>
            <w:tcW w:w="1843" w:type="dxa"/>
          </w:tcPr>
          <w:p w14:paraId="110DABAB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0.72 – 1.08</w:t>
            </w:r>
          </w:p>
        </w:tc>
        <w:tc>
          <w:tcPr>
            <w:tcW w:w="1460" w:type="dxa"/>
          </w:tcPr>
          <w:p w14:paraId="547F8182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0.226</w:t>
            </w:r>
          </w:p>
        </w:tc>
      </w:tr>
      <w:tr w:rsidR="00285209" w14:paraId="735DE014" w14:textId="77777777" w:rsidTr="006E4640">
        <w:trPr>
          <w:trHeight w:val="1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3" w:type="dxa"/>
            <w:vMerge/>
          </w:tcPr>
          <w:p w14:paraId="7B63CC3E" w14:textId="77777777" w:rsidR="00285209" w:rsidRDefault="00285209" w:rsidP="006E4640">
            <w:pPr>
              <w:spacing w:line="360" w:lineRule="auto"/>
              <w:jc w:val="center"/>
              <w:rPr>
                <w:b w:val="0"/>
                <w:bCs w:val="0"/>
              </w:rPr>
            </w:pPr>
          </w:p>
        </w:tc>
        <w:tc>
          <w:tcPr>
            <w:tcW w:w="1902" w:type="dxa"/>
            <w:vMerge/>
          </w:tcPr>
          <w:p w14:paraId="3E9F58F0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5103" w:type="dxa"/>
          </w:tcPr>
          <w:p w14:paraId="0223D71E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Diagnosis age &gt;60 vs 20 - 40</w:t>
            </w:r>
          </w:p>
        </w:tc>
        <w:tc>
          <w:tcPr>
            <w:tcW w:w="1417" w:type="dxa"/>
          </w:tcPr>
          <w:p w14:paraId="34004AE7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1.05</w:t>
            </w:r>
          </w:p>
        </w:tc>
        <w:tc>
          <w:tcPr>
            <w:tcW w:w="1843" w:type="dxa"/>
          </w:tcPr>
          <w:p w14:paraId="0A4651D2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0.84 – 1.33</w:t>
            </w:r>
          </w:p>
        </w:tc>
        <w:tc>
          <w:tcPr>
            <w:tcW w:w="1460" w:type="dxa"/>
          </w:tcPr>
          <w:p w14:paraId="46BD9DDC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0.649</w:t>
            </w:r>
          </w:p>
        </w:tc>
      </w:tr>
      <w:tr w:rsidR="00285209" w14:paraId="04055C39" w14:textId="77777777" w:rsidTr="006E4640">
        <w:trPr>
          <w:trHeight w:val="1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3" w:type="dxa"/>
            <w:vMerge/>
          </w:tcPr>
          <w:p w14:paraId="736A5354" w14:textId="77777777" w:rsidR="00285209" w:rsidRDefault="00285209" w:rsidP="006E4640">
            <w:pPr>
              <w:spacing w:line="360" w:lineRule="auto"/>
              <w:jc w:val="center"/>
              <w:rPr>
                <w:b w:val="0"/>
                <w:bCs w:val="0"/>
              </w:rPr>
            </w:pPr>
          </w:p>
        </w:tc>
        <w:tc>
          <w:tcPr>
            <w:tcW w:w="1902" w:type="dxa"/>
            <w:vMerge/>
          </w:tcPr>
          <w:p w14:paraId="510BA54A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5103" w:type="dxa"/>
          </w:tcPr>
          <w:p w14:paraId="46D0F7C0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Male vs female</w:t>
            </w:r>
          </w:p>
        </w:tc>
        <w:tc>
          <w:tcPr>
            <w:tcW w:w="1417" w:type="dxa"/>
          </w:tcPr>
          <w:p w14:paraId="59BD61DB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2.95</w:t>
            </w:r>
          </w:p>
        </w:tc>
        <w:tc>
          <w:tcPr>
            <w:tcW w:w="1843" w:type="dxa"/>
          </w:tcPr>
          <w:p w14:paraId="515FF7FB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2.50 – 3.49</w:t>
            </w:r>
          </w:p>
        </w:tc>
        <w:tc>
          <w:tcPr>
            <w:tcW w:w="1460" w:type="dxa"/>
          </w:tcPr>
          <w:p w14:paraId="69B947D3" w14:textId="77777777" w:rsidR="00285209" w:rsidRPr="00ED31F8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/>
                <w:iCs/>
              </w:rPr>
            </w:pPr>
            <w:r w:rsidRPr="00ED31F8">
              <w:rPr>
                <w:b/>
                <w:bCs/>
                <w:i/>
                <w:iCs/>
              </w:rPr>
              <w:t>&lt;0.001</w:t>
            </w:r>
          </w:p>
        </w:tc>
      </w:tr>
      <w:tr w:rsidR="00285209" w14:paraId="7D67815D" w14:textId="77777777" w:rsidTr="006E4640">
        <w:trPr>
          <w:trHeight w:val="1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3" w:type="dxa"/>
            <w:vMerge/>
          </w:tcPr>
          <w:p w14:paraId="5CAF9FC4" w14:textId="77777777" w:rsidR="00285209" w:rsidRDefault="00285209" w:rsidP="006E4640">
            <w:pPr>
              <w:spacing w:line="360" w:lineRule="auto"/>
              <w:jc w:val="center"/>
              <w:rPr>
                <w:b w:val="0"/>
                <w:bCs w:val="0"/>
              </w:rPr>
            </w:pPr>
          </w:p>
        </w:tc>
        <w:tc>
          <w:tcPr>
            <w:tcW w:w="1902" w:type="dxa"/>
            <w:vMerge/>
          </w:tcPr>
          <w:p w14:paraId="589110B9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5103" w:type="dxa"/>
          </w:tcPr>
          <w:p w14:paraId="503B5FF9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Microalbuminuria vs normoalbuminuria </w:t>
            </w:r>
          </w:p>
        </w:tc>
        <w:tc>
          <w:tcPr>
            <w:tcW w:w="1417" w:type="dxa"/>
          </w:tcPr>
          <w:p w14:paraId="10DDBA56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1.24</w:t>
            </w:r>
          </w:p>
        </w:tc>
        <w:tc>
          <w:tcPr>
            <w:tcW w:w="1843" w:type="dxa"/>
          </w:tcPr>
          <w:p w14:paraId="254237C8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1.09 – 1.41</w:t>
            </w:r>
          </w:p>
        </w:tc>
        <w:tc>
          <w:tcPr>
            <w:tcW w:w="1460" w:type="dxa"/>
          </w:tcPr>
          <w:p w14:paraId="7862B285" w14:textId="77777777" w:rsidR="00285209" w:rsidRPr="00ED31F8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/>
                <w:iCs/>
              </w:rPr>
            </w:pPr>
            <w:r w:rsidRPr="00ED31F8">
              <w:rPr>
                <w:b/>
                <w:bCs/>
                <w:i/>
                <w:iCs/>
              </w:rPr>
              <w:t>&lt;0.001</w:t>
            </w:r>
          </w:p>
        </w:tc>
      </w:tr>
      <w:tr w:rsidR="00285209" w14:paraId="4FA4C54B" w14:textId="77777777" w:rsidTr="006E4640">
        <w:trPr>
          <w:trHeight w:val="1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3" w:type="dxa"/>
            <w:vMerge/>
          </w:tcPr>
          <w:p w14:paraId="06DAC01B" w14:textId="77777777" w:rsidR="00285209" w:rsidRDefault="00285209" w:rsidP="006E4640">
            <w:pPr>
              <w:spacing w:line="360" w:lineRule="auto"/>
              <w:jc w:val="center"/>
              <w:rPr>
                <w:b w:val="0"/>
                <w:bCs w:val="0"/>
              </w:rPr>
            </w:pPr>
          </w:p>
        </w:tc>
        <w:tc>
          <w:tcPr>
            <w:tcW w:w="1902" w:type="dxa"/>
            <w:vMerge/>
          </w:tcPr>
          <w:p w14:paraId="11086DE7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5103" w:type="dxa"/>
          </w:tcPr>
          <w:p w14:paraId="0B6D0333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Proteinuria vs normoalbuminuria </w:t>
            </w:r>
          </w:p>
        </w:tc>
        <w:tc>
          <w:tcPr>
            <w:tcW w:w="1417" w:type="dxa"/>
          </w:tcPr>
          <w:p w14:paraId="70206B8E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1.42</w:t>
            </w:r>
          </w:p>
        </w:tc>
        <w:tc>
          <w:tcPr>
            <w:tcW w:w="1843" w:type="dxa"/>
          </w:tcPr>
          <w:p w14:paraId="26CB10FC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1.14 – 1.76</w:t>
            </w:r>
          </w:p>
        </w:tc>
        <w:tc>
          <w:tcPr>
            <w:tcW w:w="1460" w:type="dxa"/>
          </w:tcPr>
          <w:p w14:paraId="57576AB0" w14:textId="77777777" w:rsidR="00285209" w:rsidRPr="00ED31F8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/>
                <w:iCs/>
              </w:rPr>
            </w:pPr>
            <w:r w:rsidRPr="00ED31F8">
              <w:rPr>
                <w:b/>
                <w:bCs/>
                <w:i/>
                <w:iCs/>
              </w:rPr>
              <w:t>&lt;0.001</w:t>
            </w:r>
          </w:p>
        </w:tc>
      </w:tr>
      <w:tr w:rsidR="00285209" w14:paraId="0559C648" w14:textId="77777777" w:rsidTr="006E4640">
        <w:trPr>
          <w:trHeight w:val="1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3" w:type="dxa"/>
            <w:vMerge/>
          </w:tcPr>
          <w:p w14:paraId="7F31A289" w14:textId="77777777" w:rsidR="00285209" w:rsidRDefault="00285209" w:rsidP="006E4640">
            <w:pPr>
              <w:spacing w:line="360" w:lineRule="auto"/>
              <w:jc w:val="center"/>
              <w:rPr>
                <w:b w:val="0"/>
                <w:bCs w:val="0"/>
              </w:rPr>
            </w:pPr>
          </w:p>
        </w:tc>
        <w:tc>
          <w:tcPr>
            <w:tcW w:w="1902" w:type="dxa"/>
            <w:vMerge w:val="restart"/>
          </w:tcPr>
          <w:p w14:paraId="2E356F3C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F9283D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3B898507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5C1215B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t>Hypertension</w:t>
            </w:r>
          </w:p>
        </w:tc>
        <w:tc>
          <w:tcPr>
            <w:tcW w:w="5103" w:type="dxa"/>
          </w:tcPr>
          <w:p w14:paraId="7D29624B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Diagnosis age &lt;20 vs &gt;60</w:t>
            </w:r>
          </w:p>
        </w:tc>
        <w:tc>
          <w:tcPr>
            <w:tcW w:w="1417" w:type="dxa"/>
          </w:tcPr>
          <w:p w14:paraId="37ACC6F7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1.87</w:t>
            </w:r>
          </w:p>
        </w:tc>
        <w:tc>
          <w:tcPr>
            <w:tcW w:w="1843" w:type="dxa"/>
          </w:tcPr>
          <w:p w14:paraId="7A59C4F9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1.58 – 2.23</w:t>
            </w:r>
          </w:p>
        </w:tc>
        <w:tc>
          <w:tcPr>
            <w:tcW w:w="1460" w:type="dxa"/>
          </w:tcPr>
          <w:p w14:paraId="60E67D17" w14:textId="77777777" w:rsidR="00285209" w:rsidRPr="00ED31F8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&lt;0.001</w:t>
            </w:r>
          </w:p>
        </w:tc>
      </w:tr>
      <w:tr w:rsidR="00285209" w14:paraId="6E323AB7" w14:textId="77777777" w:rsidTr="006E4640">
        <w:trPr>
          <w:trHeight w:val="1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3" w:type="dxa"/>
            <w:vMerge/>
          </w:tcPr>
          <w:p w14:paraId="60187359" w14:textId="77777777" w:rsidR="00285209" w:rsidRDefault="00285209" w:rsidP="006E4640">
            <w:pPr>
              <w:spacing w:line="360" w:lineRule="auto"/>
              <w:jc w:val="center"/>
              <w:rPr>
                <w:b w:val="0"/>
                <w:bCs w:val="0"/>
              </w:rPr>
            </w:pPr>
          </w:p>
        </w:tc>
        <w:tc>
          <w:tcPr>
            <w:tcW w:w="1902" w:type="dxa"/>
            <w:vMerge/>
          </w:tcPr>
          <w:p w14:paraId="250E0A34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5103" w:type="dxa"/>
          </w:tcPr>
          <w:p w14:paraId="26AA43CF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Diagnosis age 20 – 40 vs &gt;60</w:t>
            </w:r>
          </w:p>
        </w:tc>
        <w:tc>
          <w:tcPr>
            <w:tcW w:w="1417" w:type="dxa"/>
          </w:tcPr>
          <w:p w14:paraId="6CF82AA6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1.30</w:t>
            </w:r>
          </w:p>
        </w:tc>
        <w:tc>
          <w:tcPr>
            <w:tcW w:w="1843" w:type="dxa"/>
          </w:tcPr>
          <w:p w14:paraId="078902F7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1.10 – 1.53</w:t>
            </w:r>
          </w:p>
        </w:tc>
        <w:tc>
          <w:tcPr>
            <w:tcW w:w="1460" w:type="dxa"/>
          </w:tcPr>
          <w:p w14:paraId="2E437D7F" w14:textId="77777777" w:rsidR="00285209" w:rsidRPr="00ED31F8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0.001</w:t>
            </w:r>
          </w:p>
        </w:tc>
      </w:tr>
      <w:tr w:rsidR="00285209" w14:paraId="1A780FAE" w14:textId="77777777" w:rsidTr="006E4640">
        <w:trPr>
          <w:trHeight w:val="1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3" w:type="dxa"/>
            <w:vMerge/>
          </w:tcPr>
          <w:p w14:paraId="1803668F" w14:textId="77777777" w:rsidR="00285209" w:rsidRDefault="00285209" w:rsidP="006E4640">
            <w:pPr>
              <w:spacing w:line="360" w:lineRule="auto"/>
              <w:jc w:val="center"/>
              <w:rPr>
                <w:b w:val="0"/>
                <w:bCs w:val="0"/>
              </w:rPr>
            </w:pPr>
          </w:p>
        </w:tc>
        <w:tc>
          <w:tcPr>
            <w:tcW w:w="1902" w:type="dxa"/>
            <w:vMerge/>
          </w:tcPr>
          <w:p w14:paraId="55823AF7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5103" w:type="dxa"/>
          </w:tcPr>
          <w:p w14:paraId="001CE65C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Diagnosis age 41 – 60 vs &gt;60</w:t>
            </w:r>
          </w:p>
        </w:tc>
        <w:tc>
          <w:tcPr>
            <w:tcW w:w="1417" w:type="dxa"/>
          </w:tcPr>
          <w:p w14:paraId="6FBDF59E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1.34</w:t>
            </w:r>
          </w:p>
        </w:tc>
        <w:tc>
          <w:tcPr>
            <w:tcW w:w="1843" w:type="dxa"/>
          </w:tcPr>
          <w:p w14:paraId="65848FF4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1.18 – 1.54</w:t>
            </w:r>
          </w:p>
        </w:tc>
        <w:tc>
          <w:tcPr>
            <w:tcW w:w="1460" w:type="dxa"/>
          </w:tcPr>
          <w:p w14:paraId="29937EE6" w14:textId="77777777" w:rsidR="00285209" w:rsidRPr="00ED31F8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&lt;0.001</w:t>
            </w:r>
          </w:p>
        </w:tc>
      </w:tr>
      <w:tr w:rsidR="00285209" w14:paraId="4136908F" w14:textId="77777777" w:rsidTr="006E4640">
        <w:trPr>
          <w:trHeight w:val="1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3" w:type="dxa"/>
            <w:vMerge/>
          </w:tcPr>
          <w:p w14:paraId="0AFE3CB0" w14:textId="77777777" w:rsidR="00285209" w:rsidRDefault="00285209" w:rsidP="006E4640">
            <w:pPr>
              <w:spacing w:line="360" w:lineRule="auto"/>
              <w:jc w:val="center"/>
              <w:rPr>
                <w:b w:val="0"/>
                <w:bCs w:val="0"/>
              </w:rPr>
            </w:pPr>
          </w:p>
        </w:tc>
        <w:tc>
          <w:tcPr>
            <w:tcW w:w="1902" w:type="dxa"/>
            <w:vMerge/>
          </w:tcPr>
          <w:p w14:paraId="566AE16F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5103" w:type="dxa"/>
          </w:tcPr>
          <w:p w14:paraId="5D5753B0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Male vs female</w:t>
            </w:r>
          </w:p>
        </w:tc>
        <w:tc>
          <w:tcPr>
            <w:tcW w:w="1417" w:type="dxa"/>
          </w:tcPr>
          <w:p w14:paraId="7A326425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3.78</w:t>
            </w:r>
          </w:p>
        </w:tc>
        <w:tc>
          <w:tcPr>
            <w:tcW w:w="1843" w:type="dxa"/>
          </w:tcPr>
          <w:p w14:paraId="7A38DE24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1.32 – 1.56</w:t>
            </w:r>
          </w:p>
        </w:tc>
        <w:tc>
          <w:tcPr>
            <w:tcW w:w="1460" w:type="dxa"/>
          </w:tcPr>
          <w:p w14:paraId="72AF1146" w14:textId="77777777" w:rsidR="00285209" w:rsidRPr="00ED31F8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&lt;0.001</w:t>
            </w:r>
          </w:p>
        </w:tc>
      </w:tr>
      <w:tr w:rsidR="00285209" w14:paraId="386C93B4" w14:textId="77777777" w:rsidTr="006E4640">
        <w:trPr>
          <w:trHeight w:val="1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3" w:type="dxa"/>
            <w:vMerge/>
          </w:tcPr>
          <w:p w14:paraId="6554879A" w14:textId="77777777" w:rsidR="00285209" w:rsidRDefault="00285209" w:rsidP="006E4640">
            <w:pPr>
              <w:spacing w:line="360" w:lineRule="auto"/>
              <w:jc w:val="center"/>
              <w:rPr>
                <w:b w:val="0"/>
                <w:bCs w:val="0"/>
              </w:rPr>
            </w:pPr>
          </w:p>
        </w:tc>
        <w:tc>
          <w:tcPr>
            <w:tcW w:w="1902" w:type="dxa"/>
            <w:vMerge/>
          </w:tcPr>
          <w:p w14:paraId="76E30DFC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5103" w:type="dxa"/>
          </w:tcPr>
          <w:p w14:paraId="7F9C8417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Microalbuminuria vs normoalbuminuria </w:t>
            </w:r>
          </w:p>
        </w:tc>
        <w:tc>
          <w:tcPr>
            <w:tcW w:w="1417" w:type="dxa"/>
          </w:tcPr>
          <w:p w14:paraId="328456D3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1.44</w:t>
            </w:r>
          </w:p>
        </w:tc>
        <w:tc>
          <w:tcPr>
            <w:tcW w:w="1843" w:type="dxa"/>
          </w:tcPr>
          <w:p w14:paraId="1A03A8DB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1.32 – 1.56</w:t>
            </w:r>
          </w:p>
        </w:tc>
        <w:tc>
          <w:tcPr>
            <w:tcW w:w="1460" w:type="dxa"/>
          </w:tcPr>
          <w:p w14:paraId="1971A8FC" w14:textId="77777777" w:rsidR="00285209" w:rsidRPr="00ED31F8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/>
                <w:iCs/>
              </w:rPr>
            </w:pPr>
            <w:r w:rsidRPr="00ED31F8">
              <w:rPr>
                <w:b/>
                <w:bCs/>
                <w:i/>
                <w:iCs/>
              </w:rPr>
              <w:t>&lt;0.001</w:t>
            </w:r>
          </w:p>
        </w:tc>
      </w:tr>
      <w:tr w:rsidR="00285209" w14:paraId="5BF5A16A" w14:textId="77777777" w:rsidTr="006E4640">
        <w:trPr>
          <w:trHeight w:val="1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3" w:type="dxa"/>
            <w:vMerge/>
          </w:tcPr>
          <w:p w14:paraId="386B3729" w14:textId="77777777" w:rsidR="00285209" w:rsidRDefault="00285209" w:rsidP="006E4640">
            <w:pPr>
              <w:spacing w:line="360" w:lineRule="auto"/>
              <w:jc w:val="center"/>
              <w:rPr>
                <w:b w:val="0"/>
                <w:bCs w:val="0"/>
              </w:rPr>
            </w:pPr>
          </w:p>
        </w:tc>
        <w:tc>
          <w:tcPr>
            <w:tcW w:w="1902" w:type="dxa"/>
            <w:vMerge/>
          </w:tcPr>
          <w:p w14:paraId="042FE069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5103" w:type="dxa"/>
          </w:tcPr>
          <w:p w14:paraId="3BC0DEAE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Proteinuria vs normoalbuminuria</w:t>
            </w:r>
          </w:p>
        </w:tc>
        <w:tc>
          <w:tcPr>
            <w:tcW w:w="1417" w:type="dxa"/>
          </w:tcPr>
          <w:p w14:paraId="712B9E70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2.00</w:t>
            </w:r>
          </w:p>
        </w:tc>
        <w:tc>
          <w:tcPr>
            <w:tcW w:w="1843" w:type="dxa"/>
          </w:tcPr>
          <w:p w14:paraId="316A17BD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1.70 – 2.36</w:t>
            </w:r>
          </w:p>
        </w:tc>
        <w:tc>
          <w:tcPr>
            <w:tcW w:w="1460" w:type="dxa"/>
          </w:tcPr>
          <w:p w14:paraId="4E1D7A9C" w14:textId="77777777" w:rsidR="00285209" w:rsidRPr="00ED31F8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/>
                <w:iCs/>
              </w:rPr>
            </w:pPr>
            <w:r w:rsidRPr="00ED31F8">
              <w:rPr>
                <w:b/>
                <w:bCs/>
                <w:i/>
                <w:iCs/>
              </w:rPr>
              <w:t>&lt;0.001</w:t>
            </w:r>
          </w:p>
        </w:tc>
      </w:tr>
      <w:tr w:rsidR="00285209" w14:paraId="2B723ECD" w14:textId="77777777" w:rsidTr="006E4640">
        <w:trPr>
          <w:trHeight w:val="2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3" w:type="dxa"/>
            <w:vMerge w:val="restart"/>
            <w:vAlign w:val="center"/>
          </w:tcPr>
          <w:p w14:paraId="793E4B2D" w14:textId="77777777" w:rsidR="00285209" w:rsidRDefault="00285209" w:rsidP="006E4640">
            <w:pPr>
              <w:spacing w:line="360" w:lineRule="auto"/>
              <w:jc w:val="center"/>
              <w:rPr>
                <w:b w:val="0"/>
                <w:bCs w:val="0"/>
              </w:rPr>
            </w:pPr>
          </w:p>
          <w:p w14:paraId="65D6FE39" w14:textId="77777777" w:rsidR="00285209" w:rsidRDefault="00285209" w:rsidP="006E4640">
            <w:pPr>
              <w:spacing w:line="360" w:lineRule="auto"/>
              <w:jc w:val="center"/>
              <w:rPr>
                <w:b w:val="0"/>
                <w:bCs w:val="0"/>
              </w:rPr>
            </w:pPr>
          </w:p>
          <w:p w14:paraId="03E3BABC" w14:textId="77777777" w:rsidR="00285209" w:rsidRDefault="00285209" w:rsidP="006E4640">
            <w:pPr>
              <w:spacing w:line="360" w:lineRule="auto"/>
              <w:jc w:val="center"/>
            </w:pPr>
          </w:p>
          <w:p w14:paraId="527F7299" w14:textId="77777777" w:rsidR="00285209" w:rsidRDefault="00285209" w:rsidP="006E4640">
            <w:pPr>
              <w:spacing w:line="360" w:lineRule="auto"/>
              <w:jc w:val="center"/>
              <w:rPr>
                <w:b w:val="0"/>
                <w:bCs w:val="0"/>
              </w:rPr>
            </w:pPr>
            <w:r>
              <w:t>Angina</w:t>
            </w:r>
          </w:p>
          <w:p w14:paraId="7E5C292D" w14:textId="77777777" w:rsidR="00285209" w:rsidRDefault="00285209" w:rsidP="006E4640">
            <w:pPr>
              <w:spacing w:line="360" w:lineRule="auto"/>
              <w:jc w:val="center"/>
              <w:rPr>
                <w:b w:val="0"/>
                <w:bCs w:val="0"/>
              </w:rPr>
            </w:pPr>
          </w:p>
          <w:p w14:paraId="30A49C22" w14:textId="77777777" w:rsidR="00285209" w:rsidRDefault="00285209" w:rsidP="006E4640">
            <w:pPr>
              <w:spacing w:line="360" w:lineRule="auto"/>
              <w:jc w:val="center"/>
              <w:rPr>
                <w:b w:val="0"/>
                <w:bCs w:val="0"/>
              </w:rPr>
            </w:pPr>
          </w:p>
          <w:p w14:paraId="360696B3" w14:textId="77777777" w:rsidR="00285209" w:rsidRDefault="00285209" w:rsidP="006E4640">
            <w:pPr>
              <w:spacing w:line="360" w:lineRule="auto"/>
              <w:jc w:val="center"/>
            </w:pPr>
          </w:p>
        </w:tc>
        <w:tc>
          <w:tcPr>
            <w:tcW w:w="1902" w:type="dxa"/>
            <w:vMerge w:val="restart"/>
            <w:vAlign w:val="center"/>
          </w:tcPr>
          <w:p w14:paraId="35D01C68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BDE9149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4784647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52D0ACD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Diabetes</w:t>
            </w:r>
          </w:p>
          <w:p w14:paraId="6C0441CC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A5D1B74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5103" w:type="dxa"/>
          </w:tcPr>
          <w:p w14:paraId="60F32427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Diagnosis age &lt;20 vs 41 - 60</w:t>
            </w:r>
          </w:p>
        </w:tc>
        <w:tc>
          <w:tcPr>
            <w:tcW w:w="1417" w:type="dxa"/>
          </w:tcPr>
          <w:p w14:paraId="6ABEE579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1.15</w:t>
            </w:r>
          </w:p>
        </w:tc>
        <w:tc>
          <w:tcPr>
            <w:tcW w:w="1843" w:type="dxa"/>
          </w:tcPr>
          <w:p w14:paraId="38765615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0.88 – 1.47</w:t>
            </w:r>
          </w:p>
        </w:tc>
        <w:tc>
          <w:tcPr>
            <w:tcW w:w="1460" w:type="dxa"/>
          </w:tcPr>
          <w:p w14:paraId="2ED13886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0.291</w:t>
            </w:r>
          </w:p>
        </w:tc>
      </w:tr>
      <w:tr w:rsidR="00285209" w14:paraId="0A474E1C" w14:textId="77777777" w:rsidTr="006E4640">
        <w:trPr>
          <w:trHeight w:val="2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3" w:type="dxa"/>
            <w:vMerge/>
          </w:tcPr>
          <w:p w14:paraId="58E01B4F" w14:textId="77777777" w:rsidR="00285209" w:rsidRDefault="00285209" w:rsidP="006E4640">
            <w:pPr>
              <w:spacing w:line="360" w:lineRule="auto"/>
              <w:jc w:val="center"/>
              <w:rPr>
                <w:b w:val="0"/>
                <w:bCs w:val="0"/>
              </w:rPr>
            </w:pPr>
          </w:p>
        </w:tc>
        <w:tc>
          <w:tcPr>
            <w:tcW w:w="1902" w:type="dxa"/>
            <w:vMerge/>
          </w:tcPr>
          <w:p w14:paraId="28848190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103" w:type="dxa"/>
          </w:tcPr>
          <w:p w14:paraId="7E6B3F4F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Diagnosis age 20 – 40 vs 41 – 60</w:t>
            </w:r>
          </w:p>
        </w:tc>
        <w:tc>
          <w:tcPr>
            <w:tcW w:w="1417" w:type="dxa"/>
          </w:tcPr>
          <w:p w14:paraId="7368BD45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0.92</w:t>
            </w:r>
          </w:p>
        </w:tc>
        <w:tc>
          <w:tcPr>
            <w:tcW w:w="1843" w:type="dxa"/>
          </w:tcPr>
          <w:p w14:paraId="1431FEC6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0.73 – 1.15</w:t>
            </w:r>
          </w:p>
        </w:tc>
        <w:tc>
          <w:tcPr>
            <w:tcW w:w="1460" w:type="dxa"/>
          </w:tcPr>
          <w:p w14:paraId="5D07AB66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0.484</w:t>
            </w:r>
          </w:p>
        </w:tc>
      </w:tr>
      <w:tr w:rsidR="00285209" w14:paraId="19995AA9" w14:textId="77777777" w:rsidTr="006E4640">
        <w:trPr>
          <w:trHeight w:val="2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3" w:type="dxa"/>
            <w:vMerge/>
          </w:tcPr>
          <w:p w14:paraId="6C8C4AC8" w14:textId="77777777" w:rsidR="00285209" w:rsidRDefault="00285209" w:rsidP="006E4640">
            <w:pPr>
              <w:spacing w:line="360" w:lineRule="auto"/>
              <w:jc w:val="center"/>
              <w:rPr>
                <w:b w:val="0"/>
                <w:bCs w:val="0"/>
              </w:rPr>
            </w:pPr>
          </w:p>
        </w:tc>
        <w:tc>
          <w:tcPr>
            <w:tcW w:w="1902" w:type="dxa"/>
            <w:vMerge/>
          </w:tcPr>
          <w:p w14:paraId="5D1DC6DA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103" w:type="dxa"/>
          </w:tcPr>
          <w:p w14:paraId="5A627E1F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Diagnosis age &gt;60 vs 41 - 60</w:t>
            </w:r>
          </w:p>
        </w:tc>
        <w:tc>
          <w:tcPr>
            <w:tcW w:w="1417" w:type="dxa"/>
          </w:tcPr>
          <w:p w14:paraId="0F8D5ECE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1.12</w:t>
            </w:r>
          </w:p>
        </w:tc>
        <w:tc>
          <w:tcPr>
            <w:tcW w:w="1843" w:type="dxa"/>
          </w:tcPr>
          <w:p w14:paraId="3D7ABBC2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0.95 – 1.31</w:t>
            </w:r>
          </w:p>
        </w:tc>
        <w:tc>
          <w:tcPr>
            <w:tcW w:w="1460" w:type="dxa"/>
          </w:tcPr>
          <w:p w14:paraId="2881E0C9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0.168</w:t>
            </w:r>
          </w:p>
        </w:tc>
      </w:tr>
      <w:tr w:rsidR="00285209" w14:paraId="7B747204" w14:textId="77777777" w:rsidTr="006E4640">
        <w:trPr>
          <w:trHeight w:val="2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3" w:type="dxa"/>
            <w:vMerge/>
          </w:tcPr>
          <w:p w14:paraId="2B37BE7E" w14:textId="77777777" w:rsidR="00285209" w:rsidRDefault="00285209" w:rsidP="006E4640">
            <w:pPr>
              <w:spacing w:line="360" w:lineRule="auto"/>
              <w:jc w:val="center"/>
              <w:rPr>
                <w:b w:val="0"/>
                <w:bCs w:val="0"/>
              </w:rPr>
            </w:pPr>
          </w:p>
        </w:tc>
        <w:tc>
          <w:tcPr>
            <w:tcW w:w="1902" w:type="dxa"/>
            <w:vMerge/>
          </w:tcPr>
          <w:p w14:paraId="1493AAFD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103" w:type="dxa"/>
          </w:tcPr>
          <w:p w14:paraId="00135CC5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Male vs female</w:t>
            </w:r>
          </w:p>
        </w:tc>
        <w:tc>
          <w:tcPr>
            <w:tcW w:w="1417" w:type="dxa"/>
          </w:tcPr>
          <w:p w14:paraId="01DA8F2B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1.13</w:t>
            </w:r>
          </w:p>
        </w:tc>
        <w:tc>
          <w:tcPr>
            <w:tcW w:w="1843" w:type="dxa"/>
          </w:tcPr>
          <w:p w14:paraId="38B30E6F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0.98 – 1.31</w:t>
            </w:r>
          </w:p>
        </w:tc>
        <w:tc>
          <w:tcPr>
            <w:tcW w:w="1460" w:type="dxa"/>
          </w:tcPr>
          <w:p w14:paraId="483D8718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0.085</w:t>
            </w:r>
          </w:p>
        </w:tc>
      </w:tr>
      <w:tr w:rsidR="00285209" w14:paraId="6295FEDE" w14:textId="77777777" w:rsidTr="006E4640">
        <w:trPr>
          <w:trHeight w:val="2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3" w:type="dxa"/>
            <w:vMerge/>
          </w:tcPr>
          <w:p w14:paraId="3D46FC8A" w14:textId="77777777" w:rsidR="00285209" w:rsidRDefault="00285209" w:rsidP="006E4640">
            <w:pPr>
              <w:spacing w:line="360" w:lineRule="auto"/>
              <w:jc w:val="center"/>
              <w:rPr>
                <w:b w:val="0"/>
                <w:bCs w:val="0"/>
              </w:rPr>
            </w:pPr>
          </w:p>
        </w:tc>
        <w:tc>
          <w:tcPr>
            <w:tcW w:w="1902" w:type="dxa"/>
            <w:vMerge/>
          </w:tcPr>
          <w:p w14:paraId="675301FD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103" w:type="dxa"/>
          </w:tcPr>
          <w:p w14:paraId="7680282A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Microalbuminuria vs normoalbuminuria</w:t>
            </w:r>
          </w:p>
        </w:tc>
        <w:tc>
          <w:tcPr>
            <w:tcW w:w="1417" w:type="dxa"/>
          </w:tcPr>
          <w:p w14:paraId="2D91CA9F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1.06</w:t>
            </w:r>
          </w:p>
        </w:tc>
        <w:tc>
          <w:tcPr>
            <w:tcW w:w="1843" w:type="dxa"/>
          </w:tcPr>
          <w:p w14:paraId="4D16F6E0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0.93 – 1.21</w:t>
            </w:r>
          </w:p>
        </w:tc>
        <w:tc>
          <w:tcPr>
            <w:tcW w:w="1460" w:type="dxa"/>
          </w:tcPr>
          <w:p w14:paraId="0509C34C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0.373</w:t>
            </w:r>
          </w:p>
        </w:tc>
      </w:tr>
      <w:tr w:rsidR="00285209" w14:paraId="736CCE0F" w14:textId="77777777" w:rsidTr="006E4640">
        <w:trPr>
          <w:trHeight w:val="2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3" w:type="dxa"/>
            <w:vMerge/>
          </w:tcPr>
          <w:p w14:paraId="2F5F76B2" w14:textId="77777777" w:rsidR="00285209" w:rsidRDefault="00285209" w:rsidP="006E4640">
            <w:pPr>
              <w:spacing w:line="360" w:lineRule="auto"/>
              <w:jc w:val="center"/>
              <w:rPr>
                <w:b w:val="0"/>
                <w:bCs w:val="0"/>
              </w:rPr>
            </w:pPr>
          </w:p>
        </w:tc>
        <w:tc>
          <w:tcPr>
            <w:tcW w:w="1902" w:type="dxa"/>
            <w:vMerge/>
          </w:tcPr>
          <w:p w14:paraId="7C5961A7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103" w:type="dxa"/>
          </w:tcPr>
          <w:p w14:paraId="0C043F74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Proteinuria vs normoalbuminuria </w:t>
            </w:r>
          </w:p>
        </w:tc>
        <w:tc>
          <w:tcPr>
            <w:tcW w:w="1417" w:type="dxa"/>
          </w:tcPr>
          <w:p w14:paraId="1A02FB51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1.47</w:t>
            </w:r>
          </w:p>
        </w:tc>
        <w:tc>
          <w:tcPr>
            <w:tcW w:w="1843" w:type="dxa"/>
          </w:tcPr>
          <w:p w14:paraId="7F701269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1.16 – 1.83</w:t>
            </w:r>
          </w:p>
        </w:tc>
        <w:tc>
          <w:tcPr>
            <w:tcW w:w="1460" w:type="dxa"/>
          </w:tcPr>
          <w:p w14:paraId="097F4AFF" w14:textId="77777777" w:rsidR="00285209" w:rsidRPr="00ED31F8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/>
                <w:iCs/>
              </w:rPr>
            </w:pPr>
            <w:r w:rsidRPr="00ED31F8">
              <w:rPr>
                <w:b/>
                <w:bCs/>
                <w:i/>
                <w:iCs/>
              </w:rPr>
              <w:t>&lt;0.001</w:t>
            </w:r>
          </w:p>
        </w:tc>
      </w:tr>
      <w:tr w:rsidR="00285209" w14:paraId="63DC0D32" w14:textId="77777777" w:rsidTr="006E4640">
        <w:trPr>
          <w:trHeight w:val="2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3" w:type="dxa"/>
            <w:vMerge/>
          </w:tcPr>
          <w:p w14:paraId="302A02D9" w14:textId="77777777" w:rsidR="00285209" w:rsidRDefault="00285209" w:rsidP="006E4640">
            <w:pPr>
              <w:spacing w:line="360" w:lineRule="auto"/>
              <w:jc w:val="center"/>
              <w:rPr>
                <w:b w:val="0"/>
                <w:bCs w:val="0"/>
              </w:rPr>
            </w:pPr>
          </w:p>
        </w:tc>
        <w:tc>
          <w:tcPr>
            <w:tcW w:w="1902" w:type="dxa"/>
            <w:vMerge w:val="restart"/>
            <w:vAlign w:val="center"/>
          </w:tcPr>
          <w:p w14:paraId="56BBF9CD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46B0571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8BC7CF8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Hypertension</w:t>
            </w:r>
          </w:p>
          <w:p w14:paraId="1213036C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E770B17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5103" w:type="dxa"/>
          </w:tcPr>
          <w:p w14:paraId="37F16EC9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lastRenderedPageBreak/>
              <w:t>Diagnosis age &lt;20 vs 41 - 60</w:t>
            </w:r>
          </w:p>
        </w:tc>
        <w:tc>
          <w:tcPr>
            <w:tcW w:w="1417" w:type="dxa"/>
          </w:tcPr>
          <w:p w14:paraId="4433F18E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1.13</w:t>
            </w:r>
          </w:p>
        </w:tc>
        <w:tc>
          <w:tcPr>
            <w:tcW w:w="1843" w:type="dxa"/>
          </w:tcPr>
          <w:p w14:paraId="17C6BAF1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1.00 – 1.29</w:t>
            </w:r>
          </w:p>
        </w:tc>
        <w:tc>
          <w:tcPr>
            <w:tcW w:w="1460" w:type="dxa"/>
          </w:tcPr>
          <w:p w14:paraId="3DFE67AC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0.052</w:t>
            </w:r>
          </w:p>
        </w:tc>
      </w:tr>
      <w:tr w:rsidR="00285209" w14:paraId="3B839B4B" w14:textId="77777777" w:rsidTr="006E4640">
        <w:trPr>
          <w:trHeight w:val="2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3" w:type="dxa"/>
            <w:vMerge/>
          </w:tcPr>
          <w:p w14:paraId="0BF31D98" w14:textId="77777777" w:rsidR="00285209" w:rsidRDefault="00285209" w:rsidP="006E4640">
            <w:pPr>
              <w:spacing w:line="360" w:lineRule="auto"/>
              <w:jc w:val="center"/>
              <w:rPr>
                <w:b w:val="0"/>
                <w:bCs w:val="0"/>
              </w:rPr>
            </w:pPr>
          </w:p>
        </w:tc>
        <w:tc>
          <w:tcPr>
            <w:tcW w:w="1902" w:type="dxa"/>
            <w:vMerge/>
          </w:tcPr>
          <w:p w14:paraId="08C30F50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103" w:type="dxa"/>
          </w:tcPr>
          <w:p w14:paraId="3E2F214A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Diagnosis age 20 – 40 vs 41 – 60</w:t>
            </w:r>
          </w:p>
        </w:tc>
        <w:tc>
          <w:tcPr>
            <w:tcW w:w="1417" w:type="dxa"/>
          </w:tcPr>
          <w:p w14:paraId="311CFAB0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0.98</w:t>
            </w:r>
          </w:p>
        </w:tc>
        <w:tc>
          <w:tcPr>
            <w:tcW w:w="1843" w:type="dxa"/>
          </w:tcPr>
          <w:p w14:paraId="3FC9ED81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0.88 – 1.10</w:t>
            </w:r>
          </w:p>
        </w:tc>
        <w:tc>
          <w:tcPr>
            <w:tcW w:w="1460" w:type="dxa"/>
          </w:tcPr>
          <w:p w14:paraId="40A95736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0.796</w:t>
            </w:r>
          </w:p>
        </w:tc>
      </w:tr>
      <w:tr w:rsidR="00285209" w14:paraId="59B28CC7" w14:textId="77777777" w:rsidTr="006E4640">
        <w:trPr>
          <w:trHeight w:val="2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3" w:type="dxa"/>
            <w:vMerge/>
          </w:tcPr>
          <w:p w14:paraId="42E95C92" w14:textId="77777777" w:rsidR="00285209" w:rsidRDefault="00285209" w:rsidP="006E4640">
            <w:pPr>
              <w:spacing w:line="360" w:lineRule="auto"/>
              <w:jc w:val="center"/>
              <w:rPr>
                <w:b w:val="0"/>
                <w:bCs w:val="0"/>
              </w:rPr>
            </w:pPr>
          </w:p>
        </w:tc>
        <w:tc>
          <w:tcPr>
            <w:tcW w:w="1902" w:type="dxa"/>
            <w:vMerge/>
          </w:tcPr>
          <w:p w14:paraId="0D911C18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103" w:type="dxa"/>
          </w:tcPr>
          <w:p w14:paraId="12EF6A09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Diagnosis age &gt;60 vs 41 - 60</w:t>
            </w:r>
          </w:p>
        </w:tc>
        <w:tc>
          <w:tcPr>
            <w:tcW w:w="1417" w:type="dxa"/>
          </w:tcPr>
          <w:p w14:paraId="05C3A048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1.02</w:t>
            </w:r>
          </w:p>
        </w:tc>
        <w:tc>
          <w:tcPr>
            <w:tcW w:w="1843" w:type="dxa"/>
          </w:tcPr>
          <w:p w14:paraId="3CE8A8CC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0.90 – 1.14</w:t>
            </w:r>
          </w:p>
        </w:tc>
        <w:tc>
          <w:tcPr>
            <w:tcW w:w="1460" w:type="dxa"/>
          </w:tcPr>
          <w:p w14:paraId="44A06E41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0.793</w:t>
            </w:r>
          </w:p>
        </w:tc>
      </w:tr>
      <w:tr w:rsidR="00285209" w14:paraId="2666E5F1" w14:textId="77777777" w:rsidTr="006E4640">
        <w:trPr>
          <w:trHeight w:val="2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3" w:type="dxa"/>
            <w:vMerge/>
          </w:tcPr>
          <w:p w14:paraId="31CF8DFA" w14:textId="77777777" w:rsidR="00285209" w:rsidRDefault="00285209" w:rsidP="006E4640">
            <w:pPr>
              <w:spacing w:line="360" w:lineRule="auto"/>
              <w:jc w:val="center"/>
              <w:rPr>
                <w:b w:val="0"/>
                <w:bCs w:val="0"/>
              </w:rPr>
            </w:pPr>
          </w:p>
        </w:tc>
        <w:tc>
          <w:tcPr>
            <w:tcW w:w="1902" w:type="dxa"/>
            <w:vMerge/>
          </w:tcPr>
          <w:p w14:paraId="028687F1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103" w:type="dxa"/>
          </w:tcPr>
          <w:p w14:paraId="7E19CD0A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Male vs female</w:t>
            </w:r>
          </w:p>
        </w:tc>
        <w:tc>
          <w:tcPr>
            <w:tcW w:w="1417" w:type="dxa"/>
          </w:tcPr>
          <w:p w14:paraId="3EDBE415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1.39</w:t>
            </w:r>
          </w:p>
        </w:tc>
        <w:tc>
          <w:tcPr>
            <w:tcW w:w="1843" w:type="dxa"/>
          </w:tcPr>
          <w:p w14:paraId="14C9D651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1.28 – 1.51</w:t>
            </w:r>
          </w:p>
        </w:tc>
        <w:tc>
          <w:tcPr>
            <w:tcW w:w="1460" w:type="dxa"/>
          </w:tcPr>
          <w:p w14:paraId="1E2FAF5B" w14:textId="77777777" w:rsidR="00285209" w:rsidRPr="00EE401D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/>
                <w:iCs/>
              </w:rPr>
            </w:pPr>
            <w:r w:rsidRPr="00EE401D">
              <w:rPr>
                <w:b/>
                <w:bCs/>
                <w:i/>
                <w:iCs/>
              </w:rPr>
              <w:t>&lt;0.001</w:t>
            </w:r>
          </w:p>
        </w:tc>
      </w:tr>
      <w:tr w:rsidR="00285209" w14:paraId="6507F026" w14:textId="77777777" w:rsidTr="006E4640">
        <w:trPr>
          <w:trHeight w:val="2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3" w:type="dxa"/>
            <w:vMerge/>
          </w:tcPr>
          <w:p w14:paraId="549004A6" w14:textId="77777777" w:rsidR="00285209" w:rsidRDefault="00285209" w:rsidP="006E4640">
            <w:pPr>
              <w:spacing w:line="360" w:lineRule="auto"/>
              <w:jc w:val="center"/>
              <w:rPr>
                <w:b w:val="0"/>
                <w:bCs w:val="0"/>
              </w:rPr>
            </w:pPr>
          </w:p>
        </w:tc>
        <w:tc>
          <w:tcPr>
            <w:tcW w:w="1902" w:type="dxa"/>
            <w:vMerge/>
          </w:tcPr>
          <w:p w14:paraId="340F33B1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103" w:type="dxa"/>
          </w:tcPr>
          <w:p w14:paraId="463EC98B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Microalbuminuria vs normoalbuminuria</w:t>
            </w:r>
          </w:p>
        </w:tc>
        <w:tc>
          <w:tcPr>
            <w:tcW w:w="1417" w:type="dxa"/>
          </w:tcPr>
          <w:p w14:paraId="71C6B4D5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1.12</w:t>
            </w:r>
          </w:p>
        </w:tc>
        <w:tc>
          <w:tcPr>
            <w:tcW w:w="1843" w:type="dxa"/>
          </w:tcPr>
          <w:p w14:paraId="6F143953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1.03 – 1.22</w:t>
            </w:r>
          </w:p>
        </w:tc>
        <w:tc>
          <w:tcPr>
            <w:tcW w:w="1460" w:type="dxa"/>
          </w:tcPr>
          <w:p w14:paraId="75E81F5C" w14:textId="77777777" w:rsidR="00285209" w:rsidRPr="00EE401D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/>
                <w:iCs/>
              </w:rPr>
            </w:pPr>
            <w:r w:rsidRPr="00EE401D">
              <w:rPr>
                <w:b/>
                <w:bCs/>
                <w:i/>
                <w:iCs/>
              </w:rPr>
              <w:t>0.008</w:t>
            </w:r>
          </w:p>
        </w:tc>
      </w:tr>
      <w:tr w:rsidR="00285209" w14:paraId="2FDCA6EC" w14:textId="77777777" w:rsidTr="006E4640">
        <w:trPr>
          <w:trHeight w:val="2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3" w:type="dxa"/>
            <w:vMerge/>
          </w:tcPr>
          <w:p w14:paraId="7C94D903" w14:textId="77777777" w:rsidR="00285209" w:rsidRDefault="00285209" w:rsidP="006E4640">
            <w:pPr>
              <w:spacing w:line="360" w:lineRule="auto"/>
              <w:jc w:val="center"/>
              <w:rPr>
                <w:b w:val="0"/>
                <w:bCs w:val="0"/>
              </w:rPr>
            </w:pPr>
          </w:p>
        </w:tc>
        <w:tc>
          <w:tcPr>
            <w:tcW w:w="1902" w:type="dxa"/>
            <w:vMerge/>
          </w:tcPr>
          <w:p w14:paraId="755647EA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103" w:type="dxa"/>
          </w:tcPr>
          <w:p w14:paraId="0A11D7B8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Proteinuria vs normoalbuminuria </w:t>
            </w:r>
          </w:p>
        </w:tc>
        <w:tc>
          <w:tcPr>
            <w:tcW w:w="1417" w:type="dxa"/>
          </w:tcPr>
          <w:p w14:paraId="698D5D1F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1.80</w:t>
            </w:r>
          </w:p>
        </w:tc>
        <w:tc>
          <w:tcPr>
            <w:tcW w:w="1843" w:type="dxa"/>
          </w:tcPr>
          <w:p w14:paraId="6F3A5FB3" w14:textId="77777777" w:rsidR="00285209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1.51 – 2.12</w:t>
            </w:r>
          </w:p>
        </w:tc>
        <w:tc>
          <w:tcPr>
            <w:tcW w:w="1460" w:type="dxa"/>
          </w:tcPr>
          <w:p w14:paraId="2D765662" w14:textId="77777777" w:rsidR="00285209" w:rsidRPr="00EE401D" w:rsidRDefault="00285209" w:rsidP="006E464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/>
                <w:iCs/>
              </w:rPr>
            </w:pPr>
            <w:r w:rsidRPr="00EE401D">
              <w:rPr>
                <w:b/>
                <w:bCs/>
                <w:i/>
                <w:iCs/>
              </w:rPr>
              <w:t>&lt;0.001</w:t>
            </w:r>
          </w:p>
        </w:tc>
      </w:tr>
    </w:tbl>
    <w:p w14:paraId="3EFC83DA" w14:textId="77777777" w:rsidR="00285209" w:rsidRDefault="00285209" w:rsidP="00285209">
      <w:pPr>
        <w:spacing w:line="360" w:lineRule="auto"/>
        <w:jc w:val="both"/>
        <w:sectPr w:rsidR="00285209" w:rsidSect="00285209">
          <w:type w:val="nextPage"/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tbl>
      <w:tblPr>
        <w:tblStyle w:val="TableGridLight"/>
        <w:tblW w:w="14290" w:type="dxa"/>
        <w:tblLook w:val="04A0" w:firstRow="1" w:lastRow="0" w:firstColumn="1" w:lastColumn="0" w:noHBand="0" w:noVBand="1"/>
      </w:tblPr>
      <w:tblGrid>
        <w:gridCol w:w="2844"/>
        <w:gridCol w:w="1857"/>
        <w:gridCol w:w="4982"/>
        <w:gridCol w:w="1383"/>
        <w:gridCol w:w="1799"/>
        <w:gridCol w:w="1425"/>
      </w:tblGrid>
      <w:tr w:rsidR="00285209" w14:paraId="6F41EDF5" w14:textId="77777777" w:rsidTr="00285209">
        <w:trPr>
          <w:trHeight w:val="176"/>
        </w:trPr>
        <w:tc>
          <w:tcPr>
            <w:tcW w:w="2844" w:type="dxa"/>
            <w:vMerge w:val="restart"/>
          </w:tcPr>
          <w:p w14:paraId="785B0D0C" w14:textId="77777777" w:rsidR="00285209" w:rsidRDefault="00285209" w:rsidP="006E4640">
            <w:pPr>
              <w:spacing w:line="360" w:lineRule="auto"/>
              <w:jc w:val="both"/>
              <w:rPr>
                <w:b/>
                <w:bCs/>
              </w:rPr>
            </w:pPr>
          </w:p>
          <w:p w14:paraId="581070CE" w14:textId="77777777" w:rsidR="00285209" w:rsidRDefault="00285209" w:rsidP="006E4640">
            <w:pPr>
              <w:spacing w:line="360" w:lineRule="auto"/>
              <w:jc w:val="center"/>
            </w:pPr>
          </w:p>
          <w:p w14:paraId="09C47AF6" w14:textId="77777777" w:rsidR="00285209" w:rsidRDefault="00285209" w:rsidP="006E4640">
            <w:pPr>
              <w:spacing w:line="360" w:lineRule="auto"/>
              <w:jc w:val="center"/>
            </w:pPr>
          </w:p>
          <w:p w14:paraId="51ADE6F7" w14:textId="77777777" w:rsidR="00285209" w:rsidRDefault="00285209" w:rsidP="006E4640">
            <w:pPr>
              <w:spacing w:line="360" w:lineRule="auto"/>
              <w:jc w:val="center"/>
            </w:pPr>
          </w:p>
          <w:p w14:paraId="17826308" w14:textId="77777777" w:rsidR="00285209" w:rsidRDefault="00285209" w:rsidP="006E4640">
            <w:pPr>
              <w:spacing w:line="360" w:lineRule="auto"/>
              <w:jc w:val="center"/>
            </w:pPr>
          </w:p>
          <w:p w14:paraId="001DE075" w14:textId="77777777" w:rsidR="00285209" w:rsidRDefault="00285209" w:rsidP="006E4640">
            <w:pPr>
              <w:spacing w:line="360" w:lineRule="auto"/>
              <w:jc w:val="center"/>
            </w:pPr>
          </w:p>
          <w:p w14:paraId="1538A4F9" w14:textId="77777777" w:rsidR="00285209" w:rsidRPr="005E6E40" w:rsidRDefault="00285209" w:rsidP="006E4640">
            <w:pPr>
              <w:spacing w:line="360" w:lineRule="auto"/>
              <w:jc w:val="center"/>
              <w:rPr>
                <w:b/>
                <w:bCs/>
              </w:rPr>
            </w:pPr>
            <w:r w:rsidRPr="005E6E40">
              <w:rPr>
                <w:b/>
                <w:bCs/>
              </w:rPr>
              <w:t>Stroke</w:t>
            </w:r>
          </w:p>
          <w:p w14:paraId="391DAE57" w14:textId="77777777" w:rsidR="00285209" w:rsidRDefault="00285209" w:rsidP="006E4640">
            <w:pPr>
              <w:spacing w:line="360" w:lineRule="auto"/>
              <w:jc w:val="both"/>
              <w:rPr>
                <w:b/>
                <w:bCs/>
              </w:rPr>
            </w:pPr>
          </w:p>
          <w:p w14:paraId="42B60532" w14:textId="77777777" w:rsidR="00285209" w:rsidRDefault="00285209" w:rsidP="006E4640">
            <w:pPr>
              <w:spacing w:line="360" w:lineRule="auto"/>
              <w:jc w:val="both"/>
              <w:rPr>
                <w:b/>
                <w:bCs/>
              </w:rPr>
            </w:pPr>
          </w:p>
          <w:p w14:paraId="5BF2270E" w14:textId="77777777" w:rsidR="00285209" w:rsidRDefault="00285209" w:rsidP="006E4640">
            <w:pPr>
              <w:spacing w:line="360" w:lineRule="auto"/>
              <w:jc w:val="both"/>
            </w:pPr>
          </w:p>
        </w:tc>
        <w:tc>
          <w:tcPr>
            <w:tcW w:w="1857" w:type="dxa"/>
            <w:vMerge w:val="restart"/>
          </w:tcPr>
          <w:p w14:paraId="73D12065" w14:textId="77777777" w:rsidR="00285209" w:rsidRDefault="00285209" w:rsidP="006E4640">
            <w:pPr>
              <w:spacing w:line="360" w:lineRule="auto"/>
              <w:jc w:val="both"/>
              <w:rPr>
                <w:b/>
                <w:bCs/>
              </w:rPr>
            </w:pPr>
          </w:p>
          <w:p w14:paraId="38D4BA81" w14:textId="77777777" w:rsidR="00285209" w:rsidRDefault="00285209" w:rsidP="006E4640">
            <w:pPr>
              <w:spacing w:line="360" w:lineRule="auto"/>
              <w:jc w:val="both"/>
              <w:rPr>
                <w:b/>
                <w:bCs/>
              </w:rPr>
            </w:pPr>
          </w:p>
          <w:p w14:paraId="5403AB6C" w14:textId="77777777" w:rsidR="00285209" w:rsidRDefault="00285209" w:rsidP="006E4640">
            <w:pPr>
              <w:spacing w:line="360" w:lineRule="auto"/>
              <w:jc w:val="both"/>
              <w:rPr>
                <w:b/>
                <w:bCs/>
              </w:rPr>
            </w:pPr>
          </w:p>
          <w:p w14:paraId="2BD42FCB" w14:textId="77777777" w:rsidR="00285209" w:rsidRPr="002E7D1A" w:rsidRDefault="00285209" w:rsidP="006E4640">
            <w:pPr>
              <w:spacing w:line="360" w:lineRule="auto"/>
              <w:jc w:val="center"/>
              <w:rPr>
                <w:b/>
                <w:bCs/>
                <w:color w:val="000000" w:themeColor="text1"/>
              </w:rPr>
            </w:pPr>
            <w:r w:rsidRPr="002E7D1A">
              <w:t>Diabetes</w:t>
            </w:r>
          </w:p>
        </w:tc>
        <w:tc>
          <w:tcPr>
            <w:tcW w:w="4982" w:type="dxa"/>
          </w:tcPr>
          <w:p w14:paraId="063A4542" w14:textId="77777777" w:rsidR="00285209" w:rsidRPr="00C258E9" w:rsidRDefault="00285209" w:rsidP="006E4640">
            <w:pPr>
              <w:spacing w:line="360" w:lineRule="auto"/>
              <w:jc w:val="both"/>
              <w:rPr>
                <w:b/>
                <w:bCs/>
              </w:rPr>
            </w:pPr>
            <w:r w:rsidRPr="00C258E9">
              <w:t xml:space="preserve">Diagnosis age </w:t>
            </w:r>
            <w:r>
              <w:t>&lt;20 vs 41 – 60</w:t>
            </w:r>
          </w:p>
        </w:tc>
        <w:tc>
          <w:tcPr>
            <w:tcW w:w="1383" w:type="dxa"/>
          </w:tcPr>
          <w:p w14:paraId="047FA589" w14:textId="77777777" w:rsidR="00285209" w:rsidRPr="00E33CA8" w:rsidRDefault="00285209" w:rsidP="006E4640">
            <w:pPr>
              <w:spacing w:line="360" w:lineRule="auto"/>
              <w:jc w:val="both"/>
              <w:rPr>
                <w:b/>
                <w:bCs/>
              </w:rPr>
            </w:pPr>
            <w:r w:rsidRPr="00E33CA8">
              <w:t>1.22</w:t>
            </w:r>
          </w:p>
        </w:tc>
        <w:tc>
          <w:tcPr>
            <w:tcW w:w="1799" w:type="dxa"/>
          </w:tcPr>
          <w:p w14:paraId="2FFE20DC" w14:textId="77777777" w:rsidR="00285209" w:rsidRPr="000657BA" w:rsidRDefault="00285209" w:rsidP="006E4640">
            <w:pPr>
              <w:spacing w:line="360" w:lineRule="auto"/>
              <w:jc w:val="both"/>
              <w:rPr>
                <w:b/>
                <w:bCs/>
              </w:rPr>
            </w:pPr>
            <w:r w:rsidRPr="000657BA">
              <w:t>0.83 – 1.73</w:t>
            </w:r>
          </w:p>
        </w:tc>
        <w:tc>
          <w:tcPr>
            <w:tcW w:w="1425" w:type="dxa"/>
          </w:tcPr>
          <w:p w14:paraId="433F5237" w14:textId="77777777" w:rsidR="00285209" w:rsidRPr="005A1604" w:rsidRDefault="00285209" w:rsidP="006E4640">
            <w:pPr>
              <w:spacing w:line="360" w:lineRule="auto"/>
              <w:jc w:val="both"/>
              <w:rPr>
                <w:b/>
                <w:bCs/>
              </w:rPr>
            </w:pPr>
            <w:r w:rsidRPr="005A1604">
              <w:t>0.287</w:t>
            </w:r>
          </w:p>
        </w:tc>
      </w:tr>
      <w:tr w:rsidR="00285209" w14:paraId="59F2EF2D" w14:textId="77777777" w:rsidTr="00285209">
        <w:trPr>
          <w:trHeight w:val="172"/>
        </w:trPr>
        <w:tc>
          <w:tcPr>
            <w:tcW w:w="2844" w:type="dxa"/>
            <w:vMerge/>
          </w:tcPr>
          <w:p w14:paraId="4F52B202" w14:textId="77777777" w:rsidR="00285209" w:rsidRDefault="00285209" w:rsidP="006E4640">
            <w:pPr>
              <w:spacing w:line="360" w:lineRule="auto"/>
              <w:jc w:val="both"/>
              <w:rPr>
                <w:b/>
                <w:bCs/>
              </w:rPr>
            </w:pPr>
          </w:p>
        </w:tc>
        <w:tc>
          <w:tcPr>
            <w:tcW w:w="1857" w:type="dxa"/>
            <w:vMerge/>
          </w:tcPr>
          <w:p w14:paraId="3283E70C" w14:textId="77777777" w:rsidR="00285209" w:rsidRDefault="00285209" w:rsidP="006E4640">
            <w:pPr>
              <w:spacing w:line="360" w:lineRule="auto"/>
              <w:jc w:val="both"/>
              <w:rPr>
                <w:color w:val="000000" w:themeColor="text1"/>
              </w:rPr>
            </w:pPr>
          </w:p>
        </w:tc>
        <w:tc>
          <w:tcPr>
            <w:tcW w:w="4982" w:type="dxa"/>
          </w:tcPr>
          <w:p w14:paraId="0943758E" w14:textId="77777777" w:rsidR="00285209" w:rsidRDefault="00285209" w:rsidP="006E4640">
            <w:pPr>
              <w:spacing w:line="360" w:lineRule="auto"/>
              <w:jc w:val="both"/>
              <w:rPr>
                <w:b/>
                <w:bCs/>
              </w:rPr>
            </w:pPr>
            <w:r>
              <w:t>Diagnosis age 20 – 40 vs 41 - 60</w:t>
            </w:r>
          </w:p>
        </w:tc>
        <w:tc>
          <w:tcPr>
            <w:tcW w:w="1383" w:type="dxa"/>
          </w:tcPr>
          <w:p w14:paraId="7C0172EB" w14:textId="77777777" w:rsidR="00285209" w:rsidRDefault="00285209" w:rsidP="006E4640">
            <w:pPr>
              <w:spacing w:line="360" w:lineRule="auto"/>
              <w:jc w:val="both"/>
            </w:pPr>
            <w:r>
              <w:t>1.02</w:t>
            </w:r>
          </w:p>
        </w:tc>
        <w:tc>
          <w:tcPr>
            <w:tcW w:w="1799" w:type="dxa"/>
          </w:tcPr>
          <w:p w14:paraId="5EA29343" w14:textId="77777777" w:rsidR="00285209" w:rsidRDefault="00285209" w:rsidP="006E4640">
            <w:pPr>
              <w:spacing w:line="360" w:lineRule="auto"/>
              <w:jc w:val="both"/>
            </w:pPr>
            <w:r>
              <w:t>0.73 – 1.40</w:t>
            </w:r>
          </w:p>
        </w:tc>
        <w:tc>
          <w:tcPr>
            <w:tcW w:w="1425" w:type="dxa"/>
          </w:tcPr>
          <w:p w14:paraId="1DF84EC7" w14:textId="77777777" w:rsidR="00285209" w:rsidRDefault="00285209" w:rsidP="006E4640">
            <w:pPr>
              <w:spacing w:line="360" w:lineRule="auto"/>
              <w:jc w:val="both"/>
            </w:pPr>
            <w:r>
              <w:t>0.880</w:t>
            </w:r>
          </w:p>
        </w:tc>
      </w:tr>
      <w:tr w:rsidR="00285209" w14:paraId="0D09F2A7" w14:textId="77777777" w:rsidTr="00285209">
        <w:trPr>
          <w:trHeight w:val="172"/>
        </w:trPr>
        <w:tc>
          <w:tcPr>
            <w:tcW w:w="2844" w:type="dxa"/>
            <w:vMerge/>
          </w:tcPr>
          <w:p w14:paraId="57CE64BE" w14:textId="77777777" w:rsidR="00285209" w:rsidRDefault="00285209" w:rsidP="006E4640">
            <w:pPr>
              <w:spacing w:line="360" w:lineRule="auto"/>
              <w:jc w:val="both"/>
              <w:rPr>
                <w:b/>
                <w:bCs/>
              </w:rPr>
            </w:pPr>
          </w:p>
        </w:tc>
        <w:tc>
          <w:tcPr>
            <w:tcW w:w="1857" w:type="dxa"/>
            <w:vMerge/>
          </w:tcPr>
          <w:p w14:paraId="23FBAD3C" w14:textId="77777777" w:rsidR="00285209" w:rsidRDefault="00285209" w:rsidP="006E4640">
            <w:pPr>
              <w:spacing w:line="360" w:lineRule="auto"/>
              <w:jc w:val="both"/>
              <w:rPr>
                <w:color w:val="000000" w:themeColor="text1"/>
              </w:rPr>
            </w:pPr>
          </w:p>
        </w:tc>
        <w:tc>
          <w:tcPr>
            <w:tcW w:w="4982" w:type="dxa"/>
          </w:tcPr>
          <w:p w14:paraId="093192F8" w14:textId="77777777" w:rsidR="00285209" w:rsidRDefault="00285209" w:rsidP="006E4640">
            <w:pPr>
              <w:spacing w:line="360" w:lineRule="auto"/>
              <w:jc w:val="both"/>
              <w:rPr>
                <w:b/>
                <w:bCs/>
              </w:rPr>
            </w:pPr>
            <w:r>
              <w:t>Diagnosis age &gt;60 vs 41 - 60</w:t>
            </w:r>
          </w:p>
        </w:tc>
        <w:tc>
          <w:tcPr>
            <w:tcW w:w="1383" w:type="dxa"/>
          </w:tcPr>
          <w:p w14:paraId="4DDFE219" w14:textId="77777777" w:rsidR="00285209" w:rsidRDefault="00285209" w:rsidP="006E4640">
            <w:pPr>
              <w:spacing w:line="360" w:lineRule="auto"/>
              <w:jc w:val="both"/>
            </w:pPr>
            <w:r>
              <w:t>1.01</w:t>
            </w:r>
          </w:p>
        </w:tc>
        <w:tc>
          <w:tcPr>
            <w:tcW w:w="1799" w:type="dxa"/>
          </w:tcPr>
          <w:p w14:paraId="20F1C727" w14:textId="77777777" w:rsidR="00285209" w:rsidRDefault="00285209" w:rsidP="006E4640">
            <w:pPr>
              <w:spacing w:line="360" w:lineRule="auto"/>
              <w:jc w:val="both"/>
            </w:pPr>
            <w:r>
              <w:t>0.78 – 1.28</w:t>
            </w:r>
          </w:p>
        </w:tc>
        <w:tc>
          <w:tcPr>
            <w:tcW w:w="1425" w:type="dxa"/>
          </w:tcPr>
          <w:p w14:paraId="7671F67C" w14:textId="77777777" w:rsidR="00285209" w:rsidRDefault="00285209" w:rsidP="006E4640">
            <w:pPr>
              <w:spacing w:line="360" w:lineRule="auto"/>
              <w:jc w:val="both"/>
            </w:pPr>
            <w:r>
              <w:t>0.944</w:t>
            </w:r>
          </w:p>
        </w:tc>
      </w:tr>
      <w:tr w:rsidR="00285209" w14:paraId="00693A6E" w14:textId="77777777" w:rsidTr="00285209">
        <w:trPr>
          <w:trHeight w:val="172"/>
        </w:trPr>
        <w:tc>
          <w:tcPr>
            <w:tcW w:w="2844" w:type="dxa"/>
            <w:vMerge/>
          </w:tcPr>
          <w:p w14:paraId="51AEB108" w14:textId="77777777" w:rsidR="00285209" w:rsidRDefault="00285209" w:rsidP="006E4640">
            <w:pPr>
              <w:spacing w:line="360" w:lineRule="auto"/>
              <w:jc w:val="both"/>
              <w:rPr>
                <w:b/>
                <w:bCs/>
              </w:rPr>
            </w:pPr>
          </w:p>
        </w:tc>
        <w:tc>
          <w:tcPr>
            <w:tcW w:w="1857" w:type="dxa"/>
            <w:vMerge/>
          </w:tcPr>
          <w:p w14:paraId="35CA5ADF" w14:textId="77777777" w:rsidR="00285209" w:rsidRDefault="00285209" w:rsidP="006E4640">
            <w:pPr>
              <w:spacing w:line="360" w:lineRule="auto"/>
              <w:jc w:val="both"/>
              <w:rPr>
                <w:color w:val="000000" w:themeColor="text1"/>
              </w:rPr>
            </w:pPr>
          </w:p>
        </w:tc>
        <w:tc>
          <w:tcPr>
            <w:tcW w:w="4982" w:type="dxa"/>
          </w:tcPr>
          <w:p w14:paraId="2F0CE41F" w14:textId="77777777" w:rsidR="00285209" w:rsidRDefault="00285209" w:rsidP="006E4640">
            <w:pPr>
              <w:spacing w:line="360" w:lineRule="auto"/>
              <w:jc w:val="both"/>
              <w:rPr>
                <w:b/>
                <w:bCs/>
              </w:rPr>
            </w:pPr>
            <w:r>
              <w:t>Male vs female</w:t>
            </w:r>
          </w:p>
        </w:tc>
        <w:tc>
          <w:tcPr>
            <w:tcW w:w="1383" w:type="dxa"/>
          </w:tcPr>
          <w:p w14:paraId="1C983B33" w14:textId="77777777" w:rsidR="00285209" w:rsidRDefault="00285209" w:rsidP="006E4640">
            <w:pPr>
              <w:spacing w:line="360" w:lineRule="auto"/>
              <w:jc w:val="both"/>
            </w:pPr>
            <w:r>
              <w:t>0.96</w:t>
            </w:r>
          </w:p>
        </w:tc>
        <w:tc>
          <w:tcPr>
            <w:tcW w:w="1799" w:type="dxa"/>
          </w:tcPr>
          <w:p w14:paraId="1723E760" w14:textId="77777777" w:rsidR="00285209" w:rsidRDefault="00285209" w:rsidP="006E4640">
            <w:pPr>
              <w:spacing w:line="360" w:lineRule="auto"/>
              <w:jc w:val="both"/>
            </w:pPr>
            <w:r>
              <w:t>0.78 – 1.18</w:t>
            </w:r>
          </w:p>
        </w:tc>
        <w:tc>
          <w:tcPr>
            <w:tcW w:w="1425" w:type="dxa"/>
          </w:tcPr>
          <w:p w14:paraId="57700B2A" w14:textId="77777777" w:rsidR="00285209" w:rsidRDefault="00285209" w:rsidP="006E4640">
            <w:pPr>
              <w:spacing w:line="360" w:lineRule="auto"/>
              <w:jc w:val="both"/>
            </w:pPr>
            <w:r>
              <w:t>0.675</w:t>
            </w:r>
          </w:p>
        </w:tc>
      </w:tr>
      <w:tr w:rsidR="00285209" w14:paraId="3B14AC64" w14:textId="77777777" w:rsidTr="00285209">
        <w:trPr>
          <w:trHeight w:val="172"/>
        </w:trPr>
        <w:tc>
          <w:tcPr>
            <w:tcW w:w="2844" w:type="dxa"/>
            <w:vMerge/>
          </w:tcPr>
          <w:p w14:paraId="5FF33E37" w14:textId="77777777" w:rsidR="00285209" w:rsidRDefault="00285209" w:rsidP="006E4640">
            <w:pPr>
              <w:spacing w:line="360" w:lineRule="auto"/>
              <w:jc w:val="both"/>
              <w:rPr>
                <w:b/>
                <w:bCs/>
              </w:rPr>
            </w:pPr>
          </w:p>
        </w:tc>
        <w:tc>
          <w:tcPr>
            <w:tcW w:w="1857" w:type="dxa"/>
            <w:vMerge/>
          </w:tcPr>
          <w:p w14:paraId="11A69CED" w14:textId="77777777" w:rsidR="00285209" w:rsidRDefault="00285209" w:rsidP="006E4640">
            <w:pPr>
              <w:spacing w:line="360" w:lineRule="auto"/>
              <w:jc w:val="both"/>
              <w:rPr>
                <w:color w:val="000000" w:themeColor="text1"/>
              </w:rPr>
            </w:pPr>
          </w:p>
        </w:tc>
        <w:tc>
          <w:tcPr>
            <w:tcW w:w="4982" w:type="dxa"/>
          </w:tcPr>
          <w:p w14:paraId="3FDEE2E6" w14:textId="77777777" w:rsidR="00285209" w:rsidRDefault="00285209" w:rsidP="006E4640">
            <w:pPr>
              <w:spacing w:line="360" w:lineRule="auto"/>
              <w:jc w:val="both"/>
              <w:rPr>
                <w:b/>
                <w:bCs/>
              </w:rPr>
            </w:pPr>
            <w:r>
              <w:t>Microalbuminuria vs normoalbuminuria</w:t>
            </w:r>
          </w:p>
        </w:tc>
        <w:tc>
          <w:tcPr>
            <w:tcW w:w="1383" w:type="dxa"/>
          </w:tcPr>
          <w:p w14:paraId="64B3713C" w14:textId="77777777" w:rsidR="00285209" w:rsidRDefault="00285209" w:rsidP="006E4640">
            <w:pPr>
              <w:spacing w:line="360" w:lineRule="auto"/>
              <w:jc w:val="both"/>
            </w:pPr>
            <w:r>
              <w:t>1.06</w:t>
            </w:r>
          </w:p>
        </w:tc>
        <w:tc>
          <w:tcPr>
            <w:tcW w:w="1799" w:type="dxa"/>
          </w:tcPr>
          <w:p w14:paraId="530C0946" w14:textId="77777777" w:rsidR="00285209" w:rsidRDefault="00285209" w:rsidP="006E4640">
            <w:pPr>
              <w:spacing w:line="360" w:lineRule="auto"/>
              <w:jc w:val="both"/>
            </w:pPr>
            <w:r>
              <w:t>0.87 – 1.29</w:t>
            </w:r>
          </w:p>
        </w:tc>
        <w:tc>
          <w:tcPr>
            <w:tcW w:w="1425" w:type="dxa"/>
          </w:tcPr>
          <w:p w14:paraId="0FCCB3A6" w14:textId="77777777" w:rsidR="00285209" w:rsidRDefault="00285209" w:rsidP="006E4640">
            <w:pPr>
              <w:spacing w:line="360" w:lineRule="auto"/>
              <w:jc w:val="both"/>
            </w:pPr>
            <w:r>
              <w:t>0.561</w:t>
            </w:r>
          </w:p>
        </w:tc>
      </w:tr>
      <w:tr w:rsidR="00285209" w14:paraId="61C854BD" w14:textId="77777777" w:rsidTr="00285209">
        <w:trPr>
          <w:trHeight w:val="172"/>
        </w:trPr>
        <w:tc>
          <w:tcPr>
            <w:tcW w:w="2844" w:type="dxa"/>
            <w:vMerge/>
          </w:tcPr>
          <w:p w14:paraId="23263DF0" w14:textId="77777777" w:rsidR="00285209" w:rsidRDefault="00285209" w:rsidP="006E4640">
            <w:pPr>
              <w:spacing w:line="360" w:lineRule="auto"/>
              <w:jc w:val="both"/>
              <w:rPr>
                <w:b/>
                <w:bCs/>
              </w:rPr>
            </w:pPr>
          </w:p>
        </w:tc>
        <w:tc>
          <w:tcPr>
            <w:tcW w:w="1857" w:type="dxa"/>
            <w:vMerge/>
          </w:tcPr>
          <w:p w14:paraId="0D22F037" w14:textId="77777777" w:rsidR="00285209" w:rsidRDefault="00285209" w:rsidP="006E4640">
            <w:pPr>
              <w:spacing w:line="360" w:lineRule="auto"/>
              <w:jc w:val="both"/>
              <w:rPr>
                <w:color w:val="000000" w:themeColor="text1"/>
              </w:rPr>
            </w:pPr>
          </w:p>
        </w:tc>
        <w:tc>
          <w:tcPr>
            <w:tcW w:w="4982" w:type="dxa"/>
          </w:tcPr>
          <w:p w14:paraId="10662129" w14:textId="77777777" w:rsidR="00285209" w:rsidRDefault="00285209" w:rsidP="006E4640">
            <w:pPr>
              <w:spacing w:line="360" w:lineRule="auto"/>
              <w:jc w:val="both"/>
              <w:rPr>
                <w:b/>
                <w:bCs/>
              </w:rPr>
            </w:pPr>
            <w:r>
              <w:t>Proteinuria vs normoalbuminuria</w:t>
            </w:r>
          </w:p>
        </w:tc>
        <w:tc>
          <w:tcPr>
            <w:tcW w:w="1383" w:type="dxa"/>
          </w:tcPr>
          <w:p w14:paraId="3912D7B2" w14:textId="77777777" w:rsidR="00285209" w:rsidRDefault="00285209" w:rsidP="006E4640">
            <w:pPr>
              <w:spacing w:line="360" w:lineRule="auto"/>
              <w:jc w:val="both"/>
            </w:pPr>
            <w:r>
              <w:t>1.28</w:t>
            </w:r>
          </w:p>
        </w:tc>
        <w:tc>
          <w:tcPr>
            <w:tcW w:w="1799" w:type="dxa"/>
          </w:tcPr>
          <w:p w14:paraId="22E98B2D" w14:textId="77777777" w:rsidR="00285209" w:rsidRDefault="00285209" w:rsidP="006E4640">
            <w:pPr>
              <w:spacing w:line="360" w:lineRule="auto"/>
              <w:jc w:val="both"/>
            </w:pPr>
            <w:r>
              <w:t>0.89 – 1.79</w:t>
            </w:r>
          </w:p>
        </w:tc>
        <w:tc>
          <w:tcPr>
            <w:tcW w:w="1425" w:type="dxa"/>
          </w:tcPr>
          <w:p w14:paraId="748D0A12" w14:textId="77777777" w:rsidR="00285209" w:rsidRDefault="00285209" w:rsidP="006E4640">
            <w:pPr>
              <w:spacing w:line="360" w:lineRule="auto"/>
              <w:jc w:val="both"/>
            </w:pPr>
            <w:r>
              <w:t>0.164</w:t>
            </w:r>
          </w:p>
        </w:tc>
      </w:tr>
      <w:tr w:rsidR="00285209" w14:paraId="2A6AF60C" w14:textId="77777777" w:rsidTr="00285209">
        <w:trPr>
          <w:trHeight w:val="176"/>
        </w:trPr>
        <w:tc>
          <w:tcPr>
            <w:tcW w:w="2844" w:type="dxa"/>
            <w:vMerge/>
          </w:tcPr>
          <w:p w14:paraId="5D67CEC5" w14:textId="77777777" w:rsidR="00285209" w:rsidRDefault="00285209" w:rsidP="006E4640">
            <w:pPr>
              <w:spacing w:line="360" w:lineRule="auto"/>
              <w:jc w:val="both"/>
              <w:rPr>
                <w:b/>
                <w:bCs/>
              </w:rPr>
            </w:pPr>
          </w:p>
        </w:tc>
        <w:tc>
          <w:tcPr>
            <w:tcW w:w="1857" w:type="dxa"/>
            <w:vMerge w:val="restart"/>
          </w:tcPr>
          <w:p w14:paraId="72743BEC" w14:textId="77777777" w:rsidR="00285209" w:rsidRDefault="00285209" w:rsidP="006E4640">
            <w:pPr>
              <w:spacing w:line="360" w:lineRule="auto"/>
              <w:jc w:val="both"/>
            </w:pPr>
          </w:p>
          <w:p w14:paraId="702BBD33" w14:textId="77777777" w:rsidR="00285209" w:rsidRDefault="00285209" w:rsidP="006E4640">
            <w:pPr>
              <w:spacing w:line="360" w:lineRule="auto"/>
              <w:jc w:val="both"/>
            </w:pPr>
          </w:p>
          <w:p w14:paraId="59064017" w14:textId="77777777" w:rsidR="00285209" w:rsidRDefault="00285209" w:rsidP="006E4640">
            <w:pPr>
              <w:spacing w:line="360" w:lineRule="auto"/>
              <w:jc w:val="center"/>
            </w:pPr>
          </w:p>
          <w:p w14:paraId="5FD5A837" w14:textId="77777777" w:rsidR="00285209" w:rsidRDefault="00285209" w:rsidP="006E4640">
            <w:pPr>
              <w:spacing w:line="360" w:lineRule="auto"/>
              <w:jc w:val="center"/>
              <w:rPr>
                <w:color w:val="000000" w:themeColor="text1"/>
              </w:rPr>
            </w:pPr>
            <w:r>
              <w:t xml:space="preserve">Hypertension </w:t>
            </w:r>
          </w:p>
        </w:tc>
        <w:tc>
          <w:tcPr>
            <w:tcW w:w="4982" w:type="dxa"/>
          </w:tcPr>
          <w:p w14:paraId="22A33B78" w14:textId="77777777" w:rsidR="00285209" w:rsidRDefault="00285209" w:rsidP="006E4640">
            <w:pPr>
              <w:spacing w:line="360" w:lineRule="auto"/>
              <w:jc w:val="both"/>
            </w:pPr>
            <w:r>
              <w:t>Diagnosis age &lt;20 vs 41 - 60</w:t>
            </w:r>
          </w:p>
        </w:tc>
        <w:tc>
          <w:tcPr>
            <w:tcW w:w="1383" w:type="dxa"/>
          </w:tcPr>
          <w:p w14:paraId="6B2D3D3D" w14:textId="77777777" w:rsidR="00285209" w:rsidRDefault="00285209" w:rsidP="006E4640">
            <w:pPr>
              <w:spacing w:line="360" w:lineRule="auto"/>
              <w:jc w:val="both"/>
            </w:pPr>
            <w:r>
              <w:t>1.12</w:t>
            </w:r>
          </w:p>
        </w:tc>
        <w:tc>
          <w:tcPr>
            <w:tcW w:w="1799" w:type="dxa"/>
          </w:tcPr>
          <w:p w14:paraId="41933469" w14:textId="77777777" w:rsidR="00285209" w:rsidRDefault="00285209" w:rsidP="006E4640">
            <w:pPr>
              <w:spacing w:line="360" w:lineRule="auto"/>
              <w:jc w:val="both"/>
            </w:pPr>
            <w:r>
              <w:t>0.94 – 1.33</w:t>
            </w:r>
          </w:p>
        </w:tc>
        <w:tc>
          <w:tcPr>
            <w:tcW w:w="1425" w:type="dxa"/>
          </w:tcPr>
          <w:p w14:paraId="474E85AC" w14:textId="77777777" w:rsidR="00285209" w:rsidRDefault="00285209" w:rsidP="006E4640">
            <w:pPr>
              <w:spacing w:line="360" w:lineRule="auto"/>
              <w:jc w:val="both"/>
            </w:pPr>
            <w:r>
              <w:t>0.200</w:t>
            </w:r>
          </w:p>
        </w:tc>
      </w:tr>
      <w:tr w:rsidR="00285209" w14:paraId="428A245F" w14:textId="77777777" w:rsidTr="00285209">
        <w:trPr>
          <w:trHeight w:val="172"/>
        </w:trPr>
        <w:tc>
          <w:tcPr>
            <w:tcW w:w="2844" w:type="dxa"/>
            <w:vMerge/>
          </w:tcPr>
          <w:p w14:paraId="646DE6AD" w14:textId="77777777" w:rsidR="00285209" w:rsidRDefault="00285209" w:rsidP="006E4640">
            <w:pPr>
              <w:spacing w:line="360" w:lineRule="auto"/>
              <w:jc w:val="both"/>
              <w:rPr>
                <w:b/>
                <w:bCs/>
              </w:rPr>
            </w:pPr>
          </w:p>
        </w:tc>
        <w:tc>
          <w:tcPr>
            <w:tcW w:w="1857" w:type="dxa"/>
            <w:vMerge/>
          </w:tcPr>
          <w:p w14:paraId="67375D27" w14:textId="77777777" w:rsidR="00285209" w:rsidRDefault="00285209" w:rsidP="006E4640">
            <w:pPr>
              <w:spacing w:line="360" w:lineRule="auto"/>
              <w:jc w:val="both"/>
              <w:rPr>
                <w:color w:val="000000" w:themeColor="text1"/>
              </w:rPr>
            </w:pPr>
          </w:p>
        </w:tc>
        <w:tc>
          <w:tcPr>
            <w:tcW w:w="4982" w:type="dxa"/>
          </w:tcPr>
          <w:p w14:paraId="51FD86FF" w14:textId="77777777" w:rsidR="00285209" w:rsidRDefault="00285209" w:rsidP="006E4640">
            <w:pPr>
              <w:spacing w:line="360" w:lineRule="auto"/>
              <w:jc w:val="both"/>
            </w:pPr>
            <w:r>
              <w:t>Diagnosis age 20 – 40 vs 41 – 60</w:t>
            </w:r>
          </w:p>
        </w:tc>
        <w:tc>
          <w:tcPr>
            <w:tcW w:w="1383" w:type="dxa"/>
          </w:tcPr>
          <w:p w14:paraId="0630B8B6" w14:textId="77777777" w:rsidR="00285209" w:rsidRDefault="00285209" w:rsidP="006E4640">
            <w:pPr>
              <w:spacing w:line="360" w:lineRule="auto"/>
              <w:jc w:val="both"/>
            </w:pPr>
            <w:r>
              <w:t>0.92</w:t>
            </w:r>
          </w:p>
        </w:tc>
        <w:tc>
          <w:tcPr>
            <w:tcW w:w="1799" w:type="dxa"/>
          </w:tcPr>
          <w:p w14:paraId="162AC9F4" w14:textId="77777777" w:rsidR="00285209" w:rsidRDefault="00285209" w:rsidP="006E4640">
            <w:pPr>
              <w:spacing w:line="360" w:lineRule="auto"/>
              <w:jc w:val="both"/>
            </w:pPr>
            <w:r>
              <w:t>0.79 – 1.08</w:t>
            </w:r>
          </w:p>
        </w:tc>
        <w:tc>
          <w:tcPr>
            <w:tcW w:w="1425" w:type="dxa"/>
          </w:tcPr>
          <w:p w14:paraId="02925316" w14:textId="77777777" w:rsidR="00285209" w:rsidRDefault="00285209" w:rsidP="006E4640">
            <w:pPr>
              <w:spacing w:line="360" w:lineRule="auto"/>
              <w:jc w:val="both"/>
            </w:pPr>
            <w:r>
              <w:t>0.323</w:t>
            </w:r>
          </w:p>
        </w:tc>
      </w:tr>
      <w:tr w:rsidR="00285209" w14:paraId="020FAFAF" w14:textId="77777777" w:rsidTr="00285209">
        <w:trPr>
          <w:trHeight w:val="172"/>
        </w:trPr>
        <w:tc>
          <w:tcPr>
            <w:tcW w:w="2844" w:type="dxa"/>
            <w:vMerge/>
          </w:tcPr>
          <w:p w14:paraId="48A21EE4" w14:textId="77777777" w:rsidR="00285209" w:rsidRDefault="00285209" w:rsidP="006E4640">
            <w:pPr>
              <w:spacing w:line="360" w:lineRule="auto"/>
              <w:jc w:val="both"/>
              <w:rPr>
                <w:b/>
                <w:bCs/>
              </w:rPr>
            </w:pPr>
          </w:p>
        </w:tc>
        <w:tc>
          <w:tcPr>
            <w:tcW w:w="1857" w:type="dxa"/>
            <w:vMerge/>
          </w:tcPr>
          <w:p w14:paraId="0E87DB29" w14:textId="77777777" w:rsidR="00285209" w:rsidRDefault="00285209" w:rsidP="006E4640">
            <w:pPr>
              <w:spacing w:line="360" w:lineRule="auto"/>
              <w:jc w:val="both"/>
              <w:rPr>
                <w:color w:val="000000" w:themeColor="text1"/>
              </w:rPr>
            </w:pPr>
          </w:p>
        </w:tc>
        <w:tc>
          <w:tcPr>
            <w:tcW w:w="4982" w:type="dxa"/>
          </w:tcPr>
          <w:p w14:paraId="0CEF6E91" w14:textId="77777777" w:rsidR="00285209" w:rsidRDefault="00285209" w:rsidP="006E4640">
            <w:pPr>
              <w:spacing w:line="360" w:lineRule="auto"/>
              <w:jc w:val="both"/>
            </w:pPr>
            <w:r>
              <w:t>Diagnosis age &gt;60 vs 41 - 60</w:t>
            </w:r>
          </w:p>
        </w:tc>
        <w:tc>
          <w:tcPr>
            <w:tcW w:w="1383" w:type="dxa"/>
          </w:tcPr>
          <w:p w14:paraId="58716CC4" w14:textId="77777777" w:rsidR="00285209" w:rsidRDefault="00285209" w:rsidP="006E4640">
            <w:pPr>
              <w:spacing w:line="360" w:lineRule="auto"/>
              <w:jc w:val="both"/>
            </w:pPr>
            <w:r>
              <w:t>1.02</w:t>
            </w:r>
          </w:p>
        </w:tc>
        <w:tc>
          <w:tcPr>
            <w:tcW w:w="1799" w:type="dxa"/>
          </w:tcPr>
          <w:p w14:paraId="12668EF8" w14:textId="77777777" w:rsidR="00285209" w:rsidRDefault="00285209" w:rsidP="006E4640">
            <w:pPr>
              <w:spacing w:line="360" w:lineRule="auto"/>
              <w:jc w:val="both"/>
            </w:pPr>
            <w:r>
              <w:t>0.86 – 1.19</w:t>
            </w:r>
          </w:p>
        </w:tc>
        <w:tc>
          <w:tcPr>
            <w:tcW w:w="1425" w:type="dxa"/>
          </w:tcPr>
          <w:p w14:paraId="03878BED" w14:textId="77777777" w:rsidR="00285209" w:rsidRDefault="00285209" w:rsidP="006E4640">
            <w:pPr>
              <w:spacing w:line="360" w:lineRule="auto"/>
              <w:jc w:val="both"/>
            </w:pPr>
            <w:r>
              <w:t>0.808</w:t>
            </w:r>
          </w:p>
        </w:tc>
      </w:tr>
      <w:tr w:rsidR="00285209" w14:paraId="6AC2A254" w14:textId="77777777" w:rsidTr="00285209">
        <w:trPr>
          <w:trHeight w:val="172"/>
        </w:trPr>
        <w:tc>
          <w:tcPr>
            <w:tcW w:w="2844" w:type="dxa"/>
            <w:vMerge/>
          </w:tcPr>
          <w:p w14:paraId="2ED382F9" w14:textId="77777777" w:rsidR="00285209" w:rsidRDefault="00285209" w:rsidP="006E4640">
            <w:pPr>
              <w:spacing w:line="360" w:lineRule="auto"/>
              <w:jc w:val="both"/>
              <w:rPr>
                <w:b/>
                <w:bCs/>
              </w:rPr>
            </w:pPr>
          </w:p>
        </w:tc>
        <w:tc>
          <w:tcPr>
            <w:tcW w:w="1857" w:type="dxa"/>
            <w:vMerge/>
          </w:tcPr>
          <w:p w14:paraId="03545F5B" w14:textId="77777777" w:rsidR="00285209" w:rsidRDefault="00285209" w:rsidP="006E4640">
            <w:pPr>
              <w:spacing w:line="360" w:lineRule="auto"/>
              <w:jc w:val="both"/>
              <w:rPr>
                <w:color w:val="000000" w:themeColor="text1"/>
              </w:rPr>
            </w:pPr>
          </w:p>
        </w:tc>
        <w:tc>
          <w:tcPr>
            <w:tcW w:w="4982" w:type="dxa"/>
          </w:tcPr>
          <w:p w14:paraId="56DAE8D2" w14:textId="77777777" w:rsidR="00285209" w:rsidRDefault="00285209" w:rsidP="006E4640">
            <w:pPr>
              <w:spacing w:line="360" w:lineRule="auto"/>
              <w:jc w:val="both"/>
            </w:pPr>
            <w:r>
              <w:t>Male vs female</w:t>
            </w:r>
          </w:p>
        </w:tc>
        <w:tc>
          <w:tcPr>
            <w:tcW w:w="1383" w:type="dxa"/>
          </w:tcPr>
          <w:p w14:paraId="27229410" w14:textId="77777777" w:rsidR="00285209" w:rsidRDefault="00285209" w:rsidP="006E4640">
            <w:pPr>
              <w:spacing w:line="360" w:lineRule="auto"/>
              <w:jc w:val="both"/>
            </w:pPr>
            <w:r>
              <w:t>1.26</w:t>
            </w:r>
          </w:p>
        </w:tc>
        <w:tc>
          <w:tcPr>
            <w:tcW w:w="1799" w:type="dxa"/>
          </w:tcPr>
          <w:p w14:paraId="7496F723" w14:textId="77777777" w:rsidR="00285209" w:rsidRDefault="00285209" w:rsidP="006E4640">
            <w:pPr>
              <w:spacing w:line="360" w:lineRule="auto"/>
              <w:jc w:val="both"/>
            </w:pPr>
            <w:r>
              <w:t>1.13 – 1.47</w:t>
            </w:r>
          </w:p>
        </w:tc>
        <w:tc>
          <w:tcPr>
            <w:tcW w:w="1425" w:type="dxa"/>
          </w:tcPr>
          <w:p w14:paraId="5E93E4F0" w14:textId="77777777" w:rsidR="00285209" w:rsidRPr="00BF7E05" w:rsidRDefault="00285209" w:rsidP="006E4640">
            <w:pPr>
              <w:spacing w:line="360" w:lineRule="auto"/>
              <w:jc w:val="both"/>
              <w:rPr>
                <w:b/>
                <w:bCs/>
                <w:i/>
                <w:iCs/>
              </w:rPr>
            </w:pPr>
            <w:r w:rsidRPr="00BF7E05">
              <w:rPr>
                <w:b/>
                <w:bCs/>
                <w:i/>
                <w:iCs/>
              </w:rPr>
              <w:t>&lt;0.001</w:t>
            </w:r>
          </w:p>
        </w:tc>
      </w:tr>
      <w:tr w:rsidR="00285209" w14:paraId="41264E7D" w14:textId="77777777" w:rsidTr="00285209">
        <w:trPr>
          <w:trHeight w:val="172"/>
        </w:trPr>
        <w:tc>
          <w:tcPr>
            <w:tcW w:w="2844" w:type="dxa"/>
            <w:vMerge/>
          </w:tcPr>
          <w:p w14:paraId="47DA53DF" w14:textId="77777777" w:rsidR="00285209" w:rsidRDefault="00285209" w:rsidP="006E4640">
            <w:pPr>
              <w:spacing w:line="360" w:lineRule="auto"/>
              <w:jc w:val="both"/>
              <w:rPr>
                <w:b/>
                <w:bCs/>
              </w:rPr>
            </w:pPr>
          </w:p>
        </w:tc>
        <w:tc>
          <w:tcPr>
            <w:tcW w:w="1857" w:type="dxa"/>
            <w:vMerge/>
          </w:tcPr>
          <w:p w14:paraId="1DD0664F" w14:textId="77777777" w:rsidR="00285209" w:rsidRDefault="00285209" w:rsidP="006E4640">
            <w:pPr>
              <w:spacing w:line="360" w:lineRule="auto"/>
              <w:jc w:val="both"/>
              <w:rPr>
                <w:color w:val="000000" w:themeColor="text1"/>
              </w:rPr>
            </w:pPr>
          </w:p>
        </w:tc>
        <w:tc>
          <w:tcPr>
            <w:tcW w:w="4982" w:type="dxa"/>
          </w:tcPr>
          <w:p w14:paraId="5EF1A570" w14:textId="77777777" w:rsidR="00285209" w:rsidRDefault="00285209" w:rsidP="006E4640">
            <w:pPr>
              <w:spacing w:line="360" w:lineRule="auto"/>
              <w:jc w:val="both"/>
            </w:pPr>
            <w:r>
              <w:t xml:space="preserve">Microalbuminuria vs normoalbuminuria </w:t>
            </w:r>
          </w:p>
        </w:tc>
        <w:tc>
          <w:tcPr>
            <w:tcW w:w="1383" w:type="dxa"/>
          </w:tcPr>
          <w:p w14:paraId="77649120" w14:textId="77777777" w:rsidR="00285209" w:rsidRDefault="00285209" w:rsidP="006E4640">
            <w:pPr>
              <w:spacing w:line="360" w:lineRule="auto"/>
              <w:jc w:val="both"/>
            </w:pPr>
            <w:r>
              <w:t>1.31</w:t>
            </w:r>
          </w:p>
        </w:tc>
        <w:tc>
          <w:tcPr>
            <w:tcW w:w="1799" w:type="dxa"/>
          </w:tcPr>
          <w:p w14:paraId="682077DA" w14:textId="77777777" w:rsidR="00285209" w:rsidRDefault="00285209" w:rsidP="006E4640">
            <w:pPr>
              <w:spacing w:line="360" w:lineRule="auto"/>
              <w:jc w:val="both"/>
            </w:pPr>
            <w:r>
              <w:t>1.17 – 1.47</w:t>
            </w:r>
          </w:p>
        </w:tc>
        <w:tc>
          <w:tcPr>
            <w:tcW w:w="1425" w:type="dxa"/>
          </w:tcPr>
          <w:p w14:paraId="40A2D085" w14:textId="77777777" w:rsidR="00285209" w:rsidRPr="00BF7E05" w:rsidRDefault="00285209" w:rsidP="006E4640">
            <w:pPr>
              <w:spacing w:line="360" w:lineRule="auto"/>
              <w:jc w:val="both"/>
              <w:rPr>
                <w:b/>
                <w:bCs/>
                <w:i/>
                <w:iCs/>
              </w:rPr>
            </w:pPr>
            <w:r w:rsidRPr="00BF7E05">
              <w:rPr>
                <w:b/>
                <w:bCs/>
                <w:i/>
                <w:iCs/>
              </w:rPr>
              <w:t>&lt;0.001</w:t>
            </w:r>
          </w:p>
        </w:tc>
      </w:tr>
      <w:tr w:rsidR="00285209" w14:paraId="0CF0718B" w14:textId="77777777" w:rsidTr="00285209">
        <w:trPr>
          <w:trHeight w:val="172"/>
        </w:trPr>
        <w:tc>
          <w:tcPr>
            <w:tcW w:w="2844" w:type="dxa"/>
            <w:vMerge/>
          </w:tcPr>
          <w:p w14:paraId="759DF8E2" w14:textId="77777777" w:rsidR="00285209" w:rsidRDefault="00285209" w:rsidP="006E4640">
            <w:pPr>
              <w:spacing w:line="360" w:lineRule="auto"/>
              <w:jc w:val="both"/>
              <w:rPr>
                <w:b/>
                <w:bCs/>
              </w:rPr>
            </w:pPr>
          </w:p>
        </w:tc>
        <w:tc>
          <w:tcPr>
            <w:tcW w:w="1857" w:type="dxa"/>
            <w:vMerge/>
          </w:tcPr>
          <w:p w14:paraId="4861F062" w14:textId="77777777" w:rsidR="00285209" w:rsidRDefault="00285209" w:rsidP="006E4640">
            <w:pPr>
              <w:spacing w:line="360" w:lineRule="auto"/>
              <w:jc w:val="both"/>
              <w:rPr>
                <w:color w:val="000000" w:themeColor="text1"/>
              </w:rPr>
            </w:pPr>
          </w:p>
        </w:tc>
        <w:tc>
          <w:tcPr>
            <w:tcW w:w="4982" w:type="dxa"/>
          </w:tcPr>
          <w:p w14:paraId="704FCA39" w14:textId="77777777" w:rsidR="00285209" w:rsidRDefault="00285209" w:rsidP="006E4640">
            <w:pPr>
              <w:spacing w:line="360" w:lineRule="auto"/>
              <w:jc w:val="both"/>
            </w:pPr>
            <w:r>
              <w:t xml:space="preserve">Proteinuria vs normoalbuminuria </w:t>
            </w:r>
          </w:p>
        </w:tc>
        <w:tc>
          <w:tcPr>
            <w:tcW w:w="1383" w:type="dxa"/>
          </w:tcPr>
          <w:p w14:paraId="400DD8C1" w14:textId="77777777" w:rsidR="00285209" w:rsidRDefault="00285209" w:rsidP="006E4640">
            <w:pPr>
              <w:spacing w:line="360" w:lineRule="auto"/>
              <w:jc w:val="both"/>
            </w:pPr>
            <w:r>
              <w:t>1.68</w:t>
            </w:r>
          </w:p>
        </w:tc>
        <w:tc>
          <w:tcPr>
            <w:tcW w:w="1799" w:type="dxa"/>
          </w:tcPr>
          <w:p w14:paraId="6E413B41" w14:textId="77777777" w:rsidR="00285209" w:rsidRDefault="00285209" w:rsidP="006E4640">
            <w:pPr>
              <w:spacing w:line="360" w:lineRule="auto"/>
              <w:jc w:val="both"/>
            </w:pPr>
            <w:r>
              <w:t>1.30 – 2.12</w:t>
            </w:r>
          </w:p>
        </w:tc>
        <w:tc>
          <w:tcPr>
            <w:tcW w:w="1425" w:type="dxa"/>
          </w:tcPr>
          <w:p w14:paraId="578B0FF8" w14:textId="77777777" w:rsidR="00285209" w:rsidRPr="00BF7E05" w:rsidRDefault="00285209" w:rsidP="006E4640">
            <w:pPr>
              <w:spacing w:line="360" w:lineRule="auto"/>
              <w:jc w:val="both"/>
              <w:rPr>
                <w:b/>
                <w:bCs/>
                <w:i/>
                <w:iCs/>
              </w:rPr>
            </w:pPr>
            <w:r w:rsidRPr="00BF7E05">
              <w:rPr>
                <w:b/>
                <w:bCs/>
                <w:i/>
                <w:iCs/>
              </w:rPr>
              <w:t>&lt;0.001</w:t>
            </w:r>
          </w:p>
        </w:tc>
      </w:tr>
    </w:tbl>
    <w:p w14:paraId="7F4089CE" w14:textId="77777777" w:rsidR="00285209" w:rsidRDefault="00285209" w:rsidP="00285209">
      <w:pPr>
        <w:spacing w:after="0" w:line="360" w:lineRule="auto"/>
        <w:jc w:val="both"/>
      </w:pPr>
    </w:p>
    <w:p w14:paraId="74960788" w14:textId="77777777" w:rsidR="00755780" w:rsidRDefault="00755780"/>
    <w:sectPr w:rsidR="00755780" w:rsidSect="00285209">
      <w:type w:val="nextPage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3FCA"/>
    <w:rsid w:val="00285209"/>
    <w:rsid w:val="00331A6B"/>
    <w:rsid w:val="006A0BE2"/>
    <w:rsid w:val="00755780"/>
    <w:rsid w:val="00857596"/>
    <w:rsid w:val="00863F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6DCBF3"/>
  <w15:chartTrackingRefBased/>
  <w15:docId w15:val="{15A6F1C5-7880-4C9A-B6DC-1252C20CE6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63FCA"/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863FC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63FC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63FC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63FC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63FC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63FC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63FC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63FC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63FC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63FC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63FC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63FC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63FC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63FC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63FC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63FC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63FC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63FC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63FC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863FC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63FC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863FC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63FCA"/>
    <w:pPr>
      <w:spacing w:before="160"/>
      <w:jc w:val="center"/>
    </w:pPr>
    <w:rPr>
      <w:i/>
      <w:iCs/>
      <w:color w:val="404040" w:themeColor="text1" w:themeTint="BF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863FC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63FCA"/>
    <w:pPr>
      <w:ind w:left="720"/>
      <w:contextualSpacing/>
    </w:pPr>
    <w:rPr>
      <w:lang w:val="en-US"/>
    </w:rPr>
  </w:style>
  <w:style w:type="character" w:styleId="IntenseEmphasis">
    <w:name w:val="Intense Emphasis"/>
    <w:basedOn w:val="DefaultParagraphFont"/>
    <w:uiPriority w:val="21"/>
    <w:qFormat/>
    <w:rsid w:val="00863FC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63FC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63FC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63FCA"/>
    <w:rPr>
      <w:b/>
      <w:bCs/>
      <w:smallCaps/>
      <w:color w:val="0F4761" w:themeColor="accent1" w:themeShade="BF"/>
      <w:spacing w:val="5"/>
    </w:rPr>
  </w:style>
  <w:style w:type="table" w:styleId="GridTable1Light">
    <w:name w:val="Grid Table 1 Light"/>
    <w:basedOn w:val="TableNormal"/>
    <w:uiPriority w:val="46"/>
    <w:rsid w:val="00863FCA"/>
    <w:pPr>
      <w:spacing w:after="0" w:line="240" w:lineRule="auto"/>
    </w:pPr>
    <w:rPr>
      <w:lang w:val="en-GB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GridLight">
    <w:name w:val="Grid Table Light"/>
    <w:basedOn w:val="TableNormal"/>
    <w:uiPriority w:val="40"/>
    <w:rsid w:val="00863FCA"/>
    <w:pPr>
      <w:spacing w:after="0" w:line="240" w:lineRule="auto"/>
    </w:pPr>
    <w:rPr>
      <w:lang w:val="en-GB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674</Words>
  <Characters>3846</Characters>
  <Application>Microsoft Office Word</Application>
  <DocSecurity>0</DocSecurity>
  <Lines>32</Lines>
  <Paragraphs>9</Paragraphs>
  <ScaleCrop>false</ScaleCrop>
  <Company>Springer Nature</Company>
  <LinksUpToDate>false</LinksUpToDate>
  <CharactersWithSpaces>4511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2</cp:revision>
  <dcterms:created xsi:type="dcterms:W3CDTF">2025-02-04T14:39:00Z</dcterms:created>
  <dcterms:modified xsi:type="dcterms:W3CDTF">2025-02-04T14:43:00Z</dcterms:modified>
</cp:coreProperties>
</file>