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8F9DD6" w14:textId="77777777" w:rsidR="00084471" w:rsidRDefault="00084471" w:rsidP="00084471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Table 5:  Stress Level by Employment Duration</w:t>
      </w:r>
    </w:p>
    <w:tbl>
      <w:tblPr>
        <w:tblW w:w="9189" w:type="dxa"/>
        <w:jc w:val="right"/>
        <w:tblLayout w:type="fixed"/>
        <w:tblLook w:val="0000" w:firstRow="0" w:lastRow="0" w:firstColumn="0" w:lastColumn="0" w:noHBand="0" w:noVBand="0"/>
      </w:tblPr>
      <w:tblGrid>
        <w:gridCol w:w="1815"/>
        <w:gridCol w:w="2438"/>
        <w:gridCol w:w="1202"/>
        <w:gridCol w:w="1202"/>
        <w:gridCol w:w="1406"/>
        <w:gridCol w:w="1126"/>
      </w:tblGrid>
      <w:tr w:rsidR="00084471" w14:paraId="61F4E95D" w14:textId="77777777" w:rsidTr="001A308C">
        <w:trPr>
          <w:cantSplit/>
          <w:trHeight w:val="327"/>
          <w:jc w:val="right"/>
        </w:trPr>
        <w:tc>
          <w:tcPr>
            <w:tcW w:w="4253" w:type="dxa"/>
            <w:gridSpan w:val="2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EA6DC9A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</w:p>
        </w:tc>
        <w:tc>
          <w:tcPr>
            <w:tcW w:w="381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1269F330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Total</w:t>
            </w:r>
          </w:p>
        </w:tc>
        <w:tc>
          <w:tcPr>
            <w:tcW w:w="112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05A33A01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Total</w:t>
            </w:r>
          </w:p>
        </w:tc>
      </w:tr>
      <w:tr w:rsidR="00084471" w14:paraId="3CD57371" w14:textId="77777777" w:rsidTr="001A308C">
        <w:trPr>
          <w:cantSplit/>
          <w:trHeight w:val="162"/>
          <w:jc w:val="right"/>
        </w:trPr>
        <w:tc>
          <w:tcPr>
            <w:tcW w:w="4253" w:type="dxa"/>
            <w:gridSpan w:val="2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BA98D0C" w14:textId="77777777" w:rsidR="00084471" w:rsidRDefault="00084471" w:rsidP="001A30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4"/>
                <w:szCs w:val="24"/>
              </w:rPr>
            </w:pPr>
          </w:p>
        </w:tc>
        <w:tc>
          <w:tcPr>
            <w:tcW w:w="120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0294CD4B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 to 3 points</w:t>
            </w:r>
          </w:p>
        </w:tc>
        <w:tc>
          <w:tcPr>
            <w:tcW w:w="120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2194781C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to 9 points</w:t>
            </w:r>
          </w:p>
        </w:tc>
        <w:tc>
          <w:tcPr>
            <w:tcW w:w="14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57D0970D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to 20 points</w:t>
            </w:r>
          </w:p>
        </w:tc>
        <w:tc>
          <w:tcPr>
            <w:tcW w:w="112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783FA623" w14:textId="77777777" w:rsidR="00084471" w:rsidRDefault="00084471" w:rsidP="001A30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4"/>
                <w:szCs w:val="24"/>
              </w:rPr>
            </w:pPr>
          </w:p>
        </w:tc>
      </w:tr>
      <w:tr w:rsidR="00084471" w14:paraId="20B457FC" w14:textId="77777777" w:rsidTr="001A308C">
        <w:trPr>
          <w:cantSplit/>
          <w:trHeight w:val="327"/>
          <w:jc w:val="right"/>
        </w:trPr>
        <w:tc>
          <w:tcPr>
            <w:tcW w:w="1815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63BA9116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How long have you been working in the hospital</w:t>
            </w:r>
          </w:p>
        </w:tc>
        <w:tc>
          <w:tcPr>
            <w:tcW w:w="243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075CED6F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less than 1 year</w:t>
            </w:r>
          </w:p>
        </w:tc>
        <w:tc>
          <w:tcPr>
            <w:tcW w:w="120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130D7925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20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06ED2E4D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40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5415F9BE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2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6A1AC995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</w:tr>
      <w:tr w:rsidR="00084471" w14:paraId="30B293C4" w14:textId="77777777" w:rsidTr="001A308C">
        <w:trPr>
          <w:cantSplit/>
          <w:trHeight w:val="162"/>
          <w:jc w:val="right"/>
        </w:trPr>
        <w:tc>
          <w:tcPr>
            <w:tcW w:w="1815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41A025E1" w14:textId="77777777" w:rsidR="00084471" w:rsidRDefault="00084471" w:rsidP="001A30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4"/>
                <w:szCs w:val="24"/>
              </w:rPr>
            </w:pP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D9FF95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to 3 years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2EBE9C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9534B73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79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826061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B84EC4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141</w:t>
            </w:r>
          </w:p>
        </w:tc>
      </w:tr>
      <w:tr w:rsidR="00084471" w14:paraId="3AD4A4F7" w14:textId="77777777" w:rsidTr="001A308C">
        <w:trPr>
          <w:cantSplit/>
          <w:trHeight w:val="162"/>
          <w:jc w:val="right"/>
        </w:trPr>
        <w:tc>
          <w:tcPr>
            <w:tcW w:w="1815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4DDB8285" w14:textId="77777777" w:rsidR="00084471" w:rsidRDefault="00084471" w:rsidP="001A30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4"/>
                <w:szCs w:val="24"/>
              </w:rPr>
            </w:pP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2B0A9F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to 6 years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3435B98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1D8400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5DCD2A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94BAF2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</w:t>
            </w:r>
          </w:p>
        </w:tc>
      </w:tr>
      <w:tr w:rsidR="00084471" w14:paraId="6053A20D" w14:textId="77777777" w:rsidTr="001A308C">
        <w:trPr>
          <w:cantSplit/>
          <w:trHeight w:val="162"/>
          <w:jc w:val="right"/>
        </w:trPr>
        <w:tc>
          <w:tcPr>
            <w:tcW w:w="1815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0AC96369" w14:textId="77777777" w:rsidR="00084471" w:rsidRDefault="00084471" w:rsidP="001A30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4"/>
                <w:szCs w:val="24"/>
              </w:rPr>
            </w:pP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AF77827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 to 9 years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C9552C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0D54D20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FCC427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FDEC01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</w:tr>
      <w:tr w:rsidR="00084471" w14:paraId="3186CB75" w14:textId="77777777" w:rsidTr="001A308C">
        <w:trPr>
          <w:cantSplit/>
          <w:trHeight w:val="162"/>
          <w:jc w:val="right"/>
        </w:trPr>
        <w:tc>
          <w:tcPr>
            <w:tcW w:w="1815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037CB5B4" w14:textId="77777777" w:rsidR="00084471" w:rsidRDefault="00084471" w:rsidP="001A30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4"/>
                <w:szCs w:val="24"/>
              </w:rPr>
            </w:pP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5359DC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years or more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AB31DA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78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CA4455E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5062ACB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A4B37F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127</w:t>
            </w:r>
          </w:p>
        </w:tc>
      </w:tr>
      <w:tr w:rsidR="00084471" w14:paraId="733D2BCD" w14:textId="77777777" w:rsidTr="001A308C">
        <w:trPr>
          <w:cantSplit/>
          <w:trHeight w:val="327"/>
          <w:jc w:val="right"/>
        </w:trPr>
        <w:tc>
          <w:tcPr>
            <w:tcW w:w="4253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1B380373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Total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4EE9123E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231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5E6DA897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186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2FE9A16B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30E24350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450</w:t>
            </w:r>
          </w:p>
        </w:tc>
      </w:tr>
    </w:tbl>
    <w:p w14:paraId="0CC64C37" w14:textId="77777777" w:rsidR="00084471" w:rsidRDefault="00084471" w:rsidP="00084471">
      <w:pPr>
        <w:jc w:val="both"/>
        <w:rPr>
          <w:sz w:val="24"/>
          <w:szCs w:val="24"/>
        </w:rPr>
      </w:pPr>
    </w:p>
    <w:tbl>
      <w:tblPr>
        <w:tblW w:w="8190" w:type="dxa"/>
        <w:tblLayout w:type="fixed"/>
        <w:tblLook w:val="0000" w:firstRow="0" w:lastRow="0" w:firstColumn="0" w:lastColumn="0" w:noHBand="0" w:noVBand="0"/>
      </w:tblPr>
      <w:tblGrid>
        <w:gridCol w:w="3198"/>
        <w:gridCol w:w="1452"/>
        <w:gridCol w:w="1452"/>
        <w:gridCol w:w="2088"/>
      </w:tblGrid>
      <w:tr w:rsidR="00084471" w14:paraId="2F4D932D" w14:textId="77777777" w:rsidTr="001A308C">
        <w:trPr>
          <w:cantSplit/>
        </w:trPr>
        <w:tc>
          <w:tcPr>
            <w:tcW w:w="81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668D75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Chi-Square Tests</w:t>
            </w:r>
          </w:p>
        </w:tc>
      </w:tr>
      <w:tr w:rsidR="00084471" w14:paraId="4091C88B" w14:textId="77777777" w:rsidTr="001A308C">
        <w:trPr>
          <w:cantSplit/>
        </w:trPr>
        <w:tc>
          <w:tcPr>
            <w:tcW w:w="319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4E13FEBD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702066E2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Value</w:t>
            </w:r>
          </w:p>
        </w:tc>
        <w:tc>
          <w:tcPr>
            <w:tcW w:w="145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2617DE38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df</w:t>
            </w:r>
          </w:p>
        </w:tc>
        <w:tc>
          <w:tcPr>
            <w:tcW w:w="208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7CB4D665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Asymptotic Significance (2-sided)</w:t>
            </w:r>
          </w:p>
        </w:tc>
      </w:tr>
      <w:tr w:rsidR="00084471" w14:paraId="69A8F306" w14:textId="77777777" w:rsidTr="001A308C">
        <w:trPr>
          <w:cantSplit/>
        </w:trPr>
        <w:tc>
          <w:tcPr>
            <w:tcW w:w="319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33C74D0C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Pearson Chi-Square</w:t>
            </w:r>
          </w:p>
        </w:tc>
        <w:tc>
          <w:tcPr>
            <w:tcW w:w="145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7FE382F2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25.197</w:t>
            </w:r>
            <w:r>
              <w:rPr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45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562389F4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08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2C704237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.001</w:t>
            </w:r>
          </w:p>
        </w:tc>
      </w:tr>
      <w:tr w:rsidR="00084471" w14:paraId="0A8921BF" w14:textId="77777777" w:rsidTr="001A308C">
        <w:trPr>
          <w:cantSplit/>
        </w:trPr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1800C1E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Likelihood Ratio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5D93B1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25.459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F7E15E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8D9490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.001</w:t>
            </w:r>
          </w:p>
        </w:tc>
      </w:tr>
      <w:tr w:rsidR="00084471" w14:paraId="6D3ACA99" w14:textId="77777777" w:rsidTr="001A308C">
        <w:trPr>
          <w:cantSplit/>
        </w:trPr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E05029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Linear-by-Linear Association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702271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9.083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1E611F6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24BB3BA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.003</w:t>
            </w:r>
          </w:p>
        </w:tc>
      </w:tr>
      <w:tr w:rsidR="00084471" w14:paraId="0F575DE5" w14:textId="77777777" w:rsidTr="001A308C">
        <w:trPr>
          <w:cantSplit/>
        </w:trPr>
        <w:tc>
          <w:tcPr>
            <w:tcW w:w="319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037B3C3B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 of Valid Cases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29C26599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21C060F8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6C54E162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</w:p>
        </w:tc>
      </w:tr>
      <w:tr w:rsidR="00084471" w14:paraId="67C2C05F" w14:textId="77777777" w:rsidTr="001A308C">
        <w:trPr>
          <w:cantSplit/>
        </w:trPr>
        <w:tc>
          <w:tcPr>
            <w:tcW w:w="81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B9E63F" w14:textId="77777777" w:rsidR="00084471" w:rsidRDefault="00084471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a. 2 cells (13.3%) have expected count less than 5. The minimum expected count is 2.57.</w:t>
            </w:r>
          </w:p>
        </w:tc>
      </w:tr>
    </w:tbl>
    <w:p w14:paraId="3E25EBF6" w14:textId="77777777" w:rsidR="00CF3395" w:rsidRDefault="00CF3395">
      <w:bookmarkStart w:id="0" w:name="_GoBack"/>
      <w:bookmarkEnd w:id="0"/>
    </w:p>
    <w:sectPr w:rsidR="00CF339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E7D"/>
    <w:rsid w:val="00084471"/>
    <w:rsid w:val="00CF3395"/>
    <w:rsid w:val="00D97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D8358911-E53D-4927-BC8C-6D7A65AAF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84471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514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Mahmoud Elmalky</dc:creator>
  <cp:keywords/>
  <dc:description/>
  <cp:lastModifiedBy>Ahmed Mahmoud Elmalky</cp:lastModifiedBy>
  <cp:revision>2</cp:revision>
  <dcterms:created xsi:type="dcterms:W3CDTF">2025-01-19T10:07:00Z</dcterms:created>
  <dcterms:modified xsi:type="dcterms:W3CDTF">2025-01-19T10:07:00Z</dcterms:modified>
</cp:coreProperties>
</file>