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4B05" w14:textId="44670411" w:rsidR="008149E7" w:rsidRPr="008149E7" w:rsidRDefault="00E37B6B" w:rsidP="00E37B6B">
      <w:pPr>
        <w:spacing w:after="0" w:line="360" w:lineRule="auto"/>
        <w:outlineLvl w:val="1"/>
        <w:rPr>
          <w:rFonts w:ascii="Calibri" w:hAnsi="Calibri" w:cs="Calibri"/>
          <w:b/>
          <w:bCs/>
          <w:sz w:val="24"/>
          <w:szCs w:val="24"/>
        </w:rPr>
      </w:pPr>
      <w:bookmarkStart w:id="0" w:name="_Toc180751779"/>
      <w:r w:rsidRPr="008B066D">
        <w:rPr>
          <w:rFonts w:ascii="Calibri" w:eastAsia="Times New Roman" w:hAnsi="Calibri" w:cs="Calibri"/>
          <w:b/>
          <w:bCs/>
          <w:color w:val="4F81BD"/>
          <w:kern w:val="0"/>
          <w:sz w:val="28"/>
          <w:szCs w:val="28"/>
          <w14:ligatures w14:val="none"/>
        </w:rPr>
        <w:t>Supplementary file 1:</w:t>
      </w:r>
      <w:r w:rsidR="006941CB">
        <w:rPr>
          <w:rFonts w:ascii="Calibri" w:eastAsia="Times New Roman" w:hAnsi="Calibri" w:cs="Calibri"/>
          <w:b/>
          <w:bCs/>
          <w:color w:val="4F81BD"/>
          <w:kern w:val="0"/>
          <w:sz w:val="28"/>
          <w:szCs w:val="28"/>
          <w14:ligatures w14:val="none"/>
        </w:rPr>
        <w:t xml:space="preserve"> </w:t>
      </w:r>
      <w:r w:rsidR="006941CB">
        <w:rPr>
          <w:rFonts w:ascii="Calibri" w:hAnsi="Calibri" w:cs="Calibri"/>
          <w:b/>
          <w:bCs/>
          <w:sz w:val="24"/>
          <w:szCs w:val="24"/>
        </w:rPr>
        <w:t>Survey q</w:t>
      </w:r>
      <w:r w:rsidRPr="00BC5719">
        <w:rPr>
          <w:rFonts w:ascii="Calibri" w:hAnsi="Calibri" w:cs="Calibri"/>
          <w:b/>
          <w:bCs/>
          <w:sz w:val="24"/>
          <w:szCs w:val="24"/>
        </w:rPr>
        <w:t>uestionnaire utilised for the</w:t>
      </w:r>
      <w:bookmarkEnd w:id="0"/>
      <w:r w:rsidRPr="00BC5719">
        <w:rPr>
          <w:rFonts w:ascii="Calibri" w:hAnsi="Calibri" w:cs="Calibri"/>
          <w:b/>
          <w:bCs/>
          <w:sz w:val="24"/>
          <w:szCs w:val="24"/>
        </w:rPr>
        <w:t xml:space="preserve"> study</w:t>
      </w:r>
      <w:r w:rsidR="00B67B2D" w:rsidRPr="00BC5719">
        <w:rPr>
          <w:rFonts w:ascii="Calibri" w:hAnsi="Calibri" w:cs="Calibri"/>
          <w:b/>
          <w:bCs/>
          <w:sz w:val="24"/>
          <w:szCs w:val="24"/>
        </w:rPr>
        <w:t xml:space="preserve"> (</w:t>
      </w:r>
      <w:r w:rsidR="002B450F" w:rsidRPr="00BC5719">
        <w:rPr>
          <w:rFonts w:ascii="Calibri" w:hAnsi="Calibri" w:cs="Calibri"/>
          <w:b/>
          <w:bCs/>
          <w:sz w:val="24"/>
          <w:szCs w:val="24"/>
        </w:rPr>
        <w:t>c</w:t>
      </w:r>
      <w:r w:rsidR="00B67B2D" w:rsidRPr="00BC5719">
        <w:rPr>
          <w:rFonts w:ascii="Calibri" w:hAnsi="Calibri" w:cs="Calibri"/>
          <w:b/>
          <w:bCs/>
          <w:sz w:val="24"/>
          <w:szCs w:val="24"/>
        </w:rPr>
        <w:t>ustomised from the COVID-19 Yorkshire Rehabilitation Scale and Symptom Burden Questionnaire for Long COVID)</w:t>
      </w:r>
    </w:p>
    <w:p w14:paraId="55D49079" w14:textId="1424F5C7" w:rsid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The purpose of this questionnaire is mainly to assess your current neuropsychological and functional ability following COVID-19 infection. Your responses will be recorded. We will use this information to assess post-COVID-19 neurocognitive dysfunction, and then</w:t>
      </w:r>
      <w:r w:rsidR="00BC295F">
        <w:rPr>
          <w:rFonts w:ascii="Calibri" w:eastAsia="Calibri" w:hAnsi="Calibri" w:cs="Calibri"/>
        </w:rPr>
        <w:t xml:space="preserve"> </w:t>
      </w:r>
      <w:r w:rsidRPr="00E37B6B">
        <w:rPr>
          <w:rFonts w:ascii="Calibri" w:eastAsia="Calibri" w:hAnsi="Calibri" w:cs="Calibri"/>
        </w:rPr>
        <w:t>quick neurocognitive screening test</w:t>
      </w:r>
      <w:r w:rsidR="00BC295F">
        <w:rPr>
          <w:rFonts w:ascii="Calibri" w:eastAsia="Calibri" w:hAnsi="Calibri" w:cs="Calibri"/>
        </w:rPr>
        <w:t>s</w:t>
      </w:r>
      <w:r w:rsidRPr="00E37B6B">
        <w:rPr>
          <w:rFonts w:ascii="Calibri" w:eastAsia="Calibri" w:hAnsi="Calibri" w:cs="Calibri"/>
        </w:rPr>
        <w:t xml:space="preserve"> (</w:t>
      </w:r>
      <w:bookmarkStart w:id="1" w:name="_Hlk188714398"/>
      <w:r w:rsidR="00D15DA9" w:rsidRPr="00D15DA9">
        <w:rPr>
          <w:rFonts w:ascii="Calibri" w:eastAsia="Calibri" w:hAnsi="Calibri" w:cs="Calibri"/>
        </w:rPr>
        <w:t>Trail Making Test</w:t>
      </w:r>
      <w:r w:rsidR="00D15DA9">
        <w:rPr>
          <w:rFonts w:ascii="Calibri" w:eastAsia="Calibri" w:hAnsi="Calibri" w:cs="Calibri"/>
        </w:rPr>
        <w:t xml:space="preserve"> </w:t>
      </w:r>
      <w:r w:rsidR="00D15DA9" w:rsidRPr="00D15DA9">
        <w:rPr>
          <w:rFonts w:ascii="Calibri" w:eastAsia="Calibri" w:hAnsi="Calibri" w:cs="Calibri"/>
        </w:rPr>
        <w:t>and</w:t>
      </w:r>
      <w:r w:rsidR="00D15DA9">
        <w:rPr>
          <w:rFonts w:ascii="Calibri" w:eastAsia="Calibri" w:hAnsi="Calibri" w:cs="Calibri"/>
        </w:rPr>
        <w:t xml:space="preserve"> </w:t>
      </w:r>
      <w:r w:rsidR="00D15DA9" w:rsidRPr="00D15DA9">
        <w:rPr>
          <w:rFonts w:ascii="Calibri" w:eastAsia="Calibri" w:hAnsi="Calibri" w:cs="Calibri"/>
        </w:rPr>
        <w:t xml:space="preserve">Symbol Digit Modalities </w:t>
      </w:r>
      <w:bookmarkEnd w:id="1"/>
      <w:r w:rsidR="00480302" w:rsidRPr="00D15DA9">
        <w:rPr>
          <w:rFonts w:ascii="Calibri" w:eastAsia="Calibri" w:hAnsi="Calibri" w:cs="Calibri"/>
        </w:rPr>
        <w:t>Test)</w:t>
      </w:r>
      <w:r w:rsidR="00D15DA9">
        <w:rPr>
          <w:rFonts w:ascii="Calibri" w:eastAsia="Calibri" w:hAnsi="Calibri" w:cs="Calibri"/>
        </w:rPr>
        <w:t xml:space="preserve"> </w:t>
      </w:r>
      <w:r w:rsidRPr="00E37B6B">
        <w:rPr>
          <w:rFonts w:ascii="Calibri" w:eastAsia="Calibri" w:hAnsi="Calibri" w:cs="Calibri"/>
        </w:rPr>
        <w:t>will be administered. This questionnaire will take around 5-10 minutes. If there are any topics, you do not want to talk about you can choose not to respond.</w:t>
      </w:r>
      <w:r w:rsidRPr="00E37B6B">
        <w:rPr>
          <w:rFonts w:ascii="Calibri" w:eastAsia="Calibri" w:hAnsi="Calibri" w:cs="Calibri"/>
        </w:rPr>
        <w:br/>
        <w:t xml:space="preserve">Note that this information will be used for </w:t>
      </w:r>
      <w:r w:rsidRPr="00E37B6B">
        <w:rPr>
          <w:rFonts w:ascii="Calibri" w:eastAsia="Calibri" w:hAnsi="Calibri" w:cs="Calibri"/>
          <w:b/>
        </w:rPr>
        <w:t>research purposes only</w:t>
      </w:r>
      <w:r w:rsidRPr="00E37B6B">
        <w:rPr>
          <w:rFonts w:ascii="Calibri" w:eastAsia="Calibri" w:hAnsi="Calibri" w:cs="Calibri"/>
        </w:rPr>
        <w:t xml:space="preserve">, and the data collected will </w:t>
      </w:r>
      <w:r w:rsidRPr="00E37B6B">
        <w:rPr>
          <w:rFonts w:ascii="Calibri" w:eastAsia="Calibri" w:hAnsi="Calibri" w:cs="Calibri"/>
          <w:b/>
        </w:rPr>
        <w:t>not be used for diagnostic or clinical purposes</w:t>
      </w:r>
      <w:r w:rsidRPr="00E37B6B">
        <w:rPr>
          <w:rFonts w:ascii="Calibri" w:eastAsia="Calibri" w:hAnsi="Calibri" w:cs="Calibri"/>
        </w:rPr>
        <w:t>.</w:t>
      </w:r>
    </w:p>
    <w:p w14:paraId="3473169C" w14:textId="77777777" w:rsidR="003B4087" w:rsidRPr="00E37B6B" w:rsidRDefault="003B4087" w:rsidP="00E37B6B">
      <w:pPr>
        <w:keepNext/>
        <w:spacing w:line="360" w:lineRule="auto"/>
        <w:rPr>
          <w:rFonts w:ascii="Calibri" w:eastAsia="Calibri" w:hAnsi="Calibri" w:cs="Calibri"/>
        </w:rPr>
      </w:pPr>
    </w:p>
    <w:p w14:paraId="56B746B3" w14:textId="77777777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  <w:b/>
        </w:rPr>
        <w:t>PART I. SOCIO-DEMOGRAPHIC DETAILS</w:t>
      </w:r>
    </w:p>
    <w:p w14:paraId="50202B93" w14:textId="77777777" w:rsidR="00E37B6B" w:rsidRPr="00E37B6B" w:rsidRDefault="00E37B6B" w:rsidP="00E37B6B">
      <w:pPr>
        <w:keepNext/>
        <w:pBdr>
          <w:bottom w:val="single" w:sz="12" w:space="1" w:color="auto"/>
        </w:pBdr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1. Communication/survey code:</w:t>
      </w:r>
    </w:p>
    <w:p w14:paraId="7D348B7A" w14:textId="77777777" w:rsidR="00E37B6B" w:rsidRPr="00E37B6B" w:rsidRDefault="00E37B6B" w:rsidP="00E37B6B">
      <w:p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2. Age___________________________________________________________</w:t>
      </w:r>
    </w:p>
    <w:p w14:paraId="63D7C8CB" w14:textId="77777777" w:rsidR="00E37B6B" w:rsidRPr="00E37B6B" w:rsidRDefault="00E37B6B" w:rsidP="00E37B6B">
      <w:p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3. Gender</w:t>
      </w:r>
    </w:p>
    <w:p w14:paraId="683F0F27" w14:textId="77777777" w:rsidR="00E37B6B" w:rsidRPr="00E37B6B" w:rsidRDefault="00E37B6B" w:rsidP="00E37B6B">
      <w:pPr>
        <w:numPr>
          <w:ilvl w:val="0"/>
          <w:numId w:val="3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 xml:space="preserve">Male </w:t>
      </w:r>
    </w:p>
    <w:p w14:paraId="56352B3A" w14:textId="77777777" w:rsidR="00E37B6B" w:rsidRPr="00E37B6B" w:rsidRDefault="00E37B6B" w:rsidP="00E37B6B">
      <w:pPr>
        <w:numPr>
          <w:ilvl w:val="0"/>
          <w:numId w:val="3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 xml:space="preserve">Female </w:t>
      </w:r>
    </w:p>
    <w:p w14:paraId="50C824AA" w14:textId="77777777" w:rsidR="00E37B6B" w:rsidRPr="00E37B6B" w:rsidRDefault="00E37B6B" w:rsidP="00E37B6B">
      <w:pPr>
        <w:numPr>
          <w:ilvl w:val="0"/>
          <w:numId w:val="3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 xml:space="preserve">Prefer not to say </w:t>
      </w:r>
    </w:p>
    <w:p w14:paraId="29336A5F" w14:textId="77777777" w:rsidR="00E37B6B" w:rsidRPr="00E37B6B" w:rsidRDefault="00E37B6B" w:rsidP="00E37B6B">
      <w:pPr>
        <w:numPr>
          <w:ilvl w:val="0"/>
          <w:numId w:val="3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Another gender (please specify) ________________________________</w:t>
      </w:r>
    </w:p>
    <w:p w14:paraId="34848578" w14:textId="24A7B6D5" w:rsidR="00E37B6B" w:rsidRPr="00E37B6B" w:rsidRDefault="00E37B6B" w:rsidP="00E37B6B">
      <w:p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4. Years of education (number of academic years you have completed or formal education program</w:t>
      </w:r>
      <w:r w:rsidR="000B0C7C">
        <w:rPr>
          <w:rFonts w:ascii="Calibri" w:eastAsia="Times New Roman" w:hAnsi="Calibri" w:cs="Calibri"/>
          <w:kern w:val="0"/>
          <w:lang w:val="en-US"/>
          <w14:ligatures w14:val="none"/>
        </w:rPr>
        <w:t>me</w:t>
      </w: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)</w:t>
      </w:r>
    </w:p>
    <w:p w14:paraId="5B0126F5" w14:textId="77777777" w:rsidR="00E37B6B" w:rsidRPr="00E37B6B" w:rsidRDefault="00E37B6B" w:rsidP="00E37B6B">
      <w:pPr>
        <w:numPr>
          <w:ilvl w:val="0"/>
          <w:numId w:val="4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 xml:space="preserve">&lt; 7 </w:t>
      </w:r>
    </w:p>
    <w:p w14:paraId="56406117" w14:textId="77777777" w:rsidR="00E37B6B" w:rsidRPr="00E37B6B" w:rsidRDefault="00E37B6B" w:rsidP="00E37B6B">
      <w:pPr>
        <w:numPr>
          <w:ilvl w:val="0"/>
          <w:numId w:val="4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7-11</w:t>
      </w:r>
    </w:p>
    <w:p w14:paraId="7ED99242" w14:textId="77777777" w:rsidR="00E37B6B" w:rsidRPr="00E37B6B" w:rsidRDefault="00E37B6B" w:rsidP="00E37B6B">
      <w:pPr>
        <w:numPr>
          <w:ilvl w:val="0"/>
          <w:numId w:val="4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12</w:t>
      </w:r>
    </w:p>
    <w:p w14:paraId="7BCCE52F" w14:textId="77777777" w:rsidR="00E37B6B" w:rsidRPr="00E37B6B" w:rsidRDefault="00E37B6B" w:rsidP="00E37B6B">
      <w:pPr>
        <w:numPr>
          <w:ilvl w:val="0"/>
          <w:numId w:val="4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>13-15</w:t>
      </w:r>
    </w:p>
    <w:p w14:paraId="7E813BF9" w14:textId="77777777" w:rsidR="00E37B6B" w:rsidRPr="00E37B6B" w:rsidRDefault="00E37B6B" w:rsidP="00E37B6B">
      <w:pPr>
        <w:numPr>
          <w:ilvl w:val="0"/>
          <w:numId w:val="4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lastRenderedPageBreak/>
        <w:t>16</w:t>
      </w:r>
    </w:p>
    <w:p w14:paraId="3EE6C20F" w14:textId="77777777" w:rsidR="00E37B6B" w:rsidRPr="00E37B6B" w:rsidRDefault="00E37B6B" w:rsidP="00E37B6B">
      <w:pPr>
        <w:numPr>
          <w:ilvl w:val="0"/>
          <w:numId w:val="4"/>
        </w:numPr>
        <w:spacing w:before="240" w:after="0" w:line="36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Times New Roman" w:hAnsi="Calibri" w:cs="Calibri"/>
          <w:kern w:val="0"/>
          <w:lang w:val="en-US"/>
          <w14:ligatures w14:val="none"/>
        </w:rPr>
        <w:t xml:space="preserve">&gt;= 17 </w:t>
      </w:r>
    </w:p>
    <w:p w14:paraId="35AF8401" w14:textId="77777777" w:rsidR="00E37B6B" w:rsidRPr="00E37B6B" w:rsidRDefault="00E37B6B" w:rsidP="00E37B6B">
      <w:pPr>
        <w:numPr>
          <w:ilvl w:val="0"/>
          <w:numId w:val="1"/>
        </w:numPr>
        <w:spacing w:before="240" w:after="0" w:line="360" w:lineRule="auto"/>
        <w:contextualSpacing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Calibri" w:hAnsi="Calibri" w:cs="Calibri"/>
        </w:rPr>
        <w:t>Ethnicity </w:t>
      </w:r>
    </w:p>
    <w:p w14:paraId="2967E9F0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NZ European </w:t>
      </w:r>
    </w:p>
    <w:p w14:paraId="12867249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Māori </w:t>
      </w:r>
    </w:p>
    <w:p w14:paraId="4ADB02AE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Pacific Peoples </w:t>
      </w:r>
    </w:p>
    <w:p w14:paraId="4F02B4D6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Asian </w:t>
      </w:r>
    </w:p>
    <w:p w14:paraId="35E05799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European other</w:t>
      </w:r>
    </w:p>
    <w:p w14:paraId="7A8D6AF6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Middle Eastern/Latin American/African </w:t>
      </w:r>
    </w:p>
    <w:p w14:paraId="1E4D4C2A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Prefer not to say </w:t>
      </w:r>
    </w:p>
    <w:p w14:paraId="166FB736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others (specify) __________________________________________________</w:t>
      </w:r>
    </w:p>
    <w:p w14:paraId="56D43ED3" w14:textId="77777777" w:rsidR="00E37B6B" w:rsidRPr="00E37B6B" w:rsidRDefault="00E37B6B" w:rsidP="00E37B6B">
      <w:pPr>
        <w:numPr>
          <w:ilvl w:val="0"/>
          <w:numId w:val="1"/>
        </w:numPr>
        <w:spacing w:before="240" w:after="0" w:line="360" w:lineRule="auto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Employment status</w:t>
      </w:r>
    </w:p>
    <w:p w14:paraId="277B04F0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Employed full-time </w:t>
      </w:r>
    </w:p>
    <w:p w14:paraId="35792E53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Employed part-time </w:t>
      </w:r>
    </w:p>
    <w:p w14:paraId="04F2F668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Unemployed looking for work </w:t>
      </w:r>
    </w:p>
    <w:p w14:paraId="77E3957F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Unemployed not looking for work </w:t>
      </w:r>
    </w:p>
    <w:p w14:paraId="70EB1F4C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Retired </w:t>
      </w:r>
    </w:p>
    <w:p w14:paraId="071C91B0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Student </w:t>
      </w:r>
    </w:p>
    <w:p w14:paraId="6E0DAFC7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Unable to work/Disabled </w:t>
      </w:r>
    </w:p>
    <w:p w14:paraId="1E1D50E4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Others (specify) __________________________________________________</w:t>
      </w:r>
    </w:p>
    <w:p w14:paraId="65B50E5F" w14:textId="77777777" w:rsidR="00E37B6B" w:rsidRPr="00E37B6B" w:rsidRDefault="00E37B6B" w:rsidP="00E37B6B">
      <w:pPr>
        <w:numPr>
          <w:ilvl w:val="0"/>
          <w:numId w:val="1"/>
        </w:numPr>
        <w:spacing w:before="240" w:after="0" w:line="360" w:lineRule="auto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History of hospital admission for COVID-19 infection and/or Long COVID</w:t>
      </w:r>
    </w:p>
    <w:p w14:paraId="6DF540A7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No </w:t>
      </w:r>
    </w:p>
    <w:p w14:paraId="74BE4751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Yes </w:t>
      </w:r>
    </w:p>
    <w:p w14:paraId="42C2E9FC" w14:textId="77777777" w:rsidR="00E37B6B" w:rsidRPr="00E37B6B" w:rsidRDefault="00E37B6B" w:rsidP="00E37B6B">
      <w:pPr>
        <w:numPr>
          <w:ilvl w:val="0"/>
          <w:numId w:val="1"/>
        </w:numPr>
        <w:spacing w:before="240" w:after="0" w:line="360" w:lineRule="auto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Marital status</w:t>
      </w:r>
    </w:p>
    <w:p w14:paraId="4A973041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Married </w:t>
      </w:r>
    </w:p>
    <w:p w14:paraId="252300EF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Widowed </w:t>
      </w:r>
    </w:p>
    <w:p w14:paraId="4AE7AA10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Divorced </w:t>
      </w:r>
    </w:p>
    <w:p w14:paraId="34740E77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Separated </w:t>
      </w:r>
    </w:p>
    <w:p w14:paraId="635BBF39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Single </w:t>
      </w:r>
    </w:p>
    <w:p w14:paraId="51C3DF4C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Engaged </w:t>
      </w:r>
    </w:p>
    <w:p w14:paraId="625A4E88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Prefer not to say </w:t>
      </w:r>
    </w:p>
    <w:p w14:paraId="3D83B523" w14:textId="77777777" w:rsidR="00E37B6B" w:rsidRPr="00E37B6B" w:rsidRDefault="00E37B6B" w:rsidP="00E37B6B">
      <w:pPr>
        <w:spacing w:before="240" w:after="0" w:line="360" w:lineRule="auto"/>
        <w:ind w:left="785"/>
        <w:contextualSpacing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E37B6B">
        <w:rPr>
          <w:rFonts w:ascii="Calibri" w:eastAsia="Calibri" w:hAnsi="Calibri" w:cs="Calibri"/>
        </w:rPr>
        <w:t>Others (specify) __________________________________________________</w:t>
      </w:r>
    </w:p>
    <w:p w14:paraId="00C8D19E" w14:textId="760739E5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lastRenderedPageBreak/>
        <w:t>9. Average annual</w:t>
      </w:r>
      <w:r w:rsidR="009D3328">
        <w:rPr>
          <w:rFonts w:ascii="Calibri" w:eastAsia="Calibri" w:hAnsi="Calibri" w:cs="Calibri"/>
        </w:rPr>
        <w:t xml:space="preserve"> </w:t>
      </w:r>
      <w:r w:rsidRPr="00E37B6B">
        <w:rPr>
          <w:rFonts w:ascii="Calibri" w:eastAsia="Calibri" w:hAnsi="Calibri" w:cs="Calibri"/>
        </w:rPr>
        <w:t>income</w:t>
      </w:r>
    </w:p>
    <w:p w14:paraId="331E3BF8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Less than $20,000 </w:t>
      </w:r>
    </w:p>
    <w:p w14:paraId="29EF5AF5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$20,000 - $39,999 </w:t>
      </w:r>
    </w:p>
    <w:p w14:paraId="5E814161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$40,000 - $59,999 </w:t>
      </w:r>
    </w:p>
    <w:p w14:paraId="1FB61CAA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$60,000 - $79,999 </w:t>
      </w:r>
    </w:p>
    <w:p w14:paraId="28766FA4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$80,000 - $99,999 </w:t>
      </w:r>
    </w:p>
    <w:p w14:paraId="62A59DCC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$100,000 - $119,999 </w:t>
      </w:r>
    </w:p>
    <w:p w14:paraId="4CC98666" w14:textId="22533008" w:rsidR="00E37B6B" w:rsidRPr="00434B3E" w:rsidRDefault="00E37B6B" w:rsidP="00434B3E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More than $120,000 </w:t>
      </w:r>
    </w:p>
    <w:p w14:paraId="2EACC694" w14:textId="55788112" w:rsidR="00E37B6B" w:rsidRDefault="00E37B6B" w:rsidP="008149E7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10. Date ________________________________________________________________</w:t>
      </w:r>
    </w:p>
    <w:p w14:paraId="100D43CB" w14:textId="77777777" w:rsidR="008149E7" w:rsidRPr="008149E7" w:rsidRDefault="008149E7" w:rsidP="008149E7">
      <w:pPr>
        <w:keepNext/>
        <w:spacing w:line="360" w:lineRule="auto"/>
        <w:rPr>
          <w:rFonts w:ascii="Calibri" w:eastAsia="Calibri" w:hAnsi="Calibri" w:cs="Calibri"/>
        </w:rPr>
      </w:pPr>
    </w:p>
    <w:p w14:paraId="7B5BED38" w14:textId="2DA20B5E" w:rsidR="00DA5413" w:rsidRPr="00434B3E" w:rsidRDefault="00E37B6B" w:rsidP="00434B3E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  <w:b/>
        </w:rPr>
        <w:t>PART II. SIGNS AND SYMPTOMS OF LONG COVID SEVERITY SCORE</w:t>
      </w:r>
      <w:r w:rsidRPr="00E37B6B">
        <w:rPr>
          <w:rFonts w:ascii="Calibri" w:eastAsia="Calibri" w:hAnsi="Calibri" w:cs="Calibri"/>
        </w:rPr>
        <w:br/>
      </w:r>
      <w:bookmarkStart w:id="2" w:name="_Hlk188882306"/>
      <w:r w:rsidRPr="00E37B6B">
        <w:rPr>
          <w:rFonts w:ascii="Calibri" w:eastAsia="Calibri" w:hAnsi="Calibri" w:cs="Calibri"/>
        </w:rPr>
        <w:t xml:space="preserve">Please answer the following questions to the best of your knowledge: 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“Now”</w:t>
      </w:r>
      <w:r w:rsidRPr="00E37B6B">
        <w:rPr>
          <w:rFonts w:ascii="Calibri" w:eastAsia="Calibri" w:hAnsi="Calibri" w:cs="Calibri"/>
        </w:rPr>
        <w:t xml:space="preserve"> refers to how you feel now/this week (last 7 days). 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“Pre-COVID-19”</w:t>
      </w:r>
      <w:r w:rsidRPr="00E37B6B">
        <w:rPr>
          <w:rFonts w:ascii="Calibri" w:eastAsia="Calibri" w:hAnsi="Calibri" w:cs="Calibri"/>
        </w:rPr>
        <w:t xml:space="preserve"> refers to how you were feeling prior to contracting the illness (COVID-19).  </w:t>
      </w:r>
      <w:r w:rsidRPr="00E37B6B">
        <w:rPr>
          <w:rFonts w:ascii="Calibri" w:eastAsia="Calibri" w:hAnsi="Calibri" w:cs="Calibri"/>
        </w:rPr>
        <w:br/>
        <w:t xml:space="preserve">Rate the severity of each problem on a scale of </w:t>
      </w:r>
      <w:r w:rsidRPr="00E37B6B">
        <w:rPr>
          <w:rFonts w:ascii="Calibri" w:eastAsia="Calibri" w:hAnsi="Calibri" w:cs="Calibri"/>
          <w:b/>
        </w:rPr>
        <w:t>0-3</w:t>
      </w:r>
      <w:r w:rsidRPr="00E37B6B">
        <w:rPr>
          <w:rFonts w:ascii="Calibri" w:eastAsia="Calibri" w:hAnsi="Calibri" w:cs="Calibri"/>
        </w:rPr>
        <w:t xml:space="preserve">: 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0 = None; no problem </w:t>
      </w:r>
      <w:r w:rsidRPr="00E37B6B">
        <w:rPr>
          <w:rFonts w:ascii="Calibri" w:eastAsia="Calibri" w:hAnsi="Calibri" w:cs="Calibri"/>
        </w:rPr>
        <w:t xml:space="preserve">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1 = Mild problem; does not affect daily life </w:t>
      </w:r>
      <w:r w:rsidRPr="00E37B6B">
        <w:rPr>
          <w:rFonts w:ascii="Calibri" w:eastAsia="Calibri" w:hAnsi="Calibri" w:cs="Calibri"/>
        </w:rPr>
        <w:t xml:space="preserve">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2 = Moderate problem; affects daily life to a certain extent </w:t>
      </w:r>
      <w:r w:rsidRPr="00E37B6B">
        <w:rPr>
          <w:rFonts w:ascii="Calibri" w:eastAsia="Calibri" w:hAnsi="Calibri" w:cs="Calibri"/>
        </w:rPr>
        <w:t xml:space="preserve">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3 = Severe problem; affects all aspects of daily life; life-disturbing</w:t>
      </w:r>
      <w:bookmarkStart w:id="3" w:name="_Hlk188882355"/>
      <w:bookmarkEnd w:id="2"/>
    </w:p>
    <w:bookmarkEnd w:id="3"/>
    <w:p w14:paraId="7A1FE8B5" w14:textId="77777777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  <w:b/>
        </w:rPr>
        <w:t>A. Fatigue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433"/>
        <w:gridCol w:w="920"/>
        <w:gridCol w:w="919"/>
        <w:gridCol w:w="1034"/>
        <w:gridCol w:w="919"/>
        <w:gridCol w:w="919"/>
        <w:gridCol w:w="919"/>
        <w:gridCol w:w="1034"/>
        <w:gridCol w:w="919"/>
      </w:tblGrid>
      <w:tr w:rsidR="00E37B6B" w:rsidRPr="00E37B6B" w14:paraId="75810D20" w14:textId="77777777" w:rsidTr="0083075A">
        <w:trPr>
          <w:trHeight w:val="181"/>
        </w:trPr>
        <w:tc>
          <w:tcPr>
            <w:tcW w:w="0" w:type="auto"/>
          </w:tcPr>
          <w:p w14:paraId="352F591F" w14:textId="77777777" w:rsidR="00E37B6B" w:rsidRPr="00E37B6B" w:rsidRDefault="00E37B6B" w:rsidP="00E37B6B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4"/>
          </w:tcPr>
          <w:p w14:paraId="747ACD5B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Now</w:t>
            </w:r>
          </w:p>
        </w:tc>
        <w:tc>
          <w:tcPr>
            <w:tcW w:w="0" w:type="auto"/>
            <w:gridSpan w:val="4"/>
          </w:tcPr>
          <w:p w14:paraId="262506C2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Pre-COVID-19</w:t>
            </w:r>
          </w:p>
        </w:tc>
      </w:tr>
      <w:tr w:rsidR="00E37B6B" w:rsidRPr="00E37B6B" w14:paraId="2A2C003D" w14:textId="77777777" w:rsidTr="0083075A">
        <w:trPr>
          <w:trHeight w:val="748"/>
        </w:trPr>
        <w:tc>
          <w:tcPr>
            <w:tcW w:w="0" w:type="auto"/>
          </w:tcPr>
          <w:p w14:paraId="72E17DDB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4FA636DD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0" w:type="auto"/>
          </w:tcPr>
          <w:p w14:paraId="3693A350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0" w:type="auto"/>
          </w:tcPr>
          <w:p w14:paraId="58ED0489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0" w:type="auto"/>
          </w:tcPr>
          <w:p w14:paraId="17D3D8C2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  <w:tc>
          <w:tcPr>
            <w:tcW w:w="0" w:type="auto"/>
          </w:tcPr>
          <w:p w14:paraId="352F4DE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0" w:type="auto"/>
          </w:tcPr>
          <w:p w14:paraId="72CCCFC3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0" w:type="auto"/>
          </w:tcPr>
          <w:p w14:paraId="364B702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0" w:type="auto"/>
          </w:tcPr>
          <w:p w14:paraId="071ACCB5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</w:tr>
      <w:tr w:rsidR="00E37B6B" w:rsidRPr="00E37B6B" w14:paraId="4596A144" w14:textId="77777777" w:rsidTr="0083075A">
        <w:trPr>
          <w:trHeight w:val="456"/>
        </w:trPr>
        <w:tc>
          <w:tcPr>
            <w:tcW w:w="0" w:type="auto"/>
          </w:tcPr>
          <w:p w14:paraId="7511FEBF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lastRenderedPageBreak/>
              <w:t xml:space="preserve">Physical/mental exhaustion </w:t>
            </w:r>
          </w:p>
        </w:tc>
        <w:tc>
          <w:tcPr>
            <w:tcW w:w="0" w:type="auto"/>
          </w:tcPr>
          <w:p w14:paraId="4E66D66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5A3B1DC7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8F253A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37F166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D8AB81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DC457C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068C4B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E4F5C5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2351A67B" w14:textId="77777777" w:rsidTr="0083075A">
        <w:trPr>
          <w:trHeight w:val="465"/>
        </w:trPr>
        <w:tc>
          <w:tcPr>
            <w:tcW w:w="0" w:type="auto"/>
          </w:tcPr>
          <w:p w14:paraId="3EB58CF0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Low energy </w:t>
            </w:r>
          </w:p>
        </w:tc>
        <w:tc>
          <w:tcPr>
            <w:tcW w:w="0" w:type="auto"/>
          </w:tcPr>
          <w:p w14:paraId="55ECA7D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2F0602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AA507E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82D76B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33155F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6BB401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896930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392D71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3D31D88C" w14:textId="77777777" w:rsidTr="0083075A">
        <w:trPr>
          <w:trHeight w:val="556"/>
        </w:trPr>
        <w:tc>
          <w:tcPr>
            <w:tcW w:w="0" w:type="auto"/>
          </w:tcPr>
          <w:p w14:paraId="0E6C8777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Tiredness (need for sleep) </w:t>
            </w:r>
          </w:p>
        </w:tc>
        <w:tc>
          <w:tcPr>
            <w:tcW w:w="0" w:type="auto"/>
          </w:tcPr>
          <w:p w14:paraId="74959E5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AE8861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56BE37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70202E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3372EDD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70DBC4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54FD1AD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CFC115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46FF44A2" w14:textId="77777777" w:rsidTr="0083075A">
        <w:trPr>
          <w:trHeight w:val="1673"/>
        </w:trPr>
        <w:tc>
          <w:tcPr>
            <w:tcW w:w="0" w:type="auto"/>
          </w:tcPr>
          <w:p w14:paraId="3C4D5790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Post-exertional malaise (worsening of symptoms after physical, cognitive, and emotional exertion) </w:t>
            </w:r>
          </w:p>
        </w:tc>
        <w:tc>
          <w:tcPr>
            <w:tcW w:w="0" w:type="auto"/>
          </w:tcPr>
          <w:p w14:paraId="7E250DF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E94E68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15E00A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E4BAE27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86503C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64FD69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FE7659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B3262A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</w:tbl>
    <w:p w14:paraId="4EC15910" w14:textId="77777777" w:rsidR="00DA5413" w:rsidRDefault="00DA5413" w:rsidP="00E37B6B">
      <w:pPr>
        <w:keepNext/>
        <w:spacing w:line="360" w:lineRule="auto"/>
        <w:rPr>
          <w:rFonts w:ascii="Calibri" w:eastAsia="Calibri" w:hAnsi="Calibri" w:cs="Calibri"/>
          <w:b/>
        </w:rPr>
      </w:pPr>
    </w:p>
    <w:p w14:paraId="6B184F8E" w14:textId="32D279E0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  <w:b/>
        </w:rPr>
        <w:t>B. Neurocognition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912"/>
        <w:gridCol w:w="862"/>
        <w:gridCol w:w="862"/>
        <w:gridCol w:w="966"/>
        <w:gridCol w:w="862"/>
        <w:gridCol w:w="862"/>
        <w:gridCol w:w="862"/>
        <w:gridCol w:w="966"/>
        <w:gridCol w:w="862"/>
      </w:tblGrid>
      <w:tr w:rsidR="00E37B6B" w:rsidRPr="00E37B6B" w14:paraId="2AD859C7" w14:textId="77777777" w:rsidTr="0083075A">
        <w:trPr>
          <w:trHeight w:val="207"/>
        </w:trPr>
        <w:tc>
          <w:tcPr>
            <w:tcW w:w="1060" w:type="pct"/>
          </w:tcPr>
          <w:p w14:paraId="1EB0EE5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70" w:type="pct"/>
            <w:gridSpan w:val="4"/>
          </w:tcPr>
          <w:p w14:paraId="04B4BE9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Now</w:t>
            </w:r>
          </w:p>
        </w:tc>
        <w:tc>
          <w:tcPr>
            <w:tcW w:w="1970" w:type="pct"/>
            <w:gridSpan w:val="4"/>
          </w:tcPr>
          <w:p w14:paraId="2500CD7F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Pre-COVID-19</w:t>
            </w:r>
          </w:p>
        </w:tc>
      </w:tr>
      <w:tr w:rsidR="00E37B6B" w:rsidRPr="00E37B6B" w14:paraId="14F93927" w14:textId="77777777" w:rsidTr="0083075A">
        <w:trPr>
          <w:trHeight w:val="1078"/>
        </w:trPr>
        <w:tc>
          <w:tcPr>
            <w:tcW w:w="1060" w:type="pct"/>
          </w:tcPr>
          <w:p w14:paraId="48F8FC90" w14:textId="77777777" w:rsidR="00E37B6B" w:rsidRPr="00E37B6B" w:rsidRDefault="00E37B6B" w:rsidP="00E37B6B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2FDEEE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478" w:type="pct"/>
          </w:tcPr>
          <w:p w14:paraId="32C34F3D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536" w:type="pct"/>
          </w:tcPr>
          <w:p w14:paraId="09C3B4E6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478" w:type="pct"/>
          </w:tcPr>
          <w:p w14:paraId="33FF97F3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  <w:tc>
          <w:tcPr>
            <w:tcW w:w="478" w:type="pct"/>
          </w:tcPr>
          <w:p w14:paraId="6F750830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478" w:type="pct"/>
          </w:tcPr>
          <w:p w14:paraId="77C7FB24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536" w:type="pct"/>
          </w:tcPr>
          <w:p w14:paraId="4DFA8EE3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478" w:type="pct"/>
          </w:tcPr>
          <w:p w14:paraId="20486937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</w:tr>
      <w:tr w:rsidR="00E37B6B" w:rsidRPr="00E37B6B" w14:paraId="4C156109" w14:textId="77777777" w:rsidTr="0083075A">
        <w:trPr>
          <w:trHeight w:val="644"/>
        </w:trPr>
        <w:tc>
          <w:tcPr>
            <w:tcW w:w="1060" w:type="pct"/>
          </w:tcPr>
          <w:p w14:paraId="38123C4C" w14:textId="77777777" w:rsidR="00E37B6B" w:rsidRPr="00E37B6B" w:rsidRDefault="00E37B6B" w:rsidP="00E37B6B">
            <w:pPr>
              <w:keepNext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lastRenderedPageBreak/>
              <w:t xml:space="preserve">    Problems with attention/concentration </w:t>
            </w:r>
          </w:p>
        </w:tc>
        <w:tc>
          <w:tcPr>
            <w:tcW w:w="478" w:type="pct"/>
          </w:tcPr>
          <w:p w14:paraId="2EA0131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4E0A21C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75BE3B0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DECAD0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BB5D14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2929BF4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419BA24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AADE42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72B114B5" w14:textId="77777777" w:rsidTr="0083075A">
        <w:trPr>
          <w:trHeight w:val="857"/>
        </w:trPr>
        <w:tc>
          <w:tcPr>
            <w:tcW w:w="1060" w:type="pct"/>
          </w:tcPr>
          <w:p w14:paraId="6B38860F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Problems with memory/difficulty remembering/ recalling </w:t>
            </w:r>
          </w:p>
        </w:tc>
        <w:tc>
          <w:tcPr>
            <w:tcW w:w="478" w:type="pct"/>
          </w:tcPr>
          <w:p w14:paraId="727BEDF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76470E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034BF78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462E27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30959C9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76A5E6C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559480B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3D1BE87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65434576" w14:textId="77777777" w:rsidTr="0083075A">
        <w:trPr>
          <w:trHeight w:val="653"/>
        </w:trPr>
        <w:tc>
          <w:tcPr>
            <w:tcW w:w="1060" w:type="pct"/>
          </w:tcPr>
          <w:p w14:paraId="0E7465E8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Problems with thinking, organizing, or/ and planning </w:t>
            </w:r>
          </w:p>
        </w:tc>
        <w:tc>
          <w:tcPr>
            <w:tcW w:w="478" w:type="pct"/>
          </w:tcPr>
          <w:p w14:paraId="22763C6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2CF78A4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2F80268D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6253AC8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3F0E0DC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932A21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46814BA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69405D2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36D01341" w14:textId="77777777" w:rsidTr="0083075A">
        <w:trPr>
          <w:trHeight w:val="529"/>
        </w:trPr>
        <w:tc>
          <w:tcPr>
            <w:tcW w:w="1060" w:type="pct"/>
          </w:tcPr>
          <w:p w14:paraId="60CCAFF5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Problems with sequencing </w:t>
            </w:r>
          </w:p>
        </w:tc>
        <w:tc>
          <w:tcPr>
            <w:tcW w:w="478" w:type="pct"/>
          </w:tcPr>
          <w:p w14:paraId="2787400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AAFB68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11F9B05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32EF7B0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2850CCC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3ECD08C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5AD7426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F1BC137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5B008837" w14:textId="77777777" w:rsidTr="0083075A">
        <w:trPr>
          <w:trHeight w:val="537"/>
        </w:trPr>
        <w:tc>
          <w:tcPr>
            <w:tcW w:w="1060" w:type="pct"/>
          </w:tcPr>
          <w:p w14:paraId="677F67E6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Problems with multi-tasking </w:t>
            </w:r>
          </w:p>
        </w:tc>
        <w:tc>
          <w:tcPr>
            <w:tcW w:w="478" w:type="pct"/>
          </w:tcPr>
          <w:p w14:paraId="1DC1C0B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2D0BF8DD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3F5706D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8ADFD5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5DC8B8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48E2B31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3BFD071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7504FA3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6DD42FFE" w14:textId="77777777" w:rsidTr="0083075A">
        <w:trPr>
          <w:trHeight w:val="529"/>
        </w:trPr>
        <w:tc>
          <w:tcPr>
            <w:tcW w:w="1060" w:type="pct"/>
          </w:tcPr>
          <w:p w14:paraId="337CB165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Difficulty with decision-making </w:t>
            </w:r>
          </w:p>
        </w:tc>
        <w:tc>
          <w:tcPr>
            <w:tcW w:w="478" w:type="pct"/>
          </w:tcPr>
          <w:p w14:paraId="51AE4F1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271C6E8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08C84C9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72E1A4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EB2500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69B53EF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693E41F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147529E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676BD455" w14:textId="77777777" w:rsidTr="0083075A">
        <w:trPr>
          <w:trHeight w:val="537"/>
        </w:trPr>
        <w:tc>
          <w:tcPr>
            <w:tcW w:w="1060" w:type="pct"/>
          </w:tcPr>
          <w:p w14:paraId="00421744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Slower information processing </w:t>
            </w:r>
          </w:p>
        </w:tc>
        <w:tc>
          <w:tcPr>
            <w:tcW w:w="478" w:type="pct"/>
          </w:tcPr>
          <w:p w14:paraId="0283461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01240D7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5F263A4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5897AE5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4E08412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2DB8778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36" w:type="pct"/>
          </w:tcPr>
          <w:p w14:paraId="18CEEB7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78" w:type="pct"/>
          </w:tcPr>
          <w:p w14:paraId="552AD64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</w:tbl>
    <w:p w14:paraId="5404E25D" w14:textId="77777777" w:rsidR="00DA5413" w:rsidRPr="00E37B6B" w:rsidRDefault="00DA5413" w:rsidP="00E37B6B">
      <w:pPr>
        <w:keepNext/>
        <w:spacing w:line="360" w:lineRule="auto"/>
        <w:rPr>
          <w:rFonts w:ascii="Calibri" w:eastAsia="Calibri" w:hAnsi="Calibri" w:cs="Calibri"/>
          <w:b/>
        </w:rPr>
      </w:pPr>
    </w:p>
    <w:p w14:paraId="4079F63E" w14:textId="77777777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  <w:b/>
        </w:rPr>
        <w:t>C. Mental health and wellbeing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244"/>
        <w:gridCol w:w="942"/>
        <w:gridCol w:w="942"/>
        <w:gridCol w:w="1060"/>
        <w:gridCol w:w="942"/>
        <w:gridCol w:w="942"/>
        <w:gridCol w:w="942"/>
        <w:gridCol w:w="1060"/>
        <w:gridCol w:w="942"/>
      </w:tblGrid>
      <w:tr w:rsidR="00E37B6B" w:rsidRPr="00E37B6B" w14:paraId="501B35D9" w14:textId="77777777" w:rsidTr="0083075A">
        <w:trPr>
          <w:trHeight w:val="154"/>
        </w:trPr>
        <w:tc>
          <w:tcPr>
            <w:tcW w:w="0" w:type="auto"/>
          </w:tcPr>
          <w:p w14:paraId="21E87301" w14:textId="77777777" w:rsidR="00E37B6B" w:rsidRPr="00E37B6B" w:rsidRDefault="00E37B6B" w:rsidP="00E37B6B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4"/>
          </w:tcPr>
          <w:p w14:paraId="6D90B5F7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Now</w:t>
            </w:r>
          </w:p>
        </w:tc>
        <w:tc>
          <w:tcPr>
            <w:tcW w:w="0" w:type="auto"/>
            <w:gridSpan w:val="4"/>
          </w:tcPr>
          <w:p w14:paraId="63A1C54E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Pre-COVID-19</w:t>
            </w:r>
          </w:p>
        </w:tc>
      </w:tr>
      <w:tr w:rsidR="00E37B6B" w:rsidRPr="00E37B6B" w14:paraId="0223A9BC" w14:textId="77777777" w:rsidTr="0083075A">
        <w:trPr>
          <w:trHeight w:val="637"/>
        </w:trPr>
        <w:tc>
          <w:tcPr>
            <w:tcW w:w="0" w:type="auto"/>
          </w:tcPr>
          <w:p w14:paraId="3EEDB0FB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FAB5D48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0" w:type="auto"/>
          </w:tcPr>
          <w:p w14:paraId="2C2673A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0" w:type="auto"/>
          </w:tcPr>
          <w:p w14:paraId="5A3018CC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0" w:type="auto"/>
          </w:tcPr>
          <w:p w14:paraId="0234345D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  <w:tc>
          <w:tcPr>
            <w:tcW w:w="0" w:type="auto"/>
          </w:tcPr>
          <w:p w14:paraId="27C976A1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0" w:type="auto"/>
          </w:tcPr>
          <w:p w14:paraId="76D8C3B9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0" w:type="auto"/>
          </w:tcPr>
          <w:p w14:paraId="74D97AC1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0" w:type="auto"/>
          </w:tcPr>
          <w:p w14:paraId="56472357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</w:tr>
      <w:tr w:rsidR="00E37B6B" w:rsidRPr="00E37B6B" w14:paraId="7A5215F1" w14:textId="77777777" w:rsidTr="0083075A">
        <w:trPr>
          <w:trHeight w:val="392"/>
        </w:trPr>
        <w:tc>
          <w:tcPr>
            <w:tcW w:w="0" w:type="auto"/>
          </w:tcPr>
          <w:p w14:paraId="2D333EB4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lastRenderedPageBreak/>
              <w:t xml:space="preserve">Feeling anxious </w:t>
            </w:r>
          </w:p>
        </w:tc>
        <w:tc>
          <w:tcPr>
            <w:tcW w:w="0" w:type="auto"/>
          </w:tcPr>
          <w:p w14:paraId="21F95C1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64E503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5675B57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5927F60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D16CAE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E71ED2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3A311A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1E85D5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4A71C6B8" w14:textId="77777777" w:rsidTr="0083075A">
        <w:trPr>
          <w:trHeight w:val="400"/>
        </w:trPr>
        <w:tc>
          <w:tcPr>
            <w:tcW w:w="0" w:type="auto"/>
          </w:tcPr>
          <w:p w14:paraId="3A20AD12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Feeling depressed </w:t>
            </w:r>
          </w:p>
        </w:tc>
        <w:tc>
          <w:tcPr>
            <w:tcW w:w="0" w:type="auto"/>
          </w:tcPr>
          <w:p w14:paraId="129C626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477111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6D7376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975766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A4B732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B8C97A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4BA1986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160D25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5A60C8D7" w14:textId="77777777" w:rsidTr="0083075A">
        <w:trPr>
          <w:trHeight w:val="392"/>
        </w:trPr>
        <w:tc>
          <w:tcPr>
            <w:tcW w:w="0" w:type="auto"/>
          </w:tcPr>
          <w:p w14:paraId="09E15165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Falling asleep </w:t>
            </w:r>
          </w:p>
        </w:tc>
        <w:tc>
          <w:tcPr>
            <w:tcW w:w="0" w:type="auto"/>
          </w:tcPr>
          <w:p w14:paraId="23FC4D4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12DA8D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FB2DFD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C436ED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1FF04B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F63E00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597463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76C8CC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35F9C61A" w14:textId="77777777" w:rsidTr="0083075A">
        <w:trPr>
          <w:trHeight w:val="400"/>
        </w:trPr>
        <w:tc>
          <w:tcPr>
            <w:tcW w:w="0" w:type="auto"/>
          </w:tcPr>
          <w:p w14:paraId="4E05BC31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Staying asleep </w:t>
            </w:r>
          </w:p>
        </w:tc>
        <w:tc>
          <w:tcPr>
            <w:tcW w:w="0" w:type="auto"/>
          </w:tcPr>
          <w:p w14:paraId="4D1186B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4699E9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52F6536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4EEAB85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DAEA93D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509F558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BA05FF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28DD38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0951326B" w14:textId="77777777" w:rsidTr="0083075A">
        <w:trPr>
          <w:trHeight w:val="392"/>
        </w:trPr>
        <w:tc>
          <w:tcPr>
            <w:tcW w:w="0" w:type="auto"/>
          </w:tcPr>
          <w:p w14:paraId="4A31B347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Oversleeping </w:t>
            </w:r>
          </w:p>
        </w:tc>
        <w:tc>
          <w:tcPr>
            <w:tcW w:w="0" w:type="auto"/>
          </w:tcPr>
          <w:p w14:paraId="6FB790D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03C977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5F8AB65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78153C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7772FD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62740AD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8D01CD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02EE417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367D928B" w14:textId="77777777" w:rsidTr="0083075A">
        <w:trPr>
          <w:trHeight w:val="478"/>
        </w:trPr>
        <w:tc>
          <w:tcPr>
            <w:tcW w:w="0" w:type="auto"/>
          </w:tcPr>
          <w:p w14:paraId="0B07E65A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Sleep short and or interrupted </w:t>
            </w:r>
          </w:p>
        </w:tc>
        <w:tc>
          <w:tcPr>
            <w:tcW w:w="0" w:type="auto"/>
          </w:tcPr>
          <w:p w14:paraId="491CCCF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0F13A1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714D728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43302CB7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A3049D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198C888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3F5E865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</w:tcPr>
          <w:p w14:paraId="2853EB7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</w:tbl>
    <w:p w14:paraId="0A6BB591" w14:textId="77777777" w:rsidR="00E37B6B" w:rsidRDefault="00E37B6B" w:rsidP="00E37B6B">
      <w:pPr>
        <w:keepNext/>
        <w:spacing w:line="360" w:lineRule="auto"/>
        <w:rPr>
          <w:rFonts w:ascii="Calibri" w:eastAsia="Calibri" w:hAnsi="Calibri" w:cs="Calibri"/>
          <w:b/>
        </w:rPr>
      </w:pPr>
    </w:p>
    <w:p w14:paraId="00CDC94C" w14:textId="77777777" w:rsidR="003B4087" w:rsidRPr="00E37B6B" w:rsidRDefault="003B4087" w:rsidP="00E37B6B">
      <w:pPr>
        <w:keepNext/>
        <w:spacing w:line="360" w:lineRule="auto"/>
        <w:rPr>
          <w:rFonts w:ascii="Calibri" w:eastAsia="Calibri" w:hAnsi="Calibri" w:cs="Calibri"/>
          <w:b/>
        </w:rPr>
      </w:pPr>
    </w:p>
    <w:p w14:paraId="612131B3" w14:textId="10D32711" w:rsidR="00E37B6B" w:rsidRDefault="00565B6B" w:rsidP="00E37B6B">
      <w:pPr>
        <w:keepNext/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PART III. </w:t>
      </w:r>
      <w:r w:rsidRPr="00E37B6B">
        <w:rPr>
          <w:rFonts w:ascii="Calibri" w:eastAsia="Calibri" w:hAnsi="Calibri" w:cs="Calibri"/>
          <w:b/>
        </w:rPr>
        <w:t>FUNCTIONAL ABILITY</w:t>
      </w:r>
      <w:r w:rsidR="00DD1920">
        <w:rPr>
          <w:rFonts w:ascii="Calibri" w:eastAsia="Calibri" w:hAnsi="Calibri" w:cs="Calibri"/>
          <w:b/>
        </w:rPr>
        <w:t xml:space="preserve"> SCORE</w:t>
      </w:r>
    </w:p>
    <w:p w14:paraId="76C05D48" w14:textId="37859C1A" w:rsidR="00DD1920" w:rsidRPr="00434B3E" w:rsidRDefault="00DD1920" w:rsidP="00E37B6B">
      <w:pPr>
        <w:keepNext/>
        <w:spacing w:line="360" w:lineRule="auto"/>
        <w:rPr>
          <w:rFonts w:ascii="Calibri" w:eastAsia="Calibri" w:hAnsi="Calibri" w:cs="Calibri"/>
          <w:b/>
        </w:rPr>
      </w:pPr>
      <w:r w:rsidRPr="00E37B6B">
        <w:rPr>
          <w:rFonts w:ascii="Calibri" w:eastAsia="Calibri" w:hAnsi="Calibri" w:cs="Calibri"/>
        </w:rPr>
        <w:t xml:space="preserve">Please answer the following questions to the best of your knowledge: 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“Now”</w:t>
      </w:r>
      <w:r w:rsidRPr="00E37B6B">
        <w:rPr>
          <w:rFonts w:ascii="Calibri" w:eastAsia="Calibri" w:hAnsi="Calibri" w:cs="Calibri"/>
        </w:rPr>
        <w:t xml:space="preserve"> refers to how you feel now/this week (last 7 days). 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“Pre-COVID-19”</w:t>
      </w:r>
      <w:r w:rsidRPr="00E37B6B">
        <w:rPr>
          <w:rFonts w:ascii="Calibri" w:eastAsia="Calibri" w:hAnsi="Calibri" w:cs="Calibri"/>
        </w:rPr>
        <w:t xml:space="preserve"> refers to how you were feeling prior to contracting the illness (COVID-19).  </w:t>
      </w:r>
      <w:r w:rsidRPr="00E37B6B">
        <w:rPr>
          <w:rFonts w:ascii="Calibri" w:eastAsia="Calibri" w:hAnsi="Calibri" w:cs="Calibri"/>
        </w:rPr>
        <w:br/>
        <w:t xml:space="preserve">Rate the severity of each problem on a scale of </w:t>
      </w:r>
      <w:r w:rsidRPr="00E37B6B">
        <w:rPr>
          <w:rFonts w:ascii="Calibri" w:eastAsia="Calibri" w:hAnsi="Calibri" w:cs="Calibri"/>
          <w:b/>
        </w:rPr>
        <w:t>0-3</w:t>
      </w:r>
      <w:r w:rsidRPr="00E37B6B">
        <w:rPr>
          <w:rFonts w:ascii="Calibri" w:eastAsia="Calibri" w:hAnsi="Calibri" w:cs="Calibri"/>
        </w:rPr>
        <w:t xml:space="preserve">: 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0 = None; no problem </w:t>
      </w:r>
      <w:r w:rsidRPr="00E37B6B">
        <w:rPr>
          <w:rFonts w:ascii="Calibri" w:eastAsia="Calibri" w:hAnsi="Calibri" w:cs="Calibri"/>
        </w:rPr>
        <w:t xml:space="preserve">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1 = Mild problem; does not affect daily life </w:t>
      </w:r>
      <w:r w:rsidRPr="00E37B6B">
        <w:rPr>
          <w:rFonts w:ascii="Calibri" w:eastAsia="Calibri" w:hAnsi="Calibri" w:cs="Calibri"/>
        </w:rPr>
        <w:t xml:space="preserve">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2 = Moderate problem; affects daily life to a certain extent </w:t>
      </w:r>
      <w:r w:rsidRPr="00E37B6B">
        <w:rPr>
          <w:rFonts w:ascii="Calibri" w:eastAsia="Calibri" w:hAnsi="Calibri" w:cs="Calibri"/>
        </w:rPr>
        <w:t xml:space="preserve">  </w:t>
      </w:r>
      <w:r w:rsidRPr="00E37B6B">
        <w:rPr>
          <w:rFonts w:ascii="Calibri" w:eastAsia="Calibri" w:hAnsi="Calibri" w:cs="Calibri"/>
        </w:rPr>
        <w:br/>
      </w:r>
      <w:r w:rsidRPr="00E37B6B">
        <w:rPr>
          <w:rFonts w:ascii="Calibri" w:eastAsia="Calibri" w:hAnsi="Calibri" w:cs="Calibri"/>
          <w:b/>
        </w:rPr>
        <w:t>3 = Severe problem; affects all aspects of daily life; life-disturbing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797"/>
        <w:gridCol w:w="883"/>
        <w:gridCol w:w="882"/>
        <w:gridCol w:w="990"/>
        <w:gridCol w:w="828"/>
        <w:gridCol w:w="882"/>
        <w:gridCol w:w="882"/>
        <w:gridCol w:w="990"/>
        <w:gridCol w:w="882"/>
      </w:tblGrid>
      <w:tr w:rsidR="00E37B6B" w:rsidRPr="00E37B6B" w14:paraId="48211915" w14:textId="77777777" w:rsidTr="00697A5E">
        <w:trPr>
          <w:trHeight w:val="103"/>
        </w:trPr>
        <w:tc>
          <w:tcPr>
            <w:tcW w:w="1001" w:type="pct"/>
          </w:tcPr>
          <w:p w14:paraId="517C7871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pct"/>
            <w:gridSpan w:val="4"/>
          </w:tcPr>
          <w:p w14:paraId="2F256DC7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Now</w:t>
            </w:r>
          </w:p>
        </w:tc>
        <w:tc>
          <w:tcPr>
            <w:tcW w:w="2015" w:type="pct"/>
            <w:gridSpan w:val="4"/>
          </w:tcPr>
          <w:p w14:paraId="49F14641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Pre-COVID-19</w:t>
            </w:r>
          </w:p>
        </w:tc>
      </w:tr>
      <w:tr w:rsidR="00E37B6B" w:rsidRPr="00E37B6B" w14:paraId="11C8BB07" w14:textId="77777777" w:rsidTr="00697A5E">
        <w:trPr>
          <w:trHeight w:val="539"/>
        </w:trPr>
        <w:tc>
          <w:tcPr>
            <w:tcW w:w="1001" w:type="pct"/>
          </w:tcPr>
          <w:p w14:paraId="38CC22EE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0A64D84F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488" w:type="pct"/>
          </w:tcPr>
          <w:p w14:paraId="59CB0BFD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549" w:type="pct"/>
          </w:tcPr>
          <w:p w14:paraId="5D97D914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458" w:type="pct"/>
          </w:tcPr>
          <w:p w14:paraId="256FAAE2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</w:t>
            </w:r>
          </w:p>
        </w:tc>
        <w:tc>
          <w:tcPr>
            <w:tcW w:w="488" w:type="pct"/>
          </w:tcPr>
          <w:p w14:paraId="47FB790B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0 (No problem)</w:t>
            </w:r>
          </w:p>
        </w:tc>
        <w:tc>
          <w:tcPr>
            <w:tcW w:w="488" w:type="pct"/>
          </w:tcPr>
          <w:p w14:paraId="155F65C7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 (Mild problem)</w:t>
            </w:r>
          </w:p>
        </w:tc>
        <w:tc>
          <w:tcPr>
            <w:tcW w:w="549" w:type="pct"/>
          </w:tcPr>
          <w:p w14:paraId="07D0416A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2 (Moderate problem)</w:t>
            </w:r>
          </w:p>
        </w:tc>
        <w:tc>
          <w:tcPr>
            <w:tcW w:w="488" w:type="pct"/>
          </w:tcPr>
          <w:p w14:paraId="5B6A22DF" w14:textId="77777777" w:rsidR="00E37B6B" w:rsidRPr="00E37B6B" w:rsidRDefault="00E37B6B" w:rsidP="00E37B6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3 (Severe problem)</w:t>
            </w:r>
          </w:p>
        </w:tc>
      </w:tr>
      <w:tr w:rsidR="00E37B6B" w:rsidRPr="00E37B6B" w14:paraId="51901A8F" w14:textId="77777777" w:rsidTr="00697A5E">
        <w:trPr>
          <w:trHeight w:val="756"/>
        </w:trPr>
        <w:tc>
          <w:tcPr>
            <w:tcW w:w="1001" w:type="pct"/>
          </w:tcPr>
          <w:p w14:paraId="5CBBB23D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lastRenderedPageBreak/>
              <w:t xml:space="preserve">1. Communication: Difficulty with communication/word finding difficulty/difficulty in understanding others </w:t>
            </w:r>
          </w:p>
        </w:tc>
        <w:tc>
          <w:tcPr>
            <w:tcW w:w="488" w:type="pct"/>
          </w:tcPr>
          <w:p w14:paraId="27B1BEE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68F6721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5184076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58" w:type="pct"/>
          </w:tcPr>
          <w:p w14:paraId="511D61A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6F37E59C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4E70766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4B7A1F8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2717A7E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55AC7A67" w14:textId="77777777" w:rsidTr="00697A5E">
        <w:trPr>
          <w:trHeight w:val="539"/>
        </w:trPr>
        <w:tc>
          <w:tcPr>
            <w:tcW w:w="1001" w:type="pct"/>
          </w:tcPr>
          <w:p w14:paraId="2057C627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2. Walking or moving around: Difficulties with walking or moving around </w:t>
            </w:r>
          </w:p>
        </w:tc>
        <w:tc>
          <w:tcPr>
            <w:tcW w:w="488" w:type="pct"/>
          </w:tcPr>
          <w:p w14:paraId="625996B7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21F7CE7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3AB75E0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58" w:type="pct"/>
          </w:tcPr>
          <w:p w14:paraId="279E127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76386C9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6DAA2675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3392357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0B18E8ED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0000196A" w14:textId="77777777" w:rsidTr="00697A5E">
        <w:trPr>
          <w:trHeight w:val="752"/>
        </w:trPr>
        <w:tc>
          <w:tcPr>
            <w:tcW w:w="1001" w:type="pct"/>
          </w:tcPr>
          <w:p w14:paraId="54E0A4FF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3. Personal care: Difficulties with personal tasks such as using the toilet or getting washed and dressed </w:t>
            </w:r>
          </w:p>
        </w:tc>
        <w:tc>
          <w:tcPr>
            <w:tcW w:w="488" w:type="pct"/>
          </w:tcPr>
          <w:p w14:paraId="4926B3D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6CCDF37A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34028E4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58" w:type="pct"/>
          </w:tcPr>
          <w:p w14:paraId="6117FBB3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701FE2A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1248398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77D4B84D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36AF594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71D69827" w14:textId="77777777" w:rsidTr="00697A5E">
        <w:trPr>
          <w:trHeight w:val="1081"/>
        </w:trPr>
        <w:tc>
          <w:tcPr>
            <w:tcW w:w="1001" w:type="pct"/>
          </w:tcPr>
          <w:p w14:paraId="1EDBA238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4. Other activities of daily living: Difficulty doing wider activities such as household work, leisure/sporting activities, paid/unpaid work, study or shopping </w:t>
            </w:r>
          </w:p>
        </w:tc>
        <w:tc>
          <w:tcPr>
            <w:tcW w:w="488" w:type="pct"/>
          </w:tcPr>
          <w:p w14:paraId="6AEB0659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555F8150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4BF0B30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58" w:type="pct"/>
          </w:tcPr>
          <w:p w14:paraId="6C0FF824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3BAF618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523E74C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4111E6B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66CD6CD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37B6B" w:rsidRPr="00E37B6B" w14:paraId="391B18F6" w14:textId="77777777" w:rsidTr="00697A5E">
        <w:trPr>
          <w:trHeight w:val="974"/>
        </w:trPr>
        <w:tc>
          <w:tcPr>
            <w:tcW w:w="1001" w:type="pct"/>
          </w:tcPr>
          <w:p w14:paraId="5097F4A5" w14:textId="77777777" w:rsidR="00E37B6B" w:rsidRPr="00E37B6B" w:rsidRDefault="00E37B6B" w:rsidP="00E37B6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E37B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 xml:space="preserve">5. Social role: Problems with socialising/interacting with friends* or caring for dependants *Related to your illness and not due to other concerns. </w:t>
            </w:r>
          </w:p>
        </w:tc>
        <w:tc>
          <w:tcPr>
            <w:tcW w:w="488" w:type="pct"/>
          </w:tcPr>
          <w:p w14:paraId="70914E1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116E5ECB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52374452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58" w:type="pct"/>
          </w:tcPr>
          <w:p w14:paraId="2D44EEEF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488F04F1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31BD5B48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549" w:type="pct"/>
          </w:tcPr>
          <w:p w14:paraId="4863A8CE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88" w:type="pct"/>
          </w:tcPr>
          <w:p w14:paraId="324FC3E6" w14:textId="77777777" w:rsidR="00E37B6B" w:rsidRPr="00E37B6B" w:rsidRDefault="00E37B6B" w:rsidP="00E37B6B">
            <w:pPr>
              <w:numPr>
                <w:ilvl w:val="0"/>
                <w:numId w:val="2"/>
              </w:numPr>
              <w:spacing w:after="200" w:line="36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</w:tbl>
    <w:p w14:paraId="5F995701" w14:textId="77777777" w:rsidR="00E37B6B" w:rsidRDefault="00E37B6B" w:rsidP="00E37B6B">
      <w:pPr>
        <w:spacing w:line="360" w:lineRule="auto"/>
        <w:rPr>
          <w:rFonts w:ascii="Calibri" w:eastAsia="Calibri" w:hAnsi="Calibri" w:cs="Calibri"/>
          <w:b/>
        </w:rPr>
      </w:pPr>
    </w:p>
    <w:p w14:paraId="0CEA4164" w14:textId="77777777" w:rsidR="003B4087" w:rsidRPr="00E37B6B" w:rsidRDefault="003B4087" w:rsidP="00E37B6B">
      <w:pPr>
        <w:spacing w:line="360" w:lineRule="auto"/>
        <w:rPr>
          <w:rFonts w:ascii="Calibri" w:eastAsia="Calibri" w:hAnsi="Calibri" w:cs="Calibri"/>
          <w:b/>
        </w:rPr>
      </w:pPr>
    </w:p>
    <w:p w14:paraId="18AB9FB3" w14:textId="4048FABF" w:rsidR="00E37B6B" w:rsidRPr="00E37B6B" w:rsidRDefault="00516B3C" w:rsidP="00E37B6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PART </w:t>
      </w:r>
      <w:r w:rsidR="003F7CF6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 xml:space="preserve">V. </w:t>
      </w:r>
      <w:r w:rsidR="00E37B6B" w:rsidRPr="00E37B6B">
        <w:rPr>
          <w:rFonts w:ascii="Calibri" w:eastAsia="Calibri" w:hAnsi="Calibri" w:cs="Calibri"/>
          <w:b/>
        </w:rPr>
        <w:t>EMPLOYMENT</w:t>
      </w:r>
    </w:p>
    <w:p w14:paraId="0B1A63CE" w14:textId="77777777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1. Has your COVID-19 illness affected your work?</w:t>
      </w:r>
    </w:p>
    <w:p w14:paraId="0E739E25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No change </w:t>
      </w:r>
    </w:p>
    <w:p w14:paraId="0486AFC9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On reduced working hours </w:t>
      </w:r>
    </w:p>
    <w:p w14:paraId="3E126A4B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On sickness leave </w:t>
      </w:r>
    </w:p>
    <w:p w14:paraId="63848288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Changes made to role/working arrangements (such as working from home or lighter duties </w:t>
      </w:r>
    </w:p>
    <w:p w14:paraId="6D907997" w14:textId="77777777" w:rsidR="00E37B6B" w:rsidRP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Had to retire/change job </w:t>
      </w:r>
    </w:p>
    <w:p w14:paraId="5A957C0E" w14:textId="77777777" w:rsidR="00E37B6B" w:rsidRDefault="00E37B6B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Lost job </w:t>
      </w:r>
    </w:p>
    <w:p w14:paraId="277FB118" w14:textId="77777777" w:rsidR="003B4087" w:rsidRDefault="003B4087" w:rsidP="00E37B6B">
      <w:pPr>
        <w:keepNext/>
        <w:numPr>
          <w:ilvl w:val="0"/>
          <w:numId w:val="2"/>
        </w:numPr>
        <w:spacing w:after="200" w:line="360" w:lineRule="auto"/>
        <w:rPr>
          <w:rFonts w:ascii="Calibri" w:eastAsia="Calibri" w:hAnsi="Calibri" w:cs="Calibri"/>
        </w:rPr>
      </w:pPr>
    </w:p>
    <w:p w14:paraId="00078275" w14:textId="5611BB4C" w:rsidR="003F7CF6" w:rsidRPr="003F7CF6" w:rsidRDefault="003F7CF6" w:rsidP="003F7CF6">
      <w:pPr>
        <w:spacing w:line="360" w:lineRule="auto"/>
        <w:rPr>
          <w:rFonts w:ascii="Calibri" w:eastAsia="Calibri" w:hAnsi="Calibri" w:cs="Calibri"/>
          <w:b/>
        </w:rPr>
      </w:pPr>
      <w:r w:rsidRPr="003F7CF6">
        <w:rPr>
          <w:rFonts w:ascii="Calibri" w:eastAsia="Calibri" w:hAnsi="Calibri" w:cs="Calibri"/>
          <w:b/>
        </w:rPr>
        <w:t xml:space="preserve">PART V. </w:t>
      </w:r>
      <w:bookmarkStart w:id="4" w:name="_Hlk188881937"/>
      <w:r>
        <w:rPr>
          <w:rFonts w:ascii="Calibri" w:eastAsia="Calibri" w:hAnsi="Calibri" w:cs="Calibri"/>
          <w:b/>
        </w:rPr>
        <w:t>OVER</w:t>
      </w:r>
      <w:r w:rsidR="00F71271">
        <w:rPr>
          <w:rFonts w:ascii="Calibri" w:eastAsia="Calibri" w:hAnsi="Calibri" w:cs="Calibri"/>
          <w:b/>
        </w:rPr>
        <w:t xml:space="preserve">ALL </w:t>
      </w:r>
      <w:r>
        <w:rPr>
          <w:rFonts w:ascii="Calibri" w:eastAsia="Calibri" w:hAnsi="Calibri" w:cs="Calibri"/>
          <w:b/>
        </w:rPr>
        <w:t>HEALTH IMPACT OF COVID-19</w:t>
      </w:r>
      <w:bookmarkEnd w:id="4"/>
    </w:p>
    <w:p w14:paraId="33C51C00" w14:textId="0B71DF1B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 xml:space="preserve">Are there any other comments you would like to </w:t>
      </w:r>
      <w:r w:rsidR="00F71271" w:rsidRPr="00E37B6B">
        <w:rPr>
          <w:rFonts w:ascii="Calibri" w:eastAsia="Calibri" w:hAnsi="Calibri" w:cs="Calibri"/>
        </w:rPr>
        <w:t xml:space="preserve">make about </w:t>
      </w:r>
      <w:r w:rsidR="00F71271">
        <w:rPr>
          <w:rFonts w:ascii="Calibri" w:eastAsia="Calibri" w:hAnsi="Calibri" w:cs="Calibri"/>
        </w:rPr>
        <w:t xml:space="preserve">the </w:t>
      </w:r>
      <w:r w:rsidR="00F71271" w:rsidRPr="00F71271">
        <w:rPr>
          <w:rFonts w:ascii="Calibri" w:eastAsia="Calibri" w:hAnsi="Calibri" w:cs="Calibri"/>
        </w:rPr>
        <w:t>overall health impact of</w:t>
      </w:r>
      <w:r w:rsidR="00F71271">
        <w:rPr>
          <w:rFonts w:ascii="Calibri" w:eastAsia="Calibri" w:hAnsi="Calibri" w:cs="Calibri"/>
        </w:rPr>
        <w:t xml:space="preserve"> </w:t>
      </w:r>
      <w:r w:rsidR="007947CE">
        <w:rPr>
          <w:rFonts w:ascii="Calibri" w:eastAsia="Calibri" w:hAnsi="Calibri" w:cs="Calibri"/>
        </w:rPr>
        <w:t>COVID-</w:t>
      </w:r>
      <w:r w:rsidR="00F71271" w:rsidRPr="00F71271">
        <w:rPr>
          <w:rFonts w:ascii="Calibri" w:eastAsia="Calibri" w:hAnsi="Calibri" w:cs="Calibri"/>
        </w:rPr>
        <w:t>19</w:t>
      </w:r>
      <w:r w:rsidR="00F71271" w:rsidRPr="00E37B6B">
        <w:rPr>
          <w:rFonts w:ascii="Calibri" w:eastAsia="Calibri" w:hAnsi="Calibri" w:cs="Calibri"/>
        </w:rPr>
        <w:t>?</w:t>
      </w:r>
      <w:r w:rsidRPr="00E37B6B">
        <w:rPr>
          <w:rFonts w:ascii="Calibri" w:eastAsia="Calibri" w:hAnsi="Calibri" w:cs="Calibri"/>
        </w:rPr>
        <w:t xml:space="preserve"> Please?</w:t>
      </w:r>
    </w:p>
    <w:p w14:paraId="2BCFE998" w14:textId="77777777" w:rsidR="00E37B6B" w:rsidRPr="00E37B6B" w:rsidRDefault="00E37B6B" w:rsidP="00E37B6B">
      <w:pPr>
        <w:keepNext/>
        <w:spacing w:line="360" w:lineRule="auto"/>
        <w:rPr>
          <w:rFonts w:ascii="Calibri" w:eastAsia="Calibri" w:hAnsi="Calibri" w:cs="Calibri"/>
        </w:rPr>
      </w:pPr>
      <w:r w:rsidRPr="00E37B6B">
        <w:rPr>
          <w:rFonts w:ascii="Calibri" w:eastAsia="Calibri" w:hAnsi="Calibri" w:cs="Calibri"/>
        </w:rPr>
        <w:t>________________________________________________________________</w:t>
      </w:r>
    </w:p>
    <w:p w14:paraId="6EF58D70" w14:textId="19340D4B" w:rsidR="00F50469" w:rsidRPr="00E37B6B" w:rsidRDefault="00E37B6B" w:rsidP="00E37B6B">
      <w:pPr>
        <w:keepNext/>
        <w:spacing w:line="360" w:lineRule="auto"/>
        <w:rPr>
          <w:rFonts w:ascii="Calibri" w:eastAsia="Calibri" w:hAnsi="Calibri" w:cs="Calibri"/>
          <w:b/>
        </w:rPr>
      </w:pPr>
      <w:r w:rsidRPr="00E37B6B">
        <w:rPr>
          <w:rFonts w:ascii="Calibri" w:eastAsia="Calibri" w:hAnsi="Calibri" w:cs="Calibri"/>
          <w:b/>
        </w:rPr>
        <w:t xml:space="preserve">Thank you for your time spent completing this survey. The next step will be to undertake two online neurocognitive screening tests, the </w:t>
      </w:r>
      <w:r w:rsidR="00D15DA9" w:rsidRPr="00D15DA9">
        <w:rPr>
          <w:rFonts w:ascii="Calibri" w:eastAsia="Calibri" w:hAnsi="Calibri" w:cs="Calibri"/>
          <w:b/>
        </w:rPr>
        <w:t xml:space="preserve">Trail Making Test and </w:t>
      </w:r>
      <w:r w:rsidR="00480302">
        <w:rPr>
          <w:rFonts w:ascii="Calibri" w:eastAsia="Calibri" w:hAnsi="Calibri" w:cs="Calibri"/>
          <w:b/>
        </w:rPr>
        <w:t xml:space="preserve">the </w:t>
      </w:r>
      <w:r w:rsidR="00D15DA9" w:rsidRPr="00D15DA9">
        <w:rPr>
          <w:rFonts w:ascii="Calibri" w:eastAsia="Calibri" w:hAnsi="Calibri" w:cs="Calibri"/>
          <w:b/>
        </w:rPr>
        <w:t>Symbol Digit Modalities Test</w:t>
      </w:r>
      <w:r w:rsidRPr="00E37B6B">
        <w:rPr>
          <w:rFonts w:ascii="Calibri" w:eastAsia="Calibri" w:hAnsi="Calibri" w:cs="Calibri"/>
          <w:b/>
        </w:rPr>
        <w:t xml:space="preserve">, each taking only a </w:t>
      </w:r>
      <w:r w:rsidR="00603510">
        <w:rPr>
          <w:rFonts w:ascii="Calibri" w:eastAsia="Calibri" w:hAnsi="Calibri" w:cs="Calibri"/>
          <w:b/>
        </w:rPr>
        <w:t>few</w:t>
      </w:r>
      <w:r w:rsidRPr="00E37B6B">
        <w:rPr>
          <w:rFonts w:ascii="Calibri" w:eastAsia="Calibri" w:hAnsi="Calibri" w:cs="Calibri"/>
          <w:b/>
        </w:rPr>
        <w:t xml:space="preserve"> minutes. Before that, we will send you a manual which has test instructions, some demonstrations, etc. Please note that a larger screen size device such as Windows (laptop/desktop) or Tablet is needed to undertake the tests, specifically to avoid screen size limitations. The tests also require up-to-date browser software (i.e. any browser updated in the past 5-7 years).</w:t>
      </w:r>
    </w:p>
    <w:sectPr w:rsidR="00F50469" w:rsidRPr="00E37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5107D"/>
    <w:multiLevelType w:val="hybridMultilevel"/>
    <w:tmpl w:val="8C029E7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5C32"/>
    <w:multiLevelType w:val="multilevel"/>
    <w:tmpl w:val="E0CA2A0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4DEC246B"/>
    <w:multiLevelType w:val="hybridMultilevel"/>
    <w:tmpl w:val="BFF6C9A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2974">
    <w:abstractNumId w:val="2"/>
  </w:num>
  <w:num w:numId="2" w16cid:durableId="909577915">
    <w:abstractNumId w:val="0"/>
  </w:num>
  <w:num w:numId="3" w16cid:durableId="1637442755">
    <w:abstractNumId w:val="3"/>
  </w:num>
  <w:num w:numId="4" w16cid:durableId="134462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86"/>
    <w:rsid w:val="00005750"/>
    <w:rsid w:val="000B0C7C"/>
    <w:rsid w:val="000D2DF6"/>
    <w:rsid w:val="00166B54"/>
    <w:rsid w:val="001F45FC"/>
    <w:rsid w:val="002B450F"/>
    <w:rsid w:val="002B65B1"/>
    <w:rsid w:val="003338CE"/>
    <w:rsid w:val="0036737E"/>
    <w:rsid w:val="003B4087"/>
    <w:rsid w:val="003F7986"/>
    <w:rsid w:val="003F7CF6"/>
    <w:rsid w:val="00407E93"/>
    <w:rsid w:val="00420FF7"/>
    <w:rsid w:val="00421B99"/>
    <w:rsid w:val="00434B3E"/>
    <w:rsid w:val="00480302"/>
    <w:rsid w:val="00483C13"/>
    <w:rsid w:val="00516B3C"/>
    <w:rsid w:val="00565B6B"/>
    <w:rsid w:val="00603510"/>
    <w:rsid w:val="0060692C"/>
    <w:rsid w:val="006941CB"/>
    <w:rsid w:val="006C3090"/>
    <w:rsid w:val="006D665E"/>
    <w:rsid w:val="007947CE"/>
    <w:rsid w:val="007A0FDB"/>
    <w:rsid w:val="007B7DA5"/>
    <w:rsid w:val="008149E7"/>
    <w:rsid w:val="0083075A"/>
    <w:rsid w:val="008A4F72"/>
    <w:rsid w:val="008B066D"/>
    <w:rsid w:val="009C3DEF"/>
    <w:rsid w:val="009C6ED2"/>
    <w:rsid w:val="009D3328"/>
    <w:rsid w:val="00B63609"/>
    <w:rsid w:val="00B67B2D"/>
    <w:rsid w:val="00BC295F"/>
    <w:rsid w:val="00BC5719"/>
    <w:rsid w:val="00C83209"/>
    <w:rsid w:val="00D15DA9"/>
    <w:rsid w:val="00D866B9"/>
    <w:rsid w:val="00D9206E"/>
    <w:rsid w:val="00DA5413"/>
    <w:rsid w:val="00DD1920"/>
    <w:rsid w:val="00E05C8C"/>
    <w:rsid w:val="00E37B6B"/>
    <w:rsid w:val="00E830F4"/>
    <w:rsid w:val="00EA582C"/>
    <w:rsid w:val="00F50469"/>
    <w:rsid w:val="00F71271"/>
    <w:rsid w:val="00F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3BBA6"/>
  <w15:chartTrackingRefBased/>
  <w15:docId w15:val="{EFA7A057-8599-457E-BD0A-35026884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9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9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98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98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98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98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98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98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98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98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98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98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98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913</Words>
  <Characters>5381</Characters>
  <Application>Microsoft Office Word</Application>
  <DocSecurity>0</DocSecurity>
  <Lines>538</Lines>
  <Paragraphs>165</Paragraphs>
  <ScaleCrop>false</ScaleCrop>
  <Company>University of Otago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Beka</dc:creator>
  <cp:keywords/>
  <dc:description/>
  <cp:lastModifiedBy>Solomon Beka</cp:lastModifiedBy>
  <cp:revision>34</cp:revision>
  <dcterms:created xsi:type="dcterms:W3CDTF">2025-01-25T01:38:00Z</dcterms:created>
  <dcterms:modified xsi:type="dcterms:W3CDTF">2025-01-30T05:18:00Z</dcterms:modified>
</cp:coreProperties>
</file>