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B635D4" w14:textId="19F99119" w:rsidR="00597C0A" w:rsidRPr="00EC11A6" w:rsidRDefault="00BD2F22" w:rsidP="00597C0A">
      <w:pPr>
        <w:spacing w:before="120" w:after="120"/>
        <w:jc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 w:hint="eastAsia"/>
          <w:bCs/>
          <w:szCs w:val="21"/>
        </w:rPr>
        <w:t>Table S1</w:t>
      </w:r>
      <w:r w:rsidR="00597C0A" w:rsidRPr="00EC11A6">
        <w:rPr>
          <w:rFonts w:ascii="Times New Roman" w:eastAsia="宋体" w:hAnsi="Times New Roman" w:cs="Times New Roman" w:hint="eastAsia"/>
          <w:bCs/>
          <w:szCs w:val="21"/>
        </w:rPr>
        <w:t xml:space="preserve">  </w:t>
      </w:r>
      <w:r w:rsidR="00173E37" w:rsidRPr="00173E37">
        <w:rPr>
          <w:rFonts w:ascii="Times New Roman" w:eastAsia="宋体" w:hAnsi="Times New Roman" w:cs="Times New Roman"/>
          <w:bCs/>
          <w:szCs w:val="21"/>
        </w:rPr>
        <w:t>Primer sequences for RT-PCR</w:t>
      </w:r>
    </w:p>
    <w:tbl>
      <w:tblPr>
        <w:tblStyle w:val="3"/>
        <w:tblW w:w="5006" w:type="pct"/>
        <w:tblLook w:val="04A0" w:firstRow="1" w:lastRow="0" w:firstColumn="1" w:lastColumn="0" w:noHBand="0" w:noVBand="1"/>
      </w:tblPr>
      <w:tblGrid>
        <w:gridCol w:w="3350"/>
        <w:gridCol w:w="5182"/>
      </w:tblGrid>
      <w:tr w:rsidR="00597C0A" w:rsidRPr="00EC11A6" w14:paraId="72E8B59A" w14:textId="77777777" w:rsidTr="00B401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63" w:type="pct"/>
            <w:vAlign w:val="center"/>
          </w:tcPr>
          <w:p w14:paraId="433BC3E8" w14:textId="33791B65" w:rsidR="00597C0A" w:rsidRPr="006B5A58" w:rsidRDefault="00173E37" w:rsidP="00B401C5">
            <w:pPr>
              <w:spacing w:line="400" w:lineRule="exact"/>
              <w:rPr>
                <w:rFonts w:cs="Times New Roman"/>
                <w:bCs/>
                <w:szCs w:val="21"/>
              </w:rPr>
            </w:pPr>
            <w:r w:rsidRPr="00173E37">
              <w:rPr>
                <w:rFonts w:cs="Times New Roman"/>
                <w:bCs/>
                <w:szCs w:val="21"/>
              </w:rPr>
              <w:t>Primer names</w:t>
            </w:r>
          </w:p>
        </w:tc>
        <w:tc>
          <w:tcPr>
            <w:tcW w:w="3037" w:type="pct"/>
            <w:vAlign w:val="center"/>
          </w:tcPr>
          <w:p w14:paraId="66D77678" w14:textId="1AB3ED74" w:rsidR="00597C0A" w:rsidRPr="006B5A58" w:rsidRDefault="00173E37" w:rsidP="00B401C5">
            <w:pPr>
              <w:spacing w:line="400" w:lineRule="exact"/>
              <w:rPr>
                <w:rFonts w:cs="Times New Roman"/>
                <w:bCs/>
                <w:szCs w:val="21"/>
              </w:rPr>
            </w:pPr>
            <w:r w:rsidRPr="00173E37">
              <w:rPr>
                <w:rFonts w:cs="Times New Roman"/>
                <w:bCs/>
                <w:szCs w:val="21"/>
              </w:rPr>
              <w:t>Sequence (5' to 3')</w:t>
            </w:r>
          </w:p>
        </w:tc>
      </w:tr>
      <w:tr w:rsidR="00597C0A" w:rsidRPr="00EC11A6" w14:paraId="590C6A85" w14:textId="77777777" w:rsidTr="00B401C5">
        <w:tc>
          <w:tcPr>
            <w:tcW w:w="1963" w:type="pct"/>
            <w:vMerge w:val="restart"/>
            <w:vAlign w:val="center"/>
          </w:tcPr>
          <w:p w14:paraId="648BD73E" w14:textId="77777777" w:rsidR="00597C0A" w:rsidRPr="006B5A58" w:rsidRDefault="00597C0A" w:rsidP="00B401C5">
            <w:pPr>
              <w:spacing w:line="400" w:lineRule="exact"/>
              <w:jc w:val="center"/>
              <w:rPr>
                <w:rFonts w:eastAsia="宋体" w:cs="Times New Roman"/>
                <w:bCs/>
                <w:szCs w:val="21"/>
              </w:rPr>
            </w:pPr>
            <w:r w:rsidRPr="006B5A58">
              <w:rPr>
                <w:rFonts w:eastAsia="宋体" w:cs="Times New Roman"/>
                <w:bCs/>
                <w:szCs w:val="21"/>
              </w:rPr>
              <w:t>IL20RB</w:t>
            </w:r>
          </w:p>
        </w:tc>
        <w:tc>
          <w:tcPr>
            <w:tcW w:w="3037" w:type="pct"/>
            <w:vAlign w:val="center"/>
          </w:tcPr>
          <w:p w14:paraId="63CD60EE" w14:textId="77777777" w:rsidR="00597C0A" w:rsidRPr="006B5A58" w:rsidRDefault="00597C0A" w:rsidP="00B401C5">
            <w:pPr>
              <w:spacing w:line="400" w:lineRule="exact"/>
              <w:ind w:firstLineChars="200" w:firstLine="420"/>
              <w:rPr>
                <w:rFonts w:eastAsia="宋体" w:cs="Times New Roman"/>
                <w:bCs/>
                <w:szCs w:val="21"/>
              </w:rPr>
            </w:pPr>
            <w:r w:rsidRPr="006B5A58">
              <w:rPr>
                <w:rFonts w:eastAsia="宋体" w:cs="Times New Roman"/>
                <w:bCs/>
                <w:szCs w:val="21"/>
              </w:rPr>
              <w:t>F</w:t>
            </w:r>
            <w:r w:rsidRPr="006B5A58">
              <w:rPr>
                <w:rFonts w:eastAsia="宋体" w:cs="Times New Roman"/>
                <w:bCs/>
                <w:szCs w:val="21"/>
              </w:rPr>
              <w:t>：</w:t>
            </w:r>
            <w:r w:rsidRPr="006B5A58">
              <w:rPr>
                <w:rFonts w:eastAsia="宋体" w:cs="Times New Roman"/>
                <w:bCs/>
                <w:szCs w:val="21"/>
              </w:rPr>
              <w:t>ACTGAAGGTCCTGAGTGTGATGTC</w:t>
            </w:r>
          </w:p>
        </w:tc>
      </w:tr>
      <w:tr w:rsidR="00597C0A" w:rsidRPr="00EC11A6" w14:paraId="1AFC59F0" w14:textId="77777777" w:rsidTr="00B401C5">
        <w:tc>
          <w:tcPr>
            <w:tcW w:w="1963" w:type="pct"/>
            <w:vMerge/>
            <w:vAlign w:val="center"/>
          </w:tcPr>
          <w:p w14:paraId="4C5F44E9" w14:textId="77777777" w:rsidR="00597C0A" w:rsidRPr="006B5A58" w:rsidRDefault="00597C0A" w:rsidP="00B401C5">
            <w:pPr>
              <w:spacing w:line="400" w:lineRule="exact"/>
              <w:ind w:firstLineChars="200" w:firstLine="420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3037" w:type="pct"/>
            <w:vAlign w:val="center"/>
          </w:tcPr>
          <w:p w14:paraId="7DE37B41" w14:textId="77777777" w:rsidR="00597C0A" w:rsidRPr="006B5A58" w:rsidRDefault="00597C0A" w:rsidP="00B401C5">
            <w:pPr>
              <w:spacing w:line="400" w:lineRule="exact"/>
              <w:ind w:firstLineChars="200" w:firstLine="420"/>
              <w:rPr>
                <w:rFonts w:eastAsia="宋体" w:cs="Times New Roman"/>
                <w:bCs/>
                <w:szCs w:val="21"/>
              </w:rPr>
            </w:pPr>
            <w:r w:rsidRPr="006B5A58">
              <w:rPr>
                <w:rFonts w:eastAsia="宋体" w:cs="Times New Roman"/>
                <w:bCs/>
                <w:szCs w:val="21"/>
              </w:rPr>
              <w:t>R</w:t>
            </w:r>
            <w:r w:rsidRPr="006B5A58">
              <w:rPr>
                <w:rFonts w:eastAsia="宋体" w:cs="Times New Roman"/>
                <w:bCs/>
                <w:szCs w:val="21"/>
              </w:rPr>
              <w:t>：</w:t>
            </w:r>
            <w:r w:rsidRPr="006B5A58">
              <w:rPr>
                <w:rFonts w:eastAsia="宋体" w:cs="Times New Roman"/>
                <w:bCs/>
                <w:szCs w:val="21"/>
              </w:rPr>
              <w:t>TGAGGTCTGTGAGCCCAATGTG</w:t>
            </w:r>
          </w:p>
        </w:tc>
      </w:tr>
      <w:tr w:rsidR="00597C0A" w:rsidRPr="00EC11A6" w14:paraId="3D891A7A" w14:textId="77777777" w:rsidTr="00B401C5">
        <w:trPr>
          <w:trHeight w:val="438"/>
        </w:trPr>
        <w:tc>
          <w:tcPr>
            <w:tcW w:w="1963" w:type="pct"/>
            <w:vMerge w:val="restart"/>
            <w:vAlign w:val="center"/>
          </w:tcPr>
          <w:p w14:paraId="5E130043" w14:textId="77777777" w:rsidR="00597C0A" w:rsidRPr="006B5A58" w:rsidRDefault="00597C0A" w:rsidP="00B401C5">
            <w:pPr>
              <w:spacing w:line="400" w:lineRule="exact"/>
              <w:jc w:val="center"/>
              <w:rPr>
                <w:rFonts w:eastAsia="宋体" w:cs="Times New Roman"/>
                <w:bCs/>
                <w:szCs w:val="21"/>
              </w:rPr>
            </w:pPr>
            <w:r w:rsidRPr="006B5A58">
              <w:rPr>
                <w:rFonts w:eastAsia="宋体" w:cs="Times New Roman"/>
                <w:bCs/>
                <w:szCs w:val="21"/>
              </w:rPr>
              <w:t>GAPDH</w:t>
            </w:r>
          </w:p>
        </w:tc>
        <w:tc>
          <w:tcPr>
            <w:tcW w:w="3037" w:type="pct"/>
            <w:vAlign w:val="center"/>
          </w:tcPr>
          <w:p w14:paraId="19FDED66" w14:textId="77777777" w:rsidR="00597C0A" w:rsidRPr="006B5A58" w:rsidRDefault="00597C0A" w:rsidP="00B401C5">
            <w:pPr>
              <w:spacing w:line="400" w:lineRule="exact"/>
              <w:ind w:firstLineChars="200" w:firstLine="420"/>
              <w:rPr>
                <w:rFonts w:eastAsia="宋体" w:cs="Times New Roman"/>
                <w:bCs/>
                <w:szCs w:val="21"/>
              </w:rPr>
            </w:pPr>
            <w:r w:rsidRPr="006B5A58">
              <w:rPr>
                <w:rFonts w:eastAsia="宋体" w:cs="Times New Roman"/>
                <w:bCs/>
                <w:szCs w:val="21"/>
              </w:rPr>
              <w:t>F</w:t>
            </w:r>
            <w:r w:rsidRPr="006B5A58">
              <w:rPr>
                <w:rFonts w:eastAsia="宋体" w:cs="Times New Roman"/>
                <w:bCs/>
                <w:szCs w:val="21"/>
              </w:rPr>
              <w:t>：</w:t>
            </w:r>
            <w:r w:rsidRPr="006B5A58">
              <w:rPr>
                <w:rFonts w:eastAsia="宋体" w:cs="Times New Roman"/>
                <w:bCs/>
                <w:szCs w:val="21"/>
              </w:rPr>
              <w:t>CTCCAAAATCAAGTGGGGCG</w:t>
            </w:r>
          </w:p>
        </w:tc>
      </w:tr>
      <w:tr w:rsidR="00597C0A" w:rsidRPr="00EC11A6" w14:paraId="1B7194A4" w14:textId="77777777" w:rsidTr="00B401C5">
        <w:trPr>
          <w:trHeight w:val="338"/>
        </w:trPr>
        <w:tc>
          <w:tcPr>
            <w:tcW w:w="1963" w:type="pct"/>
            <w:vMerge/>
            <w:vAlign w:val="center"/>
          </w:tcPr>
          <w:p w14:paraId="4FC98B8B" w14:textId="77777777" w:rsidR="00597C0A" w:rsidRPr="006B5A58" w:rsidRDefault="00597C0A" w:rsidP="00B401C5">
            <w:pPr>
              <w:spacing w:line="400" w:lineRule="exact"/>
              <w:ind w:firstLineChars="200" w:firstLine="420"/>
              <w:jc w:val="center"/>
              <w:rPr>
                <w:rFonts w:eastAsia="宋体" w:cs="Times New Roman"/>
                <w:bCs/>
                <w:szCs w:val="21"/>
              </w:rPr>
            </w:pPr>
          </w:p>
        </w:tc>
        <w:tc>
          <w:tcPr>
            <w:tcW w:w="3037" w:type="pct"/>
            <w:vAlign w:val="center"/>
          </w:tcPr>
          <w:p w14:paraId="01FB2971" w14:textId="77777777" w:rsidR="00597C0A" w:rsidRPr="006B5A58" w:rsidRDefault="00597C0A" w:rsidP="00B401C5">
            <w:pPr>
              <w:spacing w:line="400" w:lineRule="exact"/>
              <w:ind w:firstLineChars="200" w:firstLine="420"/>
              <w:rPr>
                <w:rFonts w:eastAsia="宋体" w:cs="Times New Roman"/>
                <w:bCs/>
                <w:szCs w:val="21"/>
              </w:rPr>
            </w:pPr>
            <w:r w:rsidRPr="006B5A58">
              <w:rPr>
                <w:rFonts w:eastAsia="宋体" w:cs="Times New Roman"/>
                <w:bCs/>
                <w:szCs w:val="21"/>
              </w:rPr>
              <w:t>R</w:t>
            </w:r>
            <w:r w:rsidRPr="006B5A58">
              <w:rPr>
                <w:rFonts w:eastAsia="宋体" w:cs="Times New Roman"/>
                <w:bCs/>
                <w:szCs w:val="21"/>
              </w:rPr>
              <w:t>：</w:t>
            </w:r>
            <w:r w:rsidRPr="006B5A58">
              <w:rPr>
                <w:rFonts w:eastAsia="宋体" w:cs="Times New Roman"/>
                <w:bCs/>
                <w:szCs w:val="21"/>
              </w:rPr>
              <w:t>TGGTTCACACCCATGACGAA</w:t>
            </w:r>
          </w:p>
        </w:tc>
      </w:tr>
    </w:tbl>
    <w:p w14:paraId="5DCBAE2C" w14:textId="77777777" w:rsidR="00354BF9" w:rsidRDefault="00354BF9"/>
    <w:p w14:paraId="6A71E5C0" w14:textId="77777777" w:rsidR="00597C0A" w:rsidRDefault="00597C0A"/>
    <w:p w14:paraId="6370772A" w14:textId="073DCD3A" w:rsidR="00597C0A" w:rsidRPr="00EC11A6" w:rsidRDefault="00BD2F22" w:rsidP="00597C0A">
      <w:pPr>
        <w:spacing w:before="120" w:after="120"/>
        <w:jc w:val="center"/>
        <w:rPr>
          <w:rFonts w:ascii="Times New Roman" w:eastAsia="宋体" w:hAnsi="Times New Roman" w:cs="Times New Roman"/>
          <w:bCs/>
          <w:szCs w:val="21"/>
        </w:rPr>
      </w:pPr>
      <w:r>
        <w:rPr>
          <w:rFonts w:ascii="Times New Roman" w:eastAsia="宋体" w:hAnsi="Times New Roman" w:cs="Times New Roman" w:hint="eastAsia"/>
          <w:bCs/>
          <w:szCs w:val="21"/>
        </w:rPr>
        <w:t>Table S2</w:t>
      </w:r>
      <w:r w:rsidR="00597C0A" w:rsidRPr="00EC11A6">
        <w:rPr>
          <w:rFonts w:ascii="Times New Roman" w:eastAsia="宋体" w:hAnsi="Times New Roman" w:cs="Times New Roman" w:hint="eastAsia"/>
          <w:bCs/>
          <w:szCs w:val="21"/>
        </w:rPr>
        <w:t xml:space="preserve">  </w:t>
      </w:r>
      <w:r w:rsidR="00173E37" w:rsidRPr="00173E37">
        <w:rPr>
          <w:rFonts w:ascii="Times New Roman" w:eastAsia="宋体" w:hAnsi="Times New Roman" w:cs="Times New Roman"/>
          <w:bCs/>
          <w:szCs w:val="21"/>
        </w:rPr>
        <w:t>Lentiviral vector sequence and titer table</w:t>
      </w:r>
    </w:p>
    <w:tbl>
      <w:tblPr>
        <w:tblStyle w:val="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037"/>
        <w:gridCol w:w="5381"/>
        <w:gridCol w:w="1104"/>
      </w:tblGrid>
      <w:tr w:rsidR="00597C0A" w:rsidRPr="00FD767D" w14:paraId="715614F8" w14:textId="77777777" w:rsidTr="00B401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  <w:jc w:val="center"/>
        </w:trPr>
        <w:tc>
          <w:tcPr>
            <w:tcW w:w="1195" w:type="pct"/>
            <w:vAlign w:val="center"/>
          </w:tcPr>
          <w:p w14:paraId="6C986078" w14:textId="62C80770" w:rsidR="00597C0A" w:rsidRPr="00FD767D" w:rsidRDefault="00173E37" w:rsidP="00B401C5">
            <w:pPr>
              <w:spacing w:line="360" w:lineRule="auto"/>
              <w:rPr>
                <w:rFonts w:cs="Times New Roman" w:hint="eastAsia"/>
                <w:bCs/>
                <w:szCs w:val="21"/>
              </w:rPr>
            </w:pPr>
            <w:r>
              <w:rPr>
                <w:rFonts w:cs="Times New Roman" w:hint="eastAsia"/>
                <w:bCs/>
                <w:szCs w:val="21"/>
              </w:rPr>
              <w:t>Name</w:t>
            </w:r>
          </w:p>
        </w:tc>
        <w:tc>
          <w:tcPr>
            <w:tcW w:w="3157" w:type="pct"/>
            <w:vAlign w:val="center"/>
          </w:tcPr>
          <w:p w14:paraId="2CB9D01C" w14:textId="5009C723" w:rsidR="00597C0A" w:rsidRPr="00FD767D" w:rsidRDefault="00173E37" w:rsidP="00B401C5">
            <w:pPr>
              <w:spacing w:line="360" w:lineRule="auto"/>
              <w:rPr>
                <w:rFonts w:cs="Times New Roman" w:hint="eastAsia"/>
                <w:bCs/>
                <w:szCs w:val="21"/>
              </w:rPr>
            </w:pPr>
            <w:r>
              <w:rPr>
                <w:rFonts w:cs="Times New Roman" w:hint="eastAsia"/>
                <w:bCs/>
                <w:szCs w:val="21"/>
              </w:rPr>
              <w:t>Sequence</w:t>
            </w:r>
          </w:p>
        </w:tc>
        <w:tc>
          <w:tcPr>
            <w:tcW w:w="648" w:type="pct"/>
            <w:vAlign w:val="center"/>
          </w:tcPr>
          <w:p w14:paraId="6F718707" w14:textId="2BBC5F04" w:rsidR="00597C0A" w:rsidRPr="00FD767D" w:rsidRDefault="00173E37" w:rsidP="00B401C5">
            <w:pPr>
              <w:spacing w:line="360" w:lineRule="auto"/>
              <w:rPr>
                <w:rFonts w:cs="Times New Roman" w:hint="eastAsia"/>
                <w:bCs/>
                <w:szCs w:val="21"/>
              </w:rPr>
            </w:pPr>
            <w:r>
              <w:rPr>
                <w:rFonts w:cs="Times New Roman" w:hint="eastAsia"/>
                <w:bCs/>
                <w:szCs w:val="21"/>
              </w:rPr>
              <w:t>Titer</w:t>
            </w:r>
          </w:p>
        </w:tc>
      </w:tr>
      <w:tr w:rsidR="00597C0A" w:rsidRPr="00FD767D" w14:paraId="0A2B7447" w14:textId="77777777" w:rsidTr="00B401C5">
        <w:trPr>
          <w:trHeight w:val="857"/>
          <w:jc w:val="center"/>
        </w:trPr>
        <w:tc>
          <w:tcPr>
            <w:tcW w:w="1195" w:type="pct"/>
            <w:vAlign w:val="center"/>
          </w:tcPr>
          <w:p w14:paraId="0E6F70FF" w14:textId="77777777" w:rsidR="00597C0A" w:rsidRPr="00FD767D" w:rsidRDefault="00597C0A" w:rsidP="00B401C5">
            <w:pPr>
              <w:spacing w:line="360" w:lineRule="auto"/>
              <w:jc w:val="center"/>
              <w:rPr>
                <w:rFonts w:eastAsia="宋体" w:cs="Times New Roman"/>
                <w:bCs/>
                <w:szCs w:val="21"/>
              </w:rPr>
            </w:pPr>
            <w:r w:rsidRPr="00FD767D">
              <w:rPr>
                <w:rFonts w:eastAsia="宋体" w:cs="Times New Roman"/>
                <w:bCs/>
                <w:szCs w:val="21"/>
              </w:rPr>
              <w:t>Negative Control</w:t>
            </w:r>
          </w:p>
        </w:tc>
        <w:tc>
          <w:tcPr>
            <w:tcW w:w="3157" w:type="pct"/>
            <w:vAlign w:val="center"/>
          </w:tcPr>
          <w:p w14:paraId="644EA6B3" w14:textId="77777777" w:rsidR="00597C0A" w:rsidRPr="00FD767D" w:rsidRDefault="00597C0A" w:rsidP="00B401C5">
            <w:pPr>
              <w:spacing w:line="360" w:lineRule="auto"/>
              <w:rPr>
                <w:rFonts w:eastAsia="宋体" w:cs="Times New Roman"/>
                <w:bCs/>
                <w:szCs w:val="21"/>
              </w:rPr>
            </w:pPr>
            <w:r w:rsidRPr="00FD767D">
              <w:rPr>
                <w:rFonts w:eastAsia="宋体" w:cs="Times New Roman"/>
                <w:bCs/>
                <w:szCs w:val="21"/>
              </w:rPr>
              <w:t>TTCTCCGAACGTGTCACGT</w:t>
            </w:r>
          </w:p>
        </w:tc>
        <w:tc>
          <w:tcPr>
            <w:tcW w:w="648" w:type="pct"/>
            <w:vAlign w:val="center"/>
          </w:tcPr>
          <w:p w14:paraId="385E067B" w14:textId="77777777" w:rsidR="00597C0A" w:rsidRPr="00FD767D" w:rsidRDefault="00597C0A" w:rsidP="00B401C5">
            <w:pPr>
              <w:spacing w:line="360" w:lineRule="auto"/>
              <w:jc w:val="center"/>
              <w:rPr>
                <w:rFonts w:eastAsia="宋体" w:cs="Times New Roman"/>
                <w:bCs/>
                <w:szCs w:val="21"/>
              </w:rPr>
            </w:pPr>
            <w:r w:rsidRPr="00FD767D">
              <w:rPr>
                <w:rFonts w:eastAsia="宋体" w:cs="Times New Roman"/>
                <w:bCs/>
                <w:szCs w:val="21"/>
              </w:rPr>
              <w:t>3.0×10</w:t>
            </w:r>
            <w:r w:rsidRPr="00FD767D">
              <w:rPr>
                <w:rFonts w:eastAsia="宋体" w:cs="Times New Roman"/>
                <w:bCs/>
                <w:szCs w:val="21"/>
                <w:vertAlign w:val="superscript"/>
              </w:rPr>
              <w:t>8</w:t>
            </w:r>
          </w:p>
        </w:tc>
      </w:tr>
      <w:tr w:rsidR="00597C0A" w:rsidRPr="00FD767D" w14:paraId="4766BF07" w14:textId="77777777" w:rsidTr="00B401C5">
        <w:trPr>
          <w:trHeight w:val="542"/>
          <w:jc w:val="center"/>
        </w:trPr>
        <w:tc>
          <w:tcPr>
            <w:tcW w:w="1195" w:type="pct"/>
            <w:vAlign w:val="center"/>
          </w:tcPr>
          <w:p w14:paraId="4018883B" w14:textId="77777777" w:rsidR="00597C0A" w:rsidRPr="00FD767D" w:rsidRDefault="00597C0A" w:rsidP="00B401C5">
            <w:pPr>
              <w:spacing w:line="360" w:lineRule="auto"/>
              <w:jc w:val="center"/>
              <w:rPr>
                <w:rFonts w:eastAsia="宋体" w:cs="Times New Roman"/>
                <w:bCs/>
                <w:szCs w:val="21"/>
              </w:rPr>
            </w:pPr>
            <w:r w:rsidRPr="00FD767D">
              <w:rPr>
                <w:rFonts w:eastAsia="宋体" w:cs="Times New Roman"/>
                <w:bCs/>
                <w:szCs w:val="21"/>
              </w:rPr>
              <w:t>IL20RB-sh1</w:t>
            </w:r>
          </w:p>
        </w:tc>
        <w:tc>
          <w:tcPr>
            <w:tcW w:w="3157" w:type="pct"/>
            <w:vAlign w:val="center"/>
          </w:tcPr>
          <w:p w14:paraId="082F215E" w14:textId="77777777" w:rsidR="00597C0A" w:rsidRPr="00FD767D" w:rsidRDefault="00597C0A" w:rsidP="00B401C5">
            <w:pPr>
              <w:spacing w:line="360" w:lineRule="auto"/>
              <w:rPr>
                <w:rFonts w:eastAsia="宋体" w:cs="Times New Roman"/>
                <w:bCs/>
                <w:szCs w:val="21"/>
              </w:rPr>
            </w:pPr>
            <w:r w:rsidRPr="00FD767D">
              <w:rPr>
                <w:rFonts w:eastAsia="宋体" w:cs="Times New Roman"/>
                <w:bCs/>
                <w:szCs w:val="21"/>
              </w:rPr>
              <w:t>CCGGCAGTGTACTATTCTGTCGAATCTCGAGATTCGACAGAATAGTACACTGTTTTTG</w:t>
            </w:r>
          </w:p>
        </w:tc>
        <w:tc>
          <w:tcPr>
            <w:tcW w:w="648" w:type="pct"/>
            <w:vAlign w:val="center"/>
          </w:tcPr>
          <w:p w14:paraId="131FD623" w14:textId="77777777" w:rsidR="00597C0A" w:rsidRPr="00FD767D" w:rsidRDefault="00597C0A" w:rsidP="00B401C5">
            <w:pPr>
              <w:spacing w:line="360" w:lineRule="auto"/>
              <w:jc w:val="center"/>
              <w:rPr>
                <w:rFonts w:eastAsia="宋体" w:cs="Times New Roman"/>
                <w:bCs/>
                <w:szCs w:val="21"/>
              </w:rPr>
            </w:pPr>
            <w:r w:rsidRPr="00FD767D">
              <w:rPr>
                <w:rFonts w:eastAsia="宋体" w:cs="Times New Roman"/>
                <w:bCs/>
                <w:szCs w:val="21"/>
              </w:rPr>
              <w:t>2.0×10</w:t>
            </w:r>
            <w:r w:rsidRPr="00FD767D">
              <w:rPr>
                <w:rFonts w:eastAsia="宋体" w:cs="Times New Roman"/>
                <w:bCs/>
                <w:szCs w:val="21"/>
                <w:vertAlign w:val="superscript"/>
              </w:rPr>
              <w:t>9</w:t>
            </w:r>
          </w:p>
        </w:tc>
      </w:tr>
      <w:tr w:rsidR="00597C0A" w:rsidRPr="00FD767D" w14:paraId="131470C4" w14:textId="77777777" w:rsidTr="00B401C5">
        <w:trPr>
          <w:trHeight w:val="1441"/>
          <w:jc w:val="center"/>
        </w:trPr>
        <w:tc>
          <w:tcPr>
            <w:tcW w:w="1195" w:type="pct"/>
            <w:vAlign w:val="center"/>
          </w:tcPr>
          <w:p w14:paraId="4BBB3FDE" w14:textId="77777777" w:rsidR="00597C0A" w:rsidRPr="00FD767D" w:rsidRDefault="00597C0A" w:rsidP="00B401C5">
            <w:pPr>
              <w:spacing w:line="360" w:lineRule="auto"/>
              <w:jc w:val="center"/>
              <w:rPr>
                <w:rFonts w:eastAsia="宋体" w:cs="Times New Roman"/>
                <w:bCs/>
                <w:szCs w:val="21"/>
              </w:rPr>
            </w:pPr>
            <w:r w:rsidRPr="00FD767D">
              <w:rPr>
                <w:rFonts w:eastAsia="宋体" w:cs="Times New Roman"/>
                <w:bCs/>
                <w:szCs w:val="21"/>
              </w:rPr>
              <w:t>IL20RB-sh2</w:t>
            </w:r>
          </w:p>
        </w:tc>
        <w:tc>
          <w:tcPr>
            <w:tcW w:w="3157" w:type="pct"/>
            <w:vAlign w:val="center"/>
          </w:tcPr>
          <w:p w14:paraId="698DF6B2" w14:textId="77777777" w:rsidR="00597C0A" w:rsidRPr="00FD767D" w:rsidRDefault="00597C0A" w:rsidP="00B401C5">
            <w:pPr>
              <w:spacing w:line="360" w:lineRule="auto"/>
              <w:rPr>
                <w:rFonts w:eastAsia="宋体" w:cs="Times New Roman"/>
                <w:bCs/>
                <w:szCs w:val="21"/>
              </w:rPr>
            </w:pPr>
            <w:r w:rsidRPr="00FD767D">
              <w:rPr>
                <w:rFonts w:eastAsia="宋体" w:cs="Times New Roman"/>
                <w:bCs/>
                <w:szCs w:val="21"/>
              </w:rPr>
              <w:t>CCGGGCAATGGTGTTGAGTTCACTTCTCGAGAAGTGAACTCAACACCATTGCTTTTTG</w:t>
            </w:r>
          </w:p>
        </w:tc>
        <w:tc>
          <w:tcPr>
            <w:tcW w:w="648" w:type="pct"/>
            <w:vAlign w:val="center"/>
          </w:tcPr>
          <w:p w14:paraId="063DFCB5" w14:textId="77777777" w:rsidR="00597C0A" w:rsidRPr="00FD767D" w:rsidRDefault="00597C0A" w:rsidP="00B401C5">
            <w:pPr>
              <w:spacing w:line="360" w:lineRule="auto"/>
              <w:jc w:val="center"/>
              <w:rPr>
                <w:rFonts w:eastAsia="宋体" w:cs="Times New Roman"/>
                <w:bCs/>
                <w:szCs w:val="21"/>
              </w:rPr>
            </w:pPr>
            <w:r w:rsidRPr="00FD767D">
              <w:rPr>
                <w:rFonts w:eastAsia="宋体" w:cs="Times New Roman"/>
                <w:bCs/>
                <w:szCs w:val="21"/>
              </w:rPr>
              <w:t>2.0×10</w:t>
            </w:r>
            <w:r w:rsidRPr="00FD767D">
              <w:rPr>
                <w:rFonts w:eastAsia="宋体" w:cs="Times New Roman"/>
                <w:bCs/>
                <w:szCs w:val="21"/>
                <w:vertAlign w:val="superscript"/>
              </w:rPr>
              <w:t>9</w:t>
            </w:r>
          </w:p>
        </w:tc>
      </w:tr>
      <w:tr w:rsidR="00597C0A" w:rsidRPr="00FD767D" w14:paraId="022BA737" w14:textId="77777777" w:rsidTr="00B401C5">
        <w:trPr>
          <w:trHeight w:val="542"/>
          <w:jc w:val="center"/>
        </w:trPr>
        <w:tc>
          <w:tcPr>
            <w:tcW w:w="1195" w:type="pct"/>
            <w:vAlign w:val="center"/>
          </w:tcPr>
          <w:p w14:paraId="1236CDD9" w14:textId="77777777" w:rsidR="00597C0A" w:rsidRPr="00FD767D" w:rsidRDefault="00597C0A" w:rsidP="00B401C5">
            <w:pPr>
              <w:spacing w:line="360" w:lineRule="auto"/>
              <w:jc w:val="center"/>
              <w:rPr>
                <w:rFonts w:eastAsia="宋体" w:cs="Times New Roman"/>
                <w:bCs/>
                <w:szCs w:val="21"/>
              </w:rPr>
            </w:pPr>
            <w:r w:rsidRPr="00FD767D">
              <w:rPr>
                <w:rFonts w:eastAsia="宋体" w:cs="Times New Roman"/>
                <w:bCs/>
                <w:szCs w:val="21"/>
              </w:rPr>
              <w:t>IL20RB-sh3</w:t>
            </w:r>
          </w:p>
        </w:tc>
        <w:tc>
          <w:tcPr>
            <w:tcW w:w="3157" w:type="pct"/>
            <w:vAlign w:val="center"/>
          </w:tcPr>
          <w:p w14:paraId="5B83AB9D" w14:textId="77777777" w:rsidR="00597C0A" w:rsidRPr="00FD767D" w:rsidRDefault="00597C0A" w:rsidP="00B401C5">
            <w:pPr>
              <w:spacing w:line="360" w:lineRule="auto"/>
              <w:rPr>
                <w:rFonts w:eastAsia="宋体" w:cs="Times New Roman"/>
                <w:bCs/>
                <w:szCs w:val="21"/>
              </w:rPr>
            </w:pPr>
            <w:bookmarkStart w:id="0" w:name="OLE_LINK12"/>
            <w:r w:rsidRPr="00FD767D">
              <w:rPr>
                <w:rFonts w:eastAsia="宋体" w:cs="Times New Roman"/>
                <w:bCs/>
                <w:szCs w:val="21"/>
              </w:rPr>
              <w:t>CCGGCCAGAATAATCCTTGAGAGAACTCGAGTTCTCTCAAGGATTATTCTGGTTTTTG</w:t>
            </w:r>
            <w:bookmarkEnd w:id="0"/>
          </w:p>
        </w:tc>
        <w:tc>
          <w:tcPr>
            <w:tcW w:w="648" w:type="pct"/>
            <w:vAlign w:val="center"/>
          </w:tcPr>
          <w:p w14:paraId="655B7F33" w14:textId="77777777" w:rsidR="00597C0A" w:rsidRPr="00FD767D" w:rsidRDefault="00597C0A" w:rsidP="00B401C5">
            <w:pPr>
              <w:spacing w:line="360" w:lineRule="auto"/>
              <w:jc w:val="center"/>
              <w:rPr>
                <w:rFonts w:eastAsia="宋体" w:cs="Times New Roman"/>
                <w:bCs/>
                <w:szCs w:val="21"/>
              </w:rPr>
            </w:pPr>
            <w:r w:rsidRPr="00FD767D">
              <w:rPr>
                <w:rFonts w:eastAsia="宋体" w:cs="Times New Roman"/>
                <w:bCs/>
                <w:szCs w:val="21"/>
              </w:rPr>
              <w:t>2.0×10</w:t>
            </w:r>
            <w:r w:rsidRPr="00FD767D">
              <w:rPr>
                <w:rFonts w:eastAsia="宋体" w:cs="Times New Roman"/>
                <w:bCs/>
                <w:szCs w:val="21"/>
                <w:vertAlign w:val="superscript"/>
              </w:rPr>
              <w:t>9</w:t>
            </w:r>
          </w:p>
        </w:tc>
      </w:tr>
    </w:tbl>
    <w:p w14:paraId="2E8D3DAC" w14:textId="77777777" w:rsidR="00597C0A" w:rsidRDefault="00597C0A">
      <w:pPr>
        <w:rPr>
          <w:rFonts w:hint="eastAsia"/>
        </w:rPr>
      </w:pPr>
    </w:p>
    <w:sectPr w:rsidR="00597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AD3741" w14:textId="77777777" w:rsidR="00746F5C" w:rsidRDefault="00746F5C" w:rsidP="00597C0A">
      <w:r>
        <w:separator/>
      </w:r>
    </w:p>
  </w:endnote>
  <w:endnote w:type="continuationSeparator" w:id="0">
    <w:p w14:paraId="31D6E3A2" w14:textId="77777777" w:rsidR="00746F5C" w:rsidRDefault="00746F5C" w:rsidP="0059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06871" w14:textId="77777777" w:rsidR="00746F5C" w:rsidRDefault="00746F5C" w:rsidP="00597C0A">
      <w:r>
        <w:separator/>
      </w:r>
    </w:p>
  </w:footnote>
  <w:footnote w:type="continuationSeparator" w:id="0">
    <w:p w14:paraId="301ABCA7" w14:textId="77777777" w:rsidR="00746F5C" w:rsidRDefault="00746F5C" w:rsidP="00597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2E40"/>
    <w:rsid w:val="000653C3"/>
    <w:rsid w:val="00173E37"/>
    <w:rsid w:val="00354BF9"/>
    <w:rsid w:val="004A76D3"/>
    <w:rsid w:val="00597C0A"/>
    <w:rsid w:val="00746F5C"/>
    <w:rsid w:val="00BD2F22"/>
    <w:rsid w:val="00D94972"/>
    <w:rsid w:val="00E4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8A517"/>
  <w15:chartTrackingRefBased/>
  <w15:docId w15:val="{A2218124-5DAB-4207-9537-BD7AF063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C0A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7C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7C0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7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7C0A"/>
    <w:rPr>
      <w:sz w:val="18"/>
      <w:szCs w:val="18"/>
    </w:rPr>
  </w:style>
  <w:style w:type="table" w:customStyle="1" w:styleId="3">
    <w:name w:val="3线表"/>
    <w:basedOn w:val="a1"/>
    <w:uiPriority w:val="99"/>
    <w:rsid w:val="00597C0A"/>
    <w:rPr>
      <w:rFonts w:ascii="Times New Roman" w:hAnsi="Times New Roman"/>
      <w14:ligatures w14:val="none"/>
    </w:rPr>
    <w:tblPr>
      <w:tblBorders>
        <w:top w:val="single" w:sz="12" w:space="0" w:color="auto"/>
        <w:bottom w:val="single" w:sz="12" w:space="0" w:color="auto"/>
      </w:tblBorders>
    </w:tblPr>
    <w:tblStylePr w:type="firstRow">
      <w:pPr>
        <w:wordWrap/>
        <w:spacing w:line="360" w:lineRule="exact"/>
        <w:jc w:val="center"/>
      </w:pPr>
      <w:rPr>
        <w:rFonts w:ascii="Times New Roman" w:eastAsia="宋体" w:hAnsi="Times New Roman"/>
        <w:b w:val="0"/>
        <w:i w:val="0"/>
        <w:sz w:val="21"/>
      </w:rPr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万百 阮</dc:creator>
  <cp:keywords/>
  <dc:description/>
  <cp:lastModifiedBy>万百 阮</cp:lastModifiedBy>
  <cp:revision>5</cp:revision>
  <dcterms:created xsi:type="dcterms:W3CDTF">2024-04-30T17:01:00Z</dcterms:created>
  <dcterms:modified xsi:type="dcterms:W3CDTF">2024-04-30T17:05:00Z</dcterms:modified>
</cp:coreProperties>
</file>