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4A1D" w14:textId="77777777" w:rsidR="00E94874" w:rsidRPr="00456B9C" w:rsidRDefault="00E94874" w:rsidP="00E94874">
      <w:pPr>
        <w:rPr>
          <w:b/>
          <w:sz w:val="20"/>
          <w:szCs w:val="20"/>
        </w:rPr>
      </w:pPr>
      <w:r w:rsidRPr="00456B9C">
        <w:rPr>
          <w:b/>
          <w:sz w:val="20"/>
          <w:szCs w:val="20"/>
        </w:rPr>
        <w:t>Supplementary:</w:t>
      </w:r>
    </w:p>
    <w:p w14:paraId="465501CB" w14:textId="77777777" w:rsidR="00E94874" w:rsidRDefault="00E94874" w:rsidP="00E9487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Table A. Perceived </w:t>
      </w:r>
      <w:sdt>
        <w:sdtPr>
          <w:tag w:val="goog_rdk_15"/>
          <w:id w:val="1534620544"/>
        </w:sdtPr>
        <w:sdtContent/>
      </w:sdt>
      <w:sdt>
        <w:sdtPr>
          <w:tag w:val="goog_rdk_16"/>
          <w:id w:val="1634828093"/>
        </w:sdtPr>
        <w:sdtContent/>
      </w:sdt>
      <w:sdt>
        <w:sdtPr>
          <w:tag w:val="goog_rdk_17"/>
          <w:id w:val="-1534716332"/>
        </w:sdtPr>
        <w:sdtContent/>
      </w:sdt>
      <w:r>
        <w:rPr>
          <w:b/>
          <w:sz w:val="20"/>
          <w:szCs w:val="20"/>
        </w:rPr>
        <w:t>Relevance and Training Needs of Competency Domains of all participants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1180"/>
        <w:gridCol w:w="793"/>
        <w:gridCol w:w="794"/>
        <w:gridCol w:w="749"/>
        <w:gridCol w:w="749"/>
        <w:gridCol w:w="749"/>
        <w:gridCol w:w="860"/>
        <w:gridCol w:w="860"/>
        <w:gridCol w:w="896"/>
        <w:gridCol w:w="860"/>
        <w:gridCol w:w="860"/>
      </w:tblGrid>
      <w:tr w:rsidR="00E94874" w14:paraId="172BED91" w14:textId="77777777" w:rsidTr="00D843B6">
        <w:trPr>
          <w:trHeight w:val="317"/>
        </w:trPr>
        <w:tc>
          <w:tcPr>
            <w:tcW w:w="7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2989F" w14:textId="77777777" w:rsidR="00E94874" w:rsidRDefault="00E94874" w:rsidP="00D843B6">
            <w:pPr>
              <w:rPr>
                <w:b/>
                <w:sz w:val="16"/>
                <w:szCs w:val="16"/>
              </w:rPr>
            </w:pPr>
          </w:p>
        </w:tc>
        <w:tc>
          <w:tcPr>
            <w:tcW w:w="2129" w:type="pct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5D75E" w14:textId="77777777" w:rsidR="00E94874" w:rsidRDefault="00E94874" w:rsidP="00D843B6">
            <w:pPr>
              <w:keepNext/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Relevance (%)</w:t>
            </w:r>
          </w:p>
        </w:tc>
        <w:tc>
          <w:tcPr>
            <w:tcW w:w="2152" w:type="pct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3EF30" w14:textId="77777777" w:rsidR="00E94874" w:rsidRDefault="00E94874" w:rsidP="00D843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Training Needs</w:t>
            </w:r>
          </w:p>
        </w:tc>
      </w:tr>
      <w:tr w:rsidR="00E94874" w14:paraId="121FD64B" w14:textId="77777777" w:rsidTr="00D843B6">
        <w:trPr>
          <w:trHeight w:val="740"/>
        </w:trPr>
        <w:tc>
          <w:tcPr>
            <w:tcW w:w="7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58116" w14:textId="77777777" w:rsidR="00E94874" w:rsidRDefault="00E94874" w:rsidP="00D843B6">
            <w:pPr>
              <w:keepNext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Competency Domains (N=175)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5DF52" w14:textId="77777777" w:rsidR="00E94874" w:rsidRDefault="00E94874" w:rsidP="00D843B6">
            <w:pPr>
              <w:keepNext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1 - Highly Irrelevant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4F45A" w14:textId="77777777" w:rsidR="00E94874" w:rsidRDefault="00E94874" w:rsidP="00D843B6">
            <w:pPr>
              <w:keepNext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2 - Likely Irrelevant</w:t>
            </w:r>
          </w:p>
        </w:tc>
        <w:tc>
          <w:tcPr>
            <w:tcW w:w="4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EF6F1" w14:textId="77777777" w:rsidR="00E94874" w:rsidRDefault="00E94874" w:rsidP="00D843B6">
            <w:pPr>
              <w:keepNext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 More or Less Relevant</w:t>
            </w:r>
          </w:p>
        </w:tc>
        <w:tc>
          <w:tcPr>
            <w:tcW w:w="4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431A6" w14:textId="77777777" w:rsidR="00E94874" w:rsidRDefault="00E94874" w:rsidP="00D843B6">
            <w:pPr>
              <w:keepNext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4 - Likely Relevant</w:t>
            </w:r>
          </w:p>
        </w:tc>
        <w:tc>
          <w:tcPr>
            <w:tcW w:w="4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8CB0" w14:textId="77777777" w:rsidR="00E94874" w:rsidRDefault="00E94874" w:rsidP="00D843B6">
            <w:pPr>
              <w:keepNext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5 - Highly Relevant</w:t>
            </w:r>
          </w:p>
        </w:tc>
        <w:tc>
          <w:tcPr>
            <w:tcW w:w="4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F1E8C" w14:textId="77777777" w:rsidR="00E94874" w:rsidRDefault="00E94874" w:rsidP="00D843B6">
            <w:pPr>
              <w:keepNext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1 - Not at all Necessary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395D5" w14:textId="77777777" w:rsidR="00E94874" w:rsidRDefault="00E94874" w:rsidP="00D843B6">
            <w:pPr>
              <w:keepNext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2 - Slightly Necessary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F654" w14:textId="77777777" w:rsidR="00E94874" w:rsidRDefault="00E94874" w:rsidP="00D843B6">
            <w:pPr>
              <w:keepNext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3-Moderately Necessary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1C835" w14:textId="77777777" w:rsidR="00E94874" w:rsidRDefault="00E94874" w:rsidP="00D843B6">
            <w:pPr>
              <w:keepNext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4 - Very Necessary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A9556" w14:textId="77777777" w:rsidR="00E94874" w:rsidRDefault="00E94874" w:rsidP="00D843B6">
            <w:pPr>
              <w:keepNext/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Extremely Necessary</w:t>
            </w:r>
          </w:p>
        </w:tc>
      </w:tr>
      <w:tr w:rsidR="00E94874" w14:paraId="3C38DD98" w14:textId="77777777" w:rsidTr="00D843B6">
        <w:trPr>
          <w:trHeight w:val="403"/>
        </w:trPr>
        <w:tc>
          <w:tcPr>
            <w:tcW w:w="7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AAC0" w14:textId="77777777" w:rsidR="00E94874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Domain 1 Scientific Concepts and Research Design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F67BB" w14:textId="77777777" w:rsidR="00E94874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</w:t>
            </w:r>
          </w:p>
          <w:p w14:paraId="469B64EC" w14:textId="77777777" w:rsidR="00E94874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(7.43)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9277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2 </w:t>
            </w:r>
          </w:p>
          <w:p w14:paraId="69AECC2D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(1.14)</w:t>
            </w:r>
          </w:p>
        </w:tc>
        <w:tc>
          <w:tcPr>
            <w:tcW w:w="4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BB83B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22 </w:t>
            </w:r>
          </w:p>
          <w:p w14:paraId="1537A021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(12.57)</w:t>
            </w:r>
          </w:p>
        </w:tc>
        <w:tc>
          <w:tcPr>
            <w:tcW w:w="4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6CCA9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47 </w:t>
            </w:r>
          </w:p>
          <w:p w14:paraId="29E62B7D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(26.9)</w:t>
            </w:r>
          </w:p>
        </w:tc>
        <w:tc>
          <w:tcPr>
            <w:tcW w:w="4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27CF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91 </w:t>
            </w:r>
          </w:p>
          <w:p w14:paraId="0C472265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(52.0)</w:t>
            </w:r>
          </w:p>
        </w:tc>
        <w:tc>
          <w:tcPr>
            <w:tcW w:w="4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F2947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3 </w:t>
            </w:r>
          </w:p>
          <w:p w14:paraId="1ADF3F32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(1.71)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80FB3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27 </w:t>
            </w:r>
          </w:p>
          <w:p w14:paraId="5BCEF1C9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(15.4)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E88DC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51   </w:t>
            </w:r>
          </w:p>
          <w:p w14:paraId="077520E3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(29.14)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B6A73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63   </w:t>
            </w:r>
          </w:p>
          <w:p w14:paraId="20AF8A48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(36.0)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8B118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31   </w:t>
            </w:r>
          </w:p>
          <w:p w14:paraId="2A8E9D64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(17.71)</w:t>
            </w:r>
          </w:p>
        </w:tc>
      </w:tr>
      <w:tr w:rsidR="00E94874" w14:paraId="4EDD15BC" w14:textId="77777777" w:rsidTr="00D843B6">
        <w:trPr>
          <w:trHeight w:val="448"/>
        </w:trPr>
        <w:tc>
          <w:tcPr>
            <w:tcW w:w="7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9E902" w14:textId="77777777" w:rsidR="00E94874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Domain 2 Ethical and Participant Safety Considerations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CD4EE" w14:textId="77777777" w:rsidR="00E94874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   </w:t>
            </w:r>
          </w:p>
          <w:p w14:paraId="20D19B2F" w14:textId="77777777" w:rsidR="00E94874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(7.43)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B230E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5    </w:t>
            </w:r>
          </w:p>
          <w:p w14:paraId="0BBCA6C8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(2.86)</w:t>
            </w:r>
          </w:p>
        </w:tc>
        <w:tc>
          <w:tcPr>
            <w:tcW w:w="4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70033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16    </w:t>
            </w:r>
          </w:p>
          <w:p w14:paraId="27AF918D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(9.14)</w:t>
            </w:r>
          </w:p>
        </w:tc>
        <w:tc>
          <w:tcPr>
            <w:tcW w:w="4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F8CB7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30   </w:t>
            </w:r>
          </w:p>
          <w:p w14:paraId="73760EAF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(17.14)</w:t>
            </w:r>
          </w:p>
        </w:tc>
        <w:tc>
          <w:tcPr>
            <w:tcW w:w="4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5759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111   </w:t>
            </w:r>
          </w:p>
          <w:p w14:paraId="0E09A9E8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(63.43)</w:t>
            </w:r>
          </w:p>
        </w:tc>
        <w:tc>
          <w:tcPr>
            <w:tcW w:w="4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7E214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4    </w:t>
            </w:r>
          </w:p>
          <w:p w14:paraId="4638E6F7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(2.29)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1796F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26   </w:t>
            </w:r>
          </w:p>
          <w:p w14:paraId="239C59CA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(14.86)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D5248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48   </w:t>
            </w:r>
          </w:p>
          <w:p w14:paraId="25BA5AF7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(27.43)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08227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53   </w:t>
            </w:r>
          </w:p>
          <w:p w14:paraId="3ACE1CDC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(30.29) 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60628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44   </w:t>
            </w:r>
          </w:p>
          <w:p w14:paraId="0396E508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(25.14) </w:t>
            </w:r>
          </w:p>
        </w:tc>
      </w:tr>
      <w:tr w:rsidR="00E94874" w14:paraId="3F159159" w14:textId="77777777" w:rsidTr="00D843B6">
        <w:trPr>
          <w:cantSplit/>
          <w:trHeight w:val="515"/>
        </w:trPr>
        <w:tc>
          <w:tcPr>
            <w:tcW w:w="7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79F1F" w14:textId="77777777" w:rsidR="00E94874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Domain 3 Investigational Products Development and Regulation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02939" w14:textId="77777777" w:rsidR="00E94874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</w:p>
          <w:p w14:paraId="2FFA5C0E" w14:textId="77777777" w:rsidR="00E94874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(4.57)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A5197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14    </w:t>
            </w:r>
          </w:p>
          <w:p w14:paraId="4B08D2CA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(8.00)</w:t>
            </w:r>
          </w:p>
        </w:tc>
        <w:tc>
          <w:tcPr>
            <w:tcW w:w="4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B6D6B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43   </w:t>
            </w:r>
          </w:p>
          <w:p w14:paraId="7BF17A22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(24.57)</w:t>
            </w:r>
          </w:p>
        </w:tc>
        <w:tc>
          <w:tcPr>
            <w:tcW w:w="4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76980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53   </w:t>
            </w:r>
          </w:p>
          <w:p w14:paraId="3DC75D25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(30.29)</w:t>
            </w:r>
          </w:p>
        </w:tc>
        <w:tc>
          <w:tcPr>
            <w:tcW w:w="4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D21D8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57   </w:t>
            </w:r>
          </w:p>
          <w:p w14:paraId="3E18274C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(32.57) </w:t>
            </w:r>
          </w:p>
        </w:tc>
        <w:tc>
          <w:tcPr>
            <w:tcW w:w="4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8618E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5    </w:t>
            </w:r>
          </w:p>
          <w:p w14:paraId="39B36159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(2.86)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683A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18   </w:t>
            </w:r>
          </w:p>
          <w:p w14:paraId="716D4B30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(10.29)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A73A4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60  </w:t>
            </w:r>
          </w:p>
          <w:p w14:paraId="25631027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(34.29)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F7D22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64   </w:t>
            </w:r>
          </w:p>
          <w:p w14:paraId="242080CE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(36.57)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A378E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28   </w:t>
            </w:r>
          </w:p>
          <w:p w14:paraId="5331F875" w14:textId="77777777" w:rsidR="00E94874" w:rsidRPr="00ED6B67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(16.00)</w:t>
            </w:r>
          </w:p>
        </w:tc>
      </w:tr>
      <w:tr w:rsidR="00E94874" w14:paraId="0A8C0A61" w14:textId="77777777" w:rsidTr="00D843B6">
        <w:trPr>
          <w:trHeight w:val="97"/>
        </w:trPr>
        <w:tc>
          <w:tcPr>
            <w:tcW w:w="7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CBF0" w14:textId="77777777" w:rsidR="00E94874" w:rsidRDefault="00E94874" w:rsidP="00D843B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Domain 4 Clinical Study Operations (Good Clinical Practice)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D9066" w14:textId="77777777" w:rsidR="00E94874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   </w:t>
            </w:r>
          </w:p>
          <w:p w14:paraId="44398D91" w14:textId="77777777" w:rsidR="00E94874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(2.29)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DEE5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4 </w:t>
            </w:r>
          </w:p>
          <w:p w14:paraId="5C8BF49F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ED6B67">
              <w:rPr>
                <w:sz w:val="16"/>
                <w:szCs w:val="16"/>
              </w:rPr>
              <w:t>( 2.29</w:t>
            </w:r>
            <w:proofErr w:type="gramEnd"/>
            <w:r w:rsidRPr="00ED6B67">
              <w:rPr>
                <w:sz w:val="16"/>
                <w:szCs w:val="16"/>
              </w:rPr>
              <w:t>)</w:t>
            </w:r>
          </w:p>
        </w:tc>
        <w:tc>
          <w:tcPr>
            <w:tcW w:w="4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4544D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13    </w:t>
            </w:r>
          </w:p>
          <w:p w14:paraId="7292CDF5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(7.43)</w:t>
            </w:r>
          </w:p>
        </w:tc>
        <w:tc>
          <w:tcPr>
            <w:tcW w:w="4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434DB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40   </w:t>
            </w:r>
          </w:p>
          <w:p w14:paraId="279C795F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(22.86)</w:t>
            </w:r>
          </w:p>
        </w:tc>
        <w:tc>
          <w:tcPr>
            <w:tcW w:w="4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8F3C0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114   </w:t>
            </w:r>
          </w:p>
          <w:p w14:paraId="5BDBD61A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(65.14)</w:t>
            </w:r>
          </w:p>
        </w:tc>
        <w:tc>
          <w:tcPr>
            <w:tcW w:w="4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9CFB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2    </w:t>
            </w:r>
          </w:p>
          <w:p w14:paraId="07E0147E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(1.14)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EC7F1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26   </w:t>
            </w:r>
          </w:p>
          <w:p w14:paraId="2CC93BCC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(14.86)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7D362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41   </w:t>
            </w:r>
          </w:p>
          <w:p w14:paraId="2A451B03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(23.43)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A15B6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44   </w:t>
            </w:r>
          </w:p>
          <w:p w14:paraId="418FB5DE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(25.14)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0DBD1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62   </w:t>
            </w:r>
          </w:p>
          <w:p w14:paraId="703DB66B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(35.43)</w:t>
            </w:r>
          </w:p>
        </w:tc>
      </w:tr>
      <w:tr w:rsidR="00E94874" w14:paraId="6DF7507A" w14:textId="77777777" w:rsidTr="00D843B6">
        <w:trPr>
          <w:trHeight w:val="23"/>
        </w:trPr>
        <w:tc>
          <w:tcPr>
            <w:tcW w:w="7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6E71B" w14:textId="77777777" w:rsidR="00E94874" w:rsidRDefault="00E94874" w:rsidP="00D843B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Domain 5 Study Site Management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CD5AC" w14:textId="77777777" w:rsidR="00E94874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   </w:t>
            </w:r>
          </w:p>
          <w:p w14:paraId="32EDD950" w14:textId="77777777" w:rsidR="00E94874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(1.71)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6A3E2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11    </w:t>
            </w:r>
          </w:p>
          <w:p w14:paraId="1EB9FC6E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(6.29) </w:t>
            </w:r>
          </w:p>
        </w:tc>
        <w:tc>
          <w:tcPr>
            <w:tcW w:w="4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CDF1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30   </w:t>
            </w:r>
          </w:p>
          <w:p w14:paraId="3F8A896B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(17.14)</w:t>
            </w:r>
          </w:p>
        </w:tc>
        <w:tc>
          <w:tcPr>
            <w:tcW w:w="4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692CE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56</w:t>
            </w:r>
          </w:p>
          <w:p w14:paraId="1CFAC6E0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(32.00)</w:t>
            </w:r>
          </w:p>
        </w:tc>
        <w:tc>
          <w:tcPr>
            <w:tcW w:w="4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3147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75   </w:t>
            </w:r>
          </w:p>
          <w:p w14:paraId="77EB4994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(42.86)</w:t>
            </w:r>
          </w:p>
        </w:tc>
        <w:tc>
          <w:tcPr>
            <w:tcW w:w="4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2BC56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3    </w:t>
            </w:r>
          </w:p>
          <w:p w14:paraId="04AFF59B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(1.71)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DDDEC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25   </w:t>
            </w:r>
          </w:p>
          <w:p w14:paraId="2AE7A3CB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(14.29)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35C5E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42   </w:t>
            </w:r>
          </w:p>
          <w:p w14:paraId="317B4FC6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(24.00) 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03FA9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62   </w:t>
            </w:r>
          </w:p>
          <w:p w14:paraId="1E872358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(35.43)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9E7E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43   </w:t>
            </w:r>
          </w:p>
          <w:p w14:paraId="25C4121B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(24.57)</w:t>
            </w:r>
          </w:p>
        </w:tc>
      </w:tr>
      <w:tr w:rsidR="00E94874" w14:paraId="70FC4D5E" w14:textId="77777777" w:rsidTr="00D843B6">
        <w:trPr>
          <w:trHeight w:val="23"/>
        </w:trPr>
        <w:tc>
          <w:tcPr>
            <w:tcW w:w="7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3AC7" w14:textId="77777777" w:rsidR="00E94874" w:rsidRDefault="00E94874" w:rsidP="00D843B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Domain 6 Data Management and Informatics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6B1D8" w14:textId="77777777" w:rsidR="00E94874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   </w:t>
            </w:r>
          </w:p>
          <w:p w14:paraId="3D11853C" w14:textId="77777777" w:rsidR="00E94874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(1.71)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11980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7    </w:t>
            </w:r>
          </w:p>
          <w:p w14:paraId="4AAC2103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(4.00)</w:t>
            </w:r>
          </w:p>
        </w:tc>
        <w:tc>
          <w:tcPr>
            <w:tcW w:w="4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B3DF1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24   </w:t>
            </w:r>
          </w:p>
          <w:p w14:paraId="3B0415D3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(13.71)</w:t>
            </w:r>
          </w:p>
        </w:tc>
        <w:tc>
          <w:tcPr>
            <w:tcW w:w="4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6203D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57   </w:t>
            </w:r>
          </w:p>
          <w:p w14:paraId="19CF7CCF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(32.57)</w:t>
            </w:r>
          </w:p>
        </w:tc>
        <w:tc>
          <w:tcPr>
            <w:tcW w:w="4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3D0F7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84   </w:t>
            </w:r>
          </w:p>
          <w:p w14:paraId="6FA45D4F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(48.00)</w:t>
            </w:r>
          </w:p>
        </w:tc>
        <w:tc>
          <w:tcPr>
            <w:tcW w:w="4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C87C7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03119C50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1.14</w:t>
            </w:r>
            <w:r w:rsidRPr="00ED6B67">
              <w:rPr>
                <w:sz w:val="16"/>
                <w:szCs w:val="16"/>
              </w:rPr>
              <w:t>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5352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20   </w:t>
            </w:r>
          </w:p>
          <w:p w14:paraId="68D75BB6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(11.43)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64DAE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33   </w:t>
            </w:r>
          </w:p>
          <w:p w14:paraId="263EC9A7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(18.86)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AE369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73   </w:t>
            </w:r>
          </w:p>
          <w:p w14:paraId="6F830184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(41.71) 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2502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47   </w:t>
            </w:r>
          </w:p>
          <w:p w14:paraId="583E8189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(26.86)</w:t>
            </w:r>
          </w:p>
        </w:tc>
      </w:tr>
      <w:tr w:rsidR="00E94874" w14:paraId="3635D243" w14:textId="77777777" w:rsidTr="00D843B6">
        <w:trPr>
          <w:trHeight w:val="23"/>
        </w:trPr>
        <w:tc>
          <w:tcPr>
            <w:tcW w:w="7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FEDF" w14:textId="77777777" w:rsidR="00E94874" w:rsidRDefault="00E94874" w:rsidP="00D843B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Domain 7 Leadership and Professionalism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E5DE4" w14:textId="77777777" w:rsidR="00E94874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   </w:t>
            </w:r>
          </w:p>
          <w:p w14:paraId="1054EC77" w14:textId="77777777" w:rsidR="00E94874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(1.71)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055A4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2    </w:t>
            </w:r>
          </w:p>
          <w:p w14:paraId="18E24833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(1.14)</w:t>
            </w:r>
          </w:p>
        </w:tc>
        <w:tc>
          <w:tcPr>
            <w:tcW w:w="4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89B47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19   </w:t>
            </w:r>
          </w:p>
          <w:p w14:paraId="4B69C8F6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(10.86)</w:t>
            </w:r>
          </w:p>
        </w:tc>
        <w:tc>
          <w:tcPr>
            <w:tcW w:w="4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F5ADD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43   </w:t>
            </w:r>
          </w:p>
          <w:p w14:paraId="635D8D6D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(24.57) </w:t>
            </w:r>
          </w:p>
        </w:tc>
        <w:tc>
          <w:tcPr>
            <w:tcW w:w="4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770D5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108  </w:t>
            </w:r>
          </w:p>
          <w:p w14:paraId="138053E1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(61.71)</w:t>
            </w:r>
          </w:p>
        </w:tc>
        <w:tc>
          <w:tcPr>
            <w:tcW w:w="4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E9091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4    </w:t>
            </w:r>
          </w:p>
          <w:p w14:paraId="589CDC7F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(2.29)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3DB77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17    </w:t>
            </w:r>
          </w:p>
          <w:p w14:paraId="38C72A37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(9.71)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B4C7B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42   </w:t>
            </w:r>
          </w:p>
          <w:p w14:paraId="05A1F5FC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(24.00)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67C38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65   </w:t>
            </w:r>
          </w:p>
          <w:p w14:paraId="43B8489C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(37.14)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6177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47   </w:t>
            </w:r>
          </w:p>
          <w:p w14:paraId="4895CF12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(26.86)</w:t>
            </w:r>
          </w:p>
        </w:tc>
      </w:tr>
      <w:tr w:rsidR="00E94874" w14:paraId="49E03157" w14:textId="77777777" w:rsidTr="00D843B6">
        <w:trPr>
          <w:trHeight w:val="290"/>
        </w:trPr>
        <w:tc>
          <w:tcPr>
            <w:tcW w:w="7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01D52" w14:textId="77777777" w:rsidR="00E94874" w:rsidRDefault="00E94874" w:rsidP="00D843B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Domain 8 Communications and Teamwork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1A97B" w14:textId="77777777" w:rsidR="00E94874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    </w:t>
            </w:r>
          </w:p>
          <w:p w14:paraId="6ACFB397" w14:textId="77777777" w:rsidR="00E94874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(1.71)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994E0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3    </w:t>
            </w:r>
          </w:p>
          <w:p w14:paraId="7F413A4D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(1.71)</w:t>
            </w:r>
          </w:p>
        </w:tc>
        <w:tc>
          <w:tcPr>
            <w:tcW w:w="4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68F84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18   </w:t>
            </w:r>
          </w:p>
          <w:p w14:paraId="6D9C7206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(10.29)</w:t>
            </w:r>
          </w:p>
        </w:tc>
        <w:tc>
          <w:tcPr>
            <w:tcW w:w="4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F3D6D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51   </w:t>
            </w:r>
          </w:p>
          <w:p w14:paraId="1A745225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(29.14) </w:t>
            </w:r>
          </w:p>
        </w:tc>
        <w:tc>
          <w:tcPr>
            <w:tcW w:w="41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01D38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100  </w:t>
            </w:r>
          </w:p>
          <w:p w14:paraId="7CEDEDFE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(57.14)</w:t>
            </w:r>
          </w:p>
        </w:tc>
        <w:tc>
          <w:tcPr>
            <w:tcW w:w="4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24D4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7    </w:t>
            </w:r>
          </w:p>
          <w:p w14:paraId="2221C716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(4.00)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6A51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 14    </w:t>
            </w:r>
          </w:p>
          <w:p w14:paraId="09FE584E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(8.00)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E689F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39   </w:t>
            </w:r>
          </w:p>
          <w:p w14:paraId="5B50961E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(22.29) 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BEE91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63   </w:t>
            </w:r>
          </w:p>
          <w:p w14:paraId="221BF935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(36.00)</w:t>
            </w:r>
          </w:p>
        </w:tc>
        <w:tc>
          <w:tcPr>
            <w:tcW w:w="4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43980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 xml:space="preserve">52   </w:t>
            </w:r>
          </w:p>
          <w:p w14:paraId="3C8EB5C6" w14:textId="77777777" w:rsidR="00E94874" w:rsidRPr="00ED6B67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D6B67">
              <w:rPr>
                <w:sz w:val="16"/>
                <w:szCs w:val="16"/>
              </w:rPr>
              <w:t>(29.71)</w:t>
            </w:r>
          </w:p>
        </w:tc>
      </w:tr>
    </w:tbl>
    <w:p w14:paraId="38D1AA3A" w14:textId="77777777" w:rsidR="00E94874" w:rsidRDefault="00E94874" w:rsidP="00E94874">
      <w:pPr>
        <w:rPr>
          <w:sz w:val="20"/>
          <w:szCs w:val="20"/>
          <w:vertAlign w:val="superscript"/>
        </w:rPr>
      </w:pPr>
    </w:p>
    <w:p w14:paraId="5E7C41D2" w14:textId="77777777" w:rsidR="00E94874" w:rsidRDefault="00E94874" w:rsidP="00E94874">
      <w:pPr>
        <w:rPr>
          <w:b/>
          <w:sz w:val="20"/>
          <w:szCs w:val="20"/>
        </w:rPr>
      </w:pPr>
    </w:p>
    <w:p w14:paraId="5FF5EB74" w14:textId="77777777" w:rsidR="00E94874" w:rsidRPr="00456B9C" w:rsidRDefault="00E94874" w:rsidP="00E94874">
      <w:pPr>
        <w:rPr>
          <w:b/>
          <w:sz w:val="20"/>
          <w:szCs w:val="20"/>
        </w:rPr>
      </w:pPr>
    </w:p>
    <w:p w14:paraId="7856BCFE" w14:textId="77777777" w:rsidR="00E94874" w:rsidRPr="00456B9C" w:rsidRDefault="00E94874" w:rsidP="00E94874">
      <w:pPr>
        <w:rPr>
          <w:b/>
          <w:sz w:val="20"/>
          <w:szCs w:val="20"/>
        </w:rPr>
      </w:pPr>
      <w:r w:rsidRPr="00456B9C">
        <w:rPr>
          <w:b/>
          <w:sz w:val="20"/>
          <w:szCs w:val="20"/>
        </w:rPr>
        <w:t xml:space="preserve">Table </w:t>
      </w:r>
      <w:r>
        <w:rPr>
          <w:b/>
          <w:sz w:val="20"/>
          <w:szCs w:val="20"/>
        </w:rPr>
        <w:t>B</w:t>
      </w:r>
      <w:r w:rsidRPr="00456B9C">
        <w:rPr>
          <w:b/>
          <w:sz w:val="20"/>
          <w:szCs w:val="20"/>
        </w:rPr>
        <w:t xml:space="preserve">. Perceived Relevance and Training Needs Among Principal Investigators/Co-Investigators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1206"/>
        <w:gridCol w:w="762"/>
        <w:gridCol w:w="762"/>
        <w:gridCol w:w="733"/>
        <w:gridCol w:w="733"/>
        <w:gridCol w:w="733"/>
        <w:gridCol w:w="205"/>
        <w:gridCol w:w="837"/>
        <w:gridCol w:w="837"/>
        <w:gridCol w:w="868"/>
        <w:gridCol w:w="837"/>
        <w:gridCol w:w="837"/>
      </w:tblGrid>
      <w:tr w:rsidR="00E94874" w:rsidRPr="00456B9C" w14:paraId="412B0416" w14:textId="77777777" w:rsidTr="00D843B6">
        <w:trPr>
          <w:trHeight w:val="317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D6625" w14:textId="77777777" w:rsidR="00E94874" w:rsidRPr="00456B9C" w:rsidRDefault="00E94874" w:rsidP="00D843B6">
            <w:pPr>
              <w:rPr>
                <w:sz w:val="16"/>
                <w:szCs w:val="16"/>
              </w:rPr>
            </w:pPr>
          </w:p>
        </w:tc>
        <w:tc>
          <w:tcPr>
            <w:tcW w:w="2048" w:type="pct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4554F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Relevance (n)</w:t>
            </w:r>
          </w:p>
          <w:p w14:paraId="3329968F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456B9C">
              <w:rPr>
                <w:sz w:val="16"/>
                <w:szCs w:val="16"/>
              </w:rPr>
              <w:t>freq</w:t>
            </w:r>
            <w:proofErr w:type="spellEnd"/>
            <w:r w:rsidRPr="00456B9C">
              <w:rPr>
                <w:sz w:val="16"/>
                <w:szCs w:val="16"/>
              </w:rPr>
              <w:t>(</w:t>
            </w:r>
            <w:proofErr w:type="gramEnd"/>
            <w:r w:rsidRPr="00456B9C">
              <w:rPr>
                <w:sz w:val="16"/>
                <w:szCs w:val="16"/>
              </w:rPr>
              <w:t>%)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1C423" w14:textId="77777777" w:rsidR="00E94874" w:rsidRPr="00456B9C" w:rsidRDefault="00E94874" w:rsidP="00D843B6">
            <w:pPr>
              <w:rPr>
                <w:sz w:val="16"/>
                <w:szCs w:val="16"/>
              </w:rPr>
            </w:pPr>
          </w:p>
        </w:tc>
        <w:tc>
          <w:tcPr>
            <w:tcW w:w="2188" w:type="pct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E6AE6" w14:textId="77777777" w:rsidR="00E94874" w:rsidRPr="00456B9C" w:rsidRDefault="00E94874" w:rsidP="00D843B6">
            <w:pPr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Training Needs (n)</w:t>
            </w:r>
          </w:p>
          <w:p w14:paraId="1967E0E2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456B9C">
              <w:rPr>
                <w:sz w:val="16"/>
                <w:szCs w:val="16"/>
              </w:rPr>
              <w:t>freq</w:t>
            </w:r>
            <w:proofErr w:type="spellEnd"/>
            <w:r w:rsidRPr="00456B9C">
              <w:rPr>
                <w:sz w:val="16"/>
                <w:szCs w:val="16"/>
              </w:rPr>
              <w:t>(</w:t>
            </w:r>
            <w:proofErr w:type="gramEnd"/>
            <w:r w:rsidRPr="00456B9C">
              <w:rPr>
                <w:sz w:val="16"/>
                <w:szCs w:val="16"/>
              </w:rPr>
              <w:t>%)</w:t>
            </w:r>
          </w:p>
        </w:tc>
      </w:tr>
      <w:tr w:rsidR="00E94874" w:rsidRPr="00456B9C" w14:paraId="7BB4D71D" w14:textId="77777777" w:rsidTr="00D843B6">
        <w:trPr>
          <w:trHeight w:val="740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88C7F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 xml:space="preserve">Competency Domains 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2A912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1 - Highly Irrelevant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CF592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2 - Likely Irrelevant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5E0AB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3- More or Less Relevant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8D8E9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4 - Likely Relevant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645DA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5 - Highly Relevant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2828D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74A92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1 - Not at all Necessary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4735F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2 - Slightly Necessary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BD0E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3-Moderately Necessary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3AF1B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4 - Very Necessary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183AA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5 Extremely Necessary</w:t>
            </w:r>
          </w:p>
        </w:tc>
      </w:tr>
      <w:tr w:rsidR="00E94874" w:rsidRPr="00456B9C" w14:paraId="7FDDBB2A" w14:textId="77777777" w:rsidTr="00D843B6">
        <w:trPr>
          <w:trHeight w:val="403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D62E0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1 Scientific Concepts and Research Design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72895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469CA39C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(2.82)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D7C74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0BDC2D62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(2.82)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5C7C5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6</w:t>
            </w:r>
          </w:p>
          <w:p w14:paraId="768D9FC1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(8.45)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69FD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16</w:t>
            </w:r>
          </w:p>
          <w:p w14:paraId="749EF2EA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(22.54)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9E5DC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45</w:t>
            </w:r>
          </w:p>
          <w:p w14:paraId="1253DD4D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(63.38)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D852D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ADDA6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4DA5FC06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(2.82)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26065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14</w:t>
            </w:r>
          </w:p>
          <w:p w14:paraId="02F90A51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(19.72)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D7036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20</w:t>
            </w:r>
          </w:p>
          <w:p w14:paraId="4996969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(28.17)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C20EF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21</w:t>
            </w:r>
          </w:p>
          <w:p w14:paraId="1F2830E4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(29.58)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859EA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14</w:t>
            </w:r>
          </w:p>
          <w:p w14:paraId="63CE63F6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(19.72)</w:t>
            </w:r>
          </w:p>
        </w:tc>
      </w:tr>
      <w:tr w:rsidR="00E94874" w:rsidRPr="00456B9C" w14:paraId="04D2A271" w14:textId="77777777" w:rsidTr="00D843B6">
        <w:trPr>
          <w:trHeight w:val="448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2428D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2 Ethical and Participant Safety Considerations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004A5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</w:t>
            </w:r>
          </w:p>
          <w:p w14:paraId="51DF1DA9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(1.41)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1AFA3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453BF8D9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(2.82)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687C2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</w:t>
            </w:r>
          </w:p>
          <w:p w14:paraId="6352D8AB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(5.63)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F04FD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9</w:t>
            </w:r>
          </w:p>
          <w:p w14:paraId="7E7F5B30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(12.68)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A353F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55</w:t>
            </w:r>
          </w:p>
          <w:p w14:paraId="2C39B8FC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(77.46)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A6234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649BF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4117EA9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(2.82)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FAAA0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16</w:t>
            </w:r>
          </w:p>
          <w:p w14:paraId="1B919B10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(22.54)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66D9C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16</w:t>
            </w:r>
          </w:p>
          <w:p w14:paraId="77D7C75F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(22.54)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86F37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21</w:t>
            </w:r>
          </w:p>
          <w:p w14:paraId="5A9F5371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(29.58)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0F450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16</w:t>
            </w:r>
          </w:p>
          <w:p w14:paraId="15B967DF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(22.54)</w:t>
            </w:r>
          </w:p>
        </w:tc>
      </w:tr>
      <w:tr w:rsidR="00E94874" w:rsidRPr="00456B9C" w14:paraId="0F1E4C7E" w14:textId="77777777" w:rsidTr="00D843B6">
        <w:trPr>
          <w:cantSplit/>
          <w:trHeight w:val="515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E8705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3 Investigational Products Development and Regulation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E869D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61FEE690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FFEA1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6</w:t>
            </w:r>
          </w:p>
          <w:p w14:paraId="4E381192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(8.45)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6F8E3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24</w:t>
            </w:r>
          </w:p>
          <w:p w14:paraId="1E86F70E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(33.8)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09EB7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20</w:t>
            </w:r>
          </w:p>
          <w:p w14:paraId="0A95A907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(28.17)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21D27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21</w:t>
            </w:r>
          </w:p>
          <w:p w14:paraId="5CA53011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(29.58)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1E048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5F76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</w:t>
            </w:r>
          </w:p>
          <w:p w14:paraId="14A1350A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(5.63)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C7576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6</w:t>
            </w:r>
          </w:p>
          <w:p w14:paraId="4CB2E584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(8.45)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BD4E5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27</w:t>
            </w:r>
          </w:p>
          <w:p w14:paraId="74C303CB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(38.03)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58232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20</w:t>
            </w:r>
          </w:p>
          <w:p w14:paraId="4F10B751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(28.17)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581B5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14</w:t>
            </w:r>
          </w:p>
          <w:p w14:paraId="1E5DCA15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(19.72)</w:t>
            </w:r>
          </w:p>
        </w:tc>
      </w:tr>
      <w:tr w:rsidR="00E94874" w:rsidRPr="00456B9C" w14:paraId="260EBD78" w14:textId="77777777" w:rsidTr="00D843B6">
        <w:trPr>
          <w:trHeight w:val="97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92E7B" w14:textId="77777777" w:rsidR="00E94874" w:rsidRPr="00456B9C" w:rsidRDefault="00E94874" w:rsidP="00D843B6">
            <w:pPr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4 Clinical Study Operations (Good Clinical Practice)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8DAB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385B2A2C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D9A5A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</w:t>
            </w:r>
          </w:p>
          <w:p w14:paraId="33C7234C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(1.41)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1E1B7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6</w:t>
            </w:r>
          </w:p>
          <w:p w14:paraId="525D11C8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(8.45)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FF980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12</w:t>
            </w:r>
          </w:p>
          <w:p w14:paraId="63938727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(16.9)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4D35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52</w:t>
            </w:r>
          </w:p>
          <w:p w14:paraId="0D1C60DD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(73.24)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CB0DD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9D911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31691F4B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(2.82)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249FA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14</w:t>
            </w:r>
          </w:p>
          <w:p w14:paraId="0C3CCB79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(19.72)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697A8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16</w:t>
            </w:r>
          </w:p>
          <w:p w14:paraId="7C04D26F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(22.54)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9D453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14</w:t>
            </w:r>
          </w:p>
          <w:p w14:paraId="7423527C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(19.72)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05330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25</w:t>
            </w:r>
          </w:p>
          <w:p w14:paraId="152420E5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(35.21)</w:t>
            </w:r>
          </w:p>
        </w:tc>
      </w:tr>
      <w:tr w:rsidR="00E94874" w:rsidRPr="00456B9C" w14:paraId="4472B687" w14:textId="77777777" w:rsidTr="00D843B6">
        <w:trPr>
          <w:trHeight w:val="23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77AFD" w14:textId="77777777" w:rsidR="00E94874" w:rsidRPr="00456B9C" w:rsidRDefault="00E94874" w:rsidP="00D843B6">
            <w:pPr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5 Study and Site Management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5FFF2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05B8BE0F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00272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4D4A7D5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(2.82)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78012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15</w:t>
            </w:r>
          </w:p>
          <w:p w14:paraId="43B909FB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(21.13)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0BB0D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24</w:t>
            </w:r>
          </w:p>
          <w:p w14:paraId="78D4A588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(33.8)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F3B02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30</w:t>
            </w:r>
          </w:p>
          <w:p w14:paraId="5EE78514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(42.25)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949CC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108C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5A7A82E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(2.82)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C8BD8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11</w:t>
            </w:r>
          </w:p>
          <w:p w14:paraId="7B8DB295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(15.49)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90B8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16</w:t>
            </w:r>
          </w:p>
          <w:p w14:paraId="240BBDDE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(22.54)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FAB3D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24</w:t>
            </w:r>
          </w:p>
          <w:p w14:paraId="49D928D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(33.8)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08651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18</w:t>
            </w:r>
          </w:p>
          <w:p w14:paraId="4E2D8C78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(25.35)</w:t>
            </w:r>
          </w:p>
        </w:tc>
      </w:tr>
      <w:tr w:rsidR="00E94874" w:rsidRPr="00456B9C" w14:paraId="45549811" w14:textId="77777777" w:rsidTr="00D843B6">
        <w:trPr>
          <w:trHeight w:val="23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13833" w14:textId="77777777" w:rsidR="00E94874" w:rsidRPr="00456B9C" w:rsidRDefault="00E94874" w:rsidP="00D843B6">
            <w:pPr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6 Data Management and Informatics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5F098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19CBB8A2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6E84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67B9EC4B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(2.82)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AE6CA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7</w:t>
            </w:r>
          </w:p>
          <w:p w14:paraId="5164C2A7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(9.86)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C5065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23</w:t>
            </w:r>
          </w:p>
          <w:p w14:paraId="1EF4F05C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(32.39)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5BFB5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39</w:t>
            </w:r>
          </w:p>
          <w:p w14:paraId="188844C5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(54.93)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2EE04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1EEFC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</w:t>
            </w:r>
          </w:p>
          <w:p w14:paraId="31AA2A17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(1.41)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D8773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8</w:t>
            </w:r>
          </w:p>
          <w:p w14:paraId="4FE23179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(11.27)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0E1F9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10</w:t>
            </w:r>
          </w:p>
          <w:p w14:paraId="5839E054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(14.08)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FCC4F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29</w:t>
            </w:r>
          </w:p>
          <w:p w14:paraId="592DCBB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(40.85)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CFD3A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23</w:t>
            </w:r>
          </w:p>
          <w:p w14:paraId="3ABB7A6E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(32.39)</w:t>
            </w:r>
          </w:p>
        </w:tc>
      </w:tr>
      <w:tr w:rsidR="00E94874" w:rsidRPr="00456B9C" w14:paraId="76E26623" w14:textId="77777777" w:rsidTr="00D843B6">
        <w:trPr>
          <w:trHeight w:val="23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A904D" w14:textId="77777777" w:rsidR="00E94874" w:rsidRPr="00456B9C" w:rsidRDefault="00E94874" w:rsidP="00D843B6">
            <w:pPr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7 Leadership and Professionalism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EC8CC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0949E007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41C92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6E690E6E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B7730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7</w:t>
            </w:r>
          </w:p>
          <w:p w14:paraId="02F85591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(9.86)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7491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21</w:t>
            </w:r>
          </w:p>
          <w:p w14:paraId="28BB8752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(29.58)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31358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43</w:t>
            </w:r>
          </w:p>
          <w:p w14:paraId="5149FB42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(60.56)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904DF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C9616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</w:t>
            </w:r>
          </w:p>
          <w:p w14:paraId="229690E0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(1.41)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0B4C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9</w:t>
            </w:r>
          </w:p>
          <w:p w14:paraId="1E63C9C7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(12.68)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09375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16</w:t>
            </w:r>
          </w:p>
          <w:p w14:paraId="4965EA3C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(22.54)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7EE04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26</w:t>
            </w:r>
          </w:p>
          <w:p w14:paraId="27D2F0B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(36.62)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9471D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19</w:t>
            </w:r>
          </w:p>
          <w:p w14:paraId="7BDA0AEF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(26.76)</w:t>
            </w:r>
          </w:p>
        </w:tc>
      </w:tr>
      <w:tr w:rsidR="00E94874" w:rsidRPr="00456B9C" w14:paraId="0C77A508" w14:textId="77777777" w:rsidTr="00D843B6">
        <w:trPr>
          <w:trHeight w:val="23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53B88" w14:textId="77777777" w:rsidR="00E94874" w:rsidRPr="00456B9C" w:rsidRDefault="00E94874" w:rsidP="00D843B6">
            <w:pPr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8 Communications and Teamwork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9C31F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6C3F599F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E0F0A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1473CA3A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1D382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5</w:t>
            </w:r>
          </w:p>
          <w:p w14:paraId="61BC0428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(7.04)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85BE2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19</w:t>
            </w:r>
          </w:p>
          <w:p w14:paraId="46E9AF6A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(26.76)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B45D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47</w:t>
            </w:r>
          </w:p>
          <w:p w14:paraId="7BB2CB6D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(66.2)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306A4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286BC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</w:t>
            </w:r>
          </w:p>
          <w:p w14:paraId="4D47CD3D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(4.23)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96910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8</w:t>
            </w:r>
          </w:p>
          <w:p w14:paraId="566064BA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(11.27)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50C3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11</w:t>
            </w:r>
          </w:p>
          <w:p w14:paraId="1BB248E3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(15.49)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2FB11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28</w:t>
            </w:r>
          </w:p>
          <w:p w14:paraId="04868369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(39.44)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C0A84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21</w:t>
            </w:r>
          </w:p>
          <w:p w14:paraId="46DC4CB5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(29.58)</w:t>
            </w:r>
          </w:p>
        </w:tc>
      </w:tr>
    </w:tbl>
    <w:p w14:paraId="6502DF3F" w14:textId="77777777" w:rsidR="00E94874" w:rsidRPr="00456B9C" w:rsidRDefault="00E94874" w:rsidP="00E94874">
      <w:pPr>
        <w:rPr>
          <w:b/>
          <w:sz w:val="20"/>
          <w:szCs w:val="20"/>
        </w:rPr>
      </w:pPr>
    </w:p>
    <w:p w14:paraId="3A3B6EB2" w14:textId="77777777" w:rsidR="00E94874" w:rsidRPr="00456B9C" w:rsidRDefault="00E94874" w:rsidP="00E94874">
      <w:pPr>
        <w:rPr>
          <w:b/>
          <w:sz w:val="20"/>
          <w:szCs w:val="20"/>
        </w:rPr>
      </w:pPr>
    </w:p>
    <w:p w14:paraId="15127157" w14:textId="77777777" w:rsidR="00E94874" w:rsidRPr="00456B9C" w:rsidRDefault="00E94874" w:rsidP="00E94874">
      <w:pPr>
        <w:rPr>
          <w:b/>
          <w:sz w:val="20"/>
          <w:szCs w:val="20"/>
        </w:rPr>
      </w:pPr>
      <w:r w:rsidRPr="00456B9C">
        <w:rPr>
          <w:b/>
          <w:sz w:val="20"/>
          <w:szCs w:val="20"/>
        </w:rPr>
        <w:t xml:space="preserve">Table </w:t>
      </w:r>
      <w:r>
        <w:rPr>
          <w:b/>
          <w:sz w:val="20"/>
          <w:szCs w:val="20"/>
        </w:rPr>
        <w:t>C</w:t>
      </w:r>
      <w:r w:rsidRPr="00456B9C">
        <w:rPr>
          <w:b/>
          <w:sz w:val="20"/>
          <w:szCs w:val="20"/>
        </w:rPr>
        <w:t>. Perceived Relevance and Training Needs Among Clinical Research Associate / Monitor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1206"/>
        <w:gridCol w:w="762"/>
        <w:gridCol w:w="762"/>
        <w:gridCol w:w="733"/>
        <w:gridCol w:w="733"/>
        <w:gridCol w:w="733"/>
        <w:gridCol w:w="205"/>
        <w:gridCol w:w="837"/>
        <w:gridCol w:w="837"/>
        <w:gridCol w:w="868"/>
        <w:gridCol w:w="837"/>
        <w:gridCol w:w="837"/>
      </w:tblGrid>
      <w:tr w:rsidR="00E94874" w:rsidRPr="00456B9C" w14:paraId="5ECD613A" w14:textId="77777777" w:rsidTr="00D843B6">
        <w:trPr>
          <w:trHeight w:val="317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2E5CD" w14:textId="77777777" w:rsidR="00E94874" w:rsidRPr="00456B9C" w:rsidRDefault="00E94874" w:rsidP="00D843B6">
            <w:pPr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 xml:space="preserve">n=29 </w:t>
            </w:r>
          </w:p>
        </w:tc>
        <w:tc>
          <w:tcPr>
            <w:tcW w:w="2048" w:type="pct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6E973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Relevance (n)</w:t>
            </w:r>
          </w:p>
          <w:p w14:paraId="6FB6C3E8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456B9C">
              <w:rPr>
                <w:sz w:val="16"/>
                <w:szCs w:val="16"/>
              </w:rPr>
              <w:t>freq</w:t>
            </w:r>
            <w:proofErr w:type="spellEnd"/>
            <w:r w:rsidRPr="00456B9C">
              <w:rPr>
                <w:sz w:val="16"/>
                <w:szCs w:val="16"/>
              </w:rPr>
              <w:t>(</w:t>
            </w:r>
            <w:proofErr w:type="gramEnd"/>
            <w:r w:rsidRPr="00456B9C">
              <w:rPr>
                <w:sz w:val="16"/>
                <w:szCs w:val="16"/>
              </w:rPr>
              <w:t>%)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68108" w14:textId="77777777" w:rsidR="00E94874" w:rsidRPr="00456B9C" w:rsidRDefault="00E94874" w:rsidP="00D843B6">
            <w:pPr>
              <w:rPr>
                <w:sz w:val="16"/>
                <w:szCs w:val="16"/>
              </w:rPr>
            </w:pPr>
          </w:p>
        </w:tc>
        <w:tc>
          <w:tcPr>
            <w:tcW w:w="2188" w:type="pct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10386" w14:textId="77777777" w:rsidR="00E94874" w:rsidRPr="00456B9C" w:rsidRDefault="00E94874" w:rsidP="00D843B6">
            <w:pPr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Training Needs (n)</w:t>
            </w:r>
          </w:p>
          <w:p w14:paraId="17C0E993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456B9C">
              <w:rPr>
                <w:sz w:val="16"/>
                <w:szCs w:val="16"/>
              </w:rPr>
              <w:t>freq</w:t>
            </w:r>
            <w:proofErr w:type="spellEnd"/>
            <w:r w:rsidRPr="00456B9C">
              <w:rPr>
                <w:sz w:val="16"/>
                <w:szCs w:val="16"/>
              </w:rPr>
              <w:t>(</w:t>
            </w:r>
            <w:proofErr w:type="gramEnd"/>
            <w:r w:rsidRPr="00456B9C">
              <w:rPr>
                <w:sz w:val="16"/>
                <w:szCs w:val="16"/>
              </w:rPr>
              <w:t>%)</w:t>
            </w:r>
          </w:p>
        </w:tc>
      </w:tr>
      <w:tr w:rsidR="00E94874" w:rsidRPr="00456B9C" w14:paraId="3F28FC52" w14:textId="77777777" w:rsidTr="00D843B6">
        <w:trPr>
          <w:trHeight w:val="740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CA16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lastRenderedPageBreak/>
              <w:t xml:space="preserve">Competency Domains 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6392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1 - Highly Irrelevant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886A4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2 - Likely Irrelevant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24109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3- More or Less Relevant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A8B2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4 - Likely Relevant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597DF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5 - Highly Relevant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00C5F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7617E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1 - Not at all Necessary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3F578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2 - Slightly Necessary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CB623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3-Moderately Necessary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449BC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4 - Very Necessary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D963A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5 Extremely Necessary</w:t>
            </w:r>
          </w:p>
        </w:tc>
      </w:tr>
      <w:tr w:rsidR="00E94874" w:rsidRPr="00456B9C" w14:paraId="2D2F3E09" w14:textId="77777777" w:rsidTr="00D843B6">
        <w:trPr>
          <w:trHeight w:val="403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4BA0C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1 Scientific Concepts and Research Design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21330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5</w:t>
            </w:r>
          </w:p>
          <w:p w14:paraId="3AE6CE16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(17.24)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CFDEE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2D26686E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(0.00)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11D0D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35445470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(6.90)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828ED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8</w:t>
            </w:r>
          </w:p>
          <w:p w14:paraId="4BF6D693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(27.59)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2B45F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14</w:t>
            </w:r>
          </w:p>
          <w:p w14:paraId="321E7ABA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(48.28)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6FFB8" w14:textId="77777777" w:rsidR="00E94874" w:rsidRPr="00456B9C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D20FD" w14:textId="77777777" w:rsidR="00E94874" w:rsidRPr="00456B9C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4107805F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(0.00)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49D05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</w:t>
            </w:r>
          </w:p>
          <w:p w14:paraId="1298A0DC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(3.45)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FDBD0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</w:t>
            </w:r>
          </w:p>
          <w:p w14:paraId="6C805D67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(13.79)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C2405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18</w:t>
            </w:r>
          </w:p>
          <w:p w14:paraId="024E8101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(62.07)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7A4C9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6</w:t>
            </w:r>
          </w:p>
          <w:p w14:paraId="583966F2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(20.69)</w:t>
            </w:r>
          </w:p>
        </w:tc>
      </w:tr>
      <w:tr w:rsidR="00E94874" w:rsidRPr="00456B9C" w14:paraId="23121407" w14:textId="77777777" w:rsidTr="00D843B6">
        <w:trPr>
          <w:trHeight w:val="448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BBD3C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2 Ethical and Participant Safety Considerations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751BC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53174FD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(6.9)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EF44D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</w:t>
            </w:r>
          </w:p>
          <w:p w14:paraId="15CEF7DB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(3.45)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743C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</w:t>
            </w:r>
          </w:p>
          <w:p w14:paraId="71C02479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(3.45)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4277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7</w:t>
            </w:r>
          </w:p>
          <w:p w14:paraId="18AB2DFE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(24.14)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02570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18</w:t>
            </w:r>
          </w:p>
          <w:p w14:paraId="5879346B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(62.07)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CDB17" w14:textId="77777777" w:rsidR="00E94874" w:rsidRPr="00456B9C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DE29C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187B7209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28462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</w:t>
            </w:r>
          </w:p>
          <w:p w14:paraId="712D7785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(3.45)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F13F0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12</w:t>
            </w:r>
          </w:p>
          <w:p w14:paraId="0CBCCA50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(41.38)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A16BC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7</w:t>
            </w:r>
          </w:p>
          <w:p w14:paraId="35370290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(24.14)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A271B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9</w:t>
            </w:r>
          </w:p>
          <w:p w14:paraId="756AF3A6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(31.03)</w:t>
            </w:r>
          </w:p>
        </w:tc>
      </w:tr>
      <w:tr w:rsidR="00E94874" w:rsidRPr="00456B9C" w14:paraId="7168E6B3" w14:textId="77777777" w:rsidTr="00D843B6">
        <w:trPr>
          <w:cantSplit/>
          <w:trHeight w:val="515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7199A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3 Investigational Products Development and Regulation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DE03E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7150864F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(6.9)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D721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</w:t>
            </w:r>
          </w:p>
          <w:p w14:paraId="054EE40E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(3.45)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F9EB0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</w:t>
            </w:r>
          </w:p>
          <w:p w14:paraId="26C7A93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(13.79)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396AB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13</w:t>
            </w:r>
          </w:p>
          <w:p w14:paraId="08A80959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(44.83)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B4C09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9</w:t>
            </w:r>
          </w:p>
          <w:p w14:paraId="6220D1A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(31.03)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7F273" w14:textId="77777777" w:rsidR="00E94874" w:rsidRPr="00456B9C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CE624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56D5CE0A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E431A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4C7124BF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B873C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9</w:t>
            </w:r>
          </w:p>
          <w:p w14:paraId="089FC61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(31.03)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F2A2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17</w:t>
            </w:r>
          </w:p>
          <w:p w14:paraId="4D813D83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(58.62)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1A387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</w:t>
            </w:r>
          </w:p>
          <w:p w14:paraId="0F8B6330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(10.34)</w:t>
            </w:r>
          </w:p>
        </w:tc>
      </w:tr>
      <w:tr w:rsidR="00E94874" w:rsidRPr="00456B9C" w14:paraId="041A8E90" w14:textId="77777777" w:rsidTr="00D843B6">
        <w:trPr>
          <w:trHeight w:val="97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75F0E" w14:textId="77777777" w:rsidR="00E94874" w:rsidRPr="00456B9C" w:rsidRDefault="00E94874" w:rsidP="00D843B6">
            <w:pPr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4 Clinical Study Operations (Good Clinical Practice)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68A01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0DD9341D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(6.9)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0F7CD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001F6751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(0.0)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B3ADC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429DD8C0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(6.9)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102E9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</w:t>
            </w:r>
          </w:p>
          <w:p w14:paraId="22297139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(10.34)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9639C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22</w:t>
            </w:r>
          </w:p>
          <w:p w14:paraId="569F319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(75.86)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E2022" w14:textId="77777777" w:rsidR="00E94874" w:rsidRPr="00456B9C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38D9F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5C3CDB5C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84705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</w:t>
            </w:r>
          </w:p>
          <w:p w14:paraId="29894231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(13.79)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D0E32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</w:t>
            </w:r>
          </w:p>
          <w:p w14:paraId="1CD65714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(13.79)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7559B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8</w:t>
            </w:r>
          </w:p>
          <w:p w14:paraId="10FC161F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(27.59)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94B93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13</w:t>
            </w:r>
          </w:p>
          <w:p w14:paraId="5E05159A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(44.83)</w:t>
            </w:r>
          </w:p>
        </w:tc>
      </w:tr>
      <w:tr w:rsidR="00E94874" w:rsidRPr="00456B9C" w14:paraId="459939AC" w14:textId="77777777" w:rsidTr="00D843B6">
        <w:trPr>
          <w:trHeight w:val="23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BE715" w14:textId="77777777" w:rsidR="00E94874" w:rsidRPr="00456B9C" w:rsidRDefault="00E94874" w:rsidP="00D843B6">
            <w:pPr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5 Study and Site Management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CD004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3C051CEB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(6.9)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339B1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6738F85E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(0.0)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D096A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167EE421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(6.9)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27772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8</w:t>
            </w:r>
          </w:p>
          <w:p w14:paraId="02ACFF6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(27.59)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E9B42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17</w:t>
            </w:r>
          </w:p>
          <w:p w14:paraId="2E271D74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(58.62)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1B9E4" w14:textId="77777777" w:rsidR="00E94874" w:rsidRPr="00456B9C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535FF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35D54D21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CCE7E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</w:t>
            </w:r>
          </w:p>
          <w:p w14:paraId="478A9A01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(10.34)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2F739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5</w:t>
            </w:r>
          </w:p>
          <w:p w14:paraId="43131DE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(17.24)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ED260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11</w:t>
            </w:r>
          </w:p>
          <w:p w14:paraId="69899433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(37.93)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754DF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10</w:t>
            </w:r>
          </w:p>
          <w:p w14:paraId="5A4FE1E0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(34.48)</w:t>
            </w:r>
          </w:p>
        </w:tc>
      </w:tr>
      <w:tr w:rsidR="00E94874" w:rsidRPr="00456B9C" w14:paraId="07B5337C" w14:textId="77777777" w:rsidTr="00D843B6">
        <w:trPr>
          <w:trHeight w:val="23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65986" w14:textId="77777777" w:rsidR="00E94874" w:rsidRPr="00456B9C" w:rsidRDefault="00E94874" w:rsidP="00D843B6">
            <w:pPr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6 Data Management and Informatics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51B94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135FFBEC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(6.9)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049A6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772658FE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(6.9)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0F380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11FA2648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(6.9)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B552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10</w:t>
            </w:r>
          </w:p>
          <w:p w14:paraId="161E671A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(34.48)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6112F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13</w:t>
            </w:r>
          </w:p>
          <w:p w14:paraId="11AE0F85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(44.83)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613D1" w14:textId="77777777" w:rsidR="00E94874" w:rsidRPr="00456B9C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32319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7EE65EAE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B28ED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</w:t>
            </w:r>
          </w:p>
          <w:p w14:paraId="1AEE05B5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(10.34)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DC307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</w:t>
            </w:r>
          </w:p>
          <w:p w14:paraId="000FA7F5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(10.34)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B0F42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16</w:t>
            </w:r>
          </w:p>
          <w:p w14:paraId="04754C18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(55.17)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4F23D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7</w:t>
            </w:r>
          </w:p>
          <w:p w14:paraId="29FDC682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(24.14)</w:t>
            </w:r>
          </w:p>
        </w:tc>
      </w:tr>
      <w:tr w:rsidR="00E94874" w:rsidRPr="00456B9C" w14:paraId="09613288" w14:textId="77777777" w:rsidTr="00D843B6">
        <w:trPr>
          <w:trHeight w:val="23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4CFBF" w14:textId="77777777" w:rsidR="00E94874" w:rsidRPr="00456B9C" w:rsidRDefault="00E94874" w:rsidP="00D843B6">
            <w:pPr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7 Leadership and Professionalism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2B8F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7E1EA8C1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(6.9)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CE9D3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30E32B4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024BA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1E8DB68F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(6.9)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14E43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5</w:t>
            </w:r>
          </w:p>
          <w:p w14:paraId="704430A9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(17.24)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BB8D0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20</w:t>
            </w:r>
          </w:p>
          <w:p w14:paraId="73BDA8F3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(68.97)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7649F" w14:textId="77777777" w:rsidR="00E94874" w:rsidRPr="00456B9C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BF95D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3C8A10D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500D1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15ED1D4E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(6.9)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A08D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7</w:t>
            </w:r>
          </w:p>
          <w:p w14:paraId="7E81C8DD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(24.14)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3BF4B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11</w:t>
            </w:r>
          </w:p>
          <w:p w14:paraId="2ECE8793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(37.93)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3D863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9</w:t>
            </w:r>
          </w:p>
          <w:p w14:paraId="14011A78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(31.03)</w:t>
            </w:r>
          </w:p>
        </w:tc>
      </w:tr>
      <w:tr w:rsidR="00E94874" w:rsidRPr="00456B9C" w14:paraId="022AA144" w14:textId="77777777" w:rsidTr="00D843B6">
        <w:trPr>
          <w:trHeight w:val="23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C4313" w14:textId="77777777" w:rsidR="00E94874" w:rsidRPr="00456B9C" w:rsidRDefault="00E94874" w:rsidP="00D843B6">
            <w:pPr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8 Communications and Teamwork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62E88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0133F05A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(6.9)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8511C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2E6C83A7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372DD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</w:t>
            </w:r>
          </w:p>
          <w:p w14:paraId="635A4FEA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(13.79)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8B6BA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10</w:t>
            </w:r>
          </w:p>
          <w:p w14:paraId="3B46B491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(34.48)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A04F4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13</w:t>
            </w:r>
          </w:p>
          <w:p w14:paraId="23ECDC29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(44.83)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6CA5D" w14:textId="77777777" w:rsidR="00E94874" w:rsidRPr="00456B9C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E37D6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54C0F5B7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F59C1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</w:t>
            </w:r>
          </w:p>
          <w:p w14:paraId="414306A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(10.34)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2D75C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</w:t>
            </w:r>
          </w:p>
          <w:p w14:paraId="41ECC215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(13.79)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E7B6B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14</w:t>
            </w:r>
          </w:p>
          <w:p w14:paraId="1C317EE8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(48.28)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E4540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8</w:t>
            </w:r>
          </w:p>
          <w:p w14:paraId="37138037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(27.59)</w:t>
            </w:r>
          </w:p>
        </w:tc>
      </w:tr>
    </w:tbl>
    <w:p w14:paraId="387954AB" w14:textId="77777777" w:rsidR="00E94874" w:rsidRPr="00456B9C" w:rsidRDefault="00E94874" w:rsidP="00E94874">
      <w:pPr>
        <w:rPr>
          <w:b/>
          <w:sz w:val="20"/>
          <w:szCs w:val="20"/>
        </w:rPr>
      </w:pPr>
    </w:p>
    <w:p w14:paraId="21B1E8FC" w14:textId="77777777" w:rsidR="00E94874" w:rsidRPr="00456B9C" w:rsidRDefault="00E94874" w:rsidP="00E94874">
      <w:pPr>
        <w:rPr>
          <w:b/>
          <w:sz w:val="20"/>
          <w:szCs w:val="20"/>
        </w:rPr>
      </w:pPr>
    </w:p>
    <w:p w14:paraId="4143D341" w14:textId="77777777" w:rsidR="00E94874" w:rsidRPr="00456B9C" w:rsidRDefault="00E94874" w:rsidP="00E94874">
      <w:pPr>
        <w:rPr>
          <w:b/>
          <w:sz w:val="20"/>
          <w:szCs w:val="20"/>
        </w:rPr>
      </w:pPr>
      <w:r w:rsidRPr="00456B9C">
        <w:rPr>
          <w:b/>
          <w:sz w:val="20"/>
          <w:szCs w:val="20"/>
        </w:rPr>
        <w:t xml:space="preserve">Table </w:t>
      </w:r>
      <w:r>
        <w:rPr>
          <w:b/>
          <w:sz w:val="20"/>
          <w:szCs w:val="20"/>
        </w:rPr>
        <w:t>D</w:t>
      </w:r>
      <w:r w:rsidRPr="00456B9C">
        <w:rPr>
          <w:b/>
          <w:sz w:val="20"/>
          <w:szCs w:val="20"/>
        </w:rPr>
        <w:t>. Perceived Relevance and Training Needs Among Project Manager/Research Managers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1206"/>
        <w:gridCol w:w="762"/>
        <w:gridCol w:w="762"/>
        <w:gridCol w:w="733"/>
        <w:gridCol w:w="733"/>
        <w:gridCol w:w="733"/>
        <w:gridCol w:w="205"/>
        <w:gridCol w:w="837"/>
        <w:gridCol w:w="837"/>
        <w:gridCol w:w="868"/>
        <w:gridCol w:w="837"/>
        <w:gridCol w:w="837"/>
      </w:tblGrid>
      <w:tr w:rsidR="00E94874" w:rsidRPr="00456B9C" w14:paraId="3FFA1423" w14:textId="77777777" w:rsidTr="00D843B6">
        <w:trPr>
          <w:trHeight w:val="317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37EF" w14:textId="77777777" w:rsidR="00E94874" w:rsidRPr="00456B9C" w:rsidRDefault="00E94874" w:rsidP="00D843B6">
            <w:pPr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 xml:space="preserve">n=19 </w:t>
            </w:r>
          </w:p>
        </w:tc>
        <w:tc>
          <w:tcPr>
            <w:tcW w:w="2048" w:type="pct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AA511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Relevance (n)</w:t>
            </w:r>
          </w:p>
          <w:p w14:paraId="3E2B3D77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456B9C">
              <w:rPr>
                <w:sz w:val="16"/>
                <w:szCs w:val="16"/>
              </w:rPr>
              <w:t>freq</w:t>
            </w:r>
            <w:proofErr w:type="spellEnd"/>
            <w:r w:rsidRPr="00456B9C">
              <w:rPr>
                <w:sz w:val="16"/>
                <w:szCs w:val="16"/>
              </w:rPr>
              <w:t>(</w:t>
            </w:r>
            <w:proofErr w:type="gramEnd"/>
            <w:r w:rsidRPr="00456B9C">
              <w:rPr>
                <w:sz w:val="16"/>
                <w:szCs w:val="16"/>
              </w:rPr>
              <w:t>%)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1D23A" w14:textId="77777777" w:rsidR="00E94874" w:rsidRPr="00456B9C" w:rsidRDefault="00E94874" w:rsidP="00D843B6">
            <w:pPr>
              <w:rPr>
                <w:sz w:val="16"/>
                <w:szCs w:val="16"/>
              </w:rPr>
            </w:pPr>
          </w:p>
        </w:tc>
        <w:tc>
          <w:tcPr>
            <w:tcW w:w="2188" w:type="pct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AC64C" w14:textId="77777777" w:rsidR="00E94874" w:rsidRPr="00456B9C" w:rsidRDefault="00E94874" w:rsidP="00D843B6">
            <w:pPr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Training Needs (n)</w:t>
            </w:r>
          </w:p>
          <w:p w14:paraId="6CA63988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456B9C">
              <w:rPr>
                <w:sz w:val="16"/>
                <w:szCs w:val="16"/>
              </w:rPr>
              <w:t>freq</w:t>
            </w:r>
            <w:proofErr w:type="spellEnd"/>
            <w:r w:rsidRPr="00456B9C">
              <w:rPr>
                <w:sz w:val="16"/>
                <w:szCs w:val="16"/>
              </w:rPr>
              <w:t>(</w:t>
            </w:r>
            <w:proofErr w:type="gramEnd"/>
            <w:r w:rsidRPr="00456B9C">
              <w:rPr>
                <w:sz w:val="16"/>
                <w:szCs w:val="16"/>
              </w:rPr>
              <w:t>%)</w:t>
            </w:r>
          </w:p>
        </w:tc>
      </w:tr>
      <w:tr w:rsidR="00E94874" w:rsidRPr="00456B9C" w14:paraId="421790E6" w14:textId="77777777" w:rsidTr="00D843B6">
        <w:trPr>
          <w:trHeight w:val="740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54C2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lastRenderedPageBreak/>
              <w:t xml:space="preserve">Competency Domains 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792B5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1 - Highly Irrelevant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409E3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2 - Likely Irrelevant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C2506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3- More or Less Relevant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55608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4 - Likely Relevant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5E99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5 - Highly Relevant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410C9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DCDD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1 - Not at all Necessary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9EF11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2 - Slightly Necessary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51E7E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3-Moderately Necessary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8DE9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4 - Very Necessary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3D7B8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5 Extremely Necessary</w:t>
            </w:r>
          </w:p>
        </w:tc>
      </w:tr>
      <w:tr w:rsidR="00E94874" w:rsidRPr="00456B9C" w14:paraId="3B0645D9" w14:textId="77777777" w:rsidTr="00D843B6">
        <w:trPr>
          <w:trHeight w:val="403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EA657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1 Scientific Concepts and Research Design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028D4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218B22F6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(0.00)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8F7F4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45DD3B82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(0.00)</w:t>
            </w:r>
          </w:p>
          <w:p w14:paraId="5340CB6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8452C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</w:t>
            </w:r>
          </w:p>
          <w:p w14:paraId="59129481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(5.26)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80BE1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9</w:t>
            </w:r>
          </w:p>
          <w:p w14:paraId="534C899C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(47.37)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7FB77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9</w:t>
            </w:r>
          </w:p>
          <w:p w14:paraId="7686DD3E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(47.37)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28BA3" w14:textId="77777777" w:rsidR="00E94874" w:rsidRPr="00456B9C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3A649" w14:textId="77777777" w:rsidR="00E94874" w:rsidRPr="00456B9C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40DF0F9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(0.00)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6023A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0C7033E7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(10.53)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3EDAC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8</w:t>
            </w:r>
          </w:p>
          <w:p w14:paraId="2B41C7A3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(42.11)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47E20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7</w:t>
            </w:r>
          </w:p>
          <w:p w14:paraId="7CB7572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(36.84)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788F4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706DB003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(10.53)</w:t>
            </w:r>
          </w:p>
        </w:tc>
      </w:tr>
      <w:tr w:rsidR="00E94874" w:rsidRPr="00456B9C" w14:paraId="3C35517C" w14:textId="77777777" w:rsidTr="00D843B6">
        <w:trPr>
          <w:trHeight w:val="448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58E4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2 Ethical and Participant Safety Considerations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91279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</w:t>
            </w:r>
          </w:p>
          <w:p w14:paraId="22167850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(5.26)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24C0F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7FFCC1B9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0D417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1AF52FD4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(10.53)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897B4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</w:t>
            </w:r>
          </w:p>
          <w:p w14:paraId="5520BD5D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(15.79)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D84FB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13</w:t>
            </w:r>
          </w:p>
          <w:p w14:paraId="75B3761C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(68.42)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703B7" w14:textId="77777777" w:rsidR="00E94874" w:rsidRPr="00456B9C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63A8D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3461207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77A8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</w:t>
            </w:r>
          </w:p>
          <w:p w14:paraId="3E946C34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(5.26)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7D497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</w:t>
            </w:r>
          </w:p>
          <w:p w14:paraId="4A738C8E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(15.79)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40C69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9</w:t>
            </w:r>
          </w:p>
          <w:p w14:paraId="40BCF66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(47.37)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5BA97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6</w:t>
            </w:r>
          </w:p>
          <w:p w14:paraId="0A13FF49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(31.58)</w:t>
            </w:r>
          </w:p>
        </w:tc>
      </w:tr>
      <w:tr w:rsidR="00E94874" w:rsidRPr="00456B9C" w14:paraId="2207AA2B" w14:textId="77777777" w:rsidTr="00D843B6">
        <w:trPr>
          <w:cantSplit/>
          <w:trHeight w:val="515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3E433" w14:textId="77777777" w:rsidR="00E94874" w:rsidRPr="00456B9C" w:rsidRDefault="00E94874" w:rsidP="00D843B6">
            <w:pPr>
              <w:keepNext/>
              <w:widowControl w:val="0"/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3 Investigational Products Development and Regulation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676C8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6897B2F7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9A58B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</w:t>
            </w:r>
          </w:p>
          <w:p w14:paraId="531089FB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(5.26)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A3CC6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1E4A4290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(10.53)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83E7E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6</w:t>
            </w:r>
          </w:p>
          <w:p w14:paraId="65B239BE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(31.58)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E234A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10</w:t>
            </w:r>
          </w:p>
          <w:p w14:paraId="137C8BA0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(52.63)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54661" w14:textId="77777777" w:rsidR="00E94874" w:rsidRPr="00456B9C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9C0A1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310FCA53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1AE9D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</w:t>
            </w:r>
          </w:p>
          <w:p w14:paraId="18249C6C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(15.79)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1977A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</w:t>
            </w:r>
          </w:p>
          <w:p w14:paraId="1F6CFEA9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(21.05)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25CFB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10</w:t>
            </w:r>
          </w:p>
          <w:p w14:paraId="4565DCE1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(52.63)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77974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385B4F8D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(10.53)</w:t>
            </w:r>
          </w:p>
        </w:tc>
      </w:tr>
      <w:tr w:rsidR="00E94874" w:rsidRPr="00456B9C" w14:paraId="4E1EFEB8" w14:textId="77777777" w:rsidTr="00D843B6">
        <w:trPr>
          <w:trHeight w:val="97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7F436" w14:textId="77777777" w:rsidR="00E94874" w:rsidRPr="00456B9C" w:rsidRDefault="00E94874" w:rsidP="00D843B6">
            <w:pPr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4 Clinical Study Operations (Good Clinical Practice)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08520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0BFFD75F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61A92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</w:t>
            </w:r>
          </w:p>
          <w:p w14:paraId="2C664E2F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(5.26)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23BF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7B5332DE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35B12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</w:t>
            </w:r>
          </w:p>
          <w:p w14:paraId="64599515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(21.05)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934C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14</w:t>
            </w:r>
          </w:p>
          <w:p w14:paraId="6B2A6A37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(73.68)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9BB76" w14:textId="77777777" w:rsidR="00E94874" w:rsidRPr="00456B9C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984E5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0DCC15AB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  <w:p w14:paraId="6967F7BE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81DD2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6ABCED69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(10.53)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CB31A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</w:t>
            </w:r>
          </w:p>
          <w:p w14:paraId="4F9FE41B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(15.79)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EBCCB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7</w:t>
            </w:r>
          </w:p>
          <w:p w14:paraId="1E9DA18C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(36.84)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B3D9F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7</w:t>
            </w:r>
          </w:p>
          <w:p w14:paraId="0187B45D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(36.84)</w:t>
            </w:r>
          </w:p>
        </w:tc>
      </w:tr>
      <w:tr w:rsidR="00E94874" w:rsidRPr="00456B9C" w14:paraId="3E1FF00C" w14:textId="77777777" w:rsidTr="00D843B6">
        <w:trPr>
          <w:trHeight w:val="23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EB5C2" w14:textId="77777777" w:rsidR="00E94874" w:rsidRPr="00456B9C" w:rsidRDefault="00E94874" w:rsidP="00D843B6">
            <w:pPr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5 Study and Site Management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F9B69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4469CD02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A929B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270705B9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353A3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</w:t>
            </w:r>
          </w:p>
          <w:p w14:paraId="0A5C6E5B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(5.26)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2603E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</w:t>
            </w:r>
          </w:p>
          <w:p w14:paraId="5132F36E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(21.05)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192B0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14</w:t>
            </w:r>
          </w:p>
          <w:p w14:paraId="7955279A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(73.68)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D2B97" w14:textId="77777777" w:rsidR="00E94874" w:rsidRPr="00456B9C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E2862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2ABFF9FD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63634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</w:t>
            </w:r>
          </w:p>
          <w:p w14:paraId="17BA33D2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(15.79)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2CB57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</w:t>
            </w:r>
          </w:p>
          <w:p w14:paraId="321FB075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(15.79)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148E8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5</w:t>
            </w:r>
          </w:p>
          <w:p w14:paraId="06169BF1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(26.32)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90DBF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8</w:t>
            </w:r>
          </w:p>
          <w:p w14:paraId="55411DC5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(42.11)</w:t>
            </w:r>
          </w:p>
        </w:tc>
      </w:tr>
      <w:tr w:rsidR="00E94874" w:rsidRPr="00456B9C" w14:paraId="30A74C9D" w14:textId="77777777" w:rsidTr="00D843B6">
        <w:trPr>
          <w:trHeight w:val="23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8E242" w14:textId="77777777" w:rsidR="00E94874" w:rsidRPr="00456B9C" w:rsidRDefault="00E94874" w:rsidP="00D843B6">
            <w:pPr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6 Data Management and Informatics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CFF62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387DFA50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8B33E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070125BF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1CA28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</w:t>
            </w:r>
          </w:p>
          <w:p w14:paraId="0F853C19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(15.79)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F3D37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6</w:t>
            </w:r>
          </w:p>
          <w:p w14:paraId="31BC07F3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(31.58)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9CC1F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10</w:t>
            </w:r>
          </w:p>
          <w:p w14:paraId="626888BE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(52.63)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2C5CD" w14:textId="77777777" w:rsidR="00E94874" w:rsidRPr="00456B9C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B2F14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61C9D16E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4478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</w:t>
            </w:r>
          </w:p>
          <w:p w14:paraId="05E89C00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(21.05)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567F1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</w:t>
            </w:r>
          </w:p>
          <w:p w14:paraId="15616E62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(21.05)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4534F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8</w:t>
            </w:r>
          </w:p>
          <w:p w14:paraId="4D8CCFE5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(42.11)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067FF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</w:t>
            </w:r>
          </w:p>
          <w:p w14:paraId="46727961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(15.79)</w:t>
            </w:r>
          </w:p>
        </w:tc>
      </w:tr>
      <w:tr w:rsidR="00E94874" w:rsidRPr="00456B9C" w14:paraId="41F66D91" w14:textId="77777777" w:rsidTr="00D843B6">
        <w:trPr>
          <w:trHeight w:val="23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2FCBA" w14:textId="77777777" w:rsidR="00E94874" w:rsidRPr="00456B9C" w:rsidRDefault="00E94874" w:rsidP="00D843B6">
            <w:pPr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7 Leadership and Professionalism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62F4E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1621A4F8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28B92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797132D5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80A92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5D7A39CF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8B1F0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</w:t>
            </w:r>
          </w:p>
          <w:p w14:paraId="299F01B5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(21.05)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13519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15</w:t>
            </w:r>
          </w:p>
          <w:p w14:paraId="332EF0B3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(78.95)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4DD18" w14:textId="77777777" w:rsidR="00E94874" w:rsidRPr="00456B9C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2A1EF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087B1ADB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1EC8B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2</w:t>
            </w:r>
          </w:p>
          <w:p w14:paraId="2B9C780C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(10.53)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63F6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3</w:t>
            </w:r>
          </w:p>
          <w:p w14:paraId="66AAFA21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(15.79)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AA82B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7</w:t>
            </w:r>
          </w:p>
          <w:p w14:paraId="73224DD6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(36.84)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1113E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7</w:t>
            </w:r>
          </w:p>
          <w:p w14:paraId="57CF2CCC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(36.84)</w:t>
            </w:r>
          </w:p>
        </w:tc>
      </w:tr>
      <w:tr w:rsidR="00E94874" w14:paraId="3E8881B5" w14:textId="77777777" w:rsidTr="00D843B6">
        <w:trPr>
          <w:trHeight w:val="23"/>
        </w:trPr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63D40" w14:textId="77777777" w:rsidR="00E94874" w:rsidRPr="00456B9C" w:rsidRDefault="00E94874" w:rsidP="00D843B6">
            <w:pPr>
              <w:spacing w:line="240" w:lineRule="auto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Domain 8 Communications and Teamwork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89778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29D79A8E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109C2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72F03EF3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BEA90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</w:t>
            </w:r>
          </w:p>
          <w:p w14:paraId="2F525A93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(5.26)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97F17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</w:t>
            </w:r>
          </w:p>
          <w:p w14:paraId="3B3D45FC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(21.05)</w:t>
            </w:r>
          </w:p>
        </w:tc>
        <w:tc>
          <w:tcPr>
            <w:tcW w:w="41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2A9F7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14</w:t>
            </w:r>
          </w:p>
          <w:p w14:paraId="392F4545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(73.68)</w:t>
            </w:r>
          </w:p>
        </w:tc>
        <w:tc>
          <w:tcPr>
            <w:tcW w:w="102" w:type="pct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1280E" w14:textId="77777777" w:rsidR="00E94874" w:rsidRPr="00456B9C" w:rsidRDefault="00E94874" w:rsidP="00D843B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A7F93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0</w:t>
            </w:r>
          </w:p>
          <w:p w14:paraId="0D2CDFC1" w14:textId="77777777" w:rsidR="00E94874" w:rsidRPr="00456B9C" w:rsidRDefault="00E94874" w:rsidP="00D843B6">
            <w:pPr>
              <w:keepNext/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(0)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0AF2E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1</w:t>
            </w:r>
          </w:p>
          <w:p w14:paraId="029D36CE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(5.26)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C2E10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4</w:t>
            </w:r>
          </w:p>
          <w:p w14:paraId="5990029D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(21.05)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139F9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8</w:t>
            </w:r>
          </w:p>
          <w:p w14:paraId="03D9BF61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(42.11)</w:t>
            </w:r>
          </w:p>
        </w:tc>
        <w:tc>
          <w:tcPr>
            <w:tcW w:w="4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FAF60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6</w:t>
            </w:r>
          </w:p>
          <w:p w14:paraId="4A47C61F" w14:textId="77777777" w:rsidR="00E94874" w:rsidRPr="00456B9C" w:rsidRDefault="00E94874" w:rsidP="00D843B6">
            <w:pPr>
              <w:keepNext/>
              <w:spacing w:line="240" w:lineRule="auto"/>
              <w:jc w:val="center"/>
              <w:rPr>
                <w:sz w:val="16"/>
                <w:szCs w:val="16"/>
              </w:rPr>
            </w:pPr>
            <w:r w:rsidRPr="00456B9C">
              <w:rPr>
                <w:sz w:val="16"/>
                <w:szCs w:val="16"/>
              </w:rPr>
              <w:t>(31.58)</w:t>
            </w:r>
          </w:p>
        </w:tc>
      </w:tr>
    </w:tbl>
    <w:p w14:paraId="15E4CC8E" w14:textId="77777777" w:rsidR="00E94874" w:rsidRDefault="00E94874" w:rsidP="00E94874">
      <w:pPr>
        <w:rPr>
          <w:b/>
          <w:sz w:val="20"/>
          <w:szCs w:val="20"/>
        </w:rPr>
      </w:pPr>
    </w:p>
    <w:p w14:paraId="05882839" w14:textId="77777777" w:rsidR="00E94874" w:rsidRDefault="00E94874" w:rsidP="00E94874">
      <w:pPr>
        <w:rPr>
          <w:sz w:val="20"/>
          <w:szCs w:val="20"/>
          <w:vertAlign w:val="superscript"/>
        </w:rPr>
      </w:pPr>
    </w:p>
    <w:p w14:paraId="537BD4DE" w14:textId="77777777" w:rsidR="00E94874" w:rsidRDefault="00E94874" w:rsidP="00E94874">
      <w:pPr>
        <w:spacing w:before="240" w:after="240"/>
        <w:jc w:val="both"/>
        <w:rPr>
          <w:b/>
          <w:sz w:val="20"/>
          <w:szCs w:val="20"/>
        </w:rPr>
      </w:pPr>
    </w:p>
    <w:p w14:paraId="50A23166" w14:textId="77777777" w:rsidR="00E94874" w:rsidRDefault="00E94874" w:rsidP="00E94874">
      <w:pPr>
        <w:spacing w:before="240" w:after="240"/>
        <w:jc w:val="both"/>
        <w:rPr>
          <w:sz w:val="20"/>
          <w:szCs w:val="20"/>
        </w:rPr>
      </w:pPr>
    </w:p>
    <w:tbl>
      <w:tblPr>
        <w:tblpPr w:leftFromText="180" w:rightFromText="180" w:topFromText="180" w:bottomFromText="180" w:vertAnchor="page" w:horzAnchor="margin" w:tblpXSpec="center" w:tblpY="1548"/>
        <w:tblW w:w="8355" w:type="dxa"/>
        <w:tblLayout w:type="fixed"/>
        <w:tblLook w:val="0600" w:firstRow="0" w:lastRow="0" w:firstColumn="0" w:lastColumn="0" w:noHBand="1" w:noVBand="1"/>
      </w:tblPr>
      <w:tblGrid>
        <w:gridCol w:w="2985"/>
        <w:gridCol w:w="1395"/>
        <w:gridCol w:w="1230"/>
        <w:gridCol w:w="1200"/>
        <w:gridCol w:w="1545"/>
      </w:tblGrid>
      <w:tr w:rsidR="00E94874" w14:paraId="3D973A43" w14:textId="77777777" w:rsidTr="00D843B6">
        <w:trPr>
          <w:trHeight w:val="990"/>
        </w:trPr>
        <w:tc>
          <w:tcPr>
            <w:tcW w:w="835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4DED58" w14:textId="77777777" w:rsidR="00E94874" w:rsidRDefault="00E94874" w:rsidP="00D843B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Table E: Mean Self-Assessed Competency Rating of Clinical Research Professionals per domain and Years of </w:t>
            </w:r>
            <w:proofErr w:type="gramStart"/>
            <w:r>
              <w:rPr>
                <w:b/>
                <w:sz w:val="20"/>
                <w:szCs w:val="20"/>
              </w:rPr>
              <w:t>Experience(</w:t>
            </w:r>
            <w:proofErr w:type="gramEnd"/>
            <w:r>
              <w:rPr>
                <w:b/>
                <w:sz w:val="20"/>
                <w:szCs w:val="20"/>
              </w:rPr>
              <w:t>SD)</w:t>
            </w:r>
          </w:p>
        </w:tc>
      </w:tr>
      <w:tr w:rsidR="00E94874" w14:paraId="47676314" w14:textId="77777777" w:rsidTr="00D843B6">
        <w:trPr>
          <w:trHeight w:val="515"/>
        </w:trPr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E864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Domain (N=175)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2C2E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&lt;3 Years</w:t>
            </w:r>
          </w:p>
          <w:p w14:paraId="0A3DB143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(n=45)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14ED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to &lt;6 Years</w:t>
            </w:r>
          </w:p>
          <w:p w14:paraId="791DD423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(n=35)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2F4A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to &lt;10 Years</w:t>
            </w:r>
          </w:p>
          <w:p w14:paraId="6D02E500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(n=25)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16E8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&gt;10 Years</w:t>
            </w:r>
          </w:p>
          <w:p w14:paraId="6E3376F4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(n=70)</w:t>
            </w:r>
          </w:p>
        </w:tc>
      </w:tr>
      <w:tr w:rsidR="00E94874" w14:paraId="7A4708E6" w14:textId="77777777" w:rsidTr="00D843B6">
        <w:trPr>
          <w:trHeight w:val="515"/>
        </w:trPr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DA98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DB61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C9C4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4085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D966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E94874" w14:paraId="362B880A" w14:textId="77777777" w:rsidTr="00D843B6"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6082" w14:textId="77777777" w:rsidR="00E94874" w:rsidRDefault="00E94874" w:rsidP="00D843B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Domain 1 Scientific Concepts and Research Design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25ED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F8F9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364F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43FA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</w:tr>
      <w:tr w:rsidR="00E94874" w14:paraId="50E7F691" w14:textId="77777777" w:rsidTr="00D843B6">
        <w:trPr>
          <w:trHeight w:val="120"/>
        </w:trPr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C6A4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67B5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(2.42)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5456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(2.36)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28F5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(1.97)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FDF2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(2.53)</w:t>
            </w:r>
          </w:p>
        </w:tc>
      </w:tr>
      <w:tr w:rsidR="00E94874" w14:paraId="7E4E19D2" w14:textId="77777777" w:rsidTr="00D843B6">
        <w:trPr>
          <w:trHeight w:val="225"/>
        </w:trPr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07B8" w14:textId="77777777" w:rsidR="00E94874" w:rsidRDefault="00E94874" w:rsidP="00D843B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Domain 2 Ethical and Participant Safety Considerations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FF06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9A7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A182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C7A7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7.84</w:t>
            </w:r>
          </w:p>
        </w:tc>
      </w:tr>
      <w:tr w:rsidR="00E94874" w14:paraId="4D79723A" w14:textId="77777777" w:rsidTr="00D843B6"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8A6C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11E7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(2.14)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7507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(2.68)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6A87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(1.77)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A6D8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(2.2)</w:t>
            </w:r>
          </w:p>
        </w:tc>
      </w:tr>
      <w:tr w:rsidR="00E94874" w14:paraId="5B232C91" w14:textId="77777777" w:rsidTr="00D843B6"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908" w14:textId="77777777" w:rsidR="00E94874" w:rsidRDefault="00E94874" w:rsidP="00D843B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Domain 3 Investigational Products Development and Regulation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7934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9CCD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474E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4537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6.17</w:t>
            </w:r>
          </w:p>
        </w:tc>
      </w:tr>
      <w:tr w:rsidR="00E94874" w14:paraId="2C26E692" w14:textId="77777777" w:rsidTr="00D843B6"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8B7E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5249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(2.27)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C1EA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(2.53)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108A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(3.09)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5281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(2.72)</w:t>
            </w:r>
          </w:p>
        </w:tc>
      </w:tr>
      <w:tr w:rsidR="00E94874" w14:paraId="74EBFC63" w14:textId="77777777" w:rsidTr="00D843B6"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425B" w14:textId="77777777" w:rsidR="00E94874" w:rsidRDefault="00E94874" w:rsidP="00D843B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Domain 4 Clinical Study Operations (Good Clinical Practice)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9CAA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E61E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0E39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8E54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</w:tr>
      <w:tr w:rsidR="00E94874" w14:paraId="422999F5" w14:textId="77777777" w:rsidTr="00D843B6"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53EF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B5F1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A848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A1CF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(2.02)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38E6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(2.45)</w:t>
            </w:r>
          </w:p>
        </w:tc>
      </w:tr>
      <w:tr w:rsidR="00E94874" w14:paraId="6E4D034A" w14:textId="77777777" w:rsidTr="00D843B6"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3401" w14:textId="77777777" w:rsidR="00E94874" w:rsidRDefault="00E94874" w:rsidP="00D843B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Domain 5 Study and Site Management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E8B3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E8CD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EF24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1CC8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</w:tr>
      <w:tr w:rsidR="00E94874" w14:paraId="3E8BCB46" w14:textId="77777777" w:rsidTr="00D843B6"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1789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9ABE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(2.21)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38CD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(2.69)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D8C8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(2.55)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2EFF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(2.59)</w:t>
            </w:r>
          </w:p>
        </w:tc>
      </w:tr>
      <w:tr w:rsidR="00E94874" w14:paraId="734E940B" w14:textId="77777777" w:rsidTr="00D843B6"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FFB8" w14:textId="77777777" w:rsidR="00E94874" w:rsidRDefault="00E94874" w:rsidP="00D843B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Domain 6 Data Management and Informatics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EDAB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78F5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45EB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05F6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6.67</w:t>
            </w:r>
          </w:p>
        </w:tc>
      </w:tr>
      <w:tr w:rsidR="00E94874" w14:paraId="3380FDD4" w14:textId="77777777" w:rsidTr="00D843B6"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567E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FA37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(2.33)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CCAC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(2.69)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C146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(2.33)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454B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(2.31)</w:t>
            </w:r>
          </w:p>
        </w:tc>
      </w:tr>
      <w:tr w:rsidR="00E94874" w14:paraId="141C16BA" w14:textId="77777777" w:rsidTr="00D843B6"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6E9A" w14:textId="77777777" w:rsidR="00E94874" w:rsidRDefault="00E94874" w:rsidP="00D843B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Domain 7 Leadership and Professionalism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0552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BDEF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3491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881A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</w:tr>
      <w:tr w:rsidR="00E94874" w14:paraId="44C7B621" w14:textId="77777777" w:rsidTr="00D843B6"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A9C6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E05A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(2.21)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CB37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(2.32)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D3D3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(2.1)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0D22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(1.96)</w:t>
            </w:r>
          </w:p>
        </w:tc>
      </w:tr>
      <w:tr w:rsidR="00E94874" w14:paraId="4CB80687" w14:textId="77777777" w:rsidTr="00D843B6"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F597" w14:textId="77777777" w:rsidR="00E94874" w:rsidRDefault="00E94874" w:rsidP="00D843B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Domain 8 Communications and Teamwork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8762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9929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9C92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95C9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7.67</w:t>
            </w:r>
          </w:p>
        </w:tc>
      </w:tr>
      <w:tr w:rsidR="00E94874" w14:paraId="4FC25A9B" w14:textId="77777777" w:rsidTr="00D843B6"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3FF6" w14:textId="77777777" w:rsidR="00E94874" w:rsidRDefault="00E94874" w:rsidP="00D843B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8ED0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(2.14)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C895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(2.39)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E241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(2.53)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C7A2" w14:textId="77777777" w:rsidR="00E94874" w:rsidRDefault="00E94874" w:rsidP="00D843B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(2.2)</w:t>
            </w:r>
          </w:p>
        </w:tc>
      </w:tr>
    </w:tbl>
    <w:p w14:paraId="6E1AD475" w14:textId="77777777" w:rsidR="00E94874" w:rsidRDefault="00E94874" w:rsidP="00E94874">
      <w:pPr>
        <w:spacing w:line="240" w:lineRule="auto"/>
        <w:rPr>
          <w:sz w:val="20"/>
          <w:szCs w:val="20"/>
        </w:rPr>
      </w:pPr>
    </w:p>
    <w:p w14:paraId="165578C7" w14:textId="77777777" w:rsidR="00E94874" w:rsidRDefault="00E94874" w:rsidP="00E94874">
      <w:pPr>
        <w:spacing w:line="240" w:lineRule="auto"/>
        <w:rPr>
          <w:b/>
          <w:bCs/>
          <w:sz w:val="20"/>
          <w:szCs w:val="20"/>
          <w:lang w:val="en-PH"/>
        </w:rPr>
      </w:pPr>
    </w:p>
    <w:p w14:paraId="68072FE6" w14:textId="77777777" w:rsidR="00E94874" w:rsidRPr="00862A00" w:rsidRDefault="00E94874" w:rsidP="00E94874">
      <w:pPr>
        <w:spacing w:line="240" w:lineRule="auto"/>
        <w:jc w:val="center"/>
        <w:rPr>
          <w:b/>
          <w:bCs/>
          <w:sz w:val="20"/>
          <w:szCs w:val="20"/>
          <w:lang w:val="en-PH"/>
        </w:rPr>
      </w:pPr>
      <w:r w:rsidRPr="00862A00">
        <w:rPr>
          <w:b/>
          <w:bCs/>
          <w:sz w:val="20"/>
          <w:szCs w:val="20"/>
          <w:lang w:val="en-PH"/>
        </w:rPr>
        <w:t xml:space="preserve">Table </w:t>
      </w:r>
      <w:r>
        <w:rPr>
          <w:b/>
          <w:bCs/>
          <w:sz w:val="20"/>
          <w:szCs w:val="20"/>
          <w:lang w:val="en-PH"/>
        </w:rPr>
        <w:t>F</w:t>
      </w:r>
      <w:r w:rsidRPr="00862A00">
        <w:rPr>
          <w:b/>
          <w:bCs/>
          <w:sz w:val="20"/>
          <w:szCs w:val="20"/>
          <w:lang w:val="en-PH"/>
        </w:rPr>
        <w:t>. Community Engagement Competency Among Principal Investigator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1022"/>
        <w:gridCol w:w="1114"/>
        <w:gridCol w:w="1114"/>
        <w:gridCol w:w="1114"/>
        <w:gridCol w:w="1129"/>
        <w:gridCol w:w="1114"/>
        <w:gridCol w:w="1003"/>
      </w:tblGrid>
      <w:tr w:rsidR="00E94874" w:rsidRPr="00862A00" w14:paraId="05A6D9A3" w14:textId="77777777" w:rsidTr="00D843B6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580F0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n= 71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07718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Community Engagement Competency</w:t>
            </w:r>
          </w:p>
          <w:p w14:paraId="51158997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n</w:t>
            </w:r>
          </w:p>
          <w:p w14:paraId="424C56B3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frequency (%)</w:t>
            </w:r>
          </w:p>
        </w:tc>
      </w:tr>
      <w:tr w:rsidR="00E94874" w:rsidRPr="00862A00" w14:paraId="441E20CA" w14:textId="77777777" w:rsidTr="00D843B6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7F610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 xml:space="preserve"> Task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7B853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0= No experience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73360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 = No level of competence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AC105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 = Low level of competence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B99D0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 xml:space="preserve"> 3 = Average level of competence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86E7F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4 =Moderately high level of competence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3BEDF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5 = High level of competence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E6ED1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 xml:space="preserve"> NA= Not applicable </w:t>
            </w:r>
          </w:p>
        </w:tc>
      </w:tr>
      <w:tr w:rsidR="00E94874" w:rsidRPr="00862A00" w14:paraId="6EADAEBA" w14:textId="77777777" w:rsidTr="00D843B6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CCF8E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Takes part in delivering a community engagement plan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13632F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13</w:t>
            </w:r>
          </w:p>
          <w:p w14:paraId="0ED0F1CC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(18.3)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D8CBFF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</w:t>
            </w:r>
          </w:p>
          <w:p w14:paraId="1816A18C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403C45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11</w:t>
            </w:r>
          </w:p>
          <w:p w14:paraId="36550230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(15.5)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41C8CC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30</w:t>
            </w:r>
          </w:p>
          <w:p w14:paraId="54C12063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(42.2)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044D8F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11</w:t>
            </w:r>
          </w:p>
          <w:p w14:paraId="10202764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(15.5)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93E2E6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</w:t>
            </w:r>
          </w:p>
          <w:p w14:paraId="1074548B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DC1ACE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</w:t>
            </w:r>
          </w:p>
          <w:p w14:paraId="6BFD4785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(2.8)</w:t>
            </w:r>
          </w:p>
        </w:tc>
      </w:tr>
      <w:tr w:rsidR="00E94874" w:rsidRPr="00862A00" w14:paraId="5541DC64" w14:textId="77777777" w:rsidTr="00D843B6"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507B0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Takes part in the public promotion of research through giving talks or visiting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D4B6FD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11</w:t>
            </w:r>
          </w:p>
          <w:p w14:paraId="707CEFC2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(15.5)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06DC64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3</w:t>
            </w:r>
          </w:p>
          <w:p w14:paraId="1641A5FF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(4.2)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89EDEB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9</w:t>
            </w:r>
          </w:p>
          <w:p w14:paraId="197938C0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(12.7)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82D246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33</w:t>
            </w:r>
          </w:p>
          <w:p w14:paraId="67C9ADEE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(46.5)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226FE2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11</w:t>
            </w:r>
          </w:p>
          <w:p w14:paraId="272B0493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(15.5)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5B3C37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</w:t>
            </w:r>
          </w:p>
          <w:p w14:paraId="1F21E864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DD1912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</w:t>
            </w:r>
          </w:p>
          <w:p w14:paraId="2717B217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(2.8)</w:t>
            </w:r>
          </w:p>
          <w:p w14:paraId="5317DB38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</w:p>
        </w:tc>
      </w:tr>
      <w:tr w:rsidR="00E94874" w:rsidRPr="00862A00" w14:paraId="7DD89893" w14:textId="77777777" w:rsidTr="00D843B6">
        <w:trPr>
          <w:trHeight w:val="6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0DB7E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lastRenderedPageBreak/>
              <w:t>Encourages contributions and involvement of study participants/patients, key opinion leaders, and community elders or chiefs in all areas of research activity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E15195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12</w:t>
            </w:r>
          </w:p>
          <w:p w14:paraId="58038EAE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(16.9)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8582FA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0</w:t>
            </w:r>
          </w:p>
          <w:p w14:paraId="6BFE7B85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D5A131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16</w:t>
            </w:r>
          </w:p>
          <w:p w14:paraId="4A95A2A7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(22.5)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8DAFF1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24</w:t>
            </w:r>
          </w:p>
          <w:p w14:paraId="7BA39121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(33.8)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03A45C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16</w:t>
            </w:r>
          </w:p>
          <w:p w14:paraId="1FC5438D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(22.5)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BD41CD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</w:t>
            </w:r>
          </w:p>
          <w:p w14:paraId="10923D8D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50093D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</w:t>
            </w:r>
          </w:p>
          <w:p w14:paraId="7A7F39C8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(2.8)</w:t>
            </w:r>
          </w:p>
        </w:tc>
      </w:tr>
      <w:tr w:rsidR="00E94874" w:rsidRPr="00862A00" w14:paraId="12290E12" w14:textId="77777777" w:rsidTr="00D843B6">
        <w:trPr>
          <w:trHeight w:val="2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24765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Plans a community engagement policy for a study, research center, or program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59E19B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18</w:t>
            </w:r>
          </w:p>
          <w:p w14:paraId="7530D125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(25.4)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D47079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</w:t>
            </w:r>
          </w:p>
          <w:p w14:paraId="2CEBD1DC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DEC128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17</w:t>
            </w:r>
          </w:p>
          <w:p w14:paraId="15A50C60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(23.9)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D887A1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24</w:t>
            </w:r>
          </w:p>
          <w:p w14:paraId="48D813A3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(33.8)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7640A3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6</w:t>
            </w:r>
          </w:p>
          <w:p w14:paraId="679A80AF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(8.5)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47A0C0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3</w:t>
            </w:r>
          </w:p>
          <w:p w14:paraId="2FEEC429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(4.2)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E82DA3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</w:t>
            </w:r>
          </w:p>
          <w:p w14:paraId="672BB0C3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(2.8)</w:t>
            </w:r>
          </w:p>
        </w:tc>
      </w:tr>
      <w:tr w:rsidR="00E94874" w:rsidRPr="00862A00" w14:paraId="04F5F927" w14:textId="77777777" w:rsidTr="00D843B6">
        <w:trPr>
          <w:trHeight w:val="4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D8B3A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Delivers community, or one to one, meetings with community leaders to introduce a study and answer questions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A2FCDF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18</w:t>
            </w:r>
          </w:p>
          <w:p w14:paraId="0DCBD7D3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(25.4)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2360D7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</w:t>
            </w:r>
          </w:p>
          <w:p w14:paraId="4846F1DF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B9C2B7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10</w:t>
            </w:r>
          </w:p>
          <w:p w14:paraId="456FC3FE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(14.1)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BEB51F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25</w:t>
            </w:r>
          </w:p>
          <w:p w14:paraId="0E375BE7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(35.2)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CD6749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13</w:t>
            </w:r>
          </w:p>
          <w:p w14:paraId="6F004876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(18.3)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E8DB43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</w:t>
            </w:r>
          </w:p>
          <w:p w14:paraId="1830980C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45BDD5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</w:t>
            </w:r>
          </w:p>
          <w:p w14:paraId="5D905411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(2.8)</w:t>
            </w:r>
          </w:p>
        </w:tc>
      </w:tr>
      <w:tr w:rsidR="00E94874" w:rsidRPr="00862A00" w14:paraId="161B3DFB" w14:textId="77777777" w:rsidTr="00D843B6">
        <w:trPr>
          <w:trHeight w:val="5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41300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Conducts community perception appraisal activities such as interviews and focus group discussions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39CBED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16</w:t>
            </w:r>
          </w:p>
          <w:p w14:paraId="395136B6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(22.5)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ACC871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0</w:t>
            </w:r>
          </w:p>
          <w:p w14:paraId="2E929F92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007C14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18</w:t>
            </w:r>
          </w:p>
          <w:p w14:paraId="0FA4F584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(25.4)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6B9228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19</w:t>
            </w:r>
          </w:p>
          <w:p w14:paraId="27D2F421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(26.8)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EC6988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15</w:t>
            </w:r>
          </w:p>
          <w:p w14:paraId="2299748E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(21.1)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191F82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</w:t>
            </w:r>
          </w:p>
          <w:p w14:paraId="02DAB9B6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133BC8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</w:t>
            </w:r>
          </w:p>
          <w:p w14:paraId="28E93822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(2.8)</w:t>
            </w:r>
          </w:p>
        </w:tc>
      </w:tr>
      <w:tr w:rsidR="00E94874" w:rsidRPr="00862A00" w14:paraId="7D67EDC5" w14:textId="77777777" w:rsidTr="00D843B6">
        <w:trPr>
          <w:trHeight w:val="5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5808E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Designs the approach of introducing a study within a healthcare setting or community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C18E2A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15</w:t>
            </w:r>
          </w:p>
          <w:p w14:paraId="6F77E581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</w:t>
            </w:r>
            <w:r>
              <w:rPr>
                <w:sz w:val="20"/>
                <w:szCs w:val="20"/>
                <w:lang w:val="en-PH"/>
              </w:rPr>
              <w:t>21.9</w:t>
            </w:r>
            <w:r w:rsidRPr="00862A00">
              <w:rPr>
                <w:sz w:val="20"/>
                <w:szCs w:val="20"/>
                <w:lang w:val="en-PH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AC76A1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</w:t>
            </w:r>
          </w:p>
          <w:p w14:paraId="244FE691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4D079E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13</w:t>
            </w:r>
          </w:p>
          <w:p w14:paraId="2E2A020E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(18.3)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9D9BC5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26</w:t>
            </w:r>
          </w:p>
          <w:p w14:paraId="656D8F62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(36.6)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2292FF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13</w:t>
            </w:r>
          </w:p>
          <w:p w14:paraId="446E05CC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(18.3)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E12FB0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</w:t>
            </w:r>
          </w:p>
          <w:p w14:paraId="18EF3ED8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4A9805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</w:t>
            </w:r>
          </w:p>
          <w:p w14:paraId="21B6D075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(2.8)</w:t>
            </w:r>
          </w:p>
        </w:tc>
      </w:tr>
      <w:tr w:rsidR="00E94874" w:rsidRPr="00862A00" w14:paraId="44A9D2BE" w14:textId="77777777" w:rsidTr="00D843B6">
        <w:trPr>
          <w:trHeight w:val="3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99388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 xml:space="preserve">Designs and coordinates community sensitization materials or activities (community meetings, </w:t>
            </w:r>
            <w:r w:rsidRPr="00862A00">
              <w:rPr>
                <w:sz w:val="20"/>
                <w:szCs w:val="20"/>
                <w:lang w:val="en-PH"/>
              </w:rPr>
              <w:lastRenderedPageBreak/>
              <w:t>educational plans, advertising, leaflets, letters)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3D90B6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lastRenderedPageBreak/>
              <w:t>17</w:t>
            </w:r>
          </w:p>
          <w:p w14:paraId="13E57AD3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(23.9)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A5A8EC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4</w:t>
            </w:r>
          </w:p>
          <w:p w14:paraId="1F4E4F63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(5.6)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4840CA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15</w:t>
            </w:r>
          </w:p>
          <w:p w14:paraId="60EA4538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(21.1)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6E6C42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24</w:t>
            </w:r>
          </w:p>
          <w:p w14:paraId="253BDD92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(33.8)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AFE95B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>
              <w:rPr>
                <w:sz w:val="20"/>
                <w:szCs w:val="20"/>
                <w:lang w:val="en-PH"/>
              </w:rPr>
              <w:t>6</w:t>
            </w:r>
          </w:p>
          <w:p w14:paraId="6B980E30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</w:t>
            </w:r>
            <w:r>
              <w:rPr>
                <w:sz w:val="20"/>
                <w:szCs w:val="20"/>
                <w:lang w:val="en-PH"/>
              </w:rPr>
              <w:t>8.4</w:t>
            </w:r>
            <w:r w:rsidRPr="00862A00">
              <w:rPr>
                <w:sz w:val="20"/>
                <w:szCs w:val="20"/>
                <w:lang w:val="en-PH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5483D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3</w:t>
            </w:r>
          </w:p>
          <w:p w14:paraId="1F912F4B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(4.2)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D00FA3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</w:t>
            </w:r>
          </w:p>
          <w:p w14:paraId="0BF4AD52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(2.8)</w:t>
            </w:r>
          </w:p>
        </w:tc>
      </w:tr>
      <w:tr w:rsidR="00E94874" w:rsidRPr="00862A00" w14:paraId="7597994E" w14:textId="77777777" w:rsidTr="00D843B6">
        <w:trPr>
          <w:trHeight w:val="5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6A674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Sets up and manages a Community Advisory Board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2C8B68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28</w:t>
            </w:r>
          </w:p>
          <w:p w14:paraId="0BECD167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(39.4)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2A0DE0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5</w:t>
            </w:r>
          </w:p>
          <w:p w14:paraId="4362F95B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(7.0)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04EDA0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17</w:t>
            </w:r>
          </w:p>
          <w:p w14:paraId="231CFD9A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(23.9)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39B4B2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15</w:t>
            </w:r>
          </w:p>
          <w:p w14:paraId="02D5C98A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(21.1)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A16170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4</w:t>
            </w:r>
          </w:p>
          <w:p w14:paraId="7023E944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(5.6)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B8D5E8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0</w:t>
            </w:r>
          </w:p>
          <w:p w14:paraId="49F2F707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FBA7E8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</w:t>
            </w:r>
          </w:p>
          <w:p w14:paraId="39651306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(2.8)</w:t>
            </w:r>
          </w:p>
        </w:tc>
      </w:tr>
      <w:tr w:rsidR="00E94874" w:rsidRPr="00862A00" w14:paraId="48973095" w14:textId="77777777" w:rsidTr="00D843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13427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Sets up a network within the community to facilitate ongoing engagement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9AAEE3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24</w:t>
            </w:r>
          </w:p>
          <w:p w14:paraId="2633F177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(33.8)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C32226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3</w:t>
            </w:r>
          </w:p>
          <w:p w14:paraId="2601C876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(4.22)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741EFD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19</w:t>
            </w:r>
          </w:p>
          <w:p w14:paraId="5AD59003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(26.8)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0298D8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16</w:t>
            </w:r>
          </w:p>
          <w:p w14:paraId="54AE7F38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(22.5)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535EA3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>
              <w:rPr>
                <w:sz w:val="20"/>
                <w:szCs w:val="20"/>
                <w:lang w:val="en-PH"/>
              </w:rPr>
              <w:t>6</w:t>
            </w:r>
          </w:p>
          <w:p w14:paraId="2A625E25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</w:t>
            </w:r>
            <w:r>
              <w:rPr>
                <w:sz w:val="20"/>
                <w:szCs w:val="20"/>
                <w:lang w:val="en-PH"/>
              </w:rPr>
              <w:t>8.4</w:t>
            </w:r>
            <w:r w:rsidRPr="00862A00">
              <w:rPr>
                <w:sz w:val="20"/>
                <w:szCs w:val="20"/>
                <w:lang w:val="en-PH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C27D7F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</w:t>
            </w:r>
          </w:p>
          <w:p w14:paraId="325532A0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83F487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</w:t>
            </w:r>
          </w:p>
          <w:p w14:paraId="26488EB3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(2.8)</w:t>
            </w:r>
          </w:p>
        </w:tc>
      </w:tr>
    </w:tbl>
    <w:p w14:paraId="6B2FAFE0" w14:textId="77777777" w:rsidR="00E94874" w:rsidRPr="00862A00" w:rsidRDefault="00E94874" w:rsidP="00E94874">
      <w:pPr>
        <w:spacing w:line="240" w:lineRule="auto"/>
        <w:rPr>
          <w:sz w:val="20"/>
          <w:szCs w:val="20"/>
          <w:lang w:val="en-PH"/>
        </w:rPr>
      </w:pPr>
      <w:r w:rsidRPr="00862A00">
        <w:rPr>
          <w:sz w:val="20"/>
          <w:szCs w:val="20"/>
          <w:lang w:val="en-PH"/>
        </w:rPr>
        <w:br/>
      </w:r>
    </w:p>
    <w:p w14:paraId="1F7B05DC" w14:textId="77777777" w:rsidR="00E94874" w:rsidRPr="00862A00" w:rsidRDefault="00E94874" w:rsidP="00E94874">
      <w:pPr>
        <w:spacing w:line="240" w:lineRule="auto"/>
        <w:jc w:val="center"/>
        <w:rPr>
          <w:b/>
          <w:bCs/>
          <w:sz w:val="20"/>
          <w:szCs w:val="20"/>
          <w:lang w:val="en-PH"/>
        </w:rPr>
      </w:pPr>
      <w:r w:rsidRPr="00862A00">
        <w:rPr>
          <w:b/>
          <w:bCs/>
          <w:sz w:val="20"/>
          <w:szCs w:val="20"/>
          <w:lang w:val="en-PH"/>
        </w:rPr>
        <w:t xml:space="preserve">Table </w:t>
      </w:r>
      <w:r>
        <w:rPr>
          <w:b/>
          <w:bCs/>
          <w:sz w:val="20"/>
          <w:szCs w:val="20"/>
          <w:lang w:val="en-PH"/>
        </w:rPr>
        <w:t>G</w:t>
      </w:r>
      <w:r w:rsidRPr="00862A00">
        <w:rPr>
          <w:b/>
          <w:bCs/>
          <w:sz w:val="20"/>
          <w:szCs w:val="20"/>
          <w:lang w:val="en-PH"/>
        </w:rPr>
        <w:t>. Applying for Research Funding Competency Among Investigators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9"/>
        <w:gridCol w:w="1098"/>
        <w:gridCol w:w="1201"/>
        <w:gridCol w:w="1201"/>
        <w:gridCol w:w="1201"/>
        <w:gridCol w:w="1201"/>
        <w:gridCol w:w="1201"/>
        <w:gridCol w:w="1078"/>
      </w:tblGrid>
      <w:tr w:rsidR="00E94874" w:rsidRPr="00862A00" w14:paraId="6432893F" w14:textId="77777777" w:rsidTr="00D843B6"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C8889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ED1C8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Self-assessed competency on Attracting Research Funding Competency, n=71 (%)</w:t>
            </w:r>
          </w:p>
        </w:tc>
      </w:tr>
      <w:tr w:rsidR="00E94874" w:rsidRPr="00862A00" w14:paraId="0EB874AE" w14:textId="77777777" w:rsidTr="00D843B6">
        <w:trPr>
          <w:trHeight w:val="16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81A72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B31BF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0= No experience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05E47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 = No level of competence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DBE4F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 = Low level of competence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AA17D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 xml:space="preserve"> 3 = Average level of competence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1E224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4 = Moderately high level of competence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D85F4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5 = High level of competence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89351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 xml:space="preserve"> NA= Not applicable </w:t>
            </w:r>
          </w:p>
        </w:tc>
      </w:tr>
      <w:tr w:rsidR="00E94874" w:rsidRPr="00862A00" w14:paraId="2F24A7DF" w14:textId="77777777" w:rsidTr="00D843B6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0E584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Plans costings and resources for a study or a grant application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1DC89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5</w:t>
            </w:r>
          </w:p>
          <w:p w14:paraId="3C86369B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(7.0)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9B30D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3</w:t>
            </w:r>
          </w:p>
          <w:p w14:paraId="3786B764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(5.0)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63D9C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12</w:t>
            </w:r>
          </w:p>
          <w:p w14:paraId="29E6720C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(16.0)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2112D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24</w:t>
            </w:r>
          </w:p>
          <w:p w14:paraId="3249A485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(33.8)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94C7F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22</w:t>
            </w:r>
          </w:p>
          <w:p w14:paraId="0738773C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(31.0)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2FD22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5</w:t>
            </w:r>
          </w:p>
          <w:p w14:paraId="50F5CE01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(7.0)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CCF3D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0</w:t>
            </w:r>
          </w:p>
          <w:p w14:paraId="17D70698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(0.0)</w:t>
            </w:r>
          </w:p>
        </w:tc>
      </w:tr>
      <w:tr w:rsidR="00E94874" w:rsidRPr="00862A00" w14:paraId="42116999" w14:textId="77777777" w:rsidTr="00D843B6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8F343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Writes and submits grant applications for a study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919FD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6</w:t>
            </w:r>
          </w:p>
          <w:p w14:paraId="4356A310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(8.5)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A7C15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</w:t>
            </w:r>
          </w:p>
          <w:p w14:paraId="26371CEE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D8E22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11</w:t>
            </w:r>
          </w:p>
          <w:p w14:paraId="3F22869E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(15.5)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33431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29</w:t>
            </w:r>
          </w:p>
          <w:p w14:paraId="6C45F8A4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(40.8)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0984C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15</w:t>
            </w:r>
          </w:p>
          <w:p w14:paraId="3BBF8B07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(21.1)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56934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8</w:t>
            </w:r>
          </w:p>
          <w:p w14:paraId="07E1CBAE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(11.3)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F993D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0</w:t>
            </w:r>
          </w:p>
          <w:p w14:paraId="14B6C0DC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(0.0)</w:t>
            </w:r>
          </w:p>
        </w:tc>
      </w:tr>
      <w:tr w:rsidR="00E94874" w:rsidRPr="00862A00" w14:paraId="090F52C2" w14:textId="77777777" w:rsidTr="00D843B6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CFCD5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Contributes to the writing of grant applications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C4095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6</w:t>
            </w:r>
          </w:p>
          <w:p w14:paraId="3A567FBA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(8.5)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ED61E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3</w:t>
            </w:r>
          </w:p>
          <w:p w14:paraId="6E1904AD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(4.2)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56180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8</w:t>
            </w:r>
          </w:p>
          <w:p w14:paraId="250A40B2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(11.3)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0B44C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23</w:t>
            </w:r>
          </w:p>
          <w:p w14:paraId="39F193F6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(32.4)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621BB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23</w:t>
            </w:r>
          </w:p>
          <w:p w14:paraId="6308C2D8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(32.4)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7D659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8</w:t>
            </w:r>
          </w:p>
          <w:p w14:paraId="2D56F42B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(11.3)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1D54F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0</w:t>
            </w:r>
          </w:p>
          <w:p w14:paraId="21C120AD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(0.0)</w:t>
            </w:r>
          </w:p>
        </w:tc>
      </w:tr>
      <w:tr w:rsidR="00E94874" w:rsidRPr="00862A00" w14:paraId="51C8775C" w14:textId="77777777" w:rsidTr="00D843B6">
        <w:trPr>
          <w:trHeight w:val="2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6A203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bookmarkStart w:id="0" w:name="OLE_LINK1"/>
            <w:r w:rsidRPr="00862A00">
              <w:rPr>
                <w:sz w:val="20"/>
                <w:szCs w:val="20"/>
                <w:lang w:val="en-PH"/>
              </w:rPr>
              <w:t xml:space="preserve">Writes and submits grant </w:t>
            </w:r>
            <w:r w:rsidRPr="00862A00">
              <w:rPr>
                <w:sz w:val="20"/>
                <w:szCs w:val="20"/>
                <w:lang w:val="en-PH"/>
              </w:rPr>
              <w:lastRenderedPageBreak/>
              <w:t>applications for significant research projects or program</w:t>
            </w:r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21625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lastRenderedPageBreak/>
              <w:t>8</w:t>
            </w:r>
          </w:p>
          <w:p w14:paraId="0178671B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(11.3)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82C3D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4</w:t>
            </w:r>
          </w:p>
          <w:p w14:paraId="5165C0D4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(5.6)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371D9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9</w:t>
            </w:r>
          </w:p>
          <w:p w14:paraId="6453617B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(12.7)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F88BE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28</w:t>
            </w:r>
          </w:p>
          <w:p w14:paraId="4DBDD1CA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(39.4)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61A76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17</w:t>
            </w:r>
          </w:p>
          <w:p w14:paraId="7ED1DFCE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(24.0)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3D1DA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4</w:t>
            </w:r>
          </w:p>
          <w:p w14:paraId="60168750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(5.6)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1F036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1</w:t>
            </w:r>
          </w:p>
          <w:p w14:paraId="717933E3" w14:textId="77777777" w:rsidR="00E94874" w:rsidRPr="00862A00" w:rsidRDefault="00E94874" w:rsidP="00D843B6">
            <w:pPr>
              <w:spacing w:line="240" w:lineRule="auto"/>
              <w:rPr>
                <w:sz w:val="20"/>
                <w:szCs w:val="20"/>
                <w:lang w:val="en-PH"/>
              </w:rPr>
            </w:pPr>
            <w:r w:rsidRPr="00862A00">
              <w:rPr>
                <w:sz w:val="20"/>
                <w:szCs w:val="20"/>
                <w:lang w:val="en-PH"/>
              </w:rPr>
              <w:t>(1.4)</w:t>
            </w:r>
          </w:p>
        </w:tc>
      </w:tr>
    </w:tbl>
    <w:p w14:paraId="1297F3D8" w14:textId="77777777" w:rsidR="00E94874" w:rsidRDefault="00E94874" w:rsidP="00E94874">
      <w:pPr>
        <w:spacing w:line="240" w:lineRule="auto"/>
        <w:rPr>
          <w:sz w:val="20"/>
          <w:szCs w:val="20"/>
        </w:rPr>
      </w:pPr>
    </w:p>
    <w:p w14:paraId="48BB02F6" w14:textId="77777777" w:rsidR="00E94874" w:rsidRDefault="00E94874"/>
    <w:sectPr w:rsidR="00E94874" w:rsidSect="00E948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0DF"/>
    <w:multiLevelType w:val="multilevel"/>
    <w:tmpl w:val="7B2E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EA5368"/>
    <w:multiLevelType w:val="multilevel"/>
    <w:tmpl w:val="02C803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19A04D6"/>
    <w:multiLevelType w:val="multilevel"/>
    <w:tmpl w:val="587C110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546184049">
    <w:abstractNumId w:val="2"/>
  </w:num>
  <w:num w:numId="2" w16cid:durableId="1914778885">
    <w:abstractNumId w:val="1"/>
  </w:num>
  <w:num w:numId="3" w16cid:durableId="121026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4"/>
    <w:rsid w:val="008A1306"/>
    <w:rsid w:val="00E9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BC3AD"/>
  <w15:chartTrackingRefBased/>
  <w15:docId w15:val="{2FCB0951-6DA8-43AE-A19E-9FABD91B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87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P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8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8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8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8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8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8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8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8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874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E948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874"/>
    <w:rPr>
      <w:rFonts w:ascii="Arial" w:eastAsia="Arial" w:hAnsi="Arial" w:cs="Arial"/>
      <w:kern w:val="0"/>
      <w:sz w:val="20"/>
      <w:szCs w:val="20"/>
      <w:lang w:val="en" w:eastAsia="en-PH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94874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8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874"/>
    <w:rPr>
      <w:rFonts w:ascii="Arial" w:eastAsia="Arial" w:hAnsi="Arial" w:cs="Arial"/>
      <w:kern w:val="0"/>
      <w:sz w:val="22"/>
      <w:szCs w:val="22"/>
      <w:lang w:val="en" w:eastAsia="en-P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48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874"/>
    <w:rPr>
      <w:rFonts w:ascii="Arial" w:eastAsia="Arial" w:hAnsi="Arial" w:cs="Arial"/>
      <w:kern w:val="0"/>
      <w:sz w:val="22"/>
      <w:szCs w:val="22"/>
      <w:lang w:val="en" w:eastAsia="en-P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874"/>
    <w:rPr>
      <w:rFonts w:ascii="Arial" w:eastAsia="Arial" w:hAnsi="Arial" w:cs="Arial"/>
      <w:b/>
      <w:bCs/>
      <w:kern w:val="0"/>
      <w:sz w:val="20"/>
      <w:szCs w:val="20"/>
      <w:lang w:val="en" w:eastAsia="en-PH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E94874"/>
    <w:pPr>
      <w:jc w:val="center"/>
    </w:pPr>
    <w:rPr>
      <w:noProof/>
      <w:lang w:val="en-PH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94874"/>
    <w:rPr>
      <w:rFonts w:ascii="Arial" w:eastAsia="Arial" w:hAnsi="Arial" w:cs="Arial"/>
      <w:noProof/>
      <w:kern w:val="0"/>
      <w:sz w:val="22"/>
      <w:szCs w:val="22"/>
      <w:lang w:eastAsia="en-PH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94874"/>
    <w:pPr>
      <w:spacing w:line="240" w:lineRule="auto"/>
    </w:pPr>
    <w:rPr>
      <w:noProof/>
      <w:lang w:val="en-PH"/>
    </w:rPr>
  </w:style>
  <w:style w:type="character" w:customStyle="1" w:styleId="EndNoteBibliographyChar">
    <w:name w:val="EndNote Bibliography Char"/>
    <w:basedOn w:val="DefaultParagraphFont"/>
    <w:link w:val="EndNoteBibliography"/>
    <w:rsid w:val="00E94874"/>
    <w:rPr>
      <w:rFonts w:ascii="Arial" w:eastAsia="Arial" w:hAnsi="Arial" w:cs="Arial"/>
      <w:noProof/>
      <w:kern w:val="0"/>
      <w:sz w:val="22"/>
      <w:szCs w:val="22"/>
      <w:lang w:eastAsia="en-PH"/>
      <w14:ligatures w14:val="none"/>
    </w:rPr>
  </w:style>
  <w:style w:type="character" w:styleId="Hyperlink">
    <w:name w:val="Hyperlink"/>
    <w:basedOn w:val="DefaultParagraphFont"/>
    <w:uiPriority w:val="99"/>
    <w:unhideWhenUsed/>
    <w:rsid w:val="00E94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874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E948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E94874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 w:eastAsia="en-P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1377</Words>
  <Characters>8846</Characters>
  <Application>Microsoft Office Word</Application>
  <DocSecurity>0</DocSecurity>
  <Lines>196</Lines>
  <Paragraphs>131</Paragraphs>
  <ScaleCrop>false</ScaleCrop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Cabaluna</dc:creator>
  <cp:keywords/>
  <dc:description/>
  <cp:lastModifiedBy>Ian Cabaluna</cp:lastModifiedBy>
  <cp:revision>1</cp:revision>
  <dcterms:created xsi:type="dcterms:W3CDTF">2025-01-29T00:05:00Z</dcterms:created>
  <dcterms:modified xsi:type="dcterms:W3CDTF">2025-01-29T00:06:00Z</dcterms:modified>
</cp:coreProperties>
</file>