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8BD63" w14:textId="685BEBC6" w:rsidR="00DA2064" w:rsidRDefault="00E87A1F" w:rsidP="00F24247">
      <w:pPr>
        <w:ind w:left="-990" w:right="-334"/>
        <w:rPr>
          <w:b/>
        </w:rPr>
      </w:pPr>
      <w:r w:rsidRPr="00E87A1F">
        <w:rPr>
          <w:b/>
          <w:sz w:val="20"/>
          <w:szCs w:val="20"/>
        </w:rPr>
        <w:t>Table 1:</w:t>
      </w:r>
      <w:r w:rsidRPr="00B81F23">
        <w:rPr>
          <w:sz w:val="20"/>
          <w:szCs w:val="20"/>
        </w:rPr>
        <w:t xml:space="preserve"> Self-reported sociodemographic characteristics </w:t>
      </w:r>
      <w:r w:rsidR="00E97467">
        <w:rPr>
          <w:sz w:val="20"/>
          <w:szCs w:val="20"/>
        </w:rPr>
        <w:t>and h</w:t>
      </w:r>
      <w:r>
        <w:rPr>
          <w:sz w:val="20"/>
          <w:szCs w:val="20"/>
        </w:rPr>
        <w:t xml:space="preserve">ealth </w:t>
      </w:r>
      <w:r w:rsidRPr="00B81F23">
        <w:rPr>
          <w:sz w:val="20"/>
          <w:szCs w:val="20"/>
        </w:rPr>
        <w:t>of</w:t>
      </w:r>
      <w:r w:rsidR="00E97467">
        <w:rPr>
          <w:sz w:val="20"/>
          <w:szCs w:val="20"/>
        </w:rPr>
        <w:t xml:space="preserve"> the Japanese valuation survey (</w:t>
      </w:r>
      <w:r w:rsidRPr="00CA0A3A">
        <w:rPr>
          <w:color w:val="000000" w:themeColor="text1"/>
          <w:sz w:val="20"/>
          <w:szCs w:val="20"/>
        </w:rPr>
        <w:t>n=</w:t>
      </w:r>
      <w:r w:rsidR="00890B57" w:rsidRPr="001C27CD">
        <w:rPr>
          <w:rFonts w:ascii="Calibri" w:hAnsi="Calibri" w:cs="Calibri"/>
          <w:color w:val="000000"/>
        </w:rPr>
        <w:t>2320</w:t>
      </w:r>
      <w:r w:rsidRPr="00CA0A3A">
        <w:rPr>
          <w:color w:val="000000" w:themeColor="text1"/>
          <w:sz w:val="20"/>
          <w:szCs w:val="20"/>
        </w:rPr>
        <w:t xml:space="preserve"> </w:t>
      </w:r>
      <w:r w:rsidR="00883A5A">
        <w:rPr>
          <w:sz w:val="20"/>
          <w:szCs w:val="20"/>
        </w:rPr>
        <w:t>participants who completed</w:t>
      </w:r>
      <w:r w:rsidR="00862696">
        <w:rPr>
          <w:sz w:val="20"/>
          <w:szCs w:val="20"/>
        </w:rPr>
        <w:t xml:space="preserve"> the 16 </w:t>
      </w:r>
      <w:r>
        <w:rPr>
          <w:sz w:val="20"/>
          <w:szCs w:val="20"/>
        </w:rPr>
        <w:t>Discrete Choice Experiment choice sets</w:t>
      </w:r>
      <w:r w:rsidR="00E97467">
        <w:rPr>
          <w:sz w:val="20"/>
          <w:szCs w:val="20"/>
        </w:rPr>
        <w:t>)</w:t>
      </w:r>
      <w:r>
        <w:rPr>
          <w:sz w:val="20"/>
          <w:szCs w:val="20"/>
        </w:rPr>
        <w:t xml:space="preserve"> c</w:t>
      </w:r>
      <w:r w:rsidRPr="00B81F23">
        <w:rPr>
          <w:sz w:val="20"/>
          <w:szCs w:val="20"/>
        </w:rPr>
        <w:t xml:space="preserve">ompared with the </w:t>
      </w:r>
      <w:r w:rsidR="00E97467">
        <w:rPr>
          <w:sz w:val="20"/>
          <w:szCs w:val="20"/>
        </w:rPr>
        <w:t>Japanese</w:t>
      </w:r>
      <w:r w:rsidRPr="00B81F23">
        <w:rPr>
          <w:sz w:val="20"/>
          <w:szCs w:val="20"/>
        </w:rPr>
        <w:t xml:space="preserve"> general population</w:t>
      </w:r>
    </w:p>
    <w:tbl>
      <w:tblPr>
        <w:tblStyle w:val="a3"/>
        <w:tblW w:w="11078"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1568"/>
        <w:gridCol w:w="1568"/>
        <w:gridCol w:w="1178"/>
        <w:gridCol w:w="1338"/>
        <w:gridCol w:w="1189"/>
        <w:gridCol w:w="1075"/>
        <w:gridCol w:w="172"/>
        <w:gridCol w:w="903"/>
        <w:gridCol w:w="100"/>
      </w:tblGrid>
      <w:tr w:rsidR="00F24247" w14:paraId="385299AB" w14:textId="77777777" w:rsidTr="0091383C">
        <w:trPr>
          <w:trHeight w:val="338"/>
        </w:trPr>
        <w:tc>
          <w:tcPr>
            <w:tcW w:w="1987" w:type="dxa"/>
            <w:tcBorders>
              <w:top w:val="single" w:sz="4" w:space="0" w:color="auto"/>
              <w:bottom w:val="single" w:sz="4" w:space="0" w:color="auto"/>
            </w:tcBorders>
            <w:vAlign w:val="center"/>
          </w:tcPr>
          <w:p w14:paraId="6D5B3E01" w14:textId="48B49697" w:rsidR="00F24247" w:rsidRPr="00761355" w:rsidRDefault="00F24247" w:rsidP="00ED2B62">
            <w:pPr>
              <w:rPr>
                <w:b/>
                <w:sz w:val="20"/>
                <w:szCs w:val="20"/>
              </w:rPr>
            </w:pPr>
            <w:r w:rsidRPr="00761355">
              <w:rPr>
                <w:b/>
                <w:sz w:val="20"/>
                <w:szCs w:val="20"/>
              </w:rPr>
              <w:t>Characteristics</w:t>
            </w:r>
          </w:p>
        </w:tc>
        <w:tc>
          <w:tcPr>
            <w:tcW w:w="3136" w:type="dxa"/>
            <w:gridSpan w:val="2"/>
            <w:tcBorders>
              <w:top w:val="single" w:sz="4" w:space="0" w:color="auto"/>
              <w:bottom w:val="single" w:sz="4" w:space="0" w:color="auto"/>
            </w:tcBorders>
            <w:vAlign w:val="center"/>
          </w:tcPr>
          <w:p w14:paraId="60669902" w14:textId="2A882D59" w:rsidR="00F24247" w:rsidRPr="00761355" w:rsidRDefault="00F24247" w:rsidP="00ED2B62">
            <w:pPr>
              <w:rPr>
                <w:b/>
                <w:sz w:val="20"/>
                <w:szCs w:val="20"/>
              </w:rPr>
            </w:pPr>
            <w:r w:rsidRPr="00761355">
              <w:rPr>
                <w:b/>
                <w:sz w:val="20"/>
                <w:szCs w:val="20"/>
              </w:rPr>
              <w:t xml:space="preserve">Category </w:t>
            </w:r>
          </w:p>
        </w:tc>
        <w:tc>
          <w:tcPr>
            <w:tcW w:w="1178" w:type="dxa"/>
            <w:tcBorders>
              <w:top w:val="single" w:sz="4" w:space="0" w:color="auto"/>
              <w:bottom w:val="single" w:sz="4" w:space="0" w:color="auto"/>
            </w:tcBorders>
            <w:vAlign w:val="center"/>
          </w:tcPr>
          <w:p w14:paraId="5B08CA40" w14:textId="6AEFBED8" w:rsidR="00F24247" w:rsidRPr="00761355" w:rsidRDefault="00F24247" w:rsidP="00F24247">
            <w:pPr>
              <w:jc w:val="center"/>
              <w:rPr>
                <w:b/>
                <w:sz w:val="20"/>
                <w:szCs w:val="20"/>
              </w:rPr>
            </w:pPr>
            <w:r w:rsidRPr="00761355">
              <w:rPr>
                <w:b/>
                <w:sz w:val="20"/>
                <w:szCs w:val="20"/>
              </w:rPr>
              <w:t>Sample, n</w:t>
            </w:r>
          </w:p>
        </w:tc>
        <w:tc>
          <w:tcPr>
            <w:tcW w:w="1338" w:type="dxa"/>
            <w:tcBorders>
              <w:top w:val="single" w:sz="4" w:space="0" w:color="auto"/>
              <w:bottom w:val="single" w:sz="4" w:space="0" w:color="auto"/>
            </w:tcBorders>
            <w:vAlign w:val="center"/>
          </w:tcPr>
          <w:p w14:paraId="27F9A13D" w14:textId="3AFC5F85" w:rsidR="00F24247" w:rsidRDefault="00F24247" w:rsidP="00F24247">
            <w:pPr>
              <w:jc w:val="center"/>
              <w:rPr>
                <w:b/>
                <w:sz w:val="20"/>
                <w:szCs w:val="20"/>
              </w:rPr>
            </w:pPr>
            <w:r w:rsidRPr="00761355">
              <w:rPr>
                <w:b/>
                <w:sz w:val="20"/>
                <w:szCs w:val="20"/>
              </w:rPr>
              <w:t>Sample,</w:t>
            </w:r>
          </w:p>
          <w:p w14:paraId="7B43E1FF" w14:textId="7EE9325A" w:rsidR="00F24247" w:rsidRPr="00761355" w:rsidRDefault="00F24247" w:rsidP="00F24247">
            <w:pPr>
              <w:jc w:val="center"/>
              <w:rPr>
                <w:b/>
                <w:sz w:val="20"/>
                <w:szCs w:val="20"/>
              </w:rPr>
            </w:pPr>
            <w:r w:rsidRPr="00761355">
              <w:rPr>
                <w:b/>
                <w:sz w:val="20"/>
                <w:szCs w:val="20"/>
              </w:rPr>
              <w:t xml:space="preserve">% or mean, </w:t>
            </w:r>
            <m:oMath>
              <m:acc>
                <m:accPr>
                  <m:chr m:val="̅"/>
                  <m:ctrlPr>
                    <w:rPr>
                      <w:rFonts w:ascii="Cambria Math" w:hAnsi="Cambria Math"/>
                      <w:b/>
                      <w:i/>
                      <w:sz w:val="20"/>
                      <w:szCs w:val="20"/>
                    </w:rPr>
                  </m:ctrlPr>
                </m:accPr>
                <m:e>
                  <m:r>
                    <m:rPr>
                      <m:sty m:val="bi"/>
                    </m:rPr>
                    <w:rPr>
                      <w:rFonts w:ascii="Cambria Math" w:hAnsi="Cambria Math"/>
                      <w:sz w:val="20"/>
                      <w:szCs w:val="20"/>
                    </w:rPr>
                    <m:t>x</m:t>
                  </m:r>
                </m:e>
              </m:acc>
            </m:oMath>
          </w:p>
        </w:tc>
        <w:tc>
          <w:tcPr>
            <w:tcW w:w="1189" w:type="dxa"/>
            <w:tcBorders>
              <w:top w:val="single" w:sz="4" w:space="0" w:color="auto"/>
              <w:bottom w:val="single" w:sz="4" w:space="0" w:color="auto"/>
            </w:tcBorders>
            <w:vAlign w:val="center"/>
          </w:tcPr>
          <w:p w14:paraId="7641F14A" w14:textId="7B2007CC" w:rsidR="00F24247" w:rsidRPr="00761355" w:rsidRDefault="00F24247" w:rsidP="00F24247">
            <w:pPr>
              <w:jc w:val="center"/>
              <w:rPr>
                <w:b/>
                <w:sz w:val="20"/>
                <w:szCs w:val="20"/>
              </w:rPr>
            </w:pPr>
            <w:r>
              <w:rPr>
                <w:b/>
                <w:sz w:val="20"/>
                <w:szCs w:val="20"/>
              </w:rPr>
              <w:t>Japanese p</w:t>
            </w:r>
            <w:r w:rsidRPr="00761355">
              <w:rPr>
                <w:b/>
                <w:sz w:val="20"/>
                <w:szCs w:val="20"/>
              </w:rPr>
              <w:t>opulation, %</w:t>
            </w:r>
          </w:p>
        </w:tc>
        <w:tc>
          <w:tcPr>
            <w:tcW w:w="1247" w:type="dxa"/>
            <w:gridSpan w:val="2"/>
            <w:tcBorders>
              <w:top w:val="single" w:sz="4" w:space="0" w:color="auto"/>
              <w:bottom w:val="single" w:sz="4" w:space="0" w:color="auto"/>
            </w:tcBorders>
            <w:vAlign w:val="center"/>
          </w:tcPr>
          <w:p w14:paraId="5AD2953F" w14:textId="09827C7C" w:rsidR="00F24247" w:rsidRPr="00761355" w:rsidRDefault="00F24247" w:rsidP="00F24247">
            <w:pPr>
              <w:jc w:val="center"/>
              <w:rPr>
                <w:b/>
                <w:sz w:val="20"/>
                <w:szCs w:val="20"/>
              </w:rPr>
            </w:pPr>
            <w:r w:rsidRPr="00761355">
              <w:rPr>
                <w:b/>
                <w:sz w:val="20"/>
                <w:szCs w:val="20"/>
              </w:rPr>
              <w:t xml:space="preserve">Test </w:t>
            </w:r>
            <w:proofErr w:type="spellStart"/>
            <w:r w:rsidRPr="00761355">
              <w:rPr>
                <w:b/>
                <w:sz w:val="20"/>
                <w:szCs w:val="20"/>
              </w:rPr>
              <w:t>statistic</w:t>
            </w:r>
            <w:r w:rsidRPr="000A6751">
              <w:rPr>
                <w:sz w:val="20"/>
                <w:szCs w:val="20"/>
                <w:vertAlign w:val="superscript"/>
              </w:rPr>
              <w:t>a</w:t>
            </w:r>
            <w:proofErr w:type="spellEnd"/>
          </w:p>
        </w:tc>
        <w:tc>
          <w:tcPr>
            <w:tcW w:w="1003" w:type="dxa"/>
            <w:gridSpan w:val="2"/>
            <w:tcBorders>
              <w:top w:val="single" w:sz="4" w:space="0" w:color="auto"/>
              <w:bottom w:val="single" w:sz="4" w:space="0" w:color="auto"/>
            </w:tcBorders>
            <w:vAlign w:val="center"/>
          </w:tcPr>
          <w:p w14:paraId="5BB48B58" w14:textId="77777777" w:rsidR="00F24247" w:rsidRPr="00761355" w:rsidRDefault="00F24247" w:rsidP="00F24247">
            <w:pPr>
              <w:ind w:hanging="105"/>
              <w:jc w:val="center"/>
              <w:rPr>
                <w:b/>
                <w:i/>
                <w:sz w:val="20"/>
                <w:szCs w:val="20"/>
              </w:rPr>
            </w:pPr>
            <w:r w:rsidRPr="00761355">
              <w:rPr>
                <w:b/>
                <w:i/>
                <w:sz w:val="20"/>
                <w:szCs w:val="20"/>
              </w:rPr>
              <w:t xml:space="preserve">p </w:t>
            </w:r>
            <w:r w:rsidRPr="00761355">
              <w:rPr>
                <w:b/>
                <w:sz w:val="20"/>
                <w:szCs w:val="20"/>
              </w:rPr>
              <w:t>value</w:t>
            </w:r>
          </w:p>
        </w:tc>
      </w:tr>
      <w:tr w:rsidR="00F24247" w14:paraId="07FE6F33" w14:textId="77777777" w:rsidTr="0091383C">
        <w:trPr>
          <w:trHeight w:val="259"/>
        </w:trPr>
        <w:tc>
          <w:tcPr>
            <w:tcW w:w="1987" w:type="dxa"/>
            <w:tcBorders>
              <w:top w:val="single" w:sz="4" w:space="0" w:color="auto"/>
            </w:tcBorders>
          </w:tcPr>
          <w:p w14:paraId="53DE01C6" w14:textId="3B73F97A" w:rsidR="00F24247" w:rsidRPr="00C2344D" w:rsidRDefault="00F24247" w:rsidP="00741183">
            <w:pPr>
              <w:rPr>
                <w:b/>
                <w:sz w:val="20"/>
                <w:szCs w:val="20"/>
              </w:rPr>
            </w:pPr>
            <w:proofErr w:type="spellStart"/>
            <w:r w:rsidRPr="00C2344D">
              <w:rPr>
                <w:b/>
                <w:sz w:val="20"/>
                <w:szCs w:val="20"/>
              </w:rPr>
              <w:t>Sex</w:t>
            </w:r>
            <w:r w:rsidRPr="0010737B">
              <w:rPr>
                <w:sz w:val="20"/>
                <w:szCs w:val="20"/>
                <w:vertAlign w:val="superscript"/>
              </w:rPr>
              <w:t>b</w:t>
            </w:r>
            <w:proofErr w:type="spellEnd"/>
            <w:r w:rsidRPr="0010737B">
              <w:rPr>
                <w:sz w:val="20"/>
                <w:szCs w:val="20"/>
                <w:vertAlign w:val="superscript"/>
              </w:rPr>
              <w:t xml:space="preserve"> </w:t>
            </w:r>
          </w:p>
        </w:tc>
        <w:tc>
          <w:tcPr>
            <w:tcW w:w="3136" w:type="dxa"/>
            <w:gridSpan w:val="2"/>
            <w:tcBorders>
              <w:top w:val="single" w:sz="4" w:space="0" w:color="auto"/>
            </w:tcBorders>
          </w:tcPr>
          <w:p w14:paraId="06F6DBCE" w14:textId="77777777" w:rsidR="00F24247" w:rsidRPr="00B81F23" w:rsidRDefault="00F24247" w:rsidP="00ED2B62">
            <w:pPr>
              <w:rPr>
                <w:sz w:val="20"/>
                <w:szCs w:val="20"/>
              </w:rPr>
            </w:pPr>
            <w:r>
              <w:rPr>
                <w:sz w:val="20"/>
                <w:szCs w:val="20"/>
              </w:rPr>
              <w:t>Male</w:t>
            </w:r>
          </w:p>
        </w:tc>
        <w:tc>
          <w:tcPr>
            <w:tcW w:w="1178" w:type="dxa"/>
            <w:tcBorders>
              <w:top w:val="single" w:sz="4" w:space="0" w:color="auto"/>
            </w:tcBorders>
          </w:tcPr>
          <w:p w14:paraId="475B1D44" w14:textId="04438ECC" w:rsidR="00F24247" w:rsidRPr="00DD3072" w:rsidRDefault="00C043BE" w:rsidP="00ED2B62">
            <w:pPr>
              <w:jc w:val="center"/>
              <w:rPr>
                <w:sz w:val="20"/>
                <w:szCs w:val="20"/>
              </w:rPr>
            </w:pPr>
            <w:r w:rsidRPr="00DD3072">
              <w:rPr>
                <w:sz w:val="20"/>
                <w:szCs w:val="20"/>
              </w:rPr>
              <w:t>1127</w:t>
            </w:r>
          </w:p>
        </w:tc>
        <w:tc>
          <w:tcPr>
            <w:tcW w:w="1338" w:type="dxa"/>
            <w:tcBorders>
              <w:top w:val="single" w:sz="4" w:space="0" w:color="auto"/>
            </w:tcBorders>
          </w:tcPr>
          <w:p w14:paraId="0D7E92B9" w14:textId="1F0AB439" w:rsidR="00F24247" w:rsidRPr="00C043BE" w:rsidRDefault="00C043BE" w:rsidP="0010737B">
            <w:pPr>
              <w:jc w:val="center"/>
              <w:rPr>
                <w:sz w:val="20"/>
                <w:szCs w:val="20"/>
              </w:rPr>
            </w:pPr>
            <w:r w:rsidRPr="00C043BE">
              <w:rPr>
                <w:sz w:val="20"/>
                <w:szCs w:val="20"/>
              </w:rPr>
              <w:t>48.6%</w:t>
            </w:r>
          </w:p>
        </w:tc>
        <w:tc>
          <w:tcPr>
            <w:tcW w:w="1189" w:type="dxa"/>
            <w:tcBorders>
              <w:top w:val="single" w:sz="4" w:space="0" w:color="auto"/>
            </w:tcBorders>
          </w:tcPr>
          <w:p w14:paraId="4BCF6E97" w14:textId="069919C9" w:rsidR="00F24247" w:rsidRPr="00B81F23" w:rsidRDefault="00F24247" w:rsidP="0010737B">
            <w:pPr>
              <w:jc w:val="center"/>
              <w:rPr>
                <w:sz w:val="20"/>
                <w:szCs w:val="20"/>
              </w:rPr>
            </w:pPr>
            <w:r>
              <w:rPr>
                <w:sz w:val="20"/>
                <w:szCs w:val="20"/>
              </w:rPr>
              <w:t>48.7 %</w:t>
            </w:r>
          </w:p>
        </w:tc>
        <w:tc>
          <w:tcPr>
            <w:tcW w:w="1247" w:type="dxa"/>
            <w:gridSpan w:val="2"/>
            <w:tcBorders>
              <w:top w:val="single" w:sz="4" w:space="0" w:color="auto"/>
            </w:tcBorders>
            <w:shd w:val="clear" w:color="auto" w:fill="auto"/>
          </w:tcPr>
          <w:p w14:paraId="6FD27736" w14:textId="792FDF43" w:rsidR="00F24247" w:rsidRPr="00B470BA" w:rsidRDefault="00F24247" w:rsidP="00AD5183">
            <w:pPr>
              <w:jc w:val="center"/>
              <w:rPr>
                <w:sz w:val="20"/>
                <w:szCs w:val="20"/>
              </w:rPr>
            </w:pPr>
            <w:r w:rsidRPr="00B470BA">
              <w:rPr>
                <w:i/>
                <w:sz w:val="20"/>
                <w:szCs w:val="20"/>
              </w:rPr>
              <w:t>X</w:t>
            </w:r>
            <w:r w:rsidRPr="00B470BA">
              <w:rPr>
                <w:sz w:val="20"/>
                <w:szCs w:val="20"/>
                <w:vertAlign w:val="superscript"/>
              </w:rPr>
              <w:t xml:space="preserve">2 </w:t>
            </w:r>
            <w:r w:rsidR="00B470BA" w:rsidRPr="00B470BA">
              <w:rPr>
                <w:sz w:val="20"/>
                <w:szCs w:val="20"/>
              </w:rPr>
              <w:t>= 0.01</w:t>
            </w:r>
          </w:p>
        </w:tc>
        <w:tc>
          <w:tcPr>
            <w:tcW w:w="1003" w:type="dxa"/>
            <w:gridSpan w:val="2"/>
            <w:tcBorders>
              <w:top w:val="single" w:sz="4" w:space="0" w:color="auto"/>
            </w:tcBorders>
            <w:shd w:val="clear" w:color="auto" w:fill="auto"/>
          </w:tcPr>
          <w:p w14:paraId="78344315" w14:textId="63C270B0" w:rsidR="00F24247" w:rsidRPr="00B470BA" w:rsidRDefault="00B470BA" w:rsidP="008D5594">
            <w:pPr>
              <w:jc w:val="center"/>
              <w:rPr>
                <w:color w:val="FF0000"/>
                <w:sz w:val="20"/>
                <w:szCs w:val="20"/>
              </w:rPr>
            </w:pPr>
            <w:r w:rsidRPr="00B470BA">
              <w:rPr>
                <w:color w:val="000000" w:themeColor="text1"/>
                <w:sz w:val="20"/>
                <w:szCs w:val="20"/>
              </w:rPr>
              <w:t>.906</w:t>
            </w:r>
          </w:p>
        </w:tc>
      </w:tr>
      <w:tr w:rsidR="00F24247" w14:paraId="587C4C19" w14:textId="77777777" w:rsidTr="0091383C">
        <w:trPr>
          <w:trHeight w:val="244"/>
        </w:trPr>
        <w:tc>
          <w:tcPr>
            <w:tcW w:w="1987" w:type="dxa"/>
          </w:tcPr>
          <w:p w14:paraId="46FCA0AA" w14:textId="77777777" w:rsidR="00F24247" w:rsidRPr="00C2344D" w:rsidRDefault="00F24247" w:rsidP="00ED2B62">
            <w:pPr>
              <w:rPr>
                <w:b/>
                <w:sz w:val="20"/>
                <w:szCs w:val="20"/>
              </w:rPr>
            </w:pPr>
          </w:p>
        </w:tc>
        <w:tc>
          <w:tcPr>
            <w:tcW w:w="3136" w:type="dxa"/>
            <w:gridSpan w:val="2"/>
          </w:tcPr>
          <w:p w14:paraId="64AC68E1" w14:textId="4E0E6952" w:rsidR="00F24247" w:rsidRPr="00B81F23" w:rsidRDefault="00F24247" w:rsidP="00ED2B62">
            <w:pPr>
              <w:rPr>
                <w:sz w:val="20"/>
                <w:szCs w:val="20"/>
              </w:rPr>
            </w:pPr>
            <w:r>
              <w:rPr>
                <w:sz w:val="20"/>
                <w:szCs w:val="20"/>
              </w:rPr>
              <w:t>Female</w:t>
            </w:r>
          </w:p>
        </w:tc>
        <w:tc>
          <w:tcPr>
            <w:tcW w:w="1178" w:type="dxa"/>
          </w:tcPr>
          <w:p w14:paraId="454078BF" w14:textId="4B67BD4F" w:rsidR="00F24247" w:rsidRPr="00DD3072" w:rsidRDefault="00C043BE" w:rsidP="00ED2B62">
            <w:pPr>
              <w:jc w:val="center"/>
              <w:rPr>
                <w:sz w:val="20"/>
                <w:szCs w:val="20"/>
              </w:rPr>
            </w:pPr>
            <w:r w:rsidRPr="00DD3072">
              <w:rPr>
                <w:sz w:val="20"/>
                <w:szCs w:val="20"/>
              </w:rPr>
              <w:t>1193</w:t>
            </w:r>
          </w:p>
        </w:tc>
        <w:tc>
          <w:tcPr>
            <w:tcW w:w="1338" w:type="dxa"/>
          </w:tcPr>
          <w:p w14:paraId="55651EA3" w14:textId="3FEBBD2E" w:rsidR="00F24247" w:rsidRPr="00C043BE" w:rsidRDefault="00C043BE" w:rsidP="0010737B">
            <w:pPr>
              <w:jc w:val="center"/>
              <w:rPr>
                <w:sz w:val="20"/>
                <w:szCs w:val="20"/>
              </w:rPr>
            </w:pPr>
            <w:r w:rsidRPr="00C043BE">
              <w:rPr>
                <w:sz w:val="20"/>
                <w:szCs w:val="20"/>
              </w:rPr>
              <w:t>51.4%</w:t>
            </w:r>
          </w:p>
        </w:tc>
        <w:tc>
          <w:tcPr>
            <w:tcW w:w="1189" w:type="dxa"/>
          </w:tcPr>
          <w:p w14:paraId="23553898" w14:textId="21B60662" w:rsidR="00F24247" w:rsidRPr="00B81F23" w:rsidRDefault="00F24247" w:rsidP="0010737B">
            <w:pPr>
              <w:jc w:val="center"/>
              <w:rPr>
                <w:sz w:val="20"/>
                <w:szCs w:val="20"/>
              </w:rPr>
            </w:pPr>
            <w:r>
              <w:rPr>
                <w:sz w:val="20"/>
                <w:szCs w:val="20"/>
              </w:rPr>
              <w:t>51.3 %</w:t>
            </w:r>
          </w:p>
        </w:tc>
        <w:tc>
          <w:tcPr>
            <w:tcW w:w="1247" w:type="dxa"/>
            <w:gridSpan w:val="2"/>
          </w:tcPr>
          <w:p w14:paraId="1768EFD8" w14:textId="5F99BE0D" w:rsidR="00F24247" w:rsidRPr="00C043BE" w:rsidRDefault="00F24247" w:rsidP="00AD5183">
            <w:pPr>
              <w:jc w:val="center"/>
              <w:rPr>
                <w:sz w:val="20"/>
                <w:szCs w:val="20"/>
                <w:highlight w:val="green"/>
              </w:rPr>
            </w:pPr>
          </w:p>
        </w:tc>
        <w:tc>
          <w:tcPr>
            <w:tcW w:w="1003" w:type="dxa"/>
            <w:gridSpan w:val="2"/>
          </w:tcPr>
          <w:p w14:paraId="2FC5F608" w14:textId="77777777" w:rsidR="00F24247" w:rsidRPr="00C043BE" w:rsidRDefault="00F24247" w:rsidP="00B43654">
            <w:pPr>
              <w:jc w:val="center"/>
              <w:rPr>
                <w:color w:val="FF0000"/>
                <w:sz w:val="20"/>
                <w:szCs w:val="20"/>
                <w:highlight w:val="green"/>
              </w:rPr>
            </w:pPr>
          </w:p>
        </w:tc>
      </w:tr>
      <w:tr w:rsidR="00C043BE" w:rsidRPr="00C043BE" w14:paraId="5435F5AE" w14:textId="77777777" w:rsidTr="0091383C">
        <w:trPr>
          <w:trHeight w:val="259"/>
        </w:trPr>
        <w:tc>
          <w:tcPr>
            <w:tcW w:w="1987" w:type="dxa"/>
          </w:tcPr>
          <w:p w14:paraId="338047F4" w14:textId="6556A0B8" w:rsidR="00C043BE" w:rsidRPr="003643CA" w:rsidRDefault="00C043BE" w:rsidP="00C043BE">
            <w:pPr>
              <w:rPr>
                <w:b/>
                <w:sz w:val="20"/>
                <w:szCs w:val="20"/>
              </w:rPr>
            </w:pPr>
            <w:proofErr w:type="spellStart"/>
            <w:r w:rsidRPr="003643CA">
              <w:rPr>
                <w:b/>
                <w:sz w:val="20"/>
                <w:szCs w:val="20"/>
              </w:rPr>
              <w:t>Age</w:t>
            </w:r>
            <w:r w:rsidRPr="003643CA">
              <w:rPr>
                <w:sz w:val="20"/>
                <w:szCs w:val="20"/>
                <w:vertAlign w:val="superscript"/>
              </w:rPr>
              <w:t>b</w:t>
            </w:r>
            <w:proofErr w:type="spellEnd"/>
          </w:p>
        </w:tc>
        <w:tc>
          <w:tcPr>
            <w:tcW w:w="3136" w:type="dxa"/>
            <w:gridSpan w:val="2"/>
          </w:tcPr>
          <w:p w14:paraId="5B55328E" w14:textId="7D163B4C" w:rsidR="00C043BE" w:rsidRPr="003643CA" w:rsidRDefault="00C043BE" w:rsidP="00C043BE">
            <w:pPr>
              <w:rPr>
                <w:sz w:val="20"/>
                <w:szCs w:val="20"/>
              </w:rPr>
            </w:pPr>
            <w:r w:rsidRPr="003643CA">
              <w:rPr>
                <w:sz w:val="20"/>
                <w:szCs w:val="20"/>
              </w:rPr>
              <w:t>18-29 years</w:t>
            </w:r>
          </w:p>
        </w:tc>
        <w:tc>
          <w:tcPr>
            <w:tcW w:w="1178" w:type="dxa"/>
          </w:tcPr>
          <w:p w14:paraId="6E816666" w14:textId="79042850" w:rsidR="00C043BE" w:rsidRPr="00B470BA" w:rsidRDefault="00C043BE" w:rsidP="00C043BE">
            <w:pPr>
              <w:jc w:val="center"/>
              <w:rPr>
                <w:sz w:val="20"/>
                <w:szCs w:val="20"/>
              </w:rPr>
            </w:pPr>
            <w:r w:rsidRPr="00B470BA">
              <w:rPr>
                <w:sz w:val="20"/>
                <w:szCs w:val="20"/>
              </w:rPr>
              <w:t>299</w:t>
            </w:r>
          </w:p>
        </w:tc>
        <w:tc>
          <w:tcPr>
            <w:tcW w:w="1338" w:type="dxa"/>
          </w:tcPr>
          <w:p w14:paraId="754237B6" w14:textId="65576A80" w:rsidR="00C043BE" w:rsidRPr="00B470BA" w:rsidRDefault="00C043BE" w:rsidP="00C043BE">
            <w:pPr>
              <w:jc w:val="center"/>
              <w:rPr>
                <w:sz w:val="20"/>
                <w:szCs w:val="20"/>
              </w:rPr>
            </w:pPr>
            <w:r w:rsidRPr="00B470BA">
              <w:rPr>
                <w:sz w:val="20"/>
                <w:szCs w:val="20"/>
              </w:rPr>
              <w:t>12.9 %</w:t>
            </w:r>
          </w:p>
        </w:tc>
        <w:tc>
          <w:tcPr>
            <w:tcW w:w="1189" w:type="dxa"/>
          </w:tcPr>
          <w:p w14:paraId="08602740" w14:textId="56B4C03E" w:rsidR="00C043BE" w:rsidRPr="003643CA" w:rsidRDefault="00C043BE" w:rsidP="00C043BE">
            <w:pPr>
              <w:jc w:val="center"/>
              <w:rPr>
                <w:sz w:val="20"/>
                <w:szCs w:val="20"/>
              </w:rPr>
            </w:pPr>
            <w:r w:rsidRPr="003643CA">
              <w:rPr>
                <w:sz w:val="20"/>
                <w:szCs w:val="20"/>
              </w:rPr>
              <w:t>14.0%</w:t>
            </w:r>
          </w:p>
        </w:tc>
        <w:tc>
          <w:tcPr>
            <w:tcW w:w="1247" w:type="dxa"/>
            <w:gridSpan w:val="2"/>
          </w:tcPr>
          <w:p w14:paraId="6BCE658A" w14:textId="0BF41759" w:rsidR="00C043BE" w:rsidRPr="00B470BA" w:rsidRDefault="00C043BE" w:rsidP="00C043BE">
            <w:pPr>
              <w:jc w:val="center"/>
              <w:rPr>
                <w:sz w:val="20"/>
                <w:szCs w:val="20"/>
              </w:rPr>
            </w:pPr>
            <w:r w:rsidRPr="00B470BA">
              <w:rPr>
                <w:i/>
                <w:sz w:val="20"/>
                <w:szCs w:val="20"/>
              </w:rPr>
              <w:t>X</w:t>
            </w:r>
            <w:r w:rsidRPr="00B470BA">
              <w:rPr>
                <w:sz w:val="20"/>
                <w:szCs w:val="20"/>
                <w:vertAlign w:val="superscript"/>
              </w:rPr>
              <w:t xml:space="preserve">2 </w:t>
            </w:r>
            <w:r w:rsidR="00B470BA" w:rsidRPr="00B470BA">
              <w:rPr>
                <w:sz w:val="20"/>
                <w:szCs w:val="20"/>
              </w:rPr>
              <w:t>= 5.27</w:t>
            </w:r>
          </w:p>
        </w:tc>
        <w:tc>
          <w:tcPr>
            <w:tcW w:w="1003" w:type="dxa"/>
            <w:gridSpan w:val="2"/>
          </w:tcPr>
          <w:p w14:paraId="681A4E2D" w14:textId="2C9439F2" w:rsidR="00C043BE" w:rsidRPr="00B470BA" w:rsidRDefault="00B470BA" w:rsidP="00C043BE">
            <w:pPr>
              <w:jc w:val="center"/>
              <w:rPr>
                <w:color w:val="000000" w:themeColor="text1"/>
                <w:sz w:val="20"/>
                <w:szCs w:val="20"/>
              </w:rPr>
            </w:pPr>
            <w:r w:rsidRPr="00B470BA">
              <w:rPr>
                <w:color w:val="000000" w:themeColor="text1"/>
                <w:sz w:val="20"/>
                <w:szCs w:val="20"/>
              </w:rPr>
              <w:t>.383</w:t>
            </w:r>
          </w:p>
        </w:tc>
      </w:tr>
      <w:tr w:rsidR="00C043BE" w14:paraId="0B34249A" w14:textId="77777777" w:rsidTr="0091383C">
        <w:trPr>
          <w:trHeight w:val="244"/>
        </w:trPr>
        <w:tc>
          <w:tcPr>
            <w:tcW w:w="1987" w:type="dxa"/>
          </w:tcPr>
          <w:p w14:paraId="351EEC2E" w14:textId="59CD8BDC" w:rsidR="00C043BE" w:rsidRPr="003643CA" w:rsidRDefault="00C043BE" w:rsidP="00C043BE">
            <w:pPr>
              <w:rPr>
                <w:b/>
                <w:sz w:val="20"/>
                <w:szCs w:val="20"/>
              </w:rPr>
            </w:pPr>
          </w:p>
        </w:tc>
        <w:tc>
          <w:tcPr>
            <w:tcW w:w="3136" w:type="dxa"/>
            <w:gridSpan w:val="2"/>
          </w:tcPr>
          <w:p w14:paraId="7E575DA0" w14:textId="112E8E5E" w:rsidR="00C043BE" w:rsidRPr="003643CA" w:rsidRDefault="00C043BE" w:rsidP="00C043BE">
            <w:pPr>
              <w:rPr>
                <w:sz w:val="20"/>
                <w:szCs w:val="20"/>
              </w:rPr>
            </w:pPr>
            <w:r w:rsidRPr="003643CA">
              <w:rPr>
                <w:sz w:val="20"/>
                <w:szCs w:val="20"/>
              </w:rPr>
              <w:t>30-39 years</w:t>
            </w:r>
          </w:p>
        </w:tc>
        <w:tc>
          <w:tcPr>
            <w:tcW w:w="1178" w:type="dxa"/>
          </w:tcPr>
          <w:p w14:paraId="78AFB6D0" w14:textId="2F8B7D8C" w:rsidR="00C043BE" w:rsidRPr="00B470BA" w:rsidRDefault="00C043BE" w:rsidP="00C043BE">
            <w:pPr>
              <w:jc w:val="center"/>
              <w:rPr>
                <w:sz w:val="20"/>
                <w:szCs w:val="20"/>
              </w:rPr>
            </w:pPr>
            <w:r w:rsidRPr="00B470BA">
              <w:rPr>
                <w:sz w:val="20"/>
                <w:szCs w:val="20"/>
              </w:rPr>
              <w:t>306</w:t>
            </w:r>
          </w:p>
        </w:tc>
        <w:tc>
          <w:tcPr>
            <w:tcW w:w="1338" w:type="dxa"/>
          </w:tcPr>
          <w:p w14:paraId="080534CA" w14:textId="6482FDFC" w:rsidR="00C043BE" w:rsidRPr="00B470BA" w:rsidRDefault="00C043BE" w:rsidP="00C043BE">
            <w:pPr>
              <w:jc w:val="center"/>
              <w:rPr>
                <w:sz w:val="20"/>
                <w:szCs w:val="20"/>
              </w:rPr>
            </w:pPr>
            <w:r w:rsidRPr="00B470BA">
              <w:rPr>
                <w:sz w:val="20"/>
                <w:szCs w:val="20"/>
              </w:rPr>
              <w:t>13.2 %</w:t>
            </w:r>
          </w:p>
        </w:tc>
        <w:tc>
          <w:tcPr>
            <w:tcW w:w="1189" w:type="dxa"/>
          </w:tcPr>
          <w:p w14:paraId="4AC6DA29" w14:textId="013B6E60" w:rsidR="00C043BE" w:rsidRPr="003643CA" w:rsidRDefault="00C043BE" w:rsidP="00C043BE">
            <w:pPr>
              <w:jc w:val="center"/>
              <w:rPr>
                <w:sz w:val="20"/>
                <w:szCs w:val="20"/>
              </w:rPr>
            </w:pPr>
            <w:r w:rsidRPr="003643CA">
              <w:rPr>
                <w:sz w:val="20"/>
                <w:szCs w:val="20"/>
              </w:rPr>
              <w:t>13.3%</w:t>
            </w:r>
          </w:p>
        </w:tc>
        <w:tc>
          <w:tcPr>
            <w:tcW w:w="1247" w:type="dxa"/>
            <w:gridSpan w:val="2"/>
          </w:tcPr>
          <w:p w14:paraId="49AC3A40" w14:textId="2BC07B4F" w:rsidR="00C043BE" w:rsidRPr="003643CA" w:rsidRDefault="00C043BE" w:rsidP="00C043BE">
            <w:pPr>
              <w:jc w:val="center"/>
              <w:rPr>
                <w:sz w:val="20"/>
                <w:szCs w:val="20"/>
              </w:rPr>
            </w:pPr>
          </w:p>
        </w:tc>
        <w:tc>
          <w:tcPr>
            <w:tcW w:w="1003" w:type="dxa"/>
            <w:gridSpan w:val="2"/>
          </w:tcPr>
          <w:p w14:paraId="6F437D8B" w14:textId="77777777" w:rsidR="00C043BE" w:rsidRPr="003643CA" w:rsidRDefault="00C043BE" w:rsidP="00C043BE">
            <w:pPr>
              <w:jc w:val="center"/>
              <w:rPr>
                <w:color w:val="FF0000"/>
                <w:sz w:val="20"/>
                <w:szCs w:val="20"/>
              </w:rPr>
            </w:pPr>
          </w:p>
        </w:tc>
      </w:tr>
      <w:tr w:rsidR="00C043BE" w14:paraId="533FBB18" w14:textId="77777777" w:rsidTr="0091383C">
        <w:trPr>
          <w:trHeight w:val="244"/>
        </w:trPr>
        <w:tc>
          <w:tcPr>
            <w:tcW w:w="1987" w:type="dxa"/>
          </w:tcPr>
          <w:p w14:paraId="6A6CD905" w14:textId="77777777" w:rsidR="00C043BE" w:rsidRPr="003643CA" w:rsidRDefault="00C043BE" w:rsidP="00C043BE">
            <w:pPr>
              <w:rPr>
                <w:b/>
                <w:sz w:val="20"/>
                <w:szCs w:val="20"/>
              </w:rPr>
            </w:pPr>
          </w:p>
        </w:tc>
        <w:tc>
          <w:tcPr>
            <w:tcW w:w="3136" w:type="dxa"/>
            <w:gridSpan w:val="2"/>
          </w:tcPr>
          <w:p w14:paraId="6CCE940B" w14:textId="34F32805" w:rsidR="00C043BE" w:rsidRPr="003643CA" w:rsidRDefault="00C043BE" w:rsidP="00C043BE">
            <w:pPr>
              <w:rPr>
                <w:sz w:val="20"/>
                <w:szCs w:val="20"/>
              </w:rPr>
            </w:pPr>
            <w:r w:rsidRPr="003643CA">
              <w:rPr>
                <w:sz w:val="20"/>
                <w:szCs w:val="20"/>
              </w:rPr>
              <w:t>40-49 years</w:t>
            </w:r>
          </w:p>
        </w:tc>
        <w:tc>
          <w:tcPr>
            <w:tcW w:w="1178" w:type="dxa"/>
          </w:tcPr>
          <w:p w14:paraId="4C12542B" w14:textId="155C40B3" w:rsidR="00C043BE" w:rsidRPr="00B470BA" w:rsidRDefault="00C043BE" w:rsidP="00C043BE">
            <w:pPr>
              <w:jc w:val="center"/>
              <w:rPr>
                <w:sz w:val="20"/>
                <w:szCs w:val="20"/>
              </w:rPr>
            </w:pPr>
            <w:r w:rsidRPr="00B470BA">
              <w:rPr>
                <w:sz w:val="20"/>
                <w:szCs w:val="20"/>
              </w:rPr>
              <w:t>377</w:t>
            </w:r>
          </w:p>
        </w:tc>
        <w:tc>
          <w:tcPr>
            <w:tcW w:w="1338" w:type="dxa"/>
          </w:tcPr>
          <w:p w14:paraId="7633DE4B" w14:textId="0089C297" w:rsidR="00C043BE" w:rsidRPr="00B470BA" w:rsidRDefault="00C043BE" w:rsidP="00C043BE">
            <w:pPr>
              <w:jc w:val="center"/>
              <w:rPr>
                <w:sz w:val="20"/>
                <w:szCs w:val="20"/>
              </w:rPr>
            </w:pPr>
            <w:r w:rsidRPr="00B470BA">
              <w:rPr>
                <w:sz w:val="20"/>
                <w:szCs w:val="20"/>
              </w:rPr>
              <w:t>16.3 %</w:t>
            </w:r>
          </w:p>
        </w:tc>
        <w:tc>
          <w:tcPr>
            <w:tcW w:w="1189" w:type="dxa"/>
          </w:tcPr>
          <w:p w14:paraId="3EE3D9EF" w14:textId="2043AE1C" w:rsidR="00C043BE" w:rsidRPr="003643CA" w:rsidRDefault="00C043BE" w:rsidP="00C043BE">
            <w:pPr>
              <w:jc w:val="center"/>
              <w:rPr>
                <w:sz w:val="20"/>
                <w:szCs w:val="20"/>
              </w:rPr>
            </w:pPr>
            <w:r w:rsidRPr="003643CA">
              <w:rPr>
                <w:sz w:val="20"/>
                <w:szCs w:val="20"/>
              </w:rPr>
              <w:t>17.2%</w:t>
            </w:r>
          </w:p>
        </w:tc>
        <w:tc>
          <w:tcPr>
            <w:tcW w:w="1247" w:type="dxa"/>
            <w:gridSpan w:val="2"/>
          </w:tcPr>
          <w:p w14:paraId="462C74E0" w14:textId="54D03DD5" w:rsidR="00C043BE" w:rsidRPr="003643CA" w:rsidRDefault="00C043BE" w:rsidP="00C043BE">
            <w:pPr>
              <w:jc w:val="center"/>
              <w:rPr>
                <w:sz w:val="20"/>
                <w:szCs w:val="20"/>
              </w:rPr>
            </w:pPr>
          </w:p>
        </w:tc>
        <w:tc>
          <w:tcPr>
            <w:tcW w:w="1003" w:type="dxa"/>
            <w:gridSpan w:val="2"/>
          </w:tcPr>
          <w:p w14:paraId="328C810E" w14:textId="77777777" w:rsidR="00C043BE" w:rsidRPr="003643CA" w:rsidRDefault="00C043BE" w:rsidP="00C043BE">
            <w:pPr>
              <w:jc w:val="center"/>
              <w:rPr>
                <w:color w:val="FF0000"/>
                <w:sz w:val="20"/>
                <w:szCs w:val="20"/>
              </w:rPr>
            </w:pPr>
          </w:p>
        </w:tc>
      </w:tr>
      <w:tr w:rsidR="00C043BE" w:rsidRPr="007D23FE" w14:paraId="281FF4AE" w14:textId="77777777" w:rsidTr="0091383C">
        <w:trPr>
          <w:trHeight w:val="244"/>
        </w:trPr>
        <w:tc>
          <w:tcPr>
            <w:tcW w:w="1987" w:type="dxa"/>
          </w:tcPr>
          <w:p w14:paraId="4EF96CB9" w14:textId="77777777" w:rsidR="00C043BE" w:rsidRPr="003643CA" w:rsidRDefault="00C043BE" w:rsidP="00C043BE">
            <w:pPr>
              <w:rPr>
                <w:b/>
                <w:sz w:val="20"/>
                <w:szCs w:val="20"/>
              </w:rPr>
            </w:pPr>
          </w:p>
        </w:tc>
        <w:tc>
          <w:tcPr>
            <w:tcW w:w="3136" w:type="dxa"/>
            <w:gridSpan w:val="2"/>
          </w:tcPr>
          <w:p w14:paraId="51CCC95A" w14:textId="2072E88A" w:rsidR="00C043BE" w:rsidRPr="007D23FE" w:rsidRDefault="00C043BE" w:rsidP="00C043BE">
            <w:pPr>
              <w:rPr>
                <w:color w:val="000000" w:themeColor="text1"/>
                <w:sz w:val="20"/>
                <w:szCs w:val="20"/>
              </w:rPr>
            </w:pPr>
            <w:r w:rsidRPr="007D23FE">
              <w:rPr>
                <w:color w:val="000000" w:themeColor="text1"/>
                <w:sz w:val="20"/>
                <w:szCs w:val="20"/>
              </w:rPr>
              <w:t>50-59 years</w:t>
            </w:r>
          </w:p>
        </w:tc>
        <w:tc>
          <w:tcPr>
            <w:tcW w:w="1178" w:type="dxa"/>
          </w:tcPr>
          <w:p w14:paraId="38555ADC" w14:textId="0F2AC888" w:rsidR="00C043BE" w:rsidRPr="00B470BA" w:rsidRDefault="00C043BE" w:rsidP="00C043BE">
            <w:pPr>
              <w:jc w:val="center"/>
              <w:rPr>
                <w:color w:val="000000" w:themeColor="text1"/>
                <w:sz w:val="20"/>
                <w:szCs w:val="20"/>
              </w:rPr>
            </w:pPr>
            <w:r w:rsidRPr="00B470BA">
              <w:rPr>
                <w:sz w:val="20"/>
                <w:szCs w:val="20"/>
              </w:rPr>
              <w:t>363</w:t>
            </w:r>
          </w:p>
        </w:tc>
        <w:tc>
          <w:tcPr>
            <w:tcW w:w="1338" w:type="dxa"/>
          </w:tcPr>
          <w:p w14:paraId="3D8B899B" w14:textId="1330D64A" w:rsidR="00C043BE" w:rsidRPr="00B470BA" w:rsidRDefault="00C043BE" w:rsidP="00C043BE">
            <w:pPr>
              <w:jc w:val="center"/>
              <w:rPr>
                <w:color w:val="000000" w:themeColor="text1"/>
                <w:sz w:val="20"/>
                <w:szCs w:val="20"/>
              </w:rPr>
            </w:pPr>
            <w:r w:rsidRPr="00B470BA">
              <w:rPr>
                <w:color w:val="000000" w:themeColor="text1"/>
                <w:sz w:val="20"/>
                <w:szCs w:val="20"/>
              </w:rPr>
              <w:t>15.6 %</w:t>
            </w:r>
          </w:p>
        </w:tc>
        <w:tc>
          <w:tcPr>
            <w:tcW w:w="1189" w:type="dxa"/>
          </w:tcPr>
          <w:p w14:paraId="2D2AD76D" w14:textId="00AA8395" w:rsidR="00C043BE" w:rsidRPr="007D23FE" w:rsidRDefault="00C043BE" w:rsidP="00C043BE">
            <w:pPr>
              <w:jc w:val="center"/>
              <w:rPr>
                <w:color w:val="000000" w:themeColor="text1"/>
                <w:sz w:val="20"/>
                <w:szCs w:val="20"/>
              </w:rPr>
            </w:pPr>
            <w:r w:rsidRPr="007D23FE">
              <w:rPr>
                <w:color w:val="000000" w:themeColor="text1"/>
                <w:sz w:val="20"/>
                <w:szCs w:val="20"/>
              </w:rPr>
              <w:t>15.1%</w:t>
            </w:r>
          </w:p>
        </w:tc>
        <w:tc>
          <w:tcPr>
            <w:tcW w:w="1247" w:type="dxa"/>
            <w:gridSpan w:val="2"/>
          </w:tcPr>
          <w:p w14:paraId="5F973B73" w14:textId="79A66EEA" w:rsidR="00C043BE" w:rsidRPr="007D23FE" w:rsidRDefault="00C043BE" w:rsidP="00C043BE">
            <w:pPr>
              <w:jc w:val="center"/>
              <w:rPr>
                <w:color w:val="000000" w:themeColor="text1"/>
                <w:sz w:val="20"/>
                <w:szCs w:val="20"/>
              </w:rPr>
            </w:pPr>
          </w:p>
        </w:tc>
        <w:tc>
          <w:tcPr>
            <w:tcW w:w="1003" w:type="dxa"/>
            <w:gridSpan w:val="2"/>
          </w:tcPr>
          <w:p w14:paraId="47D09639" w14:textId="77777777" w:rsidR="00C043BE" w:rsidRPr="007D23FE" w:rsidRDefault="00C043BE" w:rsidP="00C043BE">
            <w:pPr>
              <w:jc w:val="center"/>
              <w:rPr>
                <w:color w:val="000000" w:themeColor="text1"/>
                <w:sz w:val="20"/>
                <w:szCs w:val="20"/>
              </w:rPr>
            </w:pPr>
          </w:p>
        </w:tc>
      </w:tr>
      <w:tr w:rsidR="00C043BE" w:rsidRPr="007D23FE" w14:paraId="1EBA7CDC" w14:textId="77777777" w:rsidTr="0091383C">
        <w:trPr>
          <w:trHeight w:val="80"/>
        </w:trPr>
        <w:tc>
          <w:tcPr>
            <w:tcW w:w="1987" w:type="dxa"/>
          </w:tcPr>
          <w:p w14:paraId="6CFA873B" w14:textId="77777777" w:rsidR="00C043BE" w:rsidRPr="003643CA" w:rsidRDefault="00C043BE" w:rsidP="00C043BE">
            <w:pPr>
              <w:rPr>
                <w:b/>
                <w:sz w:val="20"/>
                <w:szCs w:val="20"/>
              </w:rPr>
            </w:pPr>
          </w:p>
        </w:tc>
        <w:tc>
          <w:tcPr>
            <w:tcW w:w="3136" w:type="dxa"/>
            <w:gridSpan w:val="2"/>
          </w:tcPr>
          <w:p w14:paraId="6222E256" w14:textId="04EBF1EE" w:rsidR="00C043BE" w:rsidRPr="007D23FE" w:rsidRDefault="00C043BE" w:rsidP="00C043BE">
            <w:pPr>
              <w:rPr>
                <w:color w:val="000000" w:themeColor="text1"/>
                <w:sz w:val="20"/>
                <w:szCs w:val="20"/>
              </w:rPr>
            </w:pPr>
            <w:r w:rsidRPr="007D23FE">
              <w:rPr>
                <w:color w:val="000000" w:themeColor="text1"/>
                <w:sz w:val="20"/>
                <w:szCs w:val="20"/>
              </w:rPr>
              <w:t>60-69 years</w:t>
            </w:r>
          </w:p>
        </w:tc>
        <w:tc>
          <w:tcPr>
            <w:tcW w:w="1178" w:type="dxa"/>
          </w:tcPr>
          <w:p w14:paraId="6F51D97A" w14:textId="775BB10A" w:rsidR="00C043BE" w:rsidRPr="00B470BA" w:rsidRDefault="00C043BE" w:rsidP="00C043BE">
            <w:pPr>
              <w:jc w:val="center"/>
              <w:rPr>
                <w:color w:val="000000" w:themeColor="text1"/>
                <w:sz w:val="20"/>
                <w:szCs w:val="20"/>
              </w:rPr>
            </w:pPr>
            <w:r w:rsidRPr="00B470BA">
              <w:rPr>
                <w:sz w:val="20"/>
                <w:szCs w:val="20"/>
              </w:rPr>
              <w:t>363</w:t>
            </w:r>
          </w:p>
        </w:tc>
        <w:tc>
          <w:tcPr>
            <w:tcW w:w="1338" w:type="dxa"/>
          </w:tcPr>
          <w:p w14:paraId="32110E2A" w14:textId="034ED4C8" w:rsidR="00C043BE" w:rsidRPr="00B470BA" w:rsidRDefault="00C043BE" w:rsidP="00C043BE">
            <w:pPr>
              <w:jc w:val="center"/>
              <w:rPr>
                <w:color w:val="000000" w:themeColor="text1"/>
                <w:sz w:val="20"/>
                <w:szCs w:val="20"/>
              </w:rPr>
            </w:pPr>
            <w:r w:rsidRPr="00B470BA">
              <w:rPr>
                <w:color w:val="000000" w:themeColor="text1"/>
                <w:sz w:val="20"/>
                <w:szCs w:val="20"/>
              </w:rPr>
              <w:t>15.6 %</w:t>
            </w:r>
          </w:p>
        </w:tc>
        <w:tc>
          <w:tcPr>
            <w:tcW w:w="1189" w:type="dxa"/>
          </w:tcPr>
          <w:p w14:paraId="53592A03" w14:textId="111B712F" w:rsidR="00C043BE" w:rsidRPr="007D23FE" w:rsidRDefault="00C043BE" w:rsidP="00C043BE">
            <w:pPr>
              <w:jc w:val="center"/>
              <w:rPr>
                <w:color w:val="000000" w:themeColor="text1"/>
                <w:sz w:val="20"/>
                <w:szCs w:val="20"/>
              </w:rPr>
            </w:pPr>
            <w:r w:rsidRPr="007D23FE">
              <w:rPr>
                <w:color w:val="000000" w:themeColor="text1"/>
                <w:sz w:val="20"/>
                <w:szCs w:val="20"/>
              </w:rPr>
              <w:t>15.1%</w:t>
            </w:r>
          </w:p>
        </w:tc>
        <w:tc>
          <w:tcPr>
            <w:tcW w:w="1247" w:type="dxa"/>
            <w:gridSpan w:val="2"/>
          </w:tcPr>
          <w:p w14:paraId="1EAD9D3E" w14:textId="11E82078" w:rsidR="00C043BE" w:rsidRPr="007D23FE" w:rsidRDefault="00C043BE" w:rsidP="00C043BE">
            <w:pPr>
              <w:jc w:val="center"/>
              <w:rPr>
                <w:color w:val="000000" w:themeColor="text1"/>
                <w:sz w:val="20"/>
                <w:szCs w:val="20"/>
              </w:rPr>
            </w:pPr>
          </w:p>
        </w:tc>
        <w:tc>
          <w:tcPr>
            <w:tcW w:w="1003" w:type="dxa"/>
            <w:gridSpan w:val="2"/>
          </w:tcPr>
          <w:p w14:paraId="0576196F" w14:textId="77777777" w:rsidR="00C043BE" w:rsidRPr="007D23FE" w:rsidRDefault="00C043BE" w:rsidP="00C043BE">
            <w:pPr>
              <w:jc w:val="center"/>
              <w:rPr>
                <w:color w:val="000000" w:themeColor="text1"/>
                <w:sz w:val="20"/>
                <w:szCs w:val="20"/>
              </w:rPr>
            </w:pPr>
          </w:p>
        </w:tc>
      </w:tr>
      <w:tr w:rsidR="00C043BE" w:rsidRPr="007D23FE" w14:paraId="6E312C54" w14:textId="77777777" w:rsidTr="0091383C">
        <w:trPr>
          <w:trHeight w:val="237"/>
        </w:trPr>
        <w:tc>
          <w:tcPr>
            <w:tcW w:w="1987" w:type="dxa"/>
          </w:tcPr>
          <w:p w14:paraId="7354CCF9" w14:textId="77777777" w:rsidR="00C043BE" w:rsidRPr="003643CA" w:rsidRDefault="00C043BE" w:rsidP="00C043BE">
            <w:pPr>
              <w:rPr>
                <w:b/>
                <w:sz w:val="20"/>
                <w:szCs w:val="20"/>
              </w:rPr>
            </w:pPr>
          </w:p>
        </w:tc>
        <w:tc>
          <w:tcPr>
            <w:tcW w:w="3136" w:type="dxa"/>
            <w:gridSpan w:val="2"/>
          </w:tcPr>
          <w:p w14:paraId="1748707C" w14:textId="1B24CCAE" w:rsidR="00C043BE" w:rsidRPr="007D23FE" w:rsidRDefault="00C043BE" w:rsidP="00C043BE">
            <w:pPr>
              <w:rPr>
                <w:rFonts w:ascii="Calibri" w:hAnsi="Calibri"/>
                <w:color w:val="000000" w:themeColor="text1"/>
                <w:sz w:val="20"/>
                <w:szCs w:val="20"/>
              </w:rPr>
            </w:pPr>
            <w:r w:rsidRPr="007D23FE">
              <w:rPr>
                <w:rFonts w:ascii="Calibri" w:hAnsi="Calibri"/>
                <w:color w:val="000000" w:themeColor="text1"/>
                <w:sz w:val="20"/>
                <w:szCs w:val="20"/>
              </w:rPr>
              <w:t>70 years or older</w:t>
            </w:r>
          </w:p>
        </w:tc>
        <w:tc>
          <w:tcPr>
            <w:tcW w:w="1178" w:type="dxa"/>
          </w:tcPr>
          <w:p w14:paraId="510FFA9F" w14:textId="13A3D036" w:rsidR="00C043BE" w:rsidRPr="00B470BA" w:rsidRDefault="00C043BE" w:rsidP="00C043BE">
            <w:pPr>
              <w:jc w:val="center"/>
              <w:rPr>
                <w:color w:val="000000" w:themeColor="text1"/>
                <w:sz w:val="20"/>
                <w:szCs w:val="20"/>
              </w:rPr>
            </w:pPr>
            <w:r w:rsidRPr="00B470BA">
              <w:rPr>
                <w:sz w:val="20"/>
                <w:szCs w:val="20"/>
              </w:rPr>
              <w:t>612</w:t>
            </w:r>
          </w:p>
        </w:tc>
        <w:tc>
          <w:tcPr>
            <w:tcW w:w="1338" w:type="dxa"/>
          </w:tcPr>
          <w:p w14:paraId="6D0E7ABA" w14:textId="2AE926F0" w:rsidR="00C043BE" w:rsidRPr="00B470BA" w:rsidRDefault="00C043BE" w:rsidP="00C043BE">
            <w:pPr>
              <w:jc w:val="center"/>
              <w:rPr>
                <w:color w:val="000000" w:themeColor="text1"/>
                <w:sz w:val="20"/>
                <w:szCs w:val="20"/>
              </w:rPr>
            </w:pPr>
            <w:r w:rsidRPr="00B470BA">
              <w:rPr>
                <w:color w:val="000000" w:themeColor="text1"/>
                <w:sz w:val="20"/>
                <w:szCs w:val="20"/>
              </w:rPr>
              <w:t>26.4 %</w:t>
            </w:r>
          </w:p>
        </w:tc>
        <w:tc>
          <w:tcPr>
            <w:tcW w:w="1189" w:type="dxa"/>
          </w:tcPr>
          <w:p w14:paraId="5F873106" w14:textId="3884797A" w:rsidR="00C043BE" w:rsidRPr="007D23FE" w:rsidRDefault="00C043BE" w:rsidP="00C043BE">
            <w:pPr>
              <w:jc w:val="center"/>
              <w:rPr>
                <w:color w:val="000000" w:themeColor="text1"/>
                <w:sz w:val="20"/>
                <w:szCs w:val="20"/>
              </w:rPr>
            </w:pPr>
            <w:r w:rsidRPr="007D23FE">
              <w:rPr>
                <w:color w:val="000000" w:themeColor="text1"/>
                <w:sz w:val="20"/>
                <w:szCs w:val="20"/>
              </w:rPr>
              <w:t>25.3%</w:t>
            </w:r>
          </w:p>
        </w:tc>
        <w:tc>
          <w:tcPr>
            <w:tcW w:w="1247" w:type="dxa"/>
            <w:gridSpan w:val="2"/>
          </w:tcPr>
          <w:p w14:paraId="60708BF8" w14:textId="54074C14" w:rsidR="00C043BE" w:rsidRPr="007D23FE" w:rsidRDefault="00C043BE" w:rsidP="00C043BE">
            <w:pPr>
              <w:jc w:val="center"/>
              <w:rPr>
                <w:color w:val="000000" w:themeColor="text1"/>
                <w:sz w:val="20"/>
                <w:szCs w:val="20"/>
              </w:rPr>
            </w:pPr>
          </w:p>
        </w:tc>
        <w:tc>
          <w:tcPr>
            <w:tcW w:w="1003" w:type="dxa"/>
            <w:gridSpan w:val="2"/>
          </w:tcPr>
          <w:p w14:paraId="58B68C4C" w14:textId="77777777" w:rsidR="00C043BE" w:rsidRPr="007D23FE" w:rsidRDefault="00C043BE" w:rsidP="00C043BE">
            <w:pPr>
              <w:jc w:val="center"/>
              <w:rPr>
                <w:color w:val="000000" w:themeColor="text1"/>
                <w:sz w:val="20"/>
                <w:szCs w:val="20"/>
              </w:rPr>
            </w:pPr>
          </w:p>
        </w:tc>
      </w:tr>
      <w:tr w:rsidR="00F24247" w:rsidRPr="007D23FE" w14:paraId="2EFA666C" w14:textId="77777777" w:rsidTr="0091383C">
        <w:trPr>
          <w:trHeight w:val="262"/>
        </w:trPr>
        <w:tc>
          <w:tcPr>
            <w:tcW w:w="1987" w:type="dxa"/>
          </w:tcPr>
          <w:p w14:paraId="6F7E81DB" w14:textId="1EAE90B5" w:rsidR="00F24247" w:rsidRPr="00A16276" w:rsidRDefault="00F24247" w:rsidP="000C4984">
            <w:pPr>
              <w:rPr>
                <w:b/>
                <w:sz w:val="20"/>
                <w:szCs w:val="20"/>
                <w:highlight w:val="yellow"/>
              </w:rPr>
            </w:pPr>
            <w:proofErr w:type="spellStart"/>
            <w:r w:rsidRPr="007B1668">
              <w:rPr>
                <w:b/>
                <w:sz w:val="20"/>
                <w:szCs w:val="20"/>
              </w:rPr>
              <w:t>Region</w:t>
            </w:r>
            <w:r w:rsidR="00C84A58">
              <w:rPr>
                <w:sz w:val="20"/>
                <w:szCs w:val="20"/>
                <w:vertAlign w:val="superscript"/>
              </w:rPr>
              <w:t>b</w:t>
            </w:r>
            <w:proofErr w:type="spellEnd"/>
            <w:r w:rsidRPr="007B1668">
              <w:rPr>
                <w:sz w:val="20"/>
                <w:szCs w:val="20"/>
                <w:vertAlign w:val="superscript"/>
              </w:rPr>
              <w:t xml:space="preserve"> </w:t>
            </w:r>
          </w:p>
        </w:tc>
        <w:tc>
          <w:tcPr>
            <w:tcW w:w="3136" w:type="dxa"/>
            <w:gridSpan w:val="2"/>
          </w:tcPr>
          <w:p w14:paraId="6348ABC3" w14:textId="267D66A8" w:rsidR="00F24247" w:rsidRPr="007D23FE" w:rsidRDefault="00F24247" w:rsidP="000C4984">
            <w:pPr>
              <w:rPr>
                <w:color w:val="000000" w:themeColor="text1"/>
                <w:sz w:val="20"/>
                <w:szCs w:val="20"/>
              </w:rPr>
            </w:pPr>
            <w:r w:rsidRPr="007D23FE">
              <w:rPr>
                <w:color w:val="000000" w:themeColor="text1"/>
                <w:sz w:val="20"/>
                <w:szCs w:val="20"/>
              </w:rPr>
              <w:t>Hokkaido</w:t>
            </w:r>
          </w:p>
        </w:tc>
        <w:tc>
          <w:tcPr>
            <w:tcW w:w="1178" w:type="dxa"/>
          </w:tcPr>
          <w:p w14:paraId="75F245C2" w14:textId="3CF85359" w:rsidR="00F24247" w:rsidRPr="00DD3072" w:rsidRDefault="00DD3072" w:rsidP="00DD3072">
            <w:pPr>
              <w:jc w:val="center"/>
              <w:rPr>
                <w:color w:val="000000" w:themeColor="text1"/>
                <w:sz w:val="20"/>
                <w:szCs w:val="20"/>
              </w:rPr>
            </w:pPr>
            <w:r w:rsidRPr="00DD3072">
              <w:rPr>
                <w:color w:val="000000" w:themeColor="text1"/>
                <w:sz w:val="20"/>
                <w:szCs w:val="20"/>
              </w:rPr>
              <w:t>82</w:t>
            </w:r>
          </w:p>
        </w:tc>
        <w:tc>
          <w:tcPr>
            <w:tcW w:w="1338" w:type="dxa"/>
          </w:tcPr>
          <w:p w14:paraId="6A6B0F39" w14:textId="294D7D56" w:rsidR="00F24247" w:rsidRPr="00B470BA" w:rsidRDefault="00DD3072" w:rsidP="000C4984">
            <w:pPr>
              <w:jc w:val="center"/>
              <w:rPr>
                <w:color w:val="000000" w:themeColor="text1"/>
                <w:sz w:val="20"/>
                <w:szCs w:val="20"/>
              </w:rPr>
            </w:pPr>
            <w:r w:rsidRPr="00B470BA">
              <w:rPr>
                <w:color w:val="000000" w:themeColor="text1"/>
                <w:sz w:val="20"/>
                <w:szCs w:val="20"/>
              </w:rPr>
              <w:t>3.6</w:t>
            </w:r>
            <w:r w:rsidR="00F24247" w:rsidRPr="00B470BA">
              <w:rPr>
                <w:color w:val="000000" w:themeColor="text1"/>
                <w:sz w:val="20"/>
                <w:szCs w:val="20"/>
              </w:rPr>
              <w:t>%</w:t>
            </w:r>
          </w:p>
        </w:tc>
        <w:tc>
          <w:tcPr>
            <w:tcW w:w="1189" w:type="dxa"/>
          </w:tcPr>
          <w:p w14:paraId="2833DF57" w14:textId="24654647" w:rsidR="00F24247" w:rsidRPr="00F3204D" w:rsidRDefault="00F24247" w:rsidP="000C4984">
            <w:pPr>
              <w:jc w:val="center"/>
              <w:rPr>
                <w:color w:val="000000" w:themeColor="text1"/>
                <w:sz w:val="20"/>
                <w:szCs w:val="20"/>
              </w:rPr>
            </w:pPr>
            <w:r w:rsidRPr="00F3204D">
              <w:rPr>
                <w:color w:val="000000" w:themeColor="text1"/>
                <w:sz w:val="20"/>
                <w:szCs w:val="20"/>
              </w:rPr>
              <w:t>4.2%</w:t>
            </w:r>
          </w:p>
        </w:tc>
        <w:tc>
          <w:tcPr>
            <w:tcW w:w="1247" w:type="dxa"/>
            <w:gridSpan w:val="2"/>
          </w:tcPr>
          <w:p w14:paraId="690BDA14" w14:textId="1F7F2298" w:rsidR="00F24247" w:rsidRPr="00B470BA" w:rsidRDefault="00F24247" w:rsidP="000C4984">
            <w:pPr>
              <w:jc w:val="center"/>
              <w:rPr>
                <w:color w:val="000000" w:themeColor="text1"/>
                <w:sz w:val="20"/>
                <w:szCs w:val="20"/>
              </w:rPr>
            </w:pPr>
            <w:r w:rsidRPr="00B470BA">
              <w:rPr>
                <w:i/>
                <w:color w:val="000000" w:themeColor="text1"/>
                <w:sz w:val="20"/>
                <w:szCs w:val="20"/>
              </w:rPr>
              <w:t>X</w:t>
            </w:r>
            <w:r w:rsidRPr="00B470BA">
              <w:rPr>
                <w:color w:val="000000" w:themeColor="text1"/>
                <w:sz w:val="20"/>
                <w:szCs w:val="20"/>
                <w:vertAlign w:val="superscript"/>
              </w:rPr>
              <w:t xml:space="preserve">2 </w:t>
            </w:r>
            <w:r w:rsidR="00B470BA" w:rsidRPr="00B470BA">
              <w:rPr>
                <w:color w:val="000000" w:themeColor="text1"/>
                <w:sz w:val="20"/>
                <w:szCs w:val="20"/>
              </w:rPr>
              <w:t>= 166.22</w:t>
            </w:r>
          </w:p>
        </w:tc>
        <w:tc>
          <w:tcPr>
            <w:tcW w:w="1003" w:type="dxa"/>
            <w:gridSpan w:val="2"/>
          </w:tcPr>
          <w:p w14:paraId="06BA2A6E" w14:textId="52C117C5" w:rsidR="00F24247" w:rsidRPr="00B470BA" w:rsidRDefault="00F24247" w:rsidP="000C4984">
            <w:pPr>
              <w:jc w:val="center"/>
              <w:rPr>
                <w:color w:val="000000" w:themeColor="text1"/>
                <w:sz w:val="20"/>
                <w:szCs w:val="20"/>
              </w:rPr>
            </w:pPr>
            <w:r w:rsidRPr="00B470BA">
              <w:rPr>
                <w:color w:val="000000" w:themeColor="text1"/>
                <w:sz w:val="20"/>
                <w:szCs w:val="20"/>
              </w:rPr>
              <w:t>&lt; .001</w:t>
            </w:r>
          </w:p>
        </w:tc>
      </w:tr>
      <w:tr w:rsidR="00F24247" w:rsidRPr="007D23FE" w14:paraId="4BDAA795" w14:textId="77777777" w:rsidTr="0091383C">
        <w:trPr>
          <w:trHeight w:val="266"/>
        </w:trPr>
        <w:tc>
          <w:tcPr>
            <w:tcW w:w="1987" w:type="dxa"/>
          </w:tcPr>
          <w:p w14:paraId="57381A5F" w14:textId="77777777" w:rsidR="00F24247" w:rsidRPr="00A16276" w:rsidRDefault="00F24247" w:rsidP="000C4984">
            <w:pPr>
              <w:rPr>
                <w:b/>
                <w:sz w:val="20"/>
                <w:szCs w:val="20"/>
                <w:highlight w:val="yellow"/>
              </w:rPr>
            </w:pPr>
          </w:p>
        </w:tc>
        <w:tc>
          <w:tcPr>
            <w:tcW w:w="3136" w:type="dxa"/>
            <w:gridSpan w:val="2"/>
          </w:tcPr>
          <w:p w14:paraId="1E587FE3" w14:textId="1AEE4FA3" w:rsidR="00F24247" w:rsidRPr="007D23FE" w:rsidRDefault="00F24247" w:rsidP="000C4984">
            <w:pPr>
              <w:rPr>
                <w:rFonts w:ascii="Calibri" w:hAnsi="Calibri"/>
                <w:color w:val="000000" w:themeColor="text1"/>
                <w:sz w:val="20"/>
                <w:szCs w:val="20"/>
              </w:rPr>
            </w:pPr>
            <w:r w:rsidRPr="007D23FE">
              <w:rPr>
                <w:color w:val="000000" w:themeColor="text1"/>
                <w:sz w:val="20"/>
                <w:szCs w:val="20"/>
              </w:rPr>
              <w:t>Tohoku</w:t>
            </w:r>
          </w:p>
        </w:tc>
        <w:tc>
          <w:tcPr>
            <w:tcW w:w="1178" w:type="dxa"/>
          </w:tcPr>
          <w:p w14:paraId="442EE4FB" w14:textId="74EEE792" w:rsidR="00F24247" w:rsidRPr="00DD3072" w:rsidRDefault="00DD3072" w:rsidP="00DD3072">
            <w:pPr>
              <w:jc w:val="center"/>
              <w:rPr>
                <w:color w:val="000000" w:themeColor="text1"/>
                <w:sz w:val="20"/>
                <w:szCs w:val="20"/>
              </w:rPr>
            </w:pPr>
            <w:r w:rsidRPr="00DD3072">
              <w:rPr>
                <w:color w:val="000000" w:themeColor="text1"/>
                <w:sz w:val="20"/>
                <w:szCs w:val="20"/>
              </w:rPr>
              <w:t>89</w:t>
            </w:r>
          </w:p>
        </w:tc>
        <w:tc>
          <w:tcPr>
            <w:tcW w:w="1338" w:type="dxa"/>
          </w:tcPr>
          <w:p w14:paraId="56134FE4" w14:textId="6A4E0CA4" w:rsidR="00F24247" w:rsidRPr="00B470BA" w:rsidRDefault="00DD3072" w:rsidP="000C4984">
            <w:pPr>
              <w:jc w:val="center"/>
              <w:rPr>
                <w:color w:val="000000" w:themeColor="text1"/>
                <w:sz w:val="20"/>
                <w:szCs w:val="20"/>
              </w:rPr>
            </w:pPr>
            <w:r w:rsidRPr="00B470BA">
              <w:rPr>
                <w:color w:val="000000" w:themeColor="text1"/>
                <w:sz w:val="20"/>
                <w:szCs w:val="20"/>
              </w:rPr>
              <w:t>3.9</w:t>
            </w:r>
            <w:r w:rsidR="00F24247" w:rsidRPr="00B470BA">
              <w:rPr>
                <w:color w:val="000000" w:themeColor="text1"/>
                <w:sz w:val="20"/>
                <w:szCs w:val="20"/>
              </w:rPr>
              <w:t>%</w:t>
            </w:r>
          </w:p>
        </w:tc>
        <w:tc>
          <w:tcPr>
            <w:tcW w:w="1189" w:type="dxa"/>
          </w:tcPr>
          <w:p w14:paraId="3DECCE72" w14:textId="04AC5E87" w:rsidR="00F24247" w:rsidRPr="007D23FE" w:rsidRDefault="00F24247" w:rsidP="000C4984">
            <w:pPr>
              <w:jc w:val="center"/>
              <w:rPr>
                <w:color w:val="000000" w:themeColor="text1"/>
                <w:sz w:val="20"/>
                <w:szCs w:val="20"/>
              </w:rPr>
            </w:pPr>
            <w:r w:rsidRPr="007D23FE">
              <w:rPr>
                <w:color w:val="000000" w:themeColor="text1"/>
                <w:sz w:val="20"/>
                <w:szCs w:val="20"/>
              </w:rPr>
              <w:t>7.0%</w:t>
            </w:r>
          </w:p>
        </w:tc>
        <w:tc>
          <w:tcPr>
            <w:tcW w:w="1247" w:type="dxa"/>
            <w:gridSpan w:val="2"/>
          </w:tcPr>
          <w:p w14:paraId="40B8C57A" w14:textId="4B720B7E" w:rsidR="00F24247" w:rsidRPr="007D23FE" w:rsidRDefault="00F24247" w:rsidP="000C4984">
            <w:pPr>
              <w:jc w:val="center"/>
              <w:rPr>
                <w:color w:val="000000" w:themeColor="text1"/>
                <w:sz w:val="20"/>
                <w:szCs w:val="20"/>
              </w:rPr>
            </w:pPr>
          </w:p>
        </w:tc>
        <w:tc>
          <w:tcPr>
            <w:tcW w:w="1003" w:type="dxa"/>
            <w:gridSpan w:val="2"/>
          </w:tcPr>
          <w:p w14:paraId="0B7CBFE7" w14:textId="77777777" w:rsidR="00F24247" w:rsidRPr="007D23FE" w:rsidRDefault="00F24247" w:rsidP="000C4984">
            <w:pPr>
              <w:jc w:val="center"/>
              <w:rPr>
                <w:color w:val="000000" w:themeColor="text1"/>
                <w:sz w:val="20"/>
                <w:szCs w:val="20"/>
              </w:rPr>
            </w:pPr>
          </w:p>
        </w:tc>
      </w:tr>
      <w:tr w:rsidR="00F24247" w:rsidRPr="007D23FE" w14:paraId="56DAF084" w14:textId="77777777" w:rsidTr="0091383C">
        <w:trPr>
          <w:trHeight w:val="287"/>
        </w:trPr>
        <w:tc>
          <w:tcPr>
            <w:tcW w:w="1987" w:type="dxa"/>
          </w:tcPr>
          <w:p w14:paraId="1E5BCE7B" w14:textId="77777777" w:rsidR="00F24247" w:rsidRPr="00A16276" w:rsidRDefault="00F24247" w:rsidP="000C4984">
            <w:pPr>
              <w:rPr>
                <w:b/>
                <w:sz w:val="20"/>
                <w:szCs w:val="20"/>
                <w:highlight w:val="yellow"/>
              </w:rPr>
            </w:pPr>
          </w:p>
        </w:tc>
        <w:tc>
          <w:tcPr>
            <w:tcW w:w="3136" w:type="dxa"/>
            <w:gridSpan w:val="2"/>
          </w:tcPr>
          <w:p w14:paraId="430D05DF" w14:textId="010C7C64"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Kanto</w:t>
            </w:r>
          </w:p>
        </w:tc>
        <w:tc>
          <w:tcPr>
            <w:tcW w:w="1178" w:type="dxa"/>
          </w:tcPr>
          <w:p w14:paraId="65A716E6" w14:textId="40CFE7DD" w:rsidR="00F24247" w:rsidRPr="00DD3072" w:rsidRDefault="00DD3072" w:rsidP="00DD3072">
            <w:pPr>
              <w:jc w:val="center"/>
              <w:rPr>
                <w:color w:val="000000" w:themeColor="text1"/>
                <w:sz w:val="20"/>
                <w:szCs w:val="20"/>
              </w:rPr>
            </w:pPr>
            <w:r w:rsidRPr="00DD3072">
              <w:rPr>
                <w:color w:val="000000" w:themeColor="text1"/>
                <w:sz w:val="20"/>
                <w:szCs w:val="20"/>
              </w:rPr>
              <w:t>998</w:t>
            </w:r>
          </w:p>
        </w:tc>
        <w:tc>
          <w:tcPr>
            <w:tcW w:w="1338" w:type="dxa"/>
          </w:tcPr>
          <w:p w14:paraId="56265C0E" w14:textId="54482A97" w:rsidR="00F24247" w:rsidRPr="00B470BA" w:rsidRDefault="00DD3072" w:rsidP="000C4984">
            <w:pPr>
              <w:jc w:val="center"/>
              <w:rPr>
                <w:color w:val="000000" w:themeColor="text1"/>
                <w:sz w:val="20"/>
                <w:szCs w:val="20"/>
              </w:rPr>
            </w:pPr>
            <w:r w:rsidRPr="00B470BA">
              <w:rPr>
                <w:color w:val="000000" w:themeColor="text1"/>
                <w:sz w:val="20"/>
                <w:szCs w:val="20"/>
              </w:rPr>
              <w:t>43.4</w:t>
            </w:r>
            <w:r w:rsidR="00F24247" w:rsidRPr="00B470BA">
              <w:rPr>
                <w:color w:val="000000" w:themeColor="text1"/>
                <w:sz w:val="20"/>
                <w:szCs w:val="20"/>
              </w:rPr>
              <w:t>%</w:t>
            </w:r>
          </w:p>
        </w:tc>
        <w:tc>
          <w:tcPr>
            <w:tcW w:w="1189" w:type="dxa"/>
          </w:tcPr>
          <w:p w14:paraId="18A67183" w14:textId="0A8C4842" w:rsidR="00F24247" w:rsidRPr="007D23FE" w:rsidRDefault="00F24247" w:rsidP="000C4984">
            <w:pPr>
              <w:jc w:val="center"/>
              <w:rPr>
                <w:color w:val="000000" w:themeColor="text1"/>
                <w:sz w:val="20"/>
                <w:szCs w:val="20"/>
              </w:rPr>
            </w:pPr>
            <w:r w:rsidRPr="007D23FE">
              <w:rPr>
                <w:color w:val="000000" w:themeColor="text1"/>
                <w:sz w:val="20"/>
                <w:szCs w:val="20"/>
              </w:rPr>
              <w:t>34.2%</w:t>
            </w:r>
          </w:p>
        </w:tc>
        <w:tc>
          <w:tcPr>
            <w:tcW w:w="1247" w:type="dxa"/>
            <w:gridSpan w:val="2"/>
          </w:tcPr>
          <w:p w14:paraId="445D5BB2" w14:textId="4DCF3973" w:rsidR="00F24247" w:rsidRPr="007D23FE" w:rsidRDefault="00F24247" w:rsidP="000C4984">
            <w:pPr>
              <w:jc w:val="center"/>
              <w:rPr>
                <w:color w:val="000000" w:themeColor="text1"/>
                <w:sz w:val="20"/>
                <w:szCs w:val="20"/>
              </w:rPr>
            </w:pPr>
          </w:p>
        </w:tc>
        <w:tc>
          <w:tcPr>
            <w:tcW w:w="1003" w:type="dxa"/>
            <w:gridSpan w:val="2"/>
          </w:tcPr>
          <w:p w14:paraId="4C93A2D7" w14:textId="77777777" w:rsidR="00F24247" w:rsidRPr="007D23FE" w:rsidRDefault="00F24247" w:rsidP="000C4984">
            <w:pPr>
              <w:jc w:val="center"/>
              <w:rPr>
                <w:color w:val="000000" w:themeColor="text1"/>
                <w:sz w:val="20"/>
                <w:szCs w:val="20"/>
              </w:rPr>
            </w:pPr>
          </w:p>
        </w:tc>
      </w:tr>
      <w:tr w:rsidR="00F24247" w:rsidRPr="007D23FE" w14:paraId="68121949" w14:textId="77777777" w:rsidTr="0091383C">
        <w:trPr>
          <w:trHeight w:val="244"/>
        </w:trPr>
        <w:tc>
          <w:tcPr>
            <w:tcW w:w="1987" w:type="dxa"/>
          </w:tcPr>
          <w:p w14:paraId="2849CCB3" w14:textId="77777777" w:rsidR="00F24247" w:rsidRPr="00A16276" w:rsidRDefault="00F24247" w:rsidP="000C4984">
            <w:pPr>
              <w:rPr>
                <w:b/>
                <w:sz w:val="20"/>
                <w:szCs w:val="20"/>
                <w:highlight w:val="yellow"/>
              </w:rPr>
            </w:pPr>
          </w:p>
        </w:tc>
        <w:tc>
          <w:tcPr>
            <w:tcW w:w="3136" w:type="dxa"/>
            <w:gridSpan w:val="2"/>
          </w:tcPr>
          <w:p w14:paraId="323EB337" w14:textId="1DA1EA1E"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Chubu</w:t>
            </w:r>
          </w:p>
        </w:tc>
        <w:tc>
          <w:tcPr>
            <w:tcW w:w="1178" w:type="dxa"/>
          </w:tcPr>
          <w:p w14:paraId="2A6E03B2" w14:textId="5F405E26" w:rsidR="00F24247" w:rsidRPr="00DD3072" w:rsidRDefault="00DD3072" w:rsidP="00DD3072">
            <w:pPr>
              <w:jc w:val="center"/>
              <w:rPr>
                <w:rFonts w:ascii="Calibri" w:hAnsi="Calibri"/>
                <w:color w:val="000000" w:themeColor="text1"/>
                <w:sz w:val="20"/>
                <w:szCs w:val="20"/>
              </w:rPr>
            </w:pPr>
            <w:r w:rsidRPr="00DD3072">
              <w:rPr>
                <w:rFonts w:ascii="Calibri" w:hAnsi="Calibri"/>
                <w:color w:val="000000" w:themeColor="text1"/>
                <w:sz w:val="20"/>
                <w:szCs w:val="20"/>
              </w:rPr>
              <w:t>319</w:t>
            </w:r>
          </w:p>
        </w:tc>
        <w:tc>
          <w:tcPr>
            <w:tcW w:w="1338" w:type="dxa"/>
          </w:tcPr>
          <w:p w14:paraId="59909EC7" w14:textId="0BF22D25" w:rsidR="00F24247" w:rsidRPr="00B470BA" w:rsidRDefault="00DD3072" w:rsidP="000C4984">
            <w:pPr>
              <w:jc w:val="center"/>
              <w:rPr>
                <w:color w:val="000000" w:themeColor="text1"/>
                <w:sz w:val="20"/>
                <w:szCs w:val="20"/>
              </w:rPr>
            </w:pPr>
            <w:r w:rsidRPr="00B470BA">
              <w:rPr>
                <w:color w:val="000000" w:themeColor="text1"/>
                <w:sz w:val="20"/>
                <w:szCs w:val="20"/>
              </w:rPr>
              <w:t>13.8</w:t>
            </w:r>
            <w:r w:rsidR="00F24247" w:rsidRPr="00B470BA">
              <w:rPr>
                <w:color w:val="000000" w:themeColor="text1"/>
                <w:sz w:val="20"/>
                <w:szCs w:val="20"/>
              </w:rPr>
              <w:t>%</w:t>
            </w:r>
          </w:p>
        </w:tc>
        <w:tc>
          <w:tcPr>
            <w:tcW w:w="1189" w:type="dxa"/>
          </w:tcPr>
          <w:p w14:paraId="1C280D57" w14:textId="43EEE68B" w:rsidR="00F24247" w:rsidRPr="007D23FE" w:rsidRDefault="00F24247" w:rsidP="000C4984">
            <w:pPr>
              <w:jc w:val="center"/>
              <w:rPr>
                <w:color w:val="000000" w:themeColor="text1"/>
                <w:sz w:val="20"/>
                <w:szCs w:val="20"/>
              </w:rPr>
            </w:pPr>
            <w:r w:rsidRPr="007D23FE">
              <w:rPr>
                <w:color w:val="000000" w:themeColor="text1"/>
                <w:sz w:val="20"/>
                <w:szCs w:val="20"/>
              </w:rPr>
              <w:t>16.8%</w:t>
            </w:r>
          </w:p>
        </w:tc>
        <w:tc>
          <w:tcPr>
            <w:tcW w:w="1247" w:type="dxa"/>
            <w:gridSpan w:val="2"/>
          </w:tcPr>
          <w:p w14:paraId="47947C4D" w14:textId="0951D18E" w:rsidR="00F24247" w:rsidRPr="007D23FE" w:rsidRDefault="00F24247" w:rsidP="000C4984">
            <w:pPr>
              <w:jc w:val="center"/>
              <w:rPr>
                <w:color w:val="000000" w:themeColor="text1"/>
                <w:sz w:val="20"/>
                <w:szCs w:val="20"/>
              </w:rPr>
            </w:pPr>
          </w:p>
        </w:tc>
        <w:tc>
          <w:tcPr>
            <w:tcW w:w="1003" w:type="dxa"/>
            <w:gridSpan w:val="2"/>
          </w:tcPr>
          <w:p w14:paraId="26716A92" w14:textId="77777777" w:rsidR="00F24247" w:rsidRPr="007D23FE" w:rsidRDefault="00F24247" w:rsidP="000C4984">
            <w:pPr>
              <w:jc w:val="center"/>
              <w:rPr>
                <w:color w:val="000000" w:themeColor="text1"/>
                <w:sz w:val="20"/>
                <w:szCs w:val="20"/>
              </w:rPr>
            </w:pPr>
          </w:p>
        </w:tc>
      </w:tr>
      <w:tr w:rsidR="00F24247" w:rsidRPr="007D23FE" w14:paraId="79BB83F5" w14:textId="77777777" w:rsidTr="0091383C">
        <w:trPr>
          <w:trHeight w:val="244"/>
        </w:trPr>
        <w:tc>
          <w:tcPr>
            <w:tcW w:w="1987" w:type="dxa"/>
          </w:tcPr>
          <w:p w14:paraId="1960F2D8" w14:textId="77777777" w:rsidR="00F24247" w:rsidRPr="00A16276" w:rsidRDefault="00F24247" w:rsidP="000C4984">
            <w:pPr>
              <w:rPr>
                <w:b/>
                <w:sz w:val="20"/>
                <w:szCs w:val="20"/>
                <w:highlight w:val="yellow"/>
              </w:rPr>
            </w:pPr>
          </w:p>
        </w:tc>
        <w:tc>
          <w:tcPr>
            <w:tcW w:w="3136" w:type="dxa"/>
            <w:gridSpan w:val="2"/>
          </w:tcPr>
          <w:p w14:paraId="3750FC78" w14:textId="6235F235"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Kansai</w:t>
            </w:r>
          </w:p>
        </w:tc>
        <w:tc>
          <w:tcPr>
            <w:tcW w:w="1178" w:type="dxa"/>
          </w:tcPr>
          <w:p w14:paraId="38F263AE" w14:textId="76A6B864" w:rsidR="00F24247" w:rsidRPr="00DD3072" w:rsidRDefault="00DD3072" w:rsidP="00DD3072">
            <w:pPr>
              <w:jc w:val="center"/>
              <w:rPr>
                <w:rFonts w:ascii="Calibri" w:hAnsi="Calibri"/>
                <w:color w:val="000000" w:themeColor="text1"/>
                <w:sz w:val="20"/>
                <w:szCs w:val="20"/>
              </w:rPr>
            </w:pPr>
            <w:r w:rsidRPr="00DD3072">
              <w:rPr>
                <w:rFonts w:ascii="Calibri" w:hAnsi="Calibri"/>
                <w:color w:val="000000" w:themeColor="text1"/>
                <w:sz w:val="20"/>
                <w:szCs w:val="20"/>
              </w:rPr>
              <w:t>489</w:t>
            </w:r>
          </w:p>
        </w:tc>
        <w:tc>
          <w:tcPr>
            <w:tcW w:w="1338" w:type="dxa"/>
          </w:tcPr>
          <w:p w14:paraId="45E6ED1E" w14:textId="55A67897" w:rsidR="00F24247" w:rsidRPr="00B470BA" w:rsidRDefault="00DD3072" w:rsidP="000C4984">
            <w:pPr>
              <w:jc w:val="center"/>
              <w:rPr>
                <w:color w:val="000000" w:themeColor="text1"/>
                <w:sz w:val="20"/>
                <w:szCs w:val="20"/>
              </w:rPr>
            </w:pPr>
            <w:r w:rsidRPr="00B470BA">
              <w:rPr>
                <w:color w:val="000000" w:themeColor="text1"/>
                <w:sz w:val="20"/>
                <w:szCs w:val="20"/>
              </w:rPr>
              <w:t>21.1</w:t>
            </w:r>
            <w:r w:rsidR="00F24247" w:rsidRPr="00B470BA">
              <w:rPr>
                <w:color w:val="000000" w:themeColor="text1"/>
                <w:sz w:val="20"/>
                <w:szCs w:val="20"/>
              </w:rPr>
              <w:t>%</w:t>
            </w:r>
          </w:p>
        </w:tc>
        <w:tc>
          <w:tcPr>
            <w:tcW w:w="1189" w:type="dxa"/>
          </w:tcPr>
          <w:p w14:paraId="472368BF" w14:textId="45846000" w:rsidR="00F24247" w:rsidRPr="007D23FE" w:rsidRDefault="00F24247" w:rsidP="000C4984">
            <w:pPr>
              <w:jc w:val="center"/>
              <w:rPr>
                <w:color w:val="000000" w:themeColor="text1"/>
                <w:sz w:val="20"/>
                <w:szCs w:val="20"/>
              </w:rPr>
            </w:pPr>
            <w:r w:rsidRPr="007D23FE">
              <w:rPr>
                <w:color w:val="000000" w:themeColor="text1"/>
                <w:sz w:val="20"/>
                <w:szCs w:val="20"/>
              </w:rPr>
              <w:t>17.7%</w:t>
            </w:r>
          </w:p>
        </w:tc>
        <w:tc>
          <w:tcPr>
            <w:tcW w:w="1247" w:type="dxa"/>
            <w:gridSpan w:val="2"/>
          </w:tcPr>
          <w:p w14:paraId="347640DA" w14:textId="29C33905" w:rsidR="00F24247" w:rsidRPr="007D23FE" w:rsidRDefault="00F24247" w:rsidP="000C4984">
            <w:pPr>
              <w:jc w:val="center"/>
              <w:rPr>
                <w:color w:val="000000" w:themeColor="text1"/>
                <w:sz w:val="20"/>
                <w:szCs w:val="20"/>
              </w:rPr>
            </w:pPr>
          </w:p>
        </w:tc>
        <w:tc>
          <w:tcPr>
            <w:tcW w:w="1003" w:type="dxa"/>
            <w:gridSpan w:val="2"/>
          </w:tcPr>
          <w:p w14:paraId="37A2C064" w14:textId="77777777" w:rsidR="00F24247" w:rsidRPr="007D23FE" w:rsidRDefault="00F24247" w:rsidP="000C4984">
            <w:pPr>
              <w:jc w:val="center"/>
              <w:rPr>
                <w:color w:val="000000" w:themeColor="text1"/>
                <w:sz w:val="20"/>
                <w:szCs w:val="20"/>
              </w:rPr>
            </w:pPr>
          </w:p>
        </w:tc>
      </w:tr>
      <w:tr w:rsidR="00F24247" w:rsidRPr="007D23FE" w14:paraId="0F50E567" w14:textId="77777777" w:rsidTr="0091383C">
        <w:trPr>
          <w:trHeight w:val="244"/>
        </w:trPr>
        <w:tc>
          <w:tcPr>
            <w:tcW w:w="1987" w:type="dxa"/>
          </w:tcPr>
          <w:p w14:paraId="29C240B9" w14:textId="77777777" w:rsidR="00F24247" w:rsidRPr="00A16276" w:rsidRDefault="00F24247" w:rsidP="000C4984">
            <w:pPr>
              <w:rPr>
                <w:b/>
                <w:sz w:val="20"/>
                <w:szCs w:val="20"/>
                <w:highlight w:val="yellow"/>
              </w:rPr>
            </w:pPr>
          </w:p>
        </w:tc>
        <w:tc>
          <w:tcPr>
            <w:tcW w:w="3136" w:type="dxa"/>
            <w:gridSpan w:val="2"/>
          </w:tcPr>
          <w:p w14:paraId="1C39B048" w14:textId="09EF9B6A"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Chugoku</w:t>
            </w:r>
          </w:p>
        </w:tc>
        <w:tc>
          <w:tcPr>
            <w:tcW w:w="1178" w:type="dxa"/>
          </w:tcPr>
          <w:p w14:paraId="6C2C8109" w14:textId="59C30904" w:rsidR="00F24247" w:rsidRPr="00DD3072" w:rsidRDefault="00DD3072" w:rsidP="00DD3072">
            <w:pPr>
              <w:jc w:val="center"/>
              <w:rPr>
                <w:rFonts w:ascii="Calibri" w:hAnsi="Calibri"/>
                <w:color w:val="000000" w:themeColor="text1"/>
                <w:sz w:val="20"/>
                <w:szCs w:val="20"/>
              </w:rPr>
            </w:pPr>
            <w:r w:rsidRPr="00DD3072">
              <w:rPr>
                <w:rFonts w:ascii="Calibri" w:hAnsi="Calibri"/>
                <w:color w:val="000000" w:themeColor="text1"/>
                <w:sz w:val="20"/>
                <w:szCs w:val="20"/>
              </w:rPr>
              <w:t>107</w:t>
            </w:r>
          </w:p>
        </w:tc>
        <w:tc>
          <w:tcPr>
            <w:tcW w:w="1338" w:type="dxa"/>
          </w:tcPr>
          <w:p w14:paraId="025F3008" w14:textId="424CF2F3" w:rsidR="00F24247" w:rsidRPr="00B470BA" w:rsidRDefault="00DD3072" w:rsidP="000C4984">
            <w:pPr>
              <w:jc w:val="center"/>
              <w:rPr>
                <w:color w:val="000000" w:themeColor="text1"/>
                <w:sz w:val="20"/>
                <w:szCs w:val="20"/>
              </w:rPr>
            </w:pPr>
            <w:r w:rsidRPr="00B470BA">
              <w:rPr>
                <w:color w:val="000000" w:themeColor="text1"/>
                <w:sz w:val="20"/>
                <w:szCs w:val="20"/>
              </w:rPr>
              <w:t>4.6</w:t>
            </w:r>
            <w:r w:rsidR="00F24247" w:rsidRPr="00B470BA">
              <w:rPr>
                <w:color w:val="000000" w:themeColor="text1"/>
                <w:sz w:val="20"/>
                <w:szCs w:val="20"/>
              </w:rPr>
              <w:t>%</w:t>
            </w:r>
          </w:p>
        </w:tc>
        <w:tc>
          <w:tcPr>
            <w:tcW w:w="1189" w:type="dxa"/>
          </w:tcPr>
          <w:p w14:paraId="18C25CD4" w14:textId="4E1B67C4" w:rsidR="00F24247" w:rsidRPr="007D23FE" w:rsidRDefault="00F24247" w:rsidP="000C4984">
            <w:pPr>
              <w:jc w:val="center"/>
              <w:rPr>
                <w:color w:val="000000" w:themeColor="text1"/>
                <w:sz w:val="20"/>
                <w:szCs w:val="20"/>
              </w:rPr>
            </w:pPr>
            <w:r w:rsidRPr="007D23FE">
              <w:rPr>
                <w:color w:val="000000" w:themeColor="text1"/>
                <w:sz w:val="20"/>
                <w:szCs w:val="20"/>
              </w:rPr>
              <w:t>5.8%</w:t>
            </w:r>
          </w:p>
        </w:tc>
        <w:tc>
          <w:tcPr>
            <w:tcW w:w="1247" w:type="dxa"/>
            <w:gridSpan w:val="2"/>
          </w:tcPr>
          <w:p w14:paraId="736FF427" w14:textId="63F5EE0D" w:rsidR="00F24247" w:rsidRPr="007D23FE" w:rsidRDefault="00F24247" w:rsidP="000C4984">
            <w:pPr>
              <w:jc w:val="center"/>
              <w:rPr>
                <w:color w:val="000000" w:themeColor="text1"/>
                <w:sz w:val="20"/>
                <w:szCs w:val="20"/>
              </w:rPr>
            </w:pPr>
          </w:p>
        </w:tc>
        <w:tc>
          <w:tcPr>
            <w:tcW w:w="1003" w:type="dxa"/>
            <w:gridSpan w:val="2"/>
          </w:tcPr>
          <w:p w14:paraId="28F6636C" w14:textId="77777777" w:rsidR="00F24247" w:rsidRPr="007D23FE" w:rsidRDefault="00F24247" w:rsidP="000C4984">
            <w:pPr>
              <w:jc w:val="center"/>
              <w:rPr>
                <w:color w:val="000000" w:themeColor="text1"/>
                <w:sz w:val="20"/>
                <w:szCs w:val="20"/>
              </w:rPr>
            </w:pPr>
          </w:p>
        </w:tc>
      </w:tr>
      <w:tr w:rsidR="00F24247" w:rsidRPr="007D23FE" w14:paraId="68C1C63E" w14:textId="77777777" w:rsidTr="0091383C">
        <w:trPr>
          <w:trHeight w:val="244"/>
        </w:trPr>
        <w:tc>
          <w:tcPr>
            <w:tcW w:w="1987" w:type="dxa"/>
          </w:tcPr>
          <w:p w14:paraId="27F50AB4" w14:textId="77777777" w:rsidR="00F24247" w:rsidRPr="00A16276" w:rsidRDefault="00F24247" w:rsidP="000C4984">
            <w:pPr>
              <w:rPr>
                <w:b/>
                <w:sz w:val="20"/>
                <w:szCs w:val="20"/>
                <w:highlight w:val="yellow"/>
              </w:rPr>
            </w:pPr>
          </w:p>
        </w:tc>
        <w:tc>
          <w:tcPr>
            <w:tcW w:w="3136" w:type="dxa"/>
            <w:gridSpan w:val="2"/>
          </w:tcPr>
          <w:p w14:paraId="7EA872FA" w14:textId="0B08C04C"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Shikoku</w:t>
            </w:r>
          </w:p>
        </w:tc>
        <w:tc>
          <w:tcPr>
            <w:tcW w:w="1178" w:type="dxa"/>
          </w:tcPr>
          <w:p w14:paraId="1F4FEDFD" w14:textId="1CC58791" w:rsidR="00F24247" w:rsidRPr="00DD3072" w:rsidRDefault="00DD3072" w:rsidP="00DD3072">
            <w:pPr>
              <w:jc w:val="center"/>
              <w:rPr>
                <w:rFonts w:ascii="Calibri" w:hAnsi="Calibri"/>
                <w:color w:val="000000" w:themeColor="text1"/>
                <w:sz w:val="20"/>
                <w:szCs w:val="20"/>
              </w:rPr>
            </w:pPr>
            <w:r w:rsidRPr="00DD3072">
              <w:rPr>
                <w:rFonts w:ascii="Calibri" w:hAnsi="Calibri"/>
                <w:color w:val="000000" w:themeColor="text1"/>
                <w:sz w:val="20"/>
                <w:szCs w:val="20"/>
              </w:rPr>
              <w:t>51</w:t>
            </w:r>
          </w:p>
        </w:tc>
        <w:tc>
          <w:tcPr>
            <w:tcW w:w="1338" w:type="dxa"/>
          </w:tcPr>
          <w:p w14:paraId="5869BE7A" w14:textId="4643958F" w:rsidR="00F24247" w:rsidRPr="00B470BA" w:rsidRDefault="00DD3072" w:rsidP="000C4984">
            <w:pPr>
              <w:jc w:val="center"/>
              <w:rPr>
                <w:color w:val="000000" w:themeColor="text1"/>
                <w:sz w:val="20"/>
                <w:szCs w:val="20"/>
              </w:rPr>
            </w:pPr>
            <w:r w:rsidRPr="00B470BA">
              <w:rPr>
                <w:color w:val="000000" w:themeColor="text1"/>
                <w:sz w:val="20"/>
                <w:szCs w:val="20"/>
              </w:rPr>
              <w:t>2.2</w:t>
            </w:r>
            <w:r w:rsidR="00F24247" w:rsidRPr="00B470BA">
              <w:rPr>
                <w:color w:val="000000" w:themeColor="text1"/>
                <w:sz w:val="20"/>
                <w:szCs w:val="20"/>
              </w:rPr>
              <w:t>%</w:t>
            </w:r>
          </w:p>
        </w:tc>
        <w:tc>
          <w:tcPr>
            <w:tcW w:w="1189" w:type="dxa"/>
          </w:tcPr>
          <w:p w14:paraId="6BBD37AB" w14:textId="6C76E5C9" w:rsidR="00F24247" w:rsidRPr="007D23FE" w:rsidRDefault="00F24247" w:rsidP="000C4984">
            <w:pPr>
              <w:jc w:val="center"/>
              <w:rPr>
                <w:color w:val="000000" w:themeColor="text1"/>
                <w:sz w:val="20"/>
                <w:szCs w:val="20"/>
              </w:rPr>
            </w:pPr>
            <w:r w:rsidRPr="007D23FE">
              <w:rPr>
                <w:color w:val="000000" w:themeColor="text1"/>
                <w:sz w:val="20"/>
                <w:szCs w:val="20"/>
              </w:rPr>
              <w:t>3.0%</w:t>
            </w:r>
          </w:p>
        </w:tc>
        <w:tc>
          <w:tcPr>
            <w:tcW w:w="1247" w:type="dxa"/>
            <w:gridSpan w:val="2"/>
          </w:tcPr>
          <w:p w14:paraId="550D83CC" w14:textId="40D79D24" w:rsidR="00F24247" w:rsidRPr="007D23FE" w:rsidRDefault="00F24247" w:rsidP="000C4984">
            <w:pPr>
              <w:jc w:val="center"/>
              <w:rPr>
                <w:color w:val="000000" w:themeColor="text1"/>
                <w:sz w:val="20"/>
                <w:szCs w:val="20"/>
              </w:rPr>
            </w:pPr>
          </w:p>
        </w:tc>
        <w:tc>
          <w:tcPr>
            <w:tcW w:w="1003" w:type="dxa"/>
            <w:gridSpan w:val="2"/>
          </w:tcPr>
          <w:p w14:paraId="0285F983" w14:textId="77777777" w:rsidR="00F24247" w:rsidRPr="007D23FE" w:rsidRDefault="00F24247" w:rsidP="000C4984">
            <w:pPr>
              <w:jc w:val="center"/>
              <w:rPr>
                <w:color w:val="000000" w:themeColor="text1"/>
                <w:sz w:val="20"/>
                <w:szCs w:val="20"/>
              </w:rPr>
            </w:pPr>
          </w:p>
        </w:tc>
      </w:tr>
      <w:tr w:rsidR="00F24247" w:rsidRPr="007D23FE" w14:paraId="5A774858" w14:textId="77777777" w:rsidTr="0091383C">
        <w:trPr>
          <w:trHeight w:val="214"/>
        </w:trPr>
        <w:tc>
          <w:tcPr>
            <w:tcW w:w="1987" w:type="dxa"/>
          </w:tcPr>
          <w:p w14:paraId="2D7D589E" w14:textId="5AF0260C" w:rsidR="00F24247" w:rsidRPr="00A16276" w:rsidRDefault="00F24247" w:rsidP="000C4984">
            <w:pPr>
              <w:rPr>
                <w:b/>
                <w:sz w:val="20"/>
                <w:szCs w:val="20"/>
                <w:highlight w:val="yellow"/>
              </w:rPr>
            </w:pPr>
          </w:p>
        </w:tc>
        <w:tc>
          <w:tcPr>
            <w:tcW w:w="3136" w:type="dxa"/>
            <w:gridSpan w:val="2"/>
          </w:tcPr>
          <w:p w14:paraId="3CBD61B7" w14:textId="69293283" w:rsidR="00F24247" w:rsidRPr="007D23FE" w:rsidRDefault="00F24247" w:rsidP="000C4984">
            <w:pPr>
              <w:rPr>
                <w:rFonts w:ascii="Calibri" w:hAnsi="Calibri"/>
                <w:color w:val="000000" w:themeColor="text1"/>
                <w:sz w:val="20"/>
                <w:szCs w:val="20"/>
              </w:rPr>
            </w:pPr>
            <w:r w:rsidRPr="007D23FE">
              <w:rPr>
                <w:rFonts w:ascii="Calibri" w:hAnsi="Calibri"/>
                <w:color w:val="000000" w:themeColor="text1"/>
                <w:sz w:val="20"/>
                <w:szCs w:val="20"/>
              </w:rPr>
              <w:t>Kyushu</w:t>
            </w:r>
          </w:p>
        </w:tc>
        <w:tc>
          <w:tcPr>
            <w:tcW w:w="1178" w:type="dxa"/>
          </w:tcPr>
          <w:p w14:paraId="485A8BC9" w14:textId="0799BC16" w:rsidR="00F24247" w:rsidRPr="00DD3072" w:rsidRDefault="00DD3072" w:rsidP="00DD3072">
            <w:pPr>
              <w:jc w:val="center"/>
              <w:rPr>
                <w:rFonts w:ascii="Calibri" w:hAnsi="Calibri"/>
                <w:color w:val="000000" w:themeColor="text1"/>
                <w:sz w:val="20"/>
                <w:szCs w:val="20"/>
              </w:rPr>
            </w:pPr>
            <w:r w:rsidRPr="00DD3072">
              <w:rPr>
                <w:rFonts w:ascii="Calibri" w:hAnsi="Calibri"/>
                <w:color w:val="000000" w:themeColor="text1"/>
                <w:sz w:val="20"/>
                <w:szCs w:val="20"/>
              </w:rPr>
              <w:t>164</w:t>
            </w:r>
          </w:p>
        </w:tc>
        <w:tc>
          <w:tcPr>
            <w:tcW w:w="1338" w:type="dxa"/>
          </w:tcPr>
          <w:p w14:paraId="54B183D9" w14:textId="05775034" w:rsidR="00F24247" w:rsidRPr="00B470BA" w:rsidRDefault="00DD3072" w:rsidP="000C4984">
            <w:pPr>
              <w:jc w:val="center"/>
              <w:rPr>
                <w:color w:val="000000" w:themeColor="text1"/>
                <w:sz w:val="20"/>
                <w:szCs w:val="20"/>
              </w:rPr>
            </w:pPr>
            <w:r w:rsidRPr="00B470BA">
              <w:rPr>
                <w:color w:val="000000" w:themeColor="text1"/>
                <w:sz w:val="20"/>
                <w:szCs w:val="20"/>
              </w:rPr>
              <w:t>7.1</w:t>
            </w:r>
            <w:r w:rsidR="00F24247" w:rsidRPr="00B470BA">
              <w:rPr>
                <w:color w:val="000000" w:themeColor="text1"/>
                <w:sz w:val="20"/>
                <w:szCs w:val="20"/>
              </w:rPr>
              <w:t>%</w:t>
            </w:r>
          </w:p>
        </w:tc>
        <w:tc>
          <w:tcPr>
            <w:tcW w:w="1189" w:type="dxa"/>
          </w:tcPr>
          <w:p w14:paraId="391BEFE7" w14:textId="6D065401" w:rsidR="00F24247" w:rsidRPr="007D23FE" w:rsidRDefault="00F24247" w:rsidP="000C4984">
            <w:pPr>
              <w:jc w:val="center"/>
              <w:rPr>
                <w:color w:val="000000" w:themeColor="text1"/>
                <w:sz w:val="20"/>
                <w:szCs w:val="20"/>
              </w:rPr>
            </w:pPr>
            <w:r w:rsidRPr="007D23FE">
              <w:rPr>
                <w:color w:val="000000" w:themeColor="text1"/>
                <w:sz w:val="20"/>
                <w:szCs w:val="20"/>
              </w:rPr>
              <w:t>11.4%</w:t>
            </w:r>
          </w:p>
        </w:tc>
        <w:tc>
          <w:tcPr>
            <w:tcW w:w="1247" w:type="dxa"/>
            <w:gridSpan w:val="2"/>
          </w:tcPr>
          <w:p w14:paraId="7FCF431C" w14:textId="5F0FECDF" w:rsidR="00F24247" w:rsidRPr="007D23FE" w:rsidRDefault="00F24247" w:rsidP="000C4984">
            <w:pPr>
              <w:jc w:val="center"/>
              <w:rPr>
                <w:color w:val="000000" w:themeColor="text1"/>
                <w:sz w:val="20"/>
                <w:szCs w:val="20"/>
              </w:rPr>
            </w:pPr>
          </w:p>
        </w:tc>
        <w:tc>
          <w:tcPr>
            <w:tcW w:w="1003" w:type="dxa"/>
            <w:gridSpan w:val="2"/>
          </w:tcPr>
          <w:p w14:paraId="4D4E9357" w14:textId="3142CEE7" w:rsidR="00F24247" w:rsidRPr="007D23FE" w:rsidRDefault="00F24247" w:rsidP="000C4984">
            <w:pPr>
              <w:jc w:val="center"/>
              <w:rPr>
                <w:color w:val="000000" w:themeColor="text1"/>
                <w:sz w:val="20"/>
                <w:szCs w:val="20"/>
              </w:rPr>
            </w:pPr>
          </w:p>
        </w:tc>
      </w:tr>
      <w:tr w:rsidR="00F24247" w14:paraId="5BE677B6" w14:textId="77777777" w:rsidTr="0091383C">
        <w:trPr>
          <w:trHeight w:val="49"/>
        </w:trPr>
        <w:tc>
          <w:tcPr>
            <w:tcW w:w="1987" w:type="dxa"/>
          </w:tcPr>
          <w:p w14:paraId="2D1F4CB5" w14:textId="77777777" w:rsidR="00F24247" w:rsidRPr="00A16276" w:rsidRDefault="00F24247" w:rsidP="00523BC4">
            <w:pPr>
              <w:rPr>
                <w:b/>
                <w:sz w:val="20"/>
                <w:szCs w:val="20"/>
                <w:highlight w:val="yellow"/>
              </w:rPr>
            </w:pPr>
          </w:p>
        </w:tc>
        <w:tc>
          <w:tcPr>
            <w:tcW w:w="3136" w:type="dxa"/>
            <w:gridSpan w:val="2"/>
          </w:tcPr>
          <w:p w14:paraId="24CE9572" w14:textId="4951D954" w:rsidR="00F24247" w:rsidRPr="00094464" w:rsidRDefault="00F24247" w:rsidP="00523BC4">
            <w:pPr>
              <w:rPr>
                <w:rFonts w:ascii="Calibri" w:hAnsi="Calibri"/>
                <w:color w:val="000000"/>
                <w:sz w:val="20"/>
                <w:szCs w:val="20"/>
              </w:rPr>
            </w:pPr>
            <w:r w:rsidRPr="00094464">
              <w:rPr>
                <w:rFonts w:ascii="Calibri" w:hAnsi="Calibri"/>
                <w:color w:val="000000"/>
                <w:sz w:val="20"/>
                <w:szCs w:val="20"/>
              </w:rPr>
              <w:t>Missing</w:t>
            </w:r>
          </w:p>
        </w:tc>
        <w:tc>
          <w:tcPr>
            <w:tcW w:w="1178" w:type="dxa"/>
          </w:tcPr>
          <w:p w14:paraId="2447FA27" w14:textId="0D2636CD" w:rsidR="00F24247" w:rsidRPr="00DD3072" w:rsidRDefault="00DD3072" w:rsidP="00DD3072">
            <w:pPr>
              <w:jc w:val="center"/>
              <w:rPr>
                <w:rFonts w:ascii="Calibri" w:hAnsi="Calibri"/>
                <w:color w:val="000000"/>
                <w:sz w:val="20"/>
                <w:szCs w:val="20"/>
              </w:rPr>
            </w:pPr>
            <w:r w:rsidRPr="00DD3072">
              <w:rPr>
                <w:rFonts w:ascii="Calibri" w:hAnsi="Calibri"/>
                <w:color w:val="000000"/>
                <w:sz w:val="20"/>
                <w:szCs w:val="20"/>
              </w:rPr>
              <w:t>21</w:t>
            </w:r>
          </w:p>
        </w:tc>
        <w:tc>
          <w:tcPr>
            <w:tcW w:w="1338" w:type="dxa"/>
          </w:tcPr>
          <w:p w14:paraId="7854656F" w14:textId="1D903728" w:rsidR="00F24247" w:rsidRPr="00DD3072" w:rsidRDefault="00F24247" w:rsidP="00523BC4">
            <w:pPr>
              <w:jc w:val="center"/>
              <w:rPr>
                <w:sz w:val="20"/>
                <w:szCs w:val="20"/>
              </w:rPr>
            </w:pPr>
            <w:r w:rsidRPr="00DD3072">
              <w:rPr>
                <w:sz w:val="20"/>
                <w:szCs w:val="20"/>
              </w:rPr>
              <w:t>-</w:t>
            </w:r>
          </w:p>
        </w:tc>
        <w:tc>
          <w:tcPr>
            <w:tcW w:w="1189" w:type="dxa"/>
            <w:shd w:val="clear" w:color="auto" w:fill="auto"/>
          </w:tcPr>
          <w:p w14:paraId="58C4472A" w14:textId="05962E2D" w:rsidR="00F24247" w:rsidRPr="00A16276" w:rsidRDefault="00792ACD" w:rsidP="00523BC4">
            <w:pPr>
              <w:jc w:val="center"/>
              <w:rPr>
                <w:sz w:val="20"/>
                <w:szCs w:val="20"/>
                <w:highlight w:val="yellow"/>
              </w:rPr>
            </w:pPr>
            <w:r w:rsidRPr="00792ACD">
              <w:rPr>
                <w:sz w:val="20"/>
                <w:szCs w:val="20"/>
              </w:rPr>
              <w:t>-</w:t>
            </w:r>
          </w:p>
        </w:tc>
        <w:tc>
          <w:tcPr>
            <w:tcW w:w="1247" w:type="dxa"/>
            <w:gridSpan w:val="2"/>
          </w:tcPr>
          <w:p w14:paraId="7CEAE933" w14:textId="55571442" w:rsidR="00F24247" w:rsidRPr="00A16276" w:rsidRDefault="00F24247" w:rsidP="00523BC4">
            <w:pPr>
              <w:jc w:val="center"/>
              <w:rPr>
                <w:sz w:val="20"/>
                <w:szCs w:val="20"/>
                <w:highlight w:val="yellow"/>
              </w:rPr>
            </w:pPr>
          </w:p>
        </w:tc>
        <w:tc>
          <w:tcPr>
            <w:tcW w:w="1003" w:type="dxa"/>
            <w:gridSpan w:val="2"/>
          </w:tcPr>
          <w:p w14:paraId="5B014CA7" w14:textId="77777777" w:rsidR="00F24247" w:rsidRPr="00A16276" w:rsidRDefault="00F24247" w:rsidP="00523BC4">
            <w:pPr>
              <w:jc w:val="center"/>
              <w:rPr>
                <w:color w:val="FF0000"/>
                <w:sz w:val="20"/>
                <w:szCs w:val="20"/>
                <w:highlight w:val="yellow"/>
              </w:rPr>
            </w:pPr>
          </w:p>
        </w:tc>
      </w:tr>
      <w:tr w:rsidR="00F24247" w14:paraId="714D9146" w14:textId="77777777" w:rsidTr="0091383C">
        <w:trPr>
          <w:trHeight w:val="233"/>
        </w:trPr>
        <w:tc>
          <w:tcPr>
            <w:tcW w:w="1987" w:type="dxa"/>
          </w:tcPr>
          <w:p w14:paraId="3B3B977F" w14:textId="74BE13BE" w:rsidR="00F24247" w:rsidRPr="00523BC4" w:rsidRDefault="00F24247" w:rsidP="00876444">
            <w:pPr>
              <w:rPr>
                <w:b/>
                <w:sz w:val="20"/>
                <w:szCs w:val="20"/>
              </w:rPr>
            </w:pPr>
            <w:r w:rsidRPr="00523BC4">
              <w:rPr>
                <w:b/>
                <w:sz w:val="20"/>
                <w:szCs w:val="20"/>
              </w:rPr>
              <w:t>Work</w:t>
            </w:r>
            <w:r w:rsidR="009C58B8">
              <w:rPr>
                <w:b/>
                <w:sz w:val="20"/>
                <w:szCs w:val="20"/>
              </w:rPr>
              <w:t xml:space="preserve"> </w:t>
            </w:r>
            <w:proofErr w:type="spellStart"/>
            <w:r w:rsidR="009C58B8">
              <w:rPr>
                <w:b/>
                <w:sz w:val="20"/>
                <w:szCs w:val="20"/>
              </w:rPr>
              <w:t>type</w:t>
            </w:r>
            <w:r w:rsidR="00C84A58">
              <w:rPr>
                <w:sz w:val="20"/>
                <w:szCs w:val="20"/>
                <w:vertAlign w:val="superscript"/>
              </w:rPr>
              <w:t>e</w:t>
            </w:r>
            <w:proofErr w:type="spellEnd"/>
          </w:p>
        </w:tc>
        <w:tc>
          <w:tcPr>
            <w:tcW w:w="3136" w:type="dxa"/>
            <w:gridSpan w:val="2"/>
          </w:tcPr>
          <w:p w14:paraId="782FAC1D" w14:textId="7237F54E" w:rsidR="00F24247" w:rsidRPr="00884D21" w:rsidRDefault="00F24247" w:rsidP="00876444">
            <w:pPr>
              <w:rPr>
                <w:rFonts w:ascii="Calibri" w:hAnsi="Calibri"/>
                <w:color w:val="000000"/>
                <w:sz w:val="20"/>
                <w:szCs w:val="20"/>
              </w:rPr>
            </w:pPr>
            <w:r w:rsidRPr="00884D21">
              <w:rPr>
                <w:rFonts w:ascii="Calibri" w:hAnsi="Calibri"/>
                <w:color w:val="000000"/>
                <w:sz w:val="20"/>
                <w:szCs w:val="20"/>
              </w:rPr>
              <w:t>Engaged mainly in work</w:t>
            </w:r>
          </w:p>
        </w:tc>
        <w:tc>
          <w:tcPr>
            <w:tcW w:w="1178" w:type="dxa"/>
            <w:vAlign w:val="bottom"/>
          </w:tcPr>
          <w:p w14:paraId="57EAD197" w14:textId="6836497D" w:rsidR="00F24247" w:rsidRPr="00E92282" w:rsidRDefault="00E92282" w:rsidP="00876444">
            <w:pPr>
              <w:jc w:val="center"/>
              <w:rPr>
                <w:sz w:val="20"/>
                <w:szCs w:val="20"/>
              </w:rPr>
            </w:pPr>
            <w:r w:rsidRPr="00E92282">
              <w:rPr>
                <w:sz w:val="20"/>
                <w:szCs w:val="20"/>
              </w:rPr>
              <w:t>1093</w:t>
            </w:r>
          </w:p>
        </w:tc>
        <w:tc>
          <w:tcPr>
            <w:tcW w:w="1338" w:type="dxa"/>
            <w:vAlign w:val="bottom"/>
          </w:tcPr>
          <w:p w14:paraId="66776DD6" w14:textId="48AC357B" w:rsidR="00F24247" w:rsidRPr="00E92282" w:rsidRDefault="00E92282" w:rsidP="00876444">
            <w:pPr>
              <w:jc w:val="center"/>
              <w:rPr>
                <w:sz w:val="20"/>
                <w:szCs w:val="20"/>
              </w:rPr>
            </w:pPr>
            <w:r w:rsidRPr="00E92282">
              <w:rPr>
                <w:sz w:val="20"/>
                <w:szCs w:val="20"/>
              </w:rPr>
              <w:t>47.7</w:t>
            </w:r>
            <w:r w:rsidR="00F24247" w:rsidRPr="00E92282">
              <w:rPr>
                <w:sz w:val="20"/>
                <w:szCs w:val="20"/>
              </w:rPr>
              <w:t>%</w:t>
            </w:r>
          </w:p>
        </w:tc>
        <w:tc>
          <w:tcPr>
            <w:tcW w:w="1189" w:type="dxa"/>
            <w:vAlign w:val="bottom"/>
          </w:tcPr>
          <w:p w14:paraId="0EBD9EBC" w14:textId="489F68E1" w:rsidR="00F24247" w:rsidRPr="00810482" w:rsidRDefault="00F24247" w:rsidP="00876444">
            <w:pPr>
              <w:jc w:val="center"/>
              <w:rPr>
                <w:sz w:val="20"/>
                <w:szCs w:val="20"/>
              </w:rPr>
            </w:pPr>
            <w:r w:rsidRPr="00810482">
              <w:rPr>
                <w:sz w:val="20"/>
                <w:szCs w:val="20"/>
              </w:rPr>
              <w:t>49.8%</w:t>
            </w:r>
          </w:p>
        </w:tc>
        <w:tc>
          <w:tcPr>
            <w:tcW w:w="1247" w:type="dxa"/>
            <w:gridSpan w:val="2"/>
          </w:tcPr>
          <w:p w14:paraId="1B7F4CAB" w14:textId="5799DB93" w:rsidR="00F24247" w:rsidRPr="00810482" w:rsidRDefault="00F24247" w:rsidP="00876444">
            <w:pPr>
              <w:jc w:val="center"/>
              <w:rPr>
                <w:i/>
                <w:color w:val="000000" w:themeColor="text1"/>
                <w:sz w:val="20"/>
                <w:szCs w:val="20"/>
              </w:rPr>
            </w:pPr>
            <w:r w:rsidRPr="00810482">
              <w:rPr>
                <w:i/>
                <w:color w:val="000000" w:themeColor="text1"/>
                <w:sz w:val="20"/>
                <w:szCs w:val="20"/>
              </w:rPr>
              <w:t>X</w:t>
            </w:r>
            <w:r w:rsidRPr="00810482">
              <w:rPr>
                <w:color w:val="000000" w:themeColor="text1"/>
                <w:sz w:val="20"/>
                <w:szCs w:val="20"/>
                <w:vertAlign w:val="superscript"/>
              </w:rPr>
              <w:t xml:space="preserve">2 </w:t>
            </w:r>
            <w:r w:rsidR="00810482" w:rsidRPr="00810482">
              <w:rPr>
                <w:color w:val="000000" w:themeColor="text1"/>
                <w:sz w:val="20"/>
                <w:szCs w:val="20"/>
              </w:rPr>
              <w:t>= 293.05</w:t>
            </w:r>
          </w:p>
        </w:tc>
        <w:tc>
          <w:tcPr>
            <w:tcW w:w="1003" w:type="dxa"/>
            <w:gridSpan w:val="2"/>
          </w:tcPr>
          <w:p w14:paraId="7DAD02B3" w14:textId="599D587C" w:rsidR="00F24247" w:rsidRPr="00810482" w:rsidRDefault="00F24247" w:rsidP="00876444">
            <w:pPr>
              <w:jc w:val="center"/>
              <w:rPr>
                <w:color w:val="000000" w:themeColor="text1"/>
                <w:sz w:val="20"/>
                <w:szCs w:val="20"/>
              </w:rPr>
            </w:pPr>
            <w:r w:rsidRPr="00810482">
              <w:rPr>
                <w:color w:val="000000" w:themeColor="text1"/>
                <w:sz w:val="20"/>
                <w:szCs w:val="20"/>
              </w:rPr>
              <w:t>&lt; .001</w:t>
            </w:r>
          </w:p>
        </w:tc>
      </w:tr>
      <w:tr w:rsidR="00F24247" w14:paraId="6C1C6732" w14:textId="77777777" w:rsidTr="0091383C">
        <w:trPr>
          <w:trHeight w:val="244"/>
        </w:trPr>
        <w:tc>
          <w:tcPr>
            <w:tcW w:w="1987" w:type="dxa"/>
          </w:tcPr>
          <w:p w14:paraId="20214CF1" w14:textId="77777777" w:rsidR="00F24247" w:rsidRPr="00523BC4" w:rsidRDefault="00F24247" w:rsidP="00876444">
            <w:pPr>
              <w:rPr>
                <w:b/>
                <w:sz w:val="20"/>
                <w:szCs w:val="20"/>
              </w:rPr>
            </w:pPr>
          </w:p>
        </w:tc>
        <w:tc>
          <w:tcPr>
            <w:tcW w:w="3136" w:type="dxa"/>
            <w:gridSpan w:val="2"/>
          </w:tcPr>
          <w:p w14:paraId="38917186" w14:textId="4676D880" w:rsidR="00F24247" w:rsidRPr="00523BC4" w:rsidRDefault="00F24247" w:rsidP="00876444">
            <w:pPr>
              <w:rPr>
                <w:rFonts w:ascii="Calibri" w:hAnsi="Calibri"/>
                <w:color w:val="000000"/>
                <w:sz w:val="20"/>
                <w:szCs w:val="20"/>
              </w:rPr>
            </w:pPr>
            <w:r w:rsidRPr="00523BC4">
              <w:rPr>
                <w:rFonts w:ascii="Calibri" w:hAnsi="Calibri"/>
                <w:color w:val="000000"/>
                <w:sz w:val="20"/>
                <w:szCs w:val="20"/>
              </w:rPr>
              <w:t>Engaged in work while attending school</w:t>
            </w:r>
            <w:r>
              <w:rPr>
                <w:rFonts w:ascii="Calibri" w:hAnsi="Calibri"/>
                <w:color w:val="000000"/>
                <w:sz w:val="20"/>
                <w:szCs w:val="20"/>
              </w:rPr>
              <w:t>/housekeeping</w:t>
            </w:r>
          </w:p>
        </w:tc>
        <w:tc>
          <w:tcPr>
            <w:tcW w:w="1178" w:type="dxa"/>
            <w:vAlign w:val="bottom"/>
          </w:tcPr>
          <w:p w14:paraId="3EBCEF75" w14:textId="2DE2D257" w:rsidR="00F24247" w:rsidRPr="00E92282" w:rsidRDefault="00E92282" w:rsidP="00876444">
            <w:pPr>
              <w:jc w:val="center"/>
              <w:rPr>
                <w:sz w:val="20"/>
                <w:szCs w:val="20"/>
              </w:rPr>
            </w:pPr>
            <w:r w:rsidRPr="00E92282">
              <w:rPr>
                <w:sz w:val="20"/>
                <w:szCs w:val="20"/>
              </w:rPr>
              <w:t>283</w:t>
            </w:r>
          </w:p>
        </w:tc>
        <w:tc>
          <w:tcPr>
            <w:tcW w:w="1338" w:type="dxa"/>
            <w:vAlign w:val="bottom"/>
          </w:tcPr>
          <w:p w14:paraId="713B23CF" w14:textId="2D0E9392" w:rsidR="00F24247" w:rsidRPr="00E92282" w:rsidRDefault="00E92282" w:rsidP="00876444">
            <w:pPr>
              <w:jc w:val="center"/>
              <w:rPr>
                <w:sz w:val="20"/>
                <w:szCs w:val="20"/>
              </w:rPr>
            </w:pPr>
            <w:r w:rsidRPr="00E92282">
              <w:rPr>
                <w:sz w:val="20"/>
                <w:szCs w:val="20"/>
              </w:rPr>
              <w:t>12.3</w:t>
            </w:r>
            <w:r w:rsidR="00F24247" w:rsidRPr="00E92282">
              <w:rPr>
                <w:sz w:val="20"/>
                <w:szCs w:val="20"/>
              </w:rPr>
              <w:t>%</w:t>
            </w:r>
          </w:p>
        </w:tc>
        <w:tc>
          <w:tcPr>
            <w:tcW w:w="1189" w:type="dxa"/>
            <w:vAlign w:val="bottom"/>
          </w:tcPr>
          <w:p w14:paraId="04D9A0E8" w14:textId="4F2ED6A4" w:rsidR="00F24247" w:rsidRPr="00BC0190" w:rsidRDefault="00F24247" w:rsidP="00876444">
            <w:pPr>
              <w:jc w:val="center"/>
              <w:rPr>
                <w:color w:val="000000" w:themeColor="text1"/>
                <w:sz w:val="20"/>
                <w:szCs w:val="20"/>
              </w:rPr>
            </w:pPr>
            <w:r>
              <w:rPr>
                <w:color w:val="000000" w:themeColor="text1"/>
                <w:sz w:val="20"/>
                <w:szCs w:val="20"/>
              </w:rPr>
              <w:t>9.2%</w:t>
            </w:r>
          </w:p>
        </w:tc>
        <w:tc>
          <w:tcPr>
            <w:tcW w:w="1247" w:type="dxa"/>
            <w:gridSpan w:val="2"/>
          </w:tcPr>
          <w:p w14:paraId="2BFE9C8E" w14:textId="31BF30B8" w:rsidR="00F24247" w:rsidRPr="00A16276" w:rsidRDefault="00F24247" w:rsidP="00876444">
            <w:pPr>
              <w:jc w:val="center"/>
              <w:rPr>
                <w:sz w:val="20"/>
                <w:szCs w:val="20"/>
                <w:highlight w:val="yellow"/>
              </w:rPr>
            </w:pPr>
          </w:p>
        </w:tc>
        <w:tc>
          <w:tcPr>
            <w:tcW w:w="1003" w:type="dxa"/>
            <w:gridSpan w:val="2"/>
          </w:tcPr>
          <w:p w14:paraId="61C8B6DF" w14:textId="77777777" w:rsidR="00F24247" w:rsidRPr="00A16276" w:rsidRDefault="00F24247" w:rsidP="00876444">
            <w:pPr>
              <w:jc w:val="center"/>
              <w:rPr>
                <w:color w:val="FF0000"/>
                <w:sz w:val="20"/>
                <w:szCs w:val="20"/>
                <w:highlight w:val="yellow"/>
              </w:rPr>
            </w:pPr>
          </w:p>
        </w:tc>
      </w:tr>
      <w:tr w:rsidR="00F24247" w14:paraId="153F7ED0" w14:textId="77777777" w:rsidTr="0091383C">
        <w:trPr>
          <w:trHeight w:val="244"/>
        </w:trPr>
        <w:tc>
          <w:tcPr>
            <w:tcW w:w="1987" w:type="dxa"/>
          </w:tcPr>
          <w:p w14:paraId="5F565CB1" w14:textId="77777777" w:rsidR="00F24247" w:rsidRPr="00523BC4" w:rsidRDefault="00F24247" w:rsidP="00876444">
            <w:pPr>
              <w:rPr>
                <w:b/>
                <w:sz w:val="20"/>
                <w:szCs w:val="20"/>
              </w:rPr>
            </w:pPr>
          </w:p>
        </w:tc>
        <w:tc>
          <w:tcPr>
            <w:tcW w:w="3136" w:type="dxa"/>
            <w:gridSpan w:val="2"/>
          </w:tcPr>
          <w:p w14:paraId="0F2EEE9C" w14:textId="1EAE6812" w:rsidR="00F24247" w:rsidRPr="00523BC4" w:rsidRDefault="00F24247" w:rsidP="00876444">
            <w:pPr>
              <w:rPr>
                <w:rFonts w:ascii="Calibri" w:hAnsi="Calibri"/>
                <w:color w:val="000000"/>
                <w:sz w:val="20"/>
                <w:szCs w:val="20"/>
              </w:rPr>
            </w:pPr>
            <w:r w:rsidRPr="00523BC4">
              <w:rPr>
                <w:rFonts w:ascii="Calibri" w:hAnsi="Calibri"/>
                <w:color w:val="000000"/>
                <w:sz w:val="20"/>
                <w:szCs w:val="20"/>
              </w:rPr>
              <w:t>Not at work</w:t>
            </w:r>
          </w:p>
        </w:tc>
        <w:tc>
          <w:tcPr>
            <w:tcW w:w="1178" w:type="dxa"/>
            <w:vAlign w:val="bottom"/>
          </w:tcPr>
          <w:p w14:paraId="16849743" w14:textId="16D02E15" w:rsidR="00F24247" w:rsidRPr="00E92282" w:rsidRDefault="00E92282" w:rsidP="00876444">
            <w:pPr>
              <w:jc w:val="center"/>
              <w:rPr>
                <w:sz w:val="20"/>
                <w:szCs w:val="20"/>
              </w:rPr>
            </w:pPr>
            <w:r w:rsidRPr="00E92282">
              <w:rPr>
                <w:sz w:val="20"/>
                <w:szCs w:val="20"/>
              </w:rPr>
              <w:t>51</w:t>
            </w:r>
          </w:p>
        </w:tc>
        <w:tc>
          <w:tcPr>
            <w:tcW w:w="1338" w:type="dxa"/>
            <w:vAlign w:val="bottom"/>
          </w:tcPr>
          <w:p w14:paraId="77ABAED7" w14:textId="206757F4" w:rsidR="00F24247" w:rsidRPr="00E92282" w:rsidRDefault="00E92282" w:rsidP="00876444">
            <w:pPr>
              <w:jc w:val="center"/>
              <w:rPr>
                <w:sz w:val="20"/>
                <w:szCs w:val="20"/>
              </w:rPr>
            </w:pPr>
            <w:r w:rsidRPr="00E92282">
              <w:rPr>
                <w:sz w:val="20"/>
                <w:szCs w:val="20"/>
              </w:rPr>
              <w:t>2.2</w:t>
            </w:r>
            <w:r w:rsidR="00F24247" w:rsidRPr="00E92282">
              <w:rPr>
                <w:sz w:val="20"/>
                <w:szCs w:val="20"/>
              </w:rPr>
              <w:t>%</w:t>
            </w:r>
          </w:p>
        </w:tc>
        <w:tc>
          <w:tcPr>
            <w:tcW w:w="1189" w:type="dxa"/>
          </w:tcPr>
          <w:p w14:paraId="105F7594" w14:textId="6959A998" w:rsidR="00F24247" w:rsidRPr="00BC0190" w:rsidRDefault="00F24247" w:rsidP="00876444">
            <w:pPr>
              <w:jc w:val="center"/>
              <w:rPr>
                <w:color w:val="000000" w:themeColor="text1"/>
                <w:sz w:val="20"/>
                <w:szCs w:val="20"/>
              </w:rPr>
            </w:pPr>
            <w:r>
              <w:rPr>
                <w:color w:val="000000" w:themeColor="text1"/>
                <w:sz w:val="20"/>
                <w:szCs w:val="20"/>
              </w:rPr>
              <w:t>1.6%</w:t>
            </w:r>
          </w:p>
        </w:tc>
        <w:tc>
          <w:tcPr>
            <w:tcW w:w="1247" w:type="dxa"/>
            <w:gridSpan w:val="2"/>
          </w:tcPr>
          <w:p w14:paraId="392E71D4" w14:textId="7E795699" w:rsidR="00F24247" w:rsidRPr="00A16276" w:rsidRDefault="00F24247" w:rsidP="00876444">
            <w:pPr>
              <w:jc w:val="center"/>
              <w:rPr>
                <w:sz w:val="20"/>
                <w:szCs w:val="20"/>
                <w:highlight w:val="yellow"/>
              </w:rPr>
            </w:pPr>
          </w:p>
        </w:tc>
        <w:tc>
          <w:tcPr>
            <w:tcW w:w="1003" w:type="dxa"/>
            <w:gridSpan w:val="2"/>
          </w:tcPr>
          <w:p w14:paraId="45D19B4C" w14:textId="77777777" w:rsidR="00F24247" w:rsidRPr="00A16276" w:rsidRDefault="00F24247" w:rsidP="00876444">
            <w:pPr>
              <w:jc w:val="center"/>
              <w:rPr>
                <w:color w:val="FF0000"/>
                <w:sz w:val="20"/>
                <w:szCs w:val="20"/>
                <w:highlight w:val="yellow"/>
              </w:rPr>
            </w:pPr>
          </w:p>
        </w:tc>
      </w:tr>
      <w:tr w:rsidR="00F24247" w14:paraId="5872C1B1" w14:textId="77777777" w:rsidTr="0091383C">
        <w:trPr>
          <w:trHeight w:val="244"/>
        </w:trPr>
        <w:tc>
          <w:tcPr>
            <w:tcW w:w="1987" w:type="dxa"/>
          </w:tcPr>
          <w:p w14:paraId="3FF0C0FD" w14:textId="77777777" w:rsidR="00F24247" w:rsidRPr="00523BC4" w:rsidRDefault="00F24247" w:rsidP="00876444">
            <w:pPr>
              <w:rPr>
                <w:b/>
                <w:sz w:val="20"/>
                <w:szCs w:val="20"/>
              </w:rPr>
            </w:pPr>
          </w:p>
        </w:tc>
        <w:tc>
          <w:tcPr>
            <w:tcW w:w="3136" w:type="dxa"/>
            <w:gridSpan w:val="2"/>
          </w:tcPr>
          <w:p w14:paraId="12287212" w14:textId="77A088B9" w:rsidR="00F24247" w:rsidRPr="00523BC4" w:rsidRDefault="00F24247" w:rsidP="00876444">
            <w:pPr>
              <w:rPr>
                <w:rFonts w:ascii="Calibri" w:hAnsi="Calibri"/>
                <w:color w:val="000000"/>
                <w:sz w:val="20"/>
                <w:szCs w:val="20"/>
              </w:rPr>
            </w:pPr>
            <w:r w:rsidRPr="00523BC4">
              <w:rPr>
                <w:rFonts w:ascii="Calibri" w:hAnsi="Calibri"/>
                <w:color w:val="000000"/>
                <w:sz w:val="20"/>
                <w:szCs w:val="20"/>
              </w:rPr>
              <w:t>Unemployed person</w:t>
            </w:r>
          </w:p>
        </w:tc>
        <w:tc>
          <w:tcPr>
            <w:tcW w:w="1178" w:type="dxa"/>
            <w:vAlign w:val="bottom"/>
          </w:tcPr>
          <w:p w14:paraId="34ACCCF2" w14:textId="1B9A1943" w:rsidR="00F24247" w:rsidRPr="00E92282" w:rsidRDefault="00E92282" w:rsidP="00876444">
            <w:pPr>
              <w:jc w:val="center"/>
              <w:rPr>
                <w:sz w:val="20"/>
                <w:szCs w:val="20"/>
              </w:rPr>
            </w:pPr>
            <w:r w:rsidRPr="00E92282">
              <w:rPr>
                <w:sz w:val="20"/>
                <w:szCs w:val="20"/>
              </w:rPr>
              <w:t>44</w:t>
            </w:r>
          </w:p>
        </w:tc>
        <w:tc>
          <w:tcPr>
            <w:tcW w:w="1338" w:type="dxa"/>
            <w:vAlign w:val="bottom"/>
          </w:tcPr>
          <w:p w14:paraId="643F206D" w14:textId="3B2D844F" w:rsidR="00F24247" w:rsidRPr="00E92282" w:rsidRDefault="00E92282" w:rsidP="00876444">
            <w:pPr>
              <w:jc w:val="center"/>
              <w:rPr>
                <w:sz w:val="20"/>
                <w:szCs w:val="20"/>
              </w:rPr>
            </w:pPr>
            <w:r w:rsidRPr="00E92282">
              <w:rPr>
                <w:sz w:val="20"/>
                <w:szCs w:val="20"/>
              </w:rPr>
              <w:t>1.9</w:t>
            </w:r>
            <w:r w:rsidR="00F24247" w:rsidRPr="00E92282">
              <w:rPr>
                <w:sz w:val="20"/>
                <w:szCs w:val="20"/>
              </w:rPr>
              <w:t>%</w:t>
            </w:r>
          </w:p>
        </w:tc>
        <w:tc>
          <w:tcPr>
            <w:tcW w:w="1189" w:type="dxa"/>
          </w:tcPr>
          <w:p w14:paraId="64CBDE7F" w14:textId="2D4A3E7C" w:rsidR="00F24247" w:rsidRPr="00BC0190" w:rsidRDefault="00F24247" w:rsidP="00876444">
            <w:pPr>
              <w:jc w:val="center"/>
              <w:rPr>
                <w:color w:val="000000" w:themeColor="text1"/>
                <w:sz w:val="20"/>
                <w:szCs w:val="20"/>
              </w:rPr>
            </w:pPr>
            <w:r>
              <w:rPr>
                <w:color w:val="000000" w:themeColor="text1"/>
                <w:sz w:val="20"/>
                <w:szCs w:val="20"/>
              </w:rPr>
              <w:t>1.5%</w:t>
            </w:r>
          </w:p>
        </w:tc>
        <w:tc>
          <w:tcPr>
            <w:tcW w:w="1247" w:type="dxa"/>
            <w:gridSpan w:val="2"/>
          </w:tcPr>
          <w:p w14:paraId="7C23935D" w14:textId="5500D42E" w:rsidR="00F24247" w:rsidRPr="00A16276" w:rsidRDefault="00F24247" w:rsidP="00876444">
            <w:pPr>
              <w:jc w:val="center"/>
              <w:rPr>
                <w:sz w:val="20"/>
                <w:szCs w:val="20"/>
                <w:highlight w:val="yellow"/>
              </w:rPr>
            </w:pPr>
          </w:p>
        </w:tc>
        <w:tc>
          <w:tcPr>
            <w:tcW w:w="1003" w:type="dxa"/>
            <w:gridSpan w:val="2"/>
          </w:tcPr>
          <w:p w14:paraId="7BD93FD5" w14:textId="77777777" w:rsidR="00F24247" w:rsidRPr="00A16276" w:rsidRDefault="00F24247" w:rsidP="00876444">
            <w:pPr>
              <w:jc w:val="center"/>
              <w:rPr>
                <w:color w:val="FF0000"/>
                <w:sz w:val="20"/>
                <w:szCs w:val="20"/>
                <w:highlight w:val="yellow"/>
              </w:rPr>
            </w:pPr>
          </w:p>
        </w:tc>
      </w:tr>
      <w:tr w:rsidR="00F24247" w14:paraId="3C9F8733" w14:textId="77777777" w:rsidTr="0091383C">
        <w:trPr>
          <w:trHeight w:val="244"/>
        </w:trPr>
        <w:tc>
          <w:tcPr>
            <w:tcW w:w="1987" w:type="dxa"/>
          </w:tcPr>
          <w:p w14:paraId="457D921F" w14:textId="77777777" w:rsidR="00F24247" w:rsidRPr="00523BC4" w:rsidRDefault="00F24247" w:rsidP="00876444">
            <w:pPr>
              <w:rPr>
                <w:b/>
                <w:sz w:val="20"/>
                <w:szCs w:val="20"/>
              </w:rPr>
            </w:pPr>
          </w:p>
        </w:tc>
        <w:tc>
          <w:tcPr>
            <w:tcW w:w="3136" w:type="dxa"/>
            <w:gridSpan w:val="2"/>
          </w:tcPr>
          <w:p w14:paraId="7D5B7B89" w14:textId="772B4CDF" w:rsidR="00F24247" w:rsidRPr="00523BC4" w:rsidRDefault="00F24247" w:rsidP="00876444">
            <w:pPr>
              <w:rPr>
                <w:rFonts w:ascii="Calibri" w:hAnsi="Calibri"/>
                <w:color w:val="000000"/>
                <w:sz w:val="20"/>
                <w:szCs w:val="20"/>
              </w:rPr>
            </w:pPr>
            <w:r w:rsidRPr="00523BC4">
              <w:rPr>
                <w:rFonts w:ascii="Calibri" w:hAnsi="Calibri"/>
                <w:color w:val="000000"/>
                <w:sz w:val="20"/>
                <w:szCs w:val="20"/>
              </w:rPr>
              <w:t>Attending school</w:t>
            </w:r>
          </w:p>
        </w:tc>
        <w:tc>
          <w:tcPr>
            <w:tcW w:w="1178" w:type="dxa"/>
            <w:vAlign w:val="bottom"/>
          </w:tcPr>
          <w:p w14:paraId="399F3387" w14:textId="36C6FA61" w:rsidR="00F24247" w:rsidRPr="00E92282" w:rsidRDefault="00E92282" w:rsidP="00876444">
            <w:pPr>
              <w:jc w:val="center"/>
              <w:rPr>
                <w:sz w:val="20"/>
                <w:szCs w:val="20"/>
              </w:rPr>
            </w:pPr>
            <w:r w:rsidRPr="00E92282">
              <w:rPr>
                <w:sz w:val="20"/>
                <w:szCs w:val="20"/>
              </w:rPr>
              <w:t>34</w:t>
            </w:r>
          </w:p>
        </w:tc>
        <w:tc>
          <w:tcPr>
            <w:tcW w:w="1338" w:type="dxa"/>
            <w:vAlign w:val="bottom"/>
          </w:tcPr>
          <w:p w14:paraId="2B888628" w14:textId="545F5271" w:rsidR="00F24247" w:rsidRPr="00E92282" w:rsidRDefault="00E92282" w:rsidP="00876444">
            <w:pPr>
              <w:jc w:val="center"/>
              <w:rPr>
                <w:sz w:val="20"/>
                <w:szCs w:val="20"/>
              </w:rPr>
            </w:pPr>
            <w:r w:rsidRPr="00E92282">
              <w:rPr>
                <w:sz w:val="20"/>
                <w:szCs w:val="20"/>
              </w:rPr>
              <w:t>1.5</w:t>
            </w:r>
            <w:r w:rsidR="00F24247" w:rsidRPr="00E92282">
              <w:rPr>
                <w:sz w:val="20"/>
                <w:szCs w:val="20"/>
              </w:rPr>
              <w:t>%</w:t>
            </w:r>
          </w:p>
        </w:tc>
        <w:tc>
          <w:tcPr>
            <w:tcW w:w="1189" w:type="dxa"/>
          </w:tcPr>
          <w:p w14:paraId="2F8F6447" w14:textId="01AD8BCC" w:rsidR="00F24247" w:rsidRPr="00BC0190" w:rsidRDefault="00F24247" w:rsidP="00876444">
            <w:pPr>
              <w:jc w:val="center"/>
              <w:rPr>
                <w:color w:val="000000" w:themeColor="text1"/>
                <w:sz w:val="20"/>
                <w:szCs w:val="20"/>
              </w:rPr>
            </w:pPr>
            <w:r>
              <w:rPr>
                <w:color w:val="000000" w:themeColor="text1"/>
                <w:sz w:val="20"/>
                <w:szCs w:val="20"/>
              </w:rPr>
              <w:t>5.4%</w:t>
            </w:r>
          </w:p>
        </w:tc>
        <w:tc>
          <w:tcPr>
            <w:tcW w:w="1247" w:type="dxa"/>
            <w:gridSpan w:val="2"/>
          </w:tcPr>
          <w:p w14:paraId="2B06D707" w14:textId="68C2E954" w:rsidR="00F24247" w:rsidRPr="00A16276" w:rsidRDefault="00F24247" w:rsidP="00876444">
            <w:pPr>
              <w:jc w:val="center"/>
              <w:rPr>
                <w:sz w:val="20"/>
                <w:szCs w:val="20"/>
                <w:highlight w:val="yellow"/>
              </w:rPr>
            </w:pPr>
          </w:p>
        </w:tc>
        <w:tc>
          <w:tcPr>
            <w:tcW w:w="1003" w:type="dxa"/>
            <w:gridSpan w:val="2"/>
          </w:tcPr>
          <w:p w14:paraId="4073FC36" w14:textId="77777777" w:rsidR="00F24247" w:rsidRPr="00A16276" w:rsidRDefault="00F24247" w:rsidP="00876444">
            <w:pPr>
              <w:jc w:val="center"/>
              <w:rPr>
                <w:color w:val="FF0000"/>
                <w:sz w:val="20"/>
                <w:szCs w:val="20"/>
                <w:highlight w:val="yellow"/>
              </w:rPr>
            </w:pPr>
          </w:p>
        </w:tc>
      </w:tr>
      <w:tr w:rsidR="00F24247" w14:paraId="480D14B9" w14:textId="77777777" w:rsidTr="0091383C">
        <w:trPr>
          <w:trHeight w:val="244"/>
        </w:trPr>
        <w:tc>
          <w:tcPr>
            <w:tcW w:w="1987" w:type="dxa"/>
          </w:tcPr>
          <w:p w14:paraId="4F12725D" w14:textId="77777777" w:rsidR="00F24247" w:rsidRPr="00523BC4" w:rsidRDefault="00F24247" w:rsidP="00876444">
            <w:pPr>
              <w:rPr>
                <w:b/>
                <w:sz w:val="20"/>
                <w:szCs w:val="20"/>
              </w:rPr>
            </w:pPr>
          </w:p>
        </w:tc>
        <w:tc>
          <w:tcPr>
            <w:tcW w:w="3136" w:type="dxa"/>
            <w:gridSpan w:val="2"/>
          </w:tcPr>
          <w:p w14:paraId="11BA3487" w14:textId="556F67FE" w:rsidR="00F24247" w:rsidRPr="00523BC4" w:rsidRDefault="00F24247" w:rsidP="00876444">
            <w:pPr>
              <w:rPr>
                <w:rFonts w:ascii="Calibri" w:hAnsi="Calibri"/>
                <w:color w:val="000000"/>
                <w:sz w:val="20"/>
                <w:szCs w:val="20"/>
              </w:rPr>
            </w:pPr>
            <w:r w:rsidRPr="00523BC4">
              <w:rPr>
                <w:rFonts w:ascii="Calibri" w:hAnsi="Calibri"/>
                <w:color w:val="000000"/>
                <w:sz w:val="20"/>
                <w:szCs w:val="20"/>
              </w:rPr>
              <w:t>Housekeeping</w:t>
            </w:r>
          </w:p>
        </w:tc>
        <w:tc>
          <w:tcPr>
            <w:tcW w:w="1178" w:type="dxa"/>
            <w:vAlign w:val="bottom"/>
          </w:tcPr>
          <w:p w14:paraId="2F7DD13F" w14:textId="51078F81" w:rsidR="00F24247" w:rsidRPr="00E92282" w:rsidRDefault="00E92282" w:rsidP="00876444">
            <w:pPr>
              <w:jc w:val="center"/>
              <w:rPr>
                <w:sz w:val="20"/>
                <w:szCs w:val="20"/>
              </w:rPr>
            </w:pPr>
            <w:r w:rsidRPr="00E92282">
              <w:rPr>
                <w:sz w:val="20"/>
                <w:szCs w:val="20"/>
              </w:rPr>
              <w:t>415</w:t>
            </w:r>
          </w:p>
        </w:tc>
        <w:tc>
          <w:tcPr>
            <w:tcW w:w="1338" w:type="dxa"/>
            <w:vAlign w:val="bottom"/>
          </w:tcPr>
          <w:p w14:paraId="08D12C31" w14:textId="64B8E4AE" w:rsidR="00F24247" w:rsidRPr="00E92282" w:rsidRDefault="00E92282" w:rsidP="00876444">
            <w:pPr>
              <w:jc w:val="center"/>
              <w:rPr>
                <w:sz w:val="20"/>
                <w:szCs w:val="20"/>
              </w:rPr>
            </w:pPr>
            <w:r w:rsidRPr="00E92282">
              <w:rPr>
                <w:sz w:val="20"/>
                <w:szCs w:val="20"/>
              </w:rPr>
              <w:t>18.1</w:t>
            </w:r>
            <w:r w:rsidR="00F24247" w:rsidRPr="00E92282">
              <w:rPr>
                <w:sz w:val="20"/>
                <w:szCs w:val="20"/>
              </w:rPr>
              <w:t>%</w:t>
            </w:r>
          </w:p>
        </w:tc>
        <w:tc>
          <w:tcPr>
            <w:tcW w:w="1189" w:type="dxa"/>
          </w:tcPr>
          <w:p w14:paraId="5B990028" w14:textId="7DEE510B" w:rsidR="00F24247" w:rsidRPr="00BC0190" w:rsidRDefault="00F24247" w:rsidP="00876444">
            <w:pPr>
              <w:jc w:val="center"/>
              <w:rPr>
                <w:color w:val="000000" w:themeColor="text1"/>
                <w:sz w:val="20"/>
                <w:szCs w:val="20"/>
              </w:rPr>
            </w:pPr>
            <w:r>
              <w:rPr>
                <w:color w:val="000000" w:themeColor="text1"/>
                <w:sz w:val="20"/>
                <w:szCs w:val="20"/>
              </w:rPr>
              <w:t>12.0%</w:t>
            </w:r>
          </w:p>
        </w:tc>
        <w:tc>
          <w:tcPr>
            <w:tcW w:w="1247" w:type="dxa"/>
            <w:gridSpan w:val="2"/>
          </w:tcPr>
          <w:p w14:paraId="17A7ECC1" w14:textId="3A98581E" w:rsidR="00F24247" w:rsidRPr="00A16276" w:rsidRDefault="00F24247" w:rsidP="00876444">
            <w:pPr>
              <w:jc w:val="center"/>
              <w:rPr>
                <w:sz w:val="20"/>
                <w:szCs w:val="20"/>
                <w:highlight w:val="yellow"/>
              </w:rPr>
            </w:pPr>
          </w:p>
        </w:tc>
        <w:tc>
          <w:tcPr>
            <w:tcW w:w="1003" w:type="dxa"/>
            <w:gridSpan w:val="2"/>
          </w:tcPr>
          <w:p w14:paraId="20326302" w14:textId="77777777" w:rsidR="00F24247" w:rsidRPr="00A16276" w:rsidRDefault="00F24247" w:rsidP="00876444">
            <w:pPr>
              <w:jc w:val="center"/>
              <w:rPr>
                <w:color w:val="FF0000"/>
                <w:sz w:val="20"/>
                <w:szCs w:val="20"/>
                <w:highlight w:val="yellow"/>
              </w:rPr>
            </w:pPr>
          </w:p>
        </w:tc>
      </w:tr>
      <w:tr w:rsidR="00F24247" w14:paraId="6AD3C878" w14:textId="77777777" w:rsidTr="0091383C">
        <w:trPr>
          <w:trHeight w:val="244"/>
        </w:trPr>
        <w:tc>
          <w:tcPr>
            <w:tcW w:w="1987" w:type="dxa"/>
          </w:tcPr>
          <w:p w14:paraId="38E0E49C" w14:textId="77777777" w:rsidR="00F24247" w:rsidRPr="00523BC4" w:rsidRDefault="00F24247" w:rsidP="00876444">
            <w:pPr>
              <w:rPr>
                <w:b/>
                <w:sz w:val="20"/>
                <w:szCs w:val="20"/>
              </w:rPr>
            </w:pPr>
          </w:p>
        </w:tc>
        <w:tc>
          <w:tcPr>
            <w:tcW w:w="3136" w:type="dxa"/>
            <w:gridSpan w:val="2"/>
          </w:tcPr>
          <w:p w14:paraId="26AF01A0" w14:textId="2952995E" w:rsidR="00F24247" w:rsidRPr="00523BC4" w:rsidRDefault="00F24247" w:rsidP="00876444">
            <w:pPr>
              <w:rPr>
                <w:rFonts w:ascii="Calibri" w:hAnsi="Calibri"/>
                <w:color w:val="000000"/>
                <w:sz w:val="20"/>
                <w:szCs w:val="20"/>
              </w:rPr>
            </w:pPr>
            <w:r w:rsidRPr="00523BC4">
              <w:rPr>
                <w:rFonts w:ascii="Calibri" w:hAnsi="Calibri"/>
                <w:color w:val="000000"/>
                <w:sz w:val="20"/>
                <w:szCs w:val="20"/>
              </w:rPr>
              <w:t>Other</w:t>
            </w:r>
          </w:p>
        </w:tc>
        <w:tc>
          <w:tcPr>
            <w:tcW w:w="1178" w:type="dxa"/>
            <w:vAlign w:val="bottom"/>
          </w:tcPr>
          <w:p w14:paraId="22DE1F82" w14:textId="2A1AD8B4" w:rsidR="00F24247" w:rsidRPr="00E92282" w:rsidRDefault="00E92282" w:rsidP="00876444">
            <w:pPr>
              <w:jc w:val="center"/>
              <w:rPr>
                <w:sz w:val="20"/>
                <w:szCs w:val="20"/>
              </w:rPr>
            </w:pPr>
            <w:r w:rsidRPr="00E92282">
              <w:rPr>
                <w:sz w:val="20"/>
                <w:szCs w:val="20"/>
              </w:rPr>
              <w:t>372</w:t>
            </w:r>
          </w:p>
        </w:tc>
        <w:tc>
          <w:tcPr>
            <w:tcW w:w="1338" w:type="dxa"/>
            <w:vAlign w:val="bottom"/>
          </w:tcPr>
          <w:p w14:paraId="3E6B8389" w14:textId="53C45D7A" w:rsidR="00F24247" w:rsidRPr="00E92282" w:rsidRDefault="00E92282" w:rsidP="00876444">
            <w:pPr>
              <w:jc w:val="center"/>
              <w:rPr>
                <w:sz w:val="20"/>
                <w:szCs w:val="20"/>
              </w:rPr>
            </w:pPr>
            <w:r w:rsidRPr="00E92282">
              <w:rPr>
                <w:sz w:val="20"/>
                <w:szCs w:val="20"/>
              </w:rPr>
              <w:t>16.2</w:t>
            </w:r>
            <w:r w:rsidR="00F24247" w:rsidRPr="00E92282">
              <w:rPr>
                <w:sz w:val="20"/>
                <w:szCs w:val="20"/>
              </w:rPr>
              <w:t>%</w:t>
            </w:r>
          </w:p>
        </w:tc>
        <w:tc>
          <w:tcPr>
            <w:tcW w:w="1189" w:type="dxa"/>
          </w:tcPr>
          <w:p w14:paraId="3DA1F949" w14:textId="49432BF8" w:rsidR="00F24247" w:rsidRPr="00BC0190" w:rsidRDefault="00F24247" w:rsidP="00876444">
            <w:pPr>
              <w:jc w:val="center"/>
              <w:rPr>
                <w:color w:val="000000" w:themeColor="text1"/>
                <w:sz w:val="20"/>
                <w:szCs w:val="20"/>
              </w:rPr>
            </w:pPr>
            <w:r>
              <w:rPr>
                <w:color w:val="000000" w:themeColor="text1"/>
                <w:sz w:val="20"/>
                <w:szCs w:val="20"/>
              </w:rPr>
              <w:t>20.5%</w:t>
            </w:r>
          </w:p>
        </w:tc>
        <w:tc>
          <w:tcPr>
            <w:tcW w:w="1247" w:type="dxa"/>
            <w:gridSpan w:val="2"/>
          </w:tcPr>
          <w:p w14:paraId="09E5292F" w14:textId="22977CD0" w:rsidR="00F24247" w:rsidRPr="00A16276" w:rsidRDefault="00F24247" w:rsidP="00876444">
            <w:pPr>
              <w:jc w:val="center"/>
              <w:rPr>
                <w:sz w:val="20"/>
                <w:szCs w:val="20"/>
                <w:highlight w:val="yellow"/>
              </w:rPr>
            </w:pPr>
          </w:p>
        </w:tc>
        <w:tc>
          <w:tcPr>
            <w:tcW w:w="1003" w:type="dxa"/>
            <w:gridSpan w:val="2"/>
          </w:tcPr>
          <w:p w14:paraId="3769A460" w14:textId="77777777" w:rsidR="00F24247" w:rsidRPr="00A16276" w:rsidRDefault="00F24247" w:rsidP="00876444">
            <w:pPr>
              <w:jc w:val="center"/>
              <w:rPr>
                <w:color w:val="FF0000"/>
                <w:sz w:val="20"/>
                <w:szCs w:val="20"/>
                <w:highlight w:val="yellow"/>
              </w:rPr>
            </w:pPr>
          </w:p>
        </w:tc>
      </w:tr>
      <w:tr w:rsidR="00E92282" w14:paraId="4E43CB3D" w14:textId="77777777" w:rsidTr="0091383C">
        <w:trPr>
          <w:trHeight w:val="244"/>
        </w:trPr>
        <w:tc>
          <w:tcPr>
            <w:tcW w:w="1987" w:type="dxa"/>
          </w:tcPr>
          <w:p w14:paraId="19FC3B2D" w14:textId="77777777" w:rsidR="00E92282" w:rsidRPr="00523BC4" w:rsidRDefault="00E92282" w:rsidP="00876444">
            <w:pPr>
              <w:rPr>
                <w:b/>
                <w:sz w:val="20"/>
                <w:szCs w:val="20"/>
              </w:rPr>
            </w:pPr>
          </w:p>
        </w:tc>
        <w:tc>
          <w:tcPr>
            <w:tcW w:w="3136" w:type="dxa"/>
            <w:gridSpan w:val="2"/>
          </w:tcPr>
          <w:p w14:paraId="7C76F25A" w14:textId="1B8E3E51" w:rsidR="00E92282" w:rsidRPr="00523BC4" w:rsidRDefault="00E92282" w:rsidP="00876444">
            <w:pPr>
              <w:rPr>
                <w:rFonts w:ascii="Calibri" w:hAnsi="Calibri"/>
                <w:color w:val="000000"/>
                <w:sz w:val="20"/>
                <w:szCs w:val="20"/>
              </w:rPr>
            </w:pPr>
            <w:r>
              <w:rPr>
                <w:rFonts w:ascii="Calibri" w:hAnsi="Calibri"/>
                <w:color w:val="000000"/>
                <w:sz w:val="20"/>
                <w:szCs w:val="20"/>
              </w:rPr>
              <w:t>Missing</w:t>
            </w:r>
          </w:p>
        </w:tc>
        <w:tc>
          <w:tcPr>
            <w:tcW w:w="1178" w:type="dxa"/>
            <w:vAlign w:val="bottom"/>
          </w:tcPr>
          <w:p w14:paraId="7A3C720F" w14:textId="0C429206" w:rsidR="00E92282" w:rsidRPr="00E92282" w:rsidRDefault="00E92282" w:rsidP="00876444">
            <w:pPr>
              <w:jc w:val="center"/>
              <w:rPr>
                <w:sz w:val="20"/>
                <w:szCs w:val="20"/>
              </w:rPr>
            </w:pPr>
            <w:r>
              <w:rPr>
                <w:sz w:val="20"/>
                <w:szCs w:val="20"/>
              </w:rPr>
              <w:t>28</w:t>
            </w:r>
          </w:p>
        </w:tc>
        <w:tc>
          <w:tcPr>
            <w:tcW w:w="1338" w:type="dxa"/>
            <w:vAlign w:val="bottom"/>
          </w:tcPr>
          <w:p w14:paraId="7BF0A3F4" w14:textId="0B43C2B6" w:rsidR="00E92282" w:rsidRPr="00E556E9" w:rsidRDefault="00792ACD" w:rsidP="00876444">
            <w:pPr>
              <w:jc w:val="center"/>
              <w:rPr>
                <w:sz w:val="20"/>
                <w:szCs w:val="20"/>
                <w:highlight w:val="yellow"/>
              </w:rPr>
            </w:pPr>
            <w:r w:rsidRPr="00792ACD">
              <w:rPr>
                <w:sz w:val="20"/>
                <w:szCs w:val="20"/>
              </w:rPr>
              <w:t>-</w:t>
            </w:r>
          </w:p>
        </w:tc>
        <w:tc>
          <w:tcPr>
            <w:tcW w:w="1189" w:type="dxa"/>
          </w:tcPr>
          <w:p w14:paraId="59CEC73E" w14:textId="41917DDC" w:rsidR="00E92282" w:rsidRDefault="00792ACD" w:rsidP="00876444">
            <w:pPr>
              <w:jc w:val="center"/>
              <w:rPr>
                <w:color w:val="000000" w:themeColor="text1"/>
                <w:sz w:val="20"/>
                <w:szCs w:val="20"/>
              </w:rPr>
            </w:pPr>
            <w:r>
              <w:rPr>
                <w:color w:val="000000" w:themeColor="text1"/>
                <w:sz w:val="20"/>
                <w:szCs w:val="20"/>
              </w:rPr>
              <w:t>-</w:t>
            </w:r>
          </w:p>
        </w:tc>
        <w:tc>
          <w:tcPr>
            <w:tcW w:w="1247" w:type="dxa"/>
            <w:gridSpan w:val="2"/>
          </w:tcPr>
          <w:p w14:paraId="6CBE7C3F" w14:textId="77777777" w:rsidR="00E92282" w:rsidRPr="00A16276" w:rsidRDefault="00E92282" w:rsidP="00876444">
            <w:pPr>
              <w:jc w:val="center"/>
              <w:rPr>
                <w:sz w:val="20"/>
                <w:szCs w:val="20"/>
                <w:highlight w:val="yellow"/>
              </w:rPr>
            </w:pPr>
          </w:p>
        </w:tc>
        <w:tc>
          <w:tcPr>
            <w:tcW w:w="1003" w:type="dxa"/>
            <w:gridSpan w:val="2"/>
          </w:tcPr>
          <w:p w14:paraId="62B17E36" w14:textId="77777777" w:rsidR="00E92282" w:rsidRPr="00A16276" w:rsidRDefault="00E92282" w:rsidP="00876444">
            <w:pPr>
              <w:jc w:val="center"/>
              <w:rPr>
                <w:color w:val="FF0000"/>
                <w:sz w:val="20"/>
                <w:szCs w:val="20"/>
                <w:highlight w:val="yellow"/>
              </w:rPr>
            </w:pPr>
          </w:p>
        </w:tc>
      </w:tr>
      <w:tr w:rsidR="00F24247" w14:paraId="1778B128" w14:textId="77777777" w:rsidTr="0091383C">
        <w:trPr>
          <w:trHeight w:val="244"/>
        </w:trPr>
        <w:tc>
          <w:tcPr>
            <w:tcW w:w="1987" w:type="dxa"/>
          </w:tcPr>
          <w:p w14:paraId="08101402" w14:textId="2A2EB91E" w:rsidR="00F24247" w:rsidRPr="007A77F1" w:rsidRDefault="00F24247" w:rsidP="001906DC">
            <w:pPr>
              <w:rPr>
                <w:b/>
                <w:sz w:val="20"/>
                <w:szCs w:val="20"/>
              </w:rPr>
            </w:pPr>
            <w:r>
              <w:rPr>
                <w:b/>
                <w:sz w:val="20"/>
                <w:szCs w:val="20"/>
              </w:rPr>
              <w:t xml:space="preserve">Paid </w:t>
            </w:r>
            <w:proofErr w:type="spellStart"/>
            <w:r>
              <w:rPr>
                <w:b/>
                <w:sz w:val="20"/>
                <w:szCs w:val="20"/>
              </w:rPr>
              <w:t>e</w:t>
            </w:r>
            <w:r w:rsidRPr="007A77F1">
              <w:rPr>
                <w:b/>
                <w:sz w:val="20"/>
                <w:szCs w:val="20"/>
              </w:rPr>
              <w:t>mployment</w:t>
            </w:r>
            <w:r w:rsidR="00D16D43">
              <w:rPr>
                <w:b/>
                <w:sz w:val="20"/>
                <w:szCs w:val="20"/>
                <w:vertAlign w:val="superscript"/>
              </w:rPr>
              <w:t>c</w:t>
            </w:r>
            <w:proofErr w:type="spellEnd"/>
          </w:p>
        </w:tc>
        <w:tc>
          <w:tcPr>
            <w:tcW w:w="3136" w:type="dxa"/>
            <w:gridSpan w:val="2"/>
          </w:tcPr>
          <w:p w14:paraId="6BDC3C42" w14:textId="4F830C7F" w:rsidR="00F24247" w:rsidRPr="007A77F1" w:rsidRDefault="00F24247" w:rsidP="001906DC">
            <w:pPr>
              <w:rPr>
                <w:rFonts w:ascii="Calibri" w:hAnsi="Calibri"/>
                <w:color w:val="000000"/>
                <w:sz w:val="20"/>
                <w:szCs w:val="20"/>
              </w:rPr>
            </w:pPr>
            <w:r w:rsidRPr="007A77F1">
              <w:rPr>
                <w:rFonts w:ascii="Calibri" w:hAnsi="Calibri"/>
                <w:color w:val="000000"/>
                <w:sz w:val="20"/>
                <w:szCs w:val="20"/>
              </w:rPr>
              <w:t>Full time worker</w:t>
            </w:r>
          </w:p>
        </w:tc>
        <w:tc>
          <w:tcPr>
            <w:tcW w:w="1178" w:type="dxa"/>
          </w:tcPr>
          <w:p w14:paraId="7B009E45" w14:textId="1BB4F565" w:rsidR="00F24247" w:rsidRPr="00810482" w:rsidRDefault="009F12A2" w:rsidP="001906DC">
            <w:pPr>
              <w:jc w:val="center"/>
              <w:rPr>
                <w:rFonts w:ascii="Calibri" w:hAnsi="Calibri"/>
                <w:color w:val="000000"/>
                <w:sz w:val="20"/>
                <w:szCs w:val="20"/>
              </w:rPr>
            </w:pPr>
            <w:r w:rsidRPr="00810482">
              <w:rPr>
                <w:rFonts w:ascii="Calibri" w:hAnsi="Calibri"/>
                <w:color w:val="000000"/>
                <w:sz w:val="20"/>
                <w:szCs w:val="20"/>
              </w:rPr>
              <w:t>746</w:t>
            </w:r>
          </w:p>
        </w:tc>
        <w:tc>
          <w:tcPr>
            <w:tcW w:w="1338" w:type="dxa"/>
            <w:vAlign w:val="center"/>
          </w:tcPr>
          <w:p w14:paraId="61C4A54A" w14:textId="770256E4" w:rsidR="00F24247" w:rsidRPr="00810482" w:rsidRDefault="009F12A2" w:rsidP="001906DC">
            <w:pPr>
              <w:jc w:val="center"/>
              <w:rPr>
                <w:sz w:val="20"/>
                <w:szCs w:val="20"/>
              </w:rPr>
            </w:pPr>
            <w:r w:rsidRPr="00810482">
              <w:rPr>
                <w:rFonts w:ascii="Calibri" w:hAnsi="Calibri" w:cs="Calibri"/>
                <w:color w:val="000000"/>
                <w:sz w:val="20"/>
                <w:szCs w:val="20"/>
              </w:rPr>
              <w:t>54.2</w:t>
            </w:r>
            <w:r w:rsidR="00F24247" w:rsidRPr="00810482">
              <w:rPr>
                <w:rFonts w:ascii="Calibri" w:hAnsi="Calibri" w:cs="Calibri"/>
                <w:color w:val="000000"/>
                <w:sz w:val="20"/>
                <w:szCs w:val="20"/>
              </w:rPr>
              <w:t>%</w:t>
            </w:r>
          </w:p>
        </w:tc>
        <w:tc>
          <w:tcPr>
            <w:tcW w:w="1189" w:type="dxa"/>
            <w:shd w:val="clear" w:color="auto" w:fill="FFFFFF" w:themeFill="background1"/>
            <w:vAlign w:val="center"/>
          </w:tcPr>
          <w:p w14:paraId="5005FB32" w14:textId="109CE256" w:rsidR="00F24247" w:rsidRPr="00810482" w:rsidRDefault="009F12A2" w:rsidP="001906DC">
            <w:pPr>
              <w:jc w:val="center"/>
              <w:rPr>
                <w:sz w:val="20"/>
                <w:szCs w:val="20"/>
              </w:rPr>
            </w:pPr>
            <w:r w:rsidRPr="00810482">
              <w:rPr>
                <w:rFonts w:ascii="Calibri" w:hAnsi="Calibri" w:cs="Calibri"/>
                <w:color w:val="000000"/>
                <w:sz w:val="20"/>
                <w:szCs w:val="20"/>
              </w:rPr>
              <w:t>52.5</w:t>
            </w:r>
            <w:r w:rsidR="00F24247" w:rsidRPr="00810482">
              <w:rPr>
                <w:rFonts w:ascii="Calibri" w:hAnsi="Calibri" w:cs="Calibri"/>
                <w:color w:val="000000"/>
                <w:sz w:val="20"/>
                <w:szCs w:val="20"/>
              </w:rPr>
              <w:t>%</w:t>
            </w:r>
          </w:p>
        </w:tc>
        <w:tc>
          <w:tcPr>
            <w:tcW w:w="1247" w:type="dxa"/>
            <w:gridSpan w:val="2"/>
          </w:tcPr>
          <w:p w14:paraId="10829BE9" w14:textId="2E021341" w:rsidR="00F24247" w:rsidRPr="00DD3072" w:rsidRDefault="00F24247" w:rsidP="001906DC">
            <w:pPr>
              <w:jc w:val="center"/>
              <w:rPr>
                <w:sz w:val="20"/>
                <w:szCs w:val="20"/>
                <w:highlight w:val="green"/>
              </w:rPr>
            </w:pPr>
            <w:r w:rsidRPr="00810482">
              <w:rPr>
                <w:i/>
                <w:color w:val="000000" w:themeColor="text1"/>
                <w:sz w:val="20"/>
                <w:szCs w:val="20"/>
              </w:rPr>
              <w:t>X</w:t>
            </w:r>
            <w:r w:rsidRPr="00810482">
              <w:rPr>
                <w:color w:val="000000" w:themeColor="text1"/>
                <w:sz w:val="20"/>
                <w:szCs w:val="20"/>
                <w:vertAlign w:val="superscript"/>
              </w:rPr>
              <w:t xml:space="preserve">2 </w:t>
            </w:r>
            <w:r w:rsidR="00810482" w:rsidRPr="00810482">
              <w:rPr>
                <w:color w:val="000000" w:themeColor="text1"/>
                <w:sz w:val="20"/>
                <w:szCs w:val="20"/>
              </w:rPr>
              <w:t>= 70.22</w:t>
            </w:r>
          </w:p>
        </w:tc>
        <w:tc>
          <w:tcPr>
            <w:tcW w:w="1003" w:type="dxa"/>
            <w:gridSpan w:val="2"/>
          </w:tcPr>
          <w:p w14:paraId="7DA3FEF3" w14:textId="0D9A92C0" w:rsidR="00F24247" w:rsidRPr="00DD3072" w:rsidRDefault="00810482" w:rsidP="001906DC">
            <w:pPr>
              <w:jc w:val="center"/>
              <w:rPr>
                <w:color w:val="FF0000"/>
                <w:sz w:val="20"/>
                <w:szCs w:val="20"/>
                <w:highlight w:val="green"/>
              </w:rPr>
            </w:pPr>
            <w:r w:rsidRPr="00874F7C">
              <w:rPr>
                <w:color w:val="000000" w:themeColor="text1"/>
                <w:sz w:val="20"/>
                <w:szCs w:val="20"/>
              </w:rPr>
              <w:t>&lt; .001</w:t>
            </w:r>
          </w:p>
        </w:tc>
      </w:tr>
      <w:tr w:rsidR="00F24247" w14:paraId="65AC3169" w14:textId="77777777" w:rsidTr="0091383C">
        <w:trPr>
          <w:trHeight w:val="201"/>
        </w:trPr>
        <w:tc>
          <w:tcPr>
            <w:tcW w:w="1987" w:type="dxa"/>
          </w:tcPr>
          <w:p w14:paraId="2AEE04C7" w14:textId="34B3A51F" w:rsidR="00F24247" w:rsidRPr="007A77F1" w:rsidRDefault="00F24247" w:rsidP="001906DC">
            <w:pPr>
              <w:rPr>
                <w:b/>
                <w:sz w:val="20"/>
                <w:szCs w:val="20"/>
                <w:vertAlign w:val="superscript"/>
              </w:rPr>
            </w:pPr>
          </w:p>
        </w:tc>
        <w:tc>
          <w:tcPr>
            <w:tcW w:w="3136" w:type="dxa"/>
            <w:gridSpan w:val="2"/>
          </w:tcPr>
          <w:p w14:paraId="083A0EAD" w14:textId="0FB49022" w:rsidR="00F24247" w:rsidRPr="007A77F1" w:rsidRDefault="00F24247" w:rsidP="001906DC">
            <w:pPr>
              <w:rPr>
                <w:rFonts w:ascii="Calibri" w:hAnsi="Calibri"/>
                <w:color w:val="000000"/>
                <w:sz w:val="20"/>
                <w:szCs w:val="20"/>
              </w:rPr>
            </w:pPr>
            <w:r w:rsidRPr="007A77F1">
              <w:rPr>
                <w:rFonts w:ascii="Calibri" w:hAnsi="Calibri"/>
                <w:color w:val="000000"/>
                <w:sz w:val="20"/>
                <w:szCs w:val="20"/>
              </w:rPr>
              <w:t>Part-time worker</w:t>
            </w:r>
          </w:p>
        </w:tc>
        <w:tc>
          <w:tcPr>
            <w:tcW w:w="1178" w:type="dxa"/>
          </w:tcPr>
          <w:p w14:paraId="3651C828" w14:textId="5532C05E" w:rsidR="00F24247" w:rsidRPr="00810482" w:rsidRDefault="009F12A2" w:rsidP="001906DC">
            <w:pPr>
              <w:jc w:val="center"/>
              <w:rPr>
                <w:rFonts w:ascii="Calibri" w:hAnsi="Calibri"/>
                <w:color w:val="000000"/>
                <w:sz w:val="20"/>
                <w:szCs w:val="20"/>
              </w:rPr>
            </w:pPr>
            <w:r w:rsidRPr="00810482">
              <w:rPr>
                <w:rFonts w:ascii="Calibri" w:hAnsi="Calibri"/>
                <w:color w:val="000000"/>
                <w:sz w:val="20"/>
                <w:szCs w:val="20"/>
              </w:rPr>
              <w:t>249</w:t>
            </w:r>
          </w:p>
        </w:tc>
        <w:tc>
          <w:tcPr>
            <w:tcW w:w="1338" w:type="dxa"/>
            <w:vAlign w:val="center"/>
          </w:tcPr>
          <w:p w14:paraId="7A78810B" w14:textId="2CFB2697" w:rsidR="00F24247" w:rsidRPr="00810482" w:rsidRDefault="009F12A2" w:rsidP="001906DC">
            <w:pPr>
              <w:jc w:val="center"/>
            </w:pPr>
            <w:r w:rsidRPr="00810482">
              <w:rPr>
                <w:rFonts w:ascii="Calibri" w:hAnsi="Calibri" w:cs="Calibri"/>
                <w:color w:val="000000"/>
                <w:sz w:val="20"/>
                <w:szCs w:val="20"/>
              </w:rPr>
              <w:t>18.1</w:t>
            </w:r>
            <w:r w:rsidR="00F24247" w:rsidRPr="00810482">
              <w:rPr>
                <w:rFonts w:ascii="Calibri" w:hAnsi="Calibri" w:cs="Calibri"/>
                <w:color w:val="000000"/>
                <w:sz w:val="20"/>
                <w:szCs w:val="20"/>
              </w:rPr>
              <w:t>%</w:t>
            </w:r>
          </w:p>
        </w:tc>
        <w:tc>
          <w:tcPr>
            <w:tcW w:w="1189" w:type="dxa"/>
            <w:shd w:val="clear" w:color="auto" w:fill="FFFFFF" w:themeFill="background1"/>
            <w:vAlign w:val="center"/>
          </w:tcPr>
          <w:p w14:paraId="7BFB6D04" w14:textId="5D1F957E" w:rsidR="00F24247" w:rsidRPr="00810482" w:rsidRDefault="009F12A2" w:rsidP="001906DC">
            <w:pPr>
              <w:jc w:val="center"/>
              <w:rPr>
                <w:sz w:val="20"/>
                <w:szCs w:val="20"/>
              </w:rPr>
            </w:pPr>
            <w:r w:rsidRPr="00810482">
              <w:rPr>
                <w:rFonts w:ascii="Calibri" w:hAnsi="Calibri" w:cs="Calibri"/>
                <w:color w:val="000000"/>
                <w:sz w:val="20"/>
                <w:szCs w:val="20"/>
              </w:rPr>
              <w:t>22.8</w:t>
            </w:r>
            <w:r w:rsidR="00F24247" w:rsidRPr="00810482">
              <w:rPr>
                <w:rFonts w:ascii="Calibri" w:hAnsi="Calibri" w:cs="Calibri"/>
                <w:color w:val="000000"/>
                <w:sz w:val="20"/>
                <w:szCs w:val="20"/>
              </w:rPr>
              <w:t>%</w:t>
            </w:r>
          </w:p>
        </w:tc>
        <w:tc>
          <w:tcPr>
            <w:tcW w:w="1247" w:type="dxa"/>
            <w:gridSpan w:val="2"/>
          </w:tcPr>
          <w:p w14:paraId="7792338D" w14:textId="499D307A" w:rsidR="00F24247" w:rsidRPr="00A16276" w:rsidRDefault="00F24247" w:rsidP="001906DC">
            <w:pPr>
              <w:jc w:val="center"/>
              <w:rPr>
                <w:color w:val="000000" w:themeColor="text1"/>
                <w:sz w:val="20"/>
                <w:szCs w:val="20"/>
                <w:highlight w:val="yellow"/>
              </w:rPr>
            </w:pPr>
          </w:p>
        </w:tc>
        <w:tc>
          <w:tcPr>
            <w:tcW w:w="1003" w:type="dxa"/>
            <w:gridSpan w:val="2"/>
          </w:tcPr>
          <w:p w14:paraId="3ED0A73A" w14:textId="68DB8C02" w:rsidR="00F24247" w:rsidRPr="00A16276" w:rsidRDefault="00F24247" w:rsidP="001906DC">
            <w:pPr>
              <w:jc w:val="center"/>
              <w:rPr>
                <w:color w:val="000000" w:themeColor="text1"/>
                <w:sz w:val="20"/>
                <w:szCs w:val="20"/>
                <w:highlight w:val="yellow"/>
              </w:rPr>
            </w:pPr>
          </w:p>
        </w:tc>
      </w:tr>
      <w:tr w:rsidR="00F24247" w14:paraId="6F5CB84A" w14:textId="77777777" w:rsidTr="0091383C">
        <w:trPr>
          <w:trHeight w:val="244"/>
        </w:trPr>
        <w:tc>
          <w:tcPr>
            <w:tcW w:w="1987" w:type="dxa"/>
          </w:tcPr>
          <w:p w14:paraId="19F08514" w14:textId="5EEE5205" w:rsidR="00F24247" w:rsidRPr="007A77F1" w:rsidRDefault="00F24247" w:rsidP="001906DC">
            <w:pPr>
              <w:rPr>
                <w:b/>
                <w:sz w:val="20"/>
                <w:szCs w:val="20"/>
              </w:rPr>
            </w:pPr>
          </w:p>
        </w:tc>
        <w:tc>
          <w:tcPr>
            <w:tcW w:w="3136" w:type="dxa"/>
            <w:gridSpan w:val="2"/>
          </w:tcPr>
          <w:p w14:paraId="3B2E1460" w14:textId="5C46AF66" w:rsidR="00F24247" w:rsidRPr="007A77F1" w:rsidRDefault="00F24247" w:rsidP="001906DC">
            <w:pPr>
              <w:rPr>
                <w:rFonts w:ascii="Calibri" w:hAnsi="Calibri"/>
                <w:color w:val="000000"/>
                <w:sz w:val="20"/>
                <w:szCs w:val="20"/>
              </w:rPr>
            </w:pPr>
            <w:r w:rsidRPr="007A77F1">
              <w:rPr>
                <w:rFonts w:ascii="Calibri" w:hAnsi="Calibri"/>
                <w:color w:val="000000"/>
                <w:sz w:val="20"/>
                <w:szCs w:val="20"/>
              </w:rPr>
              <w:t>Temporary worker</w:t>
            </w:r>
          </w:p>
        </w:tc>
        <w:tc>
          <w:tcPr>
            <w:tcW w:w="1178" w:type="dxa"/>
          </w:tcPr>
          <w:p w14:paraId="71D084FB" w14:textId="4637D1D6" w:rsidR="00F24247" w:rsidRPr="00810482" w:rsidRDefault="009F12A2" w:rsidP="001906DC">
            <w:pPr>
              <w:jc w:val="center"/>
              <w:rPr>
                <w:rFonts w:ascii="Calibri" w:hAnsi="Calibri"/>
                <w:color w:val="000000"/>
                <w:sz w:val="20"/>
                <w:szCs w:val="20"/>
              </w:rPr>
            </w:pPr>
            <w:r w:rsidRPr="00810482">
              <w:rPr>
                <w:rFonts w:ascii="Calibri" w:hAnsi="Calibri"/>
                <w:color w:val="000000"/>
                <w:sz w:val="20"/>
                <w:szCs w:val="20"/>
              </w:rPr>
              <w:t>112</w:t>
            </w:r>
          </w:p>
        </w:tc>
        <w:tc>
          <w:tcPr>
            <w:tcW w:w="1338" w:type="dxa"/>
            <w:vAlign w:val="center"/>
          </w:tcPr>
          <w:p w14:paraId="678A96C7" w14:textId="3E1AC1AC" w:rsidR="00F24247" w:rsidRPr="00810482" w:rsidRDefault="009F12A2" w:rsidP="001906DC">
            <w:pPr>
              <w:jc w:val="center"/>
              <w:rPr>
                <w:sz w:val="20"/>
                <w:szCs w:val="20"/>
              </w:rPr>
            </w:pPr>
            <w:r w:rsidRPr="00810482">
              <w:rPr>
                <w:rFonts w:ascii="Calibri" w:hAnsi="Calibri" w:cs="Calibri"/>
                <w:color w:val="000000"/>
                <w:sz w:val="20"/>
                <w:szCs w:val="20"/>
              </w:rPr>
              <w:t>8.1</w:t>
            </w:r>
            <w:r w:rsidR="00F24247" w:rsidRPr="00810482">
              <w:rPr>
                <w:rFonts w:ascii="Calibri" w:hAnsi="Calibri" w:cs="Calibri"/>
                <w:color w:val="000000"/>
                <w:sz w:val="20"/>
                <w:szCs w:val="20"/>
              </w:rPr>
              <w:t>%</w:t>
            </w:r>
          </w:p>
        </w:tc>
        <w:tc>
          <w:tcPr>
            <w:tcW w:w="1189" w:type="dxa"/>
            <w:shd w:val="clear" w:color="auto" w:fill="FFFFFF" w:themeFill="background1"/>
            <w:vAlign w:val="center"/>
          </w:tcPr>
          <w:p w14:paraId="4AC74B66" w14:textId="0ECABE9A" w:rsidR="00F24247" w:rsidRPr="00810482" w:rsidRDefault="00F24247" w:rsidP="001906DC">
            <w:pPr>
              <w:jc w:val="center"/>
              <w:rPr>
                <w:sz w:val="20"/>
                <w:szCs w:val="20"/>
              </w:rPr>
            </w:pPr>
            <w:r w:rsidRPr="00810482">
              <w:rPr>
                <w:rFonts w:ascii="Calibri" w:hAnsi="Calibri" w:cs="Calibri"/>
                <w:color w:val="000000"/>
                <w:sz w:val="20"/>
                <w:szCs w:val="20"/>
              </w:rPr>
              <w:t>8</w:t>
            </w:r>
            <w:r w:rsidR="009F12A2" w:rsidRPr="00810482">
              <w:rPr>
                <w:rFonts w:ascii="Calibri" w:hAnsi="Calibri" w:cs="Calibri"/>
                <w:color w:val="000000"/>
                <w:sz w:val="20"/>
                <w:szCs w:val="20"/>
              </w:rPr>
              <w:t>.3</w:t>
            </w:r>
            <w:r w:rsidRPr="00810482">
              <w:rPr>
                <w:rFonts w:ascii="Calibri" w:hAnsi="Calibri" w:cs="Calibri"/>
                <w:color w:val="000000"/>
                <w:sz w:val="20"/>
                <w:szCs w:val="20"/>
              </w:rPr>
              <w:t>%</w:t>
            </w:r>
          </w:p>
        </w:tc>
        <w:tc>
          <w:tcPr>
            <w:tcW w:w="1247" w:type="dxa"/>
            <w:gridSpan w:val="2"/>
          </w:tcPr>
          <w:p w14:paraId="5AA4729A" w14:textId="3F96460E" w:rsidR="00F24247" w:rsidRPr="00A16276" w:rsidRDefault="00F24247" w:rsidP="001906DC">
            <w:pPr>
              <w:jc w:val="center"/>
              <w:rPr>
                <w:sz w:val="20"/>
                <w:szCs w:val="20"/>
                <w:highlight w:val="yellow"/>
              </w:rPr>
            </w:pPr>
          </w:p>
        </w:tc>
        <w:tc>
          <w:tcPr>
            <w:tcW w:w="1003" w:type="dxa"/>
            <w:gridSpan w:val="2"/>
          </w:tcPr>
          <w:p w14:paraId="71CD6305" w14:textId="77777777" w:rsidR="00F24247" w:rsidRPr="00A16276" w:rsidRDefault="00F24247" w:rsidP="001906DC">
            <w:pPr>
              <w:jc w:val="center"/>
              <w:rPr>
                <w:color w:val="FF0000"/>
                <w:sz w:val="20"/>
                <w:szCs w:val="20"/>
                <w:highlight w:val="yellow"/>
              </w:rPr>
            </w:pPr>
          </w:p>
        </w:tc>
      </w:tr>
      <w:tr w:rsidR="00F24247" w14:paraId="06C3194A" w14:textId="77777777" w:rsidTr="0091383C">
        <w:trPr>
          <w:trHeight w:val="244"/>
        </w:trPr>
        <w:tc>
          <w:tcPr>
            <w:tcW w:w="1987" w:type="dxa"/>
          </w:tcPr>
          <w:p w14:paraId="5316EA4A" w14:textId="77777777" w:rsidR="00F24247" w:rsidRPr="007A77F1" w:rsidRDefault="00F24247" w:rsidP="001906DC">
            <w:pPr>
              <w:rPr>
                <w:sz w:val="20"/>
                <w:szCs w:val="20"/>
              </w:rPr>
            </w:pPr>
          </w:p>
        </w:tc>
        <w:tc>
          <w:tcPr>
            <w:tcW w:w="3136" w:type="dxa"/>
            <w:gridSpan w:val="2"/>
          </w:tcPr>
          <w:p w14:paraId="3126F904" w14:textId="0717F340" w:rsidR="00F24247" w:rsidRPr="007A77F1" w:rsidRDefault="00F24247" w:rsidP="001906DC">
            <w:pPr>
              <w:rPr>
                <w:rFonts w:ascii="Calibri" w:hAnsi="Calibri"/>
                <w:color w:val="000000"/>
                <w:sz w:val="20"/>
                <w:szCs w:val="20"/>
              </w:rPr>
            </w:pPr>
            <w:r w:rsidRPr="007A77F1">
              <w:rPr>
                <w:rFonts w:ascii="Calibri" w:hAnsi="Calibri"/>
                <w:color w:val="000000"/>
                <w:sz w:val="20"/>
                <w:szCs w:val="20"/>
              </w:rPr>
              <w:t>Director/Self-employer</w:t>
            </w:r>
          </w:p>
        </w:tc>
        <w:tc>
          <w:tcPr>
            <w:tcW w:w="1178" w:type="dxa"/>
          </w:tcPr>
          <w:p w14:paraId="3F2BEA04" w14:textId="3B0C0B7F" w:rsidR="00F24247" w:rsidRPr="00810482" w:rsidRDefault="009F12A2" w:rsidP="001906DC">
            <w:pPr>
              <w:jc w:val="center"/>
              <w:rPr>
                <w:rFonts w:ascii="Calibri" w:hAnsi="Calibri"/>
                <w:color w:val="000000"/>
                <w:sz w:val="20"/>
                <w:szCs w:val="20"/>
              </w:rPr>
            </w:pPr>
            <w:r w:rsidRPr="00810482">
              <w:rPr>
                <w:rFonts w:ascii="Calibri" w:hAnsi="Calibri"/>
                <w:color w:val="000000"/>
                <w:sz w:val="20"/>
                <w:szCs w:val="20"/>
              </w:rPr>
              <w:t>165</w:t>
            </w:r>
          </w:p>
        </w:tc>
        <w:tc>
          <w:tcPr>
            <w:tcW w:w="1338" w:type="dxa"/>
            <w:vAlign w:val="center"/>
          </w:tcPr>
          <w:p w14:paraId="12BD73F2" w14:textId="0666A8BE" w:rsidR="00F24247" w:rsidRPr="00810482" w:rsidRDefault="009F12A2" w:rsidP="001906DC">
            <w:pPr>
              <w:jc w:val="center"/>
              <w:rPr>
                <w:sz w:val="20"/>
                <w:szCs w:val="20"/>
              </w:rPr>
            </w:pPr>
            <w:r w:rsidRPr="00810482">
              <w:rPr>
                <w:rFonts w:ascii="Calibri" w:hAnsi="Calibri" w:cs="Calibri"/>
                <w:color w:val="000000"/>
                <w:sz w:val="20"/>
                <w:szCs w:val="20"/>
              </w:rPr>
              <w:t>12.0</w:t>
            </w:r>
            <w:r w:rsidR="00F24247" w:rsidRPr="00810482">
              <w:rPr>
                <w:rFonts w:ascii="Calibri" w:hAnsi="Calibri" w:cs="Calibri"/>
                <w:color w:val="000000"/>
                <w:sz w:val="20"/>
                <w:szCs w:val="20"/>
              </w:rPr>
              <w:t>%</w:t>
            </w:r>
          </w:p>
        </w:tc>
        <w:tc>
          <w:tcPr>
            <w:tcW w:w="1189" w:type="dxa"/>
            <w:shd w:val="clear" w:color="auto" w:fill="FFFFFF" w:themeFill="background1"/>
            <w:vAlign w:val="center"/>
          </w:tcPr>
          <w:p w14:paraId="0915D240" w14:textId="5995783A" w:rsidR="00F24247" w:rsidRPr="00810482" w:rsidRDefault="009F12A2" w:rsidP="001906DC">
            <w:pPr>
              <w:jc w:val="center"/>
              <w:rPr>
                <w:sz w:val="20"/>
                <w:szCs w:val="20"/>
              </w:rPr>
            </w:pPr>
            <w:r w:rsidRPr="00810482">
              <w:rPr>
                <w:rFonts w:ascii="Calibri" w:hAnsi="Calibri" w:cs="Calibri"/>
                <w:color w:val="000000"/>
                <w:sz w:val="20"/>
                <w:szCs w:val="20"/>
              </w:rPr>
              <w:t>12.8</w:t>
            </w:r>
            <w:r w:rsidR="00F24247" w:rsidRPr="00810482">
              <w:rPr>
                <w:rFonts w:ascii="Calibri" w:hAnsi="Calibri" w:cs="Calibri"/>
                <w:color w:val="000000"/>
                <w:sz w:val="20"/>
                <w:szCs w:val="20"/>
              </w:rPr>
              <w:t>%</w:t>
            </w:r>
          </w:p>
        </w:tc>
        <w:tc>
          <w:tcPr>
            <w:tcW w:w="1247" w:type="dxa"/>
            <w:gridSpan w:val="2"/>
          </w:tcPr>
          <w:p w14:paraId="252F91BB" w14:textId="400457F8" w:rsidR="00F24247" w:rsidRPr="00A16276" w:rsidRDefault="00F24247" w:rsidP="001906DC">
            <w:pPr>
              <w:jc w:val="center"/>
              <w:rPr>
                <w:sz w:val="20"/>
                <w:szCs w:val="20"/>
                <w:highlight w:val="yellow"/>
              </w:rPr>
            </w:pPr>
          </w:p>
        </w:tc>
        <w:tc>
          <w:tcPr>
            <w:tcW w:w="1003" w:type="dxa"/>
            <w:gridSpan w:val="2"/>
          </w:tcPr>
          <w:p w14:paraId="2CF67A6B" w14:textId="77777777" w:rsidR="00F24247" w:rsidRPr="00A16276" w:rsidRDefault="00F24247" w:rsidP="001906DC">
            <w:pPr>
              <w:jc w:val="center"/>
              <w:rPr>
                <w:sz w:val="20"/>
                <w:szCs w:val="20"/>
                <w:highlight w:val="yellow"/>
              </w:rPr>
            </w:pPr>
          </w:p>
        </w:tc>
      </w:tr>
      <w:tr w:rsidR="009F12A2" w14:paraId="0056EE50" w14:textId="77777777" w:rsidTr="0091383C">
        <w:trPr>
          <w:trHeight w:val="244"/>
        </w:trPr>
        <w:tc>
          <w:tcPr>
            <w:tcW w:w="1987" w:type="dxa"/>
          </w:tcPr>
          <w:p w14:paraId="239A2188" w14:textId="77777777" w:rsidR="009F12A2" w:rsidRPr="007A77F1" w:rsidRDefault="009F12A2" w:rsidP="001906DC">
            <w:pPr>
              <w:rPr>
                <w:sz w:val="20"/>
                <w:szCs w:val="20"/>
              </w:rPr>
            </w:pPr>
          </w:p>
        </w:tc>
        <w:tc>
          <w:tcPr>
            <w:tcW w:w="3136" w:type="dxa"/>
            <w:gridSpan w:val="2"/>
          </w:tcPr>
          <w:p w14:paraId="6B0513FA" w14:textId="4D3ED784" w:rsidR="009F12A2" w:rsidRPr="007A77F1" w:rsidRDefault="009F12A2" w:rsidP="001906DC">
            <w:pPr>
              <w:rPr>
                <w:rFonts w:ascii="Calibri" w:hAnsi="Calibri"/>
                <w:color w:val="000000"/>
                <w:sz w:val="20"/>
                <w:szCs w:val="20"/>
              </w:rPr>
            </w:pPr>
            <w:r>
              <w:rPr>
                <w:rFonts w:ascii="Calibri" w:hAnsi="Calibri"/>
                <w:color w:val="000000"/>
                <w:sz w:val="20"/>
                <w:szCs w:val="20"/>
              </w:rPr>
              <w:t>Other</w:t>
            </w:r>
          </w:p>
        </w:tc>
        <w:tc>
          <w:tcPr>
            <w:tcW w:w="1178" w:type="dxa"/>
          </w:tcPr>
          <w:p w14:paraId="3CDC5927" w14:textId="2A04DC5E" w:rsidR="009F12A2" w:rsidRPr="00810482" w:rsidRDefault="009F12A2" w:rsidP="001906DC">
            <w:pPr>
              <w:jc w:val="center"/>
              <w:rPr>
                <w:rFonts w:ascii="Calibri" w:hAnsi="Calibri"/>
                <w:color w:val="000000"/>
                <w:sz w:val="20"/>
                <w:szCs w:val="20"/>
              </w:rPr>
            </w:pPr>
            <w:r w:rsidRPr="00810482">
              <w:rPr>
                <w:rFonts w:ascii="Calibri" w:hAnsi="Calibri"/>
                <w:color w:val="000000"/>
                <w:sz w:val="20"/>
                <w:szCs w:val="20"/>
              </w:rPr>
              <w:t>104</w:t>
            </w:r>
          </w:p>
        </w:tc>
        <w:tc>
          <w:tcPr>
            <w:tcW w:w="1338" w:type="dxa"/>
            <w:vAlign w:val="center"/>
          </w:tcPr>
          <w:p w14:paraId="6C550668" w14:textId="544A310D" w:rsidR="009F12A2" w:rsidRPr="00810482" w:rsidRDefault="009F12A2" w:rsidP="001906DC">
            <w:pPr>
              <w:jc w:val="center"/>
              <w:rPr>
                <w:rFonts w:ascii="Calibri" w:hAnsi="Calibri" w:cs="Calibri"/>
                <w:color w:val="000000"/>
                <w:sz w:val="20"/>
                <w:szCs w:val="20"/>
              </w:rPr>
            </w:pPr>
            <w:r w:rsidRPr="00810482">
              <w:rPr>
                <w:rFonts w:ascii="Calibri" w:hAnsi="Calibri" w:cs="Calibri"/>
                <w:color w:val="000000"/>
                <w:sz w:val="20"/>
                <w:szCs w:val="20"/>
              </w:rPr>
              <w:t>7.6%</w:t>
            </w:r>
          </w:p>
        </w:tc>
        <w:tc>
          <w:tcPr>
            <w:tcW w:w="1189" w:type="dxa"/>
            <w:shd w:val="clear" w:color="auto" w:fill="FFFFFF" w:themeFill="background1"/>
            <w:vAlign w:val="center"/>
          </w:tcPr>
          <w:p w14:paraId="14E3AA70" w14:textId="6A5FCB3E" w:rsidR="009F12A2" w:rsidRPr="00810482" w:rsidRDefault="009F12A2" w:rsidP="001906DC">
            <w:pPr>
              <w:jc w:val="center"/>
              <w:rPr>
                <w:rFonts w:ascii="Calibri" w:hAnsi="Calibri" w:cs="Calibri"/>
                <w:color w:val="000000"/>
                <w:sz w:val="20"/>
                <w:szCs w:val="20"/>
              </w:rPr>
            </w:pPr>
            <w:r w:rsidRPr="00810482">
              <w:rPr>
                <w:rFonts w:ascii="Calibri" w:hAnsi="Calibri" w:cs="Calibri"/>
                <w:color w:val="000000"/>
                <w:sz w:val="20"/>
                <w:szCs w:val="20"/>
              </w:rPr>
              <w:t>3.7%</w:t>
            </w:r>
          </w:p>
        </w:tc>
        <w:tc>
          <w:tcPr>
            <w:tcW w:w="1247" w:type="dxa"/>
            <w:gridSpan w:val="2"/>
          </w:tcPr>
          <w:p w14:paraId="7D0E3877" w14:textId="77777777" w:rsidR="009F12A2" w:rsidRPr="00A16276" w:rsidRDefault="009F12A2" w:rsidP="001906DC">
            <w:pPr>
              <w:jc w:val="center"/>
              <w:rPr>
                <w:sz w:val="20"/>
                <w:szCs w:val="20"/>
                <w:highlight w:val="yellow"/>
              </w:rPr>
            </w:pPr>
          </w:p>
        </w:tc>
        <w:tc>
          <w:tcPr>
            <w:tcW w:w="1003" w:type="dxa"/>
            <w:gridSpan w:val="2"/>
          </w:tcPr>
          <w:p w14:paraId="25992CC3" w14:textId="77777777" w:rsidR="009F12A2" w:rsidRPr="00A16276" w:rsidRDefault="009F12A2" w:rsidP="001906DC">
            <w:pPr>
              <w:jc w:val="center"/>
              <w:rPr>
                <w:sz w:val="20"/>
                <w:szCs w:val="20"/>
                <w:highlight w:val="yellow"/>
              </w:rPr>
            </w:pPr>
          </w:p>
        </w:tc>
      </w:tr>
      <w:tr w:rsidR="00F24247" w14:paraId="5A3269C6" w14:textId="77777777" w:rsidTr="0091383C">
        <w:trPr>
          <w:trHeight w:val="244"/>
        </w:trPr>
        <w:tc>
          <w:tcPr>
            <w:tcW w:w="1987" w:type="dxa"/>
          </w:tcPr>
          <w:p w14:paraId="2AA3DBB8" w14:textId="339A5162" w:rsidR="00F24247" w:rsidRPr="004549C3" w:rsidRDefault="00F24247" w:rsidP="000C4984">
            <w:pPr>
              <w:rPr>
                <w:b/>
                <w:sz w:val="20"/>
                <w:szCs w:val="20"/>
                <w:highlight w:val="yellow"/>
                <w:vertAlign w:val="superscript"/>
              </w:rPr>
            </w:pPr>
            <w:r w:rsidRPr="00436343">
              <w:rPr>
                <w:b/>
                <w:sz w:val="20"/>
                <w:szCs w:val="20"/>
              </w:rPr>
              <w:t>Household</w:t>
            </w:r>
            <w:r>
              <w:rPr>
                <w:b/>
                <w:sz w:val="20"/>
                <w:szCs w:val="20"/>
              </w:rPr>
              <w:t xml:space="preserve"> income</w:t>
            </w:r>
            <w:r w:rsidR="00D16D43">
              <w:rPr>
                <w:b/>
                <w:sz w:val="20"/>
                <w:szCs w:val="20"/>
                <w:vertAlign w:val="superscript"/>
              </w:rPr>
              <w:t>d</w:t>
            </w:r>
          </w:p>
        </w:tc>
        <w:tc>
          <w:tcPr>
            <w:tcW w:w="3136" w:type="dxa"/>
            <w:gridSpan w:val="2"/>
            <w:vAlign w:val="bottom"/>
          </w:tcPr>
          <w:p w14:paraId="6B30F34A" w14:textId="09E0F358" w:rsidR="00F24247" w:rsidRPr="00436343" w:rsidRDefault="00F24247" w:rsidP="000C4984">
            <w:pPr>
              <w:rPr>
                <w:rFonts w:ascii="Calibri" w:hAnsi="Calibri"/>
                <w:color w:val="000000"/>
                <w:sz w:val="20"/>
                <w:szCs w:val="20"/>
              </w:rPr>
            </w:pPr>
            <w:r w:rsidRPr="00436343">
              <w:rPr>
                <w:rFonts w:ascii="Calibri" w:hAnsi="Calibri"/>
                <w:color w:val="000000"/>
                <w:sz w:val="20"/>
                <w:szCs w:val="20"/>
              </w:rPr>
              <w:t>&lt; JPY 1million</w:t>
            </w:r>
          </w:p>
        </w:tc>
        <w:tc>
          <w:tcPr>
            <w:tcW w:w="1178" w:type="dxa"/>
            <w:vAlign w:val="bottom"/>
          </w:tcPr>
          <w:p w14:paraId="4FF248BB" w14:textId="7E944634" w:rsidR="00F24247" w:rsidRPr="00DD3072" w:rsidRDefault="00F24247" w:rsidP="000C4984">
            <w:pPr>
              <w:jc w:val="center"/>
              <w:rPr>
                <w:rFonts w:ascii="Calibri" w:hAnsi="Calibri"/>
                <w:color w:val="000000"/>
                <w:sz w:val="20"/>
                <w:szCs w:val="20"/>
              </w:rPr>
            </w:pPr>
            <w:r w:rsidRPr="00DD3072">
              <w:rPr>
                <w:rFonts w:ascii="Calibri" w:hAnsi="Calibri"/>
                <w:color w:val="000000"/>
                <w:sz w:val="20"/>
                <w:szCs w:val="20"/>
              </w:rPr>
              <w:t>169</w:t>
            </w:r>
          </w:p>
        </w:tc>
        <w:tc>
          <w:tcPr>
            <w:tcW w:w="1338" w:type="dxa"/>
          </w:tcPr>
          <w:p w14:paraId="1CDD08AD" w14:textId="631800E8" w:rsidR="00F24247" w:rsidRPr="00810482" w:rsidRDefault="00DD3072" w:rsidP="000C4984">
            <w:pPr>
              <w:jc w:val="center"/>
              <w:rPr>
                <w:rFonts w:ascii="Calibri" w:hAnsi="Calibri"/>
                <w:color w:val="000000"/>
                <w:sz w:val="20"/>
                <w:szCs w:val="20"/>
              </w:rPr>
            </w:pPr>
            <w:r w:rsidRPr="00810482">
              <w:rPr>
                <w:rFonts w:ascii="Calibri" w:hAnsi="Calibri"/>
                <w:color w:val="000000"/>
                <w:sz w:val="20"/>
                <w:szCs w:val="20"/>
              </w:rPr>
              <w:t>6.8</w:t>
            </w:r>
            <w:r w:rsidR="00F24247" w:rsidRPr="00810482">
              <w:rPr>
                <w:rFonts w:ascii="Calibri" w:hAnsi="Calibri"/>
                <w:color w:val="000000"/>
                <w:sz w:val="20"/>
                <w:szCs w:val="20"/>
              </w:rPr>
              <w:t>%</w:t>
            </w:r>
          </w:p>
        </w:tc>
        <w:tc>
          <w:tcPr>
            <w:tcW w:w="1189" w:type="dxa"/>
            <w:vAlign w:val="bottom"/>
          </w:tcPr>
          <w:p w14:paraId="66A2870C" w14:textId="25A2D106" w:rsidR="00F24247" w:rsidRPr="00810482" w:rsidRDefault="00F24247" w:rsidP="000C4984">
            <w:pPr>
              <w:jc w:val="center"/>
              <w:rPr>
                <w:rFonts w:ascii="Calibri" w:hAnsi="Calibri"/>
                <w:color w:val="000000"/>
                <w:sz w:val="20"/>
                <w:szCs w:val="20"/>
              </w:rPr>
            </w:pPr>
            <w:r w:rsidRPr="00810482">
              <w:rPr>
                <w:rFonts w:ascii="Calibri" w:hAnsi="Calibri"/>
                <w:color w:val="000000"/>
                <w:sz w:val="20"/>
                <w:szCs w:val="20"/>
              </w:rPr>
              <w:t>6.4%</w:t>
            </w:r>
          </w:p>
        </w:tc>
        <w:tc>
          <w:tcPr>
            <w:tcW w:w="1247" w:type="dxa"/>
            <w:gridSpan w:val="2"/>
            <w:vAlign w:val="bottom"/>
          </w:tcPr>
          <w:p w14:paraId="0423CC07" w14:textId="4D61525A" w:rsidR="00F24247" w:rsidRPr="00810482" w:rsidRDefault="00F24247" w:rsidP="000C4984">
            <w:pPr>
              <w:jc w:val="center"/>
              <w:rPr>
                <w:sz w:val="20"/>
                <w:szCs w:val="20"/>
              </w:rPr>
            </w:pPr>
            <w:r w:rsidRPr="00810482">
              <w:rPr>
                <w:i/>
                <w:color w:val="000000" w:themeColor="text1"/>
                <w:sz w:val="20"/>
                <w:szCs w:val="20"/>
              </w:rPr>
              <w:t>X</w:t>
            </w:r>
            <w:r w:rsidRPr="00810482">
              <w:rPr>
                <w:color w:val="000000" w:themeColor="text1"/>
                <w:sz w:val="20"/>
                <w:szCs w:val="20"/>
                <w:vertAlign w:val="superscript"/>
              </w:rPr>
              <w:t xml:space="preserve">2 </w:t>
            </w:r>
            <w:r w:rsidR="00810482" w:rsidRPr="00810482">
              <w:rPr>
                <w:color w:val="000000" w:themeColor="text1"/>
                <w:sz w:val="20"/>
                <w:szCs w:val="20"/>
              </w:rPr>
              <w:t>= 618.11</w:t>
            </w:r>
          </w:p>
        </w:tc>
        <w:tc>
          <w:tcPr>
            <w:tcW w:w="1003" w:type="dxa"/>
            <w:gridSpan w:val="2"/>
            <w:vAlign w:val="bottom"/>
          </w:tcPr>
          <w:p w14:paraId="6C56D4E6" w14:textId="594622E1" w:rsidR="00F24247" w:rsidRPr="00810482" w:rsidRDefault="00F24247" w:rsidP="000C4984">
            <w:pPr>
              <w:jc w:val="center"/>
              <w:rPr>
                <w:sz w:val="20"/>
                <w:szCs w:val="20"/>
              </w:rPr>
            </w:pPr>
            <w:r w:rsidRPr="00810482">
              <w:rPr>
                <w:color w:val="000000" w:themeColor="text1"/>
                <w:sz w:val="20"/>
                <w:szCs w:val="20"/>
              </w:rPr>
              <w:t>&lt; .001</w:t>
            </w:r>
          </w:p>
        </w:tc>
      </w:tr>
      <w:tr w:rsidR="00DD3072" w14:paraId="70DC7343" w14:textId="77777777" w:rsidTr="0091383C">
        <w:trPr>
          <w:trHeight w:val="244"/>
        </w:trPr>
        <w:tc>
          <w:tcPr>
            <w:tcW w:w="1987" w:type="dxa"/>
          </w:tcPr>
          <w:p w14:paraId="5D036EFA" w14:textId="77777777" w:rsidR="00DD3072" w:rsidRPr="00A16276" w:rsidRDefault="00DD3072" w:rsidP="00DD3072">
            <w:pPr>
              <w:rPr>
                <w:sz w:val="20"/>
                <w:szCs w:val="20"/>
                <w:highlight w:val="yellow"/>
              </w:rPr>
            </w:pPr>
          </w:p>
        </w:tc>
        <w:tc>
          <w:tcPr>
            <w:tcW w:w="3136" w:type="dxa"/>
            <w:gridSpan w:val="2"/>
          </w:tcPr>
          <w:p w14:paraId="67C56022" w14:textId="15E430BE"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1 million &lt;= &lt;JPY 2 million</w:t>
            </w:r>
          </w:p>
        </w:tc>
        <w:tc>
          <w:tcPr>
            <w:tcW w:w="1178" w:type="dxa"/>
          </w:tcPr>
          <w:p w14:paraId="1A05E719" w14:textId="3739D5D5" w:rsidR="00DD3072" w:rsidRPr="00DD3072" w:rsidRDefault="00DD3072" w:rsidP="00DD3072">
            <w:pPr>
              <w:jc w:val="center"/>
              <w:rPr>
                <w:rFonts w:ascii="Calibri" w:hAnsi="Calibri"/>
                <w:color w:val="000000"/>
                <w:sz w:val="20"/>
                <w:szCs w:val="20"/>
                <w:highlight w:val="yellow"/>
              </w:rPr>
            </w:pPr>
            <w:r w:rsidRPr="00DD3072">
              <w:rPr>
                <w:sz w:val="20"/>
                <w:szCs w:val="20"/>
              </w:rPr>
              <w:t>155</w:t>
            </w:r>
          </w:p>
        </w:tc>
        <w:tc>
          <w:tcPr>
            <w:tcW w:w="1338" w:type="dxa"/>
          </w:tcPr>
          <w:p w14:paraId="6F7F6F63" w14:textId="38334F34"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8.7%</w:t>
            </w:r>
          </w:p>
        </w:tc>
        <w:tc>
          <w:tcPr>
            <w:tcW w:w="1189" w:type="dxa"/>
          </w:tcPr>
          <w:p w14:paraId="06E129D8" w14:textId="72398FDE"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12.6%</w:t>
            </w:r>
          </w:p>
        </w:tc>
        <w:tc>
          <w:tcPr>
            <w:tcW w:w="1247" w:type="dxa"/>
            <w:gridSpan w:val="2"/>
          </w:tcPr>
          <w:p w14:paraId="070F0722" w14:textId="4AE25E71" w:rsidR="00DD3072" w:rsidRPr="00A16276" w:rsidRDefault="00DD3072" w:rsidP="00DD3072">
            <w:pPr>
              <w:jc w:val="center"/>
              <w:rPr>
                <w:sz w:val="20"/>
                <w:szCs w:val="20"/>
                <w:highlight w:val="yellow"/>
              </w:rPr>
            </w:pPr>
          </w:p>
        </w:tc>
        <w:tc>
          <w:tcPr>
            <w:tcW w:w="1003" w:type="dxa"/>
            <w:gridSpan w:val="2"/>
          </w:tcPr>
          <w:p w14:paraId="669157A6" w14:textId="77777777" w:rsidR="00DD3072" w:rsidRPr="00A16276" w:rsidRDefault="00DD3072" w:rsidP="00DD3072">
            <w:pPr>
              <w:jc w:val="center"/>
              <w:rPr>
                <w:sz w:val="20"/>
                <w:szCs w:val="20"/>
                <w:highlight w:val="yellow"/>
              </w:rPr>
            </w:pPr>
          </w:p>
        </w:tc>
      </w:tr>
      <w:tr w:rsidR="00DD3072" w14:paraId="4BC38256" w14:textId="77777777" w:rsidTr="0091383C">
        <w:trPr>
          <w:trHeight w:val="244"/>
        </w:trPr>
        <w:tc>
          <w:tcPr>
            <w:tcW w:w="1987" w:type="dxa"/>
          </w:tcPr>
          <w:p w14:paraId="6C353985" w14:textId="77777777" w:rsidR="00DD3072" w:rsidRPr="00A16276" w:rsidRDefault="00DD3072" w:rsidP="00DD3072">
            <w:pPr>
              <w:rPr>
                <w:sz w:val="20"/>
                <w:szCs w:val="20"/>
                <w:highlight w:val="yellow"/>
              </w:rPr>
            </w:pPr>
          </w:p>
        </w:tc>
        <w:tc>
          <w:tcPr>
            <w:tcW w:w="3136" w:type="dxa"/>
            <w:gridSpan w:val="2"/>
          </w:tcPr>
          <w:p w14:paraId="50EC870C" w14:textId="6E2E9E38"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2 million &lt;= &lt;JPY 3 million</w:t>
            </w:r>
          </w:p>
        </w:tc>
        <w:tc>
          <w:tcPr>
            <w:tcW w:w="1178" w:type="dxa"/>
          </w:tcPr>
          <w:p w14:paraId="1D05A836" w14:textId="40CD0A7F" w:rsidR="00DD3072" w:rsidRPr="00DD3072" w:rsidRDefault="00DD3072" w:rsidP="00DD3072">
            <w:pPr>
              <w:jc w:val="center"/>
              <w:rPr>
                <w:rFonts w:ascii="Calibri" w:hAnsi="Calibri"/>
                <w:color w:val="000000"/>
                <w:sz w:val="20"/>
                <w:szCs w:val="20"/>
                <w:highlight w:val="yellow"/>
              </w:rPr>
            </w:pPr>
            <w:r w:rsidRPr="00DD3072">
              <w:rPr>
                <w:sz w:val="20"/>
                <w:szCs w:val="20"/>
              </w:rPr>
              <w:t>198</w:t>
            </w:r>
          </w:p>
        </w:tc>
        <w:tc>
          <w:tcPr>
            <w:tcW w:w="1338" w:type="dxa"/>
          </w:tcPr>
          <w:p w14:paraId="7D12D2B7" w14:textId="24EFE1BE"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12.0%</w:t>
            </w:r>
          </w:p>
        </w:tc>
        <w:tc>
          <w:tcPr>
            <w:tcW w:w="1189" w:type="dxa"/>
          </w:tcPr>
          <w:p w14:paraId="562AB209" w14:textId="25513CCC"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13.6%</w:t>
            </w:r>
          </w:p>
        </w:tc>
        <w:tc>
          <w:tcPr>
            <w:tcW w:w="1247" w:type="dxa"/>
            <w:gridSpan w:val="2"/>
          </w:tcPr>
          <w:p w14:paraId="3EFCF157" w14:textId="6E7C0ADE" w:rsidR="00DD3072" w:rsidRPr="00A16276" w:rsidRDefault="00DD3072" w:rsidP="00DD3072">
            <w:pPr>
              <w:jc w:val="center"/>
              <w:rPr>
                <w:sz w:val="20"/>
                <w:szCs w:val="20"/>
                <w:highlight w:val="yellow"/>
              </w:rPr>
            </w:pPr>
          </w:p>
        </w:tc>
        <w:tc>
          <w:tcPr>
            <w:tcW w:w="1003" w:type="dxa"/>
            <w:gridSpan w:val="2"/>
          </w:tcPr>
          <w:p w14:paraId="08C369EE" w14:textId="77777777" w:rsidR="00DD3072" w:rsidRPr="00A16276" w:rsidRDefault="00DD3072" w:rsidP="00DD3072">
            <w:pPr>
              <w:jc w:val="center"/>
              <w:rPr>
                <w:sz w:val="20"/>
                <w:szCs w:val="20"/>
                <w:highlight w:val="yellow"/>
              </w:rPr>
            </w:pPr>
          </w:p>
        </w:tc>
      </w:tr>
      <w:tr w:rsidR="00DD3072" w14:paraId="39E22DD9" w14:textId="77777777" w:rsidTr="0091383C">
        <w:trPr>
          <w:trHeight w:val="244"/>
        </w:trPr>
        <w:tc>
          <w:tcPr>
            <w:tcW w:w="1987" w:type="dxa"/>
          </w:tcPr>
          <w:p w14:paraId="4230BC9A" w14:textId="77777777" w:rsidR="00DD3072" w:rsidRPr="00A16276" w:rsidRDefault="00DD3072" w:rsidP="00DD3072">
            <w:pPr>
              <w:rPr>
                <w:sz w:val="20"/>
                <w:szCs w:val="20"/>
                <w:highlight w:val="yellow"/>
              </w:rPr>
            </w:pPr>
          </w:p>
        </w:tc>
        <w:tc>
          <w:tcPr>
            <w:tcW w:w="3136" w:type="dxa"/>
            <w:gridSpan w:val="2"/>
          </w:tcPr>
          <w:p w14:paraId="62C02EC5" w14:textId="0D78C933"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3 million &lt;= &lt;JPY 4 million</w:t>
            </w:r>
          </w:p>
        </w:tc>
        <w:tc>
          <w:tcPr>
            <w:tcW w:w="1178" w:type="dxa"/>
          </w:tcPr>
          <w:p w14:paraId="01CF18B5" w14:textId="151873DE" w:rsidR="00DD3072" w:rsidRPr="00DD3072" w:rsidRDefault="00DD3072" w:rsidP="00DD3072">
            <w:pPr>
              <w:jc w:val="center"/>
              <w:rPr>
                <w:rFonts w:ascii="Calibri" w:hAnsi="Calibri"/>
                <w:color w:val="000000"/>
                <w:sz w:val="20"/>
                <w:szCs w:val="20"/>
                <w:highlight w:val="yellow"/>
              </w:rPr>
            </w:pPr>
            <w:r w:rsidRPr="00DD3072">
              <w:rPr>
                <w:sz w:val="20"/>
                <w:szCs w:val="20"/>
              </w:rPr>
              <w:t>275</w:t>
            </w:r>
          </w:p>
        </w:tc>
        <w:tc>
          <w:tcPr>
            <w:tcW w:w="1338" w:type="dxa"/>
          </w:tcPr>
          <w:p w14:paraId="00F382C4" w14:textId="6D6D1CAC"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15.8%</w:t>
            </w:r>
          </w:p>
        </w:tc>
        <w:tc>
          <w:tcPr>
            <w:tcW w:w="1189" w:type="dxa"/>
          </w:tcPr>
          <w:p w14:paraId="18EC56B9" w14:textId="38962F68"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12.8%</w:t>
            </w:r>
          </w:p>
        </w:tc>
        <w:tc>
          <w:tcPr>
            <w:tcW w:w="1247" w:type="dxa"/>
            <w:gridSpan w:val="2"/>
          </w:tcPr>
          <w:p w14:paraId="3DC7C68D" w14:textId="1FD78205" w:rsidR="00DD3072" w:rsidRPr="00A16276" w:rsidRDefault="00DD3072" w:rsidP="00DD3072">
            <w:pPr>
              <w:jc w:val="center"/>
              <w:rPr>
                <w:sz w:val="20"/>
                <w:szCs w:val="20"/>
                <w:highlight w:val="yellow"/>
              </w:rPr>
            </w:pPr>
          </w:p>
        </w:tc>
        <w:tc>
          <w:tcPr>
            <w:tcW w:w="1003" w:type="dxa"/>
            <w:gridSpan w:val="2"/>
          </w:tcPr>
          <w:p w14:paraId="3418E3A6" w14:textId="77777777" w:rsidR="00DD3072" w:rsidRPr="00A16276" w:rsidRDefault="00DD3072" w:rsidP="00DD3072">
            <w:pPr>
              <w:jc w:val="center"/>
              <w:rPr>
                <w:sz w:val="20"/>
                <w:szCs w:val="20"/>
                <w:highlight w:val="yellow"/>
              </w:rPr>
            </w:pPr>
          </w:p>
        </w:tc>
      </w:tr>
      <w:tr w:rsidR="00DD3072" w14:paraId="67236F29" w14:textId="77777777" w:rsidTr="0091383C">
        <w:trPr>
          <w:trHeight w:val="244"/>
        </w:trPr>
        <w:tc>
          <w:tcPr>
            <w:tcW w:w="1987" w:type="dxa"/>
          </w:tcPr>
          <w:p w14:paraId="2C939002" w14:textId="77777777" w:rsidR="00DD3072" w:rsidRPr="00A16276" w:rsidRDefault="00DD3072" w:rsidP="00DD3072">
            <w:pPr>
              <w:rPr>
                <w:sz w:val="20"/>
                <w:szCs w:val="20"/>
                <w:highlight w:val="yellow"/>
              </w:rPr>
            </w:pPr>
          </w:p>
        </w:tc>
        <w:tc>
          <w:tcPr>
            <w:tcW w:w="3136" w:type="dxa"/>
            <w:gridSpan w:val="2"/>
          </w:tcPr>
          <w:p w14:paraId="340858D2" w14:textId="6DCB70EE"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4 million &lt;= &lt;JPY 5 million</w:t>
            </w:r>
          </w:p>
        </w:tc>
        <w:tc>
          <w:tcPr>
            <w:tcW w:w="1178" w:type="dxa"/>
          </w:tcPr>
          <w:p w14:paraId="3F443DB1" w14:textId="6621DB4C" w:rsidR="00DD3072" w:rsidRPr="00DD3072" w:rsidRDefault="00DD3072" w:rsidP="00DD3072">
            <w:pPr>
              <w:jc w:val="center"/>
              <w:rPr>
                <w:rFonts w:ascii="Calibri" w:hAnsi="Calibri"/>
                <w:color w:val="000000"/>
                <w:sz w:val="20"/>
                <w:szCs w:val="20"/>
                <w:highlight w:val="yellow"/>
              </w:rPr>
            </w:pPr>
            <w:r w:rsidRPr="00DD3072">
              <w:rPr>
                <w:sz w:val="20"/>
                <w:szCs w:val="20"/>
              </w:rPr>
              <w:t>362</w:t>
            </w:r>
          </w:p>
        </w:tc>
        <w:tc>
          <w:tcPr>
            <w:tcW w:w="1338" w:type="dxa"/>
          </w:tcPr>
          <w:p w14:paraId="37FF7B21" w14:textId="47543124"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14.1%</w:t>
            </w:r>
          </w:p>
        </w:tc>
        <w:tc>
          <w:tcPr>
            <w:tcW w:w="1189" w:type="dxa"/>
          </w:tcPr>
          <w:p w14:paraId="5F2373EF" w14:textId="74A585B0"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10.5%</w:t>
            </w:r>
          </w:p>
        </w:tc>
        <w:tc>
          <w:tcPr>
            <w:tcW w:w="1247" w:type="dxa"/>
            <w:gridSpan w:val="2"/>
          </w:tcPr>
          <w:p w14:paraId="6E237495" w14:textId="087AF991" w:rsidR="00DD3072" w:rsidRPr="00A16276" w:rsidRDefault="00DD3072" w:rsidP="00DD3072">
            <w:pPr>
              <w:jc w:val="center"/>
              <w:rPr>
                <w:sz w:val="20"/>
                <w:szCs w:val="20"/>
                <w:highlight w:val="yellow"/>
              </w:rPr>
            </w:pPr>
          </w:p>
        </w:tc>
        <w:tc>
          <w:tcPr>
            <w:tcW w:w="1003" w:type="dxa"/>
            <w:gridSpan w:val="2"/>
          </w:tcPr>
          <w:p w14:paraId="613C7362" w14:textId="77777777" w:rsidR="00DD3072" w:rsidRPr="00A16276" w:rsidRDefault="00DD3072" w:rsidP="00DD3072">
            <w:pPr>
              <w:jc w:val="center"/>
              <w:rPr>
                <w:sz w:val="20"/>
                <w:szCs w:val="20"/>
                <w:highlight w:val="yellow"/>
              </w:rPr>
            </w:pPr>
          </w:p>
        </w:tc>
      </w:tr>
      <w:tr w:rsidR="00DD3072" w14:paraId="026E0939" w14:textId="77777777" w:rsidTr="0091383C">
        <w:trPr>
          <w:trHeight w:val="244"/>
        </w:trPr>
        <w:tc>
          <w:tcPr>
            <w:tcW w:w="1987" w:type="dxa"/>
          </w:tcPr>
          <w:p w14:paraId="1293DBCC" w14:textId="77777777" w:rsidR="00DD3072" w:rsidRPr="00A16276" w:rsidRDefault="00DD3072" w:rsidP="00DD3072">
            <w:pPr>
              <w:rPr>
                <w:sz w:val="20"/>
                <w:szCs w:val="20"/>
                <w:highlight w:val="yellow"/>
              </w:rPr>
            </w:pPr>
          </w:p>
        </w:tc>
        <w:tc>
          <w:tcPr>
            <w:tcW w:w="3136" w:type="dxa"/>
            <w:gridSpan w:val="2"/>
          </w:tcPr>
          <w:p w14:paraId="4D63D3D6" w14:textId="30B85EA3"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5 million &lt;= &lt;JPY 7 million</w:t>
            </w:r>
          </w:p>
        </w:tc>
        <w:tc>
          <w:tcPr>
            <w:tcW w:w="1178" w:type="dxa"/>
          </w:tcPr>
          <w:p w14:paraId="09C29176" w14:textId="3BE6CFAC" w:rsidR="00DD3072" w:rsidRPr="00DD3072" w:rsidRDefault="00DD3072" w:rsidP="00DD3072">
            <w:pPr>
              <w:jc w:val="center"/>
              <w:rPr>
                <w:rFonts w:ascii="Calibri" w:hAnsi="Calibri"/>
                <w:color w:val="000000"/>
                <w:sz w:val="20"/>
                <w:szCs w:val="20"/>
                <w:highlight w:val="yellow"/>
              </w:rPr>
            </w:pPr>
            <w:r w:rsidRPr="00DD3072">
              <w:rPr>
                <w:sz w:val="20"/>
                <w:szCs w:val="20"/>
              </w:rPr>
              <w:t>322</w:t>
            </w:r>
          </w:p>
        </w:tc>
        <w:tc>
          <w:tcPr>
            <w:tcW w:w="1338" w:type="dxa"/>
          </w:tcPr>
          <w:p w14:paraId="085311BF" w14:textId="27C44B74"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15.8%</w:t>
            </w:r>
          </w:p>
        </w:tc>
        <w:tc>
          <w:tcPr>
            <w:tcW w:w="1189" w:type="dxa"/>
          </w:tcPr>
          <w:p w14:paraId="75DC7080" w14:textId="0D06BA22"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16.7%</w:t>
            </w:r>
          </w:p>
        </w:tc>
        <w:tc>
          <w:tcPr>
            <w:tcW w:w="1247" w:type="dxa"/>
            <w:gridSpan w:val="2"/>
          </w:tcPr>
          <w:p w14:paraId="24D4CD79" w14:textId="4CA9FC92" w:rsidR="00DD3072" w:rsidRPr="00A16276" w:rsidRDefault="00DD3072" w:rsidP="00DD3072">
            <w:pPr>
              <w:jc w:val="center"/>
              <w:rPr>
                <w:sz w:val="20"/>
                <w:szCs w:val="20"/>
                <w:highlight w:val="yellow"/>
              </w:rPr>
            </w:pPr>
          </w:p>
        </w:tc>
        <w:tc>
          <w:tcPr>
            <w:tcW w:w="1003" w:type="dxa"/>
            <w:gridSpan w:val="2"/>
          </w:tcPr>
          <w:p w14:paraId="12DB4EE3" w14:textId="77777777" w:rsidR="00DD3072" w:rsidRPr="00A16276" w:rsidRDefault="00DD3072" w:rsidP="00DD3072">
            <w:pPr>
              <w:jc w:val="center"/>
              <w:rPr>
                <w:sz w:val="20"/>
                <w:szCs w:val="20"/>
                <w:highlight w:val="yellow"/>
              </w:rPr>
            </w:pPr>
          </w:p>
        </w:tc>
      </w:tr>
      <w:tr w:rsidR="00DD3072" w14:paraId="6BF82B5F" w14:textId="77777777" w:rsidTr="0091383C">
        <w:trPr>
          <w:trHeight w:val="70"/>
        </w:trPr>
        <w:tc>
          <w:tcPr>
            <w:tcW w:w="1987" w:type="dxa"/>
          </w:tcPr>
          <w:p w14:paraId="5E141458" w14:textId="77777777" w:rsidR="00DD3072" w:rsidRPr="00A16276" w:rsidRDefault="00DD3072" w:rsidP="00DD3072">
            <w:pPr>
              <w:rPr>
                <w:sz w:val="20"/>
                <w:szCs w:val="20"/>
                <w:highlight w:val="yellow"/>
              </w:rPr>
            </w:pPr>
          </w:p>
        </w:tc>
        <w:tc>
          <w:tcPr>
            <w:tcW w:w="3136" w:type="dxa"/>
            <w:gridSpan w:val="2"/>
          </w:tcPr>
          <w:p w14:paraId="435D5D3E" w14:textId="2C135694"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7 million &lt;= &lt;JPY 10 million</w:t>
            </w:r>
          </w:p>
        </w:tc>
        <w:tc>
          <w:tcPr>
            <w:tcW w:w="1178" w:type="dxa"/>
          </w:tcPr>
          <w:p w14:paraId="6FCEF53A" w14:textId="20B9C3E4" w:rsidR="00DD3072" w:rsidRPr="00DD3072" w:rsidRDefault="00DD3072" w:rsidP="00DD3072">
            <w:pPr>
              <w:jc w:val="center"/>
              <w:rPr>
                <w:rFonts w:ascii="Calibri" w:hAnsi="Calibri"/>
                <w:color w:val="000000"/>
                <w:sz w:val="20"/>
                <w:szCs w:val="20"/>
                <w:highlight w:val="yellow"/>
              </w:rPr>
            </w:pPr>
            <w:r w:rsidRPr="00DD3072">
              <w:rPr>
                <w:sz w:val="20"/>
                <w:szCs w:val="20"/>
              </w:rPr>
              <w:t>361</w:t>
            </w:r>
          </w:p>
        </w:tc>
        <w:tc>
          <w:tcPr>
            <w:tcW w:w="1338" w:type="dxa"/>
          </w:tcPr>
          <w:p w14:paraId="71A2ACE0" w14:textId="4791DBF0"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15.5%</w:t>
            </w:r>
          </w:p>
        </w:tc>
        <w:tc>
          <w:tcPr>
            <w:tcW w:w="1189" w:type="dxa"/>
          </w:tcPr>
          <w:p w14:paraId="08CF027E" w14:textId="561F744E"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15.2%</w:t>
            </w:r>
          </w:p>
        </w:tc>
        <w:tc>
          <w:tcPr>
            <w:tcW w:w="1247" w:type="dxa"/>
            <w:gridSpan w:val="2"/>
          </w:tcPr>
          <w:p w14:paraId="089F4BA8" w14:textId="557A59EC" w:rsidR="00DD3072" w:rsidRPr="00A16276" w:rsidRDefault="00DD3072" w:rsidP="00DD3072">
            <w:pPr>
              <w:jc w:val="center"/>
              <w:rPr>
                <w:sz w:val="20"/>
                <w:szCs w:val="20"/>
                <w:highlight w:val="yellow"/>
              </w:rPr>
            </w:pPr>
          </w:p>
        </w:tc>
        <w:tc>
          <w:tcPr>
            <w:tcW w:w="1003" w:type="dxa"/>
            <w:gridSpan w:val="2"/>
          </w:tcPr>
          <w:p w14:paraId="62262221" w14:textId="77777777" w:rsidR="00DD3072" w:rsidRPr="00A16276" w:rsidRDefault="00DD3072" w:rsidP="00DD3072">
            <w:pPr>
              <w:jc w:val="center"/>
              <w:rPr>
                <w:sz w:val="20"/>
                <w:szCs w:val="20"/>
                <w:highlight w:val="yellow"/>
              </w:rPr>
            </w:pPr>
          </w:p>
        </w:tc>
      </w:tr>
      <w:tr w:rsidR="00DD3072" w14:paraId="020DCE36" w14:textId="77777777" w:rsidTr="0091383C">
        <w:trPr>
          <w:trHeight w:val="244"/>
        </w:trPr>
        <w:tc>
          <w:tcPr>
            <w:tcW w:w="1987" w:type="dxa"/>
          </w:tcPr>
          <w:p w14:paraId="6883317F" w14:textId="77777777" w:rsidR="00DD3072" w:rsidRPr="00A16276" w:rsidRDefault="00DD3072" w:rsidP="00DD3072">
            <w:pPr>
              <w:rPr>
                <w:sz w:val="20"/>
                <w:szCs w:val="20"/>
                <w:highlight w:val="yellow"/>
              </w:rPr>
            </w:pPr>
          </w:p>
        </w:tc>
        <w:tc>
          <w:tcPr>
            <w:tcW w:w="3136" w:type="dxa"/>
            <w:gridSpan w:val="2"/>
          </w:tcPr>
          <w:p w14:paraId="0C0ED591" w14:textId="7CED2A8D"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10 million &lt;= &lt;JPY 15 million</w:t>
            </w:r>
          </w:p>
        </w:tc>
        <w:tc>
          <w:tcPr>
            <w:tcW w:w="1178" w:type="dxa"/>
          </w:tcPr>
          <w:p w14:paraId="3023DBE4" w14:textId="119CC378" w:rsidR="00DD3072" w:rsidRPr="00DD3072" w:rsidRDefault="00DD3072" w:rsidP="00DD3072">
            <w:pPr>
              <w:jc w:val="center"/>
              <w:rPr>
                <w:rFonts w:ascii="Calibri" w:hAnsi="Calibri"/>
                <w:color w:val="000000"/>
                <w:sz w:val="20"/>
                <w:szCs w:val="20"/>
                <w:highlight w:val="yellow"/>
              </w:rPr>
            </w:pPr>
            <w:r w:rsidRPr="00DD3072">
              <w:rPr>
                <w:sz w:val="20"/>
                <w:szCs w:val="20"/>
              </w:rPr>
              <w:t>355</w:t>
            </w:r>
          </w:p>
        </w:tc>
        <w:tc>
          <w:tcPr>
            <w:tcW w:w="1338" w:type="dxa"/>
          </w:tcPr>
          <w:p w14:paraId="6AB786DA" w14:textId="5594BCBC"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7.8%</w:t>
            </w:r>
          </w:p>
        </w:tc>
        <w:tc>
          <w:tcPr>
            <w:tcW w:w="1189" w:type="dxa"/>
          </w:tcPr>
          <w:p w14:paraId="1DBD4EE9" w14:textId="0FBDB8E5"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8.8%</w:t>
            </w:r>
          </w:p>
        </w:tc>
        <w:tc>
          <w:tcPr>
            <w:tcW w:w="1247" w:type="dxa"/>
            <w:gridSpan w:val="2"/>
          </w:tcPr>
          <w:p w14:paraId="028901D6" w14:textId="7E6FD439" w:rsidR="00DD3072" w:rsidRPr="00A16276" w:rsidRDefault="00DD3072" w:rsidP="00DD3072">
            <w:pPr>
              <w:jc w:val="center"/>
              <w:rPr>
                <w:sz w:val="20"/>
                <w:szCs w:val="20"/>
                <w:highlight w:val="yellow"/>
              </w:rPr>
            </w:pPr>
          </w:p>
        </w:tc>
        <w:tc>
          <w:tcPr>
            <w:tcW w:w="1003" w:type="dxa"/>
            <w:gridSpan w:val="2"/>
          </w:tcPr>
          <w:p w14:paraId="5D182344" w14:textId="77777777" w:rsidR="00DD3072" w:rsidRPr="00A16276" w:rsidRDefault="00DD3072" w:rsidP="00DD3072">
            <w:pPr>
              <w:jc w:val="center"/>
              <w:rPr>
                <w:sz w:val="20"/>
                <w:szCs w:val="20"/>
                <w:highlight w:val="yellow"/>
              </w:rPr>
            </w:pPr>
          </w:p>
        </w:tc>
      </w:tr>
      <w:tr w:rsidR="00DD3072" w14:paraId="1C0501A5" w14:textId="77777777" w:rsidTr="0091383C">
        <w:trPr>
          <w:trHeight w:val="98"/>
        </w:trPr>
        <w:tc>
          <w:tcPr>
            <w:tcW w:w="1987" w:type="dxa"/>
          </w:tcPr>
          <w:p w14:paraId="41D75088" w14:textId="77777777" w:rsidR="00DD3072" w:rsidRPr="00A16276" w:rsidRDefault="00DD3072" w:rsidP="00DD3072">
            <w:pPr>
              <w:rPr>
                <w:sz w:val="20"/>
                <w:szCs w:val="20"/>
                <w:highlight w:val="yellow"/>
              </w:rPr>
            </w:pPr>
          </w:p>
        </w:tc>
        <w:tc>
          <w:tcPr>
            <w:tcW w:w="3136" w:type="dxa"/>
            <w:gridSpan w:val="2"/>
          </w:tcPr>
          <w:p w14:paraId="7C394399" w14:textId="4695268D" w:rsidR="00DD3072" w:rsidRPr="00436343" w:rsidRDefault="00DD3072" w:rsidP="00DD3072">
            <w:pPr>
              <w:rPr>
                <w:rFonts w:ascii="Calibri" w:hAnsi="Calibri"/>
                <w:color w:val="000000"/>
                <w:sz w:val="20"/>
                <w:szCs w:val="20"/>
              </w:rPr>
            </w:pPr>
            <w:r>
              <w:rPr>
                <w:rFonts w:ascii="Calibri" w:hAnsi="Calibri"/>
                <w:color w:val="000000"/>
                <w:sz w:val="20"/>
                <w:szCs w:val="20"/>
              </w:rPr>
              <w:t>JPY 15 million &lt;= &lt;JPY 2</w:t>
            </w:r>
            <w:r w:rsidRPr="00436343">
              <w:rPr>
                <w:rFonts w:ascii="Calibri" w:hAnsi="Calibri"/>
                <w:color w:val="000000"/>
                <w:sz w:val="20"/>
                <w:szCs w:val="20"/>
              </w:rPr>
              <w:t>0 million</w:t>
            </w:r>
          </w:p>
        </w:tc>
        <w:tc>
          <w:tcPr>
            <w:tcW w:w="1178" w:type="dxa"/>
          </w:tcPr>
          <w:p w14:paraId="3BE34EC0" w14:textId="46038A91" w:rsidR="00DD3072" w:rsidRPr="00DD3072" w:rsidRDefault="00DD3072" w:rsidP="00DD3072">
            <w:pPr>
              <w:jc w:val="center"/>
              <w:rPr>
                <w:rFonts w:ascii="Calibri" w:hAnsi="Calibri"/>
                <w:color w:val="000000"/>
                <w:sz w:val="20"/>
                <w:szCs w:val="20"/>
                <w:highlight w:val="yellow"/>
              </w:rPr>
            </w:pPr>
            <w:r w:rsidRPr="00DD3072">
              <w:rPr>
                <w:sz w:val="20"/>
                <w:szCs w:val="20"/>
              </w:rPr>
              <w:t>179</w:t>
            </w:r>
          </w:p>
        </w:tc>
        <w:tc>
          <w:tcPr>
            <w:tcW w:w="1338" w:type="dxa"/>
          </w:tcPr>
          <w:p w14:paraId="1A50F37E" w14:textId="17CB2743"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1.8%</w:t>
            </w:r>
          </w:p>
        </w:tc>
        <w:tc>
          <w:tcPr>
            <w:tcW w:w="1189" w:type="dxa"/>
          </w:tcPr>
          <w:p w14:paraId="2E99F726" w14:textId="7C6AD386"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2.1%</w:t>
            </w:r>
          </w:p>
        </w:tc>
        <w:tc>
          <w:tcPr>
            <w:tcW w:w="1247" w:type="dxa"/>
            <w:gridSpan w:val="2"/>
          </w:tcPr>
          <w:p w14:paraId="63AB467E" w14:textId="241B660D" w:rsidR="00DD3072" w:rsidRPr="00A16276" w:rsidRDefault="00DD3072" w:rsidP="00DD3072">
            <w:pPr>
              <w:jc w:val="center"/>
              <w:rPr>
                <w:sz w:val="20"/>
                <w:szCs w:val="20"/>
                <w:highlight w:val="yellow"/>
              </w:rPr>
            </w:pPr>
          </w:p>
        </w:tc>
        <w:tc>
          <w:tcPr>
            <w:tcW w:w="1003" w:type="dxa"/>
            <w:gridSpan w:val="2"/>
          </w:tcPr>
          <w:p w14:paraId="3CBC39DF" w14:textId="77777777" w:rsidR="00DD3072" w:rsidRPr="00A16276" w:rsidRDefault="00DD3072" w:rsidP="00DD3072">
            <w:pPr>
              <w:jc w:val="center"/>
              <w:rPr>
                <w:sz w:val="20"/>
                <w:szCs w:val="20"/>
                <w:highlight w:val="yellow"/>
              </w:rPr>
            </w:pPr>
          </w:p>
        </w:tc>
      </w:tr>
      <w:tr w:rsidR="00DD3072" w14:paraId="6B5E5A33" w14:textId="77777777" w:rsidTr="0091383C">
        <w:trPr>
          <w:trHeight w:val="244"/>
        </w:trPr>
        <w:tc>
          <w:tcPr>
            <w:tcW w:w="1987" w:type="dxa"/>
          </w:tcPr>
          <w:p w14:paraId="44C4CC11" w14:textId="77777777" w:rsidR="00DD3072" w:rsidRPr="00A16276" w:rsidRDefault="00DD3072" w:rsidP="00DD3072">
            <w:pPr>
              <w:rPr>
                <w:sz w:val="20"/>
                <w:szCs w:val="20"/>
                <w:highlight w:val="yellow"/>
              </w:rPr>
            </w:pPr>
          </w:p>
        </w:tc>
        <w:tc>
          <w:tcPr>
            <w:tcW w:w="3136" w:type="dxa"/>
            <w:gridSpan w:val="2"/>
          </w:tcPr>
          <w:p w14:paraId="4CD57248" w14:textId="0CDD501F" w:rsidR="00DD3072" w:rsidRPr="00436343" w:rsidRDefault="00DD3072" w:rsidP="00DD3072">
            <w:pPr>
              <w:rPr>
                <w:rFonts w:ascii="Calibri" w:hAnsi="Calibri"/>
                <w:color w:val="000000"/>
                <w:sz w:val="20"/>
                <w:szCs w:val="20"/>
              </w:rPr>
            </w:pPr>
            <w:r w:rsidRPr="00436343">
              <w:rPr>
                <w:rFonts w:ascii="Calibri" w:hAnsi="Calibri"/>
                <w:color w:val="000000"/>
                <w:sz w:val="20"/>
                <w:szCs w:val="20"/>
              </w:rPr>
              <w:t>JPY 20 million &lt;</w:t>
            </w:r>
          </w:p>
        </w:tc>
        <w:tc>
          <w:tcPr>
            <w:tcW w:w="1178" w:type="dxa"/>
          </w:tcPr>
          <w:p w14:paraId="338E0049" w14:textId="10E7AA74" w:rsidR="00DD3072" w:rsidRPr="00DD3072" w:rsidRDefault="00DD3072" w:rsidP="00DD3072">
            <w:pPr>
              <w:jc w:val="center"/>
              <w:rPr>
                <w:rFonts w:ascii="Calibri" w:hAnsi="Calibri"/>
                <w:color w:val="000000"/>
                <w:sz w:val="20"/>
                <w:szCs w:val="20"/>
                <w:highlight w:val="yellow"/>
              </w:rPr>
            </w:pPr>
            <w:r w:rsidRPr="00DD3072">
              <w:rPr>
                <w:sz w:val="20"/>
                <w:szCs w:val="20"/>
              </w:rPr>
              <w:t>42</w:t>
            </w:r>
          </w:p>
        </w:tc>
        <w:tc>
          <w:tcPr>
            <w:tcW w:w="1338" w:type="dxa"/>
          </w:tcPr>
          <w:p w14:paraId="69ADB8F9" w14:textId="35C6A96E"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1.7%</w:t>
            </w:r>
          </w:p>
        </w:tc>
        <w:tc>
          <w:tcPr>
            <w:tcW w:w="1189" w:type="dxa"/>
          </w:tcPr>
          <w:p w14:paraId="489E1B19" w14:textId="2941AD93" w:rsidR="00DD3072" w:rsidRPr="00810482" w:rsidRDefault="00DD3072" w:rsidP="00DD3072">
            <w:pPr>
              <w:jc w:val="center"/>
              <w:rPr>
                <w:rFonts w:ascii="Calibri" w:hAnsi="Calibri"/>
                <w:color w:val="000000"/>
                <w:sz w:val="20"/>
                <w:szCs w:val="20"/>
              </w:rPr>
            </w:pPr>
            <w:r w:rsidRPr="00810482">
              <w:rPr>
                <w:rFonts w:ascii="Calibri" w:hAnsi="Calibri"/>
                <w:color w:val="000000"/>
                <w:sz w:val="20"/>
                <w:szCs w:val="20"/>
              </w:rPr>
              <w:t>1.2%</w:t>
            </w:r>
          </w:p>
        </w:tc>
        <w:tc>
          <w:tcPr>
            <w:tcW w:w="1247" w:type="dxa"/>
            <w:gridSpan w:val="2"/>
          </w:tcPr>
          <w:p w14:paraId="74826479" w14:textId="4CB8D938" w:rsidR="00DD3072" w:rsidRPr="00A16276" w:rsidRDefault="00DD3072" w:rsidP="00DD3072">
            <w:pPr>
              <w:jc w:val="center"/>
              <w:rPr>
                <w:sz w:val="20"/>
                <w:szCs w:val="20"/>
                <w:highlight w:val="yellow"/>
              </w:rPr>
            </w:pPr>
          </w:p>
        </w:tc>
        <w:tc>
          <w:tcPr>
            <w:tcW w:w="1003" w:type="dxa"/>
            <w:gridSpan w:val="2"/>
          </w:tcPr>
          <w:p w14:paraId="4955605B" w14:textId="77777777" w:rsidR="00DD3072" w:rsidRPr="00A16276" w:rsidRDefault="00DD3072" w:rsidP="00DD3072">
            <w:pPr>
              <w:jc w:val="center"/>
              <w:rPr>
                <w:sz w:val="20"/>
                <w:szCs w:val="20"/>
                <w:highlight w:val="yellow"/>
              </w:rPr>
            </w:pPr>
          </w:p>
        </w:tc>
      </w:tr>
      <w:tr w:rsidR="00F24247" w14:paraId="242619DA" w14:textId="77777777" w:rsidTr="0091383C">
        <w:trPr>
          <w:trHeight w:val="244"/>
        </w:trPr>
        <w:tc>
          <w:tcPr>
            <w:tcW w:w="1987" w:type="dxa"/>
          </w:tcPr>
          <w:p w14:paraId="2108519E" w14:textId="77777777" w:rsidR="00F24247" w:rsidRPr="00A16276" w:rsidRDefault="00F24247" w:rsidP="00436343">
            <w:pPr>
              <w:rPr>
                <w:sz w:val="20"/>
                <w:szCs w:val="20"/>
                <w:highlight w:val="yellow"/>
              </w:rPr>
            </w:pPr>
          </w:p>
        </w:tc>
        <w:tc>
          <w:tcPr>
            <w:tcW w:w="3136" w:type="dxa"/>
            <w:gridSpan w:val="2"/>
          </w:tcPr>
          <w:p w14:paraId="572FD8F6" w14:textId="6808F82D" w:rsidR="00F24247" w:rsidRPr="00436343" w:rsidRDefault="00F24247" w:rsidP="00436343">
            <w:pPr>
              <w:rPr>
                <w:rFonts w:ascii="Calibri" w:hAnsi="Calibri"/>
                <w:color w:val="000000"/>
                <w:sz w:val="20"/>
                <w:szCs w:val="20"/>
              </w:rPr>
            </w:pPr>
            <w:r w:rsidRPr="00436343">
              <w:rPr>
                <w:rFonts w:ascii="Calibri" w:hAnsi="Calibri"/>
                <w:color w:val="000000"/>
                <w:sz w:val="20"/>
                <w:szCs w:val="20"/>
              </w:rPr>
              <w:t>Missing</w:t>
            </w:r>
          </w:p>
        </w:tc>
        <w:tc>
          <w:tcPr>
            <w:tcW w:w="1178" w:type="dxa"/>
          </w:tcPr>
          <w:p w14:paraId="61A348E8" w14:textId="6F47FA0D" w:rsidR="00F24247" w:rsidRPr="00E556E9" w:rsidRDefault="00DD3072" w:rsidP="00436343">
            <w:pPr>
              <w:jc w:val="center"/>
              <w:rPr>
                <w:rFonts w:ascii="Calibri" w:hAnsi="Calibri"/>
                <w:color w:val="000000"/>
                <w:sz w:val="20"/>
                <w:szCs w:val="20"/>
                <w:highlight w:val="yellow"/>
              </w:rPr>
            </w:pPr>
            <w:r w:rsidRPr="00DD3072">
              <w:rPr>
                <w:rFonts w:ascii="Calibri" w:hAnsi="Calibri"/>
                <w:color w:val="000000"/>
                <w:sz w:val="20"/>
                <w:szCs w:val="20"/>
              </w:rPr>
              <w:t>40</w:t>
            </w:r>
          </w:p>
        </w:tc>
        <w:tc>
          <w:tcPr>
            <w:tcW w:w="1338" w:type="dxa"/>
          </w:tcPr>
          <w:p w14:paraId="5030C991" w14:textId="7A04F42E" w:rsidR="00F24247" w:rsidRPr="00E556E9" w:rsidRDefault="00F24247" w:rsidP="00436343">
            <w:pPr>
              <w:jc w:val="center"/>
              <w:rPr>
                <w:rFonts w:ascii="Calibri" w:hAnsi="Calibri"/>
                <w:color w:val="000000"/>
                <w:sz w:val="20"/>
                <w:szCs w:val="20"/>
                <w:highlight w:val="yellow"/>
              </w:rPr>
            </w:pPr>
            <w:r w:rsidRPr="00DD3072">
              <w:rPr>
                <w:rFonts w:ascii="Calibri" w:hAnsi="Calibri"/>
                <w:color w:val="000000"/>
                <w:sz w:val="20"/>
                <w:szCs w:val="20"/>
              </w:rPr>
              <w:t>-</w:t>
            </w:r>
          </w:p>
        </w:tc>
        <w:tc>
          <w:tcPr>
            <w:tcW w:w="1189" w:type="dxa"/>
          </w:tcPr>
          <w:p w14:paraId="7AB19EFB" w14:textId="6DFF2382" w:rsidR="00F24247" w:rsidRPr="00436343" w:rsidRDefault="00F24247" w:rsidP="00436343">
            <w:pPr>
              <w:jc w:val="center"/>
              <w:rPr>
                <w:rFonts w:ascii="Calibri" w:hAnsi="Calibri"/>
                <w:color w:val="000000"/>
                <w:sz w:val="20"/>
                <w:szCs w:val="20"/>
              </w:rPr>
            </w:pPr>
            <w:r>
              <w:rPr>
                <w:rFonts w:ascii="Calibri" w:hAnsi="Calibri"/>
                <w:color w:val="000000"/>
                <w:sz w:val="20"/>
                <w:szCs w:val="20"/>
              </w:rPr>
              <w:t>-</w:t>
            </w:r>
          </w:p>
        </w:tc>
        <w:tc>
          <w:tcPr>
            <w:tcW w:w="1247" w:type="dxa"/>
            <w:gridSpan w:val="2"/>
          </w:tcPr>
          <w:p w14:paraId="0B2D0530" w14:textId="38C37C4D" w:rsidR="00F24247" w:rsidRPr="004F5DF3" w:rsidRDefault="00F24247" w:rsidP="00436343">
            <w:pPr>
              <w:jc w:val="center"/>
              <w:rPr>
                <w:sz w:val="20"/>
                <w:szCs w:val="20"/>
              </w:rPr>
            </w:pPr>
          </w:p>
        </w:tc>
        <w:tc>
          <w:tcPr>
            <w:tcW w:w="1003" w:type="dxa"/>
            <w:gridSpan w:val="2"/>
          </w:tcPr>
          <w:p w14:paraId="592CBB9B" w14:textId="77777777" w:rsidR="00F24247" w:rsidRPr="004F5DF3" w:rsidRDefault="00F24247" w:rsidP="00436343">
            <w:pPr>
              <w:jc w:val="center"/>
              <w:rPr>
                <w:sz w:val="20"/>
                <w:szCs w:val="20"/>
              </w:rPr>
            </w:pPr>
          </w:p>
        </w:tc>
      </w:tr>
      <w:tr w:rsidR="00F24247" w14:paraId="0AD9DD11" w14:textId="77777777" w:rsidTr="0091383C">
        <w:trPr>
          <w:trHeight w:val="244"/>
        </w:trPr>
        <w:tc>
          <w:tcPr>
            <w:tcW w:w="1987" w:type="dxa"/>
          </w:tcPr>
          <w:p w14:paraId="41F7687C" w14:textId="6C4A6E2A" w:rsidR="00F24247" w:rsidRPr="004549C3" w:rsidRDefault="00F24247" w:rsidP="007A52D2">
            <w:pPr>
              <w:rPr>
                <w:b/>
                <w:sz w:val="20"/>
                <w:szCs w:val="20"/>
                <w:vertAlign w:val="superscript"/>
              </w:rPr>
            </w:pPr>
            <w:proofErr w:type="spellStart"/>
            <w:r w:rsidRPr="00C45C6A">
              <w:rPr>
                <w:b/>
                <w:sz w:val="20"/>
                <w:szCs w:val="20"/>
              </w:rPr>
              <w:t>Education</w:t>
            </w:r>
            <w:r w:rsidR="00D16D43">
              <w:rPr>
                <w:b/>
                <w:sz w:val="20"/>
                <w:szCs w:val="20"/>
                <w:vertAlign w:val="superscript"/>
              </w:rPr>
              <w:t>e</w:t>
            </w:r>
            <w:proofErr w:type="spellEnd"/>
          </w:p>
        </w:tc>
        <w:tc>
          <w:tcPr>
            <w:tcW w:w="3136" w:type="dxa"/>
            <w:gridSpan w:val="2"/>
          </w:tcPr>
          <w:p w14:paraId="4B703B15" w14:textId="2579BD5A" w:rsidR="00F24247" w:rsidRPr="00A16276" w:rsidRDefault="00F24247" w:rsidP="007A52D2">
            <w:pPr>
              <w:rPr>
                <w:rFonts w:ascii="Calibri" w:hAnsi="Calibri"/>
                <w:color w:val="000000"/>
                <w:sz w:val="20"/>
                <w:szCs w:val="20"/>
                <w:highlight w:val="yellow"/>
              </w:rPr>
            </w:pPr>
            <w:r w:rsidRPr="00C45C6A">
              <w:rPr>
                <w:rFonts w:ascii="Calibri" w:hAnsi="Calibri"/>
                <w:color w:val="000000"/>
                <w:sz w:val="20"/>
                <w:szCs w:val="20"/>
              </w:rPr>
              <w:t>Elementary or Junior high school</w:t>
            </w:r>
          </w:p>
        </w:tc>
        <w:tc>
          <w:tcPr>
            <w:tcW w:w="1178" w:type="dxa"/>
          </w:tcPr>
          <w:p w14:paraId="2B976CE5" w14:textId="79081A7D"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42</w:t>
            </w:r>
          </w:p>
        </w:tc>
        <w:tc>
          <w:tcPr>
            <w:tcW w:w="1338" w:type="dxa"/>
            <w:shd w:val="clear" w:color="auto" w:fill="auto"/>
          </w:tcPr>
          <w:p w14:paraId="6B3965FB" w14:textId="12BD13BF"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1.8</w:t>
            </w:r>
            <w:r w:rsidR="00F24247" w:rsidRPr="00DD3072">
              <w:rPr>
                <w:rFonts w:ascii="Calibri" w:hAnsi="Calibri"/>
                <w:color w:val="000000"/>
                <w:sz w:val="20"/>
                <w:szCs w:val="20"/>
              </w:rPr>
              <w:t>%</w:t>
            </w:r>
          </w:p>
        </w:tc>
        <w:tc>
          <w:tcPr>
            <w:tcW w:w="1189" w:type="dxa"/>
          </w:tcPr>
          <w:p w14:paraId="140A3164" w14:textId="778D6CEC" w:rsidR="00F24247" w:rsidRPr="00C45C6A" w:rsidRDefault="00F24247" w:rsidP="00792ACD">
            <w:pPr>
              <w:jc w:val="center"/>
              <w:rPr>
                <w:rFonts w:ascii="Calibri" w:hAnsi="Calibri"/>
                <w:color w:val="000000"/>
                <w:sz w:val="20"/>
                <w:szCs w:val="20"/>
              </w:rPr>
            </w:pPr>
            <w:r w:rsidRPr="00C45C6A">
              <w:rPr>
                <w:rFonts w:ascii="Calibri" w:hAnsi="Calibri"/>
                <w:color w:val="000000"/>
                <w:sz w:val="20"/>
                <w:szCs w:val="20"/>
              </w:rPr>
              <w:t>14.8%</w:t>
            </w:r>
          </w:p>
        </w:tc>
        <w:tc>
          <w:tcPr>
            <w:tcW w:w="1247" w:type="dxa"/>
            <w:gridSpan w:val="2"/>
          </w:tcPr>
          <w:p w14:paraId="66158FAF" w14:textId="1A9328EE" w:rsidR="00F24247" w:rsidRPr="004F5DF3" w:rsidRDefault="00F24247" w:rsidP="007A52D2">
            <w:pPr>
              <w:jc w:val="center"/>
              <w:rPr>
                <w:sz w:val="20"/>
                <w:szCs w:val="20"/>
              </w:rPr>
            </w:pPr>
            <w:r w:rsidRPr="004F5DF3">
              <w:rPr>
                <w:i/>
                <w:color w:val="000000" w:themeColor="text1"/>
                <w:sz w:val="20"/>
                <w:szCs w:val="20"/>
              </w:rPr>
              <w:t>X</w:t>
            </w:r>
            <w:r w:rsidRPr="004F5DF3">
              <w:rPr>
                <w:color w:val="000000" w:themeColor="text1"/>
                <w:sz w:val="20"/>
                <w:szCs w:val="20"/>
                <w:vertAlign w:val="superscript"/>
              </w:rPr>
              <w:t xml:space="preserve">2 </w:t>
            </w:r>
            <w:r w:rsidR="004F5DF3" w:rsidRPr="004F5DF3">
              <w:rPr>
                <w:color w:val="000000" w:themeColor="text1"/>
                <w:sz w:val="20"/>
                <w:szCs w:val="20"/>
              </w:rPr>
              <w:t>= 1022.21</w:t>
            </w:r>
          </w:p>
        </w:tc>
        <w:tc>
          <w:tcPr>
            <w:tcW w:w="1003" w:type="dxa"/>
            <w:gridSpan w:val="2"/>
          </w:tcPr>
          <w:p w14:paraId="64361BEA" w14:textId="55AD1563" w:rsidR="00F24247" w:rsidRPr="004F5DF3" w:rsidRDefault="00F24247" w:rsidP="007A52D2">
            <w:pPr>
              <w:jc w:val="center"/>
              <w:rPr>
                <w:sz w:val="20"/>
                <w:szCs w:val="20"/>
              </w:rPr>
            </w:pPr>
            <w:r w:rsidRPr="004F5DF3">
              <w:rPr>
                <w:color w:val="000000" w:themeColor="text1"/>
                <w:sz w:val="20"/>
                <w:szCs w:val="20"/>
              </w:rPr>
              <w:t>&lt; .001</w:t>
            </w:r>
          </w:p>
        </w:tc>
      </w:tr>
      <w:tr w:rsidR="00F24247" w14:paraId="0E209F8D" w14:textId="77777777" w:rsidTr="0091383C">
        <w:trPr>
          <w:trHeight w:val="244"/>
        </w:trPr>
        <w:tc>
          <w:tcPr>
            <w:tcW w:w="1987" w:type="dxa"/>
          </w:tcPr>
          <w:p w14:paraId="0D30B3C2" w14:textId="77777777" w:rsidR="00F24247" w:rsidRPr="00C45C6A" w:rsidRDefault="00F24247" w:rsidP="007A52D2">
            <w:pPr>
              <w:rPr>
                <w:b/>
                <w:sz w:val="20"/>
                <w:szCs w:val="20"/>
              </w:rPr>
            </w:pPr>
          </w:p>
        </w:tc>
        <w:tc>
          <w:tcPr>
            <w:tcW w:w="3136" w:type="dxa"/>
            <w:gridSpan w:val="2"/>
          </w:tcPr>
          <w:p w14:paraId="206CCCCE" w14:textId="4A61E396" w:rsidR="00F24247" w:rsidRPr="00C45C6A" w:rsidRDefault="00F24247" w:rsidP="007A52D2">
            <w:pPr>
              <w:rPr>
                <w:rFonts w:ascii="Calibri" w:hAnsi="Calibri"/>
                <w:color w:val="000000"/>
                <w:sz w:val="20"/>
                <w:szCs w:val="20"/>
              </w:rPr>
            </w:pPr>
            <w:r w:rsidRPr="00C45C6A">
              <w:rPr>
                <w:rFonts w:ascii="Calibri" w:hAnsi="Calibri"/>
                <w:color w:val="000000"/>
                <w:sz w:val="20"/>
                <w:szCs w:val="20"/>
              </w:rPr>
              <w:t>High school</w:t>
            </w:r>
          </w:p>
        </w:tc>
        <w:tc>
          <w:tcPr>
            <w:tcW w:w="1178" w:type="dxa"/>
          </w:tcPr>
          <w:p w14:paraId="08F9BE93" w14:textId="6C549568"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640</w:t>
            </w:r>
          </w:p>
        </w:tc>
        <w:tc>
          <w:tcPr>
            <w:tcW w:w="1338" w:type="dxa"/>
            <w:shd w:val="clear" w:color="auto" w:fill="auto"/>
          </w:tcPr>
          <w:p w14:paraId="7010C8AB" w14:textId="323A34AD"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28.1</w:t>
            </w:r>
            <w:r w:rsidR="00F24247" w:rsidRPr="00DD3072">
              <w:rPr>
                <w:rFonts w:ascii="Calibri" w:hAnsi="Calibri"/>
                <w:color w:val="000000"/>
                <w:sz w:val="20"/>
                <w:szCs w:val="20"/>
              </w:rPr>
              <w:t>%</w:t>
            </w:r>
          </w:p>
        </w:tc>
        <w:tc>
          <w:tcPr>
            <w:tcW w:w="1189" w:type="dxa"/>
            <w:vAlign w:val="center"/>
          </w:tcPr>
          <w:p w14:paraId="4EEF3BF6" w14:textId="079891B3" w:rsidR="00F24247" w:rsidRPr="00C45C6A" w:rsidRDefault="00F24247" w:rsidP="007A52D2">
            <w:pPr>
              <w:jc w:val="center"/>
              <w:rPr>
                <w:rFonts w:ascii="Calibri" w:hAnsi="Calibri"/>
                <w:color w:val="000000"/>
                <w:sz w:val="20"/>
                <w:szCs w:val="20"/>
              </w:rPr>
            </w:pPr>
            <w:r w:rsidRPr="00C45C6A">
              <w:rPr>
                <w:rFonts w:ascii="Calibri" w:hAnsi="Calibri"/>
                <w:color w:val="000000"/>
                <w:sz w:val="20"/>
                <w:szCs w:val="20"/>
              </w:rPr>
              <w:t>39.7%</w:t>
            </w:r>
          </w:p>
        </w:tc>
        <w:tc>
          <w:tcPr>
            <w:tcW w:w="1247" w:type="dxa"/>
            <w:gridSpan w:val="2"/>
          </w:tcPr>
          <w:p w14:paraId="4ADC1F50" w14:textId="69D5F1FB" w:rsidR="00F24247" w:rsidRPr="00A16276" w:rsidRDefault="00F24247" w:rsidP="007A52D2">
            <w:pPr>
              <w:jc w:val="center"/>
              <w:rPr>
                <w:sz w:val="20"/>
                <w:szCs w:val="20"/>
                <w:highlight w:val="yellow"/>
              </w:rPr>
            </w:pPr>
          </w:p>
        </w:tc>
        <w:tc>
          <w:tcPr>
            <w:tcW w:w="1003" w:type="dxa"/>
            <w:gridSpan w:val="2"/>
          </w:tcPr>
          <w:p w14:paraId="79AA1CD2" w14:textId="77777777" w:rsidR="00F24247" w:rsidRPr="00A16276" w:rsidRDefault="00F24247" w:rsidP="007A52D2">
            <w:pPr>
              <w:jc w:val="center"/>
              <w:rPr>
                <w:sz w:val="20"/>
                <w:szCs w:val="20"/>
                <w:highlight w:val="yellow"/>
              </w:rPr>
            </w:pPr>
          </w:p>
        </w:tc>
      </w:tr>
      <w:tr w:rsidR="00F24247" w14:paraId="4F9C95D1" w14:textId="77777777" w:rsidTr="0091383C">
        <w:trPr>
          <w:trHeight w:val="244"/>
        </w:trPr>
        <w:tc>
          <w:tcPr>
            <w:tcW w:w="1987" w:type="dxa"/>
          </w:tcPr>
          <w:p w14:paraId="57DFA07A" w14:textId="77777777" w:rsidR="00F24247" w:rsidRPr="00C45C6A" w:rsidRDefault="00F24247" w:rsidP="007A52D2">
            <w:pPr>
              <w:rPr>
                <w:b/>
                <w:sz w:val="20"/>
                <w:szCs w:val="20"/>
              </w:rPr>
            </w:pPr>
          </w:p>
        </w:tc>
        <w:tc>
          <w:tcPr>
            <w:tcW w:w="3136" w:type="dxa"/>
            <w:gridSpan w:val="2"/>
          </w:tcPr>
          <w:p w14:paraId="391C45D5" w14:textId="2864CCAF" w:rsidR="00F24247" w:rsidRPr="00C45C6A" w:rsidRDefault="00F24247" w:rsidP="007A52D2">
            <w:pPr>
              <w:rPr>
                <w:rFonts w:ascii="Calibri" w:hAnsi="Calibri"/>
                <w:color w:val="000000"/>
                <w:sz w:val="20"/>
                <w:szCs w:val="20"/>
              </w:rPr>
            </w:pPr>
            <w:r w:rsidRPr="00C45C6A">
              <w:rPr>
                <w:rFonts w:ascii="Calibri" w:hAnsi="Calibri"/>
                <w:color w:val="000000"/>
                <w:sz w:val="20"/>
                <w:szCs w:val="20"/>
              </w:rPr>
              <w:t>College</w:t>
            </w:r>
          </w:p>
        </w:tc>
        <w:tc>
          <w:tcPr>
            <w:tcW w:w="1178" w:type="dxa"/>
          </w:tcPr>
          <w:p w14:paraId="0CAFCA3C" w14:textId="4B3565A6"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426</w:t>
            </w:r>
          </w:p>
        </w:tc>
        <w:tc>
          <w:tcPr>
            <w:tcW w:w="1338" w:type="dxa"/>
            <w:shd w:val="clear" w:color="auto" w:fill="auto"/>
          </w:tcPr>
          <w:p w14:paraId="4EEE08B5" w14:textId="1B4ADFA2"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18.7</w:t>
            </w:r>
            <w:r w:rsidR="00F24247" w:rsidRPr="00DD3072">
              <w:rPr>
                <w:rFonts w:ascii="Calibri" w:hAnsi="Calibri"/>
                <w:color w:val="000000"/>
                <w:sz w:val="20"/>
                <w:szCs w:val="20"/>
              </w:rPr>
              <w:t>%</w:t>
            </w:r>
          </w:p>
        </w:tc>
        <w:tc>
          <w:tcPr>
            <w:tcW w:w="1189" w:type="dxa"/>
            <w:vAlign w:val="center"/>
          </w:tcPr>
          <w:p w14:paraId="1CD0E857" w14:textId="031A2C2A" w:rsidR="00F24247" w:rsidRPr="00C45C6A" w:rsidRDefault="00F24247" w:rsidP="007A52D2">
            <w:pPr>
              <w:jc w:val="center"/>
              <w:rPr>
                <w:rFonts w:ascii="Calibri" w:hAnsi="Calibri"/>
                <w:color w:val="000000"/>
                <w:sz w:val="20"/>
                <w:szCs w:val="20"/>
              </w:rPr>
            </w:pPr>
            <w:r w:rsidRPr="00C45C6A">
              <w:rPr>
                <w:rFonts w:ascii="Calibri" w:hAnsi="Calibri"/>
                <w:color w:val="000000"/>
                <w:sz w:val="20"/>
                <w:szCs w:val="20"/>
              </w:rPr>
              <w:t>20.5%</w:t>
            </w:r>
          </w:p>
        </w:tc>
        <w:tc>
          <w:tcPr>
            <w:tcW w:w="1247" w:type="dxa"/>
            <w:gridSpan w:val="2"/>
          </w:tcPr>
          <w:p w14:paraId="156E0A41" w14:textId="556446CF" w:rsidR="00F24247" w:rsidRPr="00A16276" w:rsidRDefault="00F24247" w:rsidP="007A52D2">
            <w:pPr>
              <w:jc w:val="center"/>
              <w:rPr>
                <w:sz w:val="20"/>
                <w:szCs w:val="20"/>
                <w:highlight w:val="yellow"/>
              </w:rPr>
            </w:pPr>
          </w:p>
        </w:tc>
        <w:tc>
          <w:tcPr>
            <w:tcW w:w="1003" w:type="dxa"/>
            <w:gridSpan w:val="2"/>
          </w:tcPr>
          <w:p w14:paraId="398C1F61" w14:textId="77777777" w:rsidR="00F24247" w:rsidRPr="00A16276" w:rsidRDefault="00F24247" w:rsidP="007A52D2">
            <w:pPr>
              <w:jc w:val="center"/>
              <w:rPr>
                <w:sz w:val="20"/>
                <w:szCs w:val="20"/>
                <w:highlight w:val="yellow"/>
              </w:rPr>
            </w:pPr>
          </w:p>
        </w:tc>
      </w:tr>
      <w:tr w:rsidR="00F24247" w14:paraId="034B56A2" w14:textId="77777777" w:rsidTr="0091383C">
        <w:trPr>
          <w:trHeight w:val="244"/>
        </w:trPr>
        <w:tc>
          <w:tcPr>
            <w:tcW w:w="1987" w:type="dxa"/>
          </w:tcPr>
          <w:p w14:paraId="14A962E0" w14:textId="77777777" w:rsidR="00F24247" w:rsidRPr="00C45C6A" w:rsidRDefault="00F24247" w:rsidP="007A52D2">
            <w:pPr>
              <w:rPr>
                <w:sz w:val="20"/>
                <w:szCs w:val="20"/>
              </w:rPr>
            </w:pPr>
          </w:p>
        </w:tc>
        <w:tc>
          <w:tcPr>
            <w:tcW w:w="3136" w:type="dxa"/>
            <w:gridSpan w:val="2"/>
          </w:tcPr>
          <w:p w14:paraId="4142F3C2" w14:textId="4B1C6D6C" w:rsidR="00F24247" w:rsidRPr="00C45C6A" w:rsidRDefault="00F24247" w:rsidP="007A52D2">
            <w:pPr>
              <w:rPr>
                <w:rFonts w:ascii="Calibri" w:hAnsi="Calibri"/>
                <w:color w:val="000000"/>
                <w:sz w:val="20"/>
                <w:szCs w:val="20"/>
              </w:rPr>
            </w:pPr>
            <w:r w:rsidRPr="00C45C6A">
              <w:rPr>
                <w:rFonts w:ascii="Calibri" w:hAnsi="Calibri"/>
                <w:color w:val="000000"/>
                <w:sz w:val="20"/>
                <w:szCs w:val="20"/>
              </w:rPr>
              <w:t>Univ</w:t>
            </w:r>
            <w:r>
              <w:rPr>
                <w:rFonts w:ascii="Calibri" w:hAnsi="Calibri"/>
                <w:color w:val="000000"/>
                <w:sz w:val="20"/>
                <w:szCs w:val="20"/>
              </w:rPr>
              <w:t>e</w:t>
            </w:r>
            <w:r w:rsidRPr="00C45C6A">
              <w:rPr>
                <w:rFonts w:ascii="Calibri" w:hAnsi="Calibri"/>
                <w:color w:val="000000"/>
                <w:sz w:val="20"/>
                <w:szCs w:val="20"/>
              </w:rPr>
              <w:t>rs</w:t>
            </w:r>
            <w:r>
              <w:rPr>
                <w:rFonts w:ascii="Calibri" w:hAnsi="Calibri"/>
                <w:color w:val="000000"/>
                <w:sz w:val="20"/>
                <w:szCs w:val="20"/>
              </w:rPr>
              <w:t>it</w:t>
            </w:r>
            <w:r w:rsidRPr="00C45C6A">
              <w:rPr>
                <w:rFonts w:ascii="Calibri" w:hAnsi="Calibri"/>
                <w:color w:val="000000"/>
                <w:sz w:val="20"/>
                <w:szCs w:val="20"/>
              </w:rPr>
              <w:t>y or graduate</w:t>
            </w:r>
          </w:p>
        </w:tc>
        <w:tc>
          <w:tcPr>
            <w:tcW w:w="1178" w:type="dxa"/>
          </w:tcPr>
          <w:p w14:paraId="408E1EC9" w14:textId="6135A32C"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1168</w:t>
            </w:r>
          </w:p>
        </w:tc>
        <w:tc>
          <w:tcPr>
            <w:tcW w:w="1338" w:type="dxa"/>
            <w:shd w:val="clear" w:color="auto" w:fill="auto"/>
          </w:tcPr>
          <w:p w14:paraId="273FDF89" w14:textId="76ABFC62" w:rsidR="00F24247" w:rsidRPr="00DD3072" w:rsidRDefault="00DD3072" w:rsidP="007A52D2">
            <w:pPr>
              <w:jc w:val="center"/>
              <w:rPr>
                <w:rFonts w:ascii="Calibri" w:hAnsi="Calibri"/>
                <w:color w:val="000000"/>
                <w:sz w:val="20"/>
                <w:szCs w:val="20"/>
              </w:rPr>
            </w:pPr>
            <w:r w:rsidRPr="00DD3072">
              <w:rPr>
                <w:rFonts w:ascii="Calibri" w:hAnsi="Calibri"/>
                <w:color w:val="000000"/>
                <w:sz w:val="20"/>
                <w:szCs w:val="20"/>
              </w:rPr>
              <w:t>51.3</w:t>
            </w:r>
            <w:r w:rsidR="00F24247" w:rsidRPr="00DD3072">
              <w:rPr>
                <w:rFonts w:ascii="Calibri" w:hAnsi="Calibri"/>
                <w:color w:val="000000"/>
                <w:sz w:val="20"/>
                <w:szCs w:val="20"/>
              </w:rPr>
              <w:t>%</w:t>
            </w:r>
          </w:p>
        </w:tc>
        <w:tc>
          <w:tcPr>
            <w:tcW w:w="1189" w:type="dxa"/>
            <w:vAlign w:val="center"/>
          </w:tcPr>
          <w:p w14:paraId="586F4E6E" w14:textId="1E1CFA36" w:rsidR="00F24247" w:rsidRPr="00C45C6A" w:rsidRDefault="00F24247" w:rsidP="007A52D2">
            <w:pPr>
              <w:jc w:val="center"/>
              <w:rPr>
                <w:rFonts w:ascii="Calibri" w:hAnsi="Calibri"/>
                <w:color w:val="000000"/>
                <w:sz w:val="20"/>
                <w:szCs w:val="20"/>
              </w:rPr>
            </w:pPr>
            <w:r w:rsidRPr="00C45C6A">
              <w:rPr>
                <w:rFonts w:ascii="Calibri" w:hAnsi="Calibri"/>
                <w:color w:val="000000"/>
                <w:sz w:val="20"/>
                <w:szCs w:val="20"/>
              </w:rPr>
              <w:t>24.3%</w:t>
            </w:r>
          </w:p>
        </w:tc>
        <w:tc>
          <w:tcPr>
            <w:tcW w:w="1247" w:type="dxa"/>
            <w:gridSpan w:val="2"/>
          </w:tcPr>
          <w:p w14:paraId="4120ACA0" w14:textId="495937A0" w:rsidR="00F24247" w:rsidRPr="00A16276" w:rsidRDefault="00F24247" w:rsidP="007A52D2">
            <w:pPr>
              <w:jc w:val="center"/>
              <w:rPr>
                <w:sz w:val="20"/>
                <w:szCs w:val="20"/>
                <w:highlight w:val="yellow"/>
              </w:rPr>
            </w:pPr>
          </w:p>
        </w:tc>
        <w:tc>
          <w:tcPr>
            <w:tcW w:w="1003" w:type="dxa"/>
            <w:gridSpan w:val="2"/>
          </w:tcPr>
          <w:p w14:paraId="1D8B47B9" w14:textId="77777777" w:rsidR="00F24247" w:rsidRPr="00A16276" w:rsidRDefault="00F24247" w:rsidP="007A52D2">
            <w:pPr>
              <w:jc w:val="center"/>
              <w:rPr>
                <w:sz w:val="20"/>
                <w:szCs w:val="20"/>
                <w:highlight w:val="yellow"/>
              </w:rPr>
            </w:pPr>
          </w:p>
        </w:tc>
      </w:tr>
      <w:tr w:rsidR="00F24247" w14:paraId="4CE47CCB" w14:textId="77777777" w:rsidTr="0091383C">
        <w:trPr>
          <w:trHeight w:val="244"/>
        </w:trPr>
        <w:tc>
          <w:tcPr>
            <w:tcW w:w="1987" w:type="dxa"/>
          </w:tcPr>
          <w:p w14:paraId="5BE6A3B1" w14:textId="77777777" w:rsidR="00F24247" w:rsidRPr="00C45C6A" w:rsidRDefault="00F24247" w:rsidP="00C45C6A">
            <w:pPr>
              <w:rPr>
                <w:sz w:val="20"/>
                <w:szCs w:val="20"/>
              </w:rPr>
            </w:pPr>
          </w:p>
        </w:tc>
        <w:tc>
          <w:tcPr>
            <w:tcW w:w="3136" w:type="dxa"/>
            <w:gridSpan w:val="2"/>
          </w:tcPr>
          <w:p w14:paraId="3A22A441" w14:textId="0CB9F702" w:rsidR="00F24247" w:rsidRPr="00C45C6A" w:rsidRDefault="00F24247" w:rsidP="00C45C6A">
            <w:pPr>
              <w:rPr>
                <w:rFonts w:ascii="Calibri" w:hAnsi="Calibri"/>
                <w:color w:val="000000"/>
                <w:sz w:val="20"/>
                <w:szCs w:val="20"/>
              </w:rPr>
            </w:pPr>
            <w:r>
              <w:rPr>
                <w:rFonts w:ascii="Calibri" w:hAnsi="Calibri"/>
                <w:color w:val="000000"/>
                <w:sz w:val="20"/>
                <w:szCs w:val="20"/>
              </w:rPr>
              <w:t>Missing</w:t>
            </w:r>
          </w:p>
        </w:tc>
        <w:tc>
          <w:tcPr>
            <w:tcW w:w="1178" w:type="dxa"/>
          </w:tcPr>
          <w:p w14:paraId="5E041B1E" w14:textId="3ECAEB26" w:rsidR="00F24247" w:rsidRPr="00E556E9" w:rsidRDefault="00DD3072" w:rsidP="00C45C6A">
            <w:pPr>
              <w:jc w:val="center"/>
              <w:rPr>
                <w:rFonts w:ascii="Calibri" w:hAnsi="Calibri"/>
                <w:color w:val="000000"/>
                <w:sz w:val="20"/>
                <w:szCs w:val="20"/>
                <w:highlight w:val="yellow"/>
              </w:rPr>
            </w:pPr>
            <w:r w:rsidRPr="00DD3072">
              <w:rPr>
                <w:rFonts w:ascii="Calibri" w:hAnsi="Calibri"/>
                <w:color w:val="000000"/>
                <w:sz w:val="20"/>
                <w:szCs w:val="20"/>
              </w:rPr>
              <w:t>44</w:t>
            </w:r>
          </w:p>
        </w:tc>
        <w:tc>
          <w:tcPr>
            <w:tcW w:w="1338" w:type="dxa"/>
          </w:tcPr>
          <w:p w14:paraId="5E912F01" w14:textId="0D9625B0" w:rsidR="00F24247" w:rsidRPr="00E556E9" w:rsidRDefault="00F24247" w:rsidP="00C45C6A">
            <w:pPr>
              <w:jc w:val="center"/>
              <w:rPr>
                <w:rFonts w:ascii="Calibri" w:hAnsi="Calibri"/>
                <w:color w:val="000000"/>
                <w:sz w:val="20"/>
                <w:szCs w:val="20"/>
                <w:highlight w:val="yellow"/>
              </w:rPr>
            </w:pPr>
            <w:r w:rsidRPr="00DD3072">
              <w:rPr>
                <w:rFonts w:ascii="Calibri" w:hAnsi="Calibri"/>
                <w:color w:val="000000"/>
                <w:sz w:val="20"/>
                <w:szCs w:val="20"/>
              </w:rPr>
              <w:t>-</w:t>
            </w:r>
          </w:p>
        </w:tc>
        <w:tc>
          <w:tcPr>
            <w:tcW w:w="1189" w:type="dxa"/>
            <w:vAlign w:val="center"/>
          </w:tcPr>
          <w:p w14:paraId="02C522CB" w14:textId="329C21BC" w:rsidR="00F24247" w:rsidRPr="00C45C6A" w:rsidRDefault="00F24247" w:rsidP="00C45C6A">
            <w:pPr>
              <w:jc w:val="center"/>
              <w:rPr>
                <w:rFonts w:ascii="Calibri" w:hAnsi="Calibri"/>
                <w:color w:val="000000"/>
                <w:sz w:val="20"/>
                <w:szCs w:val="20"/>
              </w:rPr>
            </w:pPr>
            <w:r>
              <w:rPr>
                <w:rFonts w:ascii="Calibri" w:hAnsi="Calibri"/>
                <w:color w:val="000000"/>
                <w:sz w:val="20"/>
                <w:szCs w:val="20"/>
              </w:rPr>
              <w:t>-</w:t>
            </w:r>
          </w:p>
        </w:tc>
        <w:tc>
          <w:tcPr>
            <w:tcW w:w="1247" w:type="dxa"/>
            <w:gridSpan w:val="2"/>
          </w:tcPr>
          <w:p w14:paraId="5FD468A9" w14:textId="6CD95EE9" w:rsidR="00F24247" w:rsidRPr="00A16276" w:rsidRDefault="00F24247" w:rsidP="00C45C6A">
            <w:pPr>
              <w:jc w:val="center"/>
              <w:rPr>
                <w:sz w:val="20"/>
                <w:szCs w:val="20"/>
                <w:highlight w:val="yellow"/>
              </w:rPr>
            </w:pPr>
          </w:p>
        </w:tc>
        <w:tc>
          <w:tcPr>
            <w:tcW w:w="1003" w:type="dxa"/>
            <w:gridSpan w:val="2"/>
          </w:tcPr>
          <w:p w14:paraId="72C00DF6" w14:textId="77777777" w:rsidR="00F24247" w:rsidRPr="00A16276" w:rsidRDefault="00F24247" w:rsidP="00C45C6A">
            <w:pPr>
              <w:jc w:val="center"/>
              <w:rPr>
                <w:sz w:val="20"/>
                <w:szCs w:val="20"/>
                <w:highlight w:val="yellow"/>
              </w:rPr>
            </w:pPr>
          </w:p>
        </w:tc>
      </w:tr>
      <w:tr w:rsidR="00971EC4" w14:paraId="37F52172" w14:textId="77777777" w:rsidTr="0091383C">
        <w:trPr>
          <w:trHeight w:val="252"/>
        </w:trPr>
        <w:tc>
          <w:tcPr>
            <w:tcW w:w="1987" w:type="dxa"/>
          </w:tcPr>
          <w:p w14:paraId="508B9629" w14:textId="2BFB2F50" w:rsidR="00971EC4" w:rsidRPr="004549C3" w:rsidRDefault="00971EC4" w:rsidP="00971EC4">
            <w:pPr>
              <w:rPr>
                <w:b/>
                <w:sz w:val="20"/>
                <w:szCs w:val="20"/>
                <w:vertAlign w:val="superscript"/>
              </w:rPr>
            </w:pPr>
            <w:r w:rsidRPr="00C45C6A">
              <w:rPr>
                <w:b/>
                <w:sz w:val="20"/>
                <w:szCs w:val="20"/>
              </w:rPr>
              <w:t xml:space="preserve">Relationship </w:t>
            </w:r>
            <w:proofErr w:type="spellStart"/>
            <w:r w:rsidRPr="00C45C6A">
              <w:rPr>
                <w:b/>
                <w:sz w:val="20"/>
                <w:szCs w:val="20"/>
              </w:rPr>
              <w:t>status</w:t>
            </w:r>
            <w:r w:rsidR="00D16D43">
              <w:rPr>
                <w:b/>
                <w:sz w:val="20"/>
                <w:szCs w:val="20"/>
                <w:vertAlign w:val="superscript"/>
              </w:rPr>
              <w:t>f</w:t>
            </w:r>
            <w:proofErr w:type="spellEnd"/>
          </w:p>
        </w:tc>
        <w:tc>
          <w:tcPr>
            <w:tcW w:w="3136" w:type="dxa"/>
            <w:gridSpan w:val="2"/>
            <w:vAlign w:val="bottom"/>
          </w:tcPr>
          <w:p w14:paraId="160C7279" w14:textId="554300A4" w:rsidR="00971EC4" w:rsidRPr="00C45C6A" w:rsidRDefault="00971EC4" w:rsidP="00971EC4">
            <w:pPr>
              <w:rPr>
                <w:rFonts w:ascii="Calibri" w:hAnsi="Calibri"/>
                <w:color w:val="000000"/>
                <w:sz w:val="20"/>
                <w:szCs w:val="20"/>
              </w:rPr>
            </w:pPr>
            <w:r w:rsidRPr="00C45C6A">
              <w:rPr>
                <w:rFonts w:ascii="Calibri" w:hAnsi="Calibri"/>
                <w:color w:val="000000"/>
                <w:sz w:val="20"/>
                <w:szCs w:val="20"/>
              </w:rPr>
              <w:t>Unmarried</w:t>
            </w:r>
          </w:p>
        </w:tc>
        <w:tc>
          <w:tcPr>
            <w:tcW w:w="1178" w:type="dxa"/>
          </w:tcPr>
          <w:p w14:paraId="76903BAF" w14:textId="06506155" w:rsidR="00971EC4" w:rsidRPr="00971EC4" w:rsidRDefault="00971EC4" w:rsidP="00971EC4">
            <w:pPr>
              <w:jc w:val="center"/>
              <w:rPr>
                <w:rFonts w:ascii="Calibri" w:hAnsi="Calibri"/>
                <w:color w:val="000000"/>
                <w:sz w:val="20"/>
                <w:szCs w:val="20"/>
                <w:highlight w:val="yellow"/>
              </w:rPr>
            </w:pPr>
            <w:r w:rsidRPr="00971EC4">
              <w:rPr>
                <w:sz w:val="20"/>
                <w:szCs w:val="20"/>
              </w:rPr>
              <w:t>734</w:t>
            </w:r>
          </w:p>
        </w:tc>
        <w:tc>
          <w:tcPr>
            <w:tcW w:w="1338" w:type="dxa"/>
          </w:tcPr>
          <w:p w14:paraId="164E9D77" w14:textId="499AF29B" w:rsidR="00971EC4" w:rsidRPr="00971EC4" w:rsidRDefault="00971EC4" w:rsidP="00971EC4">
            <w:pPr>
              <w:jc w:val="center"/>
              <w:rPr>
                <w:rFonts w:ascii="Calibri" w:hAnsi="Calibri"/>
                <w:color w:val="000000"/>
                <w:sz w:val="20"/>
                <w:szCs w:val="20"/>
              </w:rPr>
            </w:pPr>
            <w:r w:rsidRPr="00971EC4">
              <w:rPr>
                <w:rFonts w:ascii="Calibri" w:hAnsi="Calibri"/>
                <w:color w:val="000000"/>
                <w:sz w:val="20"/>
                <w:szCs w:val="20"/>
              </w:rPr>
              <w:t>32.6%</w:t>
            </w:r>
          </w:p>
        </w:tc>
        <w:tc>
          <w:tcPr>
            <w:tcW w:w="1189" w:type="dxa"/>
            <w:vAlign w:val="bottom"/>
          </w:tcPr>
          <w:p w14:paraId="60FB9F7E" w14:textId="75D40680" w:rsidR="00971EC4" w:rsidRPr="00C45C6A" w:rsidRDefault="00971EC4" w:rsidP="00971EC4">
            <w:pPr>
              <w:jc w:val="center"/>
              <w:rPr>
                <w:rFonts w:ascii="Calibri" w:hAnsi="Calibri"/>
                <w:color w:val="000000"/>
                <w:sz w:val="20"/>
                <w:szCs w:val="20"/>
              </w:rPr>
            </w:pPr>
            <w:r w:rsidRPr="00C45C6A">
              <w:rPr>
                <w:rFonts w:ascii="Calibri" w:hAnsi="Calibri"/>
                <w:color w:val="000000"/>
                <w:sz w:val="20"/>
                <w:szCs w:val="20"/>
              </w:rPr>
              <w:t>31.6%</w:t>
            </w:r>
          </w:p>
        </w:tc>
        <w:tc>
          <w:tcPr>
            <w:tcW w:w="1247" w:type="dxa"/>
            <w:gridSpan w:val="2"/>
            <w:vAlign w:val="bottom"/>
          </w:tcPr>
          <w:p w14:paraId="302286A2" w14:textId="4B9E5E5A" w:rsidR="00971EC4" w:rsidRPr="00B470BA" w:rsidRDefault="00971EC4" w:rsidP="00971EC4">
            <w:pPr>
              <w:jc w:val="center"/>
              <w:rPr>
                <w:sz w:val="20"/>
                <w:szCs w:val="20"/>
              </w:rPr>
            </w:pPr>
            <w:r w:rsidRPr="00B470BA">
              <w:rPr>
                <w:i/>
                <w:color w:val="000000" w:themeColor="text1"/>
                <w:sz w:val="20"/>
                <w:szCs w:val="20"/>
              </w:rPr>
              <w:t>X</w:t>
            </w:r>
            <w:r w:rsidRPr="00B470BA">
              <w:rPr>
                <w:color w:val="000000" w:themeColor="text1"/>
                <w:sz w:val="20"/>
                <w:szCs w:val="20"/>
                <w:vertAlign w:val="superscript"/>
              </w:rPr>
              <w:t xml:space="preserve">2 </w:t>
            </w:r>
            <w:r w:rsidR="00B470BA" w:rsidRPr="00B470BA">
              <w:rPr>
                <w:color w:val="000000" w:themeColor="text1"/>
                <w:sz w:val="20"/>
                <w:szCs w:val="20"/>
              </w:rPr>
              <w:t>= 63.42</w:t>
            </w:r>
          </w:p>
        </w:tc>
        <w:tc>
          <w:tcPr>
            <w:tcW w:w="1003" w:type="dxa"/>
            <w:gridSpan w:val="2"/>
            <w:vAlign w:val="bottom"/>
          </w:tcPr>
          <w:p w14:paraId="3793B0DF" w14:textId="332B3A63" w:rsidR="00971EC4" w:rsidRPr="00B470BA" w:rsidRDefault="0091383C" w:rsidP="00971EC4">
            <w:pPr>
              <w:jc w:val="center"/>
              <w:rPr>
                <w:sz w:val="20"/>
                <w:szCs w:val="20"/>
              </w:rPr>
            </w:pPr>
            <w:r w:rsidRPr="004F5DF3">
              <w:rPr>
                <w:color w:val="000000" w:themeColor="text1"/>
                <w:sz w:val="20"/>
                <w:szCs w:val="20"/>
              </w:rPr>
              <w:t>&lt; .001</w:t>
            </w:r>
          </w:p>
        </w:tc>
      </w:tr>
      <w:tr w:rsidR="00971EC4" w14:paraId="5EC902B0" w14:textId="77777777" w:rsidTr="0091383C">
        <w:trPr>
          <w:trHeight w:val="252"/>
        </w:trPr>
        <w:tc>
          <w:tcPr>
            <w:tcW w:w="1987" w:type="dxa"/>
          </w:tcPr>
          <w:p w14:paraId="2D939B89" w14:textId="77777777" w:rsidR="00971EC4" w:rsidRPr="00A16276" w:rsidRDefault="00971EC4" w:rsidP="00971EC4">
            <w:pPr>
              <w:rPr>
                <w:b/>
                <w:sz w:val="20"/>
                <w:szCs w:val="20"/>
                <w:highlight w:val="yellow"/>
              </w:rPr>
            </w:pPr>
          </w:p>
        </w:tc>
        <w:tc>
          <w:tcPr>
            <w:tcW w:w="3136" w:type="dxa"/>
            <w:gridSpan w:val="2"/>
          </w:tcPr>
          <w:p w14:paraId="12C2AE37" w14:textId="067C7E34" w:rsidR="00971EC4" w:rsidRPr="00C45C6A" w:rsidRDefault="00971EC4" w:rsidP="00971EC4">
            <w:pPr>
              <w:rPr>
                <w:rFonts w:ascii="Calibri" w:hAnsi="Calibri"/>
                <w:color w:val="000000"/>
                <w:sz w:val="20"/>
                <w:szCs w:val="20"/>
              </w:rPr>
            </w:pPr>
            <w:r w:rsidRPr="00C45C6A">
              <w:rPr>
                <w:rFonts w:ascii="Calibri" w:hAnsi="Calibri"/>
                <w:color w:val="000000"/>
                <w:sz w:val="20"/>
                <w:szCs w:val="20"/>
              </w:rPr>
              <w:t>Married</w:t>
            </w:r>
          </w:p>
        </w:tc>
        <w:tc>
          <w:tcPr>
            <w:tcW w:w="1178" w:type="dxa"/>
          </w:tcPr>
          <w:p w14:paraId="51A2267B" w14:textId="54B2B406" w:rsidR="00971EC4" w:rsidRPr="00971EC4" w:rsidRDefault="00971EC4" w:rsidP="00971EC4">
            <w:pPr>
              <w:jc w:val="center"/>
              <w:rPr>
                <w:rFonts w:ascii="Calibri" w:hAnsi="Calibri"/>
                <w:color w:val="000000"/>
                <w:sz w:val="20"/>
                <w:szCs w:val="20"/>
                <w:highlight w:val="yellow"/>
              </w:rPr>
            </w:pPr>
            <w:r w:rsidRPr="00971EC4">
              <w:rPr>
                <w:sz w:val="20"/>
                <w:szCs w:val="20"/>
              </w:rPr>
              <w:t>1266</w:t>
            </w:r>
          </w:p>
        </w:tc>
        <w:tc>
          <w:tcPr>
            <w:tcW w:w="1338" w:type="dxa"/>
          </w:tcPr>
          <w:p w14:paraId="54AB26DB" w14:textId="070EB5CC" w:rsidR="00971EC4" w:rsidRPr="00971EC4" w:rsidRDefault="00971EC4" w:rsidP="00971EC4">
            <w:pPr>
              <w:jc w:val="center"/>
              <w:rPr>
                <w:rFonts w:ascii="Calibri" w:hAnsi="Calibri"/>
                <w:color w:val="000000"/>
                <w:sz w:val="20"/>
                <w:szCs w:val="20"/>
              </w:rPr>
            </w:pPr>
            <w:r w:rsidRPr="00971EC4">
              <w:rPr>
                <w:rFonts w:ascii="Calibri" w:hAnsi="Calibri"/>
                <w:color w:val="000000"/>
                <w:sz w:val="20"/>
                <w:szCs w:val="20"/>
              </w:rPr>
              <w:t>56.2%</w:t>
            </w:r>
          </w:p>
        </w:tc>
        <w:tc>
          <w:tcPr>
            <w:tcW w:w="1189" w:type="dxa"/>
            <w:vAlign w:val="center"/>
          </w:tcPr>
          <w:p w14:paraId="44FE8829" w14:textId="620A433A" w:rsidR="00971EC4" w:rsidRPr="00C45C6A" w:rsidRDefault="00971EC4" w:rsidP="00971EC4">
            <w:pPr>
              <w:jc w:val="center"/>
              <w:rPr>
                <w:rFonts w:ascii="Calibri" w:hAnsi="Calibri"/>
                <w:color w:val="000000"/>
                <w:sz w:val="20"/>
                <w:szCs w:val="20"/>
              </w:rPr>
            </w:pPr>
            <w:r w:rsidRPr="00C45C6A">
              <w:rPr>
                <w:rFonts w:ascii="Calibri" w:hAnsi="Calibri"/>
                <w:color w:val="000000"/>
                <w:sz w:val="20"/>
                <w:szCs w:val="20"/>
              </w:rPr>
              <w:t>61.3%</w:t>
            </w:r>
          </w:p>
        </w:tc>
        <w:tc>
          <w:tcPr>
            <w:tcW w:w="1247" w:type="dxa"/>
            <w:gridSpan w:val="2"/>
          </w:tcPr>
          <w:p w14:paraId="73BA563F" w14:textId="1057B252" w:rsidR="00971EC4" w:rsidRPr="00A16276" w:rsidRDefault="00971EC4" w:rsidP="00971EC4">
            <w:pPr>
              <w:jc w:val="center"/>
              <w:rPr>
                <w:sz w:val="20"/>
                <w:szCs w:val="20"/>
                <w:highlight w:val="yellow"/>
              </w:rPr>
            </w:pPr>
          </w:p>
        </w:tc>
        <w:tc>
          <w:tcPr>
            <w:tcW w:w="1003" w:type="dxa"/>
            <w:gridSpan w:val="2"/>
          </w:tcPr>
          <w:p w14:paraId="4E8BA86B" w14:textId="77777777" w:rsidR="00971EC4" w:rsidRPr="00A16276" w:rsidRDefault="00971EC4" w:rsidP="00971EC4">
            <w:pPr>
              <w:jc w:val="center"/>
              <w:rPr>
                <w:sz w:val="20"/>
                <w:szCs w:val="20"/>
                <w:highlight w:val="yellow"/>
              </w:rPr>
            </w:pPr>
          </w:p>
        </w:tc>
      </w:tr>
      <w:tr w:rsidR="00971EC4" w14:paraId="4AEEFCDF" w14:textId="77777777" w:rsidTr="0091383C">
        <w:trPr>
          <w:trHeight w:val="252"/>
        </w:trPr>
        <w:tc>
          <w:tcPr>
            <w:tcW w:w="1987" w:type="dxa"/>
          </w:tcPr>
          <w:p w14:paraId="27D53031" w14:textId="77777777" w:rsidR="00971EC4" w:rsidRPr="00A16276" w:rsidRDefault="00971EC4" w:rsidP="00971EC4">
            <w:pPr>
              <w:rPr>
                <w:b/>
                <w:sz w:val="20"/>
                <w:szCs w:val="20"/>
                <w:highlight w:val="yellow"/>
              </w:rPr>
            </w:pPr>
          </w:p>
        </w:tc>
        <w:tc>
          <w:tcPr>
            <w:tcW w:w="3136" w:type="dxa"/>
            <w:gridSpan w:val="2"/>
          </w:tcPr>
          <w:p w14:paraId="38A697C0" w14:textId="71025692" w:rsidR="00971EC4" w:rsidRPr="00C45C6A" w:rsidRDefault="00971EC4" w:rsidP="00971EC4">
            <w:pPr>
              <w:rPr>
                <w:rFonts w:ascii="Calibri" w:hAnsi="Calibri"/>
                <w:color w:val="000000"/>
                <w:sz w:val="20"/>
                <w:szCs w:val="20"/>
              </w:rPr>
            </w:pPr>
            <w:r w:rsidRPr="00C45C6A">
              <w:rPr>
                <w:rFonts w:ascii="Calibri" w:hAnsi="Calibri"/>
                <w:color w:val="000000"/>
                <w:sz w:val="20"/>
                <w:szCs w:val="20"/>
              </w:rPr>
              <w:t>Bereaved</w:t>
            </w:r>
          </w:p>
        </w:tc>
        <w:tc>
          <w:tcPr>
            <w:tcW w:w="1178" w:type="dxa"/>
          </w:tcPr>
          <w:p w14:paraId="6A187352" w14:textId="66B12238" w:rsidR="00971EC4" w:rsidRPr="00971EC4" w:rsidRDefault="00971EC4" w:rsidP="00971EC4">
            <w:pPr>
              <w:jc w:val="center"/>
              <w:rPr>
                <w:rFonts w:ascii="Calibri" w:hAnsi="Calibri"/>
                <w:color w:val="000000"/>
                <w:sz w:val="20"/>
                <w:szCs w:val="20"/>
                <w:highlight w:val="yellow"/>
              </w:rPr>
            </w:pPr>
            <w:r w:rsidRPr="00971EC4">
              <w:rPr>
                <w:sz w:val="20"/>
                <w:szCs w:val="20"/>
              </w:rPr>
              <w:t>106</w:t>
            </w:r>
          </w:p>
        </w:tc>
        <w:tc>
          <w:tcPr>
            <w:tcW w:w="1338" w:type="dxa"/>
          </w:tcPr>
          <w:p w14:paraId="470CF112" w14:textId="6E9E34E1" w:rsidR="00971EC4" w:rsidRPr="00971EC4" w:rsidRDefault="00971EC4" w:rsidP="00971EC4">
            <w:pPr>
              <w:jc w:val="center"/>
              <w:rPr>
                <w:rFonts w:ascii="Calibri" w:hAnsi="Calibri"/>
                <w:color w:val="000000"/>
                <w:sz w:val="20"/>
                <w:szCs w:val="20"/>
              </w:rPr>
            </w:pPr>
            <w:r w:rsidRPr="00971EC4">
              <w:rPr>
                <w:rFonts w:ascii="Calibri" w:hAnsi="Calibri"/>
                <w:color w:val="000000"/>
                <w:sz w:val="20"/>
                <w:szCs w:val="20"/>
              </w:rPr>
              <w:t>4.7%</w:t>
            </w:r>
          </w:p>
        </w:tc>
        <w:tc>
          <w:tcPr>
            <w:tcW w:w="1189" w:type="dxa"/>
            <w:vAlign w:val="center"/>
          </w:tcPr>
          <w:p w14:paraId="56892909" w14:textId="3EC1E31C" w:rsidR="00971EC4" w:rsidRPr="00C45C6A" w:rsidRDefault="00971EC4" w:rsidP="00971EC4">
            <w:pPr>
              <w:jc w:val="center"/>
              <w:rPr>
                <w:rFonts w:ascii="Calibri" w:hAnsi="Calibri"/>
                <w:color w:val="000000"/>
                <w:sz w:val="20"/>
                <w:szCs w:val="20"/>
              </w:rPr>
            </w:pPr>
            <w:r w:rsidRPr="00C45C6A">
              <w:rPr>
                <w:rFonts w:ascii="Calibri" w:hAnsi="Calibri"/>
                <w:color w:val="000000"/>
                <w:sz w:val="20"/>
                <w:szCs w:val="20"/>
              </w:rPr>
              <w:t>3.2%</w:t>
            </w:r>
          </w:p>
        </w:tc>
        <w:tc>
          <w:tcPr>
            <w:tcW w:w="1247" w:type="dxa"/>
            <w:gridSpan w:val="2"/>
          </w:tcPr>
          <w:p w14:paraId="66F834E1" w14:textId="0D8CE462" w:rsidR="00971EC4" w:rsidRPr="00A16276" w:rsidRDefault="00971EC4" w:rsidP="00971EC4">
            <w:pPr>
              <w:jc w:val="center"/>
              <w:rPr>
                <w:sz w:val="20"/>
                <w:szCs w:val="20"/>
                <w:highlight w:val="yellow"/>
              </w:rPr>
            </w:pPr>
          </w:p>
        </w:tc>
        <w:tc>
          <w:tcPr>
            <w:tcW w:w="1003" w:type="dxa"/>
            <w:gridSpan w:val="2"/>
          </w:tcPr>
          <w:p w14:paraId="5B118A2E" w14:textId="77777777" w:rsidR="00971EC4" w:rsidRPr="00A16276" w:rsidRDefault="00971EC4" w:rsidP="00971EC4">
            <w:pPr>
              <w:jc w:val="center"/>
              <w:rPr>
                <w:sz w:val="20"/>
                <w:szCs w:val="20"/>
                <w:highlight w:val="yellow"/>
              </w:rPr>
            </w:pPr>
          </w:p>
        </w:tc>
      </w:tr>
      <w:tr w:rsidR="00971EC4" w14:paraId="7C7F63A4" w14:textId="77777777" w:rsidTr="00EC573A">
        <w:trPr>
          <w:trHeight w:val="252"/>
        </w:trPr>
        <w:tc>
          <w:tcPr>
            <w:tcW w:w="1987" w:type="dxa"/>
          </w:tcPr>
          <w:p w14:paraId="3C3994E2" w14:textId="77777777" w:rsidR="00971EC4" w:rsidRPr="00A16276" w:rsidRDefault="00971EC4" w:rsidP="00971EC4">
            <w:pPr>
              <w:rPr>
                <w:b/>
                <w:sz w:val="20"/>
                <w:szCs w:val="20"/>
                <w:highlight w:val="yellow"/>
              </w:rPr>
            </w:pPr>
          </w:p>
        </w:tc>
        <w:tc>
          <w:tcPr>
            <w:tcW w:w="3136" w:type="dxa"/>
            <w:gridSpan w:val="2"/>
          </w:tcPr>
          <w:p w14:paraId="0811749A" w14:textId="01C01C66" w:rsidR="00971EC4" w:rsidRPr="00C45C6A" w:rsidRDefault="00971EC4" w:rsidP="00971EC4">
            <w:pPr>
              <w:rPr>
                <w:rFonts w:ascii="Calibri" w:hAnsi="Calibri"/>
                <w:color w:val="000000"/>
                <w:sz w:val="20"/>
                <w:szCs w:val="20"/>
              </w:rPr>
            </w:pPr>
            <w:r w:rsidRPr="00C45C6A">
              <w:rPr>
                <w:rFonts w:ascii="Calibri" w:hAnsi="Calibri"/>
                <w:color w:val="000000"/>
                <w:sz w:val="20"/>
                <w:szCs w:val="20"/>
              </w:rPr>
              <w:t>Divorced</w:t>
            </w:r>
          </w:p>
        </w:tc>
        <w:tc>
          <w:tcPr>
            <w:tcW w:w="1178" w:type="dxa"/>
          </w:tcPr>
          <w:p w14:paraId="20B2EAE6" w14:textId="347AA898" w:rsidR="00971EC4" w:rsidRPr="00971EC4" w:rsidRDefault="00971EC4" w:rsidP="00971EC4">
            <w:pPr>
              <w:jc w:val="center"/>
              <w:rPr>
                <w:rFonts w:ascii="Calibri" w:hAnsi="Calibri"/>
                <w:color w:val="000000"/>
                <w:sz w:val="20"/>
                <w:szCs w:val="20"/>
                <w:highlight w:val="yellow"/>
              </w:rPr>
            </w:pPr>
            <w:r w:rsidRPr="00971EC4">
              <w:rPr>
                <w:sz w:val="20"/>
                <w:szCs w:val="20"/>
              </w:rPr>
              <w:t>145</w:t>
            </w:r>
          </w:p>
        </w:tc>
        <w:tc>
          <w:tcPr>
            <w:tcW w:w="1338" w:type="dxa"/>
          </w:tcPr>
          <w:p w14:paraId="0AEA40D1" w14:textId="64DD4DFF" w:rsidR="00971EC4" w:rsidRPr="00971EC4" w:rsidRDefault="00971EC4" w:rsidP="00971EC4">
            <w:pPr>
              <w:jc w:val="center"/>
              <w:rPr>
                <w:rFonts w:ascii="Calibri" w:hAnsi="Calibri"/>
                <w:color w:val="000000"/>
                <w:sz w:val="20"/>
                <w:szCs w:val="20"/>
              </w:rPr>
            </w:pPr>
            <w:r w:rsidRPr="00971EC4">
              <w:rPr>
                <w:rFonts w:ascii="Calibri" w:hAnsi="Calibri"/>
                <w:color w:val="000000"/>
                <w:sz w:val="20"/>
                <w:szCs w:val="20"/>
              </w:rPr>
              <w:t>6.4%</w:t>
            </w:r>
          </w:p>
        </w:tc>
        <w:tc>
          <w:tcPr>
            <w:tcW w:w="1189" w:type="dxa"/>
            <w:vAlign w:val="center"/>
          </w:tcPr>
          <w:p w14:paraId="57C53B6F" w14:textId="2F327740" w:rsidR="00971EC4" w:rsidRPr="00C45C6A" w:rsidRDefault="00971EC4" w:rsidP="00971EC4">
            <w:pPr>
              <w:jc w:val="center"/>
              <w:rPr>
                <w:rFonts w:ascii="Calibri" w:hAnsi="Calibri"/>
                <w:color w:val="000000"/>
                <w:sz w:val="20"/>
                <w:szCs w:val="20"/>
              </w:rPr>
            </w:pPr>
            <w:r w:rsidRPr="00C45C6A">
              <w:rPr>
                <w:rFonts w:ascii="Calibri" w:hAnsi="Calibri"/>
                <w:color w:val="000000"/>
                <w:sz w:val="20"/>
                <w:szCs w:val="20"/>
              </w:rPr>
              <w:t>3.9%</w:t>
            </w:r>
          </w:p>
        </w:tc>
        <w:tc>
          <w:tcPr>
            <w:tcW w:w="1075" w:type="dxa"/>
          </w:tcPr>
          <w:p w14:paraId="4486034A" w14:textId="4848F034" w:rsidR="00971EC4" w:rsidRPr="00A16276" w:rsidRDefault="00971EC4" w:rsidP="00971EC4">
            <w:pPr>
              <w:jc w:val="center"/>
              <w:rPr>
                <w:sz w:val="20"/>
                <w:szCs w:val="20"/>
                <w:highlight w:val="yellow"/>
              </w:rPr>
            </w:pPr>
          </w:p>
        </w:tc>
        <w:tc>
          <w:tcPr>
            <w:tcW w:w="1175" w:type="dxa"/>
            <w:gridSpan w:val="3"/>
          </w:tcPr>
          <w:p w14:paraId="64391249" w14:textId="77777777" w:rsidR="00971EC4" w:rsidRPr="00A16276" w:rsidRDefault="00971EC4" w:rsidP="00971EC4">
            <w:pPr>
              <w:jc w:val="center"/>
              <w:rPr>
                <w:sz w:val="20"/>
                <w:szCs w:val="20"/>
                <w:highlight w:val="yellow"/>
              </w:rPr>
            </w:pPr>
          </w:p>
        </w:tc>
      </w:tr>
      <w:tr w:rsidR="00F24247" w14:paraId="33D65C51" w14:textId="77777777" w:rsidTr="00EC573A">
        <w:trPr>
          <w:gridAfter w:val="3"/>
          <w:wAfter w:w="1175" w:type="dxa"/>
          <w:trHeight w:val="252"/>
        </w:trPr>
        <w:tc>
          <w:tcPr>
            <w:tcW w:w="1987" w:type="dxa"/>
          </w:tcPr>
          <w:p w14:paraId="0179115B" w14:textId="77777777" w:rsidR="00F24247" w:rsidRPr="00A16276" w:rsidRDefault="00F24247" w:rsidP="00436343">
            <w:pPr>
              <w:rPr>
                <w:b/>
                <w:sz w:val="20"/>
                <w:szCs w:val="20"/>
                <w:highlight w:val="yellow"/>
              </w:rPr>
            </w:pPr>
          </w:p>
        </w:tc>
        <w:tc>
          <w:tcPr>
            <w:tcW w:w="3136" w:type="dxa"/>
            <w:gridSpan w:val="2"/>
          </w:tcPr>
          <w:p w14:paraId="1C9B706E" w14:textId="72F1A6F7" w:rsidR="00F24247" w:rsidRPr="00C45C6A" w:rsidRDefault="00F24247" w:rsidP="00436343">
            <w:pPr>
              <w:rPr>
                <w:rFonts w:ascii="Calibri" w:hAnsi="Calibri"/>
                <w:color w:val="000000"/>
                <w:sz w:val="20"/>
                <w:szCs w:val="20"/>
              </w:rPr>
            </w:pPr>
            <w:r w:rsidRPr="00C45C6A">
              <w:rPr>
                <w:rFonts w:ascii="Calibri" w:hAnsi="Calibri"/>
                <w:color w:val="000000"/>
                <w:sz w:val="20"/>
                <w:szCs w:val="20"/>
              </w:rPr>
              <w:t>Missing</w:t>
            </w:r>
          </w:p>
        </w:tc>
        <w:tc>
          <w:tcPr>
            <w:tcW w:w="1178" w:type="dxa"/>
          </w:tcPr>
          <w:p w14:paraId="1234F16C" w14:textId="187C88ED" w:rsidR="00F24247" w:rsidRPr="00971EC4" w:rsidRDefault="00971EC4" w:rsidP="00436343">
            <w:pPr>
              <w:jc w:val="center"/>
              <w:rPr>
                <w:rFonts w:ascii="Calibri" w:hAnsi="Calibri"/>
                <w:color w:val="000000"/>
                <w:sz w:val="20"/>
                <w:szCs w:val="20"/>
                <w:highlight w:val="yellow"/>
              </w:rPr>
            </w:pPr>
            <w:r w:rsidRPr="00971EC4">
              <w:rPr>
                <w:rFonts w:ascii="Calibri" w:hAnsi="Calibri"/>
                <w:color w:val="000000"/>
                <w:sz w:val="20"/>
                <w:szCs w:val="20"/>
              </w:rPr>
              <w:t>69</w:t>
            </w:r>
          </w:p>
        </w:tc>
        <w:tc>
          <w:tcPr>
            <w:tcW w:w="1338" w:type="dxa"/>
          </w:tcPr>
          <w:p w14:paraId="141E89D3" w14:textId="7F45759D" w:rsidR="00F24247" w:rsidRPr="00971EC4" w:rsidRDefault="00F24247" w:rsidP="00436343">
            <w:pPr>
              <w:jc w:val="center"/>
              <w:rPr>
                <w:rFonts w:ascii="Calibri" w:hAnsi="Calibri"/>
                <w:color w:val="000000"/>
                <w:sz w:val="20"/>
                <w:szCs w:val="20"/>
              </w:rPr>
            </w:pPr>
            <w:r w:rsidRPr="00971EC4">
              <w:rPr>
                <w:rFonts w:ascii="Calibri" w:hAnsi="Calibri"/>
                <w:color w:val="000000"/>
                <w:sz w:val="20"/>
                <w:szCs w:val="20"/>
              </w:rPr>
              <w:t>-</w:t>
            </w:r>
          </w:p>
        </w:tc>
        <w:tc>
          <w:tcPr>
            <w:tcW w:w="1189" w:type="dxa"/>
          </w:tcPr>
          <w:p w14:paraId="729A2DB7" w14:textId="3E159011" w:rsidR="00F24247" w:rsidRPr="00C45C6A" w:rsidRDefault="00F24247" w:rsidP="00436343">
            <w:pPr>
              <w:jc w:val="center"/>
              <w:rPr>
                <w:rFonts w:ascii="Calibri" w:hAnsi="Calibri"/>
                <w:color w:val="000000"/>
                <w:sz w:val="20"/>
                <w:szCs w:val="20"/>
              </w:rPr>
            </w:pPr>
            <w:r w:rsidRPr="00C45C6A">
              <w:rPr>
                <w:rFonts w:ascii="Calibri" w:hAnsi="Calibri"/>
                <w:color w:val="000000"/>
                <w:sz w:val="20"/>
                <w:szCs w:val="20"/>
              </w:rPr>
              <w:t>-</w:t>
            </w:r>
          </w:p>
        </w:tc>
        <w:tc>
          <w:tcPr>
            <w:tcW w:w="1075" w:type="dxa"/>
          </w:tcPr>
          <w:p w14:paraId="5A70C8DB" w14:textId="77777777" w:rsidR="00F24247" w:rsidRPr="00A16276" w:rsidRDefault="00F24247" w:rsidP="00436343">
            <w:pPr>
              <w:jc w:val="center"/>
              <w:rPr>
                <w:sz w:val="20"/>
                <w:szCs w:val="20"/>
                <w:highlight w:val="yellow"/>
              </w:rPr>
            </w:pPr>
          </w:p>
        </w:tc>
      </w:tr>
      <w:tr w:rsidR="004F5DF3" w:rsidRPr="002035C4" w14:paraId="1B9EE805" w14:textId="77777777" w:rsidTr="00EC573A">
        <w:trPr>
          <w:gridAfter w:val="1"/>
          <w:wAfter w:w="100" w:type="dxa"/>
          <w:trHeight w:val="188"/>
        </w:trPr>
        <w:tc>
          <w:tcPr>
            <w:tcW w:w="1987" w:type="dxa"/>
          </w:tcPr>
          <w:p w14:paraId="17C93626" w14:textId="20CF69C9" w:rsidR="004F5DF3" w:rsidRPr="00441D2E" w:rsidRDefault="004F5DF3" w:rsidP="00360A9F">
            <w:pPr>
              <w:rPr>
                <w:b/>
                <w:sz w:val="20"/>
                <w:szCs w:val="20"/>
                <w:highlight w:val="yellow"/>
                <w:vertAlign w:val="superscript"/>
              </w:rPr>
            </w:pPr>
            <w:r w:rsidRPr="00F3204D">
              <w:rPr>
                <w:b/>
                <w:sz w:val="20"/>
                <w:szCs w:val="20"/>
              </w:rPr>
              <w:t>Kessler p</w:t>
            </w:r>
            <w:r>
              <w:rPr>
                <w:b/>
                <w:sz w:val="20"/>
                <w:szCs w:val="20"/>
              </w:rPr>
              <w:t>sychological distress scale (</w:t>
            </w:r>
            <w:r w:rsidR="00BF6D9A">
              <w:rPr>
                <w:b/>
                <w:sz w:val="20"/>
                <w:szCs w:val="20"/>
              </w:rPr>
              <w:t>K</w:t>
            </w:r>
            <w:proofErr w:type="gramStart"/>
            <w:r>
              <w:rPr>
                <w:b/>
                <w:sz w:val="20"/>
                <w:szCs w:val="20"/>
              </w:rPr>
              <w:t>6</w:t>
            </w:r>
            <w:r w:rsidRPr="00F3204D">
              <w:rPr>
                <w:b/>
                <w:sz w:val="20"/>
                <w:szCs w:val="20"/>
              </w:rPr>
              <w:t>)</w:t>
            </w:r>
            <w:r w:rsidR="00D16D43">
              <w:rPr>
                <w:b/>
                <w:sz w:val="20"/>
                <w:szCs w:val="20"/>
                <w:vertAlign w:val="superscript"/>
              </w:rPr>
              <w:t>g</w:t>
            </w:r>
            <w:proofErr w:type="gramEnd"/>
          </w:p>
        </w:tc>
        <w:tc>
          <w:tcPr>
            <w:tcW w:w="3136" w:type="dxa"/>
            <w:gridSpan w:val="2"/>
            <w:shd w:val="clear" w:color="auto" w:fill="auto"/>
          </w:tcPr>
          <w:p w14:paraId="195894CD" w14:textId="77777777" w:rsidR="004363EB" w:rsidRDefault="004363EB" w:rsidP="00360A9F">
            <w:pPr>
              <w:rPr>
                <w:rFonts w:ascii="Calibri" w:hAnsi="Calibri"/>
                <w:color w:val="000000"/>
                <w:sz w:val="20"/>
                <w:szCs w:val="20"/>
              </w:rPr>
            </w:pPr>
          </w:p>
          <w:p w14:paraId="1D2F09E0" w14:textId="601B7B5D" w:rsidR="004F5DF3" w:rsidRPr="00DD736C" w:rsidRDefault="004F5DF3" w:rsidP="00360A9F">
            <w:pPr>
              <w:rPr>
                <w:rFonts w:ascii="Calibri" w:hAnsi="Calibri"/>
                <w:color w:val="000000"/>
                <w:sz w:val="20"/>
                <w:szCs w:val="20"/>
              </w:rPr>
            </w:pPr>
            <w:r>
              <w:rPr>
                <w:rFonts w:ascii="Calibri" w:hAnsi="Calibri"/>
                <w:color w:val="000000"/>
                <w:sz w:val="20"/>
                <w:szCs w:val="20"/>
              </w:rPr>
              <w:t>0-</w:t>
            </w:r>
            <w:r w:rsidRPr="00B733C6">
              <w:rPr>
                <w:rFonts w:ascii="Calibri" w:hAnsi="Calibri"/>
                <w:color w:val="000000"/>
                <w:sz w:val="20"/>
                <w:szCs w:val="20"/>
              </w:rPr>
              <w:t>4</w:t>
            </w:r>
          </w:p>
        </w:tc>
        <w:tc>
          <w:tcPr>
            <w:tcW w:w="1178" w:type="dxa"/>
            <w:shd w:val="clear" w:color="auto" w:fill="auto"/>
          </w:tcPr>
          <w:p w14:paraId="2424E964" w14:textId="77777777" w:rsidR="004363EB" w:rsidRDefault="004363EB" w:rsidP="002035C4">
            <w:pPr>
              <w:jc w:val="center"/>
              <w:rPr>
                <w:rFonts w:ascii="Calibri" w:hAnsi="Calibri"/>
                <w:color w:val="000000"/>
                <w:sz w:val="20"/>
                <w:szCs w:val="20"/>
              </w:rPr>
            </w:pPr>
          </w:p>
          <w:p w14:paraId="309AA773" w14:textId="7651332B" w:rsidR="004F5DF3" w:rsidRPr="002035C4" w:rsidRDefault="004F5DF3" w:rsidP="002035C4">
            <w:pPr>
              <w:jc w:val="center"/>
              <w:rPr>
                <w:rFonts w:ascii="Calibri" w:hAnsi="Calibri"/>
                <w:color w:val="000000"/>
                <w:sz w:val="20"/>
                <w:szCs w:val="20"/>
              </w:rPr>
            </w:pPr>
            <w:r w:rsidRPr="002035C4">
              <w:rPr>
                <w:rFonts w:ascii="Calibri" w:hAnsi="Calibri"/>
                <w:color w:val="000000"/>
                <w:sz w:val="20"/>
                <w:szCs w:val="20"/>
              </w:rPr>
              <w:t>1853</w:t>
            </w:r>
          </w:p>
        </w:tc>
        <w:tc>
          <w:tcPr>
            <w:tcW w:w="1338" w:type="dxa"/>
            <w:shd w:val="clear" w:color="auto" w:fill="auto"/>
          </w:tcPr>
          <w:p w14:paraId="0A565BF1" w14:textId="77777777" w:rsidR="004363EB" w:rsidRDefault="004363EB" w:rsidP="00360A9F">
            <w:pPr>
              <w:jc w:val="center"/>
              <w:rPr>
                <w:sz w:val="20"/>
                <w:szCs w:val="20"/>
              </w:rPr>
            </w:pPr>
          </w:p>
          <w:p w14:paraId="3816AEC9" w14:textId="371A630B" w:rsidR="004F5DF3" w:rsidRPr="002035C4" w:rsidRDefault="004F5DF3" w:rsidP="00360A9F">
            <w:pPr>
              <w:jc w:val="center"/>
              <w:rPr>
                <w:sz w:val="20"/>
                <w:szCs w:val="20"/>
              </w:rPr>
            </w:pPr>
            <w:r w:rsidRPr="002035C4">
              <w:rPr>
                <w:sz w:val="20"/>
                <w:szCs w:val="20"/>
              </w:rPr>
              <w:t>82.6%</w:t>
            </w:r>
          </w:p>
        </w:tc>
        <w:tc>
          <w:tcPr>
            <w:tcW w:w="1189" w:type="dxa"/>
            <w:shd w:val="clear" w:color="auto" w:fill="auto"/>
          </w:tcPr>
          <w:p w14:paraId="7C5F5A25" w14:textId="77777777" w:rsidR="004363EB" w:rsidRDefault="004363EB" w:rsidP="00360A9F">
            <w:pPr>
              <w:jc w:val="center"/>
              <w:rPr>
                <w:sz w:val="20"/>
                <w:szCs w:val="20"/>
              </w:rPr>
            </w:pPr>
          </w:p>
          <w:p w14:paraId="593C1DD9" w14:textId="2E11CFD8" w:rsidR="004F5DF3" w:rsidRPr="002035C4" w:rsidRDefault="004F5DF3" w:rsidP="00360A9F">
            <w:pPr>
              <w:jc w:val="center"/>
              <w:rPr>
                <w:sz w:val="20"/>
                <w:szCs w:val="20"/>
              </w:rPr>
            </w:pPr>
            <w:r w:rsidRPr="002035C4">
              <w:rPr>
                <w:sz w:val="20"/>
                <w:szCs w:val="20"/>
              </w:rPr>
              <w:t>7</w:t>
            </w:r>
            <w:r w:rsidR="00A35F23">
              <w:rPr>
                <w:sz w:val="20"/>
                <w:szCs w:val="20"/>
              </w:rPr>
              <w:t>1.0</w:t>
            </w:r>
            <w:r w:rsidRPr="002035C4">
              <w:rPr>
                <w:sz w:val="20"/>
                <w:szCs w:val="20"/>
              </w:rPr>
              <w:t>%</w:t>
            </w:r>
          </w:p>
        </w:tc>
        <w:tc>
          <w:tcPr>
            <w:tcW w:w="1075" w:type="dxa"/>
          </w:tcPr>
          <w:p w14:paraId="53174049" w14:textId="77777777" w:rsidR="004363EB" w:rsidRDefault="004363EB" w:rsidP="004F5DF3">
            <w:pPr>
              <w:jc w:val="center"/>
              <w:rPr>
                <w:i/>
                <w:color w:val="000000" w:themeColor="text1"/>
                <w:sz w:val="20"/>
                <w:szCs w:val="20"/>
              </w:rPr>
            </w:pPr>
          </w:p>
          <w:p w14:paraId="7478F909" w14:textId="4DDA846E" w:rsidR="004F5DF3" w:rsidRPr="00B470BA" w:rsidRDefault="004F5DF3" w:rsidP="004F5DF3">
            <w:pPr>
              <w:jc w:val="center"/>
              <w:rPr>
                <w:i/>
                <w:color w:val="000000" w:themeColor="text1"/>
                <w:sz w:val="20"/>
                <w:szCs w:val="20"/>
              </w:rPr>
            </w:pPr>
            <w:r w:rsidRPr="00B470BA">
              <w:rPr>
                <w:i/>
                <w:color w:val="000000" w:themeColor="text1"/>
                <w:sz w:val="20"/>
                <w:szCs w:val="20"/>
              </w:rPr>
              <w:t>X</w:t>
            </w:r>
            <w:r w:rsidRPr="00B470BA">
              <w:rPr>
                <w:color w:val="000000" w:themeColor="text1"/>
                <w:sz w:val="20"/>
                <w:szCs w:val="20"/>
                <w:vertAlign w:val="superscript"/>
              </w:rPr>
              <w:t xml:space="preserve">2 </w:t>
            </w:r>
            <w:r w:rsidR="004070B7">
              <w:rPr>
                <w:color w:val="000000" w:themeColor="text1"/>
                <w:sz w:val="20"/>
                <w:szCs w:val="20"/>
              </w:rPr>
              <w:t>=148.61</w:t>
            </w:r>
          </w:p>
        </w:tc>
        <w:tc>
          <w:tcPr>
            <w:tcW w:w="1075" w:type="dxa"/>
            <w:gridSpan w:val="2"/>
            <w:shd w:val="clear" w:color="auto" w:fill="auto"/>
          </w:tcPr>
          <w:p w14:paraId="64ED6803" w14:textId="77777777" w:rsidR="004363EB" w:rsidRDefault="004363EB" w:rsidP="004F5DF3">
            <w:pPr>
              <w:jc w:val="center"/>
              <w:rPr>
                <w:color w:val="000000" w:themeColor="text1"/>
                <w:sz w:val="20"/>
                <w:szCs w:val="20"/>
              </w:rPr>
            </w:pPr>
          </w:p>
          <w:p w14:paraId="4E61DE6D" w14:textId="711244FC" w:rsidR="004F5DF3" w:rsidRPr="002035C4" w:rsidRDefault="004F5DF3" w:rsidP="004F5DF3">
            <w:pPr>
              <w:jc w:val="center"/>
              <w:rPr>
                <w:sz w:val="20"/>
                <w:szCs w:val="20"/>
                <w:highlight w:val="green"/>
              </w:rPr>
            </w:pPr>
            <w:r w:rsidRPr="00B470BA">
              <w:rPr>
                <w:color w:val="000000" w:themeColor="text1"/>
                <w:sz w:val="20"/>
                <w:szCs w:val="20"/>
              </w:rPr>
              <w:t>&lt; .001</w:t>
            </w:r>
          </w:p>
        </w:tc>
      </w:tr>
      <w:tr w:rsidR="00F24247" w14:paraId="42D45C10" w14:textId="77777777" w:rsidTr="00EC573A">
        <w:trPr>
          <w:gridAfter w:val="3"/>
          <w:wAfter w:w="1175" w:type="dxa"/>
          <w:trHeight w:val="188"/>
        </w:trPr>
        <w:tc>
          <w:tcPr>
            <w:tcW w:w="1987" w:type="dxa"/>
          </w:tcPr>
          <w:p w14:paraId="2EF41DBA" w14:textId="3FACB7FF" w:rsidR="00F24247" w:rsidRPr="00A16276" w:rsidRDefault="00F24247" w:rsidP="00360A9F">
            <w:pPr>
              <w:rPr>
                <w:sz w:val="20"/>
                <w:szCs w:val="20"/>
                <w:highlight w:val="yellow"/>
              </w:rPr>
            </w:pPr>
          </w:p>
        </w:tc>
        <w:tc>
          <w:tcPr>
            <w:tcW w:w="3136" w:type="dxa"/>
            <w:gridSpan w:val="2"/>
            <w:shd w:val="clear" w:color="auto" w:fill="auto"/>
          </w:tcPr>
          <w:p w14:paraId="66252244" w14:textId="4BA6A1EC" w:rsidR="00F24247" w:rsidRPr="00DD736C" w:rsidRDefault="00F24247" w:rsidP="00360A9F">
            <w:pPr>
              <w:rPr>
                <w:rFonts w:ascii="Calibri" w:hAnsi="Calibri"/>
                <w:color w:val="000000"/>
                <w:sz w:val="20"/>
                <w:szCs w:val="20"/>
              </w:rPr>
            </w:pPr>
            <w:r>
              <w:rPr>
                <w:rFonts w:ascii="Calibri" w:hAnsi="Calibri"/>
                <w:color w:val="000000"/>
                <w:sz w:val="20"/>
                <w:szCs w:val="20"/>
              </w:rPr>
              <w:t>5-</w:t>
            </w:r>
            <w:r w:rsidRPr="00B733C6">
              <w:rPr>
                <w:rFonts w:ascii="Calibri" w:hAnsi="Calibri"/>
                <w:color w:val="000000"/>
                <w:sz w:val="20"/>
                <w:szCs w:val="20"/>
              </w:rPr>
              <w:t>9</w:t>
            </w:r>
          </w:p>
        </w:tc>
        <w:tc>
          <w:tcPr>
            <w:tcW w:w="1178" w:type="dxa"/>
            <w:shd w:val="clear" w:color="auto" w:fill="auto"/>
          </w:tcPr>
          <w:p w14:paraId="39A06ACD" w14:textId="480BBB16" w:rsidR="00F24247" w:rsidRPr="002035C4" w:rsidRDefault="002035C4" w:rsidP="00360A9F">
            <w:pPr>
              <w:jc w:val="center"/>
              <w:rPr>
                <w:rFonts w:ascii="Calibri" w:hAnsi="Calibri"/>
                <w:color w:val="000000"/>
                <w:sz w:val="20"/>
                <w:szCs w:val="20"/>
              </w:rPr>
            </w:pPr>
            <w:r w:rsidRPr="002035C4">
              <w:rPr>
                <w:rFonts w:ascii="Calibri" w:hAnsi="Calibri"/>
                <w:color w:val="000000"/>
                <w:sz w:val="20"/>
                <w:szCs w:val="20"/>
              </w:rPr>
              <w:t>245</w:t>
            </w:r>
          </w:p>
        </w:tc>
        <w:tc>
          <w:tcPr>
            <w:tcW w:w="1338" w:type="dxa"/>
            <w:shd w:val="clear" w:color="auto" w:fill="auto"/>
          </w:tcPr>
          <w:p w14:paraId="5A2DFF68" w14:textId="24E77A84" w:rsidR="00F24247" w:rsidRPr="002035C4" w:rsidRDefault="002035C4" w:rsidP="00360A9F">
            <w:pPr>
              <w:jc w:val="center"/>
              <w:rPr>
                <w:sz w:val="20"/>
                <w:szCs w:val="20"/>
              </w:rPr>
            </w:pPr>
            <w:r w:rsidRPr="002035C4">
              <w:rPr>
                <w:sz w:val="20"/>
                <w:szCs w:val="20"/>
              </w:rPr>
              <w:t>10.9%</w:t>
            </w:r>
          </w:p>
        </w:tc>
        <w:tc>
          <w:tcPr>
            <w:tcW w:w="1189" w:type="dxa"/>
            <w:shd w:val="clear" w:color="auto" w:fill="auto"/>
          </w:tcPr>
          <w:p w14:paraId="31AC16D1" w14:textId="28A35522" w:rsidR="00F24247" w:rsidRPr="002035C4" w:rsidRDefault="00A35F23" w:rsidP="00360A9F">
            <w:pPr>
              <w:jc w:val="center"/>
              <w:rPr>
                <w:sz w:val="20"/>
                <w:szCs w:val="20"/>
              </w:rPr>
            </w:pPr>
            <w:r>
              <w:rPr>
                <w:sz w:val="20"/>
                <w:szCs w:val="20"/>
              </w:rPr>
              <w:t>18</w:t>
            </w:r>
            <w:r w:rsidR="00F24247" w:rsidRPr="002035C4">
              <w:rPr>
                <w:sz w:val="20"/>
                <w:szCs w:val="20"/>
              </w:rPr>
              <w:t>.</w:t>
            </w:r>
            <w:r>
              <w:rPr>
                <w:sz w:val="20"/>
                <w:szCs w:val="20"/>
              </w:rPr>
              <w:t>7</w:t>
            </w:r>
            <w:r w:rsidR="00F24247" w:rsidRPr="002035C4">
              <w:rPr>
                <w:sz w:val="20"/>
                <w:szCs w:val="20"/>
              </w:rPr>
              <w:t>%</w:t>
            </w:r>
          </w:p>
        </w:tc>
        <w:tc>
          <w:tcPr>
            <w:tcW w:w="1075" w:type="dxa"/>
            <w:shd w:val="clear" w:color="auto" w:fill="auto"/>
          </w:tcPr>
          <w:p w14:paraId="7EB6B896" w14:textId="77777777" w:rsidR="00F24247" w:rsidRPr="00A16276" w:rsidRDefault="00F24247" w:rsidP="00360A9F">
            <w:pPr>
              <w:jc w:val="center"/>
              <w:rPr>
                <w:sz w:val="20"/>
                <w:szCs w:val="20"/>
                <w:highlight w:val="yellow"/>
              </w:rPr>
            </w:pPr>
          </w:p>
        </w:tc>
      </w:tr>
      <w:tr w:rsidR="00F24247" w14:paraId="197C48CC" w14:textId="77777777" w:rsidTr="00EC573A">
        <w:trPr>
          <w:gridAfter w:val="3"/>
          <w:wAfter w:w="1175" w:type="dxa"/>
          <w:trHeight w:val="242"/>
        </w:trPr>
        <w:tc>
          <w:tcPr>
            <w:tcW w:w="1987" w:type="dxa"/>
          </w:tcPr>
          <w:p w14:paraId="4E972B19" w14:textId="77777777" w:rsidR="00F24247" w:rsidRPr="00A16276" w:rsidRDefault="00F24247" w:rsidP="00360A9F">
            <w:pPr>
              <w:rPr>
                <w:sz w:val="20"/>
                <w:szCs w:val="20"/>
                <w:highlight w:val="yellow"/>
              </w:rPr>
            </w:pPr>
          </w:p>
        </w:tc>
        <w:tc>
          <w:tcPr>
            <w:tcW w:w="3136" w:type="dxa"/>
            <w:gridSpan w:val="2"/>
            <w:shd w:val="clear" w:color="auto" w:fill="auto"/>
          </w:tcPr>
          <w:p w14:paraId="185D3D05" w14:textId="3FB55F37" w:rsidR="00F24247" w:rsidRPr="00DD736C" w:rsidRDefault="00F24247" w:rsidP="00360A9F">
            <w:pPr>
              <w:rPr>
                <w:rFonts w:ascii="Calibri" w:hAnsi="Calibri"/>
                <w:color w:val="000000"/>
                <w:sz w:val="20"/>
                <w:szCs w:val="20"/>
              </w:rPr>
            </w:pPr>
            <w:r>
              <w:rPr>
                <w:rFonts w:ascii="Calibri" w:hAnsi="Calibri"/>
                <w:color w:val="000000"/>
                <w:sz w:val="20"/>
                <w:szCs w:val="20"/>
              </w:rPr>
              <w:t>10-</w:t>
            </w:r>
            <w:r w:rsidRPr="00B733C6">
              <w:rPr>
                <w:rFonts w:ascii="Calibri" w:hAnsi="Calibri"/>
                <w:color w:val="000000"/>
                <w:sz w:val="20"/>
                <w:szCs w:val="20"/>
              </w:rPr>
              <w:t>14</w:t>
            </w:r>
          </w:p>
        </w:tc>
        <w:tc>
          <w:tcPr>
            <w:tcW w:w="1178" w:type="dxa"/>
            <w:shd w:val="clear" w:color="auto" w:fill="auto"/>
          </w:tcPr>
          <w:p w14:paraId="4BFAA19D" w14:textId="4FC5813A" w:rsidR="00F24247" w:rsidRPr="002035C4" w:rsidRDefault="002035C4" w:rsidP="00360A9F">
            <w:pPr>
              <w:jc w:val="center"/>
              <w:rPr>
                <w:rFonts w:ascii="Calibri" w:hAnsi="Calibri"/>
                <w:color w:val="000000"/>
                <w:sz w:val="20"/>
                <w:szCs w:val="20"/>
              </w:rPr>
            </w:pPr>
            <w:r w:rsidRPr="002035C4">
              <w:rPr>
                <w:rFonts w:ascii="Calibri" w:hAnsi="Calibri"/>
                <w:color w:val="000000"/>
                <w:sz w:val="20"/>
                <w:szCs w:val="20"/>
              </w:rPr>
              <w:t>101</w:t>
            </w:r>
          </w:p>
        </w:tc>
        <w:tc>
          <w:tcPr>
            <w:tcW w:w="1338" w:type="dxa"/>
            <w:shd w:val="clear" w:color="auto" w:fill="auto"/>
          </w:tcPr>
          <w:p w14:paraId="6916D1BC" w14:textId="4DA12855" w:rsidR="00F24247" w:rsidRPr="002035C4" w:rsidRDefault="002035C4" w:rsidP="00360A9F">
            <w:pPr>
              <w:jc w:val="center"/>
              <w:rPr>
                <w:sz w:val="20"/>
                <w:szCs w:val="20"/>
              </w:rPr>
            </w:pPr>
            <w:r w:rsidRPr="002035C4">
              <w:rPr>
                <w:sz w:val="20"/>
                <w:szCs w:val="20"/>
              </w:rPr>
              <w:t>4.5%</w:t>
            </w:r>
          </w:p>
        </w:tc>
        <w:tc>
          <w:tcPr>
            <w:tcW w:w="1189" w:type="dxa"/>
            <w:shd w:val="clear" w:color="auto" w:fill="auto"/>
          </w:tcPr>
          <w:p w14:paraId="2B790100" w14:textId="5D09E633" w:rsidR="00F24247" w:rsidRPr="002035C4" w:rsidRDefault="00F24247" w:rsidP="00360A9F">
            <w:pPr>
              <w:jc w:val="center"/>
              <w:rPr>
                <w:sz w:val="20"/>
                <w:szCs w:val="20"/>
              </w:rPr>
            </w:pPr>
            <w:r w:rsidRPr="002035C4">
              <w:rPr>
                <w:sz w:val="20"/>
                <w:szCs w:val="20"/>
              </w:rPr>
              <w:t>7.2%</w:t>
            </w:r>
          </w:p>
        </w:tc>
        <w:tc>
          <w:tcPr>
            <w:tcW w:w="1075" w:type="dxa"/>
            <w:shd w:val="clear" w:color="auto" w:fill="auto"/>
          </w:tcPr>
          <w:p w14:paraId="0A4BD021" w14:textId="77777777" w:rsidR="00F24247" w:rsidRPr="00A16276" w:rsidRDefault="00F24247" w:rsidP="00360A9F">
            <w:pPr>
              <w:jc w:val="center"/>
              <w:rPr>
                <w:sz w:val="20"/>
                <w:szCs w:val="20"/>
                <w:highlight w:val="yellow"/>
              </w:rPr>
            </w:pPr>
          </w:p>
        </w:tc>
      </w:tr>
      <w:tr w:rsidR="00F24247" w14:paraId="553D2A1A" w14:textId="77777777" w:rsidTr="00EC573A">
        <w:trPr>
          <w:gridAfter w:val="3"/>
          <w:wAfter w:w="1175" w:type="dxa"/>
          <w:trHeight w:val="197"/>
        </w:trPr>
        <w:tc>
          <w:tcPr>
            <w:tcW w:w="1987" w:type="dxa"/>
          </w:tcPr>
          <w:p w14:paraId="4F43641A" w14:textId="77777777" w:rsidR="00F24247" w:rsidRPr="00A16276" w:rsidRDefault="00F24247" w:rsidP="00360A9F">
            <w:pPr>
              <w:rPr>
                <w:sz w:val="20"/>
                <w:szCs w:val="20"/>
                <w:highlight w:val="yellow"/>
              </w:rPr>
            </w:pPr>
          </w:p>
        </w:tc>
        <w:tc>
          <w:tcPr>
            <w:tcW w:w="3136" w:type="dxa"/>
            <w:gridSpan w:val="2"/>
            <w:shd w:val="clear" w:color="auto" w:fill="auto"/>
          </w:tcPr>
          <w:p w14:paraId="67642A6F" w14:textId="2A32CA59" w:rsidR="00F24247" w:rsidRPr="00DD736C" w:rsidRDefault="00F24247" w:rsidP="00360A9F">
            <w:pPr>
              <w:rPr>
                <w:rFonts w:ascii="Calibri" w:hAnsi="Calibri"/>
                <w:color w:val="000000"/>
                <w:sz w:val="20"/>
                <w:szCs w:val="20"/>
              </w:rPr>
            </w:pPr>
            <w:r>
              <w:rPr>
                <w:rFonts w:ascii="Calibri" w:hAnsi="Calibri" w:cs="Calibri"/>
                <w:color w:val="000000"/>
                <w:sz w:val="20"/>
                <w:szCs w:val="20"/>
              </w:rPr>
              <w:t>≥</w:t>
            </w:r>
            <w:r w:rsidRPr="00B733C6">
              <w:rPr>
                <w:rFonts w:ascii="Calibri" w:hAnsi="Calibri"/>
                <w:color w:val="000000"/>
                <w:sz w:val="20"/>
                <w:szCs w:val="20"/>
              </w:rPr>
              <w:t>15</w:t>
            </w:r>
          </w:p>
        </w:tc>
        <w:tc>
          <w:tcPr>
            <w:tcW w:w="1178" w:type="dxa"/>
            <w:shd w:val="clear" w:color="auto" w:fill="auto"/>
          </w:tcPr>
          <w:p w14:paraId="08BCE13C" w14:textId="4A1168F8" w:rsidR="00F24247" w:rsidRPr="002035C4" w:rsidRDefault="002035C4" w:rsidP="00360A9F">
            <w:pPr>
              <w:jc w:val="center"/>
              <w:rPr>
                <w:rFonts w:ascii="Calibri" w:hAnsi="Calibri"/>
                <w:color w:val="000000"/>
                <w:sz w:val="20"/>
                <w:szCs w:val="20"/>
              </w:rPr>
            </w:pPr>
            <w:r w:rsidRPr="002035C4">
              <w:rPr>
                <w:rFonts w:ascii="Calibri" w:hAnsi="Calibri"/>
                <w:color w:val="000000"/>
                <w:sz w:val="20"/>
                <w:szCs w:val="20"/>
              </w:rPr>
              <w:t>43</w:t>
            </w:r>
          </w:p>
        </w:tc>
        <w:tc>
          <w:tcPr>
            <w:tcW w:w="1338" w:type="dxa"/>
            <w:shd w:val="clear" w:color="auto" w:fill="auto"/>
          </w:tcPr>
          <w:p w14:paraId="51196668" w14:textId="77EE4B41" w:rsidR="00F24247" w:rsidRPr="002035C4" w:rsidRDefault="002035C4" w:rsidP="00360A9F">
            <w:pPr>
              <w:jc w:val="center"/>
              <w:rPr>
                <w:sz w:val="20"/>
                <w:szCs w:val="20"/>
              </w:rPr>
            </w:pPr>
            <w:r w:rsidRPr="002035C4">
              <w:rPr>
                <w:sz w:val="20"/>
                <w:szCs w:val="20"/>
              </w:rPr>
              <w:t>1.9</w:t>
            </w:r>
            <w:r w:rsidR="00A96DF1">
              <w:rPr>
                <w:sz w:val="20"/>
                <w:szCs w:val="20"/>
              </w:rPr>
              <w:t>%</w:t>
            </w:r>
          </w:p>
        </w:tc>
        <w:tc>
          <w:tcPr>
            <w:tcW w:w="1189" w:type="dxa"/>
            <w:shd w:val="clear" w:color="auto" w:fill="auto"/>
          </w:tcPr>
          <w:p w14:paraId="567A72AE" w14:textId="7D848735" w:rsidR="00F24247" w:rsidRPr="002035C4" w:rsidRDefault="00F24247" w:rsidP="00360A9F">
            <w:pPr>
              <w:jc w:val="center"/>
              <w:rPr>
                <w:sz w:val="20"/>
                <w:szCs w:val="20"/>
              </w:rPr>
            </w:pPr>
            <w:r w:rsidRPr="002035C4">
              <w:rPr>
                <w:sz w:val="20"/>
                <w:szCs w:val="20"/>
              </w:rPr>
              <w:t>2</w:t>
            </w:r>
            <w:r w:rsidR="00A35F23">
              <w:rPr>
                <w:sz w:val="20"/>
                <w:szCs w:val="20"/>
              </w:rPr>
              <w:t>.7</w:t>
            </w:r>
            <w:r w:rsidRPr="002035C4">
              <w:rPr>
                <w:sz w:val="20"/>
                <w:szCs w:val="20"/>
              </w:rPr>
              <w:t>%</w:t>
            </w:r>
          </w:p>
        </w:tc>
        <w:tc>
          <w:tcPr>
            <w:tcW w:w="1075" w:type="dxa"/>
            <w:shd w:val="clear" w:color="auto" w:fill="auto"/>
          </w:tcPr>
          <w:p w14:paraId="1B382DAE" w14:textId="77777777" w:rsidR="00F24247" w:rsidRPr="00A16276" w:rsidRDefault="00F24247" w:rsidP="00360A9F">
            <w:pPr>
              <w:jc w:val="center"/>
              <w:rPr>
                <w:sz w:val="20"/>
                <w:szCs w:val="20"/>
                <w:highlight w:val="yellow"/>
              </w:rPr>
            </w:pPr>
          </w:p>
        </w:tc>
      </w:tr>
      <w:tr w:rsidR="00F24247" w14:paraId="30FD98AB" w14:textId="77777777" w:rsidTr="00EC573A">
        <w:trPr>
          <w:gridAfter w:val="3"/>
          <w:wAfter w:w="1175" w:type="dxa"/>
          <w:trHeight w:val="197"/>
        </w:trPr>
        <w:tc>
          <w:tcPr>
            <w:tcW w:w="1987" w:type="dxa"/>
          </w:tcPr>
          <w:p w14:paraId="633D9929" w14:textId="77777777" w:rsidR="00F24247" w:rsidRPr="00A16276" w:rsidRDefault="00F24247" w:rsidP="00360A9F">
            <w:pPr>
              <w:rPr>
                <w:sz w:val="20"/>
                <w:szCs w:val="20"/>
                <w:highlight w:val="yellow"/>
              </w:rPr>
            </w:pPr>
          </w:p>
        </w:tc>
        <w:tc>
          <w:tcPr>
            <w:tcW w:w="3136" w:type="dxa"/>
            <w:gridSpan w:val="2"/>
            <w:shd w:val="clear" w:color="auto" w:fill="auto"/>
          </w:tcPr>
          <w:p w14:paraId="4D29A4BE" w14:textId="7B922F51" w:rsidR="00F24247" w:rsidRDefault="00F24247" w:rsidP="00360A9F">
            <w:pPr>
              <w:rPr>
                <w:rFonts w:ascii="Calibri" w:hAnsi="Calibri" w:cs="Calibri"/>
                <w:color w:val="000000"/>
                <w:sz w:val="20"/>
                <w:szCs w:val="20"/>
              </w:rPr>
            </w:pPr>
            <w:r>
              <w:rPr>
                <w:rFonts w:ascii="Calibri" w:hAnsi="Calibri" w:cs="Calibri"/>
                <w:color w:val="000000"/>
                <w:sz w:val="20"/>
                <w:szCs w:val="20"/>
              </w:rPr>
              <w:t>Missing</w:t>
            </w:r>
          </w:p>
        </w:tc>
        <w:tc>
          <w:tcPr>
            <w:tcW w:w="1178" w:type="dxa"/>
            <w:shd w:val="clear" w:color="auto" w:fill="auto"/>
          </w:tcPr>
          <w:p w14:paraId="51A1E79C" w14:textId="48DAC056" w:rsidR="00F24247" w:rsidRPr="002035C4" w:rsidRDefault="00F24247" w:rsidP="00360A9F">
            <w:pPr>
              <w:jc w:val="center"/>
              <w:rPr>
                <w:rFonts w:ascii="Calibri" w:hAnsi="Calibri"/>
                <w:color w:val="000000"/>
                <w:sz w:val="20"/>
                <w:szCs w:val="20"/>
              </w:rPr>
            </w:pPr>
            <w:r w:rsidRPr="002035C4">
              <w:rPr>
                <w:rFonts w:ascii="Calibri" w:hAnsi="Calibri"/>
                <w:color w:val="000000"/>
                <w:sz w:val="20"/>
                <w:szCs w:val="20"/>
              </w:rPr>
              <w:t>7</w:t>
            </w:r>
            <w:r w:rsidR="002035C4" w:rsidRPr="002035C4">
              <w:rPr>
                <w:rFonts w:ascii="Calibri" w:hAnsi="Calibri"/>
                <w:color w:val="000000"/>
                <w:sz w:val="20"/>
                <w:szCs w:val="20"/>
              </w:rPr>
              <w:t>8</w:t>
            </w:r>
          </w:p>
        </w:tc>
        <w:tc>
          <w:tcPr>
            <w:tcW w:w="1338" w:type="dxa"/>
            <w:shd w:val="clear" w:color="auto" w:fill="auto"/>
          </w:tcPr>
          <w:p w14:paraId="4B3F3CAA" w14:textId="322E3581" w:rsidR="00F24247" w:rsidRPr="002035C4" w:rsidRDefault="00F24247" w:rsidP="00360A9F">
            <w:pPr>
              <w:jc w:val="center"/>
              <w:rPr>
                <w:sz w:val="20"/>
                <w:szCs w:val="20"/>
              </w:rPr>
            </w:pPr>
            <w:r w:rsidRPr="002035C4">
              <w:rPr>
                <w:sz w:val="20"/>
                <w:szCs w:val="20"/>
              </w:rPr>
              <w:t>-</w:t>
            </w:r>
          </w:p>
        </w:tc>
        <w:tc>
          <w:tcPr>
            <w:tcW w:w="1189" w:type="dxa"/>
            <w:shd w:val="clear" w:color="auto" w:fill="auto"/>
          </w:tcPr>
          <w:p w14:paraId="54071C4D" w14:textId="6D76323C" w:rsidR="00F24247" w:rsidRPr="002035C4" w:rsidRDefault="00792ACD" w:rsidP="00360A9F">
            <w:pPr>
              <w:jc w:val="center"/>
              <w:rPr>
                <w:sz w:val="20"/>
                <w:szCs w:val="20"/>
              </w:rPr>
            </w:pPr>
            <w:r>
              <w:rPr>
                <w:sz w:val="20"/>
                <w:szCs w:val="20"/>
              </w:rPr>
              <w:t>-</w:t>
            </w:r>
          </w:p>
        </w:tc>
        <w:tc>
          <w:tcPr>
            <w:tcW w:w="1075" w:type="dxa"/>
            <w:shd w:val="clear" w:color="auto" w:fill="auto"/>
          </w:tcPr>
          <w:p w14:paraId="2DCD1DD1" w14:textId="77777777" w:rsidR="00F24247" w:rsidRPr="00A16276" w:rsidRDefault="00F24247" w:rsidP="00360A9F">
            <w:pPr>
              <w:jc w:val="center"/>
              <w:rPr>
                <w:sz w:val="20"/>
                <w:szCs w:val="20"/>
                <w:highlight w:val="yellow"/>
              </w:rPr>
            </w:pPr>
          </w:p>
        </w:tc>
      </w:tr>
      <w:tr w:rsidR="00F24247" w14:paraId="11ADF0B3" w14:textId="77777777" w:rsidTr="00EC573A">
        <w:trPr>
          <w:gridAfter w:val="3"/>
          <w:wAfter w:w="1175" w:type="dxa"/>
          <w:trHeight w:val="188"/>
        </w:trPr>
        <w:tc>
          <w:tcPr>
            <w:tcW w:w="1987" w:type="dxa"/>
            <w:shd w:val="clear" w:color="auto" w:fill="FFFFFF" w:themeFill="background1"/>
          </w:tcPr>
          <w:p w14:paraId="39DEDD28" w14:textId="5B3B95F8" w:rsidR="00F24247" w:rsidRPr="00441D2E" w:rsidRDefault="00F24247" w:rsidP="00360A9F">
            <w:pPr>
              <w:rPr>
                <w:b/>
                <w:sz w:val="20"/>
                <w:szCs w:val="20"/>
                <w:highlight w:val="yellow"/>
                <w:vertAlign w:val="superscript"/>
              </w:rPr>
            </w:pPr>
            <w:r w:rsidRPr="00441D2E">
              <w:rPr>
                <w:b/>
                <w:color w:val="000000" w:themeColor="text1"/>
                <w:sz w:val="20"/>
                <w:szCs w:val="20"/>
              </w:rPr>
              <w:t xml:space="preserve">EQ-5D-5L </w:t>
            </w:r>
            <w:proofErr w:type="spellStart"/>
            <w:r w:rsidRPr="00441D2E">
              <w:rPr>
                <w:b/>
                <w:color w:val="000000" w:themeColor="text1"/>
                <w:sz w:val="20"/>
                <w:szCs w:val="20"/>
              </w:rPr>
              <w:t>VAS</w:t>
            </w:r>
            <w:r w:rsidR="00D16D43">
              <w:rPr>
                <w:b/>
                <w:color w:val="000000" w:themeColor="text1"/>
                <w:sz w:val="20"/>
                <w:szCs w:val="20"/>
                <w:vertAlign w:val="superscript"/>
              </w:rPr>
              <w:t>h</w:t>
            </w:r>
            <w:proofErr w:type="spellEnd"/>
          </w:p>
        </w:tc>
        <w:tc>
          <w:tcPr>
            <w:tcW w:w="1568" w:type="dxa"/>
            <w:shd w:val="clear" w:color="auto" w:fill="auto"/>
            <w:vAlign w:val="center"/>
          </w:tcPr>
          <w:p w14:paraId="35D71E99" w14:textId="29837B8A" w:rsidR="00F24247" w:rsidRDefault="00F24247" w:rsidP="00360A9F">
            <w:pPr>
              <w:rPr>
                <w:rFonts w:ascii="Calibri" w:hAnsi="Calibri"/>
                <w:color w:val="000000"/>
                <w:sz w:val="20"/>
                <w:szCs w:val="20"/>
              </w:rPr>
            </w:pPr>
            <w:r>
              <w:rPr>
                <w:rFonts w:ascii="Calibri" w:hAnsi="Calibri"/>
                <w:color w:val="000000"/>
                <w:sz w:val="20"/>
                <w:szCs w:val="20"/>
              </w:rPr>
              <w:t>Age</w:t>
            </w:r>
          </w:p>
        </w:tc>
        <w:tc>
          <w:tcPr>
            <w:tcW w:w="1568" w:type="dxa"/>
            <w:shd w:val="clear" w:color="auto" w:fill="auto"/>
          </w:tcPr>
          <w:p w14:paraId="18BDAFF9" w14:textId="09B8314A" w:rsidR="00F24247" w:rsidRDefault="00F24247" w:rsidP="00360A9F">
            <w:pPr>
              <w:rPr>
                <w:rFonts w:ascii="Calibri" w:hAnsi="Calibri"/>
                <w:color w:val="000000"/>
                <w:sz w:val="20"/>
                <w:szCs w:val="20"/>
              </w:rPr>
            </w:pPr>
            <w:r>
              <w:rPr>
                <w:rFonts w:ascii="Calibri" w:hAnsi="Calibri"/>
                <w:color w:val="000000"/>
                <w:sz w:val="20"/>
                <w:szCs w:val="20"/>
              </w:rPr>
              <w:t>Gender</w:t>
            </w:r>
          </w:p>
        </w:tc>
        <w:tc>
          <w:tcPr>
            <w:tcW w:w="1178" w:type="dxa"/>
            <w:shd w:val="clear" w:color="auto" w:fill="auto"/>
          </w:tcPr>
          <w:p w14:paraId="40149582" w14:textId="77777777" w:rsidR="00F24247" w:rsidRPr="00E556E9" w:rsidRDefault="00F24247" w:rsidP="00360A9F">
            <w:pPr>
              <w:jc w:val="center"/>
              <w:rPr>
                <w:rFonts w:ascii="Calibri" w:hAnsi="Calibri"/>
                <w:color w:val="000000"/>
                <w:sz w:val="20"/>
                <w:szCs w:val="20"/>
                <w:highlight w:val="yellow"/>
              </w:rPr>
            </w:pPr>
          </w:p>
        </w:tc>
        <w:tc>
          <w:tcPr>
            <w:tcW w:w="1338" w:type="dxa"/>
            <w:shd w:val="clear" w:color="auto" w:fill="auto"/>
          </w:tcPr>
          <w:p w14:paraId="70B882F3" w14:textId="77777777" w:rsidR="00F24247" w:rsidRPr="00E556E9" w:rsidRDefault="00F24247" w:rsidP="00360A9F">
            <w:pPr>
              <w:jc w:val="center"/>
              <w:rPr>
                <w:sz w:val="20"/>
                <w:szCs w:val="20"/>
                <w:highlight w:val="yellow"/>
              </w:rPr>
            </w:pPr>
          </w:p>
        </w:tc>
        <w:tc>
          <w:tcPr>
            <w:tcW w:w="1189" w:type="dxa"/>
            <w:shd w:val="clear" w:color="auto" w:fill="auto"/>
          </w:tcPr>
          <w:p w14:paraId="7184A59A" w14:textId="77777777" w:rsidR="00F24247" w:rsidRPr="00DD736C" w:rsidRDefault="00F24247" w:rsidP="00360A9F">
            <w:pPr>
              <w:jc w:val="center"/>
              <w:rPr>
                <w:sz w:val="20"/>
                <w:szCs w:val="20"/>
              </w:rPr>
            </w:pPr>
          </w:p>
        </w:tc>
        <w:tc>
          <w:tcPr>
            <w:tcW w:w="1075" w:type="dxa"/>
            <w:shd w:val="clear" w:color="auto" w:fill="auto"/>
          </w:tcPr>
          <w:p w14:paraId="7953749F" w14:textId="77777777" w:rsidR="00F24247" w:rsidRPr="00A16276" w:rsidRDefault="00F24247" w:rsidP="00360A9F">
            <w:pPr>
              <w:jc w:val="center"/>
              <w:rPr>
                <w:sz w:val="20"/>
                <w:szCs w:val="20"/>
                <w:highlight w:val="yellow"/>
              </w:rPr>
            </w:pPr>
          </w:p>
        </w:tc>
      </w:tr>
      <w:tr w:rsidR="00EC573A" w14:paraId="18202046" w14:textId="77777777" w:rsidTr="00EC573A">
        <w:trPr>
          <w:gridAfter w:val="1"/>
          <w:wAfter w:w="100" w:type="dxa"/>
          <w:trHeight w:val="188"/>
        </w:trPr>
        <w:tc>
          <w:tcPr>
            <w:tcW w:w="1987" w:type="dxa"/>
          </w:tcPr>
          <w:p w14:paraId="2AD8F803" w14:textId="18C12586" w:rsidR="00EC573A" w:rsidRPr="00A16276" w:rsidRDefault="00EC573A" w:rsidP="00C11011">
            <w:pPr>
              <w:rPr>
                <w:sz w:val="20"/>
                <w:szCs w:val="20"/>
                <w:highlight w:val="yellow"/>
              </w:rPr>
            </w:pPr>
          </w:p>
        </w:tc>
        <w:tc>
          <w:tcPr>
            <w:tcW w:w="1568" w:type="dxa"/>
            <w:vMerge w:val="restart"/>
            <w:shd w:val="clear" w:color="auto" w:fill="auto"/>
            <w:vAlign w:val="center"/>
          </w:tcPr>
          <w:p w14:paraId="0408A7AC" w14:textId="0F67D6E6" w:rsidR="00EC573A" w:rsidRPr="00DD736C" w:rsidRDefault="00EC573A" w:rsidP="00C11011">
            <w:pPr>
              <w:rPr>
                <w:rFonts w:ascii="Calibri" w:hAnsi="Calibri"/>
                <w:color w:val="000000"/>
                <w:sz w:val="20"/>
                <w:szCs w:val="20"/>
              </w:rPr>
            </w:pPr>
            <w:r>
              <w:rPr>
                <w:rFonts w:ascii="Calibri" w:hAnsi="Calibri"/>
                <w:color w:val="000000"/>
                <w:sz w:val="20"/>
                <w:szCs w:val="20"/>
              </w:rPr>
              <w:t>20-29</w:t>
            </w:r>
          </w:p>
        </w:tc>
        <w:tc>
          <w:tcPr>
            <w:tcW w:w="1568" w:type="dxa"/>
            <w:shd w:val="clear" w:color="auto" w:fill="auto"/>
          </w:tcPr>
          <w:p w14:paraId="60AF53D8" w14:textId="7B8E9B0B"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41306D9F" w14:textId="11C9628D" w:rsidR="00EC573A" w:rsidRPr="00EA6036" w:rsidRDefault="00EC573A" w:rsidP="00C11011">
            <w:pPr>
              <w:jc w:val="center"/>
              <w:rPr>
                <w:rFonts w:ascii="Calibri" w:hAnsi="Calibri"/>
                <w:color w:val="000000"/>
                <w:sz w:val="20"/>
                <w:szCs w:val="20"/>
              </w:rPr>
            </w:pPr>
            <w:r w:rsidRPr="00EA6036">
              <w:rPr>
                <w:rFonts w:ascii="Calibri" w:hAnsi="Calibri"/>
                <w:color w:val="000000"/>
                <w:sz w:val="20"/>
                <w:szCs w:val="20"/>
              </w:rPr>
              <w:t>144</w:t>
            </w:r>
          </w:p>
        </w:tc>
        <w:tc>
          <w:tcPr>
            <w:tcW w:w="1338" w:type="dxa"/>
            <w:shd w:val="clear" w:color="auto" w:fill="auto"/>
            <w:vAlign w:val="center"/>
          </w:tcPr>
          <w:p w14:paraId="79EA32AB" w14:textId="16251111" w:rsidR="00EC573A" w:rsidRPr="00EA6036" w:rsidRDefault="00727ADA" w:rsidP="00C11011">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73.7</w:t>
            </w:r>
          </w:p>
        </w:tc>
        <w:tc>
          <w:tcPr>
            <w:tcW w:w="1189" w:type="dxa"/>
            <w:shd w:val="clear" w:color="auto" w:fill="auto"/>
            <w:vAlign w:val="center"/>
          </w:tcPr>
          <w:p w14:paraId="28A6B605" w14:textId="514AF487" w:rsidR="00EC573A" w:rsidRPr="00DD736C" w:rsidRDefault="00EC573A" w:rsidP="00C11011">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82.6</w:t>
            </w:r>
          </w:p>
        </w:tc>
        <w:tc>
          <w:tcPr>
            <w:tcW w:w="1075" w:type="dxa"/>
          </w:tcPr>
          <w:p w14:paraId="440FFD65" w14:textId="567B45EA" w:rsidR="00EC573A" w:rsidRPr="006A6A89" w:rsidRDefault="00EC573A" w:rsidP="00C11011">
            <w:pPr>
              <w:jc w:val="center"/>
              <w:rPr>
                <w:color w:val="000000" w:themeColor="text1"/>
                <w:sz w:val="20"/>
                <w:szCs w:val="20"/>
              </w:rPr>
            </w:pPr>
            <w:r>
              <w:rPr>
                <w:color w:val="000000" w:themeColor="text1"/>
                <w:sz w:val="20"/>
                <w:szCs w:val="20"/>
              </w:rPr>
              <w:t>t = -5.33</w:t>
            </w:r>
          </w:p>
        </w:tc>
        <w:tc>
          <w:tcPr>
            <w:tcW w:w="1075" w:type="dxa"/>
            <w:gridSpan w:val="2"/>
            <w:shd w:val="clear" w:color="auto" w:fill="auto"/>
          </w:tcPr>
          <w:p w14:paraId="3A8B96AC" w14:textId="3195349B" w:rsidR="00EC573A" w:rsidRPr="00EA6036" w:rsidRDefault="00EC573A" w:rsidP="00C11011">
            <w:pPr>
              <w:jc w:val="center"/>
              <w:rPr>
                <w:sz w:val="20"/>
                <w:szCs w:val="20"/>
                <w:highlight w:val="green"/>
              </w:rPr>
            </w:pPr>
            <w:r w:rsidRPr="006A6A89">
              <w:rPr>
                <w:color w:val="000000" w:themeColor="text1"/>
                <w:sz w:val="20"/>
                <w:szCs w:val="20"/>
              </w:rPr>
              <w:t>&lt; .001</w:t>
            </w:r>
          </w:p>
        </w:tc>
      </w:tr>
      <w:tr w:rsidR="00EC573A" w14:paraId="13E940A8" w14:textId="77777777" w:rsidTr="00EC573A">
        <w:trPr>
          <w:gridAfter w:val="1"/>
          <w:wAfter w:w="100" w:type="dxa"/>
          <w:trHeight w:val="188"/>
        </w:trPr>
        <w:tc>
          <w:tcPr>
            <w:tcW w:w="1987" w:type="dxa"/>
          </w:tcPr>
          <w:p w14:paraId="525FE41B" w14:textId="77777777" w:rsidR="00EC573A" w:rsidRPr="00A16276" w:rsidRDefault="00EC573A" w:rsidP="00360A9F">
            <w:pPr>
              <w:rPr>
                <w:sz w:val="20"/>
                <w:szCs w:val="20"/>
                <w:highlight w:val="yellow"/>
              </w:rPr>
            </w:pPr>
          </w:p>
        </w:tc>
        <w:tc>
          <w:tcPr>
            <w:tcW w:w="1568" w:type="dxa"/>
            <w:vMerge/>
            <w:shd w:val="clear" w:color="auto" w:fill="auto"/>
          </w:tcPr>
          <w:p w14:paraId="09D75FD3" w14:textId="77777777" w:rsidR="00EC573A" w:rsidRPr="00DD736C" w:rsidRDefault="00EC573A" w:rsidP="00360A9F">
            <w:pPr>
              <w:rPr>
                <w:rFonts w:ascii="Calibri" w:hAnsi="Calibri"/>
                <w:color w:val="000000"/>
                <w:sz w:val="20"/>
                <w:szCs w:val="20"/>
              </w:rPr>
            </w:pPr>
          </w:p>
        </w:tc>
        <w:tc>
          <w:tcPr>
            <w:tcW w:w="1568" w:type="dxa"/>
            <w:shd w:val="clear" w:color="auto" w:fill="auto"/>
          </w:tcPr>
          <w:p w14:paraId="43BEB560" w14:textId="701BE360"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Female </w:t>
            </w:r>
            <w:r w:rsidRPr="00360A9F">
              <w:rPr>
                <w:sz w:val="20"/>
                <w:szCs w:val="20"/>
              </w:rPr>
              <w:t xml:space="preserve"> </w:t>
            </w:r>
          </w:p>
        </w:tc>
        <w:tc>
          <w:tcPr>
            <w:tcW w:w="1178" w:type="dxa"/>
            <w:shd w:val="clear" w:color="auto" w:fill="auto"/>
          </w:tcPr>
          <w:p w14:paraId="06410E5A" w14:textId="408AD80B" w:rsidR="00EC573A" w:rsidRPr="00EA6036" w:rsidRDefault="00EC573A" w:rsidP="00360A9F">
            <w:pPr>
              <w:jc w:val="center"/>
              <w:rPr>
                <w:rFonts w:ascii="Calibri" w:hAnsi="Calibri"/>
                <w:color w:val="000000"/>
                <w:sz w:val="20"/>
                <w:szCs w:val="20"/>
              </w:rPr>
            </w:pPr>
            <w:r w:rsidRPr="00EA6036">
              <w:rPr>
                <w:rFonts w:ascii="Calibri" w:hAnsi="Calibri"/>
                <w:color w:val="000000"/>
                <w:sz w:val="20"/>
                <w:szCs w:val="20"/>
              </w:rPr>
              <w:t>138</w:t>
            </w:r>
          </w:p>
        </w:tc>
        <w:tc>
          <w:tcPr>
            <w:tcW w:w="1338" w:type="dxa"/>
            <w:shd w:val="clear" w:color="auto" w:fill="auto"/>
            <w:vAlign w:val="center"/>
          </w:tcPr>
          <w:p w14:paraId="08D04A72" w14:textId="3C32056D" w:rsidR="00EC573A" w:rsidRPr="00EA6036"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73.4</w:t>
            </w:r>
          </w:p>
        </w:tc>
        <w:tc>
          <w:tcPr>
            <w:tcW w:w="1189" w:type="dxa"/>
            <w:shd w:val="clear" w:color="auto" w:fill="auto"/>
            <w:vAlign w:val="center"/>
          </w:tcPr>
          <w:p w14:paraId="39C4B049" w14:textId="4393C4A5"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81.2</w:t>
            </w:r>
          </w:p>
        </w:tc>
        <w:tc>
          <w:tcPr>
            <w:tcW w:w="1075" w:type="dxa"/>
          </w:tcPr>
          <w:p w14:paraId="266BAEC5" w14:textId="1DE2CFC2" w:rsidR="00EC573A" w:rsidRPr="006A6A89" w:rsidRDefault="00EC573A" w:rsidP="00360A9F">
            <w:pPr>
              <w:jc w:val="center"/>
              <w:rPr>
                <w:color w:val="000000" w:themeColor="text1"/>
                <w:sz w:val="20"/>
                <w:szCs w:val="20"/>
              </w:rPr>
            </w:pPr>
            <w:r>
              <w:rPr>
                <w:color w:val="000000" w:themeColor="text1"/>
                <w:sz w:val="20"/>
                <w:szCs w:val="20"/>
              </w:rPr>
              <w:t>t = -5.09</w:t>
            </w:r>
          </w:p>
        </w:tc>
        <w:tc>
          <w:tcPr>
            <w:tcW w:w="1075" w:type="dxa"/>
            <w:gridSpan w:val="2"/>
            <w:shd w:val="clear" w:color="auto" w:fill="auto"/>
          </w:tcPr>
          <w:p w14:paraId="5B52D604" w14:textId="362AE3A3" w:rsidR="00EC573A" w:rsidRPr="00EA6036" w:rsidRDefault="00EC573A" w:rsidP="00360A9F">
            <w:pPr>
              <w:jc w:val="center"/>
              <w:rPr>
                <w:sz w:val="20"/>
                <w:szCs w:val="20"/>
                <w:highlight w:val="green"/>
              </w:rPr>
            </w:pPr>
            <w:r w:rsidRPr="006A6A89">
              <w:rPr>
                <w:color w:val="000000" w:themeColor="text1"/>
                <w:sz w:val="20"/>
                <w:szCs w:val="20"/>
              </w:rPr>
              <w:t>&lt; .001</w:t>
            </w:r>
          </w:p>
        </w:tc>
      </w:tr>
      <w:tr w:rsidR="00EC573A" w14:paraId="2E366F1C" w14:textId="77777777" w:rsidTr="00EC573A">
        <w:trPr>
          <w:gridAfter w:val="1"/>
          <w:wAfter w:w="100" w:type="dxa"/>
          <w:trHeight w:val="188"/>
        </w:trPr>
        <w:tc>
          <w:tcPr>
            <w:tcW w:w="1987" w:type="dxa"/>
          </w:tcPr>
          <w:p w14:paraId="008D96F7" w14:textId="77777777" w:rsidR="00EC573A" w:rsidRPr="00A16276" w:rsidRDefault="00EC573A" w:rsidP="00360A9F">
            <w:pPr>
              <w:rPr>
                <w:sz w:val="20"/>
                <w:szCs w:val="20"/>
                <w:highlight w:val="yellow"/>
              </w:rPr>
            </w:pPr>
          </w:p>
        </w:tc>
        <w:tc>
          <w:tcPr>
            <w:tcW w:w="1568" w:type="dxa"/>
            <w:vMerge w:val="restart"/>
            <w:shd w:val="clear" w:color="auto" w:fill="auto"/>
          </w:tcPr>
          <w:p w14:paraId="46CCA069" w14:textId="6EBD3B3A" w:rsidR="00EC573A" w:rsidRPr="00DD736C" w:rsidRDefault="00EC573A" w:rsidP="00360A9F">
            <w:pPr>
              <w:rPr>
                <w:rFonts w:ascii="Calibri" w:hAnsi="Calibri"/>
                <w:color w:val="000000"/>
                <w:sz w:val="20"/>
                <w:szCs w:val="20"/>
              </w:rPr>
            </w:pPr>
            <w:r w:rsidRPr="00B733C6">
              <w:rPr>
                <w:rFonts w:ascii="Calibri" w:hAnsi="Calibri"/>
                <w:color w:val="000000"/>
                <w:sz w:val="20"/>
                <w:szCs w:val="20"/>
              </w:rPr>
              <w:t>30-39</w:t>
            </w:r>
          </w:p>
        </w:tc>
        <w:tc>
          <w:tcPr>
            <w:tcW w:w="1568" w:type="dxa"/>
            <w:shd w:val="clear" w:color="auto" w:fill="auto"/>
          </w:tcPr>
          <w:p w14:paraId="52E52C10" w14:textId="78EED787"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3CD853B5" w14:textId="1FB57E15" w:rsidR="00EC573A" w:rsidRPr="00EA6036" w:rsidRDefault="00EC573A" w:rsidP="00360A9F">
            <w:pPr>
              <w:jc w:val="center"/>
              <w:rPr>
                <w:rFonts w:ascii="Calibri" w:hAnsi="Calibri"/>
                <w:color w:val="000000"/>
                <w:sz w:val="20"/>
                <w:szCs w:val="20"/>
              </w:rPr>
            </w:pPr>
            <w:r w:rsidRPr="00EA6036">
              <w:rPr>
                <w:rFonts w:ascii="Calibri" w:hAnsi="Calibri"/>
                <w:color w:val="000000"/>
                <w:sz w:val="20"/>
                <w:szCs w:val="20"/>
              </w:rPr>
              <w:t>158</w:t>
            </w:r>
          </w:p>
        </w:tc>
        <w:tc>
          <w:tcPr>
            <w:tcW w:w="1338" w:type="dxa"/>
            <w:shd w:val="clear" w:color="auto" w:fill="auto"/>
            <w:vAlign w:val="center"/>
          </w:tcPr>
          <w:p w14:paraId="5210094A" w14:textId="58CF11A6" w:rsidR="00EC573A" w:rsidRPr="00EA6036"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71.9</w:t>
            </w:r>
          </w:p>
        </w:tc>
        <w:tc>
          <w:tcPr>
            <w:tcW w:w="1189" w:type="dxa"/>
            <w:shd w:val="clear" w:color="auto" w:fill="auto"/>
            <w:vAlign w:val="center"/>
          </w:tcPr>
          <w:p w14:paraId="4C41411C" w14:textId="16EBD379"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79.3</w:t>
            </w:r>
          </w:p>
        </w:tc>
        <w:tc>
          <w:tcPr>
            <w:tcW w:w="1075" w:type="dxa"/>
          </w:tcPr>
          <w:p w14:paraId="4783B7F9" w14:textId="46AE3E4E" w:rsidR="00EC573A" w:rsidRPr="006A6A89" w:rsidRDefault="00EC573A" w:rsidP="00360A9F">
            <w:pPr>
              <w:jc w:val="center"/>
              <w:rPr>
                <w:color w:val="000000" w:themeColor="text1"/>
                <w:sz w:val="20"/>
                <w:szCs w:val="20"/>
              </w:rPr>
            </w:pPr>
            <w:r>
              <w:rPr>
                <w:color w:val="000000" w:themeColor="text1"/>
                <w:sz w:val="20"/>
                <w:szCs w:val="20"/>
              </w:rPr>
              <w:t>t = -4.75</w:t>
            </w:r>
          </w:p>
        </w:tc>
        <w:tc>
          <w:tcPr>
            <w:tcW w:w="1075" w:type="dxa"/>
            <w:gridSpan w:val="2"/>
            <w:shd w:val="clear" w:color="auto" w:fill="auto"/>
          </w:tcPr>
          <w:p w14:paraId="05872F83" w14:textId="18B3DF21" w:rsidR="00EC573A" w:rsidRPr="00EA6036" w:rsidRDefault="00EC573A" w:rsidP="00360A9F">
            <w:pPr>
              <w:jc w:val="center"/>
              <w:rPr>
                <w:sz w:val="20"/>
                <w:szCs w:val="20"/>
                <w:highlight w:val="green"/>
              </w:rPr>
            </w:pPr>
            <w:r w:rsidRPr="006A6A89">
              <w:rPr>
                <w:color w:val="000000" w:themeColor="text1"/>
                <w:sz w:val="20"/>
                <w:szCs w:val="20"/>
              </w:rPr>
              <w:t>&lt; .001</w:t>
            </w:r>
          </w:p>
        </w:tc>
      </w:tr>
      <w:tr w:rsidR="00EC573A" w14:paraId="186A3129" w14:textId="77777777" w:rsidTr="00EC573A">
        <w:trPr>
          <w:gridAfter w:val="1"/>
          <w:wAfter w:w="100" w:type="dxa"/>
          <w:trHeight w:val="188"/>
        </w:trPr>
        <w:tc>
          <w:tcPr>
            <w:tcW w:w="1987" w:type="dxa"/>
          </w:tcPr>
          <w:p w14:paraId="5D7C3304" w14:textId="77777777" w:rsidR="00EC573A" w:rsidRPr="00A16276" w:rsidRDefault="00EC573A" w:rsidP="00F713C1">
            <w:pPr>
              <w:rPr>
                <w:sz w:val="20"/>
                <w:szCs w:val="20"/>
                <w:highlight w:val="yellow"/>
              </w:rPr>
            </w:pPr>
          </w:p>
        </w:tc>
        <w:tc>
          <w:tcPr>
            <w:tcW w:w="1568" w:type="dxa"/>
            <w:vMerge/>
            <w:shd w:val="clear" w:color="auto" w:fill="auto"/>
          </w:tcPr>
          <w:p w14:paraId="691D829D" w14:textId="77777777" w:rsidR="00EC573A" w:rsidRPr="00DD736C" w:rsidRDefault="00EC573A" w:rsidP="00F713C1">
            <w:pPr>
              <w:rPr>
                <w:rFonts w:ascii="Calibri" w:hAnsi="Calibri"/>
                <w:color w:val="000000"/>
                <w:sz w:val="20"/>
                <w:szCs w:val="20"/>
              </w:rPr>
            </w:pPr>
          </w:p>
        </w:tc>
        <w:tc>
          <w:tcPr>
            <w:tcW w:w="1568" w:type="dxa"/>
            <w:shd w:val="clear" w:color="auto" w:fill="auto"/>
          </w:tcPr>
          <w:p w14:paraId="00BE11D3" w14:textId="25F3C81F" w:rsidR="00EC573A" w:rsidRPr="00360A9F" w:rsidRDefault="00EC573A" w:rsidP="00F713C1">
            <w:pPr>
              <w:rPr>
                <w:rFonts w:ascii="Calibri" w:hAnsi="Calibri"/>
                <w:color w:val="000000"/>
                <w:sz w:val="20"/>
                <w:szCs w:val="20"/>
              </w:rPr>
            </w:pPr>
            <w:r>
              <w:rPr>
                <w:rFonts w:ascii="Calibri" w:hAnsi="Calibri"/>
                <w:color w:val="000000"/>
                <w:sz w:val="20"/>
                <w:szCs w:val="20"/>
              </w:rPr>
              <w:t>Female</w:t>
            </w:r>
          </w:p>
        </w:tc>
        <w:tc>
          <w:tcPr>
            <w:tcW w:w="1178" w:type="dxa"/>
            <w:shd w:val="clear" w:color="auto" w:fill="auto"/>
          </w:tcPr>
          <w:p w14:paraId="16BE7850" w14:textId="607EE766" w:rsidR="00EC573A" w:rsidRPr="00EA6036" w:rsidRDefault="00EC573A" w:rsidP="00F713C1">
            <w:pPr>
              <w:jc w:val="center"/>
              <w:rPr>
                <w:rFonts w:ascii="Calibri" w:hAnsi="Calibri"/>
                <w:color w:val="000000"/>
                <w:sz w:val="20"/>
                <w:szCs w:val="20"/>
              </w:rPr>
            </w:pPr>
            <w:r w:rsidRPr="00EA6036">
              <w:rPr>
                <w:rFonts w:ascii="Calibri" w:hAnsi="Calibri"/>
                <w:color w:val="000000"/>
                <w:sz w:val="20"/>
                <w:szCs w:val="20"/>
              </w:rPr>
              <w:t>145</w:t>
            </w:r>
          </w:p>
        </w:tc>
        <w:tc>
          <w:tcPr>
            <w:tcW w:w="1338" w:type="dxa"/>
            <w:shd w:val="clear" w:color="auto" w:fill="auto"/>
            <w:vAlign w:val="center"/>
          </w:tcPr>
          <w:p w14:paraId="241A526F" w14:textId="19BEC0E2" w:rsidR="00EC573A" w:rsidRPr="00EA6036" w:rsidRDefault="00727ADA" w:rsidP="00F713C1">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72.7</w:t>
            </w:r>
          </w:p>
        </w:tc>
        <w:tc>
          <w:tcPr>
            <w:tcW w:w="1189" w:type="dxa"/>
            <w:shd w:val="clear" w:color="auto" w:fill="auto"/>
            <w:vAlign w:val="center"/>
          </w:tcPr>
          <w:p w14:paraId="20D9223D" w14:textId="701C8127" w:rsidR="00EC573A" w:rsidRPr="00DD736C" w:rsidRDefault="00EC573A" w:rsidP="00F713C1">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79.4</w:t>
            </w:r>
          </w:p>
        </w:tc>
        <w:tc>
          <w:tcPr>
            <w:tcW w:w="1075" w:type="dxa"/>
          </w:tcPr>
          <w:p w14:paraId="00298BD8" w14:textId="63650D3E" w:rsidR="00EC573A" w:rsidRPr="006A6A89" w:rsidRDefault="00EC573A" w:rsidP="00F713C1">
            <w:pPr>
              <w:jc w:val="center"/>
              <w:rPr>
                <w:color w:val="000000" w:themeColor="text1"/>
                <w:sz w:val="20"/>
                <w:szCs w:val="20"/>
              </w:rPr>
            </w:pPr>
            <w:r>
              <w:rPr>
                <w:color w:val="000000" w:themeColor="text1"/>
                <w:sz w:val="20"/>
                <w:szCs w:val="20"/>
              </w:rPr>
              <w:t>t =-4.09</w:t>
            </w:r>
          </w:p>
        </w:tc>
        <w:tc>
          <w:tcPr>
            <w:tcW w:w="1075" w:type="dxa"/>
            <w:gridSpan w:val="2"/>
            <w:shd w:val="clear" w:color="auto" w:fill="auto"/>
          </w:tcPr>
          <w:p w14:paraId="27AC4F47" w14:textId="048868CF" w:rsidR="00EC573A" w:rsidRPr="00EA6036" w:rsidRDefault="00EC573A" w:rsidP="00F713C1">
            <w:pPr>
              <w:jc w:val="center"/>
              <w:rPr>
                <w:sz w:val="20"/>
                <w:szCs w:val="20"/>
                <w:highlight w:val="green"/>
              </w:rPr>
            </w:pPr>
            <w:r w:rsidRPr="006A6A89">
              <w:rPr>
                <w:color w:val="000000" w:themeColor="text1"/>
                <w:sz w:val="20"/>
                <w:szCs w:val="20"/>
              </w:rPr>
              <w:t>&lt; .001</w:t>
            </w:r>
          </w:p>
        </w:tc>
      </w:tr>
      <w:tr w:rsidR="00EC573A" w14:paraId="6B63912B" w14:textId="77777777" w:rsidTr="00EC573A">
        <w:trPr>
          <w:gridAfter w:val="1"/>
          <w:wAfter w:w="100" w:type="dxa"/>
          <w:trHeight w:val="188"/>
        </w:trPr>
        <w:tc>
          <w:tcPr>
            <w:tcW w:w="1987" w:type="dxa"/>
          </w:tcPr>
          <w:p w14:paraId="12B852E5" w14:textId="77777777" w:rsidR="00EC573A" w:rsidRPr="00A16276" w:rsidRDefault="00EC573A" w:rsidP="00360A9F">
            <w:pPr>
              <w:rPr>
                <w:sz w:val="20"/>
                <w:szCs w:val="20"/>
                <w:highlight w:val="yellow"/>
              </w:rPr>
            </w:pPr>
          </w:p>
        </w:tc>
        <w:tc>
          <w:tcPr>
            <w:tcW w:w="1568" w:type="dxa"/>
            <w:vMerge w:val="restart"/>
            <w:shd w:val="clear" w:color="auto" w:fill="auto"/>
            <w:vAlign w:val="center"/>
          </w:tcPr>
          <w:p w14:paraId="43600578" w14:textId="46684FC9" w:rsidR="00EC573A" w:rsidRPr="00DD736C" w:rsidRDefault="00EC573A" w:rsidP="00360A9F">
            <w:pPr>
              <w:rPr>
                <w:rFonts w:ascii="Calibri" w:hAnsi="Calibri"/>
                <w:color w:val="000000"/>
                <w:sz w:val="20"/>
                <w:szCs w:val="20"/>
              </w:rPr>
            </w:pPr>
            <w:r w:rsidRPr="00B733C6">
              <w:rPr>
                <w:rFonts w:ascii="Calibri" w:hAnsi="Calibri"/>
                <w:color w:val="000000"/>
                <w:sz w:val="20"/>
                <w:szCs w:val="20"/>
              </w:rPr>
              <w:t>40-49</w:t>
            </w:r>
          </w:p>
        </w:tc>
        <w:tc>
          <w:tcPr>
            <w:tcW w:w="1568" w:type="dxa"/>
            <w:shd w:val="clear" w:color="auto" w:fill="auto"/>
          </w:tcPr>
          <w:p w14:paraId="4450DB41" w14:textId="14510E3A"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6CF83210" w14:textId="22EE545E" w:rsidR="00EC573A" w:rsidRPr="00EA6036" w:rsidRDefault="00EC573A" w:rsidP="00360A9F">
            <w:pPr>
              <w:jc w:val="center"/>
              <w:rPr>
                <w:rFonts w:ascii="Calibri" w:hAnsi="Calibri"/>
                <w:color w:val="000000"/>
                <w:sz w:val="20"/>
                <w:szCs w:val="20"/>
              </w:rPr>
            </w:pPr>
            <w:r w:rsidRPr="00EA6036">
              <w:rPr>
                <w:rFonts w:ascii="Calibri" w:hAnsi="Calibri"/>
                <w:color w:val="000000"/>
                <w:sz w:val="20"/>
                <w:szCs w:val="20"/>
              </w:rPr>
              <w:t>201</w:t>
            </w:r>
          </w:p>
        </w:tc>
        <w:tc>
          <w:tcPr>
            <w:tcW w:w="1338" w:type="dxa"/>
            <w:shd w:val="clear" w:color="auto" w:fill="auto"/>
            <w:vAlign w:val="center"/>
          </w:tcPr>
          <w:p w14:paraId="08A58DC5" w14:textId="12402E45" w:rsidR="00EC573A" w:rsidRPr="00EA6036"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69.7</w:t>
            </w:r>
          </w:p>
        </w:tc>
        <w:tc>
          <w:tcPr>
            <w:tcW w:w="1189" w:type="dxa"/>
            <w:shd w:val="clear" w:color="auto" w:fill="auto"/>
            <w:vAlign w:val="center"/>
          </w:tcPr>
          <w:p w14:paraId="523C7F14" w14:textId="109397DA" w:rsidR="00EC573A" w:rsidRPr="006A6A89" w:rsidRDefault="00EC573A" w:rsidP="00360A9F">
            <w:pPr>
              <w:jc w:val="center"/>
              <w:rPr>
                <w:sz w:val="20"/>
                <w:szCs w:val="20"/>
              </w:rPr>
            </w:pPr>
            <m:oMath>
              <m:r>
                <w:rPr>
                  <w:rFonts w:ascii="Cambria Math" w:hAnsi="Cambria Math" w:cstheme="minorHAnsi"/>
                  <w:color w:val="000000" w:themeColor="text1"/>
                  <w:sz w:val="20"/>
                  <w:szCs w:val="20"/>
                </w:rPr>
                <m:t>μ</m:t>
              </m:r>
            </m:oMath>
            <w:r w:rsidRPr="006A6A89">
              <w:rPr>
                <w:rFonts w:cstheme="minorHAnsi"/>
                <w:color w:val="000000" w:themeColor="text1"/>
                <w:sz w:val="20"/>
                <w:szCs w:val="20"/>
              </w:rPr>
              <w:t xml:space="preserve"> = </w:t>
            </w:r>
            <w:r w:rsidRPr="006A6A89">
              <w:rPr>
                <w:sz w:val="20"/>
                <w:szCs w:val="20"/>
              </w:rPr>
              <w:t>78.8</w:t>
            </w:r>
          </w:p>
        </w:tc>
        <w:tc>
          <w:tcPr>
            <w:tcW w:w="1075" w:type="dxa"/>
          </w:tcPr>
          <w:p w14:paraId="3A9E2729" w14:textId="138F8919" w:rsidR="00EC573A" w:rsidRPr="006A6A89" w:rsidRDefault="00EC573A" w:rsidP="00360A9F">
            <w:pPr>
              <w:jc w:val="center"/>
              <w:rPr>
                <w:color w:val="000000" w:themeColor="text1"/>
                <w:sz w:val="20"/>
                <w:szCs w:val="20"/>
              </w:rPr>
            </w:pPr>
            <w:r>
              <w:rPr>
                <w:color w:val="000000" w:themeColor="text1"/>
                <w:sz w:val="20"/>
                <w:szCs w:val="20"/>
              </w:rPr>
              <w:t>t =-6.43</w:t>
            </w:r>
          </w:p>
        </w:tc>
        <w:tc>
          <w:tcPr>
            <w:tcW w:w="1075" w:type="dxa"/>
            <w:gridSpan w:val="2"/>
            <w:shd w:val="clear" w:color="auto" w:fill="auto"/>
          </w:tcPr>
          <w:p w14:paraId="488D2F7C" w14:textId="39317D3C" w:rsidR="00EC573A" w:rsidRPr="006A6A89" w:rsidRDefault="00EC573A" w:rsidP="00360A9F">
            <w:pPr>
              <w:jc w:val="center"/>
              <w:rPr>
                <w:sz w:val="20"/>
                <w:szCs w:val="20"/>
              </w:rPr>
            </w:pPr>
            <w:r w:rsidRPr="006A6A89">
              <w:rPr>
                <w:color w:val="000000" w:themeColor="text1"/>
                <w:sz w:val="20"/>
                <w:szCs w:val="20"/>
              </w:rPr>
              <w:t>&lt; .001</w:t>
            </w:r>
          </w:p>
        </w:tc>
      </w:tr>
      <w:tr w:rsidR="00EC573A" w14:paraId="08B07CFD" w14:textId="77777777" w:rsidTr="00EC573A">
        <w:trPr>
          <w:gridAfter w:val="1"/>
          <w:wAfter w:w="100" w:type="dxa"/>
          <w:trHeight w:val="188"/>
        </w:trPr>
        <w:tc>
          <w:tcPr>
            <w:tcW w:w="1987" w:type="dxa"/>
          </w:tcPr>
          <w:p w14:paraId="63E83537" w14:textId="77777777" w:rsidR="00EC573A" w:rsidRPr="00A16276" w:rsidRDefault="00EC573A" w:rsidP="00360A9F">
            <w:pPr>
              <w:rPr>
                <w:sz w:val="20"/>
                <w:szCs w:val="20"/>
                <w:highlight w:val="yellow"/>
              </w:rPr>
            </w:pPr>
          </w:p>
        </w:tc>
        <w:tc>
          <w:tcPr>
            <w:tcW w:w="1568" w:type="dxa"/>
            <w:vMerge/>
            <w:shd w:val="clear" w:color="auto" w:fill="auto"/>
          </w:tcPr>
          <w:p w14:paraId="511581FB" w14:textId="77777777" w:rsidR="00EC573A" w:rsidRPr="00DD736C" w:rsidRDefault="00EC573A" w:rsidP="00360A9F">
            <w:pPr>
              <w:rPr>
                <w:rFonts w:ascii="Calibri" w:hAnsi="Calibri"/>
                <w:color w:val="000000"/>
                <w:sz w:val="20"/>
                <w:szCs w:val="20"/>
              </w:rPr>
            </w:pPr>
          </w:p>
        </w:tc>
        <w:tc>
          <w:tcPr>
            <w:tcW w:w="1568" w:type="dxa"/>
            <w:shd w:val="clear" w:color="auto" w:fill="auto"/>
          </w:tcPr>
          <w:p w14:paraId="5E4E7BE2" w14:textId="0E417B24" w:rsidR="00EC573A" w:rsidRPr="00360A9F" w:rsidRDefault="00EC573A" w:rsidP="00C11011">
            <w:pPr>
              <w:rPr>
                <w:rFonts w:ascii="Calibri" w:hAnsi="Calibri"/>
                <w:color w:val="000000"/>
                <w:sz w:val="20"/>
                <w:szCs w:val="20"/>
              </w:rPr>
            </w:pPr>
            <w:r>
              <w:rPr>
                <w:rFonts w:ascii="Calibri" w:hAnsi="Calibri"/>
                <w:color w:val="000000"/>
                <w:sz w:val="20"/>
                <w:szCs w:val="20"/>
              </w:rPr>
              <w:t>Female</w:t>
            </w:r>
          </w:p>
        </w:tc>
        <w:tc>
          <w:tcPr>
            <w:tcW w:w="1178" w:type="dxa"/>
            <w:shd w:val="clear" w:color="auto" w:fill="auto"/>
          </w:tcPr>
          <w:p w14:paraId="03F38571" w14:textId="48B0905E" w:rsidR="00EC573A" w:rsidRPr="00EA6036" w:rsidRDefault="00EC573A" w:rsidP="00360A9F">
            <w:pPr>
              <w:jc w:val="center"/>
              <w:rPr>
                <w:rFonts w:ascii="Calibri" w:hAnsi="Calibri"/>
                <w:color w:val="000000"/>
                <w:sz w:val="20"/>
                <w:szCs w:val="20"/>
              </w:rPr>
            </w:pPr>
            <w:r w:rsidRPr="00EA6036">
              <w:rPr>
                <w:rFonts w:ascii="Calibri" w:hAnsi="Calibri"/>
                <w:color w:val="000000"/>
                <w:sz w:val="20"/>
                <w:szCs w:val="20"/>
              </w:rPr>
              <w:t>170</w:t>
            </w:r>
          </w:p>
        </w:tc>
        <w:tc>
          <w:tcPr>
            <w:tcW w:w="1338" w:type="dxa"/>
            <w:shd w:val="clear" w:color="auto" w:fill="auto"/>
            <w:vAlign w:val="center"/>
          </w:tcPr>
          <w:p w14:paraId="3052E897" w14:textId="7E0A6D40" w:rsidR="00EC573A" w:rsidRPr="00EA6036"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70.9</w:t>
            </w:r>
          </w:p>
        </w:tc>
        <w:tc>
          <w:tcPr>
            <w:tcW w:w="1189" w:type="dxa"/>
            <w:shd w:val="clear" w:color="auto" w:fill="auto"/>
            <w:vAlign w:val="center"/>
          </w:tcPr>
          <w:p w14:paraId="77B1A698" w14:textId="09354237"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80.1</w:t>
            </w:r>
          </w:p>
        </w:tc>
        <w:tc>
          <w:tcPr>
            <w:tcW w:w="1075" w:type="dxa"/>
          </w:tcPr>
          <w:p w14:paraId="7AEB93A5" w14:textId="7D4FEDB4" w:rsidR="00EC573A" w:rsidRPr="006A6A89" w:rsidRDefault="00EC573A" w:rsidP="00360A9F">
            <w:pPr>
              <w:jc w:val="center"/>
              <w:rPr>
                <w:color w:val="000000" w:themeColor="text1"/>
                <w:sz w:val="20"/>
                <w:szCs w:val="20"/>
              </w:rPr>
            </w:pPr>
            <w:r>
              <w:rPr>
                <w:color w:val="000000" w:themeColor="text1"/>
                <w:sz w:val="20"/>
                <w:szCs w:val="20"/>
              </w:rPr>
              <w:t>t = -5.42</w:t>
            </w:r>
          </w:p>
        </w:tc>
        <w:tc>
          <w:tcPr>
            <w:tcW w:w="1075" w:type="dxa"/>
            <w:gridSpan w:val="2"/>
            <w:shd w:val="clear" w:color="auto" w:fill="auto"/>
          </w:tcPr>
          <w:p w14:paraId="40CCB7B5" w14:textId="034EA3B9" w:rsidR="00EC573A" w:rsidRPr="00EA6036" w:rsidRDefault="00EC573A" w:rsidP="00360A9F">
            <w:pPr>
              <w:jc w:val="center"/>
              <w:rPr>
                <w:sz w:val="20"/>
                <w:szCs w:val="20"/>
                <w:highlight w:val="green"/>
              </w:rPr>
            </w:pPr>
            <w:r w:rsidRPr="006A6A89">
              <w:rPr>
                <w:color w:val="000000" w:themeColor="text1"/>
                <w:sz w:val="20"/>
                <w:szCs w:val="20"/>
              </w:rPr>
              <w:t>&lt; .001</w:t>
            </w:r>
          </w:p>
        </w:tc>
      </w:tr>
      <w:tr w:rsidR="00EC573A" w14:paraId="2CF0691A" w14:textId="77777777" w:rsidTr="00EC573A">
        <w:trPr>
          <w:gridAfter w:val="1"/>
          <w:wAfter w:w="100" w:type="dxa"/>
          <w:trHeight w:val="188"/>
        </w:trPr>
        <w:tc>
          <w:tcPr>
            <w:tcW w:w="1987" w:type="dxa"/>
          </w:tcPr>
          <w:p w14:paraId="294CE419" w14:textId="77777777" w:rsidR="00EC573A" w:rsidRPr="00A16276" w:rsidRDefault="00EC573A" w:rsidP="00360A9F">
            <w:pPr>
              <w:rPr>
                <w:sz w:val="20"/>
                <w:szCs w:val="20"/>
                <w:highlight w:val="yellow"/>
              </w:rPr>
            </w:pPr>
          </w:p>
        </w:tc>
        <w:tc>
          <w:tcPr>
            <w:tcW w:w="1568" w:type="dxa"/>
            <w:vMerge w:val="restart"/>
            <w:shd w:val="clear" w:color="auto" w:fill="auto"/>
            <w:vAlign w:val="center"/>
          </w:tcPr>
          <w:p w14:paraId="4F58E01B" w14:textId="60D37A08" w:rsidR="00EC573A" w:rsidRPr="00DD736C" w:rsidRDefault="00EC573A" w:rsidP="00360A9F">
            <w:pPr>
              <w:rPr>
                <w:rFonts w:ascii="Calibri" w:hAnsi="Calibri"/>
                <w:color w:val="000000"/>
                <w:sz w:val="20"/>
                <w:szCs w:val="20"/>
              </w:rPr>
            </w:pPr>
            <w:r w:rsidRPr="00B733C6">
              <w:rPr>
                <w:rFonts w:ascii="Calibri" w:hAnsi="Calibri"/>
                <w:color w:val="000000"/>
                <w:sz w:val="20"/>
                <w:szCs w:val="20"/>
              </w:rPr>
              <w:t>50-59</w:t>
            </w:r>
          </w:p>
        </w:tc>
        <w:tc>
          <w:tcPr>
            <w:tcW w:w="1568" w:type="dxa"/>
            <w:shd w:val="clear" w:color="auto" w:fill="auto"/>
          </w:tcPr>
          <w:p w14:paraId="05D76BF3" w14:textId="011DC682"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34550D17" w14:textId="70B4A912" w:rsidR="00EC573A" w:rsidRPr="00EA6036" w:rsidRDefault="00EC573A" w:rsidP="00360A9F">
            <w:pPr>
              <w:jc w:val="center"/>
              <w:rPr>
                <w:rFonts w:ascii="Calibri" w:hAnsi="Calibri"/>
                <w:color w:val="000000"/>
                <w:sz w:val="20"/>
                <w:szCs w:val="20"/>
              </w:rPr>
            </w:pPr>
            <w:r>
              <w:rPr>
                <w:rFonts w:ascii="Calibri" w:hAnsi="Calibri"/>
                <w:color w:val="000000"/>
                <w:sz w:val="20"/>
                <w:szCs w:val="20"/>
              </w:rPr>
              <w:t>171</w:t>
            </w:r>
          </w:p>
        </w:tc>
        <w:tc>
          <w:tcPr>
            <w:tcW w:w="1338" w:type="dxa"/>
            <w:shd w:val="clear" w:color="auto" w:fill="auto"/>
            <w:vAlign w:val="center"/>
          </w:tcPr>
          <w:p w14:paraId="3DE3ED98" w14:textId="041E6A71" w:rsidR="00EC573A" w:rsidRPr="00EA6036"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w:t>
            </w:r>
            <w:r w:rsidR="00EC573A">
              <w:rPr>
                <w:sz w:val="20"/>
                <w:szCs w:val="20"/>
              </w:rPr>
              <w:t>70.5</w:t>
            </w:r>
          </w:p>
        </w:tc>
        <w:tc>
          <w:tcPr>
            <w:tcW w:w="1189" w:type="dxa"/>
            <w:shd w:val="clear" w:color="auto" w:fill="auto"/>
            <w:vAlign w:val="center"/>
          </w:tcPr>
          <w:p w14:paraId="6C1EA992" w14:textId="1C85BA9C"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77</w:t>
            </w:r>
            <w:r>
              <w:rPr>
                <w:sz w:val="20"/>
                <w:szCs w:val="20"/>
              </w:rPr>
              <w:t>.0</w:t>
            </w:r>
          </w:p>
        </w:tc>
        <w:tc>
          <w:tcPr>
            <w:tcW w:w="1075" w:type="dxa"/>
          </w:tcPr>
          <w:p w14:paraId="35E9B0EF" w14:textId="2B6A33CA" w:rsidR="00EC573A" w:rsidRPr="006A6A89" w:rsidRDefault="00EC573A" w:rsidP="00360A9F">
            <w:pPr>
              <w:jc w:val="center"/>
              <w:rPr>
                <w:color w:val="000000" w:themeColor="text1"/>
                <w:sz w:val="20"/>
                <w:szCs w:val="20"/>
              </w:rPr>
            </w:pPr>
            <w:r>
              <w:rPr>
                <w:color w:val="000000" w:themeColor="text1"/>
                <w:sz w:val="20"/>
                <w:szCs w:val="20"/>
              </w:rPr>
              <w:t>t = -4.56</w:t>
            </w:r>
          </w:p>
        </w:tc>
        <w:tc>
          <w:tcPr>
            <w:tcW w:w="1075" w:type="dxa"/>
            <w:gridSpan w:val="2"/>
            <w:shd w:val="clear" w:color="auto" w:fill="auto"/>
          </w:tcPr>
          <w:p w14:paraId="40FFB5DB" w14:textId="57FD927D" w:rsidR="00EC573A" w:rsidRPr="00A8400B" w:rsidRDefault="00EC573A" w:rsidP="00360A9F">
            <w:pPr>
              <w:jc w:val="center"/>
              <w:rPr>
                <w:sz w:val="20"/>
                <w:szCs w:val="20"/>
                <w:highlight w:val="green"/>
              </w:rPr>
            </w:pPr>
            <w:r w:rsidRPr="006A6A89">
              <w:rPr>
                <w:color w:val="000000" w:themeColor="text1"/>
                <w:sz w:val="20"/>
                <w:szCs w:val="20"/>
              </w:rPr>
              <w:t>&lt; .001</w:t>
            </w:r>
          </w:p>
        </w:tc>
      </w:tr>
      <w:tr w:rsidR="00EC573A" w14:paraId="3CAEDB0C" w14:textId="77777777" w:rsidTr="00EC573A">
        <w:trPr>
          <w:gridAfter w:val="1"/>
          <w:wAfter w:w="100" w:type="dxa"/>
          <w:trHeight w:val="188"/>
        </w:trPr>
        <w:tc>
          <w:tcPr>
            <w:tcW w:w="1987" w:type="dxa"/>
          </w:tcPr>
          <w:p w14:paraId="66338177" w14:textId="77777777" w:rsidR="00EC573A" w:rsidRPr="00A16276" w:rsidRDefault="00EC573A" w:rsidP="00A8400B">
            <w:pPr>
              <w:rPr>
                <w:sz w:val="20"/>
                <w:szCs w:val="20"/>
                <w:highlight w:val="yellow"/>
              </w:rPr>
            </w:pPr>
          </w:p>
        </w:tc>
        <w:tc>
          <w:tcPr>
            <w:tcW w:w="1568" w:type="dxa"/>
            <w:vMerge/>
            <w:shd w:val="clear" w:color="auto" w:fill="auto"/>
          </w:tcPr>
          <w:p w14:paraId="3175B041" w14:textId="77777777" w:rsidR="00EC573A" w:rsidRPr="00DD736C" w:rsidRDefault="00EC573A" w:rsidP="00A8400B">
            <w:pPr>
              <w:rPr>
                <w:rFonts w:ascii="Calibri" w:hAnsi="Calibri"/>
                <w:color w:val="000000"/>
                <w:sz w:val="20"/>
                <w:szCs w:val="20"/>
              </w:rPr>
            </w:pPr>
          </w:p>
        </w:tc>
        <w:tc>
          <w:tcPr>
            <w:tcW w:w="1568" w:type="dxa"/>
            <w:shd w:val="clear" w:color="auto" w:fill="auto"/>
          </w:tcPr>
          <w:p w14:paraId="60FAAD90" w14:textId="5559060F" w:rsidR="00EC573A" w:rsidRPr="00360A9F" w:rsidRDefault="00EC573A" w:rsidP="00A8400B">
            <w:pPr>
              <w:rPr>
                <w:rFonts w:ascii="Calibri" w:hAnsi="Calibri"/>
                <w:color w:val="000000"/>
                <w:sz w:val="20"/>
                <w:szCs w:val="20"/>
              </w:rPr>
            </w:pPr>
            <w:r>
              <w:rPr>
                <w:rFonts w:ascii="Calibri" w:hAnsi="Calibri"/>
                <w:color w:val="000000"/>
                <w:sz w:val="20"/>
                <w:szCs w:val="20"/>
              </w:rPr>
              <w:t>Female</w:t>
            </w:r>
          </w:p>
        </w:tc>
        <w:tc>
          <w:tcPr>
            <w:tcW w:w="1178" w:type="dxa"/>
            <w:shd w:val="clear" w:color="auto" w:fill="auto"/>
          </w:tcPr>
          <w:p w14:paraId="0BE14668" w14:textId="20C79156" w:rsidR="00EC573A" w:rsidRPr="00EA6036" w:rsidRDefault="00EC573A" w:rsidP="00A8400B">
            <w:pPr>
              <w:jc w:val="center"/>
              <w:rPr>
                <w:rFonts w:ascii="Calibri" w:hAnsi="Calibri"/>
                <w:color w:val="000000"/>
                <w:sz w:val="20"/>
                <w:szCs w:val="20"/>
              </w:rPr>
            </w:pPr>
            <w:r w:rsidRPr="00EA6036">
              <w:rPr>
                <w:rFonts w:ascii="Calibri" w:hAnsi="Calibri"/>
                <w:color w:val="000000"/>
                <w:sz w:val="20"/>
                <w:szCs w:val="20"/>
              </w:rPr>
              <w:t>184</w:t>
            </w:r>
          </w:p>
        </w:tc>
        <w:tc>
          <w:tcPr>
            <w:tcW w:w="1338" w:type="dxa"/>
            <w:shd w:val="clear" w:color="auto" w:fill="auto"/>
            <w:vAlign w:val="center"/>
          </w:tcPr>
          <w:p w14:paraId="5C56B622" w14:textId="0283EF5D" w:rsidR="00EC573A" w:rsidRPr="00EA6036" w:rsidRDefault="00727ADA" w:rsidP="00A8400B">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76.1</w:t>
            </w:r>
          </w:p>
        </w:tc>
        <w:tc>
          <w:tcPr>
            <w:tcW w:w="1189" w:type="dxa"/>
            <w:shd w:val="clear" w:color="auto" w:fill="auto"/>
            <w:vAlign w:val="center"/>
          </w:tcPr>
          <w:p w14:paraId="05961298" w14:textId="5AE1F874" w:rsidR="00EC573A" w:rsidRPr="00EA6036" w:rsidRDefault="00EC573A" w:rsidP="00A8400B">
            <w:pPr>
              <w:jc w:val="center"/>
              <w:rPr>
                <w:sz w:val="20"/>
                <w:szCs w:val="20"/>
              </w:rPr>
            </w:pPr>
            <m:oMath>
              <m:r>
                <w:rPr>
                  <w:rFonts w:ascii="Cambria Math" w:hAnsi="Cambria Math" w:cstheme="minorHAnsi"/>
                  <w:color w:val="000000" w:themeColor="text1"/>
                  <w:sz w:val="20"/>
                  <w:szCs w:val="20"/>
                </w:rPr>
                <m:t>μ</m:t>
              </m:r>
            </m:oMath>
            <w:r w:rsidRPr="00EA6036">
              <w:rPr>
                <w:rFonts w:cstheme="minorHAnsi"/>
                <w:color w:val="000000" w:themeColor="text1"/>
                <w:sz w:val="20"/>
                <w:szCs w:val="20"/>
              </w:rPr>
              <w:t xml:space="preserve"> = </w:t>
            </w:r>
            <w:r w:rsidRPr="00EA6036">
              <w:rPr>
                <w:sz w:val="20"/>
                <w:szCs w:val="20"/>
              </w:rPr>
              <w:t>79.2</w:t>
            </w:r>
          </w:p>
        </w:tc>
        <w:tc>
          <w:tcPr>
            <w:tcW w:w="1075" w:type="dxa"/>
          </w:tcPr>
          <w:p w14:paraId="7468B9F2" w14:textId="6B544B06" w:rsidR="00EC573A" w:rsidRPr="006A6A89" w:rsidRDefault="00EC573A" w:rsidP="00EC573A">
            <w:pPr>
              <w:rPr>
                <w:sz w:val="20"/>
                <w:szCs w:val="20"/>
              </w:rPr>
            </w:pPr>
            <w:r>
              <w:rPr>
                <w:sz w:val="20"/>
                <w:szCs w:val="20"/>
              </w:rPr>
              <w:t xml:space="preserve">  t = -2.27</w:t>
            </w:r>
          </w:p>
        </w:tc>
        <w:tc>
          <w:tcPr>
            <w:tcW w:w="1075" w:type="dxa"/>
            <w:gridSpan w:val="2"/>
            <w:shd w:val="clear" w:color="auto" w:fill="auto"/>
          </w:tcPr>
          <w:p w14:paraId="54F7ACD9" w14:textId="135D112D" w:rsidR="00EC573A" w:rsidRPr="00A8400B" w:rsidRDefault="00EC573A" w:rsidP="00A8400B">
            <w:pPr>
              <w:jc w:val="center"/>
              <w:rPr>
                <w:sz w:val="20"/>
                <w:szCs w:val="20"/>
                <w:highlight w:val="green"/>
              </w:rPr>
            </w:pPr>
            <w:r w:rsidRPr="006A6A89">
              <w:rPr>
                <w:sz w:val="20"/>
                <w:szCs w:val="20"/>
              </w:rPr>
              <w:t>.025</w:t>
            </w:r>
          </w:p>
        </w:tc>
      </w:tr>
      <w:tr w:rsidR="00EC573A" w14:paraId="212E70F1" w14:textId="77777777" w:rsidTr="00EC573A">
        <w:trPr>
          <w:gridAfter w:val="1"/>
          <w:wAfter w:w="100" w:type="dxa"/>
          <w:trHeight w:val="188"/>
        </w:trPr>
        <w:tc>
          <w:tcPr>
            <w:tcW w:w="1987" w:type="dxa"/>
          </w:tcPr>
          <w:p w14:paraId="62665179" w14:textId="77777777" w:rsidR="00EC573A" w:rsidRPr="00A16276" w:rsidRDefault="00EC573A" w:rsidP="00A8400B">
            <w:pPr>
              <w:rPr>
                <w:sz w:val="20"/>
                <w:szCs w:val="20"/>
                <w:highlight w:val="yellow"/>
              </w:rPr>
            </w:pPr>
          </w:p>
        </w:tc>
        <w:tc>
          <w:tcPr>
            <w:tcW w:w="1568" w:type="dxa"/>
            <w:vMerge w:val="restart"/>
            <w:shd w:val="clear" w:color="auto" w:fill="auto"/>
            <w:vAlign w:val="center"/>
          </w:tcPr>
          <w:p w14:paraId="661A5A46" w14:textId="2FD2B9EC" w:rsidR="00EC573A" w:rsidRPr="00DD736C" w:rsidRDefault="00EC573A" w:rsidP="00A8400B">
            <w:pPr>
              <w:rPr>
                <w:rFonts w:ascii="Calibri" w:hAnsi="Calibri"/>
                <w:color w:val="000000"/>
                <w:sz w:val="20"/>
                <w:szCs w:val="20"/>
              </w:rPr>
            </w:pPr>
            <w:r w:rsidRPr="00B733C6">
              <w:rPr>
                <w:rFonts w:ascii="Calibri" w:hAnsi="Calibri"/>
                <w:color w:val="000000"/>
                <w:sz w:val="20"/>
                <w:szCs w:val="20"/>
              </w:rPr>
              <w:t>60-69</w:t>
            </w:r>
          </w:p>
        </w:tc>
        <w:tc>
          <w:tcPr>
            <w:tcW w:w="1568" w:type="dxa"/>
            <w:shd w:val="clear" w:color="auto" w:fill="auto"/>
          </w:tcPr>
          <w:p w14:paraId="0A50893E" w14:textId="0F7D4F54" w:rsidR="00EC573A" w:rsidRPr="00360A9F" w:rsidRDefault="00EC573A" w:rsidP="00A8400B">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4EADD3C8" w14:textId="195EC142" w:rsidR="00EC573A" w:rsidRPr="00EA6036" w:rsidRDefault="00EC573A" w:rsidP="00A8400B">
            <w:pPr>
              <w:jc w:val="center"/>
              <w:rPr>
                <w:rFonts w:ascii="Calibri" w:hAnsi="Calibri"/>
                <w:color w:val="000000"/>
                <w:sz w:val="20"/>
                <w:szCs w:val="20"/>
              </w:rPr>
            </w:pPr>
            <w:r w:rsidRPr="00EA6036">
              <w:rPr>
                <w:rFonts w:ascii="Calibri" w:hAnsi="Calibri"/>
                <w:color w:val="000000"/>
                <w:sz w:val="20"/>
                <w:szCs w:val="20"/>
              </w:rPr>
              <w:t>172</w:t>
            </w:r>
          </w:p>
        </w:tc>
        <w:tc>
          <w:tcPr>
            <w:tcW w:w="1338" w:type="dxa"/>
            <w:shd w:val="clear" w:color="auto" w:fill="auto"/>
            <w:vAlign w:val="center"/>
          </w:tcPr>
          <w:p w14:paraId="7DA28BB3" w14:textId="2F17CFDA" w:rsidR="00EC573A" w:rsidRPr="00EA6036" w:rsidRDefault="00727ADA" w:rsidP="00A8400B">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71.7</w:t>
            </w:r>
          </w:p>
        </w:tc>
        <w:tc>
          <w:tcPr>
            <w:tcW w:w="1189" w:type="dxa"/>
            <w:shd w:val="clear" w:color="auto" w:fill="auto"/>
            <w:vAlign w:val="center"/>
          </w:tcPr>
          <w:p w14:paraId="5FD64F61" w14:textId="2A057314" w:rsidR="00EC573A" w:rsidRPr="00DD736C" w:rsidRDefault="00EC573A" w:rsidP="00A8400B">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77.3</w:t>
            </w:r>
          </w:p>
        </w:tc>
        <w:tc>
          <w:tcPr>
            <w:tcW w:w="1075" w:type="dxa"/>
          </w:tcPr>
          <w:p w14:paraId="415902F8" w14:textId="67434981" w:rsidR="00EC573A" w:rsidRPr="006A6A89" w:rsidRDefault="00EC573A" w:rsidP="00A8400B">
            <w:pPr>
              <w:jc w:val="center"/>
              <w:rPr>
                <w:color w:val="000000" w:themeColor="text1"/>
                <w:sz w:val="20"/>
                <w:szCs w:val="20"/>
              </w:rPr>
            </w:pPr>
            <w:r>
              <w:rPr>
                <w:color w:val="000000" w:themeColor="text1"/>
                <w:sz w:val="20"/>
                <w:szCs w:val="20"/>
              </w:rPr>
              <w:t>t = -3.83</w:t>
            </w:r>
          </w:p>
        </w:tc>
        <w:tc>
          <w:tcPr>
            <w:tcW w:w="1075" w:type="dxa"/>
            <w:gridSpan w:val="2"/>
            <w:shd w:val="clear" w:color="auto" w:fill="auto"/>
          </w:tcPr>
          <w:p w14:paraId="7264D439" w14:textId="4C24F85E" w:rsidR="00EC573A" w:rsidRPr="00A8400B" w:rsidRDefault="00EC573A" w:rsidP="00A8400B">
            <w:pPr>
              <w:jc w:val="center"/>
              <w:rPr>
                <w:sz w:val="20"/>
                <w:szCs w:val="20"/>
                <w:highlight w:val="green"/>
              </w:rPr>
            </w:pPr>
            <w:r w:rsidRPr="006A6A89">
              <w:rPr>
                <w:color w:val="000000" w:themeColor="text1"/>
                <w:sz w:val="20"/>
                <w:szCs w:val="20"/>
              </w:rPr>
              <w:t>&lt; .001</w:t>
            </w:r>
          </w:p>
        </w:tc>
      </w:tr>
      <w:tr w:rsidR="00EC573A" w14:paraId="2DC8617E" w14:textId="77777777" w:rsidTr="00EC573A">
        <w:trPr>
          <w:gridAfter w:val="1"/>
          <w:wAfter w:w="100" w:type="dxa"/>
          <w:trHeight w:val="188"/>
        </w:trPr>
        <w:tc>
          <w:tcPr>
            <w:tcW w:w="1987" w:type="dxa"/>
          </w:tcPr>
          <w:p w14:paraId="34D69A7E" w14:textId="77777777" w:rsidR="00EC573A" w:rsidRPr="00A16276" w:rsidRDefault="00EC573A" w:rsidP="00A8400B">
            <w:pPr>
              <w:rPr>
                <w:sz w:val="20"/>
                <w:szCs w:val="20"/>
                <w:highlight w:val="yellow"/>
              </w:rPr>
            </w:pPr>
          </w:p>
        </w:tc>
        <w:tc>
          <w:tcPr>
            <w:tcW w:w="1568" w:type="dxa"/>
            <w:vMerge/>
            <w:shd w:val="clear" w:color="auto" w:fill="auto"/>
          </w:tcPr>
          <w:p w14:paraId="5094ABF9" w14:textId="77777777" w:rsidR="00EC573A" w:rsidRPr="00DD736C" w:rsidRDefault="00EC573A" w:rsidP="00A8400B">
            <w:pPr>
              <w:rPr>
                <w:rFonts w:ascii="Calibri" w:hAnsi="Calibri"/>
                <w:color w:val="000000"/>
                <w:sz w:val="20"/>
                <w:szCs w:val="20"/>
              </w:rPr>
            </w:pPr>
          </w:p>
        </w:tc>
        <w:tc>
          <w:tcPr>
            <w:tcW w:w="1568" w:type="dxa"/>
            <w:shd w:val="clear" w:color="auto" w:fill="auto"/>
          </w:tcPr>
          <w:p w14:paraId="27F1AFDD" w14:textId="534A3E4C" w:rsidR="00EC573A" w:rsidRPr="00360A9F" w:rsidRDefault="00EC573A" w:rsidP="00A8400B">
            <w:pPr>
              <w:rPr>
                <w:rFonts w:ascii="Calibri" w:hAnsi="Calibri"/>
                <w:color w:val="000000"/>
                <w:sz w:val="20"/>
                <w:szCs w:val="20"/>
              </w:rPr>
            </w:pPr>
            <w:r w:rsidRPr="00360A9F">
              <w:rPr>
                <w:rFonts w:ascii="Calibri" w:hAnsi="Calibri"/>
                <w:color w:val="000000"/>
                <w:sz w:val="20"/>
                <w:szCs w:val="20"/>
              </w:rPr>
              <w:t xml:space="preserve">Female </w:t>
            </w:r>
            <w:r w:rsidRPr="00360A9F">
              <w:rPr>
                <w:sz w:val="20"/>
                <w:szCs w:val="20"/>
              </w:rPr>
              <w:t xml:space="preserve"> </w:t>
            </w:r>
          </w:p>
        </w:tc>
        <w:tc>
          <w:tcPr>
            <w:tcW w:w="1178" w:type="dxa"/>
            <w:shd w:val="clear" w:color="auto" w:fill="auto"/>
          </w:tcPr>
          <w:p w14:paraId="7DF46DD3" w14:textId="39AC3085" w:rsidR="00EC573A" w:rsidRPr="00EA6036" w:rsidRDefault="00EC573A" w:rsidP="00A8400B">
            <w:pPr>
              <w:jc w:val="center"/>
              <w:rPr>
                <w:rFonts w:ascii="Calibri" w:hAnsi="Calibri"/>
                <w:color w:val="000000"/>
                <w:sz w:val="20"/>
                <w:szCs w:val="20"/>
              </w:rPr>
            </w:pPr>
            <w:r w:rsidRPr="00EA6036">
              <w:rPr>
                <w:rFonts w:ascii="Calibri" w:hAnsi="Calibri"/>
                <w:color w:val="000000"/>
                <w:sz w:val="20"/>
                <w:szCs w:val="20"/>
              </w:rPr>
              <w:t>173</w:t>
            </w:r>
          </w:p>
        </w:tc>
        <w:tc>
          <w:tcPr>
            <w:tcW w:w="1338" w:type="dxa"/>
            <w:shd w:val="clear" w:color="auto" w:fill="auto"/>
            <w:vAlign w:val="center"/>
          </w:tcPr>
          <w:p w14:paraId="25262EDD" w14:textId="0CD6F67D" w:rsidR="00EC573A" w:rsidRPr="00EA6036" w:rsidRDefault="00727ADA" w:rsidP="00A8400B">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76.3</w:t>
            </w:r>
          </w:p>
        </w:tc>
        <w:tc>
          <w:tcPr>
            <w:tcW w:w="1189" w:type="dxa"/>
            <w:shd w:val="clear" w:color="auto" w:fill="auto"/>
            <w:vAlign w:val="center"/>
          </w:tcPr>
          <w:p w14:paraId="44E0ADD3" w14:textId="2E1C8030" w:rsidR="00EC573A" w:rsidRPr="00DD736C" w:rsidRDefault="00EC573A" w:rsidP="00A8400B">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80.5</w:t>
            </w:r>
          </w:p>
        </w:tc>
        <w:tc>
          <w:tcPr>
            <w:tcW w:w="1075" w:type="dxa"/>
          </w:tcPr>
          <w:p w14:paraId="7005159A" w14:textId="27DA22E2" w:rsidR="00EC573A" w:rsidRPr="006A6A89" w:rsidRDefault="00EC573A" w:rsidP="00A8400B">
            <w:pPr>
              <w:jc w:val="center"/>
              <w:rPr>
                <w:color w:val="000000" w:themeColor="text1"/>
                <w:sz w:val="20"/>
                <w:szCs w:val="20"/>
              </w:rPr>
            </w:pPr>
            <w:r>
              <w:rPr>
                <w:color w:val="000000" w:themeColor="text1"/>
                <w:sz w:val="20"/>
                <w:szCs w:val="20"/>
              </w:rPr>
              <w:t>t = -2.98</w:t>
            </w:r>
          </w:p>
        </w:tc>
        <w:tc>
          <w:tcPr>
            <w:tcW w:w="1075" w:type="dxa"/>
            <w:gridSpan w:val="2"/>
            <w:shd w:val="clear" w:color="auto" w:fill="auto"/>
          </w:tcPr>
          <w:p w14:paraId="1B913C70" w14:textId="76D8A37E" w:rsidR="00EC573A" w:rsidRPr="00A8400B" w:rsidRDefault="00EC573A" w:rsidP="00A8400B">
            <w:pPr>
              <w:jc w:val="center"/>
              <w:rPr>
                <w:sz w:val="20"/>
                <w:szCs w:val="20"/>
                <w:highlight w:val="green"/>
              </w:rPr>
            </w:pPr>
            <w:r w:rsidRPr="006A6A89">
              <w:rPr>
                <w:color w:val="000000" w:themeColor="text1"/>
                <w:sz w:val="20"/>
                <w:szCs w:val="20"/>
              </w:rPr>
              <w:t>.003</w:t>
            </w:r>
          </w:p>
        </w:tc>
      </w:tr>
      <w:tr w:rsidR="00EC573A" w14:paraId="64DD861C" w14:textId="77777777" w:rsidTr="00EC573A">
        <w:trPr>
          <w:gridAfter w:val="1"/>
          <w:wAfter w:w="100" w:type="dxa"/>
          <w:trHeight w:val="188"/>
        </w:trPr>
        <w:tc>
          <w:tcPr>
            <w:tcW w:w="1987" w:type="dxa"/>
          </w:tcPr>
          <w:p w14:paraId="3DA08AAF" w14:textId="77777777" w:rsidR="00EC573A" w:rsidRPr="00A16276" w:rsidRDefault="00EC573A" w:rsidP="00A8400B">
            <w:pPr>
              <w:rPr>
                <w:sz w:val="20"/>
                <w:szCs w:val="20"/>
                <w:highlight w:val="yellow"/>
              </w:rPr>
            </w:pPr>
          </w:p>
        </w:tc>
        <w:tc>
          <w:tcPr>
            <w:tcW w:w="1568" w:type="dxa"/>
            <w:vMerge w:val="restart"/>
            <w:shd w:val="clear" w:color="auto" w:fill="auto"/>
            <w:vAlign w:val="center"/>
          </w:tcPr>
          <w:p w14:paraId="7F3E506B" w14:textId="36923AAB" w:rsidR="00EC573A" w:rsidRPr="00DD736C" w:rsidRDefault="00EC573A" w:rsidP="00A8400B">
            <w:pPr>
              <w:rPr>
                <w:rFonts w:ascii="Calibri" w:hAnsi="Calibri"/>
                <w:color w:val="000000"/>
                <w:sz w:val="20"/>
                <w:szCs w:val="20"/>
              </w:rPr>
            </w:pPr>
            <w:r w:rsidRPr="00360A9F">
              <w:rPr>
                <w:rFonts w:ascii="Calibri" w:hAnsi="Calibri"/>
                <w:color w:val="000000"/>
                <w:sz w:val="20"/>
                <w:szCs w:val="20"/>
              </w:rPr>
              <w:t>70-79</w:t>
            </w:r>
          </w:p>
        </w:tc>
        <w:tc>
          <w:tcPr>
            <w:tcW w:w="1568" w:type="dxa"/>
            <w:shd w:val="clear" w:color="auto" w:fill="auto"/>
          </w:tcPr>
          <w:p w14:paraId="52F5290D" w14:textId="6244C312" w:rsidR="00EC573A" w:rsidRPr="00360A9F" w:rsidRDefault="00EC573A" w:rsidP="00A8400B">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2234AA85" w14:textId="73E28028" w:rsidR="00EC573A" w:rsidRPr="00EA6036" w:rsidRDefault="00EC573A" w:rsidP="00A8400B">
            <w:pPr>
              <w:jc w:val="center"/>
              <w:rPr>
                <w:rFonts w:ascii="Calibri" w:hAnsi="Calibri"/>
                <w:color w:val="000000"/>
                <w:sz w:val="20"/>
                <w:szCs w:val="20"/>
              </w:rPr>
            </w:pPr>
            <w:r w:rsidRPr="00EA6036">
              <w:rPr>
                <w:rFonts w:ascii="Calibri" w:hAnsi="Calibri"/>
                <w:color w:val="000000"/>
                <w:sz w:val="20"/>
                <w:szCs w:val="20"/>
              </w:rPr>
              <w:t>217</w:t>
            </w:r>
          </w:p>
        </w:tc>
        <w:tc>
          <w:tcPr>
            <w:tcW w:w="1338" w:type="dxa"/>
            <w:shd w:val="clear" w:color="auto" w:fill="auto"/>
            <w:vAlign w:val="center"/>
          </w:tcPr>
          <w:p w14:paraId="597E7F24" w14:textId="786D2037" w:rsidR="00EC573A" w:rsidRPr="00EA6036" w:rsidRDefault="00727ADA" w:rsidP="00A8400B">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77.9</w:t>
            </w:r>
          </w:p>
        </w:tc>
        <w:tc>
          <w:tcPr>
            <w:tcW w:w="1189" w:type="dxa"/>
            <w:shd w:val="clear" w:color="auto" w:fill="auto"/>
            <w:vAlign w:val="center"/>
          </w:tcPr>
          <w:p w14:paraId="64E06536" w14:textId="166E7493" w:rsidR="00EC573A" w:rsidRPr="00DD736C" w:rsidRDefault="00EC573A" w:rsidP="00A8400B">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74.9</w:t>
            </w:r>
          </w:p>
        </w:tc>
        <w:tc>
          <w:tcPr>
            <w:tcW w:w="1075" w:type="dxa"/>
          </w:tcPr>
          <w:p w14:paraId="67472EE4" w14:textId="73E3C03C" w:rsidR="00EC573A" w:rsidRPr="006A6A89" w:rsidRDefault="00EC573A" w:rsidP="00EC573A">
            <w:pPr>
              <w:rPr>
                <w:color w:val="000000" w:themeColor="text1"/>
                <w:sz w:val="20"/>
                <w:szCs w:val="20"/>
              </w:rPr>
            </w:pPr>
            <w:r>
              <w:rPr>
                <w:color w:val="000000" w:themeColor="text1"/>
                <w:sz w:val="20"/>
                <w:szCs w:val="20"/>
              </w:rPr>
              <w:t xml:space="preserve">  t = 2.96</w:t>
            </w:r>
          </w:p>
        </w:tc>
        <w:tc>
          <w:tcPr>
            <w:tcW w:w="1075" w:type="dxa"/>
            <w:gridSpan w:val="2"/>
            <w:shd w:val="clear" w:color="auto" w:fill="auto"/>
          </w:tcPr>
          <w:p w14:paraId="4BBB2093" w14:textId="1AEBE89A" w:rsidR="00EC573A" w:rsidRPr="00A8400B" w:rsidRDefault="00EC573A" w:rsidP="00A8400B">
            <w:pPr>
              <w:jc w:val="center"/>
              <w:rPr>
                <w:sz w:val="20"/>
                <w:szCs w:val="20"/>
                <w:highlight w:val="green"/>
              </w:rPr>
            </w:pPr>
            <w:r w:rsidRPr="006A6A89">
              <w:rPr>
                <w:color w:val="000000" w:themeColor="text1"/>
                <w:sz w:val="20"/>
                <w:szCs w:val="20"/>
              </w:rPr>
              <w:t>.003</w:t>
            </w:r>
          </w:p>
        </w:tc>
      </w:tr>
      <w:tr w:rsidR="00EC573A" w14:paraId="20F2ECD8" w14:textId="77777777" w:rsidTr="00EC573A">
        <w:trPr>
          <w:gridAfter w:val="1"/>
          <w:wAfter w:w="100" w:type="dxa"/>
          <w:trHeight w:val="188"/>
        </w:trPr>
        <w:tc>
          <w:tcPr>
            <w:tcW w:w="1987" w:type="dxa"/>
          </w:tcPr>
          <w:p w14:paraId="3F52EA88" w14:textId="77777777" w:rsidR="00EC573A" w:rsidRPr="00A16276" w:rsidRDefault="00EC573A" w:rsidP="00A8400B">
            <w:pPr>
              <w:rPr>
                <w:sz w:val="20"/>
                <w:szCs w:val="20"/>
                <w:highlight w:val="yellow"/>
              </w:rPr>
            </w:pPr>
          </w:p>
        </w:tc>
        <w:tc>
          <w:tcPr>
            <w:tcW w:w="1568" w:type="dxa"/>
            <w:vMerge/>
            <w:shd w:val="clear" w:color="auto" w:fill="auto"/>
          </w:tcPr>
          <w:p w14:paraId="6AFC275D" w14:textId="77777777" w:rsidR="00EC573A" w:rsidRPr="00DD736C" w:rsidRDefault="00EC573A" w:rsidP="00A8400B">
            <w:pPr>
              <w:rPr>
                <w:rFonts w:ascii="Calibri" w:hAnsi="Calibri"/>
                <w:color w:val="000000"/>
                <w:sz w:val="20"/>
                <w:szCs w:val="20"/>
              </w:rPr>
            </w:pPr>
          </w:p>
        </w:tc>
        <w:tc>
          <w:tcPr>
            <w:tcW w:w="1568" w:type="dxa"/>
            <w:shd w:val="clear" w:color="auto" w:fill="auto"/>
          </w:tcPr>
          <w:p w14:paraId="667F1152" w14:textId="658253D5" w:rsidR="00EC573A" w:rsidRPr="00360A9F" w:rsidRDefault="00EC573A" w:rsidP="00A8400B">
            <w:pPr>
              <w:rPr>
                <w:rFonts w:ascii="Calibri" w:hAnsi="Calibri"/>
                <w:color w:val="000000"/>
                <w:sz w:val="20"/>
                <w:szCs w:val="20"/>
              </w:rPr>
            </w:pPr>
            <w:r w:rsidRPr="00360A9F">
              <w:rPr>
                <w:rFonts w:ascii="Calibri" w:hAnsi="Calibri"/>
                <w:color w:val="000000"/>
                <w:sz w:val="20"/>
                <w:szCs w:val="20"/>
              </w:rPr>
              <w:t xml:space="preserve">Female </w:t>
            </w:r>
          </w:p>
        </w:tc>
        <w:tc>
          <w:tcPr>
            <w:tcW w:w="1178" w:type="dxa"/>
            <w:shd w:val="clear" w:color="auto" w:fill="auto"/>
          </w:tcPr>
          <w:p w14:paraId="33C85E6A" w14:textId="091CB44A" w:rsidR="00EC573A" w:rsidRPr="00EA6036" w:rsidRDefault="00EC573A" w:rsidP="00A8400B">
            <w:pPr>
              <w:jc w:val="center"/>
              <w:rPr>
                <w:rFonts w:ascii="Calibri" w:hAnsi="Calibri"/>
                <w:color w:val="000000"/>
                <w:sz w:val="20"/>
                <w:szCs w:val="20"/>
              </w:rPr>
            </w:pPr>
            <w:r>
              <w:rPr>
                <w:rFonts w:ascii="Calibri" w:hAnsi="Calibri"/>
                <w:color w:val="000000"/>
                <w:sz w:val="20"/>
                <w:szCs w:val="20"/>
              </w:rPr>
              <w:t>301</w:t>
            </w:r>
          </w:p>
        </w:tc>
        <w:tc>
          <w:tcPr>
            <w:tcW w:w="1338" w:type="dxa"/>
            <w:shd w:val="clear" w:color="auto" w:fill="auto"/>
            <w:vAlign w:val="center"/>
          </w:tcPr>
          <w:p w14:paraId="28DAEA5E" w14:textId="4B357EE2" w:rsidR="00EC573A" w:rsidRPr="00EA6036" w:rsidRDefault="00727ADA" w:rsidP="00A8400B">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EA6036">
              <w:rPr>
                <w:sz w:val="20"/>
                <w:szCs w:val="20"/>
              </w:rPr>
              <w:t xml:space="preserve"> </w:t>
            </w:r>
            <w:r w:rsidR="00EC573A">
              <w:rPr>
                <w:sz w:val="20"/>
                <w:szCs w:val="20"/>
              </w:rPr>
              <w:t>78.8</w:t>
            </w:r>
          </w:p>
        </w:tc>
        <w:tc>
          <w:tcPr>
            <w:tcW w:w="1189" w:type="dxa"/>
            <w:shd w:val="clear" w:color="auto" w:fill="auto"/>
            <w:vAlign w:val="center"/>
          </w:tcPr>
          <w:p w14:paraId="715DD42A" w14:textId="267AFBA7" w:rsidR="00EC573A" w:rsidRPr="00DD736C" w:rsidRDefault="00EC573A" w:rsidP="00A8400B">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76.9</w:t>
            </w:r>
          </w:p>
        </w:tc>
        <w:tc>
          <w:tcPr>
            <w:tcW w:w="1075" w:type="dxa"/>
          </w:tcPr>
          <w:p w14:paraId="7F728AA9" w14:textId="14F7D88D" w:rsidR="00EC573A" w:rsidRPr="006A6A89" w:rsidRDefault="00EC573A" w:rsidP="00A8400B">
            <w:pPr>
              <w:jc w:val="center"/>
              <w:rPr>
                <w:sz w:val="20"/>
                <w:szCs w:val="20"/>
              </w:rPr>
            </w:pPr>
            <w:r>
              <w:rPr>
                <w:color w:val="000000" w:themeColor="text1"/>
                <w:sz w:val="20"/>
                <w:szCs w:val="20"/>
              </w:rPr>
              <w:t>t = 2.23</w:t>
            </w:r>
          </w:p>
        </w:tc>
        <w:tc>
          <w:tcPr>
            <w:tcW w:w="1075" w:type="dxa"/>
            <w:gridSpan w:val="2"/>
            <w:shd w:val="clear" w:color="auto" w:fill="auto"/>
          </w:tcPr>
          <w:p w14:paraId="3F89B509" w14:textId="58A650B1" w:rsidR="00EC573A" w:rsidRPr="00A8400B" w:rsidRDefault="00EC573A" w:rsidP="00A8400B">
            <w:pPr>
              <w:jc w:val="center"/>
              <w:rPr>
                <w:sz w:val="20"/>
                <w:szCs w:val="20"/>
                <w:highlight w:val="green"/>
              </w:rPr>
            </w:pPr>
            <w:r w:rsidRPr="006A6A89">
              <w:rPr>
                <w:sz w:val="20"/>
                <w:szCs w:val="20"/>
              </w:rPr>
              <w:t>.026</w:t>
            </w:r>
          </w:p>
        </w:tc>
      </w:tr>
      <w:tr w:rsidR="00EC573A" w14:paraId="014CC4B4" w14:textId="77777777" w:rsidTr="00EC573A">
        <w:trPr>
          <w:gridAfter w:val="1"/>
          <w:wAfter w:w="100" w:type="dxa"/>
          <w:trHeight w:val="70"/>
        </w:trPr>
        <w:tc>
          <w:tcPr>
            <w:tcW w:w="1987" w:type="dxa"/>
          </w:tcPr>
          <w:p w14:paraId="0C9A8F8C" w14:textId="77777777" w:rsidR="00EC573A" w:rsidRPr="00A16276" w:rsidRDefault="00EC573A" w:rsidP="00360A9F">
            <w:pPr>
              <w:rPr>
                <w:sz w:val="20"/>
                <w:szCs w:val="20"/>
                <w:highlight w:val="yellow"/>
              </w:rPr>
            </w:pPr>
          </w:p>
        </w:tc>
        <w:tc>
          <w:tcPr>
            <w:tcW w:w="1568" w:type="dxa"/>
            <w:vMerge w:val="restart"/>
            <w:shd w:val="clear" w:color="auto" w:fill="auto"/>
            <w:vAlign w:val="center"/>
          </w:tcPr>
          <w:p w14:paraId="2081B39F" w14:textId="14D08335" w:rsidR="00EC573A" w:rsidRPr="00DD736C" w:rsidRDefault="00EC573A" w:rsidP="00360A9F">
            <w:pPr>
              <w:rPr>
                <w:rFonts w:ascii="Calibri" w:hAnsi="Calibri"/>
                <w:color w:val="000000"/>
                <w:sz w:val="20"/>
                <w:szCs w:val="20"/>
              </w:rPr>
            </w:pPr>
            <w:r w:rsidRPr="00360A9F">
              <w:rPr>
                <w:rFonts w:ascii="Calibri" w:hAnsi="Calibri"/>
                <w:color w:val="000000"/>
                <w:sz w:val="20"/>
                <w:szCs w:val="20"/>
              </w:rPr>
              <w:t>80-89</w:t>
            </w:r>
          </w:p>
        </w:tc>
        <w:tc>
          <w:tcPr>
            <w:tcW w:w="1568" w:type="dxa"/>
            <w:shd w:val="clear" w:color="auto" w:fill="auto"/>
          </w:tcPr>
          <w:p w14:paraId="2AD4925C" w14:textId="53D706BE"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Male </w:t>
            </w:r>
            <w:r w:rsidRPr="00360A9F">
              <w:rPr>
                <w:sz w:val="20"/>
                <w:szCs w:val="20"/>
              </w:rPr>
              <w:t xml:space="preserve"> </w:t>
            </w:r>
          </w:p>
        </w:tc>
        <w:tc>
          <w:tcPr>
            <w:tcW w:w="1178" w:type="dxa"/>
            <w:shd w:val="clear" w:color="auto" w:fill="auto"/>
          </w:tcPr>
          <w:p w14:paraId="37FFA4B8" w14:textId="71262D03" w:rsidR="00EC573A" w:rsidRPr="00A8400B" w:rsidRDefault="00EC573A" w:rsidP="00360A9F">
            <w:pPr>
              <w:jc w:val="center"/>
              <w:rPr>
                <w:rFonts w:ascii="Calibri" w:hAnsi="Calibri"/>
                <w:color w:val="000000"/>
                <w:sz w:val="20"/>
                <w:szCs w:val="20"/>
              </w:rPr>
            </w:pPr>
            <w:r w:rsidRPr="00A8400B">
              <w:rPr>
                <w:rFonts w:ascii="Calibri" w:hAnsi="Calibri"/>
                <w:color w:val="000000"/>
                <w:sz w:val="20"/>
                <w:szCs w:val="20"/>
              </w:rPr>
              <w:t>24</w:t>
            </w:r>
          </w:p>
        </w:tc>
        <w:tc>
          <w:tcPr>
            <w:tcW w:w="1338" w:type="dxa"/>
            <w:shd w:val="clear" w:color="auto" w:fill="auto"/>
            <w:vAlign w:val="center"/>
          </w:tcPr>
          <w:p w14:paraId="655F03C1" w14:textId="2AAB7871" w:rsidR="00EC573A" w:rsidRPr="00A8400B"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A8400B">
              <w:rPr>
                <w:sz w:val="20"/>
                <w:szCs w:val="20"/>
              </w:rPr>
              <w:t xml:space="preserve"> 72.5</w:t>
            </w:r>
          </w:p>
        </w:tc>
        <w:tc>
          <w:tcPr>
            <w:tcW w:w="1189" w:type="dxa"/>
            <w:shd w:val="clear" w:color="auto" w:fill="auto"/>
            <w:vAlign w:val="center"/>
          </w:tcPr>
          <w:p w14:paraId="091FE5F3" w14:textId="5714FDBF"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70.3</w:t>
            </w:r>
          </w:p>
        </w:tc>
        <w:tc>
          <w:tcPr>
            <w:tcW w:w="1075" w:type="dxa"/>
          </w:tcPr>
          <w:p w14:paraId="3E82F270" w14:textId="600AA49F" w:rsidR="00EC573A" w:rsidRPr="006A6A89" w:rsidRDefault="00EC573A" w:rsidP="006A6A89">
            <w:pPr>
              <w:jc w:val="center"/>
              <w:rPr>
                <w:sz w:val="20"/>
                <w:szCs w:val="20"/>
              </w:rPr>
            </w:pPr>
            <w:r>
              <w:rPr>
                <w:color w:val="000000" w:themeColor="text1"/>
                <w:sz w:val="20"/>
                <w:szCs w:val="20"/>
              </w:rPr>
              <w:t xml:space="preserve">t = 0.52 </w:t>
            </w:r>
          </w:p>
        </w:tc>
        <w:tc>
          <w:tcPr>
            <w:tcW w:w="1075" w:type="dxa"/>
            <w:gridSpan w:val="2"/>
            <w:shd w:val="clear" w:color="auto" w:fill="auto"/>
          </w:tcPr>
          <w:p w14:paraId="5506CF55" w14:textId="5E88BB36" w:rsidR="00EC573A" w:rsidRPr="00A8400B" w:rsidRDefault="00EC573A" w:rsidP="006A6A89">
            <w:pPr>
              <w:jc w:val="center"/>
              <w:rPr>
                <w:sz w:val="20"/>
                <w:szCs w:val="20"/>
                <w:highlight w:val="green"/>
              </w:rPr>
            </w:pPr>
            <w:r w:rsidRPr="006A6A89">
              <w:rPr>
                <w:sz w:val="20"/>
                <w:szCs w:val="20"/>
              </w:rPr>
              <w:t>.609</w:t>
            </w:r>
          </w:p>
        </w:tc>
      </w:tr>
      <w:tr w:rsidR="00EC573A" w14:paraId="777A37FF" w14:textId="77777777" w:rsidTr="00EC573A">
        <w:trPr>
          <w:gridAfter w:val="1"/>
          <w:wAfter w:w="100" w:type="dxa"/>
          <w:trHeight w:val="188"/>
        </w:trPr>
        <w:tc>
          <w:tcPr>
            <w:tcW w:w="1987" w:type="dxa"/>
          </w:tcPr>
          <w:p w14:paraId="7D3F2773" w14:textId="77777777" w:rsidR="00EC573A" w:rsidRPr="00A16276" w:rsidRDefault="00EC573A" w:rsidP="00360A9F">
            <w:pPr>
              <w:rPr>
                <w:sz w:val="20"/>
                <w:szCs w:val="20"/>
                <w:highlight w:val="yellow"/>
              </w:rPr>
            </w:pPr>
          </w:p>
        </w:tc>
        <w:tc>
          <w:tcPr>
            <w:tcW w:w="1568" w:type="dxa"/>
            <w:vMerge/>
            <w:shd w:val="clear" w:color="auto" w:fill="auto"/>
          </w:tcPr>
          <w:p w14:paraId="7AD96A0C" w14:textId="77777777" w:rsidR="00EC573A" w:rsidRPr="00DD736C" w:rsidRDefault="00EC573A" w:rsidP="00360A9F">
            <w:pPr>
              <w:rPr>
                <w:rFonts w:ascii="Calibri" w:hAnsi="Calibri"/>
                <w:color w:val="000000"/>
                <w:sz w:val="20"/>
                <w:szCs w:val="20"/>
              </w:rPr>
            </w:pPr>
          </w:p>
        </w:tc>
        <w:tc>
          <w:tcPr>
            <w:tcW w:w="1568" w:type="dxa"/>
            <w:shd w:val="clear" w:color="auto" w:fill="auto"/>
          </w:tcPr>
          <w:p w14:paraId="01C6578F" w14:textId="439A808C" w:rsidR="00EC573A" w:rsidRPr="00360A9F" w:rsidRDefault="00EC573A" w:rsidP="00C11011">
            <w:pPr>
              <w:rPr>
                <w:rFonts w:ascii="Calibri" w:hAnsi="Calibri"/>
                <w:color w:val="000000"/>
                <w:sz w:val="20"/>
                <w:szCs w:val="20"/>
              </w:rPr>
            </w:pPr>
            <w:r w:rsidRPr="00360A9F">
              <w:rPr>
                <w:rFonts w:ascii="Calibri" w:hAnsi="Calibri"/>
                <w:color w:val="000000"/>
                <w:sz w:val="20"/>
                <w:szCs w:val="20"/>
              </w:rPr>
              <w:t xml:space="preserve">Female </w:t>
            </w:r>
          </w:p>
        </w:tc>
        <w:tc>
          <w:tcPr>
            <w:tcW w:w="1178" w:type="dxa"/>
            <w:shd w:val="clear" w:color="auto" w:fill="auto"/>
          </w:tcPr>
          <w:p w14:paraId="3119AC8B" w14:textId="07EFC264" w:rsidR="00EC573A" w:rsidRPr="00A8400B" w:rsidRDefault="00EC573A" w:rsidP="00360A9F">
            <w:pPr>
              <w:jc w:val="center"/>
              <w:rPr>
                <w:rFonts w:ascii="Calibri" w:hAnsi="Calibri"/>
                <w:color w:val="000000"/>
                <w:sz w:val="20"/>
                <w:szCs w:val="20"/>
              </w:rPr>
            </w:pPr>
            <w:r w:rsidRPr="00A8400B">
              <w:rPr>
                <w:rFonts w:ascii="Calibri" w:hAnsi="Calibri"/>
                <w:color w:val="000000"/>
                <w:sz w:val="20"/>
                <w:szCs w:val="20"/>
              </w:rPr>
              <w:t>34</w:t>
            </w:r>
          </w:p>
        </w:tc>
        <w:tc>
          <w:tcPr>
            <w:tcW w:w="1338" w:type="dxa"/>
            <w:shd w:val="clear" w:color="auto" w:fill="auto"/>
            <w:vAlign w:val="center"/>
          </w:tcPr>
          <w:p w14:paraId="40FD0EB0" w14:textId="75B8CC0A" w:rsidR="00EC573A" w:rsidRPr="00A8400B" w:rsidRDefault="00727ADA" w:rsidP="00360A9F">
            <w:pPr>
              <w:jc w:val="center"/>
              <w:rPr>
                <w:sz w:val="20"/>
                <w:szCs w:val="20"/>
              </w:rPr>
            </w:pPr>
            <m:oMath>
              <m:acc>
                <m:accPr>
                  <m:chr m:val="̅"/>
                  <m:ctrlPr>
                    <w:rPr>
                      <w:rFonts w:ascii="Cambria Math" w:hAnsi="Cambria Math"/>
                      <w:i/>
                      <w:sz w:val="20"/>
                      <w:szCs w:val="20"/>
                    </w:rPr>
                  </m:ctrlPr>
                </m:accPr>
                <m:e>
                  <m:r>
                    <w:rPr>
                      <w:rFonts w:ascii="Cambria Math" w:hAnsi="Cambria Math"/>
                      <w:sz w:val="20"/>
                      <w:szCs w:val="20"/>
                    </w:rPr>
                    <m:t>x</m:t>
                  </m:r>
                </m:e>
              </m:acc>
              <m:r>
                <w:rPr>
                  <w:rFonts w:ascii="Cambria Math" w:hAnsi="Cambria Math"/>
                  <w:sz w:val="20"/>
                  <w:szCs w:val="20"/>
                </w:rPr>
                <m:t>=</m:t>
              </m:r>
            </m:oMath>
            <w:r w:rsidR="00EC573A" w:rsidRPr="00A8400B">
              <w:rPr>
                <w:sz w:val="20"/>
                <w:szCs w:val="20"/>
              </w:rPr>
              <w:t xml:space="preserve"> 72.1</w:t>
            </w:r>
          </w:p>
        </w:tc>
        <w:tc>
          <w:tcPr>
            <w:tcW w:w="1189" w:type="dxa"/>
            <w:shd w:val="clear" w:color="auto" w:fill="auto"/>
            <w:vAlign w:val="center"/>
          </w:tcPr>
          <w:p w14:paraId="47295DA3" w14:textId="5B577E8C" w:rsidR="00EC573A" w:rsidRPr="00DD736C" w:rsidRDefault="00EC573A" w:rsidP="00360A9F">
            <w:pPr>
              <w:jc w:val="center"/>
              <w:rPr>
                <w:sz w:val="20"/>
                <w:szCs w:val="20"/>
              </w:rPr>
            </w:pPr>
            <m:oMath>
              <m:r>
                <w:rPr>
                  <w:rFonts w:ascii="Cambria Math" w:hAnsi="Cambria Math" w:cstheme="minorHAnsi"/>
                  <w:color w:val="000000" w:themeColor="text1"/>
                  <w:sz w:val="20"/>
                  <w:szCs w:val="20"/>
                </w:rPr>
                <m:t>μ</m:t>
              </m:r>
            </m:oMath>
            <w:r w:rsidRPr="00AE568B">
              <w:rPr>
                <w:rFonts w:cstheme="minorHAnsi"/>
                <w:color w:val="000000" w:themeColor="text1"/>
                <w:sz w:val="20"/>
                <w:szCs w:val="20"/>
              </w:rPr>
              <w:t xml:space="preserve"> = </w:t>
            </w:r>
            <w:r w:rsidRPr="00360A9F">
              <w:rPr>
                <w:sz w:val="20"/>
                <w:szCs w:val="20"/>
              </w:rPr>
              <w:t>68.1</w:t>
            </w:r>
          </w:p>
        </w:tc>
        <w:tc>
          <w:tcPr>
            <w:tcW w:w="1075" w:type="dxa"/>
          </w:tcPr>
          <w:p w14:paraId="593728BD" w14:textId="75D472B2" w:rsidR="00EC573A" w:rsidRPr="006A6A89" w:rsidRDefault="00EC573A" w:rsidP="00360A9F">
            <w:pPr>
              <w:jc w:val="center"/>
              <w:rPr>
                <w:sz w:val="20"/>
                <w:szCs w:val="20"/>
              </w:rPr>
            </w:pPr>
            <w:r>
              <w:rPr>
                <w:color w:val="000000" w:themeColor="text1"/>
                <w:sz w:val="20"/>
                <w:szCs w:val="20"/>
              </w:rPr>
              <w:t>t =1.20</w:t>
            </w:r>
          </w:p>
        </w:tc>
        <w:tc>
          <w:tcPr>
            <w:tcW w:w="1075" w:type="dxa"/>
            <w:gridSpan w:val="2"/>
            <w:shd w:val="clear" w:color="auto" w:fill="auto"/>
          </w:tcPr>
          <w:p w14:paraId="4E85A0E4" w14:textId="7DC066DD" w:rsidR="00EC573A" w:rsidRPr="00A8400B" w:rsidRDefault="00EC573A" w:rsidP="00360A9F">
            <w:pPr>
              <w:jc w:val="center"/>
              <w:rPr>
                <w:sz w:val="20"/>
                <w:szCs w:val="20"/>
                <w:highlight w:val="green"/>
              </w:rPr>
            </w:pPr>
            <w:r w:rsidRPr="006A6A89">
              <w:rPr>
                <w:sz w:val="20"/>
                <w:szCs w:val="20"/>
              </w:rPr>
              <w:t>.238</w:t>
            </w:r>
          </w:p>
        </w:tc>
      </w:tr>
      <w:tr w:rsidR="00F24247" w14:paraId="5C53B7E0" w14:textId="77777777" w:rsidTr="00EC573A">
        <w:trPr>
          <w:gridAfter w:val="3"/>
          <w:wAfter w:w="1175" w:type="dxa"/>
          <w:trHeight w:val="188"/>
        </w:trPr>
        <w:tc>
          <w:tcPr>
            <w:tcW w:w="1987" w:type="dxa"/>
          </w:tcPr>
          <w:p w14:paraId="4ED294D1" w14:textId="77777777" w:rsidR="00F24247" w:rsidRPr="00A16276" w:rsidRDefault="00F24247" w:rsidP="00360A9F">
            <w:pPr>
              <w:rPr>
                <w:sz w:val="20"/>
                <w:szCs w:val="20"/>
                <w:highlight w:val="yellow"/>
              </w:rPr>
            </w:pPr>
          </w:p>
        </w:tc>
        <w:tc>
          <w:tcPr>
            <w:tcW w:w="1568" w:type="dxa"/>
            <w:shd w:val="clear" w:color="auto" w:fill="auto"/>
          </w:tcPr>
          <w:p w14:paraId="7FA3E845" w14:textId="395DC696" w:rsidR="00F24247" w:rsidRPr="00DD736C" w:rsidRDefault="00F24247" w:rsidP="00360A9F">
            <w:pPr>
              <w:rPr>
                <w:rFonts w:ascii="Calibri" w:hAnsi="Calibri"/>
                <w:color w:val="000000"/>
                <w:sz w:val="20"/>
                <w:szCs w:val="20"/>
              </w:rPr>
            </w:pPr>
            <w:r>
              <w:rPr>
                <w:rFonts w:ascii="Calibri" w:hAnsi="Calibri"/>
                <w:color w:val="000000"/>
                <w:sz w:val="20"/>
                <w:szCs w:val="20"/>
              </w:rPr>
              <w:t>Missing</w:t>
            </w:r>
          </w:p>
        </w:tc>
        <w:tc>
          <w:tcPr>
            <w:tcW w:w="1568" w:type="dxa"/>
            <w:shd w:val="clear" w:color="auto" w:fill="auto"/>
          </w:tcPr>
          <w:p w14:paraId="4E1290CF" w14:textId="77777777" w:rsidR="00F24247" w:rsidRPr="00360A9F" w:rsidRDefault="00F24247" w:rsidP="00360A9F">
            <w:pPr>
              <w:rPr>
                <w:rFonts w:ascii="Calibri" w:hAnsi="Calibri"/>
                <w:color w:val="000000"/>
                <w:sz w:val="20"/>
                <w:szCs w:val="20"/>
              </w:rPr>
            </w:pPr>
          </w:p>
        </w:tc>
        <w:tc>
          <w:tcPr>
            <w:tcW w:w="1178" w:type="dxa"/>
            <w:shd w:val="clear" w:color="auto" w:fill="auto"/>
          </w:tcPr>
          <w:p w14:paraId="394A24D9" w14:textId="42101A03" w:rsidR="00F24247" w:rsidRPr="00E556E9" w:rsidRDefault="00A8400B" w:rsidP="00360A9F">
            <w:pPr>
              <w:jc w:val="center"/>
              <w:rPr>
                <w:rFonts w:ascii="Calibri" w:hAnsi="Calibri"/>
                <w:color w:val="000000"/>
                <w:sz w:val="20"/>
                <w:szCs w:val="20"/>
                <w:highlight w:val="yellow"/>
              </w:rPr>
            </w:pPr>
            <w:r w:rsidRPr="00A8400B">
              <w:rPr>
                <w:rFonts w:ascii="Calibri" w:hAnsi="Calibri"/>
                <w:color w:val="000000"/>
                <w:sz w:val="20"/>
                <w:szCs w:val="20"/>
              </w:rPr>
              <w:t>88</w:t>
            </w:r>
          </w:p>
        </w:tc>
        <w:tc>
          <w:tcPr>
            <w:tcW w:w="1338" w:type="dxa"/>
            <w:shd w:val="clear" w:color="auto" w:fill="auto"/>
            <w:vAlign w:val="center"/>
          </w:tcPr>
          <w:p w14:paraId="6C7475E4" w14:textId="5CC09DF5" w:rsidR="00F24247" w:rsidRPr="00E556E9" w:rsidRDefault="00F24247" w:rsidP="00360A9F">
            <w:pPr>
              <w:jc w:val="center"/>
              <w:rPr>
                <w:sz w:val="20"/>
                <w:szCs w:val="20"/>
                <w:highlight w:val="yellow"/>
              </w:rPr>
            </w:pPr>
            <w:r w:rsidRPr="00A8400B">
              <w:rPr>
                <w:sz w:val="20"/>
                <w:szCs w:val="20"/>
              </w:rPr>
              <w:t>-</w:t>
            </w:r>
          </w:p>
        </w:tc>
        <w:tc>
          <w:tcPr>
            <w:tcW w:w="1189" w:type="dxa"/>
            <w:shd w:val="clear" w:color="auto" w:fill="auto"/>
            <w:vAlign w:val="center"/>
          </w:tcPr>
          <w:p w14:paraId="4ADB9C98" w14:textId="6A722958" w:rsidR="00F24247" w:rsidRPr="00360A9F" w:rsidRDefault="00792ACD" w:rsidP="00360A9F">
            <w:pPr>
              <w:jc w:val="center"/>
              <w:rPr>
                <w:sz w:val="20"/>
                <w:szCs w:val="20"/>
              </w:rPr>
            </w:pPr>
            <w:r>
              <w:rPr>
                <w:sz w:val="20"/>
                <w:szCs w:val="20"/>
              </w:rPr>
              <w:t>-</w:t>
            </w:r>
          </w:p>
        </w:tc>
        <w:tc>
          <w:tcPr>
            <w:tcW w:w="1075" w:type="dxa"/>
            <w:shd w:val="clear" w:color="auto" w:fill="auto"/>
          </w:tcPr>
          <w:p w14:paraId="0FA2318D" w14:textId="77777777" w:rsidR="00F24247" w:rsidRPr="00A16276" w:rsidRDefault="00F24247" w:rsidP="00360A9F">
            <w:pPr>
              <w:jc w:val="center"/>
              <w:rPr>
                <w:sz w:val="20"/>
                <w:szCs w:val="20"/>
                <w:highlight w:val="yellow"/>
              </w:rPr>
            </w:pPr>
          </w:p>
        </w:tc>
      </w:tr>
      <w:tr w:rsidR="001E306A" w14:paraId="6C544AEC" w14:textId="77777777" w:rsidTr="00D15369">
        <w:trPr>
          <w:gridAfter w:val="3"/>
          <w:wAfter w:w="1175" w:type="dxa"/>
          <w:trHeight w:val="188"/>
        </w:trPr>
        <w:tc>
          <w:tcPr>
            <w:tcW w:w="1987" w:type="dxa"/>
          </w:tcPr>
          <w:p w14:paraId="77849002" w14:textId="6C7E7887" w:rsidR="001E306A" w:rsidRPr="00441D2E" w:rsidRDefault="001E306A" w:rsidP="001E306A">
            <w:pPr>
              <w:rPr>
                <w:sz w:val="20"/>
                <w:szCs w:val="20"/>
                <w:highlight w:val="yellow"/>
                <w:vertAlign w:val="superscript"/>
              </w:rPr>
            </w:pPr>
            <w:r w:rsidRPr="00DD736C">
              <w:rPr>
                <w:b/>
                <w:sz w:val="20"/>
                <w:szCs w:val="20"/>
              </w:rPr>
              <w:t xml:space="preserve">General Health </w:t>
            </w:r>
            <w:proofErr w:type="spellStart"/>
            <w:r w:rsidRPr="00DD736C">
              <w:rPr>
                <w:b/>
                <w:sz w:val="20"/>
                <w:szCs w:val="20"/>
              </w:rPr>
              <w:t>Question</w:t>
            </w:r>
            <w:r w:rsidR="00D16D43">
              <w:rPr>
                <w:b/>
                <w:sz w:val="20"/>
                <w:szCs w:val="20"/>
                <w:vertAlign w:val="superscript"/>
              </w:rPr>
              <w:t>i</w:t>
            </w:r>
            <w:proofErr w:type="spellEnd"/>
          </w:p>
        </w:tc>
        <w:tc>
          <w:tcPr>
            <w:tcW w:w="1568" w:type="dxa"/>
            <w:shd w:val="clear" w:color="auto" w:fill="auto"/>
          </w:tcPr>
          <w:p w14:paraId="339588C6" w14:textId="3A97079A" w:rsidR="001E306A" w:rsidRDefault="001E306A" w:rsidP="001E306A">
            <w:pPr>
              <w:rPr>
                <w:rFonts w:ascii="Calibri" w:hAnsi="Calibri"/>
                <w:color w:val="000000"/>
                <w:sz w:val="20"/>
                <w:szCs w:val="20"/>
              </w:rPr>
            </w:pPr>
            <w:r w:rsidRPr="00DD736C">
              <w:rPr>
                <w:rFonts w:ascii="Calibri" w:hAnsi="Calibri"/>
                <w:color w:val="000000"/>
                <w:sz w:val="20"/>
                <w:szCs w:val="20"/>
              </w:rPr>
              <w:t>Excellent [5]</w:t>
            </w:r>
          </w:p>
        </w:tc>
        <w:tc>
          <w:tcPr>
            <w:tcW w:w="1568" w:type="dxa"/>
            <w:shd w:val="clear" w:color="auto" w:fill="auto"/>
          </w:tcPr>
          <w:p w14:paraId="0AACEB13" w14:textId="0FFFB509" w:rsidR="001E306A" w:rsidRPr="00360A9F" w:rsidRDefault="001E306A" w:rsidP="001E306A">
            <w:pPr>
              <w:rPr>
                <w:rFonts w:ascii="Calibri" w:hAnsi="Calibri"/>
                <w:color w:val="000000"/>
                <w:sz w:val="20"/>
                <w:szCs w:val="20"/>
              </w:rPr>
            </w:pPr>
          </w:p>
        </w:tc>
        <w:tc>
          <w:tcPr>
            <w:tcW w:w="1178" w:type="dxa"/>
            <w:shd w:val="clear" w:color="auto" w:fill="auto"/>
          </w:tcPr>
          <w:p w14:paraId="26C2F4E5" w14:textId="6122C7F7" w:rsidR="001E306A" w:rsidRPr="00A8400B" w:rsidRDefault="001E306A" w:rsidP="001E306A">
            <w:pPr>
              <w:jc w:val="center"/>
              <w:rPr>
                <w:rFonts w:ascii="Calibri" w:hAnsi="Calibri"/>
                <w:color w:val="000000"/>
                <w:sz w:val="20"/>
                <w:szCs w:val="20"/>
              </w:rPr>
            </w:pPr>
            <w:r>
              <w:rPr>
                <w:rFonts w:ascii="Calibri" w:hAnsi="Calibri"/>
                <w:color w:val="000000"/>
                <w:sz w:val="20"/>
                <w:szCs w:val="20"/>
              </w:rPr>
              <w:t>110</w:t>
            </w:r>
          </w:p>
        </w:tc>
        <w:tc>
          <w:tcPr>
            <w:tcW w:w="1338" w:type="dxa"/>
            <w:shd w:val="clear" w:color="auto" w:fill="auto"/>
          </w:tcPr>
          <w:p w14:paraId="2039C97D" w14:textId="0E5E3DC7" w:rsidR="001E306A" w:rsidRPr="00A8400B" w:rsidRDefault="001E306A" w:rsidP="001E306A">
            <w:pPr>
              <w:jc w:val="center"/>
              <w:rPr>
                <w:sz w:val="20"/>
                <w:szCs w:val="20"/>
              </w:rPr>
            </w:pPr>
            <w:r w:rsidRPr="00A8400B">
              <w:rPr>
                <w:rFonts w:ascii="Calibri" w:hAnsi="Calibri"/>
                <w:color w:val="000000"/>
                <w:sz w:val="20"/>
                <w:szCs w:val="20"/>
              </w:rPr>
              <w:t>4.7%</w:t>
            </w:r>
          </w:p>
        </w:tc>
        <w:tc>
          <w:tcPr>
            <w:tcW w:w="1189" w:type="dxa"/>
            <w:shd w:val="clear" w:color="auto" w:fill="auto"/>
          </w:tcPr>
          <w:p w14:paraId="63F38125" w14:textId="5074B61C" w:rsidR="001E306A" w:rsidRPr="00360A9F" w:rsidRDefault="001E306A" w:rsidP="001E306A">
            <w:pPr>
              <w:jc w:val="center"/>
              <w:rPr>
                <w:sz w:val="20"/>
                <w:szCs w:val="20"/>
              </w:rPr>
            </w:pPr>
            <w:r w:rsidRPr="00A8400B">
              <w:rPr>
                <w:sz w:val="20"/>
                <w:szCs w:val="20"/>
              </w:rPr>
              <w:t>-</w:t>
            </w:r>
          </w:p>
        </w:tc>
        <w:tc>
          <w:tcPr>
            <w:tcW w:w="1075" w:type="dxa"/>
            <w:shd w:val="clear" w:color="auto" w:fill="auto"/>
          </w:tcPr>
          <w:p w14:paraId="309557C1" w14:textId="77777777" w:rsidR="001E306A" w:rsidRPr="00A16276" w:rsidRDefault="001E306A" w:rsidP="001E306A">
            <w:pPr>
              <w:jc w:val="center"/>
              <w:rPr>
                <w:sz w:val="20"/>
                <w:szCs w:val="20"/>
                <w:highlight w:val="yellow"/>
              </w:rPr>
            </w:pPr>
          </w:p>
        </w:tc>
      </w:tr>
      <w:tr w:rsidR="001E306A" w14:paraId="75F4D9FB" w14:textId="77777777" w:rsidTr="00D15369">
        <w:trPr>
          <w:gridAfter w:val="3"/>
          <w:wAfter w:w="1175" w:type="dxa"/>
          <w:trHeight w:val="188"/>
        </w:trPr>
        <w:tc>
          <w:tcPr>
            <w:tcW w:w="1987" w:type="dxa"/>
          </w:tcPr>
          <w:p w14:paraId="3C4826F0" w14:textId="77777777" w:rsidR="001E306A" w:rsidRPr="00A16276" w:rsidRDefault="001E306A" w:rsidP="001E306A">
            <w:pPr>
              <w:rPr>
                <w:sz w:val="20"/>
                <w:szCs w:val="20"/>
                <w:highlight w:val="yellow"/>
              </w:rPr>
            </w:pPr>
          </w:p>
        </w:tc>
        <w:tc>
          <w:tcPr>
            <w:tcW w:w="1568" w:type="dxa"/>
            <w:shd w:val="clear" w:color="auto" w:fill="auto"/>
          </w:tcPr>
          <w:p w14:paraId="370AA5D9" w14:textId="2DF29DDE" w:rsidR="001E306A" w:rsidRDefault="001E306A" w:rsidP="001E306A">
            <w:pPr>
              <w:rPr>
                <w:rFonts w:ascii="Calibri" w:hAnsi="Calibri"/>
                <w:color w:val="000000"/>
                <w:sz w:val="20"/>
                <w:szCs w:val="20"/>
              </w:rPr>
            </w:pPr>
            <w:r w:rsidRPr="00DD736C">
              <w:rPr>
                <w:rFonts w:ascii="Calibri" w:hAnsi="Calibri"/>
                <w:color w:val="000000"/>
                <w:sz w:val="20"/>
                <w:szCs w:val="20"/>
              </w:rPr>
              <w:t>Very good [4]</w:t>
            </w:r>
          </w:p>
        </w:tc>
        <w:tc>
          <w:tcPr>
            <w:tcW w:w="1568" w:type="dxa"/>
            <w:shd w:val="clear" w:color="auto" w:fill="auto"/>
          </w:tcPr>
          <w:p w14:paraId="2E893573" w14:textId="55497C88" w:rsidR="001E306A" w:rsidRPr="00360A9F" w:rsidRDefault="001E306A" w:rsidP="001E306A">
            <w:pPr>
              <w:rPr>
                <w:rFonts w:ascii="Calibri" w:hAnsi="Calibri"/>
                <w:color w:val="000000"/>
                <w:sz w:val="20"/>
                <w:szCs w:val="20"/>
              </w:rPr>
            </w:pPr>
          </w:p>
        </w:tc>
        <w:tc>
          <w:tcPr>
            <w:tcW w:w="1178" w:type="dxa"/>
            <w:shd w:val="clear" w:color="auto" w:fill="auto"/>
          </w:tcPr>
          <w:p w14:paraId="60D4386B" w14:textId="287B4091" w:rsidR="001E306A" w:rsidRPr="00971EC4" w:rsidRDefault="001E306A" w:rsidP="001E306A">
            <w:pPr>
              <w:jc w:val="center"/>
              <w:rPr>
                <w:rFonts w:ascii="Calibri" w:hAnsi="Calibri"/>
                <w:color w:val="000000"/>
                <w:sz w:val="20"/>
                <w:szCs w:val="20"/>
              </w:rPr>
            </w:pPr>
            <w:r>
              <w:rPr>
                <w:rFonts w:ascii="Calibri" w:hAnsi="Calibri"/>
                <w:color w:val="000000"/>
                <w:sz w:val="20"/>
                <w:szCs w:val="20"/>
              </w:rPr>
              <w:t>429</w:t>
            </w:r>
          </w:p>
        </w:tc>
        <w:tc>
          <w:tcPr>
            <w:tcW w:w="1338" w:type="dxa"/>
            <w:shd w:val="clear" w:color="auto" w:fill="auto"/>
          </w:tcPr>
          <w:p w14:paraId="48855130" w14:textId="1B68BFD6" w:rsidR="001E306A" w:rsidRPr="00971EC4" w:rsidRDefault="001E306A" w:rsidP="001E306A">
            <w:pPr>
              <w:jc w:val="center"/>
              <w:rPr>
                <w:sz w:val="20"/>
                <w:szCs w:val="20"/>
              </w:rPr>
            </w:pPr>
            <w:r>
              <w:rPr>
                <w:rFonts w:ascii="Calibri" w:hAnsi="Calibri"/>
                <w:color w:val="000000"/>
                <w:sz w:val="20"/>
                <w:szCs w:val="20"/>
              </w:rPr>
              <w:t>18.5%</w:t>
            </w:r>
          </w:p>
        </w:tc>
        <w:tc>
          <w:tcPr>
            <w:tcW w:w="1189" w:type="dxa"/>
            <w:shd w:val="clear" w:color="auto" w:fill="auto"/>
          </w:tcPr>
          <w:p w14:paraId="3D8882FE" w14:textId="1C944152" w:rsidR="001E306A" w:rsidRPr="00360A9F" w:rsidRDefault="001E306A" w:rsidP="001E306A">
            <w:pPr>
              <w:jc w:val="center"/>
              <w:rPr>
                <w:sz w:val="20"/>
                <w:szCs w:val="20"/>
              </w:rPr>
            </w:pPr>
            <w:r w:rsidRPr="00971EC4">
              <w:rPr>
                <w:sz w:val="20"/>
                <w:szCs w:val="20"/>
              </w:rPr>
              <w:t>-</w:t>
            </w:r>
          </w:p>
        </w:tc>
        <w:tc>
          <w:tcPr>
            <w:tcW w:w="1075" w:type="dxa"/>
            <w:shd w:val="clear" w:color="auto" w:fill="auto"/>
          </w:tcPr>
          <w:p w14:paraId="20158DFD" w14:textId="77777777" w:rsidR="001E306A" w:rsidRPr="00A16276" w:rsidRDefault="001E306A" w:rsidP="001E306A">
            <w:pPr>
              <w:jc w:val="center"/>
              <w:rPr>
                <w:sz w:val="20"/>
                <w:szCs w:val="20"/>
                <w:highlight w:val="yellow"/>
              </w:rPr>
            </w:pPr>
          </w:p>
        </w:tc>
      </w:tr>
      <w:tr w:rsidR="001E306A" w14:paraId="4E38CB65" w14:textId="77777777" w:rsidTr="00D15369">
        <w:trPr>
          <w:gridAfter w:val="3"/>
          <w:wAfter w:w="1175" w:type="dxa"/>
          <w:trHeight w:val="188"/>
        </w:trPr>
        <w:tc>
          <w:tcPr>
            <w:tcW w:w="1987" w:type="dxa"/>
          </w:tcPr>
          <w:p w14:paraId="00CC7BB0" w14:textId="77777777" w:rsidR="001E306A" w:rsidRPr="00A16276" w:rsidRDefault="001E306A" w:rsidP="001E306A">
            <w:pPr>
              <w:rPr>
                <w:sz w:val="20"/>
                <w:szCs w:val="20"/>
                <w:highlight w:val="yellow"/>
              </w:rPr>
            </w:pPr>
          </w:p>
        </w:tc>
        <w:tc>
          <w:tcPr>
            <w:tcW w:w="1568" w:type="dxa"/>
            <w:shd w:val="clear" w:color="auto" w:fill="auto"/>
          </w:tcPr>
          <w:p w14:paraId="3FB1AE55" w14:textId="497CFBA9" w:rsidR="001E306A" w:rsidRDefault="001E306A" w:rsidP="001E306A">
            <w:pPr>
              <w:rPr>
                <w:rFonts w:ascii="Calibri" w:hAnsi="Calibri"/>
                <w:color w:val="000000"/>
                <w:sz w:val="20"/>
                <w:szCs w:val="20"/>
              </w:rPr>
            </w:pPr>
            <w:r w:rsidRPr="00DD736C">
              <w:rPr>
                <w:rFonts w:ascii="Calibri" w:hAnsi="Calibri"/>
                <w:color w:val="000000"/>
                <w:sz w:val="20"/>
                <w:szCs w:val="20"/>
              </w:rPr>
              <w:t>Good [3]</w:t>
            </w:r>
          </w:p>
        </w:tc>
        <w:tc>
          <w:tcPr>
            <w:tcW w:w="1568" w:type="dxa"/>
            <w:shd w:val="clear" w:color="auto" w:fill="auto"/>
          </w:tcPr>
          <w:p w14:paraId="1E79D0D8" w14:textId="711203D1" w:rsidR="001E306A" w:rsidRPr="00360A9F" w:rsidRDefault="001E306A" w:rsidP="001E306A">
            <w:pPr>
              <w:rPr>
                <w:rFonts w:ascii="Calibri" w:hAnsi="Calibri"/>
                <w:color w:val="000000"/>
                <w:sz w:val="20"/>
                <w:szCs w:val="20"/>
              </w:rPr>
            </w:pPr>
          </w:p>
        </w:tc>
        <w:tc>
          <w:tcPr>
            <w:tcW w:w="1178" w:type="dxa"/>
            <w:shd w:val="clear" w:color="auto" w:fill="auto"/>
          </w:tcPr>
          <w:p w14:paraId="424DA4DE" w14:textId="7E9AB2B0" w:rsidR="001E306A" w:rsidRPr="00971EC4" w:rsidRDefault="001E306A" w:rsidP="001E306A">
            <w:pPr>
              <w:jc w:val="center"/>
              <w:rPr>
                <w:rFonts w:ascii="Calibri" w:hAnsi="Calibri"/>
                <w:color w:val="000000"/>
                <w:sz w:val="20"/>
                <w:szCs w:val="20"/>
              </w:rPr>
            </w:pPr>
            <w:r>
              <w:rPr>
                <w:rFonts w:ascii="Calibri" w:hAnsi="Calibri"/>
                <w:color w:val="000000"/>
                <w:sz w:val="20"/>
                <w:szCs w:val="20"/>
              </w:rPr>
              <w:t>754</w:t>
            </w:r>
          </w:p>
        </w:tc>
        <w:tc>
          <w:tcPr>
            <w:tcW w:w="1338" w:type="dxa"/>
            <w:shd w:val="clear" w:color="auto" w:fill="auto"/>
          </w:tcPr>
          <w:p w14:paraId="37BAAD8B" w14:textId="0FC60A38" w:rsidR="001E306A" w:rsidRPr="00971EC4" w:rsidRDefault="001E306A" w:rsidP="001E306A">
            <w:pPr>
              <w:jc w:val="center"/>
              <w:rPr>
                <w:sz w:val="20"/>
                <w:szCs w:val="20"/>
              </w:rPr>
            </w:pPr>
            <w:r>
              <w:rPr>
                <w:rFonts w:ascii="Calibri" w:hAnsi="Calibri"/>
                <w:color w:val="000000"/>
                <w:sz w:val="20"/>
                <w:szCs w:val="20"/>
              </w:rPr>
              <w:t>32.5%</w:t>
            </w:r>
          </w:p>
        </w:tc>
        <w:tc>
          <w:tcPr>
            <w:tcW w:w="1189" w:type="dxa"/>
            <w:shd w:val="clear" w:color="auto" w:fill="auto"/>
          </w:tcPr>
          <w:p w14:paraId="0FA07F9F" w14:textId="3B82B89F" w:rsidR="001E306A" w:rsidRPr="00360A9F" w:rsidRDefault="001E306A" w:rsidP="001E306A">
            <w:pPr>
              <w:jc w:val="center"/>
              <w:rPr>
                <w:sz w:val="20"/>
                <w:szCs w:val="20"/>
              </w:rPr>
            </w:pPr>
            <w:r w:rsidRPr="00971EC4">
              <w:rPr>
                <w:sz w:val="20"/>
                <w:szCs w:val="20"/>
              </w:rPr>
              <w:t>-</w:t>
            </w:r>
          </w:p>
        </w:tc>
        <w:tc>
          <w:tcPr>
            <w:tcW w:w="1075" w:type="dxa"/>
            <w:shd w:val="clear" w:color="auto" w:fill="auto"/>
          </w:tcPr>
          <w:p w14:paraId="679EB2A8" w14:textId="77777777" w:rsidR="001E306A" w:rsidRPr="00A16276" w:rsidRDefault="001E306A" w:rsidP="001E306A">
            <w:pPr>
              <w:jc w:val="center"/>
              <w:rPr>
                <w:sz w:val="20"/>
                <w:szCs w:val="20"/>
                <w:highlight w:val="yellow"/>
              </w:rPr>
            </w:pPr>
          </w:p>
        </w:tc>
      </w:tr>
      <w:tr w:rsidR="001E306A" w14:paraId="15487707" w14:textId="77777777" w:rsidTr="00EC573A">
        <w:trPr>
          <w:gridAfter w:val="3"/>
          <w:wAfter w:w="1175" w:type="dxa"/>
          <w:trHeight w:val="80"/>
        </w:trPr>
        <w:tc>
          <w:tcPr>
            <w:tcW w:w="1987" w:type="dxa"/>
          </w:tcPr>
          <w:p w14:paraId="0EED48C1" w14:textId="77777777" w:rsidR="001E306A" w:rsidRPr="00A16276" w:rsidRDefault="001E306A" w:rsidP="001E306A">
            <w:pPr>
              <w:rPr>
                <w:sz w:val="20"/>
                <w:szCs w:val="20"/>
                <w:highlight w:val="yellow"/>
              </w:rPr>
            </w:pPr>
          </w:p>
        </w:tc>
        <w:tc>
          <w:tcPr>
            <w:tcW w:w="1568" w:type="dxa"/>
            <w:shd w:val="clear" w:color="auto" w:fill="auto"/>
          </w:tcPr>
          <w:p w14:paraId="400CCA49" w14:textId="68A368BC" w:rsidR="001E306A" w:rsidRDefault="001E306A" w:rsidP="001E306A">
            <w:pPr>
              <w:rPr>
                <w:rFonts w:ascii="Calibri" w:hAnsi="Calibri"/>
                <w:color w:val="000000"/>
                <w:sz w:val="20"/>
                <w:szCs w:val="20"/>
              </w:rPr>
            </w:pPr>
            <w:r w:rsidRPr="00DD736C">
              <w:rPr>
                <w:rFonts w:ascii="Calibri" w:hAnsi="Calibri"/>
                <w:color w:val="000000"/>
                <w:sz w:val="20"/>
                <w:szCs w:val="20"/>
              </w:rPr>
              <w:t>Fair [2]</w:t>
            </w:r>
          </w:p>
        </w:tc>
        <w:tc>
          <w:tcPr>
            <w:tcW w:w="1568" w:type="dxa"/>
            <w:shd w:val="clear" w:color="auto" w:fill="auto"/>
          </w:tcPr>
          <w:p w14:paraId="45B938DF" w14:textId="73B5803E" w:rsidR="001E306A" w:rsidRPr="00360A9F" w:rsidRDefault="001E306A" w:rsidP="001E306A">
            <w:pPr>
              <w:rPr>
                <w:rFonts w:ascii="Calibri" w:hAnsi="Calibri"/>
                <w:color w:val="000000"/>
                <w:sz w:val="20"/>
                <w:szCs w:val="20"/>
              </w:rPr>
            </w:pPr>
          </w:p>
        </w:tc>
        <w:tc>
          <w:tcPr>
            <w:tcW w:w="1178" w:type="dxa"/>
            <w:shd w:val="clear" w:color="auto" w:fill="auto"/>
          </w:tcPr>
          <w:p w14:paraId="6DC7A17E" w14:textId="20F18108" w:rsidR="001E306A" w:rsidRPr="00971EC4" w:rsidRDefault="001E306A" w:rsidP="001E306A">
            <w:pPr>
              <w:jc w:val="center"/>
              <w:rPr>
                <w:rFonts w:ascii="Calibri" w:hAnsi="Calibri"/>
                <w:color w:val="000000"/>
                <w:sz w:val="20"/>
                <w:szCs w:val="20"/>
              </w:rPr>
            </w:pPr>
            <w:r>
              <w:rPr>
                <w:rFonts w:ascii="Calibri" w:hAnsi="Calibri"/>
                <w:color w:val="000000"/>
                <w:sz w:val="20"/>
                <w:szCs w:val="20"/>
              </w:rPr>
              <w:t>783</w:t>
            </w:r>
          </w:p>
        </w:tc>
        <w:tc>
          <w:tcPr>
            <w:tcW w:w="1338" w:type="dxa"/>
            <w:shd w:val="clear" w:color="auto" w:fill="auto"/>
          </w:tcPr>
          <w:p w14:paraId="1E8B60DA" w14:textId="6BEFDE81" w:rsidR="001E306A" w:rsidRPr="00971EC4" w:rsidRDefault="001E306A" w:rsidP="001E306A">
            <w:pPr>
              <w:jc w:val="center"/>
              <w:rPr>
                <w:sz w:val="20"/>
                <w:szCs w:val="20"/>
              </w:rPr>
            </w:pPr>
            <w:r>
              <w:rPr>
                <w:rFonts w:ascii="Calibri" w:hAnsi="Calibri"/>
                <w:color w:val="000000"/>
                <w:sz w:val="20"/>
                <w:szCs w:val="20"/>
              </w:rPr>
              <w:t>33.8%</w:t>
            </w:r>
          </w:p>
        </w:tc>
        <w:tc>
          <w:tcPr>
            <w:tcW w:w="1189" w:type="dxa"/>
            <w:shd w:val="clear" w:color="auto" w:fill="auto"/>
          </w:tcPr>
          <w:p w14:paraId="640F4B42" w14:textId="6C37E974" w:rsidR="001E306A" w:rsidRPr="00360A9F" w:rsidRDefault="001E306A" w:rsidP="001E306A">
            <w:pPr>
              <w:jc w:val="center"/>
              <w:rPr>
                <w:sz w:val="20"/>
                <w:szCs w:val="20"/>
              </w:rPr>
            </w:pPr>
            <w:r w:rsidRPr="00971EC4">
              <w:rPr>
                <w:sz w:val="20"/>
                <w:szCs w:val="20"/>
              </w:rPr>
              <w:t>-</w:t>
            </w:r>
          </w:p>
        </w:tc>
        <w:tc>
          <w:tcPr>
            <w:tcW w:w="1075" w:type="dxa"/>
            <w:shd w:val="clear" w:color="auto" w:fill="auto"/>
          </w:tcPr>
          <w:p w14:paraId="239B3B8E" w14:textId="77777777" w:rsidR="001E306A" w:rsidRPr="00A16276" w:rsidRDefault="001E306A" w:rsidP="001E306A">
            <w:pPr>
              <w:jc w:val="center"/>
              <w:rPr>
                <w:sz w:val="20"/>
                <w:szCs w:val="20"/>
                <w:highlight w:val="yellow"/>
              </w:rPr>
            </w:pPr>
          </w:p>
        </w:tc>
      </w:tr>
      <w:tr w:rsidR="001E306A" w14:paraId="41E569F4" w14:textId="77777777" w:rsidTr="00D15369">
        <w:trPr>
          <w:gridAfter w:val="3"/>
          <w:wAfter w:w="1175" w:type="dxa"/>
          <w:trHeight w:val="188"/>
        </w:trPr>
        <w:tc>
          <w:tcPr>
            <w:tcW w:w="1987" w:type="dxa"/>
            <w:tcBorders>
              <w:bottom w:val="single" w:sz="4" w:space="0" w:color="auto"/>
            </w:tcBorders>
          </w:tcPr>
          <w:p w14:paraId="40130FA4" w14:textId="77777777" w:rsidR="001E306A" w:rsidRPr="00A16276" w:rsidRDefault="001E306A" w:rsidP="001E306A">
            <w:pPr>
              <w:rPr>
                <w:sz w:val="20"/>
                <w:szCs w:val="20"/>
                <w:highlight w:val="yellow"/>
              </w:rPr>
            </w:pPr>
          </w:p>
        </w:tc>
        <w:tc>
          <w:tcPr>
            <w:tcW w:w="1568" w:type="dxa"/>
            <w:tcBorders>
              <w:bottom w:val="single" w:sz="4" w:space="0" w:color="auto"/>
            </w:tcBorders>
            <w:shd w:val="clear" w:color="auto" w:fill="auto"/>
          </w:tcPr>
          <w:p w14:paraId="364BE19E" w14:textId="30BC888E" w:rsidR="001E306A" w:rsidRDefault="001E306A" w:rsidP="001E306A">
            <w:pPr>
              <w:rPr>
                <w:rFonts w:ascii="Calibri" w:hAnsi="Calibri"/>
                <w:color w:val="000000"/>
                <w:sz w:val="20"/>
                <w:szCs w:val="20"/>
              </w:rPr>
            </w:pPr>
            <w:r w:rsidRPr="00DD736C">
              <w:rPr>
                <w:rFonts w:ascii="Calibri" w:hAnsi="Calibri"/>
                <w:color w:val="000000"/>
                <w:sz w:val="20"/>
                <w:szCs w:val="20"/>
              </w:rPr>
              <w:t>Poor [1]</w:t>
            </w:r>
          </w:p>
        </w:tc>
        <w:tc>
          <w:tcPr>
            <w:tcW w:w="1568" w:type="dxa"/>
            <w:tcBorders>
              <w:bottom w:val="single" w:sz="4" w:space="0" w:color="auto"/>
            </w:tcBorders>
            <w:shd w:val="clear" w:color="auto" w:fill="auto"/>
          </w:tcPr>
          <w:p w14:paraId="181B387A" w14:textId="7CC8E870" w:rsidR="001E306A" w:rsidRPr="00360A9F" w:rsidRDefault="001E306A" w:rsidP="001E306A">
            <w:pPr>
              <w:rPr>
                <w:rFonts w:ascii="Calibri" w:hAnsi="Calibri"/>
                <w:color w:val="000000"/>
                <w:sz w:val="20"/>
                <w:szCs w:val="20"/>
              </w:rPr>
            </w:pPr>
          </w:p>
        </w:tc>
        <w:tc>
          <w:tcPr>
            <w:tcW w:w="1178" w:type="dxa"/>
            <w:tcBorders>
              <w:bottom w:val="single" w:sz="4" w:space="0" w:color="auto"/>
            </w:tcBorders>
            <w:shd w:val="clear" w:color="auto" w:fill="auto"/>
          </w:tcPr>
          <w:p w14:paraId="67525E22" w14:textId="38040B3D" w:rsidR="001E306A" w:rsidRPr="00971EC4" w:rsidRDefault="001E306A" w:rsidP="001E306A">
            <w:pPr>
              <w:jc w:val="center"/>
              <w:rPr>
                <w:rFonts w:ascii="Calibri" w:hAnsi="Calibri"/>
                <w:color w:val="000000"/>
                <w:sz w:val="20"/>
                <w:szCs w:val="20"/>
              </w:rPr>
            </w:pPr>
            <w:r>
              <w:rPr>
                <w:rFonts w:ascii="Calibri" w:hAnsi="Calibri"/>
                <w:color w:val="000000"/>
                <w:sz w:val="20"/>
                <w:szCs w:val="20"/>
              </w:rPr>
              <w:t>244</w:t>
            </w:r>
          </w:p>
        </w:tc>
        <w:tc>
          <w:tcPr>
            <w:tcW w:w="1338" w:type="dxa"/>
            <w:tcBorders>
              <w:bottom w:val="single" w:sz="4" w:space="0" w:color="auto"/>
            </w:tcBorders>
            <w:shd w:val="clear" w:color="auto" w:fill="auto"/>
          </w:tcPr>
          <w:p w14:paraId="5DF238EF" w14:textId="0E3005FE" w:rsidR="001E306A" w:rsidRPr="00971EC4" w:rsidRDefault="001E306A" w:rsidP="001E306A">
            <w:pPr>
              <w:jc w:val="center"/>
              <w:rPr>
                <w:sz w:val="20"/>
                <w:szCs w:val="20"/>
              </w:rPr>
            </w:pPr>
            <w:r>
              <w:rPr>
                <w:rFonts w:ascii="Calibri" w:hAnsi="Calibri"/>
                <w:color w:val="000000"/>
                <w:sz w:val="20"/>
                <w:szCs w:val="20"/>
              </w:rPr>
              <w:t>10.5%</w:t>
            </w:r>
          </w:p>
        </w:tc>
        <w:tc>
          <w:tcPr>
            <w:tcW w:w="1189" w:type="dxa"/>
            <w:tcBorders>
              <w:bottom w:val="single" w:sz="4" w:space="0" w:color="auto"/>
            </w:tcBorders>
            <w:shd w:val="clear" w:color="auto" w:fill="auto"/>
          </w:tcPr>
          <w:p w14:paraId="307F08F5" w14:textId="6362AB27" w:rsidR="001E306A" w:rsidRPr="00360A9F" w:rsidRDefault="001E306A" w:rsidP="001E306A">
            <w:pPr>
              <w:jc w:val="center"/>
              <w:rPr>
                <w:sz w:val="20"/>
                <w:szCs w:val="20"/>
              </w:rPr>
            </w:pPr>
            <w:r w:rsidRPr="00971EC4">
              <w:rPr>
                <w:sz w:val="20"/>
                <w:szCs w:val="20"/>
              </w:rPr>
              <w:t>-</w:t>
            </w:r>
          </w:p>
        </w:tc>
        <w:tc>
          <w:tcPr>
            <w:tcW w:w="1075" w:type="dxa"/>
            <w:tcBorders>
              <w:bottom w:val="single" w:sz="4" w:space="0" w:color="auto"/>
            </w:tcBorders>
            <w:shd w:val="clear" w:color="auto" w:fill="auto"/>
          </w:tcPr>
          <w:p w14:paraId="2C75E52B" w14:textId="77777777" w:rsidR="001E306A" w:rsidRPr="00A16276" w:rsidRDefault="001E306A" w:rsidP="001E306A">
            <w:pPr>
              <w:jc w:val="center"/>
              <w:rPr>
                <w:sz w:val="20"/>
                <w:szCs w:val="20"/>
                <w:highlight w:val="yellow"/>
              </w:rPr>
            </w:pPr>
          </w:p>
        </w:tc>
      </w:tr>
      <w:tr w:rsidR="001E306A" w14:paraId="27B1162E" w14:textId="77777777" w:rsidTr="004F5DF3">
        <w:trPr>
          <w:gridAfter w:val="3"/>
          <w:wAfter w:w="1175" w:type="dxa"/>
          <w:trHeight w:val="80"/>
        </w:trPr>
        <w:tc>
          <w:tcPr>
            <w:tcW w:w="1987" w:type="dxa"/>
            <w:tcBorders>
              <w:top w:val="single" w:sz="4" w:space="0" w:color="auto"/>
              <w:bottom w:val="single" w:sz="4" w:space="0" w:color="auto"/>
            </w:tcBorders>
          </w:tcPr>
          <w:p w14:paraId="292FED18" w14:textId="737403B5" w:rsidR="001E306A" w:rsidRPr="00A16276" w:rsidRDefault="001E306A" w:rsidP="001E306A">
            <w:pPr>
              <w:rPr>
                <w:b/>
                <w:sz w:val="20"/>
                <w:szCs w:val="20"/>
                <w:highlight w:val="yellow"/>
              </w:rPr>
            </w:pPr>
            <w:r w:rsidRPr="007B3E94">
              <w:rPr>
                <w:b/>
                <w:sz w:val="20"/>
                <w:szCs w:val="20"/>
              </w:rPr>
              <w:t xml:space="preserve">Total sample </w:t>
            </w:r>
          </w:p>
        </w:tc>
        <w:tc>
          <w:tcPr>
            <w:tcW w:w="1568" w:type="dxa"/>
            <w:tcBorders>
              <w:top w:val="single" w:sz="4" w:space="0" w:color="auto"/>
              <w:bottom w:val="single" w:sz="4" w:space="0" w:color="auto"/>
            </w:tcBorders>
          </w:tcPr>
          <w:p w14:paraId="19257088" w14:textId="076D3954" w:rsidR="001E306A" w:rsidRPr="00A16276" w:rsidRDefault="001E306A" w:rsidP="001E306A">
            <w:pPr>
              <w:rPr>
                <w:rFonts w:ascii="Calibri" w:hAnsi="Calibri"/>
                <w:b/>
                <w:color w:val="000000"/>
                <w:sz w:val="20"/>
                <w:szCs w:val="20"/>
                <w:highlight w:val="yellow"/>
              </w:rPr>
            </w:pPr>
          </w:p>
        </w:tc>
        <w:tc>
          <w:tcPr>
            <w:tcW w:w="1568" w:type="dxa"/>
            <w:tcBorders>
              <w:top w:val="single" w:sz="4" w:space="0" w:color="auto"/>
              <w:bottom w:val="single" w:sz="4" w:space="0" w:color="auto"/>
            </w:tcBorders>
          </w:tcPr>
          <w:p w14:paraId="2EA76B0A" w14:textId="428A16E2" w:rsidR="001E306A" w:rsidRPr="00A16276" w:rsidRDefault="001E306A" w:rsidP="001E306A">
            <w:pPr>
              <w:rPr>
                <w:rFonts w:ascii="Calibri" w:hAnsi="Calibri"/>
                <w:b/>
                <w:color w:val="000000"/>
                <w:sz w:val="20"/>
                <w:szCs w:val="20"/>
                <w:highlight w:val="yellow"/>
              </w:rPr>
            </w:pPr>
          </w:p>
        </w:tc>
        <w:tc>
          <w:tcPr>
            <w:tcW w:w="1178" w:type="dxa"/>
            <w:tcBorders>
              <w:top w:val="single" w:sz="4" w:space="0" w:color="auto"/>
              <w:bottom w:val="single" w:sz="4" w:space="0" w:color="auto"/>
            </w:tcBorders>
          </w:tcPr>
          <w:p w14:paraId="67C236BF" w14:textId="5B4CD4C1" w:rsidR="001E306A" w:rsidRPr="00A16276" w:rsidRDefault="001E306A" w:rsidP="001E306A">
            <w:pPr>
              <w:jc w:val="center"/>
              <w:rPr>
                <w:rFonts w:ascii="Calibri" w:hAnsi="Calibri"/>
                <w:b/>
                <w:color w:val="000000"/>
                <w:sz w:val="20"/>
                <w:szCs w:val="20"/>
                <w:highlight w:val="yellow"/>
              </w:rPr>
            </w:pPr>
            <w:r>
              <w:rPr>
                <w:rFonts w:ascii="Calibri" w:hAnsi="Calibri"/>
                <w:b/>
                <w:color w:val="000000"/>
                <w:sz w:val="20"/>
                <w:szCs w:val="20"/>
              </w:rPr>
              <w:t>2320</w:t>
            </w:r>
          </w:p>
        </w:tc>
        <w:tc>
          <w:tcPr>
            <w:tcW w:w="1338" w:type="dxa"/>
            <w:tcBorders>
              <w:top w:val="single" w:sz="4" w:space="0" w:color="auto"/>
              <w:bottom w:val="single" w:sz="4" w:space="0" w:color="auto"/>
            </w:tcBorders>
          </w:tcPr>
          <w:p w14:paraId="20BB2E9B" w14:textId="77777777" w:rsidR="001E306A" w:rsidRPr="00A16276" w:rsidRDefault="001E306A" w:rsidP="001E306A">
            <w:pPr>
              <w:rPr>
                <w:sz w:val="20"/>
                <w:szCs w:val="20"/>
                <w:highlight w:val="yellow"/>
              </w:rPr>
            </w:pPr>
          </w:p>
        </w:tc>
        <w:tc>
          <w:tcPr>
            <w:tcW w:w="1189" w:type="dxa"/>
            <w:tcBorders>
              <w:top w:val="single" w:sz="4" w:space="0" w:color="auto"/>
              <w:bottom w:val="single" w:sz="4" w:space="0" w:color="auto"/>
            </w:tcBorders>
          </w:tcPr>
          <w:p w14:paraId="47F7B564" w14:textId="77777777" w:rsidR="001E306A" w:rsidRPr="00A16276" w:rsidRDefault="001E306A" w:rsidP="001E306A">
            <w:pPr>
              <w:rPr>
                <w:sz w:val="20"/>
                <w:szCs w:val="20"/>
                <w:highlight w:val="yellow"/>
              </w:rPr>
            </w:pPr>
          </w:p>
        </w:tc>
        <w:tc>
          <w:tcPr>
            <w:tcW w:w="1075" w:type="dxa"/>
            <w:tcBorders>
              <w:top w:val="single" w:sz="4" w:space="0" w:color="auto"/>
              <w:bottom w:val="single" w:sz="4" w:space="0" w:color="auto"/>
            </w:tcBorders>
          </w:tcPr>
          <w:p w14:paraId="05C9BF00" w14:textId="77777777" w:rsidR="001E306A" w:rsidRPr="00A16276" w:rsidRDefault="001E306A" w:rsidP="001E306A">
            <w:pPr>
              <w:rPr>
                <w:sz w:val="20"/>
                <w:szCs w:val="20"/>
                <w:highlight w:val="yellow"/>
              </w:rPr>
            </w:pPr>
          </w:p>
        </w:tc>
      </w:tr>
    </w:tbl>
    <w:p w14:paraId="0F8F6B53" w14:textId="3642C810" w:rsidR="00C06715" w:rsidRDefault="007B3E94" w:rsidP="00C06715">
      <w:pPr>
        <w:spacing w:after="0" w:line="276" w:lineRule="auto"/>
        <w:ind w:left="-900"/>
      </w:pPr>
      <w:r w:rsidRPr="000A6751">
        <w:rPr>
          <w:i/>
        </w:rPr>
        <w:t>Note.</w:t>
      </w:r>
      <w:r w:rsidRPr="000A6751">
        <w:t xml:space="preserve"> </w:t>
      </w:r>
    </w:p>
    <w:p w14:paraId="1402A0C0" w14:textId="79E2F0E7" w:rsidR="00D15369" w:rsidRPr="000A142E" w:rsidRDefault="00D15369" w:rsidP="00D15369">
      <w:pPr>
        <w:spacing w:after="80"/>
        <w:ind w:left="-902"/>
        <w:rPr>
          <w:rFonts w:ascii="Calibri" w:eastAsia="Calibri" w:hAnsi="Calibri" w:cs="Times New Roman"/>
          <w:sz w:val="20"/>
          <w:szCs w:val="20"/>
        </w:rPr>
      </w:pPr>
      <w:r w:rsidRPr="000A142E">
        <w:rPr>
          <w:rFonts w:ascii="Calibri" w:eastAsia="Calibri" w:hAnsi="Calibri" w:cs="Times New Roman"/>
          <w:sz w:val="20"/>
          <w:szCs w:val="20"/>
        </w:rPr>
        <w:t>a. For categorical variables, the Chi-Squared Goodness-of-Fit test was used to compare observed category frequencies with those expected based on population proportions.</w:t>
      </w:r>
      <w:r w:rsidR="00D16D43" w:rsidRPr="00D16D43">
        <w:rPr>
          <w:rFonts w:ascii="Calibri" w:eastAsia="Calibri" w:hAnsi="Calibri" w:cs="Times New Roman"/>
          <w:sz w:val="21"/>
        </w:rPr>
        <w:t xml:space="preserve"> </w:t>
      </w:r>
      <w:r w:rsidR="00D16D43" w:rsidRPr="00D16D43">
        <w:rPr>
          <w:rFonts w:ascii="Calibri" w:eastAsia="Calibri" w:hAnsi="Calibri" w:cs="Times New Roman"/>
          <w:sz w:val="20"/>
          <w:szCs w:val="20"/>
        </w:rPr>
        <w:t>For continuous variables, t-test was used to compare sample means to population means.</w:t>
      </w:r>
      <w:r w:rsidRPr="000A142E">
        <w:rPr>
          <w:rFonts w:ascii="Calibri" w:eastAsia="Calibri" w:hAnsi="Calibri" w:cs="Times New Roman"/>
          <w:sz w:val="20"/>
          <w:szCs w:val="20"/>
        </w:rPr>
        <w:t xml:space="preserve"> </w:t>
      </w:r>
    </w:p>
    <w:p w14:paraId="43DDA8D0" w14:textId="77777777" w:rsidR="00D15369" w:rsidRPr="000A142E" w:rsidRDefault="00D15369" w:rsidP="00D15369">
      <w:pPr>
        <w:spacing w:after="80"/>
        <w:ind w:left="-902"/>
        <w:rPr>
          <w:rFonts w:ascii="Calibri" w:eastAsia="Calibri" w:hAnsi="Calibri" w:cs="Times New Roman"/>
          <w:color w:val="000000"/>
          <w:sz w:val="20"/>
          <w:szCs w:val="20"/>
          <w:lang w:val="en-US"/>
        </w:rPr>
      </w:pPr>
      <w:r w:rsidRPr="000A142E">
        <w:rPr>
          <w:rFonts w:ascii="Calibri" w:eastAsia="Calibri" w:hAnsi="Calibri" w:cs="Times New Roman" w:hint="eastAsia"/>
          <w:color w:val="000000"/>
          <w:sz w:val="20"/>
          <w:szCs w:val="20"/>
          <w:lang w:val="en-US"/>
        </w:rPr>
        <w:t>b</w:t>
      </w:r>
      <w:r w:rsidRPr="000A142E">
        <w:rPr>
          <w:rFonts w:ascii="Calibri" w:eastAsia="Calibri" w:hAnsi="Calibri" w:cs="Times New Roman"/>
          <w:color w:val="000000"/>
          <w:sz w:val="20"/>
          <w:szCs w:val="20"/>
          <w:lang w:val="en-US"/>
        </w:rPr>
        <w:t xml:space="preserve">. 2019 Population statistics data from </w:t>
      </w:r>
      <w:hyperlink r:id="rId8" w:history="1">
        <w:r w:rsidRPr="000A142E">
          <w:rPr>
            <w:rFonts w:ascii="Calibri" w:eastAsia="Calibri" w:hAnsi="Calibri" w:cs="Times New Roman"/>
            <w:color w:val="0563C1"/>
            <w:sz w:val="20"/>
            <w:szCs w:val="20"/>
            <w:u w:val="single"/>
            <w:lang w:val="en-US"/>
          </w:rPr>
          <w:t>https://www.e-stat.go.jp/stat-search/files?page=1&amp;layout=datalist&amp;toukei=00200524&amp;tstat=000000090001&amp;cycle=7&amp;year=20190&amp;month=0&amp;tclass1=000001011679&amp;result_back=1&amp;tclass2val=0</w:t>
        </w:r>
      </w:hyperlink>
    </w:p>
    <w:p w14:paraId="29A1FCD8" w14:textId="0250D512" w:rsidR="00D15369" w:rsidRPr="000A142E" w:rsidRDefault="00D15369" w:rsidP="00D15369">
      <w:pPr>
        <w:spacing w:after="80"/>
        <w:ind w:left="-902"/>
        <w:rPr>
          <w:rFonts w:ascii="Calibri" w:eastAsia="Calibri" w:hAnsi="Calibri" w:cs="Times New Roman"/>
          <w:color w:val="000000"/>
          <w:sz w:val="20"/>
          <w:szCs w:val="20"/>
          <w:lang w:val="en-US"/>
        </w:rPr>
      </w:pPr>
      <w:r w:rsidRPr="00CA67E1">
        <w:rPr>
          <w:rFonts w:ascii="Calibri" w:eastAsia="Calibri" w:hAnsi="Calibri" w:cs="Times New Roman"/>
          <w:color w:val="000000" w:themeColor="text1"/>
          <w:sz w:val="20"/>
          <w:szCs w:val="20"/>
          <w:lang w:val="en-US"/>
        </w:rPr>
        <w:t xml:space="preserve">c. </w:t>
      </w:r>
      <w:r w:rsidR="00CA67E1" w:rsidRPr="00CA67E1">
        <w:rPr>
          <w:rFonts w:ascii="Calibri" w:eastAsia="Calibri" w:hAnsi="Calibri" w:cs="Times New Roman"/>
          <w:color w:val="000000" w:themeColor="text1"/>
          <w:sz w:val="20"/>
          <w:szCs w:val="20"/>
          <w:lang w:val="en-US"/>
        </w:rPr>
        <w:t xml:space="preserve">Survey data (provided by n=1602 survey participants who endorsed one of these four categories) were compared to 2019 Population statistics data after adjusting the general population percentages to be proportional to the four categories for which we had data. The remainder were either not in paid employment or possibly missed this question. </w:t>
      </w:r>
      <w:r w:rsidRPr="000A142E">
        <w:rPr>
          <w:rFonts w:ascii="Calibri" w:eastAsia="Calibri" w:hAnsi="Calibri" w:cs="Times New Roman"/>
          <w:color w:val="000000"/>
          <w:sz w:val="20"/>
          <w:szCs w:val="20"/>
          <w:lang w:val="en-US"/>
        </w:rPr>
        <w:t xml:space="preserve">2019 </w:t>
      </w:r>
      <w:proofErr w:type="spellStart"/>
      <w:r w:rsidRPr="000A142E">
        <w:rPr>
          <w:rFonts w:ascii="Calibri" w:eastAsia="Calibri" w:hAnsi="Calibri" w:cs="Times New Roman"/>
          <w:color w:val="000000"/>
          <w:sz w:val="20"/>
          <w:szCs w:val="20"/>
          <w:lang w:val="en-US"/>
        </w:rPr>
        <w:t>Labour</w:t>
      </w:r>
      <w:proofErr w:type="spellEnd"/>
      <w:r w:rsidRPr="000A142E">
        <w:rPr>
          <w:rFonts w:ascii="Calibri" w:eastAsia="Calibri" w:hAnsi="Calibri" w:cs="Times New Roman"/>
          <w:color w:val="000000"/>
          <w:sz w:val="20"/>
          <w:szCs w:val="20"/>
          <w:lang w:val="en-US"/>
        </w:rPr>
        <w:t xml:space="preserve"> force survey data from </w:t>
      </w:r>
      <w:hyperlink r:id="rId9" w:history="1">
        <w:r w:rsidRPr="000A142E">
          <w:rPr>
            <w:rFonts w:ascii="Calibri" w:eastAsia="Calibri" w:hAnsi="Calibri" w:cs="Times New Roman"/>
            <w:color w:val="0563C1"/>
            <w:sz w:val="20"/>
            <w:szCs w:val="20"/>
            <w:u w:val="single"/>
            <w:lang w:val="en-US"/>
          </w:rPr>
          <w:t>https://www.e-stat.go.jp/stat-search/files?page=1&amp;layout=datalist&amp;toukei=00200531&amp;tstat=000000110001&amp;cycle=7&amp;year=20190&amp;month=0&amp;tclass1=000001040276&amp;tclass2=000001040283&amp;tclass3=000001040284&amp;result_back=1&amp;tclass4val=0</w:t>
        </w:r>
      </w:hyperlink>
    </w:p>
    <w:p w14:paraId="466DB6AC" w14:textId="77777777" w:rsidR="00D15369" w:rsidRPr="000A142E" w:rsidRDefault="00D15369" w:rsidP="00D15369">
      <w:pPr>
        <w:spacing w:after="80"/>
        <w:ind w:left="-902"/>
        <w:rPr>
          <w:rFonts w:ascii="Calibri" w:eastAsia="Calibri" w:hAnsi="Calibri" w:cs="Times New Roman"/>
          <w:color w:val="000000"/>
          <w:sz w:val="20"/>
          <w:szCs w:val="20"/>
          <w:lang w:val="en-US"/>
        </w:rPr>
      </w:pPr>
      <w:r w:rsidRPr="000A142E">
        <w:rPr>
          <w:rFonts w:ascii="Calibri" w:eastAsia="Calibri" w:hAnsi="Calibri" w:cs="Times New Roman"/>
          <w:color w:val="000000"/>
          <w:sz w:val="20"/>
          <w:szCs w:val="20"/>
          <w:lang w:val="en-US"/>
        </w:rPr>
        <w:t>d.</w:t>
      </w:r>
      <w:r w:rsidRPr="000A142E">
        <w:rPr>
          <w:rFonts w:ascii="Calibri" w:eastAsia="Calibri" w:hAnsi="Calibri" w:cs="Times New Roman"/>
          <w:color w:val="FF0000"/>
          <w:sz w:val="20"/>
          <w:szCs w:val="20"/>
          <w:lang w:val="en-US"/>
        </w:rPr>
        <w:t xml:space="preserve"> </w:t>
      </w:r>
      <w:r w:rsidRPr="000A142E">
        <w:rPr>
          <w:rFonts w:ascii="Calibri" w:eastAsia="Calibri" w:hAnsi="Calibri" w:cs="Times New Roman" w:hint="eastAsia"/>
          <w:color w:val="000000"/>
          <w:sz w:val="20"/>
          <w:szCs w:val="20"/>
          <w:lang w:val="en-US"/>
        </w:rPr>
        <w:t>2</w:t>
      </w:r>
      <w:r w:rsidRPr="000A142E">
        <w:rPr>
          <w:rFonts w:ascii="Calibri" w:eastAsia="Calibri" w:hAnsi="Calibri" w:cs="Times New Roman"/>
          <w:color w:val="000000"/>
          <w:sz w:val="20"/>
          <w:szCs w:val="20"/>
          <w:lang w:val="en-US"/>
        </w:rPr>
        <w:t xml:space="preserve">018 Japanese “Comprehensive Survey of Living Conditions” data from </w:t>
      </w:r>
      <w:hyperlink r:id="rId10" w:history="1">
        <w:r w:rsidRPr="000A142E">
          <w:rPr>
            <w:rFonts w:ascii="Calibri" w:eastAsia="Calibri" w:hAnsi="Calibri" w:cs="Times New Roman"/>
            <w:color w:val="0563C1"/>
            <w:sz w:val="20"/>
            <w:szCs w:val="20"/>
            <w:u w:val="single"/>
            <w:lang w:val="en-US"/>
          </w:rPr>
          <w:t>https://www.e-stat.go.jp/stat-search/files?page=1&amp;layout=datalist&amp;toukei=00450061&amp;tstat=000001129675&amp;cycle=7&amp;tclass1=000001130605&amp;tclass2val=0</w:t>
        </w:r>
      </w:hyperlink>
    </w:p>
    <w:p w14:paraId="7A05B3E8" w14:textId="77777777" w:rsidR="00D15369" w:rsidRPr="000A142E" w:rsidRDefault="00D15369" w:rsidP="00D15369">
      <w:pPr>
        <w:spacing w:after="80"/>
        <w:ind w:left="-902"/>
        <w:rPr>
          <w:rFonts w:ascii="Calibri" w:eastAsia="Calibri" w:hAnsi="Calibri" w:cs="Times New Roman"/>
          <w:color w:val="000000"/>
          <w:sz w:val="20"/>
          <w:szCs w:val="20"/>
          <w:lang w:val="en-US"/>
        </w:rPr>
      </w:pPr>
      <w:r w:rsidRPr="000A142E">
        <w:rPr>
          <w:rFonts w:ascii="Calibri" w:eastAsia="Calibri" w:hAnsi="Calibri" w:cs="Times New Roman"/>
          <w:color w:val="000000"/>
          <w:sz w:val="20"/>
          <w:szCs w:val="20"/>
          <w:lang w:val="en-US"/>
        </w:rPr>
        <w:t>e.</w:t>
      </w:r>
      <w:r w:rsidRPr="000A142E">
        <w:rPr>
          <w:rFonts w:ascii="Calibri" w:eastAsia="Calibri" w:hAnsi="Calibri" w:cs="Times New Roman"/>
          <w:color w:val="FF0000"/>
          <w:sz w:val="20"/>
          <w:szCs w:val="20"/>
          <w:lang w:val="en-US"/>
        </w:rPr>
        <w:t xml:space="preserve"> </w:t>
      </w:r>
      <w:r w:rsidRPr="000A142E">
        <w:rPr>
          <w:rFonts w:ascii="Calibri" w:eastAsia="Calibri" w:hAnsi="Calibri" w:cs="Times New Roman"/>
          <w:color w:val="000000"/>
          <w:sz w:val="20"/>
          <w:szCs w:val="20"/>
          <w:lang w:val="en-US"/>
        </w:rPr>
        <w:t xml:space="preserve">2017 Japanese employment status survey data from </w:t>
      </w:r>
      <w:hyperlink r:id="rId11" w:history="1">
        <w:r w:rsidRPr="000A142E">
          <w:rPr>
            <w:rFonts w:ascii="Calibri" w:eastAsia="Calibri" w:hAnsi="Calibri" w:cs="Times New Roman"/>
            <w:color w:val="0563C1"/>
            <w:sz w:val="20"/>
            <w:szCs w:val="20"/>
            <w:u w:val="single"/>
            <w:lang w:val="en-US"/>
          </w:rPr>
          <w:t>https://www.e-stat.go.jp/stat-search/files?page=1&amp;layout=datalist&amp;toukei=00200532&amp;tstat=000001107875&amp;cycle=0&amp;tclass1=000001107876&amp;tclass2=000001107877&amp;tclass3val=0</w:t>
        </w:r>
      </w:hyperlink>
    </w:p>
    <w:p w14:paraId="47D3B9CD" w14:textId="77777777" w:rsidR="00D15369" w:rsidRPr="000A142E" w:rsidRDefault="00D15369" w:rsidP="00D15369">
      <w:pPr>
        <w:spacing w:after="80"/>
        <w:ind w:left="-902"/>
        <w:rPr>
          <w:rFonts w:ascii="Calibri" w:eastAsia="Calibri" w:hAnsi="Calibri" w:cs="Times New Roman"/>
          <w:color w:val="000000"/>
          <w:sz w:val="20"/>
          <w:szCs w:val="20"/>
        </w:rPr>
      </w:pPr>
      <w:r w:rsidRPr="000A142E">
        <w:rPr>
          <w:rFonts w:ascii="Calibri" w:eastAsia="Calibri" w:hAnsi="Calibri" w:cs="Times New Roman"/>
          <w:color w:val="000000"/>
          <w:sz w:val="20"/>
          <w:szCs w:val="20"/>
          <w:lang w:val="en-US"/>
        </w:rPr>
        <w:t>f.</w:t>
      </w:r>
      <w:r w:rsidRPr="000A142E">
        <w:rPr>
          <w:rFonts w:ascii="Calibri" w:eastAsia="Calibri" w:hAnsi="Calibri" w:cs="Times New Roman"/>
          <w:color w:val="FF0000"/>
          <w:sz w:val="20"/>
          <w:szCs w:val="20"/>
          <w:lang w:val="en-US"/>
        </w:rPr>
        <w:t xml:space="preserve"> </w:t>
      </w:r>
      <w:r w:rsidRPr="000A142E">
        <w:rPr>
          <w:rFonts w:ascii="Calibri" w:eastAsia="Calibri" w:hAnsi="Calibri" w:cs="Times New Roman"/>
          <w:color w:val="000000"/>
          <w:sz w:val="20"/>
          <w:szCs w:val="20"/>
          <w:lang w:val="en-US"/>
        </w:rPr>
        <w:t xml:space="preserve">2015 Japanese national census data from </w:t>
      </w:r>
      <w:hyperlink r:id="rId12" w:history="1">
        <w:r w:rsidRPr="000A142E">
          <w:rPr>
            <w:rFonts w:ascii="Calibri" w:eastAsia="Calibri" w:hAnsi="Calibri" w:cs="Times New Roman"/>
            <w:color w:val="0563C1"/>
            <w:sz w:val="20"/>
            <w:szCs w:val="20"/>
            <w:u w:val="single"/>
            <w:lang w:val="en-US"/>
          </w:rPr>
          <w:t>https://www.e-stat.go.jp/stat-search/files?page=1&amp;layout=datalist&amp;toukei=00200521&amp;tstat=000001080615&amp;cycle=0&amp;tclass1=000001089055&amp;tclass2=000001089056&amp;tclass3val=0</w:t>
        </w:r>
      </w:hyperlink>
    </w:p>
    <w:p w14:paraId="208BC451" w14:textId="5931A1EE" w:rsidR="00D15369" w:rsidRPr="000A142E" w:rsidRDefault="00D15369" w:rsidP="00D15369">
      <w:pPr>
        <w:spacing w:after="80"/>
        <w:ind w:left="-902"/>
        <w:rPr>
          <w:rFonts w:ascii="Calibri" w:eastAsia="Calibri" w:hAnsi="Calibri" w:cs="Times New Roman"/>
          <w:color w:val="000000"/>
          <w:sz w:val="20"/>
          <w:szCs w:val="20"/>
        </w:rPr>
      </w:pPr>
      <w:r w:rsidRPr="000A142E">
        <w:rPr>
          <w:rFonts w:ascii="Calibri" w:eastAsia="Calibri" w:hAnsi="Calibri" w:cs="Times New Roman"/>
          <w:color w:val="000000"/>
          <w:sz w:val="20"/>
          <w:szCs w:val="20"/>
        </w:rPr>
        <w:lastRenderedPageBreak/>
        <w:t xml:space="preserve">g. </w:t>
      </w:r>
      <w:r w:rsidRPr="000A142E">
        <w:rPr>
          <w:rFonts w:ascii="Calibri" w:eastAsia="Calibri" w:hAnsi="Calibri" w:cs="Times New Roman" w:hint="eastAsia"/>
          <w:color w:val="000000"/>
          <w:sz w:val="20"/>
          <w:szCs w:val="20"/>
          <w:lang w:val="en-US"/>
        </w:rPr>
        <w:t>2</w:t>
      </w:r>
      <w:r w:rsidRPr="000A142E">
        <w:rPr>
          <w:rFonts w:ascii="Calibri" w:eastAsia="Calibri" w:hAnsi="Calibri" w:cs="Times New Roman"/>
          <w:color w:val="000000"/>
          <w:sz w:val="20"/>
          <w:szCs w:val="20"/>
          <w:lang w:val="en-US"/>
        </w:rPr>
        <w:t>019 Japanese “Comprehensive Survey of Living Conditions” data from</w:t>
      </w:r>
      <w:r w:rsidRPr="000A142E">
        <w:rPr>
          <w:rFonts w:ascii="Roboto" w:eastAsia="游明朝" w:hAnsi="Roboto" w:cs="Times New Roman"/>
          <w:color w:val="4472C4"/>
          <w:kern w:val="2"/>
          <w:sz w:val="20"/>
          <w:szCs w:val="20"/>
          <w:shd w:val="clear" w:color="auto" w:fill="FFFFFF"/>
          <w:lang w:val="en-US" w:eastAsia="ja-JP"/>
        </w:rPr>
        <w:t xml:space="preserve"> </w:t>
      </w:r>
      <w:hyperlink r:id="rId13" w:history="1">
        <w:r w:rsidR="004363EB" w:rsidRPr="00477615">
          <w:rPr>
            <w:rStyle w:val="a4"/>
            <w:rFonts w:ascii="Calibri" w:eastAsia="Calibri" w:hAnsi="Calibri" w:cs="Times New Roman"/>
            <w:sz w:val="20"/>
            <w:szCs w:val="20"/>
            <w:lang w:val="en-US"/>
          </w:rPr>
          <w:t>https://www.e-stat.go.jp/stat-search/files?page=1&amp;toukei=00450061&amp;tstat=000001141126</w:t>
        </w:r>
      </w:hyperlink>
      <w:r w:rsidR="004363EB" w:rsidRPr="004363EB">
        <w:rPr>
          <w:rFonts w:ascii="Calibri" w:eastAsia="Calibri" w:hAnsi="Calibri" w:cs="Times New Roman"/>
          <w:color w:val="0563C1"/>
          <w:sz w:val="20"/>
          <w:szCs w:val="20"/>
          <w:lang w:val="en-US"/>
        </w:rPr>
        <w:t xml:space="preserve">.  </w:t>
      </w:r>
      <w:r w:rsidR="004363EB" w:rsidRPr="004363EB">
        <w:rPr>
          <w:sz w:val="20"/>
          <w:szCs w:val="20"/>
        </w:rPr>
        <w:t xml:space="preserve">Low scores indicate low </w:t>
      </w:r>
      <w:r w:rsidR="00431B26">
        <w:rPr>
          <w:sz w:val="20"/>
          <w:szCs w:val="20"/>
        </w:rPr>
        <w:t xml:space="preserve">non-specific </w:t>
      </w:r>
      <w:r w:rsidR="004363EB" w:rsidRPr="004363EB">
        <w:rPr>
          <w:sz w:val="20"/>
          <w:szCs w:val="20"/>
        </w:rPr>
        <w:t>psychological distress</w:t>
      </w:r>
      <w:r w:rsidR="004363EB">
        <w:rPr>
          <w:sz w:val="20"/>
          <w:szCs w:val="20"/>
        </w:rPr>
        <w:t>.</w:t>
      </w:r>
    </w:p>
    <w:p w14:paraId="4AEA459A" w14:textId="018DEAA2" w:rsidR="00A35F23" w:rsidRDefault="00D15369" w:rsidP="00A35F23">
      <w:pPr>
        <w:spacing w:after="80"/>
        <w:ind w:left="-902"/>
        <w:rPr>
          <w:rFonts w:ascii="Calibri" w:eastAsia="Calibri" w:hAnsi="Calibri" w:cs="Times New Roman"/>
          <w:color w:val="000000"/>
          <w:sz w:val="20"/>
          <w:szCs w:val="20"/>
        </w:rPr>
      </w:pPr>
      <w:r w:rsidRPr="000A142E">
        <w:rPr>
          <w:rFonts w:ascii="Calibri" w:eastAsia="Calibri" w:hAnsi="Calibri" w:cs="Times New Roman"/>
          <w:color w:val="000000"/>
          <w:sz w:val="20"/>
          <w:szCs w:val="20"/>
        </w:rPr>
        <w:t>h. Japanese Population Norms of EQ-5D-5L</w:t>
      </w:r>
      <w:r w:rsidR="006D6A1F">
        <w:rPr>
          <w:rFonts w:ascii="Calibri" w:eastAsia="Calibri" w:hAnsi="Calibri" w:cs="Times New Roman"/>
          <w:color w:val="000000"/>
          <w:sz w:val="20"/>
          <w:szCs w:val="20"/>
        </w:rPr>
        <w:t xml:space="preserve"> Visual Analogue Score (VAS)</w:t>
      </w:r>
      <w:r w:rsidRPr="000A142E">
        <w:rPr>
          <w:rFonts w:ascii="Calibri" w:eastAsia="Calibri" w:hAnsi="Calibri" w:cs="Times New Roman"/>
          <w:color w:val="000000"/>
          <w:sz w:val="20"/>
          <w:szCs w:val="20"/>
        </w:rPr>
        <w:t xml:space="preserve"> (</w:t>
      </w:r>
      <w:proofErr w:type="spellStart"/>
      <w:r w:rsidRPr="000A142E">
        <w:rPr>
          <w:rFonts w:ascii="Calibri" w:eastAsia="Calibri" w:hAnsi="Calibri" w:cs="Times New Roman"/>
          <w:color w:val="000000"/>
          <w:sz w:val="20"/>
          <w:szCs w:val="20"/>
        </w:rPr>
        <w:t>Shiroiwa</w:t>
      </w:r>
      <w:proofErr w:type="spellEnd"/>
      <w:r w:rsidRPr="000A142E">
        <w:rPr>
          <w:rFonts w:ascii="Calibri" w:eastAsia="Calibri" w:hAnsi="Calibri" w:cs="Times New Roman"/>
          <w:color w:val="000000"/>
          <w:sz w:val="20"/>
          <w:szCs w:val="20"/>
        </w:rPr>
        <w:t xml:space="preserve">, Noto and </w:t>
      </w:r>
      <w:proofErr w:type="spellStart"/>
      <w:r w:rsidRPr="000A142E">
        <w:rPr>
          <w:rFonts w:ascii="Calibri" w:eastAsia="Calibri" w:hAnsi="Calibri" w:cs="Times New Roman"/>
          <w:color w:val="000000"/>
          <w:sz w:val="20"/>
          <w:szCs w:val="20"/>
        </w:rPr>
        <w:t>Fukida</w:t>
      </w:r>
      <w:proofErr w:type="spellEnd"/>
      <w:r w:rsidRPr="000A142E">
        <w:rPr>
          <w:rFonts w:ascii="Calibri" w:eastAsia="Calibri" w:hAnsi="Calibri" w:cs="Times New Roman"/>
          <w:color w:val="000000"/>
          <w:sz w:val="20"/>
          <w:szCs w:val="20"/>
        </w:rPr>
        <w:t>, 2021).</w:t>
      </w:r>
    </w:p>
    <w:p w14:paraId="50E88F0E" w14:textId="2A77A463" w:rsidR="00D15369" w:rsidRPr="00A35F23" w:rsidRDefault="00D15369" w:rsidP="00A35F23">
      <w:pPr>
        <w:spacing w:after="80"/>
        <w:ind w:left="-902"/>
        <w:rPr>
          <w:rFonts w:ascii="Calibri" w:eastAsia="Calibri" w:hAnsi="Calibri" w:cs="Times New Roman"/>
          <w:color w:val="000000"/>
          <w:sz w:val="20"/>
          <w:szCs w:val="20"/>
        </w:rPr>
      </w:pPr>
      <w:proofErr w:type="spellStart"/>
      <w:r w:rsidRPr="000A142E">
        <w:rPr>
          <w:rFonts w:ascii="Calibri" w:eastAsia="Calibri" w:hAnsi="Calibri" w:cs="Times New Roman"/>
          <w:color w:val="000000"/>
          <w:sz w:val="20"/>
          <w:szCs w:val="20"/>
        </w:rPr>
        <w:t>i</w:t>
      </w:r>
      <w:proofErr w:type="spellEnd"/>
      <w:r w:rsidRPr="000A142E">
        <w:rPr>
          <w:rFonts w:ascii="Calibri" w:eastAsia="Calibri" w:hAnsi="Calibri" w:cs="Times New Roman"/>
          <w:color w:val="000000"/>
          <w:sz w:val="20"/>
          <w:szCs w:val="20"/>
        </w:rPr>
        <w:t>.</w:t>
      </w:r>
      <w:r w:rsidRPr="000A142E">
        <w:rPr>
          <w:rFonts w:ascii="Calibri" w:eastAsia="Calibri" w:hAnsi="Calibri" w:cs="Times New Roman"/>
          <w:color w:val="000000"/>
          <w:sz w:val="20"/>
          <w:szCs w:val="20"/>
          <w:vertAlign w:val="superscript"/>
        </w:rPr>
        <w:t xml:space="preserve"> </w:t>
      </w:r>
      <w:r w:rsidRPr="000A142E">
        <w:rPr>
          <w:rFonts w:ascii="Calibri" w:eastAsia="Calibri" w:hAnsi="Calibri" w:cs="Times New Roman"/>
          <w:sz w:val="20"/>
          <w:szCs w:val="20"/>
        </w:rPr>
        <w:t>No normative data available</w:t>
      </w:r>
    </w:p>
    <w:sectPr w:rsidR="00D15369" w:rsidRPr="00A35F23" w:rsidSect="00D15369">
      <w:pgSz w:w="11906" w:h="16838"/>
      <w:pgMar w:top="1440"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B3D0" w14:textId="77777777" w:rsidR="00C956FC" w:rsidRDefault="00C956FC" w:rsidP="00825E58">
      <w:pPr>
        <w:spacing w:after="0" w:line="240" w:lineRule="auto"/>
      </w:pPr>
      <w:r>
        <w:separator/>
      </w:r>
    </w:p>
  </w:endnote>
  <w:endnote w:type="continuationSeparator" w:id="0">
    <w:p w14:paraId="5AD99E11" w14:textId="77777777" w:rsidR="00C956FC" w:rsidRDefault="00C956FC" w:rsidP="0082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41373" w14:textId="77777777" w:rsidR="00C956FC" w:rsidRDefault="00C956FC" w:rsidP="00825E58">
      <w:pPr>
        <w:spacing w:after="0" w:line="240" w:lineRule="auto"/>
      </w:pPr>
      <w:r>
        <w:separator/>
      </w:r>
    </w:p>
  </w:footnote>
  <w:footnote w:type="continuationSeparator" w:id="0">
    <w:p w14:paraId="3C7B6540" w14:textId="77777777" w:rsidR="00C956FC" w:rsidRDefault="00C956FC" w:rsidP="00825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0935"/>
    <w:multiLevelType w:val="hybridMultilevel"/>
    <w:tmpl w:val="0EC27D00"/>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B1C8C"/>
    <w:multiLevelType w:val="hybridMultilevel"/>
    <w:tmpl w:val="4198CB22"/>
    <w:lvl w:ilvl="0" w:tplc="69A6A1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617963">
    <w:abstractNumId w:val="0"/>
  </w:num>
  <w:num w:numId="2" w16cid:durableId="73000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38"/>
    <w:rsid w:val="00001B1A"/>
    <w:rsid w:val="00002994"/>
    <w:rsid w:val="00003724"/>
    <w:rsid w:val="000078B5"/>
    <w:rsid w:val="0001017D"/>
    <w:rsid w:val="00012A4C"/>
    <w:rsid w:val="0003019E"/>
    <w:rsid w:val="00041546"/>
    <w:rsid w:val="0007454F"/>
    <w:rsid w:val="0008175C"/>
    <w:rsid w:val="000858EC"/>
    <w:rsid w:val="00094464"/>
    <w:rsid w:val="000969D1"/>
    <w:rsid w:val="000A6751"/>
    <w:rsid w:val="000B56AF"/>
    <w:rsid w:val="000C4984"/>
    <w:rsid w:val="000D221F"/>
    <w:rsid w:val="000D55B1"/>
    <w:rsid w:val="0010079D"/>
    <w:rsid w:val="00100826"/>
    <w:rsid w:val="0010737B"/>
    <w:rsid w:val="00114634"/>
    <w:rsid w:val="0013409D"/>
    <w:rsid w:val="00150DE8"/>
    <w:rsid w:val="00154AE4"/>
    <w:rsid w:val="001670C0"/>
    <w:rsid w:val="0017008C"/>
    <w:rsid w:val="00171524"/>
    <w:rsid w:val="00174C8C"/>
    <w:rsid w:val="00174CE3"/>
    <w:rsid w:val="001824FB"/>
    <w:rsid w:val="001837AD"/>
    <w:rsid w:val="00186D11"/>
    <w:rsid w:val="001906DC"/>
    <w:rsid w:val="001C7A2E"/>
    <w:rsid w:val="001E306A"/>
    <w:rsid w:val="002035C4"/>
    <w:rsid w:val="00212238"/>
    <w:rsid w:val="00220CF8"/>
    <w:rsid w:val="00222D2B"/>
    <w:rsid w:val="0023028B"/>
    <w:rsid w:val="00257F2F"/>
    <w:rsid w:val="00265BDC"/>
    <w:rsid w:val="002671FD"/>
    <w:rsid w:val="00274946"/>
    <w:rsid w:val="00280E65"/>
    <w:rsid w:val="002912B4"/>
    <w:rsid w:val="002A4483"/>
    <w:rsid w:val="002B051A"/>
    <w:rsid w:val="002B097A"/>
    <w:rsid w:val="002C054A"/>
    <w:rsid w:val="002F5657"/>
    <w:rsid w:val="003025E6"/>
    <w:rsid w:val="003132EC"/>
    <w:rsid w:val="00321838"/>
    <w:rsid w:val="00360A9F"/>
    <w:rsid w:val="003643CA"/>
    <w:rsid w:val="00373CB1"/>
    <w:rsid w:val="0038207A"/>
    <w:rsid w:val="00394733"/>
    <w:rsid w:val="003D227A"/>
    <w:rsid w:val="003D532F"/>
    <w:rsid w:val="003E682A"/>
    <w:rsid w:val="003F0002"/>
    <w:rsid w:val="003F4403"/>
    <w:rsid w:val="003F586E"/>
    <w:rsid w:val="00406084"/>
    <w:rsid w:val="004070B7"/>
    <w:rsid w:val="00431B26"/>
    <w:rsid w:val="004352A4"/>
    <w:rsid w:val="00436343"/>
    <w:rsid w:val="004363EB"/>
    <w:rsid w:val="00441D2E"/>
    <w:rsid w:val="004549C3"/>
    <w:rsid w:val="00454D23"/>
    <w:rsid w:val="0045621F"/>
    <w:rsid w:val="004644DE"/>
    <w:rsid w:val="00465524"/>
    <w:rsid w:val="0047451E"/>
    <w:rsid w:val="00482327"/>
    <w:rsid w:val="004823FB"/>
    <w:rsid w:val="0048543A"/>
    <w:rsid w:val="004B4084"/>
    <w:rsid w:val="004E3CCF"/>
    <w:rsid w:val="004F48BB"/>
    <w:rsid w:val="004F5DF3"/>
    <w:rsid w:val="00523BC4"/>
    <w:rsid w:val="00533C32"/>
    <w:rsid w:val="005404DF"/>
    <w:rsid w:val="00543744"/>
    <w:rsid w:val="0054787D"/>
    <w:rsid w:val="005533CC"/>
    <w:rsid w:val="0058790B"/>
    <w:rsid w:val="00594E3D"/>
    <w:rsid w:val="005C336E"/>
    <w:rsid w:val="00607083"/>
    <w:rsid w:val="00616247"/>
    <w:rsid w:val="0061705D"/>
    <w:rsid w:val="00623C52"/>
    <w:rsid w:val="006404C2"/>
    <w:rsid w:val="00643AF8"/>
    <w:rsid w:val="00672565"/>
    <w:rsid w:val="0067695C"/>
    <w:rsid w:val="00685A6A"/>
    <w:rsid w:val="006A6A89"/>
    <w:rsid w:val="006A7628"/>
    <w:rsid w:val="006B551D"/>
    <w:rsid w:val="006B5DD1"/>
    <w:rsid w:val="006C489E"/>
    <w:rsid w:val="006D6A1F"/>
    <w:rsid w:val="006E56CF"/>
    <w:rsid w:val="006F1BD9"/>
    <w:rsid w:val="00725298"/>
    <w:rsid w:val="00727ADA"/>
    <w:rsid w:val="00735701"/>
    <w:rsid w:val="00741183"/>
    <w:rsid w:val="0074518A"/>
    <w:rsid w:val="00754AD5"/>
    <w:rsid w:val="00761355"/>
    <w:rsid w:val="00784955"/>
    <w:rsid w:val="0079203D"/>
    <w:rsid w:val="00792ACD"/>
    <w:rsid w:val="007932AE"/>
    <w:rsid w:val="007952A9"/>
    <w:rsid w:val="007A52D2"/>
    <w:rsid w:val="007A77F1"/>
    <w:rsid w:val="007B1668"/>
    <w:rsid w:val="007B3E94"/>
    <w:rsid w:val="007C3144"/>
    <w:rsid w:val="007D23FE"/>
    <w:rsid w:val="007D3754"/>
    <w:rsid w:val="007E2242"/>
    <w:rsid w:val="007E23C9"/>
    <w:rsid w:val="007F267D"/>
    <w:rsid w:val="007F7865"/>
    <w:rsid w:val="008005F2"/>
    <w:rsid w:val="00800E7A"/>
    <w:rsid w:val="00810482"/>
    <w:rsid w:val="00825E58"/>
    <w:rsid w:val="00862696"/>
    <w:rsid w:val="00864670"/>
    <w:rsid w:val="00874F7C"/>
    <w:rsid w:val="00876444"/>
    <w:rsid w:val="00883A5A"/>
    <w:rsid w:val="00884737"/>
    <w:rsid w:val="00884D21"/>
    <w:rsid w:val="00890B57"/>
    <w:rsid w:val="0089478D"/>
    <w:rsid w:val="00895E2A"/>
    <w:rsid w:val="00896337"/>
    <w:rsid w:val="008A04F4"/>
    <w:rsid w:val="008D5594"/>
    <w:rsid w:val="008D6993"/>
    <w:rsid w:val="008D74E8"/>
    <w:rsid w:val="008E031B"/>
    <w:rsid w:val="008E49DF"/>
    <w:rsid w:val="008E6892"/>
    <w:rsid w:val="00901647"/>
    <w:rsid w:val="00901C9D"/>
    <w:rsid w:val="0091383C"/>
    <w:rsid w:val="00927B8A"/>
    <w:rsid w:val="009418DB"/>
    <w:rsid w:val="00945D2E"/>
    <w:rsid w:val="009526D5"/>
    <w:rsid w:val="00971EC4"/>
    <w:rsid w:val="009806F1"/>
    <w:rsid w:val="0099129C"/>
    <w:rsid w:val="00991878"/>
    <w:rsid w:val="0099189B"/>
    <w:rsid w:val="0099316C"/>
    <w:rsid w:val="00995B18"/>
    <w:rsid w:val="00995CC9"/>
    <w:rsid w:val="009A1C70"/>
    <w:rsid w:val="009A2573"/>
    <w:rsid w:val="009A71AB"/>
    <w:rsid w:val="009B731A"/>
    <w:rsid w:val="009C189E"/>
    <w:rsid w:val="009C4269"/>
    <w:rsid w:val="009C58B8"/>
    <w:rsid w:val="009C5B53"/>
    <w:rsid w:val="009C6690"/>
    <w:rsid w:val="009E123B"/>
    <w:rsid w:val="009F12A2"/>
    <w:rsid w:val="00A03090"/>
    <w:rsid w:val="00A16276"/>
    <w:rsid w:val="00A35F23"/>
    <w:rsid w:val="00A419F0"/>
    <w:rsid w:val="00A706CA"/>
    <w:rsid w:val="00A72706"/>
    <w:rsid w:val="00A74D31"/>
    <w:rsid w:val="00A8400B"/>
    <w:rsid w:val="00A84805"/>
    <w:rsid w:val="00A8491D"/>
    <w:rsid w:val="00A870D5"/>
    <w:rsid w:val="00A96DF1"/>
    <w:rsid w:val="00AA0F05"/>
    <w:rsid w:val="00AB24C1"/>
    <w:rsid w:val="00AC3A05"/>
    <w:rsid w:val="00AD3396"/>
    <w:rsid w:val="00AD5183"/>
    <w:rsid w:val="00AD6C12"/>
    <w:rsid w:val="00AE076C"/>
    <w:rsid w:val="00AE2B52"/>
    <w:rsid w:val="00B078E4"/>
    <w:rsid w:val="00B1301C"/>
    <w:rsid w:val="00B32992"/>
    <w:rsid w:val="00B33C14"/>
    <w:rsid w:val="00B43654"/>
    <w:rsid w:val="00B470BA"/>
    <w:rsid w:val="00B65420"/>
    <w:rsid w:val="00B7011E"/>
    <w:rsid w:val="00B733C6"/>
    <w:rsid w:val="00B773E1"/>
    <w:rsid w:val="00B91946"/>
    <w:rsid w:val="00B97C0B"/>
    <w:rsid w:val="00BC0190"/>
    <w:rsid w:val="00BC68C3"/>
    <w:rsid w:val="00BE1313"/>
    <w:rsid w:val="00BE6754"/>
    <w:rsid w:val="00BF1B1E"/>
    <w:rsid w:val="00BF6D9A"/>
    <w:rsid w:val="00C043BE"/>
    <w:rsid w:val="00C06715"/>
    <w:rsid w:val="00C07A30"/>
    <w:rsid w:val="00C11011"/>
    <w:rsid w:val="00C209F4"/>
    <w:rsid w:val="00C2344D"/>
    <w:rsid w:val="00C409ED"/>
    <w:rsid w:val="00C45C6A"/>
    <w:rsid w:val="00C66E41"/>
    <w:rsid w:val="00C71C63"/>
    <w:rsid w:val="00C82CCB"/>
    <w:rsid w:val="00C84A58"/>
    <w:rsid w:val="00C9273B"/>
    <w:rsid w:val="00C931A2"/>
    <w:rsid w:val="00C956FC"/>
    <w:rsid w:val="00C974AB"/>
    <w:rsid w:val="00CA07B4"/>
    <w:rsid w:val="00CA0A3A"/>
    <w:rsid w:val="00CA2DC2"/>
    <w:rsid w:val="00CA67E1"/>
    <w:rsid w:val="00CA6B73"/>
    <w:rsid w:val="00CB05AF"/>
    <w:rsid w:val="00CE0E1D"/>
    <w:rsid w:val="00CF001A"/>
    <w:rsid w:val="00D032A3"/>
    <w:rsid w:val="00D12EC2"/>
    <w:rsid w:val="00D15369"/>
    <w:rsid w:val="00D15D22"/>
    <w:rsid w:val="00D16D43"/>
    <w:rsid w:val="00D34D77"/>
    <w:rsid w:val="00D56101"/>
    <w:rsid w:val="00D704CE"/>
    <w:rsid w:val="00D74D03"/>
    <w:rsid w:val="00D77AE0"/>
    <w:rsid w:val="00D87D18"/>
    <w:rsid w:val="00DA2064"/>
    <w:rsid w:val="00DC0B37"/>
    <w:rsid w:val="00DC55B8"/>
    <w:rsid w:val="00DC7989"/>
    <w:rsid w:val="00DC7FED"/>
    <w:rsid w:val="00DD1729"/>
    <w:rsid w:val="00DD3072"/>
    <w:rsid w:val="00DD5FBB"/>
    <w:rsid w:val="00DD736C"/>
    <w:rsid w:val="00DF465E"/>
    <w:rsid w:val="00E021E7"/>
    <w:rsid w:val="00E06A01"/>
    <w:rsid w:val="00E146B8"/>
    <w:rsid w:val="00E253A8"/>
    <w:rsid w:val="00E33AB4"/>
    <w:rsid w:val="00E428B8"/>
    <w:rsid w:val="00E45B3B"/>
    <w:rsid w:val="00E556E9"/>
    <w:rsid w:val="00E57549"/>
    <w:rsid w:val="00E620EB"/>
    <w:rsid w:val="00E66314"/>
    <w:rsid w:val="00E80233"/>
    <w:rsid w:val="00E87A1F"/>
    <w:rsid w:val="00E92282"/>
    <w:rsid w:val="00E93558"/>
    <w:rsid w:val="00E93F22"/>
    <w:rsid w:val="00E97467"/>
    <w:rsid w:val="00EA0337"/>
    <w:rsid w:val="00EA42F2"/>
    <w:rsid w:val="00EA6036"/>
    <w:rsid w:val="00EC573A"/>
    <w:rsid w:val="00ED2B62"/>
    <w:rsid w:val="00ED5E43"/>
    <w:rsid w:val="00EF5E59"/>
    <w:rsid w:val="00F06763"/>
    <w:rsid w:val="00F15CBD"/>
    <w:rsid w:val="00F204A6"/>
    <w:rsid w:val="00F24247"/>
    <w:rsid w:val="00F24D38"/>
    <w:rsid w:val="00F308A6"/>
    <w:rsid w:val="00F3204D"/>
    <w:rsid w:val="00F60FFE"/>
    <w:rsid w:val="00F713C1"/>
    <w:rsid w:val="00F82C4D"/>
    <w:rsid w:val="00F90A23"/>
    <w:rsid w:val="00FA6C33"/>
    <w:rsid w:val="00FB10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67BCF"/>
  <w15:chartTrackingRefBased/>
  <w15:docId w15:val="{7E43B4A4-DBCC-4C08-95B9-16FDA0B6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A2064"/>
    <w:rPr>
      <w:color w:val="0563C1" w:themeColor="hyperlink"/>
      <w:u w:val="single"/>
    </w:rPr>
  </w:style>
  <w:style w:type="paragraph" w:styleId="a5">
    <w:name w:val="header"/>
    <w:basedOn w:val="a"/>
    <w:link w:val="a6"/>
    <w:uiPriority w:val="99"/>
    <w:unhideWhenUsed/>
    <w:rsid w:val="00825E58"/>
    <w:pPr>
      <w:tabs>
        <w:tab w:val="center" w:pos="4513"/>
        <w:tab w:val="right" w:pos="9026"/>
      </w:tabs>
      <w:spacing w:after="0" w:line="240" w:lineRule="auto"/>
    </w:pPr>
  </w:style>
  <w:style w:type="character" w:customStyle="1" w:styleId="a6">
    <w:name w:val="ヘッダー (文字)"/>
    <w:basedOn w:val="a0"/>
    <w:link w:val="a5"/>
    <w:uiPriority w:val="99"/>
    <w:rsid w:val="00825E58"/>
  </w:style>
  <w:style w:type="paragraph" w:styleId="a7">
    <w:name w:val="footer"/>
    <w:basedOn w:val="a"/>
    <w:link w:val="a8"/>
    <w:uiPriority w:val="99"/>
    <w:unhideWhenUsed/>
    <w:rsid w:val="00825E58"/>
    <w:pPr>
      <w:tabs>
        <w:tab w:val="center" w:pos="4513"/>
        <w:tab w:val="right" w:pos="9026"/>
      </w:tabs>
      <w:spacing w:after="0" w:line="240" w:lineRule="auto"/>
    </w:pPr>
  </w:style>
  <w:style w:type="character" w:customStyle="1" w:styleId="a8">
    <w:name w:val="フッター (文字)"/>
    <w:basedOn w:val="a0"/>
    <w:link w:val="a7"/>
    <w:uiPriority w:val="99"/>
    <w:rsid w:val="00825E58"/>
  </w:style>
  <w:style w:type="paragraph" w:styleId="a9">
    <w:name w:val="List Paragraph"/>
    <w:basedOn w:val="a"/>
    <w:uiPriority w:val="34"/>
    <w:qFormat/>
    <w:rsid w:val="00825E58"/>
    <w:pPr>
      <w:ind w:left="720"/>
      <w:contextualSpacing/>
    </w:pPr>
  </w:style>
  <w:style w:type="character" w:styleId="aa">
    <w:name w:val="annotation reference"/>
    <w:basedOn w:val="a0"/>
    <w:uiPriority w:val="99"/>
    <w:semiHidden/>
    <w:unhideWhenUsed/>
    <w:rsid w:val="00800E7A"/>
    <w:rPr>
      <w:sz w:val="16"/>
      <w:szCs w:val="16"/>
    </w:rPr>
  </w:style>
  <w:style w:type="paragraph" w:styleId="ab">
    <w:name w:val="annotation text"/>
    <w:basedOn w:val="a"/>
    <w:link w:val="ac"/>
    <w:uiPriority w:val="99"/>
    <w:unhideWhenUsed/>
    <w:rsid w:val="00800E7A"/>
    <w:pPr>
      <w:spacing w:line="240" w:lineRule="auto"/>
    </w:pPr>
    <w:rPr>
      <w:sz w:val="20"/>
      <w:szCs w:val="20"/>
    </w:rPr>
  </w:style>
  <w:style w:type="character" w:customStyle="1" w:styleId="ac">
    <w:name w:val="コメント文字列 (文字)"/>
    <w:basedOn w:val="a0"/>
    <w:link w:val="ab"/>
    <w:uiPriority w:val="99"/>
    <w:rsid w:val="00800E7A"/>
    <w:rPr>
      <w:sz w:val="20"/>
      <w:szCs w:val="20"/>
    </w:rPr>
  </w:style>
  <w:style w:type="paragraph" w:styleId="ad">
    <w:name w:val="annotation subject"/>
    <w:basedOn w:val="ab"/>
    <w:next w:val="ab"/>
    <w:link w:val="ae"/>
    <w:uiPriority w:val="99"/>
    <w:semiHidden/>
    <w:unhideWhenUsed/>
    <w:rsid w:val="00800E7A"/>
    <w:rPr>
      <w:b/>
      <w:bCs/>
    </w:rPr>
  </w:style>
  <w:style w:type="character" w:customStyle="1" w:styleId="ae">
    <w:name w:val="コメント内容 (文字)"/>
    <w:basedOn w:val="ac"/>
    <w:link w:val="ad"/>
    <w:uiPriority w:val="99"/>
    <w:semiHidden/>
    <w:rsid w:val="00800E7A"/>
    <w:rPr>
      <w:b/>
      <w:bCs/>
      <w:sz w:val="20"/>
      <w:szCs w:val="20"/>
    </w:rPr>
  </w:style>
  <w:style w:type="paragraph" w:styleId="af">
    <w:name w:val="Balloon Text"/>
    <w:basedOn w:val="a"/>
    <w:link w:val="af0"/>
    <w:uiPriority w:val="99"/>
    <w:semiHidden/>
    <w:unhideWhenUsed/>
    <w:rsid w:val="00800E7A"/>
    <w:pPr>
      <w:spacing w:after="0" w:line="240" w:lineRule="auto"/>
    </w:pPr>
    <w:rPr>
      <w:rFonts w:ascii="Segoe UI" w:hAnsi="Segoe UI" w:cs="Segoe UI"/>
      <w:sz w:val="18"/>
      <w:szCs w:val="18"/>
    </w:rPr>
  </w:style>
  <w:style w:type="character" w:customStyle="1" w:styleId="af0">
    <w:name w:val="吹き出し (文字)"/>
    <w:basedOn w:val="a0"/>
    <w:link w:val="af"/>
    <w:uiPriority w:val="99"/>
    <w:semiHidden/>
    <w:rsid w:val="00800E7A"/>
    <w:rPr>
      <w:rFonts w:ascii="Segoe UI" w:hAnsi="Segoe UI" w:cs="Segoe UI"/>
      <w:sz w:val="18"/>
      <w:szCs w:val="18"/>
    </w:rPr>
  </w:style>
  <w:style w:type="table" w:customStyle="1" w:styleId="TableGrid1">
    <w:name w:val="Table Grid1"/>
    <w:basedOn w:val="a1"/>
    <w:next w:val="a3"/>
    <w:uiPriority w:val="59"/>
    <w:rsid w:val="00D1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next w:val="a9"/>
    <w:uiPriority w:val="34"/>
    <w:qFormat/>
    <w:rsid w:val="00D15369"/>
    <w:pPr>
      <w:ind w:left="720"/>
      <w:contextualSpacing/>
    </w:pPr>
  </w:style>
  <w:style w:type="character" w:styleId="af1">
    <w:name w:val="Unresolved Mention"/>
    <w:basedOn w:val="a0"/>
    <w:uiPriority w:val="99"/>
    <w:semiHidden/>
    <w:unhideWhenUsed/>
    <w:rsid w:val="0043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97993">
      <w:bodyDiv w:val="1"/>
      <w:marLeft w:val="0"/>
      <w:marRight w:val="0"/>
      <w:marTop w:val="0"/>
      <w:marBottom w:val="0"/>
      <w:divBdr>
        <w:top w:val="none" w:sz="0" w:space="0" w:color="auto"/>
        <w:left w:val="none" w:sz="0" w:space="0" w:color="auto"/>
        <w:bottom w:val="none" w:sz="0" w:space="0" w:color="auto"/>
        <w:right w:val="none" w:sz="0" w:space="0" w:color="auto"/>
      </w:divBdr>
    </w:div>
    <w:div w:id="437869772">
      <w:bodyDiv w:val="1"/>
      <w:marLeft w:val="0"/>
      <w:marRight w:val="0"/>
      <w:marTop w:val="0"/>
      <w:marBottom w:val="0"/>
      <w:divBdr>
        <w:top w:val="none" w:sz="0" w:space="0" w:color="auto"/>
        <w:left w:val="none" w:sz="0" w:space="0" w:color="auto"/>
        <w:bottom w:val="none" w:sz="0" w:space="0" w:color="auto"/>
        <w:right w:val="none" w:sz="0" w:space="0" w:color="auto"/>
      </w:divBdr>
    </w:div>
    <w:div w:id="614363766">
      <w:bodyDiv w:val="1"/>
      <w:marLeft w:val="0"/>
      <w:marRight w:val="0"/>
      <w:marTop w:val="0"/>
      <w:marBottom w:val="0"/>
      <w:divBdr>
        <w:top w:val="none" w:sz="0" w:space="0" w:color="auto"/>
        <w:left w:val="none" w:sz="0" w:space="0" w:color="auto"/>
        <w:bottom w:val="none" w:sz="0" w:space="0" w:color="auto"/>
        <w:right w:val="none" w:sz="0" w:space="0" w:color="auto"/>
      </w:divBdr>
    </w:div>
    <w:div w:id="798063822">
      <w:bodyDiv w:val="1"/>
      <w:marLeft w:val="0"/>
      <w:marRight w:val="0"/>
      <w:marTop w:val="0"/>
      <w:marBottom w:val="0"/>
      <w:divBdr>
        <w:top w:val="none" w:sz="0" w:space="0" w:color="auto"/>
        <w:left w:val="none" w:sz="0" w:space="0" w:color="auto"/>
        <w:bottom w:val="none" w:sz="0" w:space="0" w:color="auto"/>
        <w:right w:val="none" w:sz="0" w:space="0" w:color="auto"/>
      </w:divBdr>
    </w:div>
    <w:div w:id="881331351">
      <w:bodyDiv w:val="1"/>
      <w:marLeft w:val="0"/>
      <w:marRight w:val="0"/>
      <w:marTop w:val="0"/>
      <w:marBottom w:val="0"/>
      <w:divBdr>
        <w:top w:val="none" w:sz="0" w:space="0" w:color="auto"/>
        <w:left w:val="none" w:sz="0" w:space="0" w:color="auto"/>
        <w:bottom w:val="none" w:sz="0" w:space="0" w:color="auto"/>
        <w:right w:val="none" w:sz="0" w:space="0" w:color="auto"/>
      </w:divBdr>
    </w:div>
    <w:div w:id="1112090159">
      <w:bodyDiv w:val="1"/>
      <w:marLeft w:val="0"/>
      <w:marRight w:val="0"/>
      <w:marTop w:val="0"/>
      <w:marBottom w:val="0"/>
      <w:divBdr>
        <w:top w:val="none" w:sz="0" w:space="0" w:color="auto"/>
        <w:left w:val="none" w:sz="0" w:space="0" w:color="auto"/>
        <w:bottom w:val="none" w:sz="0" w:space="0" w:color="auto"/>
        <w:right w:val="none" w:sz="0" w:space="0" w:color="auto"/>
      </w:divBdr>
    </w:div>
    <w:div w:id="1155300842">
      <w:bodyDiv w:val="1"/>
      <w:marLeft w:val="0"/>
      <w:marRight w:val="0"/>
      <w:marTop w:val="0"/>
      <w:marBottom w:val="0"/>
      <w:divBdr>
        <w:top w:val="none" w:sz="0" w:space="0" w:color="auto"/>
        <w:left w:val="none" w:sz="0" w:space="0" w:color="auto"/>
        <w:bottom w:val="none" w:sz="0" w:space="0" w:color="auto"/>
        <w:right w:val="none" w:sz="0" w:space="0" w:color="auto"/>
      </w:divBdr>
    </w:div>
    <w:div w:id="1496069232">
      <w:bodyDiv w:val="1"/>
      <w:marLeft w:val="0"/>
      <w:marRight w:val="0"/>
      <w:marTop w:val="0"/>
      <w:marBottom w:val="0"/>
      <w:divBdr>
        <w:top w:val="none" w:sz="0" w:space="0" w:color="auto"/>
        <w:left w:val="none" w:sz="0" w:space="0" w:color="auto"/>
        <w:bottom w:val="none" w:sz="0" w:space="0" w:color="auto"/>
        <w:right w:val="none" w:sz="0" w:space="0" w:color="auto"/>
      </w:divBdr>
    </w:div>
    <w:div w:id="1768842080">
      <w:bodyDiv w:val="1"/>
      <w:marLeft w:val="0"/>
      <w:marRight w:val="0"/>
      <w:marTop w:val="0"/>
      <w:marBottom w:val="0"/>
      <w:divBdr>
        <w:top w:val="none" w:sz="0" w:space="0" w:color="auto"/>
        <w:left w:val="none" w:sz="0" w:space="0" w:color="auto"/>
        <w:bottom w:val="none" w:sz="0" w:space="0" w:color="auto"/>
        <w:right w:val="none" w:sz="0" w:space="0" w:color="auto"/>
      </w:divBdr>
    </w:div>
    <w:div w:id="1936555114">
      <w:bodyDiv w:val="1"/>
      <w:marLeft w:val="0"/>
      <w:marRight w:val="0"/>
      <w:marTop w:val="0"/>
      <w:marBottom w:val="0"/>
      <w:divBdr>
        <w:top w:val="none" w:sz="0" w:space="0" w:color="auto"/>
        <w:left w:val="none" w:sz="0" w:space="0" w:color="auto"/>
        <w:bottom w:val="none" w:sz="0" w:space="0" w:color="auto"/>
        <w:right w:val="none" w:sz="0" w:space="0" w:color="auto"/>
      </w:divBdr>
    </w:div>
    <w:div w:id="20240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73F8F-2460-9A43-A4A7-4EDAF806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851</Words>
  <Characters>4852</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Mueller</dc:creator>
  <cp:keywords/>
  <dc:description/>
  <cp:lastModifiedBy>健 白岩</cp:lastModifiedBy>
  <cp:revision>12</cp:revision>
  <dcterms:created xsi:type="dcterms:W3CDTF">2024-06-07T04:43:00Z</dcterms:created>
  <dcterms:modified xsi:type="dcterms:W3CDTF">2024-09-21T08:36:00Z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