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39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Supplemental Digital Content 1 – ICD-9 and ICD-10 codes</w:t>
      </w:r>
    </w:p>
    <w:p w14:paraId="22EBA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928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CARDIOVASCULAR SURGERY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16BB58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18" w:lineRule="atLeast"/>
        <w:ind w:left="0" w:hanging="360"/>
      </w:pP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9"/>
          <w:szCs w:val="19"/>
          <w:shd w:val="clear" w:fill="FFFFFF"/>
        </w:rPr>
        <w:t>DOI:</w:t>
      </w:r>
      <w:r>
        <w:rPr>
          <w:rFonts w:hint="default" w:ascii="Segoe UI" w:hAnsi="Segoe UI" w:eastAsia="Segoe UI" w:cs="Segoe UI"/>
          <w:i w:val="0"/>
          <w:iCs w:val="0"/>
          <w:caps w:val="0"/>
          <w:color w:val="212121"/>
          <w:spacing w:val="0"/>
          <w:sz w:val="19"/>
          <w:szCs w:val="19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color w:val="205493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05493"/>
          <w:spacing w:val="0"/>
          <w:sz w:val="19"/>
          <w:szCs w:val="19"/>
          <w:u w:val="single"/>
          <w:shd w:val="clear" w:fill="FFFFFF"/>
        </w:rPr>
        <w:instrText xml:space="preserve"> HYPERLINK "https://doi.org/10.1016/j.heliyon.2024.e24902" \t "https://pubmed.ncbi.nlm.nih.gov/38317919/_blank"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05493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color w:val="205493"/>
          <w:spacing w:val="0"/>
          <w:sz w:val="19"/>
          <w:szCs w:val="19"/>
          <w:u w:val="single"/>
          <w:shd w:val="clear" w:fill="FFFFFF"/>
        </w:rPr>
        <w:t>10.1016/j.heliyon.2024.e24902</w:t>
      </w:r>
      <w:r>
        <w:rPr>
          <w:rFonts w:hint="default" w:ascii="Segoe UI" w:hAnsi="Segoe UI" w:eastAsia="Segoe UI" w:cs="Segoe UI"/>
          <w:i w:val="0"/>
          <w:iCs w:val="0"/>
          <w:caps w:val="0"/>
          <w:color w:val="205493"/>
          <w:spacing w:val="0"/>
          <w:sz w:val="19"/>
          <w:szCs w:val="19"/>
          <w:u w:val="single"/>
          <w:shd w:val="clear" w:fill="FFFFFF"/>
        </w:rPr>
        <w:fldChar w:fldCharType="end"/>
      </w:r>
    </w:p>
    <w:p w14:paraId="7EF3A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10846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3601"/>
        <w:gridCol w:w="4565"/>
      </w:tblGrid>
      <w:tr w14:paraId="1F69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</w:tcPr>
          <w:p w14:paraId="64F3052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Type of surgery</w:t>
            </w:r>
          </w:p>
        </w:tc>
        <w:tc>
          <w:tcPr>
            <w:tcW w:w="3601" w:type="dxa"/>
          </w:tcPr>
          <w:p w14:paraId="5A1A466B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ICD-9</w:t>
            </w:r>
          </w:p>
        </w:tc>
        <w:tc>
          <w:tcPr>
            <w:tcW w:w="4565" w:type="dxa"/>
          </w:tcPr>
          <w:p w14:paraId="3D0C641E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ICD-10</w:t>
            </w:r>
          </w:p>
        </w:tc>
      </w:tr>
      <w:tr w14:paraId="0DED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</w:tcPr>
          <w:p w14:paraId="331D6B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Coronary Artery Bypass Grafting</w:t>
            </w:r>
          </w:p>
        </w:tc>
        <w:tc>
          <w:tcPr>
            <w:tcW w:w="3601" w:type="dxa"/>
          </w:tcPr>
          <w:p w14:paraId="0AB023AD">
            <w:pPr>
              <w:shd w:val="clear" w:color="auto" w:fill="FFFFFE"/>
              <w:spacing w:after="0" w:line="270" w:lineRule="atLeast"/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361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</w:p>
          <w:p w14:paraId="225551DB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320644">
            <w:pPr>
              <w:spacing w:after="0" w:line="240" w:lineRule="auto"/>
              <w:rPr>
                <w:rFonts w:hint="eastAsia" w:ascii="Times New Roman" w:hAnsi="Times New Roman" w:eastAsia="宋体" w:cs="Times New Roman"/>
                <w:b/>
                <w:i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Means anything starting with</w:t>
            </w:r>
            <w:r>
              <w:rPr>
                <w:rFonts w:hint="eastAsia" w:ascii="Times New Roman" w:hAnsi="Times New Roman" w:eastAsia="宋体" w:cs="Times New Roman"/>
                <w:b/>
                <w:i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361</w:t>
            </w:r>
            <w:r>
              <w:rPr>
                <w:rFonts w:hint="eastAsia" w:ascii="Times New Roman" w:hAnsi="Times New Roman" w:eastAsia="宋体" w:cs="Times New Roman"/>
                <w:b/>
                <w:i/>
                <w:sz w:val="16"/>
                <w:szCs w:val="16"/>
                <w:lang w:eastAsia="zh-CN"/>
              </w:rPr>
              <w:t>"</w:t>
            </w:r>
          </w:p>
          <w:p w14:paraId="20273207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5" w:type="dxa"/>
          </w:tcPr>
          <w:p w14:paraId="1AB6E96C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210083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210088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210089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021008C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021008F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021008W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210093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210098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210099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021009C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021009F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021009W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02100A3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02100A8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02100A9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02100AC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02100AF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02100AW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02100J3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02100J8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02100J9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02100JC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02100JF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02100JW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02100K3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02100K8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02100K9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02100KC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02100KF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02100KW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02100Z3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02100Z8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02100Z9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02100ZC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02100ZF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02110Z9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211083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211088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211089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021108C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021108F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021108W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211093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211098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211099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021109C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021109F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021109W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02110A3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02110A8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02110A9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02110AC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02110AF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02110AW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02110J3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02110J8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02110J9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02110JC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02110JF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02110JW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02110K3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02110K8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02110K9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02110KC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02110KF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02110KW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02110Z3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02110Z8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02110ZC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02110ZF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212083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212088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76259485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212089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021208C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021208F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021208W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212093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212098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212099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021209C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021209F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021209W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02120A3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02120A8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02120A9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02120AC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02120AF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02120AW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02120J3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02120J8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02120J9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02120JC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02120JF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02120JW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02120K3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02120K8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02120K9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02120KC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02120KF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02120KW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02120Z3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02120Z8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02120Z9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02120ZC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02120ZF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213083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213088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213089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021308C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021308F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021308W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213093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213098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213099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021309C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021309F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021309W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02130A3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02130A8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02130A9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02130AC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02130AF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02130AW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02130J3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02130J8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02130J9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02130JC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02130JF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02130JW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02130K3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02130K8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02130K9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02130KC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02130KF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02130KW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02130Z3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02130Z8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02130Z9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 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02130ZF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021K0Z5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021L0Z5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02540ZZ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270046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027004Z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270056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027005Z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270066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027006Z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270076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02700D6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02700DZ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2.70E+09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02700EZ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02700F6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02700FZ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02700G6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02700GZ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02700T6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02700TZ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02700Z6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02700ZZ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271046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027104Z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271056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027105Z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271066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027106Z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271076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02710D6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02710DZ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2.71E+09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02710EZ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02710F6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02710FZ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02710G6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02710GZ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02710T6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02710TZ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02710Z6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02710ZZ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272046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027204Z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272056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1ABFACAD">
            <w:pPr>
              <w:shd w:val="clear" w:color="auto" w:fill="FFFFFE"/>
              <w:spacing w:after="0" w:line="270" w:lineRule="atLeast"/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027205Z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272066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027206Z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272076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02720D6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02720DZ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2.72E+09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02720EZ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02720F6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02720FZ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02720G6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02720GZ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02720T6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02720TZ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02720Z6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02720ZZ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273046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027304Z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273056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027305Z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273066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027306Z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02730D6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02730DZ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2.73E+09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02730EZ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02730F6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02730FZ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02730G6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02730GZ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02730T6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02730TZ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02730Z6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02730ZZ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02B40ZX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02B40ZZ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02C00Z6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02C00ZZ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02C10Z6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02C10ZZ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02C20Z6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02C20ZZ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02C30Z6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02C30ZZ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02C40ZZ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02H400Z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02H402Z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02H403Z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02H40DZ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02H40JZ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02H40KZ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02H40MZ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02H40YZ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02N00ZZ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02N10ZZ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02N20ZZ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02N30ZZ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02N40ZZ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02Q00ZZ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02Q10ZZ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02Q20ZZ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02Q30ZZ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02Q40ZZ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02S10ZZ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02S00ZZ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3E07016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3E07017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3E070GC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3E070KZ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3E070PZ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</w:p>
          <w:p w14:paraId="46503427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19DD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</w:tcPr>
          <w:p w14:paraId="6C089A4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Aortic valve surgery</w:t>
            </w:r>
          </w:p>
        </w:tc>
        <w:tc>
          <w:tcPr>
            <w:tcW w:w="3601" w:type="dxa"/>
          </w:tcPr>
          <w:p w14:paraId="211341B4">
            <w:pPr>
              <w:shd w:val="clear" w:color="auto" w:fill="FFFFFE"/>
              <w:spacing w:after="0" w:line="270" w:lineRule="atLeast"/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3511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3521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3522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</w:p>
          <w:p w14:paraId="7ACC5AF2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5" w:type="dxa"/>
          </w:tcPr>
          <w:p w14:paraId="0CC9FDD6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024F07J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024F08J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024F0JJ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024F0KJ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027F04Z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027F0DZ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3C1BC166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02QF0ZJ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02RF07Z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02RF08Z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02RF0JZ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02RF0KZ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02UF07J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0FD74AE9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02UF07Z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02UF08J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02UF08Z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02UF0JJ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02UF0JZ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02UF0KJ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516192DA">
            <w:pPr>
              <w:shd w:val="clear" w:color="auto" w:fill="FFFFFE"/>
              <w:spacing w:after="0" w:line="270" w:lineRule="atLeast"/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02UF0KZ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X2RF032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</w:p>
          <w:p w14:paraId="274B969B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511D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</w:tcPr>
          <w:p w14:paraId="5F4046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Mitral valve surgery</w:t>
            </w:r>
          </w:p>
        </w:tc>
        <w:tc>
          <w:tcPr>
            <w:tcW w:w="3601" w:type="dxa"/>
          </w:tcPr>
          <w:p w14:paraId="3FECB341">
            <w:pPr>
              <w:shd w:val="clear" w:color="auto" w:fill="FFFFFE"/>
              <w:spacing w:after="0" w:line="270" w:lineRule="atLeast"/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3512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3523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3524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</w:p>
          <w:p w14:paraId="76A5AC50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5" w:type="dxa"/>
          </w:tcPr>
          <w:p w14:paraId="4CD061E3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024G072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024G082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024G0J2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024G0K2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025G0ZZ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027G04Z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71481FCC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027G0DZ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027G0ZZ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02BG0ZX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02BG0ZZ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02CG0ZZ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02NG0ZZ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02QG0ZE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02QG0ZZ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02RG07Z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02RG08Z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02RG0JZ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02RG0KZ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02UG07E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02UG07Z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02UG08E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02UG08Z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02UG0JE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02UG0JZ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02UG0KE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02UG0KZ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02VG0ZZ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02WG07Z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02WG08Z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02WG0JZ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76F8C93F">
            <w:pPr>
              <w:shd w:val="clear" w:color="auto" w:fill="FFFFFE"/>
              <w:spacing w:after="0" w:line="270" w:lineRule="atLeast"/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02WG0KZ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</w:p>
          <w:p w14:paraId="414D64B5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587B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</w:tcPr>
          <w:p w14:paraId="6A3129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Tricuspid valve surgery</w:t>
            </w:r>
          </w:p>
        </w:tc>
        <w:tc>
          <w:tcPr>
            <w:tcW w:w="3601" w:type="dxa"/>
          </w:tcPr>
          <w:p w14:paraId="7B053CE5">
            <w:pPr>
              <w:shd w:val="clear" w:color="auto" w:fill="FFFFFE"/>
              <w:spacing w:after="0" w:line="270" w:lineRule="atLeast"/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3514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3527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3528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</w:p>
          <w:p w14:paraId="12FE1B13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5" w:type="dxa"/>
          </w:tcPr>
          <w:p w14:paraId="39616160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024J072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024J082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024J0J2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024J0K2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027J04Z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027J0DZ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67E15F90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02QJ0ZG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02RJ07Z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02RJ08Z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02RJ0JZ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02RJ0KZ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02UJ07G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4C1C0049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02UJ07Z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02UJ08G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02UJ08Z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02UJ0JG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02UJ0JZ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02UJ0KG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6943DCB7">
            <w:pPr>
              <w:shd w:val="clear" w:color="auto" w:fill="FFFFFE"/>
              <w:spacing w:after="0" w:line="270" w:lineRule="atLeast"/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02UJ0KZ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</w:p>
          <w:p w14:paraId="6B773D68">
            <w:pPr>
              <w:tabs>
                <w:tab w:val="left" w:pos="242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341B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</w:tcPr>
          <w:p w14:paraId="1C74D13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Pulmonary valve surgery</w:t>
            </w:r>
          </w:p>
        </w:tc>
        <w:tc>
          <w:tcPr>
            <w:tcW w:w="3601" w:type="dxa"/>
          </w:tcPr>
          <w:p w14:paraId="488B64F4">
            <w:pPr>
              <w:shd w:val="clear" w:color="auto" w:fill="FFFFFE"/>
              <w:spacing w:after="0" w:line="270" w:lineRule="atLeast"/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3513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3525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3526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</w:p>
          <w:p w14:paraId="26ACB80A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5" w:type="dxa"/>
          </w:tcPr>
          <w:p w14:paraId="4B1D117A">
            <w:pPr>
              <w:shd w:val="clear" w:color="auto" w:fill="FFFFFE"/>
              <w:spacing w:after="0" w:line="270" w:lineRule="atLeast"/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027H04Z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027H0DZ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02LH0CZ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02LH0DZ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02RH07Z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02RH08Z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02RH0JZ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02RH0KZ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02UH07Z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02UH08Z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02UH0JZ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02UH0KZ</w:t>
            </w:r>
            <w:r>
              <w:rPr>
                <w:rFonts w:hint="eastAsia" w:ascii="Times New Roman" w:hAnsi="Times New Roman" w:eastAsia="宋体" w:cs="Times New Roman"/>
                <w:b/>
                <w:sz w:val="16"/>
                <w:szCs w:val="16"/>
                <w:lang w:eastAsia="zh-CN"/>
              </w:rPr>
              <w:t>"</w:t>
            </w:r>
          </w:p>
          <w:p w14:paraId="353457DA">
            <w:pPr>
              <w:shd w:val="clear" w:color="auto" w:fill="FFFFFE"/>
              <w:spacing w:after="0" w:line="27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ED6F463">
      <w:pPr>
        <w:rPr>
          <w:rFonts w:ascii="Times New Roman" w:hAnsi="Times New Roman" w:cs="Times New Roman"/>
          <w:b/>
          <w:sz w:val="24"/>
          <w:szCs w:val="24"/>
        </w:rPr>
      </w:pPr>
    </w:p>
    <w:p w14:paraId="1886ABB5">
      <w:pPr>
        <w:shd w:val="clear" w:color="auto" w:fill="FFFFFE"/>
        <w:spacing w:after="0" w:line="270" w:lineRule="atLeast"/>
        <w:rPr>
          <w:rFonts w:hint="default" w:ascii="Times New Roman" w:hAnsi="Times New Roman" w:eastAsia="微软雅黑" w:cs="Times New Roman"/>
          <w:b w:val="0"/>
          <w:bCs/>
          <w:sz w:val="16"/>
          <w:szCs w:val="16"/>
          <w:shd w:val="clear" w:color="auto" w:fill="auto"/>
        </w:rPr>
      </w:pPr>
      <w:bookmarkStart w:id="0" w:name="_GoBack"/>
      <w:r>
        <w:rPr>
          <w:rFonts w:hint="default" w:ascii="Times New Roman" w:hAnsi="Times New Roman" w:eastAsia="微软雅黑" w:cs="Times New Roman"/>
          <w:b w:val="0"/>
          <w:bCs/>
          <w:sz w:val="16"/>
          <w:szCs w:val="16"/>
          <w:shd w:val="clear" w:color="auto" w:fill="auto"/>
        </w:rPr>
        <w:t xml:space="preserve">帮我把这段(CHAR.INDEX(CONCAT(RTRIM(Vars(#i)), </w:t>
      </w:r>
      <w:r>
        <w:rPr>
          <w:rFonts w:hint="default" w:ascii="Times New Roman" w:hAnsi="Times New Roman" w:eastAsia="微软雅黑" w:cs="Times New Roman"/>
          <w:b w:val="0"/>
          <w:bCs/>
          <w:sz w:val="16"/>
          <w:szCs w:val="16"/>
          <w:shd w:val="clear" w:color="auto" w:fill="auto"/>
          <w:lang w:eastAsia="zh-CN"/>
        </w:rPr>
        <w:t>" "</w:t>
      </w:r>
      <w:r>
        <w:rPr>
          <w:rFonts w:hint="default" w:ascii="Times New Roman" w:hAnsi="Times New Roman" w:eastAsia="微软雅黑" w:cs="Times New Roman"/>
          <w:b w:val="0"/>
          <w:bCs/>
          <w:sz w:val="16"/>
          <w:szCs w:val="16"/>
          <w:shd w:val="clear" w:color="auto" w:fill="auto"/>
        </w:rPr>
        <w:t xml:space="preserve">), </w:t>
      </w:r>
      <w:r>
        <w:rPr>
          <w:rFonts w:hint="default" w:ascii="Times New Roman" w:hAnsi="Times New Roman" w:eastAsia="微软雅黑" w:cs="Times New Roman"/>
          <w:b w:val="0"/>
          <w:bCs/>
          <w:sz w:val="16"/>
          <w:szCs w:val="16"/>
          <w:shd w:val="clear" w:color="auto" w:fill="auto"/>
          <w:lang w:eastAsia="zh-CN"/>
        </w:rPr>
        <w:t>"</w:t>
      </w:r>
      <w:r>
        <w:rPr>
          <w:rFonts w:hint="default" w:ascii="Times New Roman" w:hAnsi="Times New Roman" w:eastAsia="微软雅黑" w:cs="Times New Roman"/>
          <w:b w:val="0"/>
          <w:bCs/>
          <w:sz w:val="16"/>
          <w:szCs w:val="16"/>
          <w:shd w:val="clear" w:color="auto" w:fill="auto"/>
        </w:rPr>
        <w:t>457</w:t>
      </w:r>
      <w:r>
        <w:rPr>
          <w:rFonts w:hint="default" w:ascii="Times New Roman" w:hAnsi="Times New Roman" w:eastAsia="微软雅黑" w:cs="Times New Roman"/>
          <w:b w:val="0"/>
          <w:bCs/>
          <w:sz w:val="16"/>
          <w:szCs w:val="16"/>
          <w:shd w:val="clear" w:color="auto" w:fill="auto"/>
          <w:lang w:eastAsia="zh-CN"/>
        </w:rPr>
        <w:t>"</w:t>
      </w:r>
      <w:r>
        <w:rPr>
          <w:rFonts w:hint="default" w:ascii="Times New Roman" w:hAnsi="Times New Roman" w:eastAsia="微软雅黑" w:cs="Times New Roman"/>
          <w:b w:val="0"/>
          <w:bCs/>
          <w:sz w:val="16"/>
          <w:szCs w:val="16"/>
          <w:shd w:val="clear" w:color="auto" w:fill="auto"/>
        </w:rPr>
        <w:t>) = 1) +里面的457分别替换成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027H04Z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027H0DZ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02LH0CZ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02LH0DZ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02RH07Z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02RH08Z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02RH0JZ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02RH0KZ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02UH07Z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02UH08Z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02UH0JZ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</w:t>
      </w:r>
      <w:r>
        <w:rPr>
          <w:rFonts w:ascii="Times New Roman" w:hAnsi="Times New Roman" w:cs="Times New Roman"/>
          <w:b/>
          <w:sz w:val="16"/>
          <w:szCs w:val="16"/>
        </w:rPr>
        <w:t>02UH0KZ</w:t>
      </w:r>
      <w:r>
        <w:rPr>
          <w:rFonts w:hint="eastAsia" w:ascii="Times New Roman" w:hAnsi="Times New Roman" w:eastAsia="宋体" w:cs="Times New Roman"/>
          <w:b/>
          <w:sz w:val="16"/>
          <w:szCs w:val="16"/>
          <w:lang w:eastAsia="zh-CN"/>
        </w:rPr>
        <w:t>"，</w:t>
      </w:r>
      <w:r>
        <w:rPr>
          <w:rFonts w:hint="default" w:ascii="Times New Roman" w:hAnsi="Times New Roman" w:eastAsia="微软雅黑" w:cs="Times New Roman"/>
          <w:b w:val="0"/>
          <w:bCs/>
          <w:sz w:val="16"/>
          <w:szCs w:val="16"/>
          <w:shd w:val="clear" w:color="auto" w:fill="auto"/>
        </w:rPr>
        <w:t>要求保留最后面的加号。</w:t>
      </w:r>
    </w:p>
    <w:bookmarkEnd w:id="0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5EDD6"/>
    <w:multiLevelType w:val="multilevel"/>
    <w:tmpl w:val="2FE5ED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AA"/>
    <w:rsid w:val="00003852"/>
    <w:rsid w:val="0004688F"/>
    <w:rsid w:val="000807AC"/>
    <w:rsid w:val="000D0299"/>
    <w:rsid w:val="000D0D81"/>
    <w:rsid w:val="00100C9C"/>
    <w:rsid w:val="001023AA"/>
    <w:rsid w:val="00116D72"/>
    <w:rsid w:val="00173C1E"/>
    <w:rsid w:val="00176A0C"/>
    <w:rsid w:val="001B4198"/>
    <w:rsid w:val="00220BA1"/>
    <w:rsid w:val="002F23C0"/>
    <w:rsid w:val="00307BF4"/>
    <w:rsid w:val="0037205A"/>
    <w:rsid w:val="00377280"/>
    <w:rsid w:val="00383BFD"/>
    <w:rsid w:val="00393A4D"/>
    <w:rsid w:val="003F3068"/>
    <w:rsid w:val="0047593D"/>
    <w:rsid w:val="004A776D"/>
    <w:rsid w:val="004C222C"/>
    <w:rsid w:val="00543660"/>
    <w:rsid w:val="00562ABD"/>
    <w:rsid w:val="00573AD3"/>
    <w:rsid w:val="005950B8"/>
    <w:rsid w:val="005D0231"/>
    <w:rsid w:val="005F2556"/>
    <w:rsid w:val="00606F1A"/>
    <w:rsid w:val="006134F9"/>
    <w:rsid w:val="006736B2"/>
    <w:rsid w:val="0067736F"/>
    <w:rsid w:val="00705A4B"/>
    <w:rsid w:val="00712E86"/>
    <w:rsid w:val="00741349"/>
    <w:rsid w:val="00795EAA"/>
    <w:rsid w:val="007E0F2D"/>
    <w:rsid w:val="0083350C"/>
    <w:rsid w:val="0090603D"/>
    <w:rsid w:val="009264A4"/>
    <w:rsid w:val="009A5565"/>
    <w:rsid w:val="009C7C0D"/>
    <w:rsid w:val="00A10D87"/>
    <w:rsid w:val="00A12189"/>
    <w:rsid w:val="00A5596A"/>
    <w:rsid w:val="00A74AAA"/>
    <w:rsid w:val="00B113E6"/>
    <w:rsid w:val="00B57169"/>
    <w:rsid w:val="00BB2337"/>
    <w:rsid w:val="00C067E5"/>
    <w:rsid w:val="00C1319E"/>
    <w:rsid w:val="00C50193"/>
    <w:rsid w:val="00C52A8C"/>
    <w:rsid w:val="00C61FE2"/>
    <w:rsid w:val="00C67746"/>
    <w:rsid w:val="00CB46DB"/>
    <w:rsid w:val="00D345A5"/>
    <w:rsid w:val="00DA5BC4"/>
    <w:rsid w:val="00E039F5"/>
    <w:rsid w:val="00E45B07"/>
    <w:rsid w:val="00E70CE5"/>
    <w:rsid w:val="00E87934"/>
    <w:rsid w:val="00EE1AEF"/>
    <w:rsid w:val="00F30F3E"/>
    <w:rsid w:val="00F57CC9"/>
    <w:rsid w:val="00F932DA"/>
    <w:rsid w:val="00FB0F22"/>
    <w:rsid w:val="00FC7F35"/>
    <w:rsid w:val="3A8F74D3"/>
    <w:rsid w:val="54B55327"/>
    <w:rsid w:val="64D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qFormat/>
    <w:uiPriority w:val="99"/>
    <w:pPr>
      <w:spacing w:after="0" w:line="240" w:lineRule="auto"/>
    </w:pPr>
    <w:rPr>
      <w:rFonts w:ascii="Calibri" w:hAnsi="Calibri"/>
      <w:szCs w:val="21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Plain Text Char"/>
    <w:basedOn w:val="5"/>
    <w:link w:val="2"/>
    <w:semiHidden/>
    <w:qFormat/>
    <w:uiPriority w:val="99"/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AD11-A3DB-4421-B4F2-AB61E8F7F1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DHA</Company>
  <Pages>2</Pages>
  <Words>1357</Words>
  <Characters>10146</Characters>
  <Lines>100</Lines>
  <Paragraphs>28</Paragraphs>
  <TotalTime>102</TotalTime>
  <ScaleCrop>false</ScaleCrop>
  <LinksUpToDate>false</LinksUpToDate>
  <CharactersWithSpaces>11270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2023-01-11T12:22:00Z</dcterms:created>
  <dc:creator>Baydoun, Hind A CIV DHA J7 (USA)</dc:creator>
  <cp:lastModifiedBy>WPS_656955406</cp:lastModifiedBy>
  <dcterms:modified xsi:type="dcterms:W3CDTF">2025-01-15T17:08:00Z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eyJoZGlkIjoiOTJjNzllNjE2YmVhMTcyOThmN2MzYTcyM2IxNWU2ZmUiLCJ1c2VySWQiOiI2NTY5NTU0MDYifQ==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6C58D380FD0147FB96767B05FF808C11_12</vt:lpwstr>
  </property>
</Properties>
</file>