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2AB" w:rsidRPr="006E127A" w:rsidRDefault="006E127A">
      <w:pPr>
        <w:rPr>
          <w:rFonts w:ascii="Times New Roman" w:hAnsi="Times New Roman" w:cs="Times New Roman"/>
          <w:sz w:val="22"/>
        </w:rPr>
      </w:pPr>
      <w:r w:rsidRPr="006E127A">
        <w:rPr>
          <w:rFonts w:ascii="Times New Roman" w:hAnsi="Times New Roman" w:cs="Times New Roman"/>
          <w:sz w:val="22"/>
        </w:rPr>
        <w:t>Table S4 Relationship between pulmonary embolism and postoperative complications</w:t>
      </w:r>
    </w:p>
    <w:tbl>
      <w:tblPr>
        <w:tblStyle w:val="21"/>
        <w:tblW w:w="11242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281"/>
        <w:gridCol w:w="2394"/>
        <w:gridCol w:w="1774"/>
        <w:gridCol w:w="1577"/>
        <w:gridCol w:w="1236"/>
        <w:gridCol w:w="1236"/>
        <w:gridCol w:w="1311"/>
        <w:gridCol w:w="1433"/>
      </w:tblGrid>
      <w:tr w:rsidR="006E127A" w:rsidRPr="006E127A" w:rsidTr="006E12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5" w:type="dxa"/>
            <w:gridSpan w:val="2"/>
            <w:vMerge w:val="restart"/>
            <w:tcBorders>
              <w:top w:val="single" w:sz="8" w:space="0" w:color="7F7F7F"/>
              <w:right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sz w:val="22"/>
                <w:szCs w:val="22"/>
              </w:rPr>
              <w:t>Complications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6E127A" w:rsidRPr="006E127A" w:rsidRDefault="006E127A" w:rsidP="006E127A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sz w:val="22"/>
                <w:szCs w:val="22"/>
              </w:rPr>
              <w:t>NO of Events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127A" w:rsidRPr="006E127A" w:rsidRDefault="006E127A" w:rsidP="006E127A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sz w:val="22"/>
                <w:szCs w:val="22"/>
              </w:rPr>
              <w:t>Multivariate Logistic Regression</w:t>
            </w:r>
          </w:p>
        </w:tc>
      </w:tr>
      <w:tr w:rsidR="006E127A" w:rsidRPr="006E127A" w:rsidTr="006E127A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5" w:type="dxa"/>
            <w:gridSpan w:val="2"/>
            <w:vMerge/>
            <w:tcBorders>
              <w:top w:val="single" w:sz="4" w:space="0" w:color="7F7F7F"/>
              <w:bottom w:val="single" w:sz="8" w:space="0" w:color="7F7F7F"/>
              <w:right w:val="nil"/>
            </w:tcBorders>
            <w:shd w:val="clear" w:color="auto" w:fill="D9D9D9"/>
          </w:tcPr>
          <w:p w:rsidR="006E127A" w:rsidRPr="006E127A" w:rsidRDefault="006E127A" w:rsidP="006E127A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No PE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PE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7F7F7F"/>
              <w:right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7F7F7F"/>
              <w:right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OR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8" w:space="0" w:color="7F7F7F"/>
              <w:right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95% CI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7F7F7F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</w:tr>
      <w:tr w:rsidR="006E127A" w:rsidRPr="006E127A" w:rsidTr="006E127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5" w:type="dxa"/>
            <w:gridSpan w:val="2"/>
            <w:tcBorders>
              <w:top w:val="single" w:sz="8" w:space="0" w:color="7F7F7F"/>
              <w:bottom w:val="nil"/>
            </w:tcBorders>
            <w:shd w:val="clear" w:color="auto" w:fill="F2F2F2"/>
          </w:tcPr>
          <w:p w:rsidR="006E127A" w:rsidRPr="006E127A" w:rsidRDefault="006E127A" w:rsidP="006E127A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sz w:val="22"/>
                <w:szCs w:val="22"/>
              </w:rPr>
              <w:t>Medical complications</w:t>
            </w:r>
          </w:p>
        </w:tc>
        <w:tc>
          <w:tcPr>
            <w:tcW w:w="1774" w:type="dxa"/>
            <w:tcBorders>
              <w:top w:val="single" w:sz="4" w:space="0" w:color="auto"/>
              <w:bottom w:val="nil"/>
            </w:tcBorders>
            <w:shd w:val="clear" w:color="auto" w:fill="F2F2F2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nil"/>
            </w:tcBorders>
            <w:shd w:val="clear" w:color="auto" w:fill="F2F2F2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8" w:space="0" w:color="7F7F7F"/>
              <w:bottom w:val="nil"/>
            </w:tcBorders>
            <w:shd w:val="clear" w:color="auto" w:fill="F2F2F2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8" w:space="0" w:color="7F7F7F"/>
              <w:bottom w:val="nil"/>
            </w:tcBorders>
            <w:shd w:val="clear" w:color="auto" w:fill="F2F2F2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8" w:space="0" w:color="7F7F7F"/>
              <w:bottom w:val="nil"/>
            </w:tcBorders>
            <w:shd w:val="clear" w:color="auto" w:fill="F2F2F2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8" w:space="0" w:color="7F7F7F"/>
              <w:bottom w:val="nil"/>
            </w:tcBorders>
            <w:shd w:val="clear" w:color="auto" w:fill="F2F2F2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E127A" w:rsidRPr="006E127A" w:rsidTr="006E127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dxa"/>
            <w:tcBorders>
              <w:top w:val="nil"/>
              <w:bottom w:val="nil"/>
            </w:tcBorders>
            <w:shd w:val="clear" w:color="auto" w:fill="D9D9D9"/>
          </w:tcPr>
          <w:p w:rsidR="006E127A" w:rsidRPr="006E127A" w:rsidRDefault="006E127A" w:rsidP="006E127A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  <w:shd w:val="clear" w:color="auto" w:fill="D9D9D9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COPD</w:t>
            </w:r>
          </w:p>
        </w:tc>
        <w:tc>
          <w:tcPr>
            <w:tcW w:w="1774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2570356</w:t>
            </w:r>
          </w:p>
        </w:tc>
        <w:tc>
          <w:tcPr>
            <w:tcW w:w="1577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551963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1.221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1.188-1.256</w:t>
            </w:r>
          </w:p>
        </w:tc>
        <w:tc>
          <w:tcPr>
            <w:tcW w:w="143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6E127A" w:rsidRPr="006E127A" w:rsidTr="006E127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dxa"/>
            <w:tcBorders>
              <w:top w:val="nil"/>
              <w:bottom w:val="nil"/>
            </w:tcBorders>
            <w:shd w:val="clear" w:color="auto" w:fill="F2F2F2"/>
          </w:tcPr>
          <w:p w:rsidR="006E127A" w:rsidRPr="006E127A" w:rsidRDefault="006E127A" w:rsidP="006E127A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  <w:shd w:val="clear" w:color="auto" w:fill="F2F2F2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Genitourinary disease</w:t>
            </w:r>
          </w:p>
        </w:tc>
        <w:tc>
          <w:tcPr>
            <w:tcW w:w="1774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2249791</w:t>
            </w:r>
          </w:p>
        </w:tc>
        <w:tc>
          <w:tcPr>
            <w:tcW w:w="1577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 xml:space="preserve">872528 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1.130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1.073-1.190</w:t>
            </w:r>
          </w:p>
        </w:tc>
        <w:tc>
          <w:tcPr>
            <w:tcW w:w="143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6E127A" w:rsidRPr="006E127A" w:rsidTr="006E127A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dxa"/>
            <w:tcBorders>
              <w:top w:val="nil"/>
              <w:bottom w:val="nil"/>
            </w:tcBorders>
            <w:shd w:val="clear" w:color="auto" w:fill="D9D9D9"/>
          </w:tcPr>
          <w:p w:rsidR="006E127A" w:rsidRPr="006E127A" w:rsidRDefault="006E127A" w:rsidP="006E127A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  <w:shd w:val="clear" w:color="auto" w:fill="D9D9D9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AMI</w:t>
            </w:r>
          </w:p>
        </w:tc>
        <w:tc>
          <w:tcPr>
            <w:tcW w:w="1774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 xml:space="preserve">2415167 </w:t>
            </w:r>
          </w:p>
        </w:tc>
        <w:tc>
          <w:tcPr>
            <w:tcW w:w="1577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707152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1.827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1.776-1.879</w:t>
            </w:r>
          </w:p>
        </w:tc>
        <w:tc>
          <w:tcPr>
            <w:tcW w:w="143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6E127A" w:rsidRPr="006E127A" w:rsidTr="006E127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dxa"/>
            <w:tcBorders>
              <w:top w:val="nil"/>
              <w:bottom w:val="nil"/>
            </w:tcBorders>
            <w:shd w:val="clear" w:color="auto" w:fill="F2F2F2"/>
          </w:tcPr>
          <w:p w:rsidR="006E127A" w:rsidRPr="006E127A" w:rsidRDefault="006E127A" w:rsidP="006E127A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  <w:shd w:val="clear" w:color="auto" w:fill="F2F2F2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Acute cerebrovascular disease</w:t>
            </w:r>
          </w:p>
        </w:tc>
        <w:tc>
          <w:tcPr>
            <w:tcW w:w="1774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2991950</w:t>
            </w:r>
          </w:p>
        </w:tc>
        <w:tc>
          <w:tcPr>
            <w:tcW w:w="1577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 xml:space="preserve">130369 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2.049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1.814-2.315</w:t>
            </w:r>
          </w:p>
        </w:tc>
        <w:tc>
          <w:tcPr>
            <w:tcW w:w="143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6E127A" w:rsidRPr="006E127A" w:rsidTr="006E127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dxa"/>
            <w:tcBorders>
              <w:top w:val="nil"/>
              <w:bottom w:val="nil"/>
            </w:tcBorders>
            <w:shd w:val="clear" w:color="auto" w:fill="D9D9D9"/>
          </w:tcPr>
          <w:p w:rsidR="006E127A" w:rsidRPr="006E127A" w:rsidRDefault="006E127A" w:rsidP="006E127A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  <w:shd w:val="clear" w:color="auto" w:fill="D9D9D9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Chest pain</w:t>
            </w:r>
          </w:p>
        </w:tc>
        <w:tc>
          <w:tcPr>
            <w:tcW w:w="1774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2962157</w:t>
            </w:r>
          </w:p>
        </w:tc>
        <w:tc>
          <w:tcPr>
            <w:tcW w:w="1577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 xml:space="preserve">160162 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1.914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1.791-2.047</w:t>
            </w:r>
          </w:p>
        </w:tc>
        <w:tc>
          <w:tcPr>
            <w:tcW w:w="143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6E127A" w:rsidRPr="006E127A" w:rsidTr="006E127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dxa"/>
            <w:tcBorders>
              <w:top w:val="nil"/>
              <w:bottom w:val="nil"/>
            </w:tcBorders>
            <w:shd w:val="clear" w:color="auto" w:fill="F2F2F2"/>
          </w:tcPr>
          <w:p w:rsidR="006E127A" w:rsidRPr="006E127A" w:rsidRDefault="006E127A" w:rsidP="006E127A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  <w:shd w:val="clear" w:color="auto" w:fill="F2F2F2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DVT</w:t>
            </w:r>
          </w:p>
        </w:tc>
        <w:tc>
          <w:tcPr>
            <w:tcW w:w="1774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 xml:space="preserve">3054002 </w:t>
            </w:r>
          </w:p>
        </w:tc>
        <w:tc>
          <w:tcPr>
            <w:tcW w:w="1577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68317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0.055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0.054-0.057</w:t>
            </w:r>
          </w:p>
        </w:tc>
        <w:tc>
          <w:tcPr>
            <w:tcW w:w="143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6E127A" w:rsidRPr="006E127A" w:rsidTr="006E127A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dxa"/>
            <w:tcBorders>
              <w:top w:val="nil"/>
              <w:bottom w:val="nil"/>
            </w:tcBorders>
            <w:shd w:val="clear" w:color="auto" w:fill="D9D9D9"/>
          </w:tcPr>
          <w:p w:rsidR="006E127A" w:rsidRPr="006E127A" w:rsidRDefault="006E127A" w:rsidP="006E127A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  <w:shd w:val="clear" w:color="auto" w:fill="D9D9D9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arrhythmia</w:t>
            </w:r>
          </w:p>
        </w:tc>
        <w:tc>
          <w:tcPr>
            <w:tcW w:w="1774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 xml:space="preserve">2951240 </w:t>
            </w:r>
          </w:p>
        </w:tc>
        <w:tc>
          <w:tcPr>
            <w:tcW w:w="1577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 xml:space="preserve">171079 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1.659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1.569-1.755</w:t>
            </w:r>
          </w:p>
        </w:tc>
        <w:tc>
          <w:tcPr>
            <w:tcW w:w="143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6E127A" w:rsidRPr="006E127A" w:rsidTr="006E127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dxa"/>
            <w:tcBorders>
              <w:top w:val="nil"/>
              <w:bottom w:val="nil"/>
            </w:tcBorders>
            <w:shd w:val="clear" w:color="auto" w:fill="F2F2F2"/>
          </w:tcPr>
          <w:p w:rsidR="006E127A" w:rsidRPr="006E127A" w:rsidRDefault="006E127A" w:rsidP="006E127A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  <w:shd w:val="clear" w:color="auto" w:fill="F2F2F2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Lower limb peripheral</w:t>
            </w:r>
          </w:p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nerve injuries</w:t>
            </w:r>
          </w:p>
        </w:tc>
        <w:tc>
          <w:tcPr>
            <w:tcW w:w="1774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 xml:space="preserve">3082754 </w:t>
            </w:r>
          </w:p>
        </w:tc>
        <w:tc>
          <w:tcPr>
            <w:tcW w:w="1577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 xml:space="preserve">39565 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1.408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1.256-1.578</w:t>
            </w:r>
          </w:p>
        </w:tc>
        <w:tc>
          <w:tcPr>
            <w:tcW w:w="143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6E127A" w:rsidRPr="006E127A" w:rsidTr="006E127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5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:rsidR="006E127A" w:rsidRPr="006E127A" w:rsidRDefault="006E127A" w:rsidP="006E127A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sz w:val="22"/>
                <w:szCs w:val="22"/>
              </w:rPr>
              <w:t>Heart failure</w:t>
            </w:r>
          </w:p>
        </w:tc>
        <w:tc>
          <w:tcPr>
            <w:tcW w:w="1774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2427924</w:t>
            </w:r>
          </w:p>
        </w:tc>
        <w:tc>
          <w:tcPr>
            <w:tcW w:w="1577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694395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1.108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1.082-1.135</w:t>
            </w:r>
          </w:p>
        </w:tc>
        <w:tc>
          <w:tcPr>
            <w:tcW w:w="143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6E127A" w:rsidRPr="006E127A" w:rsidTr="006E127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dxa"/>
            <w:tcBorders>
              <w:top w:val="nil"/>
              <w:bottom w:val="nil"/>
            </w:tcBorders>
            <w:shd w:val="clear" w:color="auto" w:fill="D9D9D9"/>
          </w:tcPr>
          <w:p w:rsidR="006E127A" w:rsidRPr="006E127A" w:rsidRDefault="006E127A" w:rsidP="006E127A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  <w:shd w:val="clear" w:color="auto" w:fill="D9D9D9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respiratory</w:t>
            </w:r>
          </w:p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failure</w:t>
            </w:r>
          </w:p>
        </w:tc>
        <w:tc>
          <w:tcPr>
            <w:tcW w:w="1774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 xml:space="preserve">2920643 </w:t>
            </w:r>
          </w:p>
        </w:tc>
        <w:tc>
          <w:tcPr>
            <w:tcW w:w="1577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 xml:space="preserve">201676 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0.836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0.811-0.863</w:t>
            </w:r>
          </w:p>
        </w:tc>
        <w:tc>
          <w:tcPr>
            <w:tcW w:w="143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6E127A" w:rsidRPr="006E127A" w:rsidTr="006E127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dxa"/>
            <w:tcBorders>
              <w:top w:val="nil"/>
              <w:bottom w:val="nil"/>
            </w:tcBorders>
            <w:shd w:val="clear" w:color="auto" w:fill="F2F2F2"/>
          </w:tcPr>
          <w:p w:rsidR="006E127A" w:rsidRPr="006E127A" w:rsidRDefault="006E127A" w:rsidP="006E127A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  <w:shd w:val="clear" w:color="auto" w:fill="F2F2F2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aspiration pneumonia</w:t>
            </w:r>
          </w:p>
        </w:tc>
        <w:tc>
          <w:tcPr>
            <w:tcW w:w="1774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2788661</w:t>
            </w:r>
          </w:p>
        </w:tc>
        <w:tc>
          <w:tcPr>
            <w:tcW w:w="1577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333658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0.555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0.541-0.568</w:t>
            </w:r>
          </w:p>
        </w:tc>
        <w:tc>
          <w:tcPr>
            <w:tcW w:w="143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6E127A" w:rsidRPr="006E127A" w:rsidTr="006E127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dxa"/>
            <w:tcBorders>
              <w:top w:val="nil"/>
              <w:bottom w:val="nil"/>
            </w:tcBorders>
            <w:shd w:val="clear" w:color="auto" w:fill="D9D9D9"/>
          </w:tcPr>
          <w:p w:rsidR="006E127A" w:rsidRPr="006E127A" w:rsidRDefault="006E127A" w:rsidP="006E127A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  <w:shd w:val="clear" w:color="auto" w:fill="D9D9D9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Acute renal failure</w:t>
            </w:r>
          </w:p>
        </w:tc>
        <w:tc>
          <w:tcPr>
            <w:tcW w:w="1774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 xml:space="preserve">2396713 </w:t>
            </w:r>
          </w:p>
        </w:tc>
        <w:tc>
          <w:tcPr>
            <w:tcW w:w="1577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725606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0.787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0.747-0.830</w:t>
            </w:r>
          </w:p>
        </w:tc>
        <w:tc>
          <w:tcPr>
            <w:tcW w:w="143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E127A" w:rsidRPr="006E127A" w:rsidRDefault="006E127A" w:rsidP="006E127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6E127A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</w:tbl>
    <w:p w:rsidR="006E127A" w:rsidRPr="006E127A" w:rsidRDefault="00B53221">
      <w:pPr>
        <w:rPr>
          <w:rFonts w:ascii="Times New Roman" w:hAnsi="Times New Roman" w:cs="Times New Roman"/>
          <w:sz w:val="22"/>
        </w:rPr>
      </w:pPr>
      <w:r w:rsidRPr="00B53221">
        <w:rPr>
          <w:rFonts w:ascii="Times New Roman" w:hAnsi="Times New Roman" w:cs="Times New Roman"/>
          <w:sz w:val="22"/>
        </w:rPr>
        <w:t>OR: Odds ratio, CI: Confide</w:t>
      </w:r>
      <w:bookmarkStart w:id="0" w:name="_GoBack"/>
      <w:bookmarkEnd w:id="0"/>
      <w:r w:rsidRPr="00B53221">
        <w:rPr>
          <w:rFonts w:ascii="Times New Roman" w:hAnsi="Times New Roman" w:cs="Times New Roman"/>
          <w:sz w:val="22"/>
        </w:rPr>
        <w:t>nce interval</w:t>
      </w:r>
    </w:p>
    <w:sectPr w:rsidR="006E127A" w:rsidRPr="006E1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166" w:rsidRDefault="00905166" w:rsidP="006E127A">
      <w:r>
        <w:separator/>
      </w:r>
    </w:p>
  </w:endnote>
  <w:endnote w:type="continuationSeparator" w:id="0">
    <w:p w:rsidR="00905166" w:rsidRDefault="00905166" w:rsidP="006E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166" w:rsidRDefault="00905166" w:rsidP="006E127A">
      <w:r>
        <w:separator/>
      </w:r>
    </w:p>
  </w:footnote>
  <w:footnote w:type="continuationSeparator" w:id="0">
    <w:p w:rsidR="00905166" w:rsidRDefault="00905166" w:rsidP="006E1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35"/>
    <w:rsid w:val="001C665D"/>
    <w:rsid w:val="001F1E35"/>
    <w:rsid w:val="004B72AB"/>
    <w:rsid w:val="006E127A"/>
    <w:rsid w:val="00905166"/>
    <w:rsid w:val="00B5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C7D4A0-E39E-4527-B843-5AD0F623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1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12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1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127A"/>
    <w:rPr>
      <w:sz w:val="18"/>
      <w:szCs w:val="18"/>
    </w:rPr>
  </w:style>
  <w:style w:type="table" w:customStyle="1" w:styleId="21">
    <w:name w:val="无格式表格 21"/>
    <w:basedOn w:val="a1"/>
    <w:uiPriority w:val="42"/>
    <w:qFormat/>
    <w:rsid w:val="006E127A"/>
    <w:rPr>
      <w:kern w:val="0"/>
      <w:sz w:val="20"/>
      <w:szCs w:val="20"/>
    </w:rPr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2025-01-26T12:27:00Z</dcterms:created>
  <dcterms:modified xsi:type="dcterms:W3CDTF">2025-01-26T12:30:00Z</dcterms:modified>
</cp:coreProperties>
</file>