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49A1" w:rsidRPr="0033686D" w:rsidRDefault="0033686D" w:rsidP="0033686D">
      <w:pPr>
        <w:jc w:val="center"/>
        <w:rPr>
          <w:rFonts w:ascii="Times New Roman" w:hAnsi="Times New Roman" w:cs="Times New Roman"/>
          <w:b/>
          <w:color w:val="FF0000"/>
          <w:sz w:val="32"/>
          <w:szCs w:val="32"/>
        </w:rPr>
      </w:pPr>
      <w:r w:rsidRPr="0033686D">
        <w:rPr>
          <w:rFonts w:ascii="Times New Roman" w:hAnsi="Times New Roman" w:cs="Times New Roman"/>
          <w:b/>
          <w:color w:val="FF0000"/>
          <w:sz w:val="32"/>
          <w:szCs w:val="32"/>
        </w:rPr>
        <w:t>Video</w:t>
      </w:r>
      <w:r>
        <w:rPr>
          <w:rFonts w:ascii="Times New Roman" w:hAnsi="Times New Roman" w:cs="Times New Roman"/>
          <w:b/>
          <w:color w:val="FF0000"/>
          <w:sz w:val="32"/>
          <w:szCs w:val="32"/>
        </w:rPr>
        <w:t xml:space="preserve"> Captions</w:t>
      </w:r>
      <w:bookmarkStart w:id="0" w:name="_GoBack"/>
      <w:bookmarkEnd w:id="0"/>
    </w:p>
    <w:p w:rsidR="00F849A1" w:rsidRDefault="00F849A1">
      <w:pPr>
        <w:rPr>
          <w:rFonts w:ascii="Times New Roman" w:hAnsi="Times New Roman" w:cs="Times New Roman"/>
          <w:b/>
          <w:sz w:val="24"/>
          <w:szCs w:val="24"/>
        </w:rPr>
      </w:pPr>
    </w:p>
    <w:p w:rsidR="003C2637" w:rsidRPr="00F849A1" w:rsidRDefault="00F849A1">
      <w:pPr>
        <w:rPr>
          <w:rFonts w:ascii="Times New Roman" w:hAnsi="Times New Roman" w:cs="Times New Roman"/>
          <w:sz w:val="24"/>
          <w:szCs w:val="24"/>
        </w:rPr>
      </w:pPr>
      <w:r>
        <w:rPr>
          <w:rFonts w:ascii="Times New Roman" w:hAnsi="Times New Roman" w:cs="Times New Roman"/>
          <w:b/>
          <w:sz w:val="24"/>
          <w:szCs w:val="24"/>
        </w:rPr>
        <w:t>Video</w:t>
      </w:r>
      <w:r w:rsidRPr="00F849A1">
        <w:rPr>
          <w:rFonts w:ascii="Times New Roman" w:hAnsi="Times New Roman" w:cs="Times New Roman"/>
          <w:b/>
          <w:sz w:val="24"/>
          <w:szCs w:val="24"/>
        </w:rPr>
        <w:t>1:</w:t>
      </w:r>
      <w:r w:rsidRPr="00F849A1">
        <w:rPr>
          <w:rFonts w:ascii="Times New Roman" w:hAnsi="Times New Roman" w:cs="Times New Roman"/>
          <w:sz w:val="24"/>
          <w:szCs w:val="24"/>
        </w:rPr>
        <w:t xml:space="preserve"> Anti-clockwise spinning of liquid crystal (LC) </w:t>
      </w:r>
      <w:proofErr w:type="spellStart"/>
      <w:r w:rsidRPr="00F849A1">
        <w:rPr>
          <w:rFonts w:ascii="Times New Roman" w:hAnsi="Times New Roman" w:cs="Times New Roman"/>
          <w:sz w:val="24"/>
          <w:szCs w:val="24"/>
        </w:rPr>
        <w:t>micromotors</w:t>
      </w:r>
      <w:proofErr w:type="spellEnd"/>
      <w:r w:rsidRPr="00F849A1">
        <w:rPr>
          <w:rFonts w:ascii="Times New Roman" w:hAnsi="Times New Roman" w:cs="Times New Roman"/>
          <w:sz w:val="24"/>
          <w:szCs w:val="24"/>
        </w:rPr>
        <w:t xml:space="preserve"> trapped in a spatially spherical </w:t>
      </w:r>
      <w:proofErr w:type="spellStart"/>
      <w:r w:rsidRPr="00F849A1">
        <w:rPr>
          <w:rFonts w:ascii="Times New Roman" w:hAnsi="Times New Roman" w:cs="Times New Roman"/>
          <w:sz w:val="24"/>
          <w:szCs w:val="24"/>
        </w:rPr>
        <w:t>aberrated</w:t>
      </w:r>
      <w:proofErr w:type="spellEnd"/>
      <w:r w:rsidRPr="00F849A1">
        <w:rPr>
          <w:rFonts w:ascii="Times New Roman" w:hAnsi="Times New Roman" w:cs="Times New Roman"/>
          <w:sz w:val="24"/>
          <w:szCs w:val="24"/>
        </w:rPr>
        <w:t xml:space="preserve"> region under the tight focusing of a left circularly polarized (LCP) Gaussian beam. This motion occurs due to the primary action of input helicity. This video </w:t>
      </w:r>
      <w:proofErr w:type="gramStart"/>
      <w:r w:rsidRPr="00F849A1">
        <w:rPr>
          <w:rFonts w:ascii="Times New Roman" w:hAnsi="Times New Roman" w:cs="Times New Roman"/>
          <w:sz w:val="24"/>
          <w:szCs w:val="24"/>
        </w:rPr>
        <w:t>was recorded</w:t>
      </w:r>
      <w:proofErr w:type="gramEnd"/>
      <w:r w:rsidRPr="00F849A1">
        <w:rPr>
          <w:rFonts w:ascii="Times New Roman" w:hAnsi="Times New Roman" w:cs="Times New Roman"/>
          <w:sz w:val="24"/>
          <w:szCs w:val="24"/>
        </w:rPr>
        <w:t xml:space="preserve"> using a cross-polarization mechanism for the input LCP light during the experiment.</w:t>
      </w:r>
      <w:r w:rsidRPr="00F849A1">
        <w:rPr>
          <w:rFonts w:ascii="Times New Roman" w:hAnsi="Times New Roman" w:cs="Times New Roman"/>
          <w:sz w:val="24"/>
          <w:szCs w:val="24"/>
        </w:rPr>
        <w:br/>
      </w:r>
    </w:p>
    <w:p w:rsidR="00F849A1" w:rsidRPr="00F849A1" w:rsidRDefault="00F849A1" w:rsidP="00F849A1">
      <w:pPr>
        <w:rPr>
          <w:rFonts w:ascii="Times New Roman" w:hAnsi="Times New Roman" w:cs="Times New Roman"/>
          <w:sz w:val="24"/>
          <w:szCs w:val="24"/>
        </w:rPr>
      </w:pPr>
      <w:r w:rsidRPr="00F849A1">
        <w:rPr>
          <w:rFonts w:ascii="Times New Roman" w:hAnsi="Times New Roman" w:cs="Times New Roman"/>
          <w:b/>
          <w:sz w:val="24"/>
          <w:szCs w:val="24"/>
        </w:rPr>
        <w:t>Video2:</w:t>
      </w:r>
      <w:r w:rsidRPr="00F849A1">
        <w:rPr>
          <w:rFonts w:ascii="Times New Roman" w:hAnsi="Times New Roman" w:cs="Times New Roman"/>
          <w:sz w:val="24"/>
          <w:szCs w:val="24"/>
        </w:rPr>
        <w:t xml:space="preserve"> The spinning LC motor at the beam </w:t>
      </w:r>
      <w:proofErr w:type="spellStart"/>
      <w:r w:rsidRPr="00F849A1">
        <w:rPr>
          <w:rFonts w:ascii="Times New Roman" w:hAnsi="Times New Roman" w:cs="Times New Roman"/>
          <w:sz w:val="24"/>
          <w:szCs w:val="24"/>
        </w:rPr>
        <w:t>center</w:t>
      </w:r>
      <w:proofErr w:type="spellEnd"/>
      <w:r w:rsidRPr="00F849A1">
        <w:rPr>
          <w:rFonts w:ascii="Times New Roman" w:hAnsi="Times New Roman" w:cs="Times New Roman"/>
          <w:sz w:val="24"/>
          <w:szCs w:val="24"/>
        </w:rPr>
        <w:t xml:space="preserve"> (on-axis) induces a fluid (or spin) flow in its surroundings, causing smaller motors to orbit in the direction of this flow. Both the spinning and orbiting LC motors are bipolar, with asymmetrically oriented anisotropic directors. Therefore, the orbiting LC motors are also spinning. This video </w:t>
      </w:r>
      <w:proofErr w:type="gramStart"/>
      <w:r w:rsidRPr="00F849A1">
        <w:rPr>
          <w:rFonts w:ascii="Times New Roman" w:hAnsi="Times New Roman" w:cs="Times New Roman"/>
          <w:sz w:val="24"/>
          <w:szCs w:val="24"/>
        </w:rPr>
        <w:t>was recorded</w:t>
      </w:r>
      <w:proofErr w:type="gramEnd"/>
      <w:r w:rsidRPr="00F849A1">
        <w:rPr>
          <w:rFonts w:ascii="Times New Roman" w:hAnsi="Times New Roman" w:cs="Times New Roman"/>
          <w:sz w:val="24"/>
          <w:szCs w:val="24"/>
        </w:rPr>
        <w:t xml:space="preserve"> using a cross-polarization mechanism for the input LCP light during the experiment.</w:t>
      </w:r>
    </w:p>
    <w:p w:rsidR="00F849A1" w:rsidRPr="00F849A1" w:rsidRDefault="00F849A1" w:rsidP="00F849A1">
      <w:pPr>
        <w:rPr>
          <w:rFonts w:ascii="Times New Roman" w:hAnsi="Times New Roman" w:cs="Times New Roman"/>
          <w:sz w:val="24"/>
          <w:szCs w:val="24"/>
        </w:rPr>
      </w:pPr>
    </w:p>
    <w:p w:rsidR="00F849A1" w:rsidRPr="00F849A1" w:rsidRDefault="00F849A1" w:rsidP="00F849A1">
      <w:pPr>
        <w:rPr>
          <w:rFonts w:ascii="Times New Roman" w:hAnsi="Times New Roman" w:cs="Times New Roman"/>
          <w:sz w:val="24"/>
          <w:szCs w:val="24"/>
        </w:rPr>
      </w:pPr>
      <w:r w:rsidRPr="00F849A1">
        <w:rPr>
          <w:rFonts w:ascii="Times New Roman" w:hAnsi="Times New Roman" w:cs="Times New Roman"/>
          <w:b/>
          <w:bCs/>
          <w:sz w:val="24"/>
          <w:szCs w:val="24"/>
          <w:lang w:val="en-US"/>
        </w:rPr>
        <w:t xml:space="preserve">Video3: </w:t>
      </w:r>
      <w:r w:rsidRPr="00F849A1">
        <w:rPr>
          <w:rFonts w:ascii="Times New Roman" w:hAnsi="Times New Roman" w:cs="Times New Roman"/>
          <w:sz w:val="24"/>
          <w:szCs w:val="24"/>
          <w:lang w:val="en-US"/>
        </w:rPr>
        <w:t xml:space="preserve">The spinning LC </w:t>
      </w:r>
      <w:proofErr w:type="spellStart"/>
      <w:r w:rsidRPr="00F849A1">
        <w:rPr>
          <w:rFonts w:ascii="Times New Roman" w:hAnsi="Times New Roman" w:cs="Times New Roman"/>
          <w:sz w:val="24"/>
          <w:szCs w:val="24"/>
          <w:lang w:val="en-US"/>
        </w:rPr>
        <w:t>micromotor</w:t>
      </w:r>
      <w:proofErr w:type="spellEnd"/>
      <w:r w:rsidRPr="00F849A1">
        <w:rPr>
          <w:rFonts w:ascii="Times New Roman" w:hAnsi="Times New Roman" w:cs="Times New Roman"/>
          <w:sz w:val="24"/>
          <w:szCs w:val="24"/>
          <w:lang w:val="en-US"/>
        </w:rPr>
        <w:t xml:space="preserve"> (bipolar) at the beam center (on-axis) induces a fluid (or spin) flow in its surroundings, causing the radial LC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to orbit in the direction of this flow. The orbiting secondary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do not spin at the off-axis position of the trap due to the spherically symmetric distribution of their anisotropy axis. This video </w:t>
      </w:r>
      <w:proofErr w:type="gramStart"/>
      <w:r w:rsidRPr="00F849A1">
        <w:rPr>
          <w:rFonts w:ascii="Times New Roman" w:hAnsi="Times New Roman" w:cs="Times New Roman"/>
          <w:sz w:val="24"/>
          <w:szCs w:val="24"/>
          <w:lang w:val="en-US"/>
        </w:rPr>
        <w:t>was recorded</w:t>
      </w:r>
      <w:proofErr w:type="gramEnd"/>
      <w:r w:rsidRPr="00F849A1">
        <w:rPr>
          <w:rFonts w:ascii="Times New Roman" w:hAnsi="Times New Roman" w:cs="Times New Roman"/>
          <w:sz w:val="24"/>
          <w:szCs w:val="24"/>
          <w:lang w:val="en-US"/>
        </w:rPr>
        <w:t xml:space="preserve"> using a cross-polarization mechanism for the input RCP light during the experiment.</w:t>
      </w:r>
    </w:p>
    <w:p w:rsidR="00F849A1" w:rsidRPr="00F849A1" w:rsidRDefault="00F849A1" w:rsidP="00F849A1">
      <w:pPr>
        <w:rPr>
          <w:rFonts w:ascii="Times New Roman" w:hAnsi="Times New Roman" w:cs="Times New Roman"/>
          <w:sz w:val="24"/>
          <w:szCs w:val="24"/>
        </w:rPr>
      </w:pPr>
    </w:p>
    <w:p w:rsidR="00F849A1" w:rsidRPr="00F849A1" w:rsidRDefault="00F849A1" w:rsidP="00F849A1">
      <w:pPr>
        <w:rPr>
          <w:rFonts w:ascii="Times New Roman" w:hAnsi="Times New Roman" w:cs="Times New Roman"/>
          <w:sz w:val="24"/>
          <w:szCs w:val="24"/>
        </w:rPr>
      </w:pPr>
      <w:r>
        <w:rPr>
          <w:rFonts w:ascii="Times New Roman" w:hAnsi="Times New Roman" w:cs="Times New Roman"/>
          <w:b/>
          <w:bCs/>
          <w:sz w:val="24"/>
          <w:szCs w:val="24"/>
          <w:lang w:val="en-US"/>
        </w:rPr>
        <w:t>Video</w:t>
      </w:r>
      <w:r w:rsidRPr="00F849A1">
        <w:rPr>
          <w:rFonts w:ascii="Times New Roman" w:hAnsi="Times New Roman" w:cs="Times New Roman"/>
          <w:b/>
          <w:bCs/>
          <w:sz w:val="24"/>
          <w:szCs w:val="24"/>
          <w:lang w:val="en-US"/>
        </w:rPr>
        <w:t xml:space="preserve">4: </w:t>
      </w:r>
      <w:r w:rsidRPr="00F849A1">
        <w:rPr>
          <w:rFonts w:ascii="Times New Roman" w:hAnsi="Times New Roman" w:cs="Times New Roman"/>
          <w:sz w:val="24"/>
          <w:szCs w:val="24"/>
          <w:lang w:val="en-US"/>
        </w:rPr>
        <w:t xml:space="preserve">The simultaneous spinning and orbiting (planetary-like) motion of primary and secondary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for input LCP light. The on-axis trapped motor (</w:t>
      </w:r>
      <w:r w:rsidRPr="00F849A1">
        <w:rPr>
          <w:rFonts w:ascii="Times New Roman" w:hAnsi="Times New Roman" w:cs="Times New Roman"/>
          <w:sz w:val="24"/>
          <w:szCs w:val="24"/>
          <w:lang w:val="el-GR"/>
        </w:rPr>
        <w:t>δ</w:t>
      </w:r>
      <w:r w:rsidRPr="00F849A1">
        <w:rPr>
          <w:rFonts w:ascii="Times New Roman" w:hAnsi="Times New Roman" w:cs="Times New Roman"/>
          <w:sz w:val="24"/>
          <w:szCs w:val="24"/>
          <w:lang w:val="en-US"/>
        </w:rPr>
        <w:t xml:space="preserve"> &lt; </w:t>
      </w:r>
      <w:r w:rsidRPr="00F849A1">
        <w:rPr>
          <w:rFonts w:ascii="Times New Roman" w:hAnsi="Times New Roman" w:cs="Times New Roman"/>
          <w:sz w:val="24"/>
          <w:szCs w:val="24"/>
          <w:lang w:val="el-GR"/>
        </w:rPr>
        <w:t>π</w:t>
      </w:r>
      <w:r w:rsidRPr="00F849A1">
        <w:rPr>
          <w:rFonts w:ascii="Times New Roman" w:hAnsi="Times New Roman" w:cs="Times New Roman"/>
          <w:sz w:val="24"/>
          <w:szCs w:val="24"/>
          <w:lang w:val="en-US"/>
        </w:rPr>
        <w:t>/2) spins counterclockwise due to primary helicity transfer, while the off-axis trapped motor orbits due to fluid flow and spins with the same helicity as the input helicity due to secondary helicity transfer.</w:t>
      </w:r>
    </w:p>
    <w:p w:rsidR="00F849A1" w:rsidRPr="00F849A1" w:rsidRDefault="00F849A1" w:rsidP="00F849A1">
      <w:pPr>
        <w:rPr>
          <w:rFonts w:ascii="Times New Roman" w:hAnsi="Times New Roman" w:cs="Times New Roman"/>
          <w:sz w:val="24"/>
          <w:szCs w:val="24"/>
        </w:rPr>
      </w:pPr>
    </w:p>
    <w:p w:rsidR="00F849A1" w:rsidRPr="00F849A1" w:rsidRDefault="00F849A1" w:rsidP="00F849A1">
      <w:pPr>
        <w:rPr>
          <w:rFonts w:ascii="Times New Roman" w:hAnsi="Times New Roman" w:cs="Times New Roman"/>
          <w:sz w:val="24"/>
          <w:szCs w:val="24"/>
        </w:rPr>
      </w:pPr>
      <w:r>
        <w:rPr>
          <w:rFonts w:ascii="Times New Roman" w:hAnsi="Times New Roman" w:cs="Times New Roman"/>
          <w:b/>
          <w:bCs/>
          <w:sz w:val="24"/>
          <w:szCs w:val="24"/>
          <w:lang w:val="en-US"/>
        </w:rPr>
        <w:t>Video</w:t>
      </w:r>
      <w:r w:rsidRPr="00F849A1">
        <w:rPr>
          <w:rFonts w:ascii="Times New Roman" w:hAnsi="Times New Roman" w:cs="Times New Roman"/>
          <w:b/>
          <w:bCs/>
          <w:sz w:val="24"/>
          <w:szCs w:val="24"/>
          <w:lang w:val="en-US"/>
        </w:rPr>
        <w:t xml:space="preserve">5: </w:t>
      </w:r>
      <w:r w:rsidRPr="00F849A1">
        <w:rPr>
          <w:rFonts w:ascii="Times New Roman" w:hAnsi="Times New Roman" w:cs="Times New Roman"/>
          <w:sz w:val="24"/>
          <w:szCs w:val="24"/>
          <w:lang w:val="en-US"/>
        </w:rPr>
        <w:t xml:space="preserve">The simultaneous spinning and orbiting (planetary-like) motion of primary and secondary LC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for input LCP light. The on-axis trapped motor (</w:t>
      </w:r>
      <w:r w:rsidRPr="00F849A1">
        <w:rPr>
          <w:rFonts w:ascii="Times New Roman" w:hAnsi="Times New Roman" w:cs="Times New Roman"/>
          <w:sz w:val="24"/>
          <w:szCs w:val="24"/>
          <w:lang w:val="el-GR"/>
        </w:rPr>
        <w:t>δ</w:t>
      </w:r>
      <w:r w:rsidRPr="00F849A1">
        <w:rPr>
          <w:rFonts w:ascii="Times New Roman" w:hAnsi="Times New Roman" w:cs="Times New Roman"/>
          <w:sz w:val="24"/>
          <w:szCs w:val="24"/>
          <w:lang w:val="en-US"/>
        </w:rPr>
        <w:t xml:space="preserve"> &gt; </w:t>
      </w:r>
      <w:r w:rsidRPr="00F849A1">
        <w:rPr>
          <w:rFonts w:ascii="Times New Roman" w:hAnsi="Times New Roman" w:cs="Times New Roman"/>
          <w:sz w:val="24"/>
          <w:szCs w:val="24"/>
          <w:lang w:val="el-GR"/>
        </w:rPr>
        <w:t>π</w:t>
      </w:r>
      <w:r w:rsidRPr="00F849A1">
        <w:rPr>
          <w:rFonts w:ascii="Times New Roman" w:hAnsi="Times New Roman" w:cs="Times New Roman"/>
          <w:sz w:val="24"/>
          <w:szCs w:val="24"/>
          <w:lang w:val="en-US"/>
        </w:rPr>
        <w:t>/2) spins counterclockwise due to primary helicity transfer, while the off-axis trapped motor orbits due to fluid flow and spins with the opposite helicity as the input helicity due to secondary helicity transfer.</w:t>
      </w:r>
    </w:p>
    <w:p w:rsidR="00F849A1" w:rsidRPr="00F849A1" w:rsidRDefault="00F849A1" w:rsidP="00F849A1">
      <w:pPr>
        <w:rPr>
          <w:rFonts w:ascii="Times New Roman" w:hAnsi="Times New Roman" w:cs="Times New Roman"/>
          <w:sz w:val="24"/>
          <w:szCs w:val="24"/>
        </w:rPr>
      </w:pPr>
    </w:p>
    <w:p w:rsidR="00F849A1" w:rsidRPr="00F849A1" w:rsidRDefault="00F849A1" w:rsidP="00F849A1">
      <w:pPr>
        <w:rPr>
          <w:rFonts w:ascii="Times New Roman" w:hAnsi="Times New Roman" w:cs="Times New Roman"/>
          <w:sz w:val="24"/>
          <w:szCs w:val="24"/>
        </w:rPr>
      </w:pPr>
      <w:r>
        <w:rPr>
          <w:rFonts w:ascii="Times New Roman" w:hAnsi="Times New Roman" w:cs="Times New Roman"/>
          <w:b/>
          <w:bCs/>
          <w:sz w:val="24"/>
          <w:szCs w:val="24"/>
          <w:lang w:val="en-US"/>
        </w:rPr>
        <w:t>Video</w:t>
      </w:r>
      <w:r w:rsidRPr="00F849A1">
        <w:rPr>
          <w:rFonts w:ascii="Times New Roman" w:hAnsi="Times New Roman" w:cs="Times New Roman"/>
          <w:b/>
          <w:bCs/>
          <w:sz w:val="24"/>
          <w:szCs w:val="24"/>
          <w:lang w:val="en-US"/>
        </w:rPr>
        <w:t xml:space="preserve">6: </w:t>
      </w:r>
      <w:r w:rsidRPr="00F849A1">
        <w:rPr>
          <w:rFonts w:ascii="Times New Roman" w:hAnsi="Times New Roman" w:cs="Times New Roman"/>
          <w:sz w:val="24"/>
          <w:szCs w:val="24"/>
          <w:lang w:val="en-US"/>
        </w:rPr>
        <w:t xml:space="preserve">Simultaneous spinning motion of spatially resolved secondary LC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for input RCP light. The on-axis trapped large motor (</w:t>
      </w:r>
      <w:r w:rsidRPr="00F849A1">
        <w:rPr>
          <w:rFonts w:ascii="Times New Roman" w:hAnsi="Times New Roman" w:cs="Times New Roman"/>
          <w:sz w:val="24"/>
          <w:szCs w:val="24"/>
          <w:lang w:val="el-GR"/>
        </w:rPr>
        <w:t>δ</w:t>
      </w:r>
      <w:r w:rsidRPr="00F849A1">
        <w:rPr>
          <w:rFonts w:ascii="Times New Roman" w:hAnsi="Times New Roman" w:cs="Times New Roman"/>
          <w:sz w:val="24"/>
          <w:szCs w:val="24"/>
          <w:lang w:val="en-US"/>
        </w:rPr>
        <w:t xml:space="preserve"> </w:t>
      </w:r>
      <w:r w:rsidRPr="00F849A1">
        <w:rPr>
          <w:rFonts w:ascii="Times New Roman" w:hAnsi="Times New Roman" w:cs="Times New Roman"/>
          <w:sz w:val="24"/>
          <w:szCs w:val="24"/>
          <w:lang w:val="el-GR"/>
        </w:rPr>
        <w:t>~</w:t>
      </w:r>
      <w:r w:rsidRPr="00F849A1">
        <w:rPr>
          <w:rFonts w:ascii="Times New Roman" w:hAnsi="Times New Roman" w:cs="Times New Roman"/>
          <w:sz w:val="24"/>
          <w:szCs w:val="24"/>
          <w:lang w:val="en-US"/>
        </w:rPr>
        <w:t xml:space="preserve"> </w:t>
      </w:r>
      <w:r w:rsidRPr="00F849A1">
        <w:rPr>
          <w:rFonts w:ascii="Times New Roman" w:hAnsi="Times New Roman" w:cs="Times New Roman"/>
          <w:sz w:val="24"/>
          <w:szCs w:val="24"/>
          <w:lang w:val="el-GR"/>
        </w:rPr>
        <w:t>π</w:t>
      </w:r>
      <w:r w:rsidRPr="00F849A1">
        <w:rPr>
          <w:rFonts w:ascii="Times New Roman" w:hAnsi="Times New Roman" w:cs="Times New Roman"/>
          <w:sz w:val="24"/>
          <w:szCs w:val="24"/>
          <w:lang w:val="en-US"/>
        </w:rPr>
        <w:t xml:space="preserve">/2) at the center of the cluster of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spins clockwise due to primary helicity transfer, while the off-axis trapped </w:t>
      </w:r>
      <w:proofErr w:type="spellStart"/>
      <w:r w:rsidRPr="00F849A1">
        <w:rPr>
          <w:rFonts w:ascii="Times New Roman" w:hAnsi="Times New Roman" w:cs="Times New Roman"/>
          <w:sz w:val="24"/>
          <w:szCs w:val="24"/>
          <w:lang w:val="en-US"/>
        </w:rPr>
        <w:t>micromotors</w:t>
      </w:r>
      <w:proofErr w:type="spellEnd"/>
      <w:r w:rsidRPr="00F849A1">
        <w:rPr>
          <w:rFonts w:ascii="Times New Roman" w:hAnsi="Times New Roman" w:cs="Times New Roman"/>
          <w:sz w:val="24"/>
          <w:szCs w:val="24"/>
          <w:lang w:val="en-US"/>
        </w:rPr>
        <w:t xml:space="preserve"> spin with both the same and opposite helicity relative to the input helicity due to secondary helicity transfer.</w:t>
      </w:r>
    </w:p>
    <w:p w:rsidR="00F849A1" w:rsidRPr="00F849A1" w:rsidRDefault="00F849A1" w:rsidP="00F849A1"/>
    <w:p w:rsidR="00F849A1" w:rsidRDefault="00F849A1" w:rsidP="00F849A1"/>
    <w:sectPr w:rsidR="00F849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49A1"/>
    <w:rsid w:val="0033686D"/>
    <w:rsid w:val="003C2637"/>
    <w:rsid w:val="00746D8F"/>
    <w:rsid w:val="00F849A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D6DD96"/>
  <w15:chartTrackingRefBased/>
  <w15:docId w15:val="{C14D4CEF-AA80-411A-AC65-68FAAA0E3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7032046">
      <w:bodyDiv w:val="1"/>
      <w:marLeft w:val="0"/>
      <w:marRight w:val="0"/>
      <w:marTop w:val="0"/>
      <w:marBottom w:val="0"/>
      <w:divBdr>
        <w:top w:val="none" w:sz="0" w:space="0" w:color="auto"/>
        <w:left w:val="none" w:sz="0" w:space="0" w:color="auto"/>
        <w:bottom w:val="none" w:sz="0" w:space="0" w:color="auto"/>
        <w:right w:val="none" w:sz="0" w:space="0" w:color="auto"/>
      </w:divBdr>
    </w:div>
    <w:div w:id="1194079675">
      <w:bodyDiv w:val="1"/>
      <w:marLeft w:val="0"/>
      <w:marRight w:val="0"/>
      <w:marTop w:val="0"/>
      <w:marBottom w:val="0"/>
      <w:divBdr>
        <w:top w:val="none" w:sz="0" w:space="0" w:color="auto"/>
        <w:left w:val="none" w:sz="0" w:space="0" w:color="auto"/>
        <w:bottom w:val="none" w:sz="0" w:space="0" w:color="auto"/>
        <w:right w:val="none" w:sz="0" w:space="0" w:color="auto"/>
      </w:divBdr>
    </w:div>
    <w:div w:id="1403914995">
      <w:bodyDiv w:val="1"/>
      <w:marLeft w:val="0"/>
      <w:marRight w:val="0"/>
      <w:marTop w:val="0"/>
      <w:marBottom w:val="0"/>
      <w:divBdr>
        <w:top w:val="none" w:sz="0" w:space="0" w:color="auto"/>
        <w:left w:val="none" w:sz="0" w:space="0" w:color="auto"/>
        <w:bottom w:val="none" w:sz="0" w:space="0" w:color="auto"/>
        <w:right w:val="none" w:sz="0" w:space="0" w:color="auto"/>
      </w:divBdr>
    </w:div>
    <w:div w:id="1667249887">
      <w:bodyDiv w:val="1"/>
      <w:marLeft w:val="0"/>
      <w:marRight w:val="0"/>
      <w:marTop w:val="0"/>
      <w:marBottom w:val="0"/>
      <w:divBdr>
        <w:top w:val="none" w:sz="0" w:space="0" w:color="auto"/>
        <w:left w:val="none" w:sz="0" w:space="0" w:color="auto"/>
        <w:bottom w:val="none" w:sz="0" w:space="0" w:color="auto"/>
        <w:right w:val="none" w:sz="0" w:space="0" w:color="auto"/>
      </w:divBdr>
    </w:div>
    <w:div w:id="1675572131">
      <w:bodyDiv w:val="1"/>
      <w:marLeft w:val="0"/>
      <w:marRight w:val="0"/>
      <w:marTop w:val="0"/>
      <w:marBottom w:val="0"/>
      <w:divBdr>
        <w:top w:val="none" w:sz="0" w:space="0" w:color="auto"/>
        <w:left w:val="none" w:sz="0" w:space="0" w:color="auto"/>
        <w:bottom w:val="none" w:sz="0" w:space="0" w:color="auto"/>
        <w:right w:val="none" w:sz="0" w:space="0" w:color="auto"/>
      </w:divBdr>
    </w:div>
    <w:div w:id="2037611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371</Words>
  <Characters>2065</Characters>
  <Application>Microsoft Office Word</Application>
  <DocSecurity>0</DocSecurity>
  <Lines>38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 NANADAN KUMAR</dc:creator>
  <cp:keywords/>
  <dc:description/>
  <cp:lastModifiedBy>RAM NANADAN KUMAR</cp:lastModifiedBy>
  <cp:revision>1</cp:revision>
  <dcterms:created xsi:type="dcterms:W3CDTF">2025-01-22T21:05:00Z</dcterms:created>
  <dcterms:modified xsi:type="dcterms:W3CDTF">2025-01-22T21:19:00Z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da450fbd-e04a-45c9-92b3-d917d716d7bf</vt:lpwstr>
  </property>
</Properties>
</file>