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5BE24" w14:textId="77777777" w:rsidR="00E2760A" w:rsidRDefault="00000000">
      <w:pPr>
        <w:spacing w:before="157" w:after="157" w:line="270" w:lineRule="auto"/>
      </w:pPr>
      <w:r>
        <w:rPr>
          <w:rFonts w:ascii="inter" w:eastAsia="inter" w:hAnsi="inter" w:cs="inter"/>
          <w:b/>
          <w:color w:val="000000"/>
          <w:sz w:val="39"/>
        </w:rPr>
        <w:t>CPCC Questionnaires</w:t>
      </w:r>
    </w:p>
    <w:p w14:paraId="0A0C5EFF" w14:textId="77777777" w:rsidR="00E2760A" w:rsidRDefault="00000000">
      <w:pPr>
        <w:spacing w:before="315" w:after="105" w:line="360" w:lineRule="auto"/>
        <w:ind w:left="-30"/>
      </w:pPr>
      <w:r>
        <w:rPr>
          <w:rFonts w:ascii="inter" w:eastAsia="inter" w:hAnsi="inter" w:cs="inter"/>
          <w:b/>
          <w:color w:val="000000"/>
          <w:sz w:val="24"/>
        </w:rPr>
        <w:t>CPCC Diabetes Outcomes</w:t>
      </w:r>
    </w:p>
    <w:p w14:paraId="17A5100A" w14:textId="77777777" w:rsidR="00E2760A" w:rsidRDefault="00000000">
      <w:pPr>
        <w:spacing w:after="210" w:line="360" w:lineRule="auto"/>
      </w:pPr>
      <w:r>
        <w:rPr>
          <w:rFonts w:ascii="inter" w:eastAsia="inter" w:hAnsi="inter" w:cs="inter"/>
          <w:color w:val="000000"/>
        </w:rPr>
        <w:t>We would like to know how confident you are in doing certain activities. For each of the following questions, please choose the number that corresponds to your confidence that you do the tasks regularly at the present time.</w:t>
      </w:r>
    </w:p>
    <w:p w14:paraId="32651A56" w14:textId="77777777" w:rsidR="00E2760A" w:rsidRDefault="00000000">
      <w:pPr>
        <w:spacing w:after="210" w:line="360" w:lineRule="auto"/>
      </w:pPr>
      <w:r>
        <w:rPr>
          <w:rFonts w:ascii="inter" w:eastAsia="inter" w:hAnsi="inter" w:cs="inter"/>
          <w:color w:val="000000"/>
        </w:rPr>
        <w:t>The scale starts with 1 for not at all confident to 10 being totally confident.</w:t>
      </w:r>
    </w:p>
    <w:p w14:paraId="6BB032C0" w14:textId="77777777" w:rsidR="00E2760A" w:rsidRDefault="00000000">
      <w:pPr>
        <w:spacing w:after="210" w:line="360" w:lineRule="auto"/>
      </w:pPr>
      <w:r>
        <w:rPr>
          <w:rFonts w:ascii="inter" w:eastAsia="inter" w:hAnsi="inter" w:cs="inter"/>
          <w:color w:val="000000"/>
        </w:rPr>
        <w:t>Not at all confident 1 2 3 4 5 6 7 8 9 10 Totally confident</w:t>
      </w:r>
    </w:p>
    <w:p w14:paraId="6197E3F6" w14:textId="77777777" w:rsidR="00E2760A" w:rsidRDefault="00000000">
      <w:pPr>
        <w:spacing w:before="315" w:after="105" w:line="360" w:lineRule="auto"/>
        <w:ind w:left="-30"/>
      </w:pPr>
      <w:r>
        <w:rPr>
          <w:rFonts w:ascii="inter" w:eastAsia="inter" w:hAnsi="inter" w:cs="inter"/>
          <w:b/>
          <w:color w:val="000000"/>
          <w:sz w:val="24"/>
        </w:rPr>
        <w:t>Demographics</w:t>
      </w:r>
    </w:p>
    <w:p w14:paraId="1B114A15" w14:textId="77777777" w:rsidR="00E2760A" w:rsidRDefault="00000000">
      <w:pPr>
        <w:spacing w:after="210" w:line="360" w:lineRule="auto"/>
      </w:pPr>
      <w:r>
        <w:rPr>
          <w:rFonts w:ascii="inter" w:eastAsia="inter" w:hAnsi="inter" w:cs="inter"/>
          <w:b/>
          <w:color w:val="000000"/>
        </w:rPr>
        <w:t>Where are you completing this session?</w:t>
      </w:r>
    </w:p>
    <w:p w14:paraId="0153C8D2" w14:textId="77777777" w:rsidR="00E2760A" w:rsidRDefault="00000000">
      <w:pPr>
        <w:numPr>
          <w:ilvl w:val="0"/>
          <w:numId w:val="1"/>
        </w:numPr>
        <w:spacing w:before="105" w:after="105" w:line="360" w:lineRule="auto"/>
      </w:pPr>
      <w:r>
        <w:rPr>
          <w:rFonts w:ascii="inter" w:eastAsia="inter" w:hAnsi="inter" w:cs="inter"/>
          <w:color w:val="000000"/>
        </w:rPr>
        <w:t>Lansing</w:t>
      </w:r>
    </w:p>
    <w:p w14:paraId="064BD4D1" w14:textId="77777777" w:rsidR="00E2760A" w:rsidRDefault="00000000">
      <w:pPr>
        <w:numPr>
          <w:ilvl w:val="0"/>
          <w:numId w:val="1"/>
        </w:numPr>
        <w:spacing w:before="105" w:after="105" w:line="360" w:lineRule="auto"/>
      </w:pPr>
      <w:r>
        <w:rPr>
          <w:rFonts w:ascii="inter" w:eastAsia="inter" w:hAnsi="inter" w:cs="inter"/>
          <w:color w:val="000000"/>
        </w:rPr>
        <w:t>Flint</w:t>
      </w:r>
    </w:p>
    <w:p w14:paraId="26301611" w14:textId="77777777" w:rsidR="00E2760A" w:rsidRDefault="00000000">
      <w:pPr>
        <w:numPr>
          <w:ilvl w:val="0"/>
          <w:numId w:val="1"/>
        </w:numPr>
        <w:spacing w:before="105" w:after="105" w:line="360" w:lineRule="auto"/>
      </w:pPr>
      <w:r>
        <w:rPr>
          <w:rFonts w:ascii="inter" w:eastAsia="inter" w:hAnsi="inter" w:cs="inter"/>
          <w:color w:val="000000"/>
        </w:rPr>
        <w:t>Other, please specify: ____________</w:t>
      </w:r>
    </w:p>
    <w:p w14:paraId="1DCB5BBD" w14:textId="77777777" w:rsidR="00E2760A" w:rsidRDefault="00000000">
      <w:pPr>
        <w:spacing w:after="210" w:line="360" w:lineRule="auto"/>
      </w:pPr>
      <w:r>
        <w:rPr>
          <w:rFonts w:ascii="inter" w:eastAsia="inter" w:hAnsi="inter" w:cs="inter"/>
          <w:b/>
          <w:color w:val="000000"/>
        </w:rPr>
        <w:t>Is this a pre-, or post- assessment?</w:t>
      </w:r>
    </w:p>
    <w:p w14:paraId="1D8B1D6B" w14:textId="77777777" w:rsidR="00E2760A" w:rsidRDefault="00000000">
      <w:pPr>
        <w:numPr>
          <w:ilvl w:val="0"/>
          <w:numId w:val="2"/>
        </w:numPr>
        <w:spacing w:before="105" w:after="105" w:line="360" w:lineRule="auto"/>
      </w:pPr>
      <w:r>
        <w:rPr>
          <w:rFonts w:ascii="inter" w:eastAsia="inter" w:hAnsi="inter" w:cs="inter"/>
          <w:color w:val="000000"/>
        </w:rPr>
        <w:t>Pre-assessment</w:t>
      </w:r>
    </w:p>
    <w:p w14:paraId="7CF45318" w14:textId="77777777" w:rsidR="00E2760A" w:rsidRDefault="00000000">
      <w:pPr>
        <w:numPr>
          <w:ilvl w:val="0"/>
          <w:numId w:val="2"/>
        </w:numPr>
        <w:spacing w:before="105" w:after="105" w:line="360" w:lineRule="auto"/>
      </w:pPr>
      <w:r>
        <w:rPr>
          <w:rFonts w:ascii="inter" w:eastAsia="inter" w:hAnsi="inter" w:cs="inter"/>
          <w:color w:val="000000"/>
        </w:rPr>
        <w:t>Post-assessment</w:t>
      </w:r>
    </w:p>
    <w:p w14:paraId="4424B146" w14:textId="77777777" w:rsidR="00E2760A" w:rsidRDefault="00000000">
      <w:pPr>
        <w:numPr>
          <w:ilvl w:val="0"/>
          <w:numId w:val="2"/>
        </w:numPr>
        <w:spacing w:before="105" w:after="105" w:line="360" w:lineRule="auto"/>
      </w:pPr>
      <w:r>
        <w:rPr>
          <w:rFonts w:ascii="inter" w:eastAsia="inter" w:hAnsi="inter" w:cs="inter"/>
          <w:color w:val="000000"/>
        </w:rPr>
        <w:t>Other: ____________</w:t>
      </w:r>
    </w:p>
    <w:p w14:paraId="4EB19BBA" w14:textId="77777777" w:rsidR="00E2760A" w:rsidRDefault="00000000">
      <w:pPr>
        <w:spacing w:before="315" w:after="105" w:line="360" w:lineRule="auto"/>
        <w:ind w:left="-30"/>
      </w:pPr>
      <w:r>
        <w:rPr>
          <w:rFonts w:ascii="inter" w:eastAsia="inter" w:hAnsi="inter" w:cs="inter"/>
          <w:b/>
          <w:color w:val="000000"/>
          <w:sz w:val="24"/>
        </w:rPr>
        <w:t>How confident are you that you can...</w:t>
      </w:r>
    </w:p>
    <w:p w14:paraId="0EB00B7C" w14:textId="77777777" w:rsidR="00E2760A" w:rsidRDefault="00000000">
      <w:pPr>
        <w:spacing w:after="210" w:line="360" w:lineRule="auto"/>
      </w:pPr>
      <w:r>
        <w:rPr>
          <w:rFonts w:ascii="inter" w:eastAsia="inter" w:hAnsi="inter" w:cs="inter"/>
          <w:i/>
          <w:color w:val="000000"/>
        </w:rPr>
        <w:t>Rate each item from 1 (Not at all confident) to 10 (Totally confident)</w:t>
      </w:r>
    </w:p>
    <w:p w14:paraId="12B55084" w14:textId="77777777" w:rsidR="00E2760A" w:rsidRDefault="00000000">
      <w:pPr>
        <w:numPr>
          <w:ilvl w:val="0"/>
          <w:numId w:val="3"/>
        </w:numPr>
        <w:spacing w:after="210" w:line="360" w:lineRule="auto"/>
      </w:pPr>
      <w:r>
        <w:rPr>
          <w:rFonts w:ascii="inter" w:eastAsia="inter" w:hAnsi="inter" w:cs="inter"/>
          <w:color w:val="000000"/>
        </w:rPr>
        <w:t>describe the impact of diabetes on population health?</w:t>
      </w:r>
      <w:r>
        <w:rPr>
          <w:rFonts w:ascii="inter" w:eastAsia="inter" w:hAnsi="inter" w:cs="inter"/>
          <w:color w:val="000000"/>
        </w:rPr>
        <w:br/>
        <w:t>1 2 3 4 5 6 7 8 9 10</w:t>
      </w:r>
    </w:p>
    <w:p w14:paraId="50DEA1D5" w14:textId="77777777" w:rsidR="00E2760A" w:rsidRDefault="00000000">
      <w:pPr>
        <w:numPr>
          <w:ilvl w:val="0"/>
          <w:numId w:val="3"/>
        </w:numPr>
        <w:spacing w:after="210" w:line="360" w:lineRule="auto"/>
      </w:pPr>
      <w:r>
        <w:rPr>
          <w:rFonts w:ascii="inter" w:eastAsia="inter" w:hAnsi="inter" w:cs="inter"/>
          <w:color w:val="000000"/>
        </w:rPr>
        <w:t>identify the impacts of diabetes on patients with diabetes and their families?</w:t>
      </w:r>
      <w:r>
        <w:rPr>
          <w:rFonts w:ascii="inter" w:eastAsia="inter" w:hAnsi="inter" w:cs="inter"/>
          <w:color w:val="000000"/>
        </w:rPr>
        <w:br/>
        <w:t>1 2 3 4 5 6 7 8 9 10</w:t>
      </w:r>
    </w:p>
    <w:p w14:paraId="07F345F8" w14:textId="77777777" w:rsidR="00E2760A" w:rsidRDefault="00000000">
      <w:pPr>
        <w:numPr>
          <w:ilvl w:val="0"/>
          <w:numId w:val="3"/>
        </w:numPr>
        <w:spacing w:after="210" w:line="360" w:lineRule="auto"/>
      </w:pPr>
      <w:r>
        <w:rPr>
          <w:rFonts w:ascii="inter" w:eastAsia="inter" w:hAnsi="inter" w:cs="inter"/>
          <w:color w:val="000000"/>
        </w:rPr>
        <w:t xml:space="preserve">implement </w:t>
      </w:r>
      <w:proofErr w:type="gramStart"/>
      <w:r>
        <w:rPr>
          <w:rFonts w:ascii="inter" w:eastAsia="inter" w:hAnsi="inter" w:cs="inter"/>
          <w:color w:val="000000"/>
        </w:rPr>
        <w:t>shared-decision</w:t>
      </w:r>
      <w:proofErr w:type="gramEnd"/>
      <w:r>
        <w:rPr>
          <w:rFonts w:ascii="inter" w:eastAsia="inter" w:hAnsi="inter" w:cs="inter"/>
          <w:color w:val="000000"/>
        </w:rPr>
        <w:t xml:space="preserve"> making with patients who have or are at risk of having diabetes?</w:t>
      </w:r>
      <w:r>
        <w:rPr>
          <w:rFonts w:ascii="inter" w:eastAsia="inter" w:hAnsi="inter" w:cs="inter"/>
          <w:color w:val="000000"/>
        </w:rPr>
        <w:br/>
        <w:t>1 2 3 4 5 6 7 8 9 10</w:t>
      </w:r>
    </w:p>
    <w:p w14:paraId="1ACFE98D" w14:textId="77777777" w:rsidR="00E2760A" w:rsidRDefault="00000000">
      <w:pPr>
        <w:numPr>
          <w:ilvl w:val="0"/>
          <w:numId w:val="3"/>
        </w:numPr>
        <w:spacing w:after="210" w:line="360" w:lineRule="auto"/>
      </w:pPr>
      <w:r>
        <w:rPr>
          <w:rFonts w:ascii="inter" w:eastAsia="inter" w:hAnsi="inter" w:cs="inter"/>
          <w:color w:val="000000"/>
        </w:rPr>
        <w:lastRenderedPageBreak/>
        <w:t>assist your patients to select appropriate self-management skills workshops?</w:t>
      </w:r>
      <w:r>
        <w:rPr>
          <w:rFonts w:ascii="inter" w:eastAsia="inter" w:hAnsi="inter" w:cs="inter"/>
          <w:color w:val="000000"/>
        </w:rPr>
        <w:br/>
        <w:t>1 2 3 4 5 6 7 8 9 10</w:t>
      </w:r>
    </w:p>
    <w:p w14:paraId="353F9160" w14:textId="77777777" w:rsidR="00E2760A" w:rsidRDefault="00000000">
      <w:pPr>
        <w:numPr>
          <w:ilvl w:val="0"/>
          <w:numId w:val="3"/>
        </w:numPr>
        <w:spacing w:after="210" w:line="360" w:lineRule="auto"/>
      </w:pPr>
      <w:r>
        <w:rPr>
          <w:rFonts w:ascii="inter" w:eastAsia="inter" w:hAnsi="inter" w:cs="inter"/>
          <w:color w:val="000000"/>
        </w:rPr>
        <w:t>work with patients with diabetes to incorporate self-management skills into their care plans?</w:t>
      </w:r>
      <w:r>
        <w:rPr>
          <w:rFonts w:ascii="inter" w:eastAsia="inter" w:hAnsi="inter" w:cs="inter"/>
          <w:color w:val="000000"/>
        </w:rPr>
        <w:br/>
        <w:t>1 2 3 4 5 6 7 8 9 10</w:t>
      </w:r>
    </w:p>
    <w:p w14:paraId="62B8F0D5" w14:textId="77777777" w:rsidR="00E2760A" w:rsidRDefault="00000000">
      <w:pPr>
        <w:numPr>
          <w:ilvl w:val="0"/>
          <w:numId w:val="3"/>
        </w:numPr>
        <w:spacing w:after="210" w:line="360" w:lineRule="auto"/>
      </w:pPr>
      <w:r>
        <w:rPr>
          <w:rFonts w:ascii="inter" w:eastAsia="inter" w:hAnsi="inter" w:cs="inter"/>
          <w:color w:val="000000"/>
        </w:rPr>
        <w:t>work with patients to develop concrete action plans?</w:t>
      </w:r>
      <w:r>
        <w:rPr>
          <w:rFonts w:ascii="inter" w:eastAsia="inter" w:hAnsi="inter" w:cs="inter"/>
          <w:color w:val="000000"/>
        </w:rPr>
        <w:br/>
        <w:t>1 2 3 4 5 6 7 8 9 10</w:t>
      </w:r>
    </w:p>
    <w:p w14:paraId="6BFBF6DD" w14:textId="77777777" w:rsidR="00E2760A" w:rsidRDefault="00000000">
      <w:pPr>
        <w:spacing w:after="210" w:line="360" w:lineRule="auto"/>
      </w:pPr>
      <w:r>
        <w:rPr>
          <w:rFonts w:ascii="inter" w:eastAsia="inter" w:hAnsi="inter" w:cs="inter"/>
          <w:b/>
          <w:color w:val="000000"/>
        </w:rPr>
        <w:t>The format of the session was a good fit for the material.</w:t>
      </w:r>
    </w:p>
    <w:p w14:paraId="3C3A742C" w14:textId="77777777" w:rsidR="00E2760A" w:rsidRDefault="00000000">
      <w:pPr>
        <w:numPr>
          <w:ilvl w:val="0"/>
          <w:numId w:val="4"/>
        </w:numPr>
        <w:spacing w:before="105" w:after="105" w:line="360" w:lineRule="auto"/>
      </w:pPr>
      <w:r>
        <w:rPr>
          <w:rFonts w:ascii="inter" w:eastAsia="inter" w:hAnsi="inter" w:cs="inter"/>
          <w:color w:val="000000"/>
        </w:rPr>
        <w:t>Yes</w:t>
      </w:r>
    </w:p>
    <w:p w14:paraId="29878770" w14:textId="77777777" w:rsidR="00E2760A" w:rsidRDefault="00000000">
      <w:pPr>
        <w:numPr>
          <w:ilvl w:val="0"/>
          <w:numId w:val="4"/>
        </w:numPr>
        <w:spacing w:before="105" w:after="105" w:line="360" w:lineRule="auto"/>
      </w:pPr>
      <w:r>
        <w:rPr>
          <w:rFonts w:ascii="inter" w:eastAsia="inter" w:hAnsi="inter" w:cs="inter"/>
          <w:color w:val="000000"/>
        </w:rPr>
        <w:t>No</w:t>
      </w:r>
    </w:p>
    <w:p w14:paraId="4F63AA27" w14:textId="77777777" w:rsidR="00E2760A" w:rsidRDefault="00000000">
      <w:pPr>
        <w:numPr>
          <w:ilvl w:val="0"/>
          <w:numId w:val="4"/>
        </w:numPr>
        <w:spacing w:before="105" w:after="105" w:line="360" w:lineRule="auto"/>
      </w:pPr>
      <w:r>
        <w:rPr>
          <w:rFonts w:ascii="inter" w:eastAsia="inter" w:hAnsi="inter" w:cs="inter"/>
          <w:color w:val="000000"/>
        </w:rPr>
        <w:t>Would have been better if: ____________</w:t>
      </w:r>
    </w:p>
    <w:p w14:paraId="3D838B89" w14:textId="77777777" w:rsidR="00E2760A" w:rsidRDefault="004240CF">
      <w:pPr>
        <w:spacing w:before="210" w:after="0" w:line="360" w:lineRule="auto"/>
      </w:pPr>
      <w:r>
        <w:rPr>
          <w:noProof/>
        </w:rPr>
      </w:r>
      <w:r>
        <w:rPr>
          <w:noProof/>
        </w:rPr>
        <w:pict w14:anchorId="4F51DB70">
          <v:rect id="_x0000_s1026" alt="" style="width:475.5pt;height:.05pt;mso-width-percent:0;mso-height-percent:0;mso-left-percent:-10001;mso-top-percent:-10001;mso-position-horizontal:absolute;mso-position-horizontal-relative:char;mso-position-vertical:absolute;mso-position-vertical-relative:line;mso-width-percent:0;mso-height-percent:0;mso-left-percent:-10001;mso-top-percent:-10001" o:hralign="center" o:hrstd="t" strokeweight="1pt">
            <v:stroke opacity="0"/>
          </v:rect>
        </w:pict>
      </w:r>
    </w:p>
    <w:p w14:paraId="7A8CD9C9" w14:textId="77777777" w:rsidR="00E2760A" w:rsidRDefault="00000000">
      <w:pPr>
        <w:spacing w:before="315" w:after="105" w:line="360" w:lineRule="auto"/>
        <w:ind w:left="-30"/>
      </w:pPr>
      <w:r>
        <w:rPr>
          <w:rFonts w:ascii="inter" w:eastAsia="inter" w:hAnsi="inter" w:cs="inter"/>
          <w:b/>
          <w:color w:val="000000"/>
          <w:sz w:val="24"/>
        </w:rPr>
        <w:t>CPCC Dementia</w:t>
      </w:r>
    </w:p>
    <w:p w14:paraId="088BFE1E" w14:textId="77777777" w:rsidR="00E2760A" w:rsidRDefault="00000000">
      <w:pPr>
        <w:spacing w:after="210" w:line="360" w:lineRule="auto"/>
      </w:pPr>
      <w:r>
        <w:rPr>
          <w:rFonts w:ascii="inter" w:eastAsia="inter" w:hAnsi="inter" w:cs="inter"/>
          <w:color w:val="000000"/>
        </w:rPr>
        <w:t>We would like to know how confident you are in doing certain activities. For each of the following questions, please choose the number that corresponds to your confidence that you do the tasks regularly at the present time.</w:t>
      </w:r>
    </w:p>
    <w:p w14:paraId="7DA06F61" w14:textId="77777777" w:rsidR="00E2760A" w:rsidRDefault="00000000">
      <w:pPr>
        <w:spacing w:after="210" w:line="360" w:lineRule="auto"/>
      </w:pPr>
      <w:r>
        <w:rPr>
          <w:rFonts w:ascii="inter" w:eastAsia="inter" w:hAnsi="inter" w:cs="inter"/>
          <w:color w:val="000000"/>
        </w:rPr>
        <w:t>The scale starts with 1 for not at all confident to 10 being totally confident.</w:t>
      </w:r>
    </w:p>
    <w:p w14:paraId="0EDDDC12" w14:textId="77777777" w:rsidR="00E2760A" w:rsidRDefault="00000000">
      <w:pPr>
        <w:spacing w:after="210" w:line="360" w:lineRule="auto"/>
      </w:pPr>
      <w:r>
        <w:rPr>
          <w:rFonts w:ascii="inter" w:eastAsia="inter" w:hAnsi="inter" w:cs="inter"/>
          <w:color w:val="000000"/>
        </w:rPr>
        <w:t>Not at all confident 1 2 3 4 5 6 7 8 9 10 Totally confident</w:t>
      </w:r>
    </w:p>
    <w:p w14:paraId="70504D5E" w14:textId="77777777" w:rsidR="00E2760A" w:rsidRDefault="00000000">
      <w:pPr>
        <w:spacing w:before="315" w:after="105" w:line="360" w:lineRule="auto"/>
        <w:ind w:left="-30"/>
      </w:pPr>
      <w:r>
        <w:rPr>
          <w:rFonts w:ascii="inter" w:eastAsia="inter" w:hAnsi="inter" w:cs="inter"/>
          <w:b/>
          <w:color w:val="000000"/>
          <w:sz w:val="24"/>
        </w:rPr>
        <w:t>Demographics</w:t>
      </w:r>
    </w:p>
    <w:p w14:paraId="53B4FD24" w14:textId="77777777" w:rsidR="00E2760A" w:rsidRDefault="00000000">
      <w:pPr>
        <w:spacing w:after="210" w:line="360" w:lineRule="auto"/>
      </w:pPr>
      <w:r>
        <w:rPr>
          <w:rFonts w:ascii="inter" w:eastAsia="inter" w:hAnsi="inter" w:cs="inter"/>
          <w:b/>
          <w:color w:val="000000"/>
        </w:rPr>
        <w:t>Where are you completing this session?</w:t>
      </w:r>
    </w:p>
    <w:p w14:paraId="616040CB" w14:textId="77777777" w:rsidR="00E2760A" w:rsidRDefault="00000000">
      <w:pPr>
        <w:numPr>
          <w:ilvl w:val="0"/>
          <w:numId w:val="5"/>
        </w:numPr>
        <w:spacing w:before="105" w:after="105" w:line="360" w:lineRule="auto"/>
      </w:pPr>
      <w:r>
        <w:rPr>
          <w:rFonts w:ascii="inter" w:eastAsia="inter" w:hAnsi="inter" w:cs="inter"/>
          <w:color w:val="000000"/>
        </w:rPr>
        <w:t>Lansing</w:t>
      </w:r>
    </w:p>
    <w:p w14:paraId="44A2891B" w14:textId="77777777" w:rsidR="00E2760A" w:rsidRDefault="00000000">
      <w:pPr>
        <w:numPr>
          <w:ilvl w:val="0"/>
          <w:numId w:val="5"/>
        </w:numPr>
        <w:spacing w:before="105" w:after="105" w:line="360" w:lineRule="auto"/>
      </w:pPr>
      <w:r>
        <w:rPr>
          <w:rFonts w:ascii="inter" w:eastAsia="inter" w:hAnsi="inter" w:cs="inter"/>
          <w:color w:val="000000"/>
        </w:rPr>
        <w:t>Flint</w:t>
      </w:r>
    </w:p>
    <w:p w14:paraId="2A72B716" w14:textId="77777777" w:rsidR="00E2760A" w:rsidRDefault="00000000">
      <w:pPr>
        <w:numPr>
          <w:ilvl w:val="0"/>
          <w:numId w:val="5"/>
        </w:numPr>
        <w:spacing w:before="105" w:after="105" w:line="360" w:lineRule="auto"/>
      </w:pPr>
      <w:r>
        <w:rPr>
          <w:rFonts w:ascii="inter" w:eastAsia="inter" w:hAnsi="inter" w:cs="inter"/>
          <w:color w:val="000000"/>
        </w:rPr>
        <w:t>Other, please specify: ____________</w:t>
      </w:r>
    </w:p>
    <w:p w14:paraId="0DE69E83" w14:textId="77777777" w:rsidR="00E2760A" w:rsidRDefault="00000000">
      <w:pPr>
        <w:spacing w:after="210" w:line="360" w:lineRule="auto"/>
      </w:pPr>
      <w:r>
        <w:rPr>
          <w:rFonts w:ascii="inter" w:eastAsia="inter" w:hAnsi="inter" w:cs="inter"/>
          <w:b/>
          <w:color w:val="000000"/>
        </w:rPr>
        <w:t>Is this a pre-, or post- assessment?</w:t>
      </w:r>
    </w:p>
    <w:p w14:paraId="635BC10F" w14:textId="77777777" w:rsidR="00E2760A" w:rsidRDefault="00000000">
      <w:pPr>
        <w:numPr>
          <w:ilvl w:val="0"/>
          <w:numId w:val="6"/>
        </w:numPr>
        <w:spacing w:before="105" w:after="105" w:line="360" w:lineRule="auto"/>
      </w:pPr>
      <w:r>
        <w:rPr>
          <w:rFonts w:ascii="inter" w:eastAsia="inter" w:hAnsi="inter" w:cs="inter"/>
          <w:color w:val="000000"/>
        </w:rPr>
        <w:t>Pre-assessment</w:t>
      </w:r>
    </w:p>
    <w:p w14:paraId="520A4280" w14:textId="77777777" w:rsidR="00E2760A" w:rsidRDefault="00000000">
      <w:pPr>
        <w:numPr>
          <w:ilvl w:val="0"/>
          <w:numId w:val="6"/>
        </w:numPr>
        <w:spacing w:before="105" w:after="105" w:line="360" w:lineRule="auto"/>
      </w:pPr>
      <w:r>
        <w:rPr>
          <w:rFonts w:ascii="inter" w:eastAsia="inter" w:hAnsi="inter" w:cs="inter"/>
          <w:color w:val="000000"/>
        </w:rPr>
        <w:t>Post-assessment</w:t>
      </w:r>
    </w:p>
    <w:p w14:paraId="6EA61179" w14:textId="77777777" w:rsidR="00E2760A" w:rsidRDefault="00000000">
      <w:pPr>
        <w:numPr>
          <w:ilvl w:val="0"/>
          <w:numId w:val="6"/>
        </w:numPr>
        <w:spacing w:before="105" w:after="105" w:line="360" w:lineRule="auto"/>
      </w:pPr>
      <w:r>
        <w:rPr>
          <w:rFonts w:ascii="inter" w:eastAsia="inter" w:hAnsi="inter" w:cs="inter"/>
          <w:color w:val="000000"/>
        </w:rPr>
        <w:lastRenderedPageBreak/>
        <w:t>Other: ____________</w:t>
      </w:r>
    </w:p>
    <w:p w14:paraId="73F93B27" w14:textId="77777777" w:rsidR="00E2760A" w:rsidRDefault="00000000">
      <w:pPr>
        <w:spacing w:before="315" w:after="105" w:line="360" w:lineRule="auto"/>
        <w:ind w:left="-30"/>
      </w:pPr>
      <w:r>
        <w:rPr>
          <w:rFonts w:ascii="inter" w:eastAsia="inter" w:hAnsi="inter" w:cs="inter"/>
          <w:b/>
          <w:color w:val="000000"/>
          <w:sz w:val="24"/>
        </w:rPr>
        <w:t>Describe the dementia assessment and referral process and dementia related community-based services and programs</w:t>
      </w:r>
    </w:p>
    <w:p w14:paraId="3B5F2C19" w14:textId="77777777" w:rsidR="00E2760A" w:rsidRDefault="00000000">
      <w:pPr>
        <w:spacing w:after="210" w:line="360" w:lineRule="auto"/>
      </w:pPr>
      <w:r>
        <w:rPr>
          <w:rFonts w:ascii="inter" w:eastAsia="inter" w:hAnsi="inter" w:cs="inter"/>
          <w:i/>
          <w:color w:val="000000"/>
        </w:rPr>
        <w:t>Rate each item from 1 (Not at all confident) to 10 (Totally confident)</w:t>
      </w:r>
    </w:p>
    <w:p w14:paraId="4D2B8855" w14:textId="77777777" w:rsidR="00E2760A" w:rsidRDefault="00000000">
      <w:pPr>
        <w:numPr>
          <w:ilvl w:val="0"/>
          <w:numId w:val="7"/>
        </w:numPr>
        <w:spacing w:after="210" w:line="360" w:lineRule="auto"/>
      </w:pPr>
      <w:r>
        <w:rPr>
          <w:rFonts w:ascii="inter" w:eastAsia="inter" w:hAnsi="inter" w:cs="inter"/>
          <w:color w:val="000000"/>
        </w:rPr>
        <w:t>Explain importance of early detection and assessment of dementia</w:t>
      </w:r>
      <w:r>
        <w:rPr>
          <w:rFonts w:ascii="inter" w:eastAsia="inter" w:hAnsi="inter" w:cs="inter"/>
          <w:color w:val="000000"/>
        </w:rPr>
        <w:br/>
        <w:t>1 2 3 4 5 6 7 8 9 10</w:t>
      </w:r>
    </w:p>
    <w:p w14:paraId="1A1A0923" w14:textId="77777777" w:rsidR="00E2760A" w:rsidRDefault="00000000">
      <w:pPr>
        <w:numPr>
          <w:ilvl w:val="0"/>
          <w:numId w:val="7"/>
        </w:numPr>
        <w:spacing w:after="210" w:line="360" w:lineRule="auto"/>
      </w:pPr>
      <w:r>
        <w:rPr>
          <w:rFonts w:ascii="inter" w:eastAsia="inter" w:hAnsi="inter" w:cs="inter"/>
          <w:color w:val="000000"/>
        </w:rPr>
        <w:t>Recognize benefits of early detection for patients and caregivers</w:t>
      </w:r>
      <w:r>
        <w:rPr>
          <w:rFonts w:ascii="inter" w:eastAsia="inter" w:hAnsi="inter" w:cs="inter"/>
          <w:color w:val="000000"/>
        </w:rPr>
        <w:br/>
        <w:t>1 2 3 4 5 6 7 8 9 10</w:t>
      </w:r>
    </w:p>
    <w:p w14:paraId="73DD3889" w14:textId="77777777" w:rsidR="00E2760A" w:rsidRDefault="00000000">
      <w:pPr>
        <w:numPr>
          <w:ilvl w:val="0"/>
          <w:numId w:val="7"/>
        </w:numPr>
        <w:spacing w:after="210" w:line="360" w:lineRule="auto"/>
      </w:pPr>
      <w:r>
        <w:rPr>
          <w:rFonts w:ascii="inter" w:eastAsia="inter" w:hAnsi="inter" w:cs="inter"/>
          <w:color w:val="000000"/>
        </w:rPr>
        <w:t>Describe triggers that indicate a patient should be screened for dementia</w:t>
      </w:r>
      <w:r>
        <w:rPr>
          <w:rFonts w:ascii="inter" w:eastAsia="inter" w:hAnsi="inter" w:cs="inter"/>
          <w:color w:val="000000"/>
        </w:rPr>
        <w:br/>
        <w:t>1 2 3 4 5 6 7 8 9 10</w:t>
      </w:r>
    </w:p>
    <w:p w14:paraId="08CEE226" w14:textId="77777777" w:rsidR="00E2760A" w:rsidRDefault="00000000">
      <w:pPr>
        <w:numPr>
          <w:ilvl w:val="0"/>
          <w:numId w:val="7"/>
        </w:numPr>
        <w:spacing w:after="210" w:line="360" w:lineRule="auto"/>
      </w:pPr>
      <w:r>
        <w:rPr>
          <w:rFonts w:ascii="inter" w:eastAsia="inter" w:hAnsi="inter" w:cs="inter"/>
          <w:color w:val="000000"/>
        </w:rPr>
        <w:t>Describe value of referrals to community resources</w:t>
      </w:r>
      <w:r>
        <w:rPr>
          <w:rFonts w:ascii="inter" w:eastAsia="inter" w:hAnsi="inter" w:cs="inter"/>
          <w:color w:val="000000"/>
        </w:rPr>
        <w:br/>
        <w:t>1 2 3 4 5 6 7 8 9 10</w:t>
      </w:r>
    </w:p>
    <w:p w14:paraId="03C68162" w14:textId="77777777" w:rsidR="00E2760A" w:rsidRDefault="00000000">
      <w:pPr>
        <w:numPr>
          <w:ilvl w:val="0"/>
          <w:numId w:val="7"/>
        </w:numPr>
        <w:spacing w:after="210" w:line="360" w:lineRule="auto"/>
      </w:pPr>
      <w:r>
        <w:rPr>
          <w:rFonts w:ascii="inter" w:eastAsia="inter" w:hAnsi="inter" w:cs="inter"/>
          <w:color w:val="000000"/>
        </w:rPr>
        <w:t>Recognize availability of GSA KAERS toolkit and HRSA training</w:t>
      </w:r>
      <w:r>
        <w:rPr>
          <w:rFonts w:ascii="inter" w:eastAsia="inter" w:hAnsi="inter" w:cs="inter"/>
          <w:color w:val="000000"/>
        </w:rPr>
        <w:br/>
        <w:t>1 2 3 4 5 6 7 8 9 10</w:t>
      </w:r>
    </w:p>
    <w:p w14:paraId="715E3B34" w14:textId="77777777" w:rsidR="00E2760A" w:rsidRDefault="00000000">
      <w:pPr>
        <w:numPr>
          <w:ilvl w:val="0"/>
          <w:numId w:val="7"/>
        </w:numPr>
        <w:spacing w:after="210" w:line="360" w:lineRule="auto"/>
      </w:pPr>
      <w:r>
        <w:rPr>
          <w:rFonts w:ascii="inter" w:eastAsia="inter" w:hAnsi="inter" w:cs="inter"/>
          <w:color w:val="000000"/>
        </w:rPr>
        <w:t>Identify clinical trials related to dementia in Michigan</w:t>
      </w:r>
      <w:r>
        <w:rPr>
          <w:rFonts w:ascii="inter" w:eastAsia="inter" w:hAnsi="inter" w:cs="inter"/>
          <w:color w:val="000000"/>
        </w:rPr>
        <w:br/>
        <w:t>1 2 3 4 5 6 7 8 9 10</w:t>
      </w:r>
    </w:p>
    <w:p w14:paraId="47123958" w14:textId="77777777" w:rsidR="00E2760A" w:rsidRDefault="00000000">
      <w:pPr>
        <w:spacing w:after="210" w:line="360" w:lineRule="auto"/>
      </w:pPr>
      <w:r>
        <w:rPr>
          <w:rFonts w:ascii="inter" w:eastAsia="inter" w:hAnsi="inter" w:cs="inter"/>
          <w:b/>
          <w:color w:val="000000"/>
        </w:rPr>
        <w:t>The format of the session was a good fit for the material.</w:t>
      </w:r>
    </w:p>
    <w:p w14:paraId="212EBDC3" w14:textId="77777777" w:rsidR="00E2760A" w:rsidRDefault="00000000">
      <w:pPr>
        <w:numPr>
          <w:ilvl w:val="0"/>
          <w:numId w:val="8"/>
        </w:numPr>
        <w:spacing w:before="105" w:after="105" w:line="360" w:lineRule="auto"/>
      </w:pPr>
      <w:r>
        <w:rPr>
          <w:rFonts w:ascii="inter" w:eastAsia="inter" w:hAnsi="inter" w:cs="inter"/>
          <w:color w:val="000000"/>
        </w:rPr>
        <w:t>Yes</w:t>
      </w:r>
    </w:p>
    <w:p w14:paraId="19329EAF" w14:textId="77777777" w:rsidR="00E2760A" w:rsidRDefault="00000000">
      <w:pPr>
        <w:numPr>
          <w:ilvl w:val="0"/>
          <w:numId w:val="8"/>
        </w:numPr>
        <w:spacing w:before="105" w:after="105" w:line="360" w:lineRule="auto"/>
      </w:pPr>
      <w:r>
        <w:rPr>
          <w:rFonts w:ascii="inter" w:eastAsia="inter" w:hAnsi="inter" w:cs="inter"/>
          <w:color w:val="000000"/>
        </w:rPr>
        <w:t>No</w:t>
      </w:r>
    </w:p>
    <w:p w14:paraId="45FE65EF" w14:textId="77777777" w:rsidR="00E2760A" w:rsidRDefault="00000000">
      <w:pPr>
        <w:numPr>
          <w:ilvl w:val="0"/>
          <w:numId w:val="8"/>
        </w:numPr>
        <w:spacing w:before="105" w:after="105" w:line="360" w:lineRule="auto"/>
      </w:pPr>
      <w:r>
        <w:rPr>
          <w:rFonts w:ascii="inter" w:eastAsia="inter" w:hAnsi="inter" w:cs="inter"/>
          <w:color w:val="000000"/>
        </w:rPr>
        <w:t>Would have been better if: ____________</w:t>
      </w:r>
    </w:p>
    <w:p w14:paraId="4B994ACE" w14:textId="7EF79020" w:rsidR="00E2760A" w:rsidRDefault="00E2760A">
      <w:pPr>
        <w:spacing w:line="360" w:lineRule="auto"/>
        <w:jc w:val="center"/>
      </w:pPr>
    </w:p>
    <w:sectPr w:rsidR="00E2760A">
      <w:pgSz w:w="12240" w:h="15840"/>
      <w:pgMar w:top="1365" w:right="1365" w:bottom="1365" w:left="136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6FF" w:usb1="4000FCFF" w:usb2="00000009" w:usb3="00000000" w:csb0="0000019F" w:csb1="00000000"/>
  </w:font>
  <w:font w:name="inter">
    <w:altName w:val="Cambria"/>
    <w:panose1 w:val="020B0604020202020204"/>
    <w:charset w:val="00"/>
    <w:family w:val="roman"/>
    <w:notTrueType/>
    <w:pitch w:val="default"/>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C5A3D"/>
    <w:multiLevelType w:val="hybridMultilevel"/>
    <w:tmpl w:val="25021462"/>
    <w:lvl w:ilvl="0" w:tplc="611E5354">
      <w:start w:val="1"/>
      <w:numFmt w:val="bullet"/>
      <w:lvlText w:val=""/>
      <w:lvlJc w:val="left"/>
      <w:pPr>
        <w:tabs>
          <w:tab w:val="num" w:pos="900"/>
        </w:tabs>
        <w:ind w:left="540" w:hanging="360"/>
      </w:pPr>
      <w:rPr>
        <w:rFonts w:ascii="Symbol" w:hAnsi="Symbol" w:hint="default"/>
      </w:rPr>
    </w:lvl>
    <w:lvl w:ilvl="1" w:tplc="4ECC69EE">
      <w:numFmt w:val="decimal"/>
      <w:lvlText w:val=""/>
      <w:lvlJc w:val="left"/>
    </w:lvl>
    <w:lvl w:ilvl="2" w:tplc="4454A562">
      <w:numFmt w:val="decimal"/>
      <w:lvlText w:val=""/>
      <w:lvlJc w:val="left"/>
    </w:lvl>
    <w:lvl w:ilvl="3" w:tplc="1AEE9910">
      <w:numFmt w:val="decimal"/>
      <w:lvlText w:val=""/>
      <w:lvlJc w:val="left"/>
    </w:lvl>
    <w:lvl w:ilvl="4" w:tplc="9D10EBBC">
      <w:numFmt w:val="decimal"/>
      <w:lvlText w:val=""/>
      <w:lvlJc w:val="left"/>
    </w:lvl>
    <w:lvl w:ilvl="5" w:tplc="26645264">
      <w:numFmt w:val="decimal"/>
      <w:lvlText w:val=""/>
      <w:lvlJc w:val="left"/>
    </w:lvl>
    <w:lvl w:ilvl="6" w:tplc="3BF2FD80">
      <w:numFmt w:val="decimal"/>
      <w:lvlText w:val=""/>
      <w:lvlJc w:val="left"/>
    </w:lvl>
    <w:lvl w:ilvl="7" w:tplc="E20C6664">
      <w:numFmt w:val="decimal"/>
      <w:lvlText w:val=""/>
      <w:lvlJc w:val="left"/>
    </w:lvl>
    <w:lvl w:ilvl="8" w:tplc="9B8AA3FE">
      <w:numFmt w:val="decimal"/>
      <w:lvlText w:val=""/>
      <w:lvlJc w:val="left"/>
    </w:lvl>
  </w:abstractNum>
  <w:abstractNum w:abstractNumId="1" w15:restartNumberingAfterBreak="0">
    <w:nsid w:val="29F01617"/>
    <w:multiLevelType w:val="hybridMultilevel"/>
    <w:tmpl w:val="333E292C"/>
    <w:lvl w:ilvl="0" w:tplc="D676176E">
      <w:start w:val="1"/>
      <w:numFmt w:val="bullet"/>
      <w:lvlText w:val=""/>
      <w:lvlJc w:val="left"/>
      <w:pPr>
        <w:tabs>
          <w:tab w:val="num" w:pos="900"/>
        </w:tabs>
        <w:ind w:left="540" w:hanging="360"/>
      </w:pPr>
      <w:rPr>
        <w:rFonts w:ascii="Symbol" w:hAnsi="Symbol" w:hint="default"/>
      </w:rPr>
    </w:lvl>
    <w:lvl w:ilvl="1" w:tplc="54E2BB7E">
      <w:numFmt w:val="decimal"/>
      <w:lvlText w:val=""/>
      <w:lvlJc w:val="left"/>
    </w:lvl>
    <w:lvl w:ilvl="2" w:tplc="3FF4DA4C">
      <w:numFmt w:val="decimal"/>
      <w:lvlText w:val=""/>
      <w:lvlJc w:val="left"/>
    </w:lvl>
    <w:lvl w:ilvl="3" w:tplc="23D6474C">
      <w:numFmt w:val="decimal"/>
      <w:lvlText w:val=""/>
      <w:lvlJc w:val="left"/>
    </w:lvl>
    <w:lvl w:ilvl="4" w:tplc="C510A4F4">
      <w:numFmt w:val="decimal"/>
      <w:lvlText w:val=""/>
      <w:lvlJc w:val="left"/>
    </w:lvl>
    <w:lvl w:ilvl="5" w:tplc="9AF89EE8">
      <w:numFmt w:val="decimal"/>
      <w:lvlText w:val=""/>
      <w:lvlJc w:val="left"/>
    </w:lvl>
    <w:lvl w:ilvl="6" w:tplc="A1F24AA2">
      <w:numFmt w:val="decimal"/>
      <w:lvlText w:val=""/>
      <w:lvlJc w:val="left"/>
    </w:lvl>
    <w:lvl w:ilvl="7" w:tplc="76482BC0">
      <w:numFmt w:val="decimal"/>
      <w:lvlText w:val=""/>
      <w:lvlJc w:val="left"/>
    </w:lvl>
    <w:lvl w:ilvl="8" w:tplc="E19E3036">
      <w:numFmt w:val="decimal"/>
      <w:lvlText w:val=""/>
      <w:lvlJc w:val="left"/>
    </w:lvl>
  </w:abstractNum>
  <w:abstractNum w:abstractNumId="2" w15:restartNumberingAfterBreak="0">
    <w:nsid w:val="30211EF1"/>
    <w:multiLevelType w:val="hybridMultilevel"/>
    <w:tmpl w:val="6CF2F92C"/>
    <w:lvl w:ilvl="0" w:tplc="AFFE4CFE">
      <w:start w:val="1"/>
      <w:numFmt w:val="decimal"/>
      <w:lvlText w:val="%1."/>
      <w:lvlJc w:val="left"/>
      <w:pPr>
        <w:tabs>
          <w:tab w:val="num" w:pos="900"/>
        </w:tabs>
        <w:ind w:left="540" w:hanging="360"/>
      </w:pPr>
    </w:lvl>
    <w:lvl w:ilvl="1" w:tplc="4334B282">
      <w:numFmt w:val="decimal"/>
      <w:lvlText w:val=""/>
      <w:lvlJc w:val="left"/>
    </w:lvl>
    <w:lvl w:ilvl="2" w:tplc="A5680E8E">
      <w:numFmt w:val="decimal"/>
      <w:lvlText w:val=""/>
      <w:lvlJc w:val="left"/>
    </w:lvl>
    <w:lvl w:ilvl="3" w:tplc="E1646716">
      <w:numFmt w:val="decimal"/>
      <w:lvlText w:val=""/>
      <w:lvlJc w:val="left"/>
    </w:lvl>
    <w:lvl w:ilvl="4" w:tplc="3D647EEA">
      <w:numFmt w:val="decimal"/>
      <w:lvlText w:val=""/>
      <w:lvlJc w:val="left"/>
    </w:lvl>
    <w:lvl w:ilvl="5" w:tplc="362206DE">
      <w:numFmt w:val="decimal"/>
      <w:lvlText w:val=""/>
      <w:lvlJc w:val="left"/>
    </w:lvl>
    <w:lvl w:ilvl="6" w:tplc="ADE80F5A">
      <w:numFmt w:val="decimal"/>
      <w:lvlText w:val=""/>
      <w:lvlJc w:val="left"/>
    </w:lvl>
    <w:lvl w:ilvl="7" w:tplc="2E000422">
      <w:numFmt w:val="decimal"/>
      <w:lvlText w:val=""/>
      <w:lvlJc w:val="left"/>
    </w:lvl>
    <w:lvl w:ilvl="8" w:tplc="EAE2A93E">
      <w:numFmt w:val="decimal"/>
      <w:lvlText w:val=""/>
      <w:lvlJc w:val="left"/>
    </w:lvl>
  </w:abstractNum>
  <w:abstractNum w:abstractNumId="3" w15:restartNumberingAfterBreak="0">
    <w:nsid w:val="39E25724"/>
    <w:multiLevelType w:val="hybridMultilevel"/>
    <w:tmpl w:val="A27A9686"/>
    <w:lvl w:ilvl="0" w:tplc="0A467844">
      <w:start w:val="1"/>
      <w:numFmt w:val="bullet"/>
      <w:lvlText w:val=""/>
      <w:lvlJc w:val="left"/>
      <w:pPr>
        <w:tabs>
          <w:tab w:val="num" w:pos="900"/>
        </w:tabs>
        <w:ind w:left="540" w:hanging="360"/>
      </w:pPr>
      <w:rPr>
        <w:rFonts w:ascii="Symbol" w:hAnsi="Symbol" w:hint="default"/>
      </w:rPr>
    </w:lvl>
    <w:lvl w:ilvl="1" w:tplc="33908356">
      <w:numFmt w:val="decimal"/>
      <w:lvlText w:val=""/>
      <w:lvlJc w:val="left"/>
    </w:lvl>
    <w:lvl w:ilvl="2" w:tplc="20FE1D82">
      <w:numFmt w:val="decimal"/>
      <w:lvlText w:val=""/>
      <w:lvlJc w:val="left"/>
    </w:lvl>
    <w:lvl w:ilvl="3" w:tplc="69FA0702">
      <w:numFmt w:val="decimal"/>
      <w:lvlText w:val=""/>
      <w:lvlJc w:val="left"/>
    </w:lvl>
    <w:lvl w:ilvl="4" w:tplc="4364B14C">
      <w:numFmt w:val="decimal"/>
      <w:lvlText w:val=""/>
      <w:lvlJc w:val="left"/>
    </w:lvl>
    <w:lvl w:ilvl="5" w:tplc="403E016C">
      <w:numFmt w:val="decimal"/>
      <w:lvlText w:val=""/>
      <w:lvlJc w:val="left"/>
    </w:lvl>
    <w:lvl w:ilvl="6" w:tplc="05608C76">
      <w:numFmt w:val="decimal"/>
      <w:lvlText w:val=""/>
      <w:lvlJc w:val="left"/>
    </w:lvl>
    <w:lvl w:ilvl="7" w:tplc="2FEAAFEC">
      <w:numFmt w:val="decimal"/>
      <w:lvlText w:val=""/>
      <w:lvlJc w:val="left"/>
    </w:lvl>
    <w:lvl w:ilvl="8" w:tplc="80A4B3EE">
      <w:numFmt w:val="decimal"/>
      <w:lvlText w:val=""/>
      <w:lvlJc w:val="left"/>
    </w:lvl>
  </w:abstractNum>
  <w:abstractNum w:abstractNumId="4" w15:restartNumberingAfterBreak="0">
    <w:nsid w:val="44D3286D"/>
    <w:multiLevelType w:val="hybridMultilevel"/>
    <w:tmpl w:val="55AADB12"/>
    <w:lvl w:ilvl="0" w:tplc="D4322F44">
      <w:start w:val="1"/>
      <w:numFmt w:val="decimal"/>
      <w:lvlText w:val="%1."/>
      <w:lvlJc w:val="left"/>
      <w:pPr>
        <w:tabs>
          <w:tab w:val="num" w:pos="900"/>
        </w:tabs>
        <w:ind w:left="540" w:hanging="360"/>
      </w:pPr>
    </w:lvl>
    <w:lvl w:ilvl="1" w:tplc="C23E771A">
      <w:numFmt w:val="decimal"/>
      <w:lvlText w:val=""/>
      <w:lvlJc w:val="left"/>
    </w:lvl>
    <w:lvl w:ilvl="2" w:tplc="A3F46466">
      <w:numFmt w:val="decimal"/>
      <w:lvlText w:val=""/>
      <w:lvlJc w:val="left"/>
    </w:lvl>
    <w:lvl w:ilvl="3" w:tplc="FACE64F0">
      <w:numFmt w:val="decimal"/>
      <w:lvlText w:val=""/>
      <w:lvlJc w:val="left"/>
    </w:lvl>
    <w:lvl w:ilvl="4" w:tplc="A5E4AD02">
      <w:numFmt w:val="decimal"/>
      <w:lvlText w:val=""/>
      <w:lvlJc w:val="left"/>
    </w:lvl>
    <w:lvl w:ilvl="5" w:tplc="AA8684C4">
      <w:numFmt w:val="decimal"/>
      <w:lvlText w:val=""/>
      <w:lvlJc w:val="left"/>
    </w:lvl>
    <w:lvl w:ilvl="6" w:tplc="F9862972">
      <w:numFmt w:val="decimal"/>
      <w:lvlText w:val=""/>
      <w:lvlJc w:val="left"/>
    </w:lvl>
    <w:lvl w:ilvl="7" w:tplc="46B295FA">
      <w:numFmt w:val="decimal"/>
      <w:lvlText w:val=""/>
      <w:lvlJc w:val="left"/>
    </w:lvl>
    <w:lvl w:ilvl="8" w:tplc="17325BC0">
      <w:numFmt w:val="decimal"/>
      <w:lvlText w:val=""/>
      <w:lvlJc w:val="left"/>
    </w:lvl>
  </w:abstractNum>
  <w:abstractNum w:abstractNumId="5" w15:restartNumberingAfterBreak="0">
    <w:nsid w:val="4D3D7293"/>
    <w:multiLevelType w:val="hybridMultilevel"/>
    <w:tmpl w:val="67E091A0"/>
    <w:lvl w:ilvl="0" w:tplc="3C1A2758">
      <w:start w:val="1"/>
      <w:numFmt w:val="bullet"/>
      <w:lvlText w:val=""/>
      <w:lvlJc w:val="left"/>
      <w:pPr>
        <w:tabs>
          <w:tab w:val="num" w:pos="900"/>
        </w:tabs>
        <w:ind w:left="540" w:hanging="360"/>
      </w:pPr>
      <w:rPr>
        <w:rFonts w:ascii="Symbol" w:hAnsi="Symbol" w:hint="default"/>
      </w:rPr>
    </w:lvl>
    <w:lvl w:ilvl="1" w:tplc="BC743D2A">
      <w:numFmt w:val="decimal"/>
      <w:lvlText w:val=""/>
      <w:lvlJc w:val="left"/>
    </w:lvl>
    <w:lvl w:ilvl="2" w:tplc="E69CA964">
      <w:numFmt w:val="decimal"/>
      <w:lvlText w:val=""/>
      <w:lvlJc w:val="left"/>
    </w:lvl>
    <w:lvl w:ilvl="3" w:tplc="EE0263D8">
      <w:numFmt w:val="decimal"/>
      <w:lvlText w:val=""/>
      <w:lvlJc w:val="left"/>
    </w:lvl>
    <w:lvl w:ilvl="4" w:tplc="C33688A0">
      <w:numFmt w:val="decimal"/>
      <w:lvlText w:val=""/>
      <w:lvlJc w:val="left"/>
    </w:lvl>
    <w:lvl w:ilvl="5" w:tplc="C478AFAE">
      <w:numFmt w:val="decimal"/>
      <w:lvlText w:val=""/>
      <w:lvlJc w:val="left"/>
    </w:lvl>
    <w:lvl w:ilvl="6" w:tplc="338A9942">
      <w:numFmt w:val="decimal"/>
      <w:lvlText w:val=""/>
      <w:lvlJc w:val="left"/>
    </w:lvl>
    <w:lvl w:ilvl="7" w:tplc="02AE3E4A">
      <w:numFmt w:val="decimal"/>
      <w:lvlText w:val=""/>
      <w:lvlJc w:val="left"/>
    </w:lvl>
    <w:lvl w:ilvl="8" w:tplc="F274CE48">
      <w:numFmt w:val="decimal"/>
      <w:lvlText w:val=""/>
      <w:lvlJc w:val="left"/>
    </w:lvl>
  </w:abstractNum>
  <w:abstractNum w:abstractNumId="6" w15:restartNumberingAfterBreak="0">
    <w:nsid w:val="63685660"/>
    <w:multiLevelType w:val="hybridMultilevel"/>
    <w:tmpl w:val="D340F692"/>
    <w:lvl w:ilvl="0" w:tplc="FC7A94C4">
      <w:start w:val="1"/>
      <w:numFmt w:val="bullet"/>
      <w:lvlText w:val=""/>
      <w:lvlJc w:val="left"/>
      <w:pPr>
        <w:tabs>
          <w:tab w:val="num" w:pos="900"/>
        </w:tabs>
        <w:ind w:left="540" w:hanging="360"/>
      </w:pPr>
      <w:rPr>
        <w:rFonts w:ascii="Symbol" w:hAnsi="Symbol" w:hint="default"/>
      </w:rPr>
    </w:lvl>
    <w:lvl w:ilvl="1" w:tplc="BFA6D088">
      <w:numFmt w:val="decimal"/>
      <w:lvlText w:val=""/>
      <w:lvlJc w:val="left"/>
    </w:lvl>
    <w:lvl w:ilvl="2" w:tplc="902A1152">
      <w:numFmt w:val="decimal"/>
      <w:lvlText w:val=""/>
      <w:lvlJc w:val="left"/>
    </w:lvl>
    <w:lvl w:ilvl="3" w:tplc="E5B60C0A">
      <w:numFmt w:val="decimal"/>
      <w:lvlText w:val=""/>
      <w:lvlJc w:val="left"/>
    </w:lvl>
    <w:lvl w:ilvl="4" w:tplc="16CA9D74">
      <w:numFmt w:val="decimal"/>
      <w:lvlText w:val=""/>
      <w:lvlJc w:val="left"/>
    </w:lvl>
    <w:lvl w:ilvl="5" w:tplc="1AD0FB98">
      <w:numFmt w:val="decimal"/>
      <w:lvlText w:val=""/>
      <w:lvlJc w:val="left"/>
    </w:lvl>
    <w:lvl w:ilvl="6" w:tplc="B2AE389C">
      <w:numFmt w:val="decimal"/>
      <w:lvlText w:val=""/>
      <w:lvlJc w:val="left"/>
    </w:lvl>
    <w:lvl w:ilvl="7" w:tplc="0C72EA02">
      <w:numFmt w:val="decimal"/>
      <w:lvlText w:val=""/>
      <w:lvlJc w:val="left"/>
    </w:lvl>
    <w:lvl w:ilvl="8" w:tplc="177EA23C">
      <w:numFmt w:val="decimal"/>
      <w:lvlText w:val=""/>
      <w:lvlJc w:val="left"/>
    </w:lvl>
  </w:abstractNum>
  <w:abstractNum w:abstractNumId="7" w15:restartNumberingAfterBreak="0">
    <w:nsid w:val="6E62791E"/>
    <w:multiLevelType w:val="hybridMultilevel"/>
    <w:tmpl w:val="8D6E1878"/>
    <w:lvl w:ilvl="0" w:tplc="128C048A">
      <w:start w:val="1"/>
      <w:numFmt w:val="bullet"/>
      <w:lvlText w:val=""/>
      <w:lvlJc w:val="left"/>
      <w:pPr>
        <w:tabs>
          <w:tab w:val="num" w:pos="900"/>
        </w:tabs>
        <w:ind w:left="540" w:hanging="360"/>
      </w:pPr>
      <w:rPr>
        <w:rFonts w:ascii="Symbol" w:hAnsi="Symbol" w:hint="default"/>
      </w:rPr>
    </w:lvl>
    <w:lvl w:ilvl="1" w:tplc="6026EF18">
      <w:numFmt w:val="decimal"/>
      <w:lvlText w:val=""/>
      <w:lvlJc w:val="left"/>
    </w:lvl>
    <w:lvl w:ilvl="2" w:tplc="0EFC5508">
      <w:numFmt w:val="decimal"/>
      <w:lvlText w:val=""/>
      <w:lvlJc w:val="left"/>
    </w:lvl>
    <w:lvl w:ilvl="3" w:tplc="A7945740">
      <w:numFmt w:val="decimal"/>
      <w:lvlText w:val=""/>
      <w:lvlJc w:val="left"/>
    </w:lvl>
    <w:lvl w:ilvl="4" w:tplc="843EDF28">
      <w:numFmt w:val="decimal"/>
      <w:lvlText w:val=""/>
      <w:lvlJc w:val="left"/>
    </w:lvl>
    <w:lvl w:ilvl="5" w:tplc="C0CCF02A">
      <w:numFmt w:val="decimal"/>
      <w:lvlText w:val=""/>
      <w:lvlJc w:val="left"/>
    </w:lvl>
    <w:lvl w:ilvl="6" w:tplc="05B69014">
      <w:numFmt w:val="decimal"/>
      <w:lvlText w:val=""/>
      <w:lvlJc w:val="left"/>
    </w:lvl>
    <w:lvl w:ilvl="7" w:tplc="F1B65E30">
      <w:numFmt w:val="decimal"/>
      <w:lvlText w:val=""/>
      <w:lvlJc w:val="left"/>
    </w:lvl>
    <w:lvl w:ilvl="8" w:tplc="F246275C">
      <w:numFmt w:val="decimal"/>
      <w:lvlText w:val=""/>
      <w:lvlJc w:val="left"/>
    </w:lvl>
  </w:abstractNum>
  <w:num w:numId="1" w16cid:durableId="764688115">
    <w:abstractNumId w:val="3"/>
  </w:num>
  <w:num w:numId="2" w16cid:durableId="1651666732">
    <w:abstractNumId w:val="1"/>
  </w:num>
  <w:num w:numId="3" w16cid:durableId="612129251">
    <w:abstractNumId w:val="2"/>
  </w:num>
  <w:num w:numId="4" w16cid:durableId="1657877545">
    <w:abstractNumId w:val="0"/>
  </w:num>
  <w:num w:numId="5" w16cid:durableId="1959214544">
    <w:abstractNumId w:val="5"/>
  </w:num>
  <w:num w:numId="6" w16cid:durableId="1995914686">
    <w:abstractNumId w:val="6"/>
  </w:num>
  <w:num w:numId="7" w16cid:durableId="727648837">
    <w:abstractNumId w:val="4"/>
  </w:num>
  <w:num w:numId="8" w16cid:durableId="18012193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60A"/>
    <w:rsid w:val="004240CF"/>
    <w:rsid w:val="0091207A"/>
    <w:rsid w:val="00E2760A"/>
    <w:rsid w:val="00EF5A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5FEBE6B"/>
  <w15:docId w15:val="{A3BD25AA-95A8-D247-91A4-DAEB83193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414</Words>
  <Characters>2361</Characters>
  <Application>Microsoft Office Word</Application>
  <DocSecurity>0</DocSecurity>
  <Lines>19</Lines>
  <Paragraphs>5</Paragraphs>
  <ScaleCrop>false</ScaleCrop>
  <Company/>
  <LinksUpToDate>false</LinksUpToDate>
  <CharactersWithSpaces>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Manoj Rai</cp:lastModifiedBy>
  <cp:revision>2</cp:revision>
  <dcterms:created xsi:type="dcterms:W3CDTF">2025-03-13T15:51:00Z</dcterms:created>
  <dcterms:modified xsi:type="dcterms:W3CDTF">2025-03-13T15:51:00Z</dcterms:modified>
</cp:coreProperties>
</file>