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before="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Supplemental information</w:t>
      </w:r>
    </w:p>
    <w:p w:rsidR="00000000" w:rsidDel="00000000" w:rsidP="00000000" w:rsidRDefault="00000000" w:rsidRPr="00000000" w14:paraId="00000002">
      <w:pPr>
        <w:spacing w:after="160" w:before="0" w:line="36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Decoding Gender: A Machine Learning Approach for Classifying Indian Names with Advanced Feature Extraction</w:t>
      </w:r>
    </w:p>
    <w:p w:rsidR="00000000" w:rsidDel="00000000" w:rsidP="00000000" w:rsidRDefault="00000000" w:rsidRPr="00000000" w14:paraId="00000003">
      <w:pPr>
        <w:spacing w:after="160" w:before="0"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after="160" w:before="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Sudeep D Ghate</w:t>
      </w:r>
      <w:r w:rsidDel="00000000" w:rsidR="00000000" w:rsidRPr="00000000">
        <w:rPr>
          <w:rFonts w:ascii="Times New Roman" w:cs="Times New Roman" w:eastAsia="Times New Roman" w:hAnsi="Times New Roman"/>
          <w:b w:val="1"/>
          <w:sz w:val="24"/>
          <w:szCs w:val="24"/>
          <w:vertAlign w:val="superscript"/>
          <w:rtl w:val="0"/>
        </w:rPr>
        <w:t xml:space="preserve">1,2</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Saishma H</w:t>
      </w:r>
      <w:r w:rsidDel="00000000" w:rsidR="00000000" w:rsidRPr="00000000">
        <w:rPr>
          <w:rFonts w:ascii="Times New Roman" w:cs="Times New Roman" w:eastAsia="Times New Roman" w:hAnsi="Times New Roman"/>
          <w:b w:val="1"/>
          <w:sz w:val="24"/>
          <w:szCs w:val="24"/>
          <w:vertAlign w:val="superscript"/>
          <w:rtl w:val="0"/>
        </w:rPr>
        <w:t xml:space="preserve">1</w:t>
      </w:r>
      <w:r w:rsidDel="00000000" w:rsidR="00000000" w:rsidRPr="00000000">
        <w:rPr>
          <w:rFonts w:ascii="Times New Roman" w:cs="Times New Roman" w:eastAsia="Times New Roman" w:hAnsi="Times New Roman"/>
          <w:b w:val="1"/>
          <w:sz w:val="24"/>
          <w:szCs w:val="24"/>
          <w:rtl w:val="0"/>
        </w:rPr>
        <w:t xml:space="preserve">, Dhanush Ghate D</w:t>
      </w:r>
      <w:r w:rsidDel="00000000" w:rsidR="00000000" w:rsidRPr="00000000">
        <w:rPr>
          <w:rFonts w:ascii="Times New Roman" w:cs="Times New Roman" w:eastAsia="Times New Roman" w:hAnsi="Times New Roman"/>
          <w:b w:val="1"/>
          <w:sz w:val="24"/>
          <w:szCs w:val="24"/>
          <w:vertAlign w:val="superscript"/>
          <w:rtl w:val="0"/>
        </w:rPr>
        <w:t xml:space="preserve">3</w:t>
      </w:r>
      <w:r w:rsidDel="00000000" w:rsidR="00000000" w:rsidRPr="00000000">
        <w:rPr>
          <w:rFonts w:ascii="Times New Roman" w:cs="Times New Roman" w:eastAsia="Times New Roman" w:hAnsi="Times New Roman"/>
          <w:b w:val="1"/>
          <w:sz w:val="24"/>
          <w:szCs w:val="24"/>
          <w:rtl w:val="0"/>
        </w:rPr>
        <w:t xml:space="preserve">, Adithya M</w:t>
      </w:r>
      <w:r w:rsidDel="00000000" w:rsidR="00000000" w:rsidRPr="00000000">
        <w:rPr>
          <w:rFonts w:ascii="Times New Roman" w:cs="Times New Roman" w:eastAsia="Times New Roman" w:hAnsi="Times New Roman"/>
          <w:b w:val="1"/>
          <w:sz w:val="24"/>
          <w:szCs w:val="24"/>
          <w:vertAlign w:val="superscript"/>
          <w:rtl w:val="0"/>
        </w:rPr>
        <w:t xml:space="preserve">3</w:t>
      </w:r>
      <w:r w:rsidDel="00000000" w:rsidR="00000000" w:rsidRPr="00000000">
        <w:rPr>
          <w:rFonts w:ascii="Times New Roman" w:cs="Times New Roman" w:eastAsia="Times New Roman" w:hAnsi="Times New Roman"/>
          <w:b w:val="1"/>
          <w:sz w:val="24"/>
          <w:szCs w:val="24"/>
          <w:rtl w:val="0"/>
        </w:rPr>
        <w:t xml:space="preserve">, Anjusha Alex</w:t>
      </w:r>
      <w:r w:rsidDel="00000000" w:rsidR="00000000" w:rsidRPr="00000000">
        <w:rPr>
          <w:rFonts w:ascii="Times New Roman" w:cs="Times New Roman" w:eastAsia="Times New Roman" w:hAnsi="Times New Roman"/>
          <w:b w:val="1"/>
          <w:sz w:val="24"/>
          <w:szCs w:val="24"/>
          <w:vertAlign w:val="superscript"/>
          <w:rtl w:val="0"/>
        </w:rPr>
        <w:t xml:space="preserve">4</w:t>
      </w:r>
      <w:r w:rsidDel="00000000" w:rsidR="00000000" w:rsidRPr="00000000">
        <w:rPr>
          <w:rFonts w:ascii="Times New Roman" w:cs="Times New Roman" w:eastAsia="Times New Roman" w:hAnsi="Times New Roman"/>
          <w:b w:val="1"/>
          <w:sz w:val="24"/>
          <w:szCs w:val="24"/>
          <w:rtl w:val="0"/>
        </w:rPr>
        <w:t xml:space="preserve">, Neevan Dsouza</w:t>
      </w:r>
      <w:r w:rsidDel="00000000" w:rsidR="00000000" w:rsidRPr="00000000">
        <w:rPr>
          <w:rFonts w:ascii="Times New Roman" w:cs="Times New Roman" w:eastAsia="Times New Roman" w:hAnsi="Times New Roman"/>
          <w:b w:val="1"/>
          <w:sz w:val="24"/>
          <w:szCs w:val="24"/>
          <w:vertAlign w:val="superscript"/>
          <w:rtl w:val="0"/>
        </w:rPr>
        <w:t xml:space="preserve">4</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vertAlign w:val="superscript"/>
          <w:rtl w:val="0"/>
        </w:rPr>
        <w:t xml:space="preserve"> </w:t>
      </w:r>
      <w:r w:rsidDel="00000000" w:rsidR="00000000" w:rsidRPr="00000000">
        <w:rPr>
          <w:rFonts w:ascii="Times New Roman" w:cs="Times New Roman" w:eastAsia="Times New Roman" w:hAnsi="Times New Roman"/>
          <w:b w:val="1"/>
          <w:sz w:val="24"/>
          <w:szCs w:val="24"/>
          <w:rtl w:val="0"/>
        </w:rPr>
        <w:t xml:space="preserve"> Prakash Patil</w:t>
      </w:r>
      <w:r w:rsidDel="00000000" w:rsidR="00000000" w:rsidRPr="00000000">
        <w:rPr>
          <w:rFonts w:ascii="Times New Roman" w:cs="Times New Roman" w:eastAsia="Times New Roman" w:hAnsi="Times New Roman"/>
          <w:b w:val="1"/>
          <w:sz w:val="24"/>
          <w:szCs w:val="24"/>
          <w:vertAlign w:val="superscript"/>
          <w:rtl w:val="0"/>
        </w:rPr>
        <w:t xml:space="preserve">2</w:t>
      </w:r>
      <w:r w:rsidDel="00000000" w:rsidR="00000000" w:rsidRPr="00000000">
        <w:rPr>
          <w:rtl w:val="0"/>
        </w:rPr>
      </w:r>
    </w:p>
    <w:p w:rsidR="00000000" w:rsidDel="00000000" w:rsidP="00000000" w:rsidRDefault="00000000" w:rsidRPr="00000000" w14:paraId="00000006">
      <w:pPr>
        <w:spacing w:after="160" w:before="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07">
      <w:pPr>
        <w:spacing w:after="160" w:before="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1 </w:t>
      </w:r>
      <w:r w:rsidDel="00000000" w:rsidR="00000000" w:rsidRPr="00000000">
        <w:rPr>
          <w:rFonts w:ascii="Times New Roman" w:cs="Times New Roman" w:eastAsia="Times New Roman" w:hAnsi="Times New Roman"/>
          <w:sz w:val="24"/>
          <w:szCs w:val="24"/>
          <w:rtl w:val="0"/>
        </w:rPr>
        <w:t xml:space="preserve">Center for Bioinformatics, NITTE deemed to be University, Mangaluru -575018, India</w:t>
      </w:r>
    </w:p>
    <w:p w:rsidR="00000000" w:rsidDel="00000000" w:rsidP="00000000" w:rsidRDefault="00000000" w:rsidRPr="00000000" w14:paraId="00000008">
      <w:pPr>
        <w:spacing w:after="160" w:before="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Center Research Laboratory, KS Hegde Medical Academy, NITTE deemed to be University, Mangaluru -575018, India</w:t>
      </w:r>
    </w:p>
    <w:p w:rsidR="00000000" w:rsidDel="00000000" w:rsidP="00000000" w:rsidRDefault="00000000" w:rsidRPr="00000000" w14:paraId="00000009">
      <w:pPr>
        <w:spacing w:after="160" w:before="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3</w:t>
      </w:r>
      <w:r w:rsidDel="00000000" w:rsidR="00000000" w:rsidRPr="00000000">
        <w:rPr>
          <w:rFonts w:ascii="Times New Roman" w:cs="Times New Roman" w:eastAsia="Times New Roman" w:hAnsi="Times New Roman"/>
          <w:sz w:val="24"/>
          <w:szCs w:val="24"/>
          <w:rtl w:val="0"/>
        </w:rPr>
        <w:t xml:space="preserve">Department of Computer Science and Engineering, NMAM Institute of Technology, NITTE deemed to be University, Nitte - 574110, India</w:t>
      </w:r>
    </w:p>
    <w:p w:rsidR="00000000" w:rsidDel="00000000" w:rsidP="00000000" w:rsidRDefault="00000000" w:rsidRPr="00000000" w14:paraId="0000000A">
      <w:pPr>
        <w:spacing w:after="160" w:before="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4 </w:t>
      </w:r>
      <w:r w:rsidDel="00000000" w:rsidR="00000000" w:rsidRPr="00000000">
        <w:rPr>
          <w:rFonts w:ascii="Times New Roman" w:cs="Times New Roman" w:eastAsia="Times New Roman" w:hAnsi="Times New Roman"/>
          <w:sz w:val="24"/>
          <w:szCs w:val="24"/>
          <w:rtl w:val="0"/>
        </w:rPr>
        <w:t xml:space="preserve">Department of Biostatistics, KS Hegde Medical Academy, NITTE deemed to be University,   Mangaluru- 575018, India</w:t>
      </w:r>
    </w:p>
    <w:p w:rsidR="00000000" w:rsidDel="00000000" w:rsidP="00000000" w:rsidRDefault="00000000" w:rsidRPr="00000000" w14:paraId="0000000B">
      <w:pPr>
        <w:spacing w:after="160" w:before="0" w:line="360" w:lineRule="auto"/>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0C">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after="160" w:before="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*Corresponding author</w:t>
      </w:r>
    </w:p>
    <w:p w:rsidR="00000000" w:rsidDel="00000000" w:rsidP="00000000" w:rsidRDefault="00000000" w:rsidRPr="00000000" w14:paraId="00000010">
      <w:pPr>
        <w:spacing w:after="160" w:before="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sudeep1129@gmail.com</w:t>
      </w:r>
    </w:p>
    <w:p w:rsidR="00000000" w:rsidDel="00000000" w:rsidP="00000000" w:rsidRDefault="00000000" w:rsidRPr="00000000" w14:paraId="00000011">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after="160" w:before="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Running title: Name gender classification using CNN and feature engineering</w:t>
      </w:r>
    </w:p>
    <w:p w:rsidR="00000000" w:rsidDel="00000000" w:rsidP="00000000" w:rsidRDefault="00000000" w:rsidRPr="00000000" w14:paraId="00000013">
      <w:pPr>
        <w:spacing w:after="160" w:before="0"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 Gender classification, Indian names, Machine learning, Feature extraction, Deep learning, Dataset diversity</w:t>
      </w:r>
    </w:p>
    <w:p w:rsidR="00000000" w:rsidDel="00000000" w:rsidP="00000000" w:rsidRDefault="00000000" w:rsidRPr="00000000" w14:paraId="00000015">
      <w:pPr>
        <w:spacing w:after="160" w:before="0"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legends </w:t>
      </w:r>
    </w:p>
    <w:p w:rsidR="00000000" w:rsidDel="00000000" w:rsidP="00000000" w:rsidRDefault="00000000" w:rsidRPr="00000000" w14:paraId="00000016">
      <w:pPr>
        <w:spacing w:after="160" w:before="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S1.</w:t>
      </w:r>
      <w:r w:rsidDel="00000000" w:rsidR="00000000" w:rsidRPr="00000000">
        <w:rPr>
          <w:rFonts w:ascii="Times New Roman" w:cs="Times New Roman" w:eastAsia="Times New Roman" w:hAnsi="Times New Roman"/>
          <w:sz w:val="24"/>
          <w:szCs w:val="24"/>
          <w:rtl w:val="0"/>
        </w:rPr>
        <w:t xml:space="preserve"> Training vs Validation accuracy over Iterations for testing performance of 12 ML models with 10% test dataset: (A) CatBoost, (B) CNN, (C) Decision tree, (D) GRU, (E) KNN, (F) LSTM, (G) Logistic Regression, (H) Logistic Regression with BERT, (I) MLP, (J) Random forest, (K) XGBoost, (L) XGBoost. Each curve represents the performance of the respective model across 30 epochs, highlighting trends and variability in accuracy during training and validation phases.</w:t>
      </w:r>
    </w:p>
    <w:p w:rsidR="00000000" w:rsidDel="00000000" w:rsidP="00000000" w:rsidRDefault="00000000" w:rsidRPr="00000000" w14:paraId="00000017">
      <w:pPr>
        <w:spacing w:after="160" w:before="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S2</w:t>
      </w:r>
      <w:r w:rsidDel="00000000" w:rsidR="00000000" w:rsidRPr="00000000">
        <w:rPr>
          <w:rFonts w:ascii="Times New Roman" w:cs="Times New Roman" w:eastAsia="Times New Roman" w:hAnsi="Times New Roman"/>
          <w:sz w:val="24"/>
          <w:szCs w:val="24"/>
          <w:rtl w:val="0"/>
        </w:rPr>
        <w:t xml:space="preserve">. Training vs Validation loss over Iterations for testing performance of 12 ML models with 10% test dataset: (A) CatBoost, (B) CNN, (C) Decision tree, (D) GRU, (E) KNN, (F) LSTM,  (G) Logistic Regression, (H) Logistic Regression with BERT, (I) MLP, (J) Random forest, (K) XGBoost, (L) XGBoost. Each curve represents the performance of the respective model across 30 epochs, highlighting trends and variability in accuracy during training and validation phases.</w:t>
      </w:r>
    </w:p>
    <w:p w:rsidR="00000000" w:rsidDel="00000000" w:rsidP="00000000" w:rsidRDefault="00000000" w:rsidRPr="00000000" w14:paraId="00000018">
      <w:pPr>
        <w:spacing w:after="160" w:before="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S3.</w:t>
      </w:r>
      <w:r w:rsidDel="00000000" w:rsidR="00000000" w:rsidRPr="00000000">
        <w:rPr>
          <w:rFonts w:ascii="Times New Roman" w:cs="Times New Roman" w:eastAsia="Times New Roman" w:hAnsi="Times New Roman"/>
          <w:sz w:val="24"/>
          <w:szCs w:val="24"/>
          <w:rtl w:val="0"/>
        </w:rPr>
        <w:t xml:space="preserve"> Confusion matrix for testing performance of 12 ML models with 10% test dataset: (A) CatBoost, (B) CNN, (C) Decision tree, (D) GRU, (E) KNN, (F) LSTM, (G) Logistic Regression,  (H) Logistic Regression with BERT, (I) MLP, (J) Random forest, (K) XGBoost, (L) XGBoost with The diagonal values indicate correctly classified instances, while off-diagonal values represent misclassifications. The predicted labels are shown on the x-axis, and the actual labels are on the y-axis. </w:t>
      </w:r>
      <w:r w:rsidDel="00000000" w:rsidR="00000000" w:rsidRPr="00000000">
        <w:br w:type="page"/>
      </w:r>
      <w:r w:rsidDel="00000000" w:rsidR="00000000" w:rsidRPr="00000000">
        <w:rPr>
          <w:rtl w:val="0"/>
        </w:rPr>
      </w:r>
    </w:p>
    <w:p w:rsidR="00000000" w:rsidDel="00000000" w:rsidP="00000000" w:rsidRDefault="00000000" w:rsidRPr="00000000" w14:paraId="00000019">
      <w:pPr>
        <w:spacing w:after="160" w:before="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S1</w:t>
      </w:r>
      <w:r w:rsidDel="00000000" w:rsidR="00000000" w:rsidRPr="00000000">
        <w:rPr>
          <w:rFonts w:ascii="Times New Roman" w:cs="Times New Roman" w:eastAsia="Times New Roman" w:hAnsi="Times New Roman"/>
          <w:sz w:val="24"/>
          <w:szCs w:val="24"/>
          <w:rtl w:val="0"/>
        </w:rPr>
        <w:t xml:space="preserve">. Count of names extracted from Indian Electoral Data of  Different States and Union Territories</w:t>
      </w:r>
    </w:p>
    <w:sdt>
      <w:sdtPr>
        <w:lock w:val="contentLocked"/>
        <w:tag w:val="goog_rdk_0"/>
      </w:sdtPr>
      <w:sdtContent>
        <w:tbl>
          <w:tblPr>
            <w:tblStyle w:val="Table1"/>
            <w:tblW w:w="89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20"/>
            <w:gridCol w:w="4305"/>
            <w:gridCol w:w="3060"/>
            <w:tblGridChange w:id="0">
              <w:tblGrid>
                <w:gridCol w:w="1620"/>
                <w:gridCol w:w="4305"/>
                <w:gridCol w:w="3060"/>
              </w:tblGrid>
            </w:tblGridChange>
          </w:tblGrid>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A">
                <w:pPr>
                  <w:widowControl w:val="0"/>
                  <w:spacing w:after="0" w:before="0"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Sl. No.</w:t>
                </w:r>
              </w:p>
            </w:tc>
            <w:tc>
              <w:tcPr>
                <w:tcBorders>
                  <w:bottom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1B">
                <w:pPr>
                  <w:widowControl w:val="0"/>
                  <w:spacing w:after="0" w:before="0"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State/Union territories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C">
                <w:pPr>
                  <w:widowControl w:val="0"/>
                  <w:spacing w:after="0" w:before="0"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Total Names</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1D">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1E">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Andaman and Nicobar Islands</w:t>
                </w:r>
                <w:r w:rsidDel="00000000" w:rsidR="00000000" w:rsidRPr="00000000">
                  <w:rPr>
                    <w:rtl w:val="0"/>
                  </w:rPr>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1F">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17948 </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20">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21">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Andhra Pradesh</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22">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106649</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23">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24">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Arunachal Pradesh</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25">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29971</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26">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27">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Bihar</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28">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127055</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29">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2A">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Chhattisgarh</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2B">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111003</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2C">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2D">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Delhi</w:t>
                </w:r>
                <w:r w:rsidDel="00000000" w:rsidR="00000000" w:rsidRPr="00000000">
                  <w:rPr>
                    <w:rtl w:val="0"/>
                  </w:rPr>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2E">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55558</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2F">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30">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Goa</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1">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44285</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2">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33">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Gujarat</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4">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2304</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5">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36">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Haryana</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7">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102417</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8">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39">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Himachal Pradesh</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A">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72086</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B">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3C">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Jharkhand</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D">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103113</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E">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3F">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Jammu and Kashmir</w:t>
                </w:r>
                <w:r w:rsidDel="00000000" w:rsidR="00000000" w:rsidRPr="00000000">
                  <w:rPr>
                    <w:rtl w:val="0"/>
                  </w:rPr>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40">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28037</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41">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42">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Karnataka</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43">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97399</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44">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45">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Kerala</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46">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54951</w:t>
                </w:r>
              </w:p>
            </w:tc>
          </w:tr>
          <w:tr>
            <w:trPr>
              <w:cantSplit w:val="0"/>
              <w:trHeight w:val="603.96484375" w:hRule="atLeast"/>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47">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48">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Madhya Pradesh</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49">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94657</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4A">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4B">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Maharashtra</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4C">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127295</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4D">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4E">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Manipur</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4F">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22528</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50">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51">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Meghalaya</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52">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24615</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53">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54">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Mizoram</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55">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22436</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56">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57">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Nagaland</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58">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26280</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59">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5A">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Odisha</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5B">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24970</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5C">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5D">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Punjab</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5E">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2141</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5F">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60">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Rajasthan</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1">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103336</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2">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63">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Sikkim</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4">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72096</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5">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66">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Tamil Nadu</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7">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98611</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8">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69">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Telangana</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A">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119759</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B">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6C">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Uttar Pradesh</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D">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168011</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E">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6F">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Uttarakhand</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0">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79001</w:t>
                </w:r>
              </w:p>
            </w:tc>
          </w:tr>
          <w:tr>
            <w:trPr>
              <w:cantSplit w:val="0"/>
              <w:tblHeader w:val="0"/>
            </w:trPr>
            <w:tc>
              <w:tcPr>
                <w:tcBorders>
                  <w:righ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1">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72">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West Bengal</w:t>
                </w:r>
              </w:p>
            </w:tc>
            <w:tc>
              <w:tcPr>
                <w:tcBorders>
                  <w:left w:color="000000" w:space="0" w:sz="5"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3">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101152</w:t>
                </w:r>
              </w:p>
            </w:tc>
          </w:tr>
        </w:tbl>
      </w:sdtContent>
    </w:sdt>
    <w:p w:rsidR="00000000" w:rsidDel="00000000" w:rsidP="00000000" w:rsidRDefault="00000000" w:rsidRPr="00000000" w14:paraId="00000074">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4">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spacing w:after="160" w:before="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Table S2. Distribution of total names extracted from various websites included in the study</w:t>
      </w:r>
    </w:p>
    <w:sdt>
      <w:sdtPr>
        <w:lock w:val="contentLocked"/>
        <w:tag w:val="goog_rdk_1"/>
      </w:sdtPr>
      <w:sdtContent>
        <w:tbl>
          <w:tblPr>
            <w:tblStyle w:val="Table2"/>
            <w:tblW w:w="825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95"/>
            <w:gridCol w:w="5145"/>
            <w:gridCol w:w="2010"/>
            <w:tblGridChange w:id="0">
              <w:tblGrid>
                <w:gridCol w:w="1095"/>
                <w:gridCol w:w="5145"/>
                <w:gridCol w:w="2010"/>
              </w:tblGrid>
            </w:tblGridChange>
          </w:tblGrid>
          <w:tr>
            <w:trPr>
              <w:cantSplit w:val="0"/>
              <w:tblHeader w:val="0"/>
            </w:trPr>
            <w:tc>
              <w:tcPr>
                <w:vAlign w:val="center"/>
              </w:tcPr>
              <w:p w:rsidR="00000000" w:rsidDel="00000000" w:rsidP="00000000" w:rsidRDefault="00000000" w:rsidRPr="00000000" w14:paraId="00000087">
                <w:pPr>
                  <w:widowControl w:val="0"/>
                  <w:spacing w:after="0" w:before="0"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Sl. No.</w:t>
                </w:r>
              </w:p>
            </w:tc>
            <w:tc>
              <w:tcPr>
                <w:vAlign w:val="center"/>
              </w:tcPr>
              <w:p w:rsidR="00000000" w:rsidDel="00000000" w:rsidP="00000000" w:rsidRDefault="00000000" w:rsidRPr="00000000" w14:paraId="00000088">
                <w:pPr>
                  <w:widowControl w:val="0"/>
                  <w:spacing w:after="0" w:before="0"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Website url</w:t>
                </w:r>
              </w:p>
            </w:tc>
            <w:tc>
              <w:tcPr>
                <w:vAlign w:val="center"/>
              </w:tcPr>
              <w:p w:rsidR="00000000" w:rsidDel="00000000" w:rsidP="00000000" w:rsidRDefault="00000000" w:rsidRPr="00000000" w14:paraId="00000089">
                <w:pPr>
                  <w:widowControl w:val="0"/>
                  <w:spacing w:after="0" w:before="0"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Total Names</w:t>
                </w:r>
              </w:p>
            </w:tc>
          </w:tr>
          <w:tr>
            <w:trPr>
              <w:cantSplit w:val="0"/>
              <w:tblHeader w:val="0"/>
            </w:trPr>
            <w:tc>
              <w:tcPr>
                <w:vAlign w:val="center"/>
              </w:tcPr>
              <w:p w:rsidR="00000000" w:rsidDel="00000000" w:rsidP="00000000" w:rsidRDefault="00000000" w:rsidRPr="00000000" w14:paraId="0000008A">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08B">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https://www.bachpan.com</w:t>
                </w:r>
              </w:p>
            </w:tc>
            <w:tc>
              <w:tcPr>
                <w:vAlign w:val="center"/>
              </w:tcPr>
              <w:p w:rsidR="00000000" w:rsidDel="00000000" w:rsidP="00000000" w:rsidRDefault="00000000" w:rsidRPr="00000000" w14:paraId="0000008C">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36872</w:t>
                </w:r>
              </w:p>
            </w:tc>
          </w:tr>
          <w:tr>
            <w:trPr>
              <w:cantSplit w:val="0"/>
              <w:tblHeader w:val="0"/>
            </w:trPr>
            <w:tc>
              <w:tcPr>
                <w:vAlign w:val="center"/>
              </w:tcPr>
              <w:p w:rsidR="00000000" w:rsidDel="00000000" w:rsidP="00000000" w:rsidRDefault="00000000" w:rsidRPr="00000000" w14:paraId="0000008D">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center"/>
              </w:tcPr>
              <w:p w:rsidR="00000000" w:rsidDel="00000000" w:rsidP="00000000" w:rsidRDefault="00000000" w:rsidRPr="00000000" w14:paraId="0000008E">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https://www.behindthename.com</w:t>
                </w:r>
              </w:p>
            </w:tc>
            <w:tc>
              <w:tcPr>
                <w:vAlign w:val="center"/>
              </w:tcPr>
              <w:p w:rsidR="00000000" w:rsidDel="00000000" w:rsidP="00000000" w:rsidRDefault="00000000" w:rsidRPr="00000000" w14:paraId="0000008F">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1300</w:t>
                </w:r>
              </w:p>
            </w:tc>
          </w:tr>
          <w:tr>
            <w:trPr>
              <w:cantSplit w:val="0"/>
              <w:tblHeader w:val="0"/>
            </w:trPr>
            <w:tc>
              <w:tcPr>
                <w:vAlign w:val="center"/>
              </w:tcPr>
              <w:p w:rsidR="00000000" w:rsidDel="00000000" w:rsidP="00000000" w:rsidRDefault="00000000" w:rsidRPr="00000000" w14:paraId="00000090">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vAlign w:val="center"/>
              </w:tcPr>
              <w:p w:rsidR="00000000" w:rsidDel="00000000" w:rsidP="00000000" w:rsidRDefault="00000000" w:rsidRPr="00000000" w14:paraId="00000091">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https://drlogy.com</w:t>
                </w:r>
              </w:p>
            </w:tc>
            <w:tc>
              <w:tcPr>
                <w:vAlign w:val="center"/>
              </w:tcPr>
              <w:p w:rsidR="00000000" w:rsidDel="00000000" w:rsidP="00000000" w:rsidRDefault="00000000" w:rsidRPr="00000000" w14:paraId="00000092">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7714</w:t>
                </w:r>
              </w:p>
            </w:tc>
          </w:tr>
          <w:tr>
            <w:trPr>
              <w:cantSplit w:val="0"/>
              <w:tblHeader w:val="0"/>
            </w:trPr>
            <w:tc>
              <w:tcPr>
                <w:vAlign w:val="center"/>
              </w:tcPr>
              <w:p w:rsidR="00000000" w:rsidDel="00000000" w:rsidP="00000000" w:rsidRDefault="00000000" w:rsidRPr="00000000" w14:paraId="00000093">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vAlign w:val="center"/>
              </w:tcPr>
              <w:p w:rsidR="00000000" w:rsidDel="00000000" w:rsidP="00000000" w:rsidRDefault="00000000" w:rsidRPr="00000000" w14:paraId="00000094">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https://babynames.extraprepare.com</w:t>
                </w:r>
              </w:p>
            </w:tc>
            <w:tc>
              <w:tcPr>
                <w:vAlign w:val="center"/>
              </w:tcPr>
              <w:p w:rsidR="00000000" w:rsidDel="00000000" w:rsidP="00000000" w:rsidRDefault="00000000" w:rsidRPr="00000000" w14:paraId="00000095">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59775</w:t>
                </w:r>
              </w:p>
            </w:tc>
          </w:tr>
          <w:tr>
            <w:trPr>
              <w:cantSplit w:val="0"/>
              <w:tblHeader w:val="0"/>
            </w:trPr>
            <w:tc>
              <w:tcPr>
                <w:vAlign w:val="center"/>
              </w:tcPr>
              <w:p w:rsidR="00000000" w:rsidDel="00000000" w:rsidP="00000000" w:rsidRDefault="00000000" w:rsidRPr="00000000" w14:paraId="00000096">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vAlign w:val="center"/>
              </w:tcPr>
              <w:p w:rsidR="00000000" w:rsidDel="00000000" w:rsidP="00000000" w:rsidRDefault="00000000" w:rsidRPr="00000000" w14:paraId="00000097">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https://hindunames.net/</w:t>
                </w:r>
              </w:p>
            </w:tc>
            <w:tc>
              <w:tcPr>
                <w:vAlign w:val="center"/>
              </w:tcPr>
              <w:p w:rsidR="00000000" w:rsidDel="00000000" w:rsidP="00000000" w:rsidRDefault="00000000" w:rsidRPr="00000000" w14:paraId="00000098">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7523</w:t>
                </w:r>
              </w:p>
            </w:tc>
          </w:tr>
          <w:tr>
            <w:trPr>
              <w:cantSplit w:val="0"/>
              <w:tblHeader w:val="0"/>
            </w:trPr>
            <w:tc>
              <w:tcPr>
                <w:vAlign w:val="center"/>
              </w:tcPr>
              <w:p w:rsidR="00000000" w:rsidDel="00000000" w:rsidP="00000000" w:rsidRDefault="00000000" w:rsidRPr="00000000" w14:paraId="00000099">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vAlign w:val="center"/>
              </w:tcPr>
              <w:p w:rsidR="00000000" w:rsidDel="00000000" w:rsidP="00000000" w:rsidRDefault="00000000" w:rsidRPr="00000000" w14:paraId="0000009A">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https://indianhindunames.com</w:t>
                </w:r>
              </w:p>
            </w:tc>
            <w:tc>
              <w:tcPr>
                <w:vAlign w:val="center"/>
              </w:tcPr>
              <w:p w:rsidR="00000000" w:rsidDel="00000000" w:rsidP="00000000" w:rsidRDefault="00000000" w:rsidRPr="00000000" w14:paraId="0000009B">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7567</w:t>
                </w:r>
              </w:p>
            </w:tc>
          </w:tr>
          <w:tr>
            <w:trPr>
              <w:cantSplit w:val="0"/>
              <w:tblHeader w:val="0"/>
            </w:trPr>
            <w:tc>
              <w:tcPr>
                <w:vAlign w:val="center"/>
              </w:tcPr>
              <w:p w:rsidR="00000000" w:rsidDel="00000000" w:rsidP="00000000" w:rsidRDefault="00000000" w:rsidRPr="00000000" w14:paraId="0000009C">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vAlign w:val="center"/>
              </w:tcPr>
              <w:p w:rsidR="00000000" w:rsidDel="00000000" w:rsidP="00000000" w:rsidRDefault="00000000" w:rsidRPr="00000000" w14:paraId="0000009D">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https://www.momjunction.com/baby-names/indian</w:t>
                </w:r>
              </w:p>
            </w:tc>
            <w:tc>
              <w:tcPr>
                <w:vAlign w:val="center"/>
              </w:tcPr>
              <w:p w:rsidR="00000000" w:rsidDel="00000000" w:rsidP="00000000" w:rsidRDefault="00000000" w:rsidRPr="00000000" w14:paraId="0000009E">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18028</w:t>
                </w:r>
              </w:p>
            </w:tc>
          </w:tr>
          <w:tr>
            <w:trPr>
              <w:cantSplit w:val="0"/>
              <w:tblHeader w:val="0"/>
            </w:trPr>
            <w:tc>
              <w:tcPr>
                <w:vAlign w:val="center"/>
              </w:tcPr>
              <w:p w:rsidR="00000000" w:rsidDel="00000000" w:rsidP="00000000" w:rsidRDefault="00000000" w:rsidRPr="00000000" w14:paraId="0000009F">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vAlign w:val="center"/>
              </w:tcPr>
              <w:p w:rsidR="00000000" w:rsidDel="00000000" w:rsidP="00000000" w:rsidRDefault="00000000" w:rsidRPr="00000000" w14:paraId="000000A0">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https://www.mychildnames.com/</w:t>
                </w:r>
              </w:p>
            </w:tc>
            <w:tc>
              <w:tcPr>
                <w:vAlign w:val="center"/>
              </w:tcPr>
              <w:p w:rsidR="00000000" w:rsidDel="00000000" w:rsidP="00000000" w:rsidRDefault="00000000" w:rsidRPr="00000000" w14:paraId="000000A1">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51113</w:t>
                </w:r>
              </w:p>
            </w:tc>
          </w:tr>
          <w:tr>
            <w:trPr>
              <w:cantSplit w:val="0"/>
              <w:tblHeader w:val="0"/>
            </w:trPr>
            <w:tc>
              <w:tcPr>
                <w:vAlign w:val="center"/>
              </w:tcPr>
              <w:p w:rsidR="00000000" w:rsidDel="00000000" w:rsidP="00000000" w:rsidRDefault="00000000" w:rsidRPr="00000000" w14:paraId="000000A2">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c>
              <w:tcPr>
                <w:vAlign w:val="center"/>
              </w:tcPr>
              <w:p w:rsidR="00000000" w:rsidDel="00000000" w:rsidP="00000000" w:rsidRDefault="00000000" w:rsidRPr="00000000" w14:paraId="000000A3">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https://namesabout.com</w:t>
                </w:r>
              </w:p>
            </w:tc>
            <w:tc>
              <w:tcPr>
                <w:vAlign w:val="center"/>
              </w:tcPr>
              <w:p w:rsidR="00000000" w:rsidDel="00000000" w:rsidP="00000000" w:rsidRDefault="00000000" w:rsidRPr="00000000" w14:paraId="000000A4">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54251</w:t>
                </w:r>
              </w:p>
            </w:tc>
          </w:tr>
          <w:tr>
            <w:trPr>
              <w:cantSplit w:val="0"/>
              <w:tblHeader w:val="0"/>
            </w:trPr>
            <w:tc>
              <w:tcPr>
                <w:vAlign w:val="center"/>
              </w:tcPr>
              <w:p w:rsidR="00000000" w:rsidDel="00000000" w:rsidP="00000000" w:rsidRDefault="00000000" w:rsidRPr="00000000" w14:paraId="000000A5">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c>
              <w:tcPr>
                <w:vAlign w:val="center"/>
              </w:tcPr>
              <w:p w:rsidR="00000000" w:rsidDel="00000000" w:rsidP="00000000" w:rsidRDefault="00000000" w:rsidRPr="00000000" w14:paraId="000000A6">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https://www.in.pampers.com</w:t>
                </w:r>
              </w:p>
            </w:tc>
            <w:tc>
              <w:tcPr>
                <w:vAlign w:val="center"/>
              </w:tcPr>
              <w:p w:rsidR="00000000" w:rsidDel="00000000" w:rsidP="00000000" w:rsidRDefault="00000000" w:rsidRPr="00000000" w14:paraId="000000A7">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1364</w:t>
                </w:r>
              </w:p>
            </w:tc>
          </w:tr>
          <w:tr>
            <w:trPr>
              <w:cantSplit w:val="0"/>
              <w:tblHeader w:val="0"/>
            </w:trPr>
            <w:tc>
              <w:tcPr>
                <w:vAlign w:val="center"/>
              </w:tcPr>
              <w:p w:rsidR="00000000" w:rsidDel="00000000" w:rsidP="00000000" w:rsidRDefault="00000000" w:rsidRPr="00000000" w14:paraId="000000A8">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w:t>
                </w:r>
              </w:p>
            </w:tc>
            <w:tc>
              <w:tcPr>
                <w:vAlign w:val="center"/>
              </w:tcPr>
              <w:p w:rsidR="00000000" w:rsidDel="00000000" w:rsidP="00000000" w:rsidRDefault="00000000" w:rsidRPr="00000000" w14:paraId="000000A9">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https://quranicnames.com</w:t>
                </w:r>
              </w:p>
            </w:tc>
            <w:tc>
              <w:tcPr>
                <w:vAlign w:val="center"/>
              </w:tcPr>
              <w:p w:rsidR="00000000" w:rsidDel="00000000" w:rsidP="00000000" w:rsidRDefault="00000000" w:rsidRPr="00000000" w14:paraId="000000AA">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4393</w:t>
                </w:r>
              </w:p>
            </w:tc>
          </w:tr>
        </w:tbl>
      </w:sdtContent>
    </w:sdt>
    <w:p w:rsidR="00000000" w:rsidDel="00000000" w:rsidP="00000000" w:rsidRDefault="00000000" w:rsidRPr="00000000" w14:paraId="000000AB">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C">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D">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E">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F">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0">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1">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2">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3">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4">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5">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6">
      <w:pPr>
        <w:spacing w:after="160" w:before="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Table S3. Distribution of total names generated by the ‘Synthetic Name Generator’ (IndiGen) across Indian States, Union Territories, and Communities</w:t>
      </w:r>
    </w:p>
    <w:tbl>
      <w:tblPr>
        <w:tblStyle w:val="Table3"/>
        <w:tblW w:w="8955.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00"/>
        <w:gridCol w:w="4530"/>
        <w:gridCol w:w="2625"/>
        <w:tblGridChange w:id="0">
          <w:tblGrid>
            <w:gridCol w:w="1800"/>
            <w:gridCol w:w="4530"/>
            <w:gridCol w:w="2625"/>
          </w:tblGrid>
        </w:tblGridChange>
      </w:tblGrid>
      <w:tr>
        <w:trPr>
          <w:cantSplit w:val="0"/>
          <w:trHeight w:val="300" w:hRule="atLeast"/>
          <w:tblHeader w:val="0"/>
        </w:trPr>
        <w:tc>
          <w:tcPr>
            <w:tcMar>
              <w:top w:w="0.0" w:type="dxa"/>
              <w:left w:w="40.0" w:type="dxa"/>
              <w:bottom w:w="0.0" w:type="dxa"/>
              <w:right w:w="40.0" w:type="dxa"/>
            </w:tcMar>
            <w:vAlign w:val="center"/>
          </w:tcPr>
          <w:p w:rsidR="00000000" w:rsidDel="00000000" w:rsidP="00000000" w:rsidRDefault="00000000" w:rsidRPr="00000000" w14:paraId="000000B7">
            <w:pPr>
              <w:widowControl w:val="0"/>
              <w:spacing w:after="0" w:before="0"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Sl. No.</w:t>
            </w:r>
          </w:p>
        </w:tc>
        <w:tc>
          <w:tcPr>
            <w:tcMar>
              <w:top w:w="0.0" w:type="dxa"/>
              <w:left w:w="40.0" w:type="dxa"/>
              <w:bottom w:w="0.0" w:type="dxa"/>
              <w:right w:w="40.0" w:type="dxa"/>
            </w:tcMar>
            <w:vAlign w:val="center"/>
          </w:tcPr>
          <w:p w:rsidR="00000000" w:rsidDel="00000000" w:rsidP="00000000" w:rsidRDefault="00000000" w:rsidRPr="00000000" w14:paraId="000000B8">
            <w:pPr>
              <w:spacing w:after="0" w:before="0"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State/</w:t>
            </w:r>
            <w:r w:rsidDel="00000000" w:rsidR="00000000" w:rsidRPr="00000000">
              <w:rPr>
                <w:rFonts w:ascii="Times New Roman" w:cs="Times New Roman" w:eastAsia="Times New Roman" w:hAnsi="Times New Roman"/>
                <w:b w:val="1"/>
                <w:color w:val="212529"/>
                <w:sz w:val="24"/>
                <w:szCs w:val="24"/>
                <w:rtl w:val="0"/>
              </w:rPr>
              <w:t xml:space="preserve">Union Territories/ Communities</w:t>
            </w:r>
            <w:r w:rsidDel="00000000" w:rsidR="00000000" w:rsidRPr="00000000">
              <w:rPr>
                <w:rtl w:val="0"/>
              </w:rPr>
            </w:r>
          </w:p>
        </w:tc>
        <w:tc>
          <w:tcPr>
            <w:tcMar>
              <w:top w:w="0.0" w:type="dxa"/>
              <w:left w:w="40.0" w:type="dxa"/>
              <w:bottom w:w="0.0" w:type="dxa"/>
              <w:right w:w="40.0" w:type="dxa"/>
            </w:tcMar>
            <w:vAlign w:val="center"/>
          </w:tcPr>
          <w:p w:rsidR="00000000" w:rsidDel="00000000" w:rsidP="00000000" w:rsidRDefault="00000000" w:rsidRPr="00000000" w14:paraId="000000B9">
            <w:pPr>
              <w:widowControl w:val="0"/>
              <w:spacing w:after="0" w:before="0"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Total Names</w:t>
            </w:r>
          </w:p>
        </w:tc>
      </w:tr>
      <w:tr>
        <w:trPr>
          <w:cantSplit w:val="0"/>
          <w:trHeight w:val="300" w:hRule="atLeast"/>
          <w:tblHeader w:val="0"/>
        </w:trPr>
        <w:tc>
          <w:tcPr>
            <w:tcMar>
              <w:top w:w="0.0" w:type="dxa"/>
              <w:left w:w="40.0" w:type="dxa"/>
              <w:bottom w:w="0.0" w:type="dxa"/>
              <w:right w:w="40.0" w:type="dxa"/>
            </w:tcMar>
            <w:vAlign w:val="center"/>
          </w:tcPr>
          <w:p w:rsidR="00000000" w:rsidDel="00000000" w:rsidP="00000000" w:rsidRDefault="00000000" w:rsidRPr="00000000" w14:paraId="000000BA">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Mar>
              <w:top w:w="0.0" w:type="dxa"/>
              <w:left w:w="40.0" w:type="dxa"/>
              <w:bottom w:w="0.0" w:type="dxa"/>
              <w:right w:w="40.0" w:type="dxa"/>
            </w:tcMar>
            <w:vAlign w:val="center"/>
          </w:tcPr>
          <w:p w:rsidR="00000000" w:rsidDel="00000000" w:rsidP="00000000" w:rsidRDefault="00000000" w:rsidRPr="00000000" w14:paraId="000000BB">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Andhra pradesh</w:t>
            </w:r>
          </w:p>
        </w:tc>
        <w:tc>
          <w:tcPr>
            <w:tcMar>
              <w:top w:w="0.0" w:type="dxa"/>
              <w:left w:w="40.0" w:type="dxa"/>
              <w:bottom w:w="0.0" w:type="dxa"/>
              <w:right w:w="40.0" w:type="dxa"/>
            </w:tcMar>
            <w:vAlign w:val="center"/>
          </w:tcPr>
          <w:p w:rsidR="00000000" w:rsidDel="00000000" w:rsidP="00000000" w:rsidRDefault="00000000" w:rsidRPr="00000000" w14:paraId="000000BC">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100000</w:t>
            </w:r>
          </w:p>
        </w:tc>
      </w:tr>
      <w:tr>
        <w:trPr>
          <w:cantSplit w:val="0"/>
          <w:trHeight w:val="300" w:hRule="atLeast"/>
          <w:tblHeader w:val="0"/>
        </w:trPr>
        <w:tc>
          <w:tcPr>
            <w:tcMar>
              <w:top w:w="0.0" w:type="dxa"/>
              <w:left w:w="40.0" w:type="dxa"/>
              <w:bottom w:w="0.0" w:type="dxa"/>
              <w:right w:w="40.0" w:type="dxa"/>
            </w:tcMar>
            <w:vAlign w:val="center"/>
          </w:tcPr>
          <w:p w:rsidR="00000000" w:rsidDel="00000000" w:rsidP="00000000" w:rsidRDefault="00000000" w:rsidRPr="00000000" w14:paraId="000000BD">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Mar>
              <w:top w:w="0.0" w:type="dxa"/>
              <w:left w:w="40.0" w:type="dxa"/>
              <w:bottom w:w="0.0" w:type="dxa"/>
              <w:right w:w="40.0" w:type="dxa"/>
            </w:tcMar>
            <w:vAlign w:val="center"/>
          </w:tcPr>
          <w:p w:rsidR="00000000" w:rsidDel="00000000" w:rsidP="00000000" w:rsidRDefault="00000000" w:rsidRPr="00000000" w14:paraId="000000BE">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Assam</w:t>
            </w:r>
          </w:p>
        </w:tc>
        <w:tc>
          <w:tcPr>
            <w:tcMar>
              <w:top w:w="0.0" w:type="dxa"/>
              <w:left w:w="40.0" w:type="dxa"/>
              <w:bottom w:w="0.0" w:type="dxa"/>
              <w:right w:w="40.0" w:type="dxa"/>
            </w:tcMar>
            <w:vAlign w:val="center"/>
          </w:tcPr>
          <w:p w:rsidR="00000000" w:rsidDel="00000000" w:rsidP="00000000" w:rsidRDefault="00000000" w:rsidRPr="00000000" w14:paraId="000000BF">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57700</w:t>
            </w:r>
          </w:p>
        </w:tc>
      </w:tr>
      <w:tr>
        <w:trPr>
          <w:cantSplit w:val="0"/>
          <w:trHeight w:val="300" w:hRule="atLeast"/>
          <w:tblHeader w:val="0"/>
        </w:trPr>
        <w:tc>
          <w:tcPr>
            <w:tcMar>
              <w:top w:w="0.0" w:type="dxa"/>
              <w:left w:w="40.0" w:type="dxa"/>
              <w:bottom w:w="0.0" w:type="dxa"/>
              <w:right w:w="40.0" w:type="dxa"/>
            </w:tcMar>
            <w:vAlign w:val="center"/>
          </w:tcPr>
          <w:p w:rsidR="00000000" w:rsidDel="00000000" w:rsidP="00000000" w:rsidRDefault="00000000" w:rsidRPr="00000000" w14:paraId="000000C0">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Mar>
              <w:top w:w="0.0" w:type="dxa"/>
              <w:left w:w="40.0" w:type="dxa"/>
              <w:bottom w:w="0.0" w:type="dxa"/>
              <w:right w:w="40.0" w:type="dxa"/>
            </w:tcMar>
            <w:vAlign w:val="center"/>
          </w:tcPr>
          <w:p w:rsidR="00000000" w:rsidDel="00000000" w:rsidP="00000000" w:rsidRDefault="00000000" w:rsidRPr="00000000" w14:paraId="000000C1">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Bihar</w:t>
            </w:r>
          </w:p>
        </w:tc>
        <w:tc>
          <w:tcPr>
            <w:tcMar>
              <w:top w:w="0.0" w:type="dxa"/>
              <w:left w:w="40.0" w:type="dxa"/>
              <w:bottom w:w="0.0" w:type="dxa"/>
              <w:right w:w="40.0" w:type="dxa"/>
            </w:tcMar>
            <w:vAlign w:val="center"/>
          </w:tcPr>
          <w:p w:rsidR="00000000" w:rsidDel="00000000" w:rsidP="00000000" w:rsidRDefault="00000000" w:rsidRPr="00000000" w14:paraId="000000C2">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97450</w:t>
            </w:r>
          </w:p>
        </w:tc>
      </w:tr>
      <w:tr>
        <w:trPr>
          <w:cantSplit w:val="0"/>
          <w:trHeight w:val="300" w:hRule="atLeast"/>
          <w:tblHeader w:val="0"/>
        </w:trPr>
        <w:tc>
          <w:tcPr>
            <w:tcMar>
              <w:top w:w="0.0" w:type="dxa"/>
              <w:left w:w="40.0" w:type="dxa"/>
              <w:bottom w:w="0.0" w:type="dxa"/>
              <w:right w:w="40.0" w:type="dxa"/>
            </w:tcMar>
            <w:vAlign w:val="center"/>
          </w:tcPr>
          <w:p w:rsidR="00000000" w:rsidDel="00000000" w:rsidP="00000000" w:rsidRDefault="00000000" w:rsidRPr="00000000" w14:paraId="000000C3">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tcMar>
              <w:top w:w="0.0" w:type="dxa"/>
              <w:left w:w="40.0" w:type="dxa"/>
              <w:bottom w:w="0.0" w:type="dxa"/>
              <w:right w:w="40.0" w:type="dxa"/>
            </w:tcMar>
            <w:vAlign w:val="center"/>
          </w:tcPr>
          <w:p w:rsidR="00000000" w:rsidDel="00000000" w:rsidP="00000000" w:rsidRDefault="00000000" w:rsidRPr="00000000" w14:paraId="000000C4">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Chhattisgarh</w:t>
            </w:r>
          </w:p>
        </w:tc>
        <w:tc>
          <w:tcPr>
            <w:tcMar>
              <w:top w:w="0.0" w:type="dxa"/>
              <w:left w:w="40.0" w:type="dxa"/>
              <w:bottom w:w="0.0" w:type="dxa"/>
              <w:right w:w="40.0" w:type="dxa"/>
            </w:tcMar>
            <w:vAlign w:val="center"/>
          </w:tcPr>
          <w:p w:rsidR="00000000" w:rsidDel="00000000" w:rsidP="00000000" w:rsidRDefault="00000000" w:rsidRPr="00000000" w14:paraId="000000C5">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120000</w:t>
            </w:r>
          </w:p>
        </w:tc>
      </w:tr>
      <w:tr>
        <w:trPr>
          <w:cantSplit w:val="0"/>
          <w:trHeight w:val="300" w:hRule="atLeast"/>
          <w:tblHeader w:val="0"/>
        </w:trPr>
        <w:tc>
          <w:tcPr>
            <w:tcBorders>
              <w:bottom w:color="000000" w:space="0" w:sz="6" w:val="single"/>
            </w:tcBorders>
            <w:tcMar>
              <w:top w:w="0.0" w:type="dxa"/>
              <w:left w:w="40.0" w:type="dxa"/>
              <w:bottom w:w="0.0" w:type="dxa"/>
              <w:right w:w="40.0" w:type="dxa"/>
            </w:tcMar>
            <w:vAlign w:val="center"/>
          </w:tcPr>
          <w:p w:rsidR="00000000" w:rsidDel="00000000" w:rsidP="00000000" w:rsidRDefault="00000000" w:rsidRPr="00000000" w14:paraId="000000C6">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tcBorders>
              <w:bottom w:color="000000" w:space="0" w:sz="6" w:val="single"/>
            </w:tcBorders>
            <w:tcMar>
              <w:top w:w="0.0" w:type="dxa"/>
              <w:left w:w="40.0" w:type="dxa"/>
              <w:bottom w:w="0.0" w:type="dxa"/>
              <w:right w:w="40.0" w:type="dxa"/>
            </w:tcMar>
            <w:vAlign w:val="center"/>
          </w:tcPr>
          <w:p w:rsidR="00000000" w:rsidDel="00000000" w:rsidP="00000000" w:rsidRDefault="00000000" w:rsidRPr="00000000" w14:paraId="000000C7">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Delhi </w:t>
            </w:r>
          </w:p>
        </w:tc>
        <w:tc>
          <w:tcPr>
            <w:tcBorders>
              <w:bottom w:color="000000" w:space="0" w:sz="6" w:val="single"/>
            </w:tcBorders>
            <w:tcMar>
              <w:top w:w="0.0" w:type="dxa"/>
              <w:left w:w="40.0" w:type="dxa"/>
              <w:bottom w:w="0.0" w:type="dxa"/>
              <w:right w:w="40.0" w:type="dxa"/>
            </w:tcMar>
            <w:vAlign w:val="center"/>
          </w:tcPr>
          <w:p w:rsidR="00000000" w:rsidDel="00000000" w:rsidP="00000000" w:rsidRDefault="00000000" w:rsidRPr="00000000" w14:paraId="000000C8">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71000</w:t>
            </w:r>
          </w:p>
        </w:tc>
      </w:tr>
      <w:tr>
        <w:trPr>
          <w:cantSplit w:val="0"/>
          <w:trHeight w:val="300" w:hRule="atLeast"/>
          <w:tblHeader w:val="0"/>
        </w:trPr>
        <w:tc>
          <w:tcPr>
            <w:tcBorders>
              <w:left w:color="000000" w:space="0" w:sz="6" w:val="single"/>
              <w:bottom w:color="000000" w:space="0" w:sz="6" w:val="single"/>
              <w:right w:color="000000" w:space="0" w:sz="6" w:val="single"/>
            </w:tcBorders>
            <w:tcMar>
              <w:top w:w="0.0" w:type="dxa"/>
              <w:left w:w="40.0" w:type="dxa"/>
              <w:bottom w:w="0.0" w:type="dxa"/>
              <w:right w:w="40.0" w:type="dxa"/>
            </w:tcMar>
            <w:vAlign w:val="center"/>
          </w:tcPr>
          <w:p w:rsidR="00000000" w:rsidDel="00000000" w:rsidP="00000000" w:rsidRDefault="00000000" w:rsidRPr="00000000" w14:paraId="000000C9">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tcBorders>
              <w:left w:color="000000" w:space="0" w:sz="6" w:val="single"/>
              <w:bottom w:color="000000" w:space="0" w:sz="6" w:val="single"/>
              <w:right w:color="000000" w:space="0" w:sz="6" w:val="single"/>
            </w:tcBorders>
            <w:tcMar>
              <w:top w:w="0.0" w:type="dxa"/>
              <w:left w:w="40.0" w:type="dxa"/>
              <w:bottom w:w="0.0" w:type="dxa"/>
              <w:right w:w="40.0" w:type="dxa"/>
            </w:tcMar>
            <w:vAlign w:val="center"/>
          </w:tcPr>
          <w:p w:rsidR="00000000" w:rsidDel="00000000" w:rsidP="00000000" w:rsidRDefault="00000000" w:rsidRPr="00000000" w14:paraId="000000CA">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Gujarat</w:t>
            </w:r>
          </w:p>
        </w:tc>
        <w:tc>
          <w:tcPr>
            <w:tcBorders>
              <w:bottom w:color="000000" w:space="0" w:sz="6" w:val="single"/>
              <w:right w:color="000000" w:space="0" w:sz="6" w:val="single"/>
            </w:tcBorders>
            <w:tcMar>
              <w:top w:w="0.0" w:type="dxa"/>
              <w:left w:w="40.0" w:type="dxa"/>
              <w:bottom w:w="0.0" w:type="dxa"/>
              <w:right w:w="40.0" w:type="dxa"/>
            </w:tcMar>
            <w:vAlign w:val="center"/>
          </w:tcPr>
          <w:p w:rsidR="00000000" w:rsidDel="00000000" w:rsidP="00000000" w:rsidRDefault="00000000" w:rsidRPr="00000000" w14:paraId="000000CB">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80000</w:t>
            </w:r>
          </w:p>
        </w:tc>
      </w:tr>
      <w:tr>
        <w:trPr>
          <w:cantSplit w:val="0"/>
          <w:trHeight w:val="300" w:hRule="atLeast"/>
          <w:tblHeader w:val="0"/>
        </w:trPr>
        <w:tc>
          <w:tcPr>
            <w:tcMar>
              <w:top w:w="0.0" w:type="dxa"/>
              <w:left w:w="40.0" w:type="dxa"/>
              <w:bottom w:w="0.0" w:type="dxa"/>
              <w:right w:w="40.0" w:type="dxa"/>
            </w:tcMar>
            <w:vAlign w:val="center"/>
          </w:tcPr>
          <w:p w:rsidR="00000000" w:rsidDel="00000000" w:rsidP="00000000" w:rsidRDefault="00000000" w:rsidRPr="00000000" w14:paraId="000000CC">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tcMar>
              <w:top w:w="0.0" w:type="dxa"/>
              <w:left w:w="40.0" w:type="dxa"/>
              <w:bottom w:w="0.0" w:type="dxa"/>
              <w:right w:w="40.0" w:type="dxa"/>
            </w:tcMar>
            <w:vAlign w:val="center"/>
          </w:tcPr>
          <w:p w:rsidR="00000000" w:rsidDel="00000000" w:rsidP="00000000" w:rsidRDefault="00000000" w:rsidRPr="00000000" w14:paraId="000000CD">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Haryana</w:t>
            </w:r>
          </w:p>
        </w:tc>
        <w:tc>
          <w:tcPr>
            <w:tcMar>
              <w:top w:w="0.0" w:type="dxa"/>
              <w:left w:w="40.0" w:type="dxa"/>
              <w:bottom w:w="0.0" w:type="dxa"/>
              <w:right w:w="40.0" w:type="dxa"/>
            </w:tcMar>
            <w:vAlign w:val="center"/>
          </w:tcPr>
          <w:p w:rsidR="00000000" w:rsidDel="00000000" w:rsidP="00000000" w:rsidRDefault="00000000" w:rsidRPr="00000000" w14:paraId="000000CE">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119000</w:t>
            </w:r>
          </w:p>
        </w:tc>
      </w:tr>
      <w:tr>
        <w:trPr>
          <w:cantSplit w:val="0"/>
          <w:trHeight w:val="300" w:hRule="atLeast"/>
          <w:tblHeader w:val="0"/>
        </w:trPr>
        <w:tc>
          <w:tcPr>
            <w:tcMar>
              <w:top w:w="0.0" w:type="dxa"/>
              <w:left w:w="40.0" w:type="dxa"/>
              <w:bottom w:w="0.0" w:type="dxa"/>
              <w:right w:w="40.0" w:type="dxa"/>
            </w:tcMar>
            <w:vAlign w:val="center"/>
          </w:tcPr>
          <w:p w:rsidR="00000000" w:rsidDel="00000000" w:rsidP="00000000" w:rsidRDefault="00000000" w:rsidRPr="00000000" w14:paraId="000000CF">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tcMar>
              <w:top w:w="0.0" w:type="dxa"/>
              <w:left w:w="40.0" w:type="dxa"/>
              <w:bottom w:w="0.0" w:type="dxa"/>
              <w:right w:w="40.0" w:type="dxa"/>
            </w:tcMar>
            <w:vAlign w:val="center"/>
          </w:tcPr>
          <w:p w:rsidR="00000000" w:rsidDel="00000000" w:rsidP="00000000" w:rsidRDefault="00000000" w:rsidRPr="00000000" w14:paraId="000000D0">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Himachal Pradesh</w:t>
            </w:r>
          </w:p>
        </w:tc>
        <w:tc>
          <w:tcPr>
            <w:tcMar>
              <w:top w:w="0.0" w:type="dxa"/>
              <w:left w:w="40.0" w:type="dxa"/>
              <w:bottom w:w="0.0" w:type="dxa"/>
              <w:right w:w="40.0" w:type="dxa"/>
            </w:tcMar>
            <w:vAlign w:val="center"/>
          </w:tcPr>
          <w:p w:rsidR="00000000" w:rsidDel="00000000" w:rsidP="00000000" w:rsidRDefault="00000000" w:rsidRPr="00000000" w14:paraId="000000D1">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68400</w:t>
            </w:r>
          </w:p>
        </w:tc>
      </w:tr>
      <w:tr>
        <w:trPr>
          <w:cantSplit w:val="0"/>
          <w:trHeight w:val="300" w:hRule="atLeast"/>
          <w:tblHeader w:val="0"/>
        </w:trPr>
        <w:tc>
          <w:tcPr>
            <w:tcMar>
              <w:top w:w="0.0" w:type="dxa"/>
              <w:left w:w="40.0" w:type="dxa"/>
              <w:bottom w:w="0.0" w:type="dxa"/>
              <w:right w:w="40.0" w:type="dxa"/>
            </w:tcMar>
            <w:vAlign w:val="center"/>
          </w:tcPr>
          <w:p w:rsidR="00000000" w:rsidDel="00000000" w:rsidP="00000000" w:rsidRDefault="00000000" w:rsidRPr="00000000" w14:paraId="000000D2">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c>
          <w:tcPr>
            <w:tcMar>
              <w:top w:w="0.0" w:type="dxa"/>
              <w:left w:w="40.0" w:type="dxa"/>
              <w:bottom w:w="0.0" w:type="dxa"/>
              <w:right w:w="40.0" w:type="dxa"/>
            </w:tcMar>
            <w:vAlign w:val="center"/>
          </w:tcPr>
          <w:p w:rsidR="00000000" w:rsidDel="00000000" w:rsidP="00000000" w:rsidRDefault="00000000" w:rsidRPr="00000000" w14:paraId="000000D3">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Jammu &amp; Kashmir and Ladakh</w:t>
            </w:r>
          </w:p>
        </w:tc>
        <w:tc>
          <w:tcPr>
            <w:tcMar>
              <w:top w:w="0.0" w:type="dxa"/>
              <w:left w:w="40.0" w:type="dxa"/>
              <w:bottom w:w="0.0" w:type="dxa"/>
              <w:right w:w="40.0" w:type="dxa"/>
            </w:tcMar>
            <w:vAlign w:val="center"/>
          </w:tcPr>
          <w:p w:rsidR="00000000" w:rsidDel="00000000" w:rsidP="00000000" w:rsidRDefault="00000000" w:rsidRPr="00000000" w14:paraId="000000D4">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100000</w:t>
            </w:r>
          </w:p>
        </w:tc>
      </w:tr>
      <w:tr>
        <w:trPr>
          <w:cantSplit w:val="0"/>
          <w:trHeight w:val="300" w:hRule="atLeast"/>
          <w:tblHeader w:val="0"/>
        </w:trPr>
        <w:tc>
          <w:tcPr>
            <w:tcMar>
              <w:top w:w="0.0" w:type="dxa"/>
              <w:left w:w="40.0" w:type="dxa"/>
              <w:bottom w:w="0.0" w:type="dxa"/>
              <w:right w:w="40.0" w:type="dxa"/>
            </w:tcMar>
            <w:vAlign w:val="center"/>
          </w:tcPr>
          <w:p w:rsidR="00000000" w:rsidDel="00000000" w:rsidP="00000000" w:rsidRDefault="00000000" w:rsidRPr="00000000" w14:paraId="000000D5">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c>
          <w:tcPr>
            <w:tcMar>
              <w:top w:w="0.0" w:type="dxa"/>
              <w:left w:w="40.0" w:type="dxa"/>
              <w:bottom w:w="0.0" w:type="dxa"/>
              <w:right w:w="40.0" w:type="dxa"/>
            </w:tcMar>
            <w:vAlign w:val="center"/>
          </w:tcPr>
          <w:p w:rsidR="00000000" w:rsidDel="00000000" w:rsidP="00000000" w:rsidRDefault="00000000" w:rsidRPr="00000000" w14:paraId="000000D6">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Jharkhand</w:t>
            </w:r>
          </w:p>
        </w:tc>
        <w:tc>
          <w:tcPr>
            <w:tcMar>
              <w:top w:w="0.0" w:type="dxa"/>
              <w:left w:w="40.0" w:type="dxa"/>
              <w:bottom w:w="0.0" w:type="dxa"/>
              <w:right w:w="40.0" w:type="dxa"/>
            </w:tcMar>
            <w:vAlign w:val="center"/>
          </w:tcPr>
          <w:p w:rsidR="00000000" w:rsidDel="00000000" w:rsidP="00000000" w:rsidRDefault="00000000" w:rsidRPr="00000000" w14:paraId="000000D7">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49000</w:t>
            </w:r>
          </w:p>
        </w:tc>
      </w:tr>
      <w:tr>
        <w:trPr>
          <w:cantSplit w:val="0"/>
          <w:trHeight w:val="300" w:hRule="atLeast"/>
          <w:tblHeader w:val="0"/>
        </w:trPr>
        <w:tc>
          <w:tcPr>
            <w:tcMar>
              <w:top w:w="0.0" w:type="dxa"/>
              <w:left w:w="40.0" w:type="dxa"/>
              <w:bottom w:w="0.0" w:type="dxa"/>
              <w:right w:w="40.0" w:type="dxa"/>
            </w:tcMar>
            <w:vAlign w:val="center"/>
          </w:tcPr>
          <w:p w:rsidR="00000000" w:rsidDel="00000000" w:rsidP="00000000" w:rsidRDefault="00000000" w:rsidRPr="00000000" w14:paraId="000000D8">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w:t>
            </w:r>
          </w:p>
        </w:tc>
        <w:tc>
          <w:tcPr>
            <w:tcMar>
              <w:top w:w="0.0" w:type="dxa"/>
              <w:left w:w="40.0" w:type="dxa"/>
              <w:bottom w:w="0.0" w:type="dxa"/>
              <w:right w:w="40.0" w:type="dxa"/>
            </w:tcMar>
            <w:vAlign w:val="center"/>
          </w:tcPr>
          <w:p w:rsidR="00000000" w:rsidDel="00000000" w:rsidP="00000000" w:rsidRDefault="00000000" w:rsidRPr="00000000" w14:paraId="000000D9">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Karnataka</w:t>
            </w:r>
          </w:p>
        </w:tc>
        <w:tc>
          <w:tcPr>
            <w:tcMar>
              <w:top w:w="0.0" w:type="dxa"/>
              <w:left w:w="40.0" w:type="dxa"/>
              <w:bottom w:w="0.0" w:type="dxa"/>
              <w:right w:w="40.0" w:type="dxa"/>
            </w:tcMar>
            <w:vAlign w:val="center"/>
          </w:tcPr>
          <w:p w:rsidR="00000000" w:rsidDel="00000000" w:rsidP="00000000" w:rsidRDefault="00000000" w:rsidRPr="00000000" w14:paraId="000000DA">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110000</w:t>
            </w:r>
          </w:p>
        </w:tc>
      </w:tr>
      <w:tr>
        <w:trPr>
          <w:cantSplit w:val="0"/>
          <w:trHeight w:val="300" w:hRule="atLeast"/>
          <w:tblHeader w:val="0"/>
        </w:trPr>
        <w:tc>
          <w:tcPr>
            <w:tcMar>
              <w:top w:w="0.0" w:type="dxa"/>
              <w:left w:w="40.0" w:type="dxa"/>
              <w:bottom w:w="0.0" w:type="dxa"/>
              <w:right w:w="40.0" w:type="dxa"/>
            </w:tcMar>
            <w:vAlign w:val="center"/>
          </w:tcPr>
          <w:p w:rsidR="00000000" w:rsidDel="00000000" w:rsidP="00000000" w:rsidRDefault="00000000" w:rsidRPr="00000000" w14:paraId="000000DB">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w:t>
            </w:r>
          </w:p>
        </w:tc>
        <w:tc>
          <w:tcPr>
            <w:tcMar>
              <w:top w:w="0.0" w:type="dxa"/>
              <w:left w:w="40.0" w:type="dxa"/>
              <w:bottom w:w="0.0" w:type="dxa"/>
              <w:right w:w="40.0" w:type="dxa"/>
            </w:tcMar>
            <w:vAlign w:val="center"/>
          </w:tcPr>
          <w:p w:rsidR="00000000" w:rsidDel="00000000" w:rsidP="00000000" w:rsidRDefault="00000000" w:rsidRPr="00000000" w14:paraId="000000DC">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Kerala</w:t>
            </w:r>
          </w:p>
        </w:tc>
        <w:tc>
          <w:tcPr>
            <w:tcMar>
              <w:top w:w="0.0" w:type="dxa"/>
              <w:left w:w="40.0" w:type="dxa"/>
              <w:bottom w:w="0.0" w:type="dxa"/>
              <w:right w:w="40.0" w:type="dxa"/>
            </w:tcMar>
            <w:vAlign w:val="center"/>
          </w:tcPr>
          <w:p w:rsidR="00000000" w:rsidDel="00000000" w:rsidP="00000000" w:rsidRDefault="00000000" w:rsidRPr="00000000" w14:paraId="000000DD">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120000</w:t>
            </w:r>
          </w:p>
        </w:tc>
      </w:tr>
      <w:tr>
        <w:trPr>
          <w:cantSplit w:val="0"/>
          <w:trHeight w:val="300" w:hRule="atLeast"/>
          <w:tblHeader w:val="0"/>
        </w:trPr>
        <w:tc>
          <w:tcPr>
            <w:tcMar>
              <w:top w:w="0.0" w:type="dxa"/>
              <w:left w:w="40.0" w:type="dxa"/>
              <w:bottom w:w="0.0" w:type="dxa"/>
              <w:right w:w="40.0" w:type="dxa"/>
            </w:tcMar>
            <w:vAlign w:val="center"/>
          </w:tcPr>
          <w:p w:rsidR="00000000" w:rsidDel="00000000" w:rsidP="00000000" w:rsidRDefault="00000000" w:rsidRPr="00000000" w14:paraId="000000DE">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w:t>
            </w:r>
          </w:p>
        </w:tc>
        <w:tc>
          <w:tcPr>
            <w:tcMar>
              <w:top w:w="0.0" w:type="dxa"/>
              <w:left w:w="40.0" w:type="dxa"/>
              <w:bottom w:w="0.0" w:type="dxa"/>
              <w:right w:w="40.0" w:type="dxa"/>
            </w:tcMar>
            <w:vAlign w:val="center"/>
          </w:tcPr>
          <w:p w:rsidR="00000000" w:rsidDel="00000000" w:rsidP="00000000" w:rsidRDefault="00000000" w:rsidRPr="00000000" w14:paraId="000000DF">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Madhya Pradesh</w:t>
            </w:r>
          </w:p>
        </w:tc>
        <w:tc>
          <w:tcPr>
            <w:tcMar>
              <w:top w:w="0.0" w:type="dxa"/>
              <w:left w:w="40.0" w:type="dxa"/>
              <w:bottom w:w="0.0" w:type="dxa"/>
              <w:right w:w="40.0" w:type="dxa"/>
            </w:tcMar>
            <w:vAlign w:val="center"/>
          </w:tcPr>
          <w:p w:rsidR="00000000" w:rsidDel="00000000" w:rsidP="00000000" w:rsidRDefault="00000000" w:rsidRPr="00000000" w14:paraId="000000E0">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69000</w:t>
            </w:r>
          </w:p>
        </w:tc>
      </w:tr>
      <w:tr>
        <w:trPr>
          <w:cantSplit w:val="0"/>
          <w:trHeight w:val="300" w:hRule="atLeast"/>
          <w:tblHeader w:val="0"/>
        </w:trPr>
        <w:tc>
          <w:tcPr>
            <w:tcMar>
              <w:top w:w="0.0" w:type="dxa"/>
              <w:left w:w="40.0" w:type="dxa"/>
              <w:bottom w:w="0.0" w:type="dxa"/>
              <w:right w:w="40.0" w:type="dxa"/>
            </w:tcMar>
            <w:vAlign w:val="center"/>
          </w:tcPr>
          <w:p w:rsidR="00000000" w:rsidDel="00000000" w:rsidP="00000000" w:rsidRDefault="00000000" w:rsidRPr="00000000" w14:paraId="000000E1">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w:t>
            </w:r>
          </w:p>
        </w:tc>
        <w:tc>
          <w:tcPr>
            <w:tcMar>
              <w:top w:w="0.0" w:type="dxa"/>
              <w:left w:w="40.0" w:type="dxa"/>
              <w:bottom w:w="0.0" w:type="dxa"/>
              <w:right w:w="40.0" w:type="dxa"/>
            </w:tcMar>
            <w:vAlign w:val="center"/>
          </w:tcPr>
          <w:p w:rsidR="00000000" w:rsidDel="00000000" w:rsidP="00000000" w:rsidRDefault="00000000" w:rsidRPr="00000000" w14:paraId="000000E2">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Maharashtra</w:t>
            </w:r>
          </w:p>
        </w:tc>
        <w:tc>
          <w:tcPr>
            <w:tcMar>
              <w:top w:w="0.0" w:type="dxa"/>
              <w:left w:w="40.0" w:type="dxa"/>
              <w:bottom w:w="0.0" w:type="dxa"/>
              <w:right w:w="40.0" w:type="dxa"/>
            </w:tcMar>
            <w:vAlign w:val="center"/>
          </w:tcPr>
          <w:p w:rsidR="00000000" w:rsidDel="00000000" w:rsidP="00000000" w:rsidRDefault="00000000" w:rsidRPr="00000000" w14:paraId="000000E3">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160000</w:t>
            </w:r>
          </w:p>
        </w:tc>
      </w:tr>
      <w:tr>
        <w:trPr>
          <w:cantSplit w:val="0"/>
          <w:trHeight w:val="300" w:hRule="atLeast"/>
          <w:tblHeader w:val="0"/>
        </w:trPr>
        <w:tc>
          <w:tcPr>
            <w:tcMar>
              <w:top w:w="0.0" w:type="dxa"/>
              <w:left w:w="40.0" w:type="dxa"/>
              <w:bottom w:w="0.0" w:type="dxa"/>
              <w:right w:w="40.0" w:type="dxa"/>
            </w:tcMar>
            <w:vAlign w:val="center"/>
          </w:tcPr>
          <w:p w:rsidR="00000000" w:rsidDel="00000000" w:rsidP="00000000" w:rsidRDefault="00000000" w:rsidRPr="00000000" w14:paraId="000000E4">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p>
        </w:tc>
        <w:tc>
          <w:tcPr>
            <w:tcMar>
              <w:top w:w="0.0" w:type="dxa"/>
              <w:left w:w="40.0" w:type="dxa"/>
              <w:bottom w:w="0.0" w:type="dxa"/>
              <w:right w:w="40.0" w:type="dxa"/>
            </w:tcMar>
            <w:vAlign w:val="center"/>
          </w:tcPr>
          <w:p w:rsidR="00000000" w:rsidDel="00000000" w:rsidP="00000000" w:rsidRDefault="00000000" w:rsidRPr="00000000" w14:paraId="000000E5">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Odisha</w:t>
            </w:r>
          </w:p>
        </w:tc>
        <w:tc>
          <w:tcPr>
            <w:tcMar>
              <w:top w:w="0.0" w:type="dxa"/>
              <w:left w:w="40.0" w:type="dxa"/>
              <w:bottom w:w="0.0" w:type="dxa"/>
              <w:right w:w="40.0" w:type="dxa"/>
            </w:tcMar>
            <w:vAlign w:val="center"/>
          </w:tcPr>
          <w:p w:rsidR="00000000" w:rsidDel="00000000" w:rsidP="00000000" w:rsidRDefault="00000000" w:rsidRPr="00000000" w14:paraId="000000E6">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100000</w:t>
            </w:r>
          </w:p>
        </w:tc>
      </w:tr>
      <w:tr>
        <w:trPr>
          <w:cantSplit w:val="0"/>
          <w:trHeight w:val="315" w:hRule="atLeast"/>
          <w:tblHeader w:val="0"/>
        </w:trPr>
        <w:tc>
          <w:tcPr>
            <w:tcMar>
              <w:top w:w="0.0" w:type="dxa"/>
              <w:left w:w="40.0" w:type="dxa"/>
              <w:bottom w:w="0.0" w:type="dxa"/>
              <w:right w:w="40.0" w:type="dxa"/>
            </w:tcMar>
            <w:vAlign w:val="center"/>
          </w:tcPr>
          <w:p w:rsidR="00000000" w:rsidDel="00000000" w:rsidP="00000000" w:rsidRDefault="00000000" w:rsidRPr="00000000" w14:paraId="000000E7">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w:t>
            </w:r>
          </w:p>
        </w:tc>
        <w:tc>
          <w:tcPr>
            <w:tcMar>
              <w:top w:w="0.0" w:type="dxa"/>
              <w:left w:w="40.0" w:type="dxa"/>
              <w:bottom w:w="0.0" w:type="dxa"/>
              <w:right w:w="40.0" w:type="dxa"/>
            </w:tcMar>
            <w:vAlign w:val="center"/>
          </w:tcPr>
          <w:p w:rsidR="00000000" w:rsidDel="00000000" w:rsidP="00000000" w:rsidRDefault="00000000" w:rsidRPr="00000000" w14:paraId="000000E8">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Parsi</w:t>
            </w:r>
          </w:p>
        </w:tc>
        <w:tc>
          <w:tcPr>
            <w:tcMar>
              <w:top w:w="0.0" w:type="dxa"/>
              <w:left w:w="40.0" w:type="dxa"/>
              <w:bottom w:w="0.0" w:type="dxa"/>
              <w:right w:w="40.0" w:type="dxa"/>
            </w:tcMar>
            <w:vAlign w:val="center"/>
          </w:tcPr>
          <w:p w:rsidR="00000000" w:rsidDel="00000000" w:rsidP="00000000" w:rsidRDefault="00000000" w:rsidRPr="00000000" w14:paraId="000000E9">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45000</w:t>
            </w:r>
          </w:p>
        </w:tc>
      </w:tr>
      <w:tr>
        <w:trPr>
          <w:cantSplit w:val="0"/>
          <w:trHeight w:val="315" w:hRule="atLeast"/>
          <w:tblHeader w:val="0"/>
        </w:trPr>
        <w:tc>
          <w:tcPr>
            <w:tcMar>
              <w:top w:w="0.0" w:type="dxa"/>
              <w:left w:w="40.0" w:type="dxa"/>
              <w:bottom w:w="0.0" w:type="dxa"/>
              <w:right w:w="40.0" w:type="dxa"/>
            </w:tcMar>
            <w:vAlign w:val="center"/>
          </w:tcPr>
          <w:p w:rsidR="00000000" w:rsidDel="00000000" w:rsidP="00000000" w:rsidRDefault="00000000" w:rsidRPr="00000000" w14:paraId="000000EA">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w:t>
            </w:r>
          </w:p>
        </w:tc>
        <w:tc>
          <w:tcPr>
            <w:tcMar>
              <w:top w:w="0.0" w:type="dxa"/>
              <w:left w:w="40.0" w:type="dxa"/>
              <w:bottom w:w="0.0" w:type="dxa"/>
              <w:right w:w="40.0" w:type="dxa"/>
            </w:tcMar>
            <w:vAlign w:val="center"/>
          </w:tcPr>
          <w:p w:rsidR="00000000" w:rsidDel="00000000" w:rsidP="00000000" w:rsidRDefault="00000000" w:rsidRPr="00000000" w14:paraId="000000EB">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Punjab</w:t>
            </w:r>
          </w:p>
        </w:tc>
        <w:tc>
          <w:tcPr>
            <w:tcMar>
              <w:top w:w="0.0" w:type="dxa"/>
              <w:left w:w="40.0" w:type="dxa"/>
              <w:bottom w:w="0.0" w:type="dxa"/>
              <w:right w:w="40.0" w:type="dxa"/>
            </w:tcMar>
            <w:vAlign w:val="center"/>
          </w:tcPr>
          <w:p w:rsidR="00000000" w:rsidDel="00000000" w:rsidP="00000000" w:rsidRDefault="00000000" w:rsidRPr="00000000" w14:paraId="000000EC">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80000</w:t>
            </w:r>
          </w:p>
        </w:tc>
      </w:tr>
      <w:tr>
        <w:trPr>
          <w:cantSplit w:val="0"/>
          <w:trHeight w:val="315" w:hRule="atLeast"/>
          <w:tblHeader w:val="0"/>
        </w:trPr>
        <w:tc>
          <w:tcPr>
            <w:tcMar>
              <w:top w:w="0.0" w:type="dxa"/>
              <w:left w:w="40.0" w:type="dxa"/>
              <w:bottom w:w="0.0" w:type="dxa"/>
              <w:right w:w="40.0" w:type="dxa"/>
            </w:tcMar>
            <w:vAlign w:val="center"/>
          </w:tcPr>
          <w:p w:rsidR="00000000" w:rsidDel="00000000" w:rsidP="00000000" w:rsidRDefault="00000000" w:rsidRPr="00000000" w14:paraId="000000ED">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w:t>
            </w:r>
          </w:p>
        </w:tc>
        <w:tc>
          <w:tcPr>
            <w:tcMar>
              <w:top w:w="0.0" w:type="dxa"/>
              <w:left w:w="40.0" w:type="dxa"/>
              <w:bottom w:w="0.0" w:type="dxa"/>
              <w:right w:w="40.0" w:type="dxa"/>
            </w:tcMar>
            <w:vAlign w:val="center"/>
          </w:tcPr>
          <w:p w:rsidR="00000000" w:rsidDel="00000000" w:rsidP="00000000" w:rsidRDefault="00000000" w:rsidRPr="00000000" w14:paraId="000000EE">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Rajasthan</w:t>
            </w:r>
          </w:p>
        </w:tc>
        <w:tc>
          <w:tcPr>
            <w:tcMar>
              <w:top w:w="0.0" w:type="dxa"/>
              <w:left w:w="40.0" w:type="dxa"/>
              <w:bottom w:w="0.0" w:type="dxa"/>
              <w:right w:w="40.0" w:type="dxa"/>
            </w:tcMar>
            <w:vAlign w:val="center"/>
          </w:tcPr>
          <w:p w:rsidR="00000000" w:rsidDel="00000000" w:rsidP="00000000" w:rsidRDefault="00000000" w:rsidRPr="00000000" w14:paraId="000000EF">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120000</w:t>
            </w:r>
          </w:p>
        </w:tc>
      </w:tr>
      <w:tr>
        <w:trPr>
          <w:cantSplit w:val="0"/>
          <w:trHeight w:val="315" w:hRule="atLeast"/>
          <w:tblHeader w:val="0"/>
        </w:trPr>
        <w:tc>
          <w:tcPr>
            <w:tcMar>
              <w:top w:w="0.0" w:type="dxa"/>
              <w:left w:w="40.0" w:type="dxa"/>
              <w:bottom w:w="0.0" w:type="dxa"/>
              <w:right w:w="40.0" w:type="dxa"/>
            </w:tcMar>
            <w:vAlign w:val="center"/>
          </w:tcPr>
          <w:p w:rsidR="00000000" w:rsidDel="00000000" w:rsidP="00000000" w:rsidRDefault="00000000" w:rsidRPr="00000000" w14:paraId="000000F0">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w:t>
            </w:r>
          </w:p>
        </w:tc>
        <w:tc>
          <w:tcPr>
            <w:tcMar>
              <w:top w:w="0.0" w:type="dxa"/>
              <w:left w:w="40.0" w:type="dxa"/>
              <w:bottom w:w="0.0" w:type="dxa"/>
              <w:right w:w="40.0" w:type="dxa"/>
            </w:tcMar>
            <w:vAlign w:val="center"/>
          </w:tcPr>
          <w:p w:rsidR="00000000" w:rsidDel="00000000" w:rsidP="00000000" w:rsidRDefault="00000000" w:rsidRPr="00000000" w14:paraId="000000F1">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Tamil Nadu</w:t>
            </w:r>
          </w:p>
        </w:tc>
        <w:tc>
          <w:tcPr>
            <w:tcMar>
              <w:top w:w="0.0" w:type="dxa"/>
              <w:left w:w="40.0" w:type="dxa"/>
              <w:bottom w:w="0.0" w:type="dxa"/>
              <w:right w:w="40.0" w:type="dxa"/>
            </w:tcMar>
            <w:vAlign w:val="center"/>
          </w:tcPr>
          <w:p w:rsidR="00000000" w:rsidDel="00000000" w:rsidP="00000000" w:rsidRDefault="00000000" w:rsidRPr="00000000" w14:paraId="000000F2">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99000</w:t>
            </w:r>
          </w:p>
        </w:tc>
      </w:tr>
      <w:tr>
        <w:trPr>
          <w:cantSplit w:val="0"/>
          <w:trHeight w:val="315" w:hRule="atLeast"/>
          <w:tblHeader w:val="0"/>
        </w:trPr>
        <w:tc>
          <w:tcPr>
            <w:tcMar>
              <w:top w:w="0.0" w:type="dxa"/>
              <w:left w:w="40.0" w:type="dxa"/>
              <w:bottom w:w="0.0" w:type="dxa"/>
              <w:right w:w="40.0" w:type="dxa"/>
            </w:tcMar>
            <w:vAlign w:val="center"/>
          </w:tcPr>
          <w:p w:rsidR="00000000" w:rsidDel="00000000" w:rsidP="00000000" w:rsidRDefault="00000000" w:rsidRPr="00000000" w14:paraId="000000F3">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w:t>
            </w:r>
          </w:p>
        </w:tc>
        <w:tc>
          <w:tcPr>
            <w:tcMar>
              <w:top w:w="0.0" w:type="dxa"/>
              <w:left w:w="40.0" w:type="dxa"/>
              <w:bottom w:w="0.0" w:type="dxa"/>
              <w:right w:w="40.0" w:type="dxa"/>
            </w:tcMar>
            <w:vAlign w:val="center"/>
          </w:tcPr>
          <w:p w:rsidR="00000000" w:rsidDel="00000000" w:rsidP="00000000" w:rsidRDefault="00000000" w:rsidRPr="00000000" w14:paraId="000000F4">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Telangana</w:t>
            </w:r>
          </w:p>
        </w:tc>
        <w:tc>
          <w:tcPr>
            <w:tcMar>
              <w:top w:w="0.0" w:type="dxa"/>
              <w:left w:w="40.0" w:type="dxa"/>
              <w:bottom w:w="0.0" w:type="dxa"/>
              <w:right w:w="40.0" w:type="dxa"/>
            </w:tcMar>
            <w:vAlign w:val="center"/>
          </w:tcPr>
          <w:p w:rsidR="00000000" w:rsidDel="00000000" w:rsidP="00000000" w:rsidRDefault="00000000" w:rsidRPr="00000000" w14:paraId="000000F5">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100000</w:t>
            </w:r>
          </w:p>
        </w:tc>
      </w:tr>
      <w:tr>
        <w:trPr>
          <w:cantSplit w:val="0"/>
          <w:trHeight w:val="315" w:hRule="atLeast"/>
          <w:tblHeader w:val="0"/>
        </w:trPr>
        <w:tc>
          <w:tcPr>
            <w:tcMar>
              <w:top w:w="0.0" w:type="dxa"/>
              <w:left w:w="40.0" w:type="dxa"/>
              <w:bottom w:w="0.0" w:type="dxa"/>
              <w:right w:w="40.0" w:type="dxa"/>
            </w:tcMar>
            <w:vAlign w:val="center"/>
          </w:tcPr>
          <w:p w:rsidR="00000000" w:rsidDel="00000000" w:rsidP="00000000" w:rsidRDefault="00000000" w:rsidRPr="00000000" w14:paraId="000000F6">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w:t>
            </w:r>
          </w:p>
        </w:tc>
        <w:tc>
          <w:tcPr>
            <w:tcMar>
              <w:top w:w="0.0" w:type="dxa"/>
              <w:left w:w="40.0" w:type="dxa"/>
              <w:bottom w:w="0.0" w:type="dxa"/>
              <w:right w:w="40.0" w:type="dxa"/>
            </w:tcMar>
            <w:vAlign w:val="center"/>
          </w:tcPr>
          <w:p w:rsidR="00000000" w:rsidDel="00000000" w:rsidP="00000000" w:rsidRDefault="00000000" w:rsidRPr="00000000" w14:paraId="000000F7">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Tribal</w:t>
            </w:r>
          </w:p>
        </w:tc>
        <w:tc>
          <w:tcPr>
            <w:tcMar>
              <w:top w:w="0.0" w:type="dxa"/>
              <w:left w:w="40.0" w:type="dxa"/>
              <w:bottom w:w="0.0" w:type="dxa"/>
              <w:right w:w="40.0" w:type="dxa"/>
            </w:tcMar>
            <w:vAlign w:val="center"/>
          </w:tcPr>
          <w:p w:rsidR="00000000" w:rsidDel="00000000" w:rsidP="00000000" w:rsidRDefault="00000000" w:rsidRPr="00000000" w14:paraId="000000F8">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90000</w:t>
            </w:r>
          </w:p>
        </w:tc>
      </w:tr>
      <w:tr>
        <w:trPr>
          <w:cantSplit w:val="0"/>
          <w:trHeight w:val="315" w:hRule="atLeast"/>
          <w:tblHeader w:val="0"/>
        </w:trPr>
        <w:tc>
          <w:tcPr>
            <w:tcMar>
              <w:top w:w="0.0" w:type="dxa"/>
              <w:left w:w="40.0" w:type="dxa"/>
              <w:bottom w:w="0.0" w:type="dxa"/>
              <w:right w:w="40.0" w:type="dxa"/>
            </w:tcMar>
            <w:vAlign w:val="center"/>
          </w:tcPr>
          <w:p w:rsidR="00000000" w:rsidDel="00000000" w:rsidP="00000000" w:rsidRDefault="00000000" w:rsidRPr="00000000" w14:paraId="000000F9">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w:t>
            </w:r>
          </w:p>
        </w:tc>
        <w:tc>
          <w:tcPr>
            <w:tcMar>
              <w:top w:w="0.0" w:type="dxa"/>
              <w:left w:w="40.0" w:type="dxa"/>
              <w:bottom w:w="0.0" w:type="dxa"/>
              <w:right w:w="40.0" w:type="dxa"/>
            </w:tcMar>
            <w:vAlign w:val="center"/>
          </w:tcPr>
          <w:p w:rsidR="00000000" w:rsidDel="00000000" w:rsidP="00000000" w:rsidRDefault="00000000" w:rsidRPr="00000000" w14:paraId="000000FA">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Tripura</w:t>
            </w:r>
          </w:p>
        </w:tc>
        <w:tc>
          <w:tcPr>
            <w:tcMar>
              <w:top w:w="0.0" w:type="dxa"/>
              <w:left w:w="40.0" w:type="dxa"/>
              <w:bottom w:w="0.0" w:type="dxa"/>
              <w:right w:w="40.0" w:type="dxa"/>
            </w:tcMar>
            <w:vAlign w:val="center"/>
          </w:tcPr>
          <w:p w:rsidR="00000000" w:rsidDel="00000000" w:rsidP="00000000" w:rsidRDefault="00000000" w:rsidRPr="00000000" w14:paraId="000000FB">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24600</w:t>
            </w:r>
          </w:p>
        </w:tc>
      </w:tr>
      <w:tr>
        <w:trPr>
          <w:cantSplit w:val="0"/>
          <w:trHeight w:val="315" w:hRule="atLeast"/>
          <w:tblHeader w:val="0"/>
        </w:trPr>
        <w:tc>
          <w:tcPr>
            <w:tcMar>
              <w:top w:w="0.0" w:type="dxa"/>
              <w:left w:w="40.0" w:type="dxa"/>
              <w:bottom w:w="0.0" w:type="dxa"/>
              <w:right w:w="40.0" w:type="dxa"/>
            </w:tcMar>
            <w:vAlign w:val="center"/>
          </w:tcPr>
          <w:p w:rsidR="00000000" w:rsidDel="00000000" w:rsidP="00000000" w:rsidRDefault="00000000" w:rsidRPr="00000000" w14:paraId="000000FC">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w:t>
            </w:r>
          </w:p>
        </w:tc>
        <w:tc>
          <w:tcPr>
            <w:tcMar>
              <w:top w:w="0.0" w:type="dxa"/>
              <w:left w:w="40.0" w:type="dxa"/>
              <w:bottom w:w="0.0" w:type="dxa"/>
              <w:right w:w="40.0" w:type="dxa"/>
            </w:tcMar>
            <w:vAlign w:val="center"/>
          </w:tcPr>
          <w:p w:rsidR="00000000" w:rsidDel="00000000" w:rsidP="00000000" w:rsidRDefault="00000000" w:rsidRPr="00000000" w14:paraId="000000FD">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Uttar Pradesh</w:t>
            </w:r>
          </w:p>
        </w:tc>
        <w:tc>
          <w:tcPr>
            <w:tcMar>
              <w:top w:w="0.0" w:type="dxa"/>
              <w:left w:w="40.0" w:type="dxa"/>
              <w:bottom w:w="0.0" w:type="dxa"/>
              <w:right w:w="40.0" w:type="dxa"/>
            </w:tcMar>
            <w:vAlign w:val="center"/>
          </w:tcPr>
          <w:p w:rsidR="00000000" w:rsidDel="00000000" w:rsidP="00000000" w:rsidRDefault="00000000" w:rsidRPr="00000000" w14:paraId="000000FE">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110000</w:t>
            </w:r>
          </w:p>
        </w:tc>
      </w:tr>
      <w:tr>
        <w:trPr>
          <w:cantSplit w:val="0"/>
          <w:trHeight w:val="315" w:hRule="atLeast"/>
          <w:tblHeader w:val="0"/>
        </w:trPr>
        <w:tc>
          <w:tcPr>
            <w:tcMar>
              <w:top w:w="0.0" w:type="dxa"/>
              <w:left w:w="40.0" w:type="dxa"/>
              <w:bottom w:w="0.0" w:type="dxa"/>
              <w:right w:w="40.0" w:type="dxa"/>
            </w:tcMar>
            <w:vAlign w:val="center"/>
          </w:tcPr>
          <w:p w:rsidR="00000000" w:rsidDel="00000000" w:rsidP="00000000" w:rsidRDefault="00000000" w:rsidRPr="00000000" w14:paraId="000000FF">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w:t>
            </w:r>
          </w:p>
        </w:tc>
        <w:tc>
          <w:tcPr>
            <w:tcMar>
              <w:top w:w="0.0" w:type="dxa"/>
              <w:left w:w="40.0" w:type="dxa"/>
              <w:bottom w:w="0.0" w:type="dxa"/>
              <w:right w:w="40.0" w:type="dxa"/>
            </w:tcMar>
            <w:vAlign w:val="center"/>
          </w:tcPr>
          <w:p w:rsidR="00000000" w:rsidDel="00000000" w:rsidP="00000000" w:rsidRDefault="00000000" w:rsidRPr="00000000" w14:paraId="00000100">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Uttarakhand</w:t>
            </w:r>
          </w:p>
        </w:tc>
        <w:tc>
          <w:tcPr>
            <w:tcMar>
              <w:top w:w="0.0" w:type="dxa"/>
              <w:left w:w="40.0" w:type="dxa"/>
              <w:bottom w:w="0.0" w:type="dxa"/>
              <w:right w:w="40.0" w:type="dxa"/>
            </w:tcMar>
            <w:vAlign w:val="center"/>
          </w:tcPr>
          <w:p w:rsidR="00000000" w:rsidDel="00000000" w:rsidP="00000000" w:rsidRDefault="00000000" w:rsidRPr="00000000" w14:paraId="00000101">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70000</w:t>
            </w:r>
          </w:p>
        </w:tc>
      </w:tr>
      <w:tr>
        <w:trPr>
          <w:cantSplit w:val="0"/>
          <w:trHeight w:val="315" w:hRule="atLeast"/>
          <w:tblHeader w:val="0"/>
        </w:trPr>
        <w:tc>
          <w:tcPr>
            <w:tcMar>
              <w:top w:w="0.0" w:type="dxa"/>
              <w:left w:w="40.0" w:type="dxa"/>
              <w:bottom w:w="0.0" w:type="dxa"/>
              <w:right w:w="40.0" w:type="dxa"/>
            </w:tcMar>
            <w:vAlign w:val="center"/>
          </w:tcPr>
          <w:p w:rsidR="00000000" w:rsidDel="00000000" w:rsidP="00000000" w:rsidRDefault="00000000" w:rsidRPr="00000000" w14:paraId="00000102">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w:t>
            </w:r>
          </w:p>
        </w:tc>
        <w:tc>
          <w:tcPr>
            <w:tcMar>
              <w:top w:w="0.0" w:type="dxa"/>
              <w:left w:w="40.0" w:type="dxa"/>
              <w:bottom w:w="0.0" w:type="dxa"/>
              <w:right w:w="40.0" w:type="dxa"/>
            </w:tcMar>
            <w:vAlign w:val="center"/>
          </w:tcPr>
          <w:p w:rsidR="00000000" w:rsidDel="00000000" w:rsidP="00000000" w:rsidRDefault="00000000" w:rsidRPr="00000000" w14:paraId="00000103">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West Bengal</w:t>
            </w:r>
          </w:p>
        </w:tc>
        <w:tc>
          <w:tcPr>
            <w:tcMar>
              <w:top w:w="0.0" w:type="dxa"/>
              <w:left w:w="40.0" w:type="dxa"/>
              <w:bottom w:w="0.0" w:type="dxa"/>
              <w:right w:w="40.0" w:type="dxa"/>
            </w:tcMar>
            <w:vAlign w:val="center"/>
          </w:tcPr>
          <w:p w:rsidR="00000000" w:rsidDel="00000000" w:rsidP="00000000" w:rsidRDefault="00000000" w:rsidRPr="00000000" w14:paraId="00000104">
            <w:pPr>
              <w:widowControl w:val="0"/>
              <w:spacing w:after="0" w:before="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110000</w:t>
            </w:r>
          </w:p>
        </w:tc>
      </w:tr>
    </w:tbl>
    <w:p w:rsidR="00000000" w:rsidDel="00000000" w:rsidP="00000000" w:rsidRDefault="00000000" w:rsidRPr="00000000" w14:paraId="00000105">
      <w:pPr>
        <w:spacing w:after="160"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spacing w:after="160" w:before="0"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7">
      <w:pPr>
        <w:spacing w:after="160" w:before="0"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8">
      <w:pPr>
        <w:spacing w:after="160" w:before="0"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9">
      <w:pPr>
        <w:spacing w:after="160" w:before="0"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A">
      <w:pPr>
        <w:spacing w:after="160" w:before="0"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B">
      <w:pPr>
        <w:spacing w:after="160" w:before="0"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C">
      <w:pPr>
        <w:spacing w:after="160" w:before="0"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180975</wp:posOffset>
            </wp:positionH>
            <wp:positionV relativeFrom="paragraph">
              <wp:posOffset>198053</wp:posOffset>
            </wp:positionV>
            <wp:extent cx="6016315" cy="6007100"/>
            <wp:effectExtent b="0" l="0" r="0" t="0"/>
            <wp:wrapNone/>
            <wp:docPr id="15"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6016315" cy="6007100"/>
                    </a:xfrm>
                    <a:prstGeom prst="rect"/>
                    <a:ln/>
                  </pic:spPr>
                </pic:pic>
              </a:graphicData>
            </a:graphic>
          </wp:anchor>
        </w:drawing>
      </w:r>
    </w:p>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 S1</w:t>
      </w:r>
    </w:p>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152400</wp:posOffset>
            </wp:positionH>
            <wp:positionV relativeFrom="paragraph">
              <wp:posOffset>209550</wp:posOffset>
            </wp:positionV>
            <wp:extent cx="6016315" cy="6007100"/>
            <wp:effectExtent b="0" l="0" r="0" t="0"/>
            <wp:wrapNone/>
            <wp:docPr id="17"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016315" cy="6007100"/>
                    </a:xfrm>
                    <a:prstGeom prst="rect"/>
                    <a:ln/>
                  </pic:spPr>
                </pic:pic>
              </a:graphicData>
            </a:graphic>
          </wp:anchor>
        </w:drawing>
      </w:r>
    </w:p>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 S2</w:t>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285750</wp:posOffset>
            </wp:positionH>
            <wp:positionV relativeFrom="paragraph">
              <wp:posOffset>114300</wp:posOffset>
            </wp:positionV>
            <wp:extent cx="6016315" cy="6908800"/>
            <wp:effectExtent b="0" l="0" r="0" t="0"/>
            <wp:wrapNone/>
            <wp:docPr id="16"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6016315" cy="6908800"/>
                    </a:xfrm>
                    <a:prstGeom prst="rect"/>
                    <a:ln/>
                  </pic:spPr>
                </pic:pic>
              </a:graphicData>
            </a:graphic>
          </wp:anchor>
        </w:drawing>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72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 S3</w:t>
      </w:r>
    </w:p>
    <w:sectPr>
      <w:headerReference r:id="rId10" w:type="default"/>
      <w:pgSz w:h="16838" w:w="11906" w:orient="portrait"/>
      <w:pgMar w:bottom="1440" w:top="1440" w:left="1440" w:right="99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N"/>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2">
    <w:name w:val="heading 2"/>
    <w:basedOn w:val="Normal"/>
    <w:link w:val="Heading2Char"/>
    <w:uiPriority w:val="9"/>
    <w:qFormat w:val="1"/>
    <w:rsid w:val="00A32C1F"/>
    <w:pPr>
      <w:spacing w:after="100" w:afterAutospacing="1" w:before="100" w:beforeAutospacing="1" w:line="240" w:lineRule="auto"/>
      <w:outlineLvl w:val="1"/>
    </w:pPr>
    <w:rPr>
      <w:rFonts w:ascii="Times New Roman" w:cs="Times New Roman" w:eastAsia="Times New Roman" w:hAnsi="Times New Roman"/>
      <w:b w:val="1"/>
      <w:bCs w:val="1"/>
      <w:sz w:val="36"/>
      <w:szCs w:val="36"/>
      <w:lang w:eastAsia="en-IN"/>
    </w:rPr>
  </w:style>
  <w:style w:type="paragraph" w:styleId="Heading3">
    <w:name w:val="heading 3"/>
    <w:basedOn w:val="Normal"/>
    <w:next w:val="Normal"/>
    <w:link w:val="Heading3Char"/>
    <w:uiPriority w:val="9"/>
    <w:semiHidden w:val="1"/>
    <w:unhideWhenUsed w:val="1"/>
    <w:qFormat w:val="1"/>
    <w:rsid w:val="003E324B"/>
    <w:pPr>
      <w:keepNext w:val="1"/>
      <w:keepLines w:val="1"/>
      <w:spacing w:after="0" w:before="40"/>
      <w:outlineLvl w:val="2"/>
    </w:pPr>
    <w:rPr>
      <w:rFonts w:asciiTheme="majorHAnsi" w:cstheme="majorBidi" w:eastAsiaTheme="majorEastAsia" w:hAnsiTheme="majorHAnsi"/>
      <w:color w:val="1f3763" w:themeColor="accent1" w:themeShade="00007F"/>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48528C"/>
    <w:pPr>
      <w:ind w:left="720"/>
      <w:contextualSpacing w:val="1"/>
    </w:pPr>
  </w:style>
  <w:style w:type="character" w:styleId="Strong">
    <w:name w:val="Strong"/>
    <w:basedOn w:val="DefaultParagraphFont"/>
    <w:uiPriority w:val="22"/>
    <w:qFormat w:val="1"/>
    <w:rsid w:val="00A2082F"/>
    <w:rPr>
      <w:b w:val="1"/>
      <w:bCs w:val="1"/>
    </w:rPr>
  </w:style>
  <w:style w:type="character" w:styleId="Heading2Char" w:customStyle="1">
    <w:name w:val="Heading 2 Char"/>
    <w:basedOn w:val="DefaultParagraphFont"/>
    <w:link w:val="Heading2"/>
    <w:uiPriority w:val="9"/>
    <w:rsid w:val="00A32C1F"/>
    <w:rPr>
      <w:rFonts w:ascii="Times New Roman" w:cs="Times New Roman" w:eastAsia="Times New Roman" w:hAnsi="Times New Roman"/>
      <w:b w:val="1"/>
      <w:bCs w:val="1"/>
      <w:sz w:val="36"/>
      <w:szCs w:val="36"/>
      <w:lang w:eastAsia="en-IN"/>
    </w:rPr>
  </w:style>
  <w:style w:type="character" w:styleId="content" w:customStyle="1">
    <w:name w:val="content"/>
    <w:basedOn w:val="DefaultParagraphFont"/>
    <w:rsid w:val="00A32C1F"/>
  </w:style>
  <w:style w:type="character" w:styleId="sc-7004139f-4" w:customStyle="1">
    <w:name w:val="sc-7004139f-4"/>
    <w:basedOn w:val="DefaultParagraphFont"/>
    <w:rsid w:val="00A32C1F"/>
  </w:style>
  <w:style w:type="character" w:styleId="Heading3Char" w:customStyle="1">
    <w:name w:val="Heading 3 Char"/>
    <w:basedOn w:val="DefaultParagraphFont"/>
    <w:link w:val="Heading3"/>
    <w:uiPriority w:val="9"/>
    <w:semiHidden w:val="1"/>
    <w:rsid w:val="003E324B"/>
    <w:rPr>
      <w:rFonts w:asciiTheme="majorHAnsi" w:cstheme="majorBidi" w:eastAsiaTheme="majorEastAsia" w:hAnsiTheme="majorHAnsi"/>
      <w:color w:val="1f3763" w:themeColor="accent1" w:themeShade="00007F"/>
      <w:sz w:val="24"/>
      <w:szCs w:val="24"/>
    </w:rPr>
  </w:style>
  <w:style w:type="character" w:styleId="Hyperlink">
    <w:name w:val="Hyperlink"/>
    <w:basedOn w:val="DefaultParagraphFont"/>
    <w:uiPriority w:val="99"/>
    <w:unhideWhenUsed w:val="1"/>
    <w:rsid w:val="00A05502"/>
    <w:rPr>
      <w:color w:val="0563c1" w:themeColor="hyperlink"/>
      <w:u w:val="single"/>
    </w:rPr>
  </w:style>
  <w:style w:type="character" w:styleId="UnresolvedMention">
    <w:name w:val="Unresolved Mention"/>
    <w:basedOn w:val="DefaultParagraphFont"/>
    <w:uiPriority w:val="99"/>
    <w:semiHidden w:val="1"/>
    <w:unhideWhenUsed w:val="1"/>
    <w:rsid w:val="00A05502"/>
    <w:rPr>
      <w:color w:val="605e5c"/>
      <w:shd w:color="auto" w:fill="e1dfdd" w:val="clear"/>
    </w:rPr>
  </w:style>
  <w:style w:type="character" w:styleId="PlaceholderText">
    <w:name w:val="Placeholder Text"/>
    <w:basedOn w:val="DefaultParagraphFont"/>
    <w:uiPriority w:val="99"/>
    <w:semiHidden w:val="1"/>
    <w:rsid w:val="00D0599C"/>
    <w:rPr>
      <w:color w:val="80808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lZBp/rS0W8akLf1GUKUd2EQnOA==">CgMxLjAaHgoBMBIZChcICVITChF0YWJsZS5rajIzbXh6ZHdjeRofCgExEhoKGAgJUhQKEnRhYmxlLnRnNG1vaG55NTB3bjgAciExWFFiQUtuZjRvRXkxWG1YSXQ1RDduTlQ1akFiSWtzTHI=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2024-11-15T03:15:00Z</dcterms:created>
  <dc:creator>BIOIMFORMATICS</dc:creator>
</cp:coreProperties>
</file>