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3FE25" w14:textId="77777777" w:rsidR="00514C5A" w:rsidRDefault="00000000">
      <w:pPr>
        <w:rPr>
          <w:rFonts w:ascii="Times New Roman" w:hAnsi="Times New Roman" w:cs="Times New Roman"/>
          <w:b/>
          <w:bCs/>
          <w:szCs w:val="21"/>
        </w:rPr>
      </w:pPr>
      <w:r>
        <w:rPr>
          <w:rFonts w:ascii="Times New Roman" w:hAnsi="Times New Roman" w:cs="Times New Roman" w:hint="eastAsia"/>
          <w:b/>
          <w:bCs/>
          <w:szCs w:val="21"/>
        </w:rPr>
        <w:t>Supplementary Materials</w:t>
      </w:r>
      <w:r>
        <w:rPr>
          <w:rFonts w:ascii="Times New Roman" w:hAnsi="Times New Roman" w:cs="Times New Roman"/>
          <w:b/>
          <w:bCs/>
          <w:szCs w:val="21"/>
        </w:rPr>
        <w:t xml:space="preserve">: </w:t>
      </w:r>
    </w:p>
    <w:p w14:paraId="6A69B133" w14:textId="77777777" w:rsidR="00514C5A" w:rsidRDefault="00514C5A">
      <w:pPr>
        <w:rPr>
          <w:rFonts w:ascii="Times New Roman" w:hAnsi="Times New Roman" w:cs="Times New Roman"/>
          <w:szCs w:val="21"/>
        </w:rPr>
      </w:pPr>
    </w:p>
    <w:p w14:paraId="73BFD09C" w14:textId="77777777" w:rsidR="00514C5A" w:rsidRDefault="00000000">
      <w:pPr>
        <w:rPr>
          <w:rFonts w:ascii="Times New Roman" w:hAnsi="Times New Roman" w:cs="Times New Roman"/>
          <w:b/>
          <w:bCs/>
          <w:szCs w:val="21"/>
        </w:rPr>
      </w:pPr>
      <w:r>
        <w:rPr>
          <w:rFonts w:ascii="Times New Roman" w:hAnsi="Times New Roman" w:cs="Times New Roman"/>
          <w:b/>
          <w:bCs/>
          <w:szCs w:val="21"/>
        </w:rPr>
        <w:t>Methods</w:t>
      </w:r>
    </w:p>
    <w:p w14:paraId="20B2DDC5" w14:textId="77777777" w:rsidR="00514C5A" w:rsidRDefault="00000000">
      <w:pPr>
        <w:rPr>
          <w:rFonts w:ascii="Times New Roman" w:hAnsi="Times New Roman" w:cs="Times New Roman"/>
          <w:szCs w:val="21"/>
        </w:rPr>
      </w:pPr>
      <w:r>
        <w:rPr>
          <w:rFonts w:ascii="Times New Roman" w:hAnsi="Times New Roman" w:cs="Times New Roman"/>
          <w:szCs w:val="21"/>
        </w:rPr>
        <w:t>1. Trajectory analyses of sepsis</w:t>
      </w:r>
    </w:p>
    <w:p w14:paraId="08F29407" w14:textId="77777777" w:rsidR="00514C5A" w:rsidRDefault="00000000">
      <w:pPr>
        <w:rPr>
          <w:rFonts w:ascii="Times New Roman" w:hAnsi="Times New Roman" w:cs="Times New Roman"/>
          <w:szCs w:val="21"/>
        </w:rPr>
      </w:pPr>
      <w:r>
        <w:rPr>
          <w:rFonts w:ascii="Times New Roman" w:hAnsi="Times New Roman" w:cs="Times New Roman"/>
          <w:szCs w:val="21"/>
        </w:rPr>
        <w:t xml:space="preserve">For disease trajectory construction, three interrelated steps were performed (Flowchart was shown in Additional file 1: Fig. 1): </w:t>
      </w:r>
    </w:p>
    <w:p w14:paraId="5D2592A1" w14:textId="77777777" w:rsidR="00514C5A" w:rsidRDefault="00000000">
      <w:pPr>
        <w:rPr>
          <w:rFonts w:ascii="Times New Roman" w:hAnsi="Times New Roman" w:cs="Times New Roman"/>
          <w:color w:val="000000" w:themeColor="text1"/>
          <w:szCs w:val="21"/>
        </w:rPr>
      </w:pPr>
      <w:r>
        <w:rPr>
          <w:rFonts w:ascii="Times New Roman" w:hAnsi="Times New Roman" w:cs="Times New Roman"/>
          <w:szCs w:val="21"/>
        </w:rPr>
        <w:t>1) Phenome-wide association analysis (PheWAS) using conditional Cox regression was performed, to investigate the risks of 4</w:t>
      </w:r>
      <w:r>
        <w:rPr>
          <w:rFonts w:ascii="Times New Roman" w:hAnsi="Times New Roman" w:cs="Times New Roman" w:hint="eastAsia"/>
          <w:szCs w:val="21"/>
        </w:rPr>
        <w:t>69</w:t>
      </w:r>
      <w:r>
        <w:rPr>
          <w:rFonts w:ascii="Times New Roman" w:hAnsi="Times New Roman" w:cs="Times New Roman"/>
          <w:szCs w:val="21"/>
        </w:rPr>
        <w:t xml:space="preserve"> medical conditions among participants with sepsis compared to their matched group of unexposed individuals. To minimize the influence of reverse causality and surveillance bias,</w:t>
      </w:r>
      <w:r>
        <w:rPr>
          <w:rFonts w:ascii="Times New Roman" w:hAnsi="Times New Roman" w:cs="Times New Roman"/>
          <w:color w:val="000000" w:themeColor="text1"/>
          <w:szCs w:val="21"/>
        </w:rPr>
        <w:t xml:space="preserve"> a sub-cohort was formed in each Cox analysis by removing individuals with a previous history of the outcome disease before the index date. Follow-up of the individuals in the sub-cohort started from 1 month after sepsis diagnosis, and ended on date of the outcome disease diagnosis, date of death or study end date (December 31, 2019), whichever came first. To ensure statistical power, we limited the analyses to medical conditions that occurred in at least 100 sepsis patients in the study cohort. Only diseases with a p value &lt; the Bonferroni correction (0.05/4</w:t>
      </w:r>
      <w:r>
        <w:rPr>
          <w:rFonts w:ascii="Times New Roman" w:hAnsi="Times New Roman" w:cs="Times New Roman" w:hint="eastAsia"/>
          <w:color w:val="000000" w:themeColor="text1"/>
          <w:szCs w:val="21"/>
        </w:rPr>
        <w:t>69</w:t>
      </w:r>
      <w:r>
        <w:rPr>
          <w:rFonts w:ascii="Times New Roman" w:hAnsi="Times New Roman" w:cs="Times New Roman"/>
          <w:color w:val="000000" w:themeColor="text1"/>
          <w:szCs w:val="21"/>
        </w:rPr>
        <w:t>=0.00010</w:t>
      </w:r>
      <w:r>
        <w:rPr>
          <w:rFonts w:ascii="Times New Roman" w:hAnsi="Times New Roman" w:cs="Times New Roman" w:hint="eastAsia"/>
          <w:color w:val="000000" w:themeColor="text1"/>
          <w:szCs w:val="21"/>
        </w:rPr>
        <w:t>7</w:t>
      </w:r>
      <w:r>
        <w:rPr>
          <w:rFonts w:ascii="Times New Roman" w:hAnsi="Times New Roman" w:cs="Times New Roman"/>
          <w:color w:val="000000" w:themeColor="text1"/>
          <w:szCs w:val="21"/>
        </w:rPr>
        <w:t xml:space="preserve">) and hazard ratio (HR) &gt;1 were considered in the second step of the analysis. </w:t>
      </w:r>
    </w:p>
    <w:p w14:paraId="05770C46" w14:textId="77777777" w:rsidR="00514C5A" w:rsidRDefault="00514C5A">
      <w:pPr>
        <w:rPr>
          <w:rFonts w:ascii="Times New Roman" w:hAnsi="Times New Roman" w:cs="Times New Roman"/>
          <w:color w:val="000000" w:themeColor="text1"/>
          <w:szCs w:val="21"/>
        </w:rPr>
      </w:pPr>
    </w:p>
    <w:p w14:paraId="431E8E7B" w14:textId="77777777" w:rsidR="00514C5A" w:rsidRDefault="00000000">
      <w:pPr>
        <w:rPr>
          <w:rFonts w:ascii="Times New Roman" w:hAnsi="Times New Roman" w:cs="Times New Roman"/>
          <w:color w:val="000000" w:themeColor="text1"/>
          <w:szCs w:val="21"/>
        </w:rPr>
      </w:pPr>
      <w:r>
        <w:rPr>
          <w:rFonts w:ascii="Times New Roman" w:hAnsi="Times New Roman" w:cs="Times New Roman"/>
          <w:color w:val="000000" w:themeColor="text1"/>
          <w:szCs w:val="21"/>
        </w:rPr>
        <w:t>2) In the second step, for all possible disease 1 (D1) and disease 2 (D2) pairs with temporal order occurred in at least 100 sepsis patients, binomial tests were conducted to explore whether more sepsis patients had D2 diagnosis after D1 (&gt; 50%) among those with both D1 and D2 diagnoses. Sepsis</w:t>
      </w:r>
      <w:r>
        <w:rPr>
          <w:rFonts w:ascii="Times New Roman" w:hAnsi="Times New Roman" w:cs="Times New Roman"/>
          <w:color w:val="000000" w:themeColor="text1"/>
          <w:kern w:val="0"/>
          <w:szCs w:val="21"/>
        </w:rPr>
        <w:t xml:space="preserve"> individuals with the same diagnose date for D1 and D2 were excluded. </w:t>
      </w:r>
      <w:r>
        <w:rPr>
          <w:rFonts w:ascii="Times New Roman" w:hAnsi="Times New Roman" w:cs="Times New Roman"/>
          <w:color w:val="000000" w:themeColor="text1"/>
          <w:szCs w:val="21"/>
        </w:rPr>
        <w:t xml:space="preserve">In this step, disease pairs had binomial test p value &lt; Bonferroni correction were included in the third step. </w:t>
      </w:r>
    </w:p>
    <w:p w14:paraId="064CCF3E" w14:textId="77777777" w:rsidR="00514C5A" w:rsidRDefault="00514C5A">
      <w:pPr>
        <w:rPr>
          <w:rFonts w:ascii="Times New Roman" w:hAnsi="Times New Roman" w:cs="Times New Roman"/>
          <w:color w:val="000000" w:themeColor="text1"/>
          <w:szCs w:val="21"/>
        </w:rPr>
      </w:pPr>
    </w:p>
    <w:p w14:paraId="4BB726BC" w14:textId="77777777" w:rsidR="00514C5A" w:rsidRDefault="00000000">
      <w:pPr>
        <w:rPr>
          <w:rFonts w:ascii="Times New Roman" w:hAnsi="Times New Roman" w:cs="Times New Roman"/>
          <w:color w:val="000000" w:themeColor="text1"/>
          <w:kern w:val="0"/>
          <w:szCs w:val="21"/>
        </w:rPr>
      </w:pPr>
      <w:r>
        <w:rPr>
          <w:rFonts w:ascii="Times New Roman" w:hAnsi="Times New Roman" w:cs="Times New Roman"/>
          <w:color w:val="000000" w:themeColor="text1"/>
          <w:szCs w:val="21"/>
        </w:rPr>
        <w:t>3) In the third step, to assess the magnitude of the association identified in the second step, nested case-control dataset using intensity density sampling by considering D1 as exposure and D2 as outcome were constructed for each disease pair identified in the second step. At most 2 controls were matched to each case with identical sex, Townsend deprivation index (transformed to tertile) and year of birth. Sepsis participants with a history of D1 or D2 diagnosis before follow-up start (1 month after sepsis diagnosis) were excluded. In this step, conditional logistic regression was performed to evaluate the association between D1 and D2. D</w:t>
      </w:r>
      <w:r>
        <w:rPr>
          <w:rFonts w:ascii="Times New Roman" w:hAnsi="Times New Roman" w:cs="Times New Roman"/>
          <w:color w:val="000000" w:themeColor="text1"/>
          <w:kern w:val="0"/>
          <w:szCs w:val="21"/>
        </w:rPr>
        <w:t xml:space="preserve">isease pairs passing Bonferroni corrected threshold with OR &gt;1, and </w:t>
      </w:r>
      <w:r>
        <w:rPr>
          <w:rFonts w:ascii="Times New Roman" w:hAnsi="Times New Roman" w:cs="Times New Roman" w:hint="eastAsia"/>
          <w:color w:val="000000" w:themeColor="text1"/>
          <w:kern w:val="0"/>
          <w:szCs w:val="21"/>
        </w:rPr>
        <w:t>occurred in at least 50</w:t>
      </w:r>
      <w:r>
        <w:rPr>
          <w:rFonts w:ascii="Times New Roman" w:hAnsi="Times New Roman" w:cs="Times New Roman"/>
          <w:color w:val="000000" w:themeColor="text1"/>
          <w:kern w:val="0"/>
          <w:szCs w:val="21"/>
        </w:rPr>
        <w:t xml:space="preserve"> sepsis patients had D1 and D2 diagnosis after sepsis diagnosis were considered as significant.</w:t>
      </w:r>
    </w:p>
    <w:p w14:paraId="4C55D064" w14:textId="77777777" w:rsidR="00514C5A" w:rsidRDefault="00514C5A">
      <w:pPr>
        <w:rPr>
          <w:rFonts w:ascii="Times New Roman" w:hAnsi="Times New Roman" w:cs="Times New Roman"/>
          <w:color w:val="000000" w:themeColor="text1"/>
          <w:kern w:val="0"/>
          <w:szCs w:val="21"/>
        </w:rPr>
      </w:pPr>
    </w:p>
    <w:p w14:paraId="13285ADB" w14:textId="77777777" w:rsidR="00514C5A" w:rsidRDefault="00000000">
      <w:pPr>
        <w:rPr>
          <w:rFonts w:ascii="Times New Roman" w:eastAsia="等线" w:hAnsi="Times New Roman" w:cs="Times New Roman"/>
          <w:color w:val="000000" w:themeColor="text1"/>
          <w:szCs w:val="21"/>
        </w:rPr>
      </w:pPr>
      <w:r>
        <w:rPr>
          <w:rFonts w:ascii="Times New Roman" w:hAnsi="Times New Roman" w:cs="Times New Roman"/>
          <w:color w:val="000000" w:themeColor="text1"/>
          <w:szCs w:val="21"/>
        </w:rPr>
        <w:t>The trajectory network was formed by combining disease pairs with overlapping diseases. For example, disease pairs D1</w:t>
      </w:r>
      <w:r>
        <w:rPr>
          <w:rFonts w:ascii="Times New Roman" w:eastAsia="等线" w:hAnsi="Times New Roman" w:cs="Times New Roman"/>
          <w:color w:val="000000" w:themeColor="text1"/>
          <w:szCs w:val="21"/>
        </w:rPr>
        <w:t xml:space="preserve">→D2 and </w:t>
      </w:r>
      <w:r>
        <w:rPr>
          <w:rFonts w:ascii="Times New Roman" w:hAnsi="Times New Roman" w:cs="Times New Roman"/>
          <w:color w:val="000000" w:themeColor="text1"/>
          <w:szCs w:val="21"/>
        </w:rPr>
        <w:t>D2</w:t>
      </w:r>
      <w:r>
        <w:rPr>
          <w:rFonts w:ascii="Times New Roman" w:eastAsia="等线" w:hAnsi="Times New Roman" w:cs="Times New Roman"/>
          <w:color w:val="000000" w:themeColor="text1"/>
          <w:szCs w:val="21"/>
        </w:rPr>
        <w:t xml:space="preserve">→D3 with overlapping D2 were combined with the trajectory </w:t>
      </w:r>
      <w:r>
        <w:rPr>
          <w:rFonts w:ascii="Times New Roman" w:hAnsi="Times New Roman" w:cs="Times New Roman"/>
          <w:color w:val="000000" w:themeColor="text1"/>
          <w:szCs w:val="21"/>
        </w:rPr>
        <w:t>D1</w:t>
      </w:r>
      <w:r>
        <w:rPr>
          <w:rFonts w:ascii="Times New Roman" w:eastAsia="等线" w:hAnsi="Times New Roman" w:cs="Times New Roman"/>
          <w:color w:val="000000" w:themeColor="text1"/>
          <w:szCs w:val="21"/>
        </w:rPr>
        <w:t>→D2→D3.</w:t>
      </w:r>
    </w:p>
    <w:p w14:paraId="0E3244D3" w14:textId="77777777" w:rsidR="00514C5A" w:rsidRDefault="00514C5A">
      <w:pPr>
        <w:rPr>
          <w:rFonts w:ascii="Times New Roman" w:eastAsia="等线" w:hAnsi="Times New Roman" w:cs="Times New Roman"/>
          <w:color w:val="000000" w:themeColor="text1"/>
          <w:szCs w:val="21"/>
        </w:rPr>
      </w:pPr>
    </w:p>
    <w:p w14:paraId="39870E25" w14:textId="77777777" w:rsidR="00514C5A" w:rsidRDefault="00000000">
      <w:pPr>
        <w:rPr>
          <w:rFonts w:ascii="Times New Roman" w:hAnsi="Times New Roman" w:cs="Times New Roman"/>
          <w:color w:val="000000" w:themeColor="text1"/>
          <w:szCs w:val="21"/>
        </w:rPr>
      </w:pPr>
      <w:r>
        <w:rPr>
          <w:rFonts w:ascii="Times New Roman" w:hAnsi="Times New Roman" w:cs="Times New Roman"/>
          <w:color w:val="000000" w:themeColor="text1"/>
          <w:szCs w:val="21"/>
        </w:rPr>
        <w:t>2. Trajectory analyses of sepsis leading to death</w:t>
      </w:r>
    </w:p>
    <w:p w14:paraId="0D3683D3" w14:textId="77777777" w:rsidR="00514C5A" w:rsidRDefault="00000000">
      <w:pPr>
        <w:rPr>
          <w:rFonts w:ascii="Times New Roman" w:hAnsi="Times New Roman" w:cs="Times New Roman"/>
          <w:color w:val="000000" w:themeColor="text1"/>
          <w:szCs w:val="21"/>
        </w:rPr>
      </w:pPr>
      <w:r>
        <w:rPr>
          <w:rFonts w:ascii="Times New Roman" w:hAnsi="Times New Roman" w:cs="Times New Roman"/>
          <w:color w:val="000000" w:themeColor="text1"/>
          <w:szCs w:val="21"/>
        </w:rPr>
        <w:t>For trajectories leading to death, similar three steps were conducted (Flowchart was shown in Additional file 1: Fig. 2):</w:t>
      </w:r>
    </w:p>
    <w:p w14:paraId="7F6BFC15" w14:textId="77777777" w:rsidR="00514C5A" w:rsidRDefault="00000000">
      <w:pPr>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1) The association between sepsis and 13 categories of cause of death was conducted using conditional Cox regression. Individuals were censored if they loss to follow-up, died with other causes, or the end of study (December 31, 2019), whichever came first. To ensure statistical power, we limited the analyses to causes of death that occurred in at least 100 sepsis patients in the study </w:t>
      </w:r>
      <w:r>
        <w:rPr>
          <w:rFonts w:ascii="Times New Roman" w:hAnsi="Times New Roman" w:cs="Times New Roman"/>
          <w:color w:val="000000" w:themeColor="text1"/>
          <w:szCs w:val="21"/>
        </w:rPr>
        <w:lastRenderedPageBreak/>
        <w:t xml:space="preserve">cohort. Causes of death with </w:t>
      </w:r>
      <w:bookmarkStart w:id="0" w:name="_Hlk173240536"/>
      <w:r>
        <w:rPr>
          <w:rFonts w:ascii="Times New Roman" w:hAnsi="Times New Roman" w:cs="Times New Roman"/>
          <w:color w:val="000000" w:themeColor="text1"/>
          <w:szCs w:val="21"/>
        </w:rPr>
        <w:t>p value &lt; the Bonferroni correction (0.05/13=0.00384615)</w:t>
      </w:r>
      <w:bookmarkEnd w:id="0"/>
      <w:r>
        <w:rPr>
          <w:rFonts w:ascii="Times New Roman" w:hAnsi="Times New Roman" w:cs="Times New Roman"/>
          <w:color w:val="000000" w:themeColor="text1"/>
          <w:szCs w:val="21"/>
        </w:rPr>
        <w:t xml:space="preserve"> and hazard ratio (HR) &gt;1 was considered in the next analysis. </w:t>
      </w:r>
    </w:p>
    <w:p w14:paraId="6CB2A7F0" w14:textId="77777777" w:rsidR="00514C5A" w:rsidRDefault="00514C5A">
      <w:pPr>
        <w:rPr>
          <w:rFonts w:ascii="Times New Roman" w:hAnsi="Times New Roman" w:cs="Times New Roman"/>
          <w:color w:val="000000" w:themeColor="text1"/>
          <w:szCs w:val="21"/>
        </w:rPr>
      </w:pPr>
    </w:p>
    <w:p w14:paraId="1CE19B33" w14:textId="77777777" w:rsidR="00514C5A" w:rsidRDefault="00000000">
      <w:pPr>
        <w:rPr>
          <w:rFonts w:ascii="Times New Roman" w:eastAsia="等线" w:hAnsi="Times New Roman" w:cs="Times New Roman"/>
          <w:color w:val="000000" w:themeColor="text1"/>
          <w:szCs w:val="21"/>
        </w:rPr>
      </w:pPr>
      <w:r>
        <w:rPr>
          <w:rFonts w:ascii="Times New Roman" w:hAnsi="Times New Roman" w:cs="Times New Roman"/>
          <w:color w:val="000000" w:themeColor="text1"/>
          <w:szCs w:val="21"/>
        </w:rPr>
        <w:t>2) For the 113 disease conditions (D) identified in previous disease trajectory analyses of sepsis, we aimed to identify whether D</w:t>
      </w:r>
      <w:r>
        <w:rPr>
          <w:rFonts w:ascii="Times New Roman" w:eastAsia="等线" w:hAnsi="Times New Roman" w:cs="Times New Roman"/>
          <w:color w:val="000000" w:themeColor="text1"/>
          <w:szCs w:val="21"/>
        </w:rPr>
        <w:t xml:space="preserve">→Death pairs significantly increased risk of mortality after D diagnosis among sepsis patients. For each </w:t>
      </w:r>
      <w:r>
        <w:rPr>
          <w:rFonts w:ascii="Times New Roman" w:hAnsi="Times New Roman" w:cs="Times New Roman"/>
          <w:color w:val="000000" w:themeColor="text1"/>
          <w:szCs w:val="21"/>
        </w:rPr>
        <w:t>D</w:t>
      </w:r>
      <w:r>
        <w:rPr>
          <w:rFonts w:ascii="Times New Roman" w:eastAsia="等线" w:hAnsi="Times New Roman" w:cs="Times New Roman"/>
          <w:color w:val="000000" w:themeColor="text1"/>
          <w:szCs w:val="21"/>
        </w:rPr>
        <w:t xml:space="preserve">→Death pair, we constructed a nested case-control dataset using intensity density sampling by considering each of 113 disease conditions as exposure and cause of death as outcome. At most 2 controls were matched to each case with identical sex, Townsend deprivation index (transformed to tertile) and year of birth. </w:t>
      </w:r>
      <w:r>
        <w:rPr>
          <w:rFonts w:ascii="Times New Roman" w:hAnsi="Times New Roman" w:cs="Times New Roman"/>
          <w:color w:val="000000" w:themeColor="text1"/>
          <w:szCs w:val="21"/>
        </w:rPr>
        <w:t>In this step, conditional logistic regression was performed. D</w:t>
      </w:r>
      <w:r>
        <w:rPr>
          <w:rFonts w:ascii="Times New Roman" w:eastAsia="等线" w:hAnsi="Times New Roman" w:cs="Times New Roman"/>
          <w:color w:val="000000" w:themeColor="text1"/>
          <w:szCs w:val="21"/>
        </w:rPr>
        <w:t xml:space="preserve">→Death pairs occurred in at least 100 sepsis patients with p-value&lt;Bonferroni corrected threshold and odds ratio (OR)&gt;1 was forwarded to the next step. </w:t>
      </w:r>
    </w:p>
    <w:p w14:paraId="160BB47E" w14:textId="77777777" w:rsidR="00514C5A" w:rsidRDefault="00514C5A">
      <w:pPr>
        <w:rPr>
          <w:rFonts w:ascii="Times New Roman" w:eastAsia="等线" w:hAnsi="Times New Roman" w:cs="Times New Roman"/>
          <w:color w:val="000000" w:themeColor="text1"/>
          <w:szCs w:val="21"/>
        </w:rPr>
      </w:pPr>
    </w:p>
    <w:p w14:paraId="5A180BC1" w14:textId="77777777" w:rsidR="00514C5A" w:rsidRDefault="00000000">
      <w:pPr>
        <w:rPr>
          <w:rFonts w:ascii="Times New Roman" w:hAnsi="Times New Roman" w:cs="Times New Roman"/>
          <w:color w:val="000000" w:themeColor="text1"/>
          <w:szCs w:val="21"/>
        </w:rPr>
      </w:pPr>
      <w:r>
        <w:rPr>
          <w:rFonts w:ascii="Times New Roman" w:eastAsia="等线" w:hAnsi="Times New Roman" w:cs="Times New Roman"/>
          <w:color w:val="000000" w:themeColor="text1"/>
          <w:szCs w:val="21"/>
        </w:rPr>
        <w:t xml:space="preserve">3) For each cause of death, diseases associated with cause of death were used to identify the temporal order between disease 1 (D1) and disease 2 (D2). </w:t>
      </w:r>
      <w:r>
        <w:rPr>
          <w:rFonts w:ascii="Times New Roman" w:hAnsi="Times New Roman" w:cs="Times New Roman"/>
          <w:color w:val="000000" w:themeColor="text1"/>
          <w:szCs w:val="21"/>
        </w:rPr>
        <w:t>Binomial tests were conducted to explore whether more sepsis patients had D2 diagnosis after D1 (&gt; 50%) among those with both D1 and D2 diagnoses. Sepsis</w:t>
      </w:r>
      <w:r>
        <w:rPr>
          <w:rFonts w:ascii="Times New Roman" w:hAnsi="Times New Roman" w:cs="Times New Roman"/>
          <w:color w:val="000000" w:themeColor="text1"/>
          <w:kern w:val="0"/>
          <w:szCs w:val="21"/>
        </w:rPr>
        <w:t xml:space="preserve"> individuals with the same diagnose date for D1 and D2 were excluded. </w:t>
      </w:r>
      <w:r>
        <w:rPr>
          <w:rFonts w:ascii="Times New Roman" w:hAnsi="Times New Roman" w:cs="Times New Roman"/>
          <w:color w:val="000000" w:themeColor="text1"/>
          <w:szCs w:val="21"/>
        </w:rPr>
        <w:t>A binomial test p value &lt; Bonferroni correction, and with temporal order of D1</w:t>
      </w:r>
      <w:r>
        <w:rPr>
          <w:rFonts w:ascii="Times New Roman" w:eastAsia="等线" w:hAnsi="Times New Roman" w:cs="Times New Roman"/>
          <w:color w:val="000000" w:themeColor="text1"/>
          <w:szCs w:val="21"/>
        </w:rPr>
        <w:t>→D2→</w:t>
      </w:r>
      <w:r>
        <w:rPr>
          <w:rFonts w:ascii="Times New Roman" w:eastAsia="等线" w:hAnsi="Times New Roman" w:cs="Times New Roman" w:hint="eastAsia"/>
          <w:color w:val="000000" w:themeColor="text1"/>
          <w:szCs w:val="21"/>
        </w:rPr>
        <w:t xml:space="preserve">Death </w:t>
      </w:r>
      <w:r>
        <w:rPr>
          <w:rFonts w:ascii="Times New Roman" w:eastAsia="等线" w:hAnsi="Times New Roman" w:cs="Times New Roman"/>
          <w:color w:val="000000" w:themeColor="text1"/>
          <w:szCs w:val="21"/>
        </w:rPr>
        <w:t xml:space="preserve">in at least </w:t>
      </w:r>
      <w:r>
        <w:rPr>
          <w:rFonts w:ascii="Times New Roman" w:eastAsia="等线" w:hAnsi="Times New Roman" w:cs="Times New Roman" w:hint="eastAsia"/>
          <w:color w:val="000000" w:themeColor="text1"/>
          <w:szCs w:val="21"/>
        </w:rPr>
        <w:t>25</w:t>
      </w:r>
      <w:r>
        <w:rPr>
          <w:rFonts w:ascii="Times New Roman" w:eastAsia="等线" w:hAnsi="Times New Roman" w:cs="Times New Roman"/>
          <w:color w:val="000000" w:themeColor="text1"/>
          <w:szCs w:val="21"/>
        </w:rPr>
        <w:t xml:space="preserve"> sepsis patients</w:t>
      </w:r>
      <w:r>
        <w:rPr>
          <w:rFonts w:ascii="Times New Roman" w:hAnsi="Times New Roman" w:cs="Times New Roman"/>
          <w:color w:val="000000" w:themeColor="text1"/>
          <w:szCs w:val="21"/>
        </w:rPr>
        <w:t xml:space="preserve"> were included in the next step. </w:t>
      </w:r>
    </w:p>
    <w:p w14:paraId="6787DDFA" w14:textId="77777777" w:rsidR="00514C5A" w:rsidRDefault="00514C5A">
      <w:pPr>
        <w:rPr>
          <w:rFonts w:ascii="Times New Roman" w:hAnsi="Times New Roman" w:cs="Times New Roman"/>
          <w:color w:val="000000" w:themeColor="text1"/>
          <w:szCs w:val="21"/>
        </w:rPr>
      </w:pPr>
    </w:p>
    <w:p w14:paraId="625BAB1E" w14:textId="77777777" w:rsidR="00514C5A" w:rsidRDefault="00000000">
      <w:pPr>
        <w:rPr>
          <w:rFonts w:ascii="Times New Roman" w:hAnsi="Times New Roman" w:cs="Times New Roman"/>
          <w:color w:val="000000" w:themeColor="text1"/>
          <w:kern w:val="0"/>
          <w:szCs w:val="21"/>
        </w:rPr>
      </w:pPr>
      <w:r>
        <w:rPr>
          <w:rFonts w:ascii="Times New Roman" w:hAnsi="Times New Roman" w:cs="Times New Roman"/>
          <w:color w:val="000000" w:themeColor="text1"/>
          <w:szCs w:val="21"/>
        </w:rPr>
        <w:t xml:space="preserve">4) Similarly, nested case-control study was </w:t>
      </w:r>
      <w:r>
        <w:rPr>
          <w:rFonts w:ascii="Times New Roman" w:hAnsi="Times New Roman" w:cs="Times New Roman" w:hint="eastAsia"/>
          <w:color w:val="000000" w:themeColor="text1"/>
          <w:szCs w:val="21"/>
        </w:rPr>
        <w:t>conducted</w:t>
      </w:r>
      <w:r>
        <w:rPr>
          <w:rFonts w:ascii="Times New Roman" w:hAnsi="Times New Roman" w:cs="Times New Roman"/>
          <w:color w:val="000000" w:themeColor="text1"/>
          <w:szCs w:val="21"/>
        </w:rPr>
        <w:t xml:space="preserve"> to assess the magnitude of the association of each D1</w:t>
      </w:r>
      <w:r>
        <w:rPr>
          <w:rFonts w:ascii="Times New Roman" w:eastAsia="等线" w:hAnsi="Times New Roman" w:cs="Times New Roman"/>
          <w:color w:val="000000" w:themeColor="text1"/>
          <w:szCs w:val="21"/>
        </w:rPr>
        <w:t xml:space="preserve">→D2 pair identified in the last step, with D1 as exposure and D2 as outcome. </w:t>
      </w:r>
      <w:r>
        <w:rPr>
          <w:rFonts w:ascii="Times New Roman" w:hAnsi="Times New Roman" w:cs="Times New Roman"/>
          <w:color w:val="000000" w:themeColor="text1"/>
          <w:szCs w:val="21"/>
        </w:rPr>
        <w:t>At most 2 controls were matched to each case with identical sex, Townsend deprivation index (transformed to tertile) and year of birth.</w:t>
      </w:r>
      <w:r>
        <w:rPr>
          <w:rFonts w:ascii="Times New Roman" w:eastAsia="等线" w:hAnsi="Times New Roman" w:cs="Times New Roman"/>
          <w:color w:val="000000" w:themeColor="text1"/>
          <w:szCs w:val="21"/>
        </w:rPr>
        <w:t xml:space="preserve"> </w:t>
      </w:r>
      <w:r>
        <w:rPr>
          <w:rFonts w:ascii="Times New Roman" w:hAnsi="Times New Roman" w:cs="Times New Roman"/>
          <w:color w:val="000000" w:themeColor="text1"/>
          <w:szCs w:val="21"/>
        </w:rPr>
        <w:t>In this step</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 Sepsis participants with a history of D1 or D2 diagnosis before follow-up start (1 month after sepsis diagnosis) were excluded</w:t>
      </w:r>
      <w:r>
        <w:rPr>
          <w:rFonts w:ascii="Times New Roman" w:hAnsi="Times New Roman" w:cs="Times New Roman" w:hint="eastAsia"/>
          <w:color w:val="000000" w:themeColor="text1"/>
          <w:szCs w:val="21"/>
        </w:rPr>
        <w:t>. C</w:t>
      </w:r>
      <w:r>
        <w:rPr>
          <w:rFonts w:ascii="Times New Roman" w:hAnsi="Times New Roman" w:cs="Times New Roman"/>
          <w:color w:val="000000" w:themeColor="text1"/>
          <w:szCs w:val="21"/>
        </w:rPr>
        <w:t>onditional logistic regression was performed</w:t>
      </w:r>
      <w:r>
        <w:rPr>
          <w:rFonts w:ascii="Times New Roman" w:hAnsi="Times New Roman" w:cs="Times New Roman" w:hint="eastAsia"/>
          <w:color w:val="000000" w:themeColor="text1"/>
          <w:szCs w:val="21"/>
        </w:rPr>
        <w:t xml:space="preserve"> to evaluate the association </w:t>
      </w:r>
      <w:r>
        <w:rPr>
          <w:rFonts w:ascii="Times New Roman" w:hAnsi="Times New Roman" w:cs="Times New Roman"/>
          <w:color w:val="000000" w:themeColor="text1"/>
          <w:szCs w:val="21"/>
        </w:rPr>
        <w:t>between</w:t>
      </w:r>
      <w:r>
        <w:rPr>
          <w:rFonts w:ascii="Times New Roman" w:hAnsi="Times New Roman" w:cs="Times New Roman" w:hint="eastAsia"/>
          <w:color w:val="000000" w:themeColor="text1"/>
          <w:szCs w:val="21"/>
        </w:rPr>
        <w:t xml:space="preserve"> D1 and D2 </w:t>
      </w:r>
      <w:r>
        <w:rPr>
          <w:rFonts w:ascii="Times New Roman" w:hAnsi="Times New Roman" w:cs="Times New Roman"/>
          <w:color w:val="000000" w:themeColor="text1"/>
          <w:szCs w:val="21"/>
        </w:rPr>
        <w:t xml:space="preserve">in sepsis patients who died from a specific cause. Disease pairs passing Bonferroni correction with OR&gt;1, and at least more than </w:t>
      </w:r>
      <w:r>
        <w:rPr>
          <w:rFonts w:ascii="Times New Roman" w:hAnsi="Times New Roman" w:cs="Times New Roman" w:hint="eastAsia"/>
          <w:color w:val="000000" w:themeColor="text1"/>
          <w:szCs w:val="21"/>
        </w:rPr>
        <w:t>10</w:t>
      </w:r>
      <w:r>
        <w:rPr>
          <w:rFonts w:ascii="Times New Roman" w:hAnsi="Times New Roman" w:cs="Times New Roman"/>
          <w:color w:val="000000" w:themeColor="text1"/>
          <w:szCs w:val="21"/>
        </w:rPr>
        <w:t xml:space="preserve"> sepsis patients had </w:t>
      </w:r>
      <w:r>
        <w:rPr>
          <w:rFonts w:ascii="Times New Roman" w:hAnsi="Times New Roman" w:cs="Times New Roman"/>
          <w:color w:val="000000" w:themeColor="text1"/>
          <w:kern w:val="0"/>
          <w:szCs w:val="21"/>
        </w:rPr>
        <w:t>D1</w:t>
      </w:r>
      <w:r>
        <w:rPr>
          <w:rFonts w:ascii="Times New Roman" w:eastAsia="等线" w:hAnsi="Times New Roman" w:cs="Times New Roman"/>
          <w:color w:val="000000" w:themeColor="text1"/>
          <w:szCs w:val="21"/>
        </w:rPr>
        <w:t>→</w:t>
      </w:r>
      <w:r>
        <w:rPr>
          <w:rFonts w:ascii="Times New Roman" w:hAnsi="Times New Roman" w:cs="Times New Roman"/>
          <w:color w:val="000000" w:themeColor="text1"/>
          <w:kern w:val="0"/>
          <w:szCs w:val="21"/>
        </w:rPr>
        <w:t>D2</w:t>
      </w:r>
      <w:r>
        <w:rPr>
          <w:rFonts w:ascii="Times New Roman" w:eastAsia="等线" w:hAnsi="Times New Roman" w:cs="Times New Roman"/>
          <w:color w:val="000000" w:themeColor="text1"/>
          <w:szCs w:val="21"/>
        </w:rPr>
        <w:t>→</w:t>
      </w:r>
      <w:r>
        <w:rPr>
          <w:rFonts w:ascii="Times New Roman" w:eastAsia="等线" w:hAnsi="Times New Roman" w:cs="Times New Roman" w:hint="eastAsia"/>
          <w:color w:val="000000" w:themeColor="text1"/>
          <w:szCs w:val="21"/>
        </w:rPr>
        <w:t>Death</w:t>
      </w:r>
      <w:r>
        <w:rPr>
          <w:rFonts w:ascii="Times New Roman" w:hAnsi="Times New Roman" w:cs="Times New Roman"/>
          <w:color w:val="000000" w:themeColor="text1"/>
          <w:kern w:val="0"/>
          <w:szCs w:val="21"/>
        </w:rPr>
        <w:t xml:space="preserve"> </w:t>
      </w:r>
      <w:r>
        <w:rPr>
          <w:rFonts w:ascii="Times New Roman" w:hAnsi="Times New Roman" w:cs="Times New Roman" w:hint="eastAsia"/>
          <w:color w:val="000000" w:themeColor="text1"/>
          <w:kern w:val="0"/>
          <w:szCs w:val="21"/>
        </w:rPr>
        <w:t xml:space="preserve">diagnosis </w:t>
      </w:r>
      <w:r>
        <w:rPr>
          <w:rFonts w:ascii="Times New Roman" w:hAnsi="Times New Roman" w:cs="Times New Roman"/>
          <w:color w:val="000000" w:themeColor="text1"/>
          <w:kern w:val="0"/>
          <w:szCs w:val="21"/>
        </w:rPr>
        <w:t>after sepsis diagnosis.</w:t>
      </w:r>
    </w:p>
    <w:p w14:paraId="71C07BEE" w14:textId="77777777" w:rsidR="00514C5A" w:rsidRDefault="00514C5A">
      <w:pPr>
        <w:rPr>
          <w:rFonts w:ascii="Times New Roman" w:hAnsi="Times New Roman" w:cs="Times New Roman"/>
          <w:color w:val="000000" w:themeColor="text1"/>
          <w:kern w:val="0"/>
          <w:szCs w:val="21"/>
        </w:rPr>
      </w:pPr>
    </w:p>
    <w:p w14:paraId="005F5818" w14:textId="77777777" w:rsidR="00514C5A" w:rsidRDefault="00514C5A">
      <w:pPr>
        <w:widowControl/>
        <w:jc w:val="left"/>
        <w:rPr>
          <w:rFonts w:ascii="Times New Roman" w:hAnsi="Times New Roman" w:cs="Times New Roman"/>
          <w:kern w:val="0"/>
          <w:szCs w:val="21"/>
        </w:rPr>
      </w:pPr>
    </w:p>
    <w:p w14:paraId="64C3434B" w14:textId="77777777" w:rsidR="00514C5A" w:rsidRDefault="00514C5A">
      <w:pPr>
        <w:widowControl/>
        <w:jc w:val="left"/>
        <w:rPr>
          <w:rFonts w:ascii="Times New Roman" w:hAnsi="Times New Roman" w:cs="Times New Roman"/>
          <w:kern w:val="0"/>
          <w:szCs w:val="21"/>
        </w:rPr>
        <w:sectPr w:rsidR="00514C5A">
          <w:pgSz w:w="11906" w:h="16838"/>
          <w:pgMar w:top="1440" w:right="1800" w:bottom="1440" w:left="1800" w:header="851" w:footer="992" w:gutter="0"/>
          <w:cols w:space="425"/>
          <w:docGrid w:type="lines" w:linePitch="312"/>
        </w:sectPr>
      </w:pPr>
    </w:p>
    <w:p w14:paraId="31F98564" w14:textId="77777777" w:rsidR="00514C5A" w:rsidRDefault="00000000">
      <w:pPr>
        <w:rPr>
          <w:rFonts w:ascii="Times New Roman" w:hAnsi="Times New Roman" w:cs="Times New Roman"/>
          <w:szCs w:val="21"/>
        </w:rPr>
      </w:pPr>
      <w:r>
        <w:rPr>
          <w:rFonts w:ascii="Times New Roman" w:hAnsi="Times New Roman" w:cs="Times New Roman"/>
          <w:szCs w:val="21"/>
        </w:rPr>
        <w:lastRenderedPageBreak/>
        <w:t>Table S1. Definition of sepsis</w:t>
      </w:r>
    </w:p>
    <w:tbl>
      <w:tblPr>
        <w:tblStyle w:val="ab"/>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2"/>
        <w:gridCol w:w="11466"/>
      </w:tblGrid>
      <w:tr w:rsidR="00514C5A" w14:paraId="28B46C19" w14:textId="77777777">
        <w:tc>
          <w:tcPr>
            <w:tcW w:w="2518" w:type="dxa"/>
            <w:tcBorders>
              <w:top w:val="single" w:sz="4" w:space="0" w:color="auto"/>
              <w:bottom w:val="single" w:sz="4" w:space="0" w:color="auto"/>
            </w:tcBorders>
          </w:tcPr>
          <w:p w14:paraId="4C7F19D4" w14:textId="77777777" w:rsidR="00514C5A" w:rsidRDefault="00000000">
            <w:pPr>
              <w:jc w:val="center"/>
              <w:rPr>
                <w:rFonts w:ascii="Times New Roman" w:hAnsi="Times New Roman" w:cs="Times New Roman"/>
                <w:b/>
                <w:bCs/>
                <w:szCs w:val="21"/>
              </w:rPr>
            </w:pPr>
            <w:r>
              <w:rPr>
                <w:rFonts w:ascii="Times New Roman" w:hAnsi="Times New Roman" w:cs="Times New Roman"/>
                <w:b/>
                <w:bCs/>
                <w:szCs w:val="21"/>
              </w:rPr>
              <w:t>Category</w:t>
            </w:r>
          </w:p>
        </w:tc>
        <w:tc>
          <w:tcPr>
            <w:tcW w:w="11656" w:type="dxa"/>
            <w:tcBorders>
              <w:top w:val="single" w:sz="4" w:space="0" w:color="auto"/>
              <w:bottom w:val="single" w:sz="4" w:space="0" w:color="auto"/>
            </w:tcBorders>
          </w:tcPr>
          <w:p w14:paraId="430EC550" w14:textId="77777777" w:rsidR="00514C5A" w:rsidRDefault="00000000">
            <w:pPr>
              <w:jc w:val="center"/>
              <w:rPr>
                <w:rFonts w:ascii="Times New Roman" w:hAnsi="Times New Roman" w:cs="Times New Roman"/>
                <w:b/>
                <w:bCs/>
                <w:szCs w:val="21"/>
              </w:rPr>
            </w:pPr>
            <w:r>
              <w:rPr>
                <w:rFonts w:ascii="Times New Roman" w:hAnsi="Times New Roman" w:cs="Times New Roman"/>
                <w:b/>
                <w:bCs/>
                <w:szCs w:val="21"/>
              </w:rPr>
              <w:t>ICD codes</w:t>
            </w:r>
          </w:p>
        </w:tc>
      </w:tr>
      <w:tr w:rsidR="00514C5A" w14:paraId="42F64678" w14:textId="77777777">
        <w:tc>
          <w:tcPr>
            <w:tcW w:w="2518" w:type="dxa"/>
            <w:tcBorders>
              <w:top w:val="single" w:sz="4" w:space="0" w:color="auto"/>
            </w:tcBorders>
          </w:tcPr>
          <w:p w14:paraId="2CA3D359" w14:textId="77777777" w:rsidR="00514C5A" w:rsidRDefault="00000000">
            <w:pPr>
              <w:jc w:val="center"/>
              <w:rPr>
                <w:rFonts w:ascii="Times New Roman" w:hAnsi="Times New Roman" w:cs="Times New Roman"/>
                <w:szCs w:val="21"/>
              </w:rPr>
            </w:pPr>
            <w:r>
              <w:rPr>
                <w:rFonts w:ascii="Times New Roman" w:hAnsi="Times New Roman" w:cs="Times New Roman"/>
                <w:szCs w:val="21"/>
              </w:rPr>
              <w:t>ICD-9</w:t>
            </w:r>
          </w:p>
        </w:tc>
        <w:tc>
          <w:tcPr>
            <w:tcW w:w="11656" w:type="dxa"/>
            <w:tcBorders>
              <w:top w:val="single" w:sz="4" w:space="0" w:color="auto"/>
            </w:tcBorders>
          </w:tcPr>
          <w:p w14:paraId="23EFD620" w14:textId="77777777" w:rsidR="00514C5A" w:rsidRDefault="00000000">
            <w:pPr>
              <w:rPr>
                <w:rFonts w:ascii="Times New Roman" w:hAnsi="Times New Roman" w:cs="Times New Roman"/>
                <w:szCs w:val="21"/>
              </w:rPr>
            </w:pPr>
            <w:r>
              <w:rPr>
                <w:rFonts w:ascii="Times New Roman" w:hAnsi="Times New Roman" w:cs="Times New Roman"/>
                <w:szCs w:val="21"/>
              </w:rPr>
              <w:t>038, 090, 091, 092, 093, 094, 095, 096, 097, 2866, 635, 636, 637, 638, 639, 6465, 6466, 6584, 6588, 6589, 6592, 6593, 670, 672, 675, 771, 800, 801, 803, 804, 905</w:t>
            </w:r>
          </w:p>
        </w:tc>
      </w:tr>
      <w:tr w:rsidR="00514C5A" w14:paraId="3569E69B" w14:textId="77777777">
        <w:tc>
          <w:tcPr>
            <w:tcW w:w="2518" w:type="dxa"/>
          </w:tcPr>
          <w:p w14:paraId="7CFA2FF3" w14:textId="77777777" w:rsidR="00514C5A" w:rsidRDefault="00000000">
            <w:pPr>
              <w:jc w:val="center"/>
              <w:rPr>
                <w:rFonts w:ascii="Times New Roman" w:hAnsi="Times New Roman" w:cs="Times New Roman"/>
                <w:szCs w:val="21"/>
              </w:rPr>
            </w:pPr>
            <w:r>
              <w:rPr>
                <w:rFonts w:ascii="Times New Roman" w:hAnsi="Times New Roman" w:cs="Times New Roman"/>
                <w:szCs w:val="21"/>
              </w:rPr>
              <w:t>ICD-10</w:t>
            </w:r>
          </w:p>
        </w:tc>
        <w:tc>
          <w:tcPr>
            <w:tcW w:w="11656" w:type="dxa"/>
          </w:tcPr>
          <w:p w14:paraId="250E6C9F" w14:textId="77777777" w:rsidR="00514C5A" w:rsidRDefault="00000000">
            <w:pPr>
              <w:rPr>
                <w:rFonts w:ascii="Times New Roman" w:hAnsi="Times New Roman" w:cs="Times New Roman"/>
                <w:szCs w:val="21"/>
              </w:rPr>
            </w:pPr>
            <w:r>
              <w:rPr>
                <w:rFonts w:ascii="Times New Roman" w:hAnsi="Times New Roman" w:cs="Times New Roman"/>
                <w:szCs w:val="21"/>
              </w:rPr>
              <w:t>A02.1, A02.2, A02.8, A02.9, A20.7, A20.8, A20.9, A21.7, A21.8, A21.9, A22.7, A22.8, A22.9, A24.1, A24.2, A24.3, A24.4, A26.7, A26.8, A26.9, A28.2, A28.8, A28.9, A32.7, A32.8, A32.9, A39.0, A39.4, A39.5, A39.8, A39.9, A40, A41, A42.7, A42.8, A42.9, A50, B00.7, B00.8, B00.9, B37.7, B37.8, B37.9, N98.0, O03.0, O03.5, O04.5, O08.0, O23, O41.1, O41.8, O41.9, O75.3, O85, O86, O88.3, O91, O98, P00.2, P22, P23, P35, P36, P37, P39.0, P39.1, P39.2, P39.3, P39.4, P39.8, P39.9, R65.2</w:t>
            </w:r>
          </w:p>
        </w:tc>
      </w:tr>
    </w:tbl>
    <w:p w14:paraId="3AC08FCA" w14:textId="77777777" w:rsidR="00514C5A" w:rsidRDefault="00514C5A">
      <w:pPr>
        <w:widowControl/>
        <w:jc w:val="left"/>
        <w:rPr>
          <w:rFonts w:ascii="Times New Roman" w:hAnsi="Times New Roman" w:cs="Times New Roman"/>
          <w:kern w:val="0"/>
          <w:szCs w:val="21"/>
        </w:rPr>
        <w:sectPr w:rsidR="00514C5A">
          <w:pgSz w:w="16838" w:h="11906" w:orient="landscape"/>
          <w:pgMar w:top="1800" w:right="1440" w:bottom="1800" w:left="1440" w:header="851" w:footer="992" w:gutter="0"/>
          <w:cols w:space="425"/>
          <w:docGrid w:type="lines" w:linePitch="312"/>
        </w:sectPr>
      </w:pPr>
    </w:p>
    <w:p w14:paraId="08591D2A" w14:textId="77777777" w:rsidR="00514C5A" w:rsidRDefault="00000000">
      <w:pPr>
        <w:rPr>
          <w:rFonts w:ascii="Times New Roman" w:hAnsi="Times New Roman" w:cs="Times New Roman"/>
          <w:szCs w:val="21"/>
        </w:rPr>
      </w:pPr>
      <w:r>
        <w:rPr>
          <w:rFonts w:ascii="Times New Roman" w:hAnsi="Times New Roman" w:cs="Times New Roman"/>
          <w:szCs w:val="21"/>
        </w:rPr>
        <w:lastRenderedPageBreak/>
        <w:t>Table S</w:t>
      </w:r>
      <w:r>
        <w:rPr>
          <w:rFonts w:ascii="Times New Roman" w:hAnsi="Times New Roman" w:cs="Times New Roman" w:hint="eastAsia"/>
          <w:szCs w:val="21"/>
        </w:rPr>
        <w:t>2</w:t>
      </w:r>
      <w:r>
        <w:rPr>
          <w:rFonts w:ascii="Times New Roman" w:hAnsi="Times New Roman" w:cs="Times New Roman"/>
          <w:szCs w:val="21"/>
        </w:rPr>
        <w:t>. ICD-10 coding algorithms for Charlson comorbidity index calculation.</w:t>
      </w:r>
    </w:p>
    <w:tbl>
      <w:tblPr>
        <w:tblStyle w:val="ab"/>
        <w:tblpPr w:leftFromText="180" w:rightFromText="180" w:vertAnchor="text" w:horzAnchor="margin" w:tblpXSpec="center" w:tblpY="108"/>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
        <w:gridCol w:w="2250"/>
        <w:gridCol w:w="5812"/>
      </w:tblGrid>
      <w:tr w:rsidR="00514C5A" w14:paraId="4ABBF21B" w14:textId="77777777">
        <w:trPr>
          <w:trHeight w:val="285"/>
        </w:trPr>
        <w:tc>
          <w:tcPr>
            <w:tcW w:w="869" w:type="dxa"/>
            <w:tcBorders>
              <w:top w:val="single" w:sz="4" w:space="0" w:color="auto"/>
              <w:bottom w:val="single" w:sz="4" w:space="0" w:color="auto"/>
            </w:tcBorders>
            <w:noWrap/>
            <w:vAlign w:val="center"/>
          </w:tcPr>
          <w:p w14:paraId="5DC0937F" w14:textId="77777777" w:rsidR="00514C5A" w:rsidRDefault="00000000">
            <w:pPr>
              <w:jc w:val="center"/>
              <w:rPr>
                <w:rFonts w:ascii="Times New Roman" w:eastAsia="等线" w:hAnsi="Times New Roman" w:cs="Times New Roman"/>
                <w:b/>
                <w:bCs/>
                <w:szCs w:val="21"/>
                <w14:ligatures w14:val="none"/>
              </w:rPr>
            </w:pPr>
            <w:r>
              <w:rPr>
                <w:rFonts w:ascii="Times New Roman" w:eastAsia="等线" w:hAnsi="Times New Roman" w:cs="Times New Roman"/>
                <w:b/>
                <w:bCs/>
                <w:szCs w:val="21"/>
                <w14:ligatures w14:val="none"/>
              </w:rPr>
              <w:t>Score</w:t>
            </w:r>
          </w:p>
        </w:tc>
        <w:tc>
          <w:tcPr>
            <w:tcW w:w="2250" w:type="dxa"/>
            <w:tcBorders>
              <w:top w:val="single" w:sz="4" w:space="0" w:color="auto"/>
              <w:bottom w:val="single" w:sz="4" w:space="0" w:color="auto"/>
            </w:tcBorders>
            <w:noWrap/>
            <w:vAlign w:val="center"/>
          </w:tcPr>
          <w:p w14:paraId="3FE754AA" w14:textId="77777777" w:rsidR="00514C5A" w:rsidRDefault="00000000">
            <w:pPr>
              <w:jc w:val="center"/>
              <w:rPr>
                <w:rFonts w:ascii="Times New Roman" w:eastAsia="等线" w:hAnsi="Times New Roman" w:cs="Times New Roman"/>
                <w:b/>
                <w:bCs/>
                <w:szCs w:val="21"/>
                <w14:ligatures w14:val="none"/>
              </w:rPr>
            </w:pPr>
            <w:r>
              <w:rPr>
                <w:rFonts w:ascii="Times New Roman" w:eastAsia="等线" w:hAnsi="Times New Roman" w:cs="Times New Roman"/>
                <w:b/>
                <w:bCs/>
                <w:szCs w:val="21"/>
                <w14:ligatures w14:val="none"/>
              </w:rPr>
              <w:t>Comorbidity</w:t>
            </w:r>
          </w:p>
        </w:tc>
        <w:tc>
          <w:tcPr>
            <w:tcW w:w="5812" w:type="dxa"/>
            <w:tcBorders>
              <w:top w:val="single" w:sz="4" w:space="0" w:color="auto"/>
              <w:bottom w:val="single" w:sz="4" w:space="0" w:color="auto"/>
            </w:tcBorders>
            <w:noWrap/>
            <w:vAlign w:val="center"/>
          </w:tcPr>
          <w:p w14:paraId="28A7DC52" w14:textId="77777777" w:rsidR="00514C5A" w:rsidRDefault="00000000">
            <w:pPr>
              <w:jc w:val="center"/>
              <w:rPr>
                <w:rFonts w:ascii="Times New Roman" w:eastAsia="等线" w:hAnsi="Times New Roman" w:cs="Times New Roman"/>
                <w:b/>
                <w:bCs/>
                <w:szCs w:val="21"/>
                <w14:ligatures w14:val="none"/>
              </w:rPr>
            </w:pPr>
            <w:r>
              <w:rPr>
                <w:rFonts w:ascii="Times New Roman" w:eastAsia="等线" w:hAnsi="Times New Roman" w:cs="Times New Roman"/>
                <w:b/>
                <w:bCs/>
                <w:szCs w:val="21"/>
                <w14:ligatures w14:val="none"/>
              </w:rPr>
              <w:t>ICD-10 codes</w:t>
            </w:r>
          </w:p>
        </w:tc>
      </w:tr>
      <w:tr w:rsidR="00514C5A" w14:paraId="773B60E7" w14:textId="77777777">
        <w:trPr>
          <w:trHeight w:val="285"/>
        </w:trPr>
        <w:tc>
          <w:tcPr>
            <w:tcW w:w="869" w:type="dxa"/>
            <w:tcBorders>
              <w:top w:val="single" w:sz="4" w:space="0" w:color="auto"/>
            </w:tcBorders>
            <w:noWrap/>
            <w:vAlign w:val="center"/>
          </w:tcPr>
          <w:p w14:paraId="2743D81E"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tcBorders>
              <w:top w:val="single" w:sz="4" w:space="0" w:color="auto"/>
            </w:tcBorders>
            <w:noWrap/>
            <w:vAlign w:val="center"/>
          </w:tcPr>
          <w:p w14:paraId="70C6B65C"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Myocardial infarction</w:t>
            </w:r>
          </w:p>
        </w:tc>
        <w:tc>
          <w:tcPr>
            <w:tcW w:w="5812" w:type="dxa"/>
            <w:tcBorders>
              <w:top w:val="single" w:sz="4" w:space="0" w:color="auto"/>
            </w:tcBorders>
            <w:noWrap/>
            <w:vAlign w:val="center"/>
          </w:tcPr>
          <w:p w14:paraId="124EE1DC"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I21, I22, I25.2</w:t>
            </w:r>
          </w:p>
        </w:tc>
      </w:tr>
      <w:tr w:rsidR="00514C5A" w14:paraId="744E46DA" w14:textId="77777777">
        <w:trPr>
          <w:trHeight w:val="285"/>
        </w:trPr>
        <w:tc>
          <w:tcPr>
            <w:tcW w:w="869" w:type="dxa"/>
            <w:noWrap/>
            <w:vAlign w:val="center"/>
          </w:tcPr>
          <w:p w14:paraId="3C016FA9"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1E25760C"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Congestive heart failure</w:t>
            </w:r>
          </w:p>
        </w:tc>
        <w:tc>
          <w:tcPr>
            <w:tcW w:w="5812" w:type="dxa"/>
            <w:noWrap/>
            <w:vAlign w:val="center"/>
          </w:tcPr>
          <w:p w14:paraId="1E2E610F"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I11.0, I13.0, I13.2, I50</w:t>
            </w:r>
          </w:p>
        </w:tc>
      </w:tr>
      <w:tr w:rsidR="00514C5A" w14:paraId="21D618F9" w14:textId="77777777">
        <w:trPr>
          <w:trHeight w:val="285"/>
        </w:trPr>
        <w:tc>
          <w:tcPr>
            <w:tcW w:w="869" w:type="dxa"/>
            <w:noWrap/>
            <w:vAlign w:val="center"/>
          </w:tcPr>
          <w:p w14:paraId="7A010131"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1397B980"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Peripheral vascular disease</w:t>
            </w:r>
          </w:p>
        </w:tc>
        <w:tc>
          <w:tcPr>
            <w:tcW w:w="5812" w:type="dxa"/>
            <w:noWrap/>
            <w:vAlign w:val="center"/>
          </w:tcPr>
          <w:p w14:paraId="3EB4315A"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I70, I71, I73.1, I73.8, I73.9, I77.1, I79.0, I79.2, K55.1, K55.8, K55.9, R02, Z95.8, Z95.9</w:t>
            </w:r>
          </w:p>
        </w:tc>
      </w:tr>
      <w:tr w:rsidR="00514C5A" w14:paraId="4F7CD197" w14:textId="77777777">
        <w:trPr>
          <w:trHeight w:val="285"/>
        </w:trPr>
        <w:tc>
          <w:tcPr>
            <w:tcW w:w="869" w:type="dxa"/>
            <w:noWrap/>
            <w:vAlign w:val="center"/>
          </w:tcPr>
          <w:p w14:paraId="2D88C2AE"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72A145DB"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Cerebrovascular disease</w:t>
            </w:r>
          </w:p>
        </w:tc>
        <w:tc>
          <w:tcPr>
            <w:tcW w:w="5812" w:type="dxa"/>
            <w:noWrap/>
            <w:vAlign w:val="center"/>
          </w:tcPr>
          <w:p w14:paraId="3001C8B0"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G45, G46, I60, I61, I62, I63, I64, I65, I66, I67, I68, I69</w:t>
            </w:r>
          </w:p>
        </w:tc>
      </w:tr>
      <w:tr w:rsidR="00514C5A" w14:paraId="70CA1276" w14:textId="77777777">
        <w:trPr>
          <w:trHeight w:val="285"/>
        </w:trPr>
        <w:tc>
          <w:tcPr>
            <w:tcW w:w="869" w:type="dxa"/>
            <w:noWrap/>
            <w:vAlign w:val="center"/>
          </w:tcPr>
          <w:p w14:paraId="02817CE7"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3CA164BD"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Dementia</w:t>
            </w:r>
          </w:p>
        </w:tc>
        <w:tc>
          <w:tcPr>
            <w:tcW w:w="5812" w:type="dxa"/>
            <w:noWrap/>
            <w:vAlign w:val="center"/>
          </w:tcPr>
          <w:p w14:paraId="16A270B2"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F00, F01, F02, F03, F051, G30, G31.1</w:t>
            </w:r>
          </w:p>
        </w:tc>
      </w:tr>
      <w:tr w:rsidR="00514C5A" w14:paraId="340A766B" w14:textId="77777777">
        <w:trPr>
          <w:trHeight w:val="285"/>
        </w:trPr>
        <w:tc>
          <w:tcPr>
            <w:tcW w:w="869" w:type="dxa"/>
            <w:noWrap/>
            <w:vAlign w:val="center"/>
          </w:tcPr>
          <w:p w14:paraId="133322BE"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2BC89FD4"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Chronic pulmonary disease</w:t>
            </w:r>
          </w:p>
        </w:tc>
        <w:tc>
          <w:tcPr>
            <w:tcW w:w="5812" w:type="dxa"/>
            <w:noWrap/>
            <w:vAlign w:val="center"/>
          </w:tcPr>
          <w:p w14:paraId="4AA84276"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J60, J61, J62, J63, J64, J65, J66, J67, J68.4, J70, J84.1, J92.0, J96.1, J98.2, J40, J41, J42, J43, J44, J45, J46, J47</w:t>
            </w:r>
          </w:p>
        </w:tc>
      </w:tr>
      <w:tr w:rsidR="00514C5A" w14:paraId="4195DEF4" w14:textId="77777777">
        <w:trPr>
          <w:trHeight w:val="285"/>
        </w:trPr>
        <w:tc>
          <w:tcPr>
            <w:tcW w:w="869" w:type="dxa"/>
            <w:noWrap/>
            <w:vAlign w:val="center"/>
          </w:tcPr>
          <w:p w14:paraId="106DC0A3"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5D83F7EB"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Connective tissue disease</w:t>
            </w:r>
          </w:p>
        </w:tc>
        <w:tc>
          <w:tcPr>
            <w:tcW w:w="5812" w:type="dxa"/>
            <w:noWrap/>
            <w:vAlign w:val="center"/>
          </w:tcPr>
          <w:p w14:paraId="2ACACFE2"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M05, M06, M30, M31.5, M32, M33, M34, M35.1, M35.3, M36.0</w:t>
            </w:r>
          </w:p>
        </w:tc>
      </w:tr>
      <w:tr w:rsidR="00514C5A" w14:paraId="4759796A" w14:textId="77777777">
        <w:trPr>
          <w:trHeight w:val="285"/>
        </w:trPr>
        <w:tc>
          <w:tcPr>
            <w:tcW w:w="869" w:type="dxa"/>
            <w:noWrap/>
            <w:vAlign w:val="center"/>
          </w:tcPr>
          <w:p w14:paraId="2D9705EB"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15CAC298"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Ulcer disease</w:t>
            </w:r>
          </w:p>
        </w:tc>
        <w:tc>
          <w:tcPr>
            <w:tcW w:w="5812" w:type="dxa"/>
            <w:noWrap/>
            <w:vAlign w:val="center"/>
          </w:tcPr>
          <w:p w14:paraId="1E97F9DE"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K25, K26, K27, K28</w:t>
            </w:r>
          </w:p>
        </w:tc>
      </w:tr>
      <w:tr w:rsidR="00514C5A" w14:paraId="4E483E56" w14:textId="77777777">
        <w:trPr>
          <w:trHeight w:val="285"/>
        </w:trPr>
        <w:tc>
          <w:tcPr>
            <w:tcW w:w="869" w:type="dxa"/>
            <w:noWrap/>
            <w:vAlign w:val="center"/>
          </w:tcPr>
          <w:p w14:paraId="4E93A116"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1097B112"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Mild liver disease</w:t>
            </w:r>
          </w:p>
        </w:tc>
        <w:tc>
          <w:tcPr>
            <w:tcW w:w="5812" w:type="dxa"/>
            <w:noWrap/>
            <w:vAlign w:val="center"/>
          </w:tcPr>
          <w:p w14:paraId="2670BE7B"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B18, K70.0, K70.1, K70.2, K70.3, K70.9, K71.3, K71.4, K71.5, K71.7, K73, K74, K76.0, K76.2, K76.3, K76.4, K76.8, K76.9</w:t>
            </w:r>
          </w:p>
        </w:tc>
      </w:tr>
      <w:tr w:rsidR="00514C5A" w14:paraId="2CFE9C65" w14:textId="77777777">
        <w:trPr>
          <w:trHeight w:val="285"/>
        </w:trPr>
        <w:tc>
          <w:tcPr>
            <w:tcW w:w="869" w:type="dxa"/>
            <w:noWrap/>
            <w:vAlign w:val="center"/>
          </w:tcPr>
          <w:p w14:paraId="448C5849"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1</w:t>
            </w:r>
          </w:p>
        </w:tc>
        <w:tc>
          <w:tcPr>
            <w:tcW w:w="2250" w:type="dxa"/>
            <w:noWrap/>
            <w:vAlign w:val="center"/>
          </w:tcPr>
          <w:p w14:paraId="5723C9B3"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Diabetes mellitus</w:t>
            </w:r>
          </w:p>
        </w:tc>
        <w:tc>
          <w:tcPr>
            <w:tcW w:w="5812" w:type="dxa"/>
            <w:noWrap/>
            <w:vAlign w:val="center"/>
          </w:tcPr>
          <w:p w14:paraId="12FDC86C"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E10.0, E10.1, E10.6, E10.8, E10.9, E11.0, E11.1, E11.6, E11.8, E11.9, E12.0, E12.1, E12.6, E12.8, E12.9, E13.0, E13.1, E13.6, E13.8, E13.9, E14.0, E14.1, E14.6, E14.8, E14.9</w:t>
            </w:r>
          </w:p>
        </w:tc>
      </w:tr>
      <w:tr w:rsidR="00514C5A" w14:paraId="23F9525E" w14:textId="77777777">
        <w:trPr>
          <w:trHeight w:val="285"/>
        </w:trPr>
        <w:tc>
          <w:tcPr>
            <w:tcW w:w="869" w:type="dxa"/>
            <w:noWrap/>
            <w:vAlign w:val="center"/>
          </w:tcPr>
          <w:p w14:paraId="3EC29B45"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2</w:t>
            </w:r>
          </w:p>
        </w:tc>
        <w:tc>
          <w:tcPr>
            <w:tcW w:w="2250" w:type="dxa"/>
            <w:noWrap/>
            <w:vAlign w:val="center"/>
          </w:tcPr>
          <w:p w14:paraId="4ACB71F8"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Hemiplegia</w:t>
            </w:r>
          </w:p>
        </w:tc>
        <w:tc>
          <w:tcPr>
            <w:tcW w:w="5812" w:type="dxa"/>
            <w:noWrap/>
            <w:vAlign w:val="center"/>
          </w:tcPr>
          <w:p w14:paraId="79E01101"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G04.1, G11.4, G80.1, G80.2, G81, G82, G83.9, G83.0, G83.1, G83.2, G83.3, G83.4</w:t>
            </w:r>
          </w:p>
        </w:tc>
      </w:tr>
      <w:tr w:rsidR="00514C5A" w14:paraId="3B5FB973" w14:textId="77777777">
        <w:trPr>
          <w:trHeight w:val="285"/>
        </w:trPr>
        <w:tc>
          <w:tcPr>
            <w:tcW w:w="869" w:type="dxa"/>
            <w:noWrap/>
            <w:vAlign w:val="center"/>
          </w:tcPr>
          <w:p w14:paraId="2ED9B57E"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2</w:t>
            </w:r>
          </w:p>
        </w:tc>
        <w:tc>
          <w:tcPr>
            <w:tcW w:w="2250" w:type="dxa"/>
            <w:noWrap/>
            <w:vAlign w:val="center"/>
          </w:tcPr>
          <w:p w14:paraId="71147857"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Moderate/severe renal disease</w:t>
            </w:r>
          </w:p>
        </w:tc>
        <w:tc>
          <w:tcPr>
            <w:tcW w:w="5812" w:type="dxa"/>
            <w:noWrap/>
            <w:vAlign w:val="center"/>
          </w:tcPr>
          <w:p w14:paraId="39598C14"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I12.0, I13.1, N03.2, N03.3, N03.4, N03.5, N03.6, N03.7, N05.2, N05.3, N05.4, N05.5, N05.6, N05.7, N18, N19, N25.0, Z94.0, Z99.2</w:t>
            </w:r>
          </w:p>
        </w:tc>
      </w:tr>
      <w:tr w:rsidR="00514C5A" w14:paraId="54A5D224" w14:textId="77777777">
        <w:trPr>
          <w:trHeight w:val="285"/>
        </w:trPr>
        <w:tc>
          <w:tcPr>
            <w:tcW w:w="869" w:type="dxa"/>
            <w:noWrap/>
            <w:vAlign w:val="center"/>
          </w:tcPr>
          <w:p w14:paraId="625A56FA"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2</w:t>
            </w:r>
          </w:p>
        </w:tc>
        <w:tc>
          <w:tcPr>
            <w:tcW w:w="2250" w:type="dxa"/>
            <w:noWrap/>
            <w:vAlign w:val="center"/>
          </w:tcPr>
          <w:p w14:paraId="3EC7ABBB"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Diabetes mellitus with chronic complications</w:t>
            </w:r>
          </w:p>
        </w:tc>
        <w:tc>
          <w:tcPr>
            <w:tcW w:w="5812" w:type="dxa"/>
            <w:noWrap/>
            <w:vAlign w:val="center"/>
          </w:tcPr>
          <w:p w14:paraId="0D1408E4"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E10.2, E10.3, E10.4, E10.5, E10.7, E11.7, E12.7, E13.7, E14.7, E11.2, E11.3, E11.4, E11.5, E12.2, E12.3, E12.4, E12.5, E13.2, E13.3, E13.4, E13.5, E14.2, E14.3, E14.4, E14.5</w:t>
            </w:r>
          </w:p>
        </w:tc>
      </w:tr>
      <w:tr w:rsidR="00514C5A" w14:paraId="467C628D" w14:textId="77777777">
        <w:trPr>
          <w:trHeight w:val="285"/>
        </w:trPr>
        <w:tc>
          <w:tcPr>
            <w:tcW w:w="869" w:type="dxa"/>
            <w:noWrap/>
            <w:vAlign w:val="center"/>
          </w:tcPr>
          <w:p w14:paraId="787B9B92"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2</w:t>
            </w:r>
          </w:p>
        </w:tc>
        <w:tc>
          <w:tcPr>
            <w:tcW w:w="2250" w:type="dxa"/>
            <w:noWrap/>
            <w:vAlign w:val="center"/>
          </w:tcPr>
          <w:p w14:paraId="390C30D7"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Any tumor</w:t>
            </w:r>
          </w:p>
        </w:tc>
        <w:tc>
          <w:tcPr>
            <w:tcW w:w="5812" w:type="dxa"/>
            <w:noWrap/>
            <w:vAlign w:val="center"/>
          </w:tcPr>
          <w:p w14:paraId="23BA8B3D"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C97, C43, C00, C01, C02, C03, C04, C05, C06, C07, C08, C09, C10, C11, C12, C13, C14, C15, C16, C17, C18, C19, C20, C21, C22, C23, C24, C25, C26, C30, C31, C32, C33, C34, C37, C38, C39, C40, C41, C45, C46, C47, C48, C49, C50, C51, C52, C53, C54, C55, C56, C57, C58, C60, C61, C62, C63, C64, C65, C66, C67, C68, C69, C70, C71, C72, C73, C74, C75, C76</w:t>
            </w:r>
          </w:p>
        </w:tc>
      </w:tr>
      <w:tr w:rsidR="00514C5A" w14:paraId="3E786271" w14:textId="77777777">
        <w:trPr>
          <w:trHeight w:val="285"/>
        </w:trPr>
        <w:tc>
          <w:tcPr>
            <w:tcW w:w="869" w:type="dxa"/>
            <w:noWrap/>
            <w:vAlign w:val="center"/>
          </w:tcPr>
          <w:p w14:paraId="2CDD8853"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2</w:t>
            </w:r>
          </w:p>
        </w:tc>
        <w:tc>
          <w:tcPr>
            <w:tcW w:w="2250" w:type="dxa"/>
            <w:noWrap/>
            <w:vAlign w:val="center"/>
          </w:tcPr>
          <w:p w14:paraId="49C3AE78"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Leukemia</w:t>
            </w:r>
          </w:p>
        </w:tc>
        <w:tc>
          <w:tcPr>
            <w:tcW w:w="5812" w:type="dxa"/>
            <w:noWrap/>
            <w:vAlign w:val="center"/>
          </w:tcPr>
          <w:p w14:paraId="73091505"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C91, C92, C93, C94, C95</w:t>
            </w:r>
          </w:p>
        </w:tc>
      </w:tr>
      <w:tr w:rsidR="00514C5A" w14:paraId="2F4D2346" w14:textId="77777777">
        <w:trPr>
          <w:trHeight w:val="285"/>
        </w:trPr>
        <w:tc>
          <w:tcPr>
            <w:tcW w:w="869" w:type="dxa"/>
            <w:noWrap/>
            <w:vAlign w:val="center"/>
          </w:tcPr>
          <w:p w14:paraId="2B656C2F"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2</w:t>
            </w:r>
          </w:p>
        </w:tc>
        <w:tc>
          <w:tcPr>
            <w:tcW w:w="2250" w:type="dxa"/>
            <w:noWrap/>
            <w:vAlign w:val="center"/>
          </w:tcPr>
          <w:p w14:paraId="6CF40676"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Lymphoma</w:t>
            </w:r>
          </w:p>
        </w:tc>
        <w:tc>
          <w:tcPr>
            <w:tcW w:w="5812" w:type="dxa"/>
            <w:noWrap/>
            <w:vAlign w:val="center"/>
          </w:tcPr>
          <w:p w14:paraId="68A8D054"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C81, C82, C83, C84, C85, C88, C90, C96</w:t>
            </w:r>
          </w:p>
        </w:tc>
      </w:tr>
      <w:tr w:rsidR="00514C5A" w14:paraId="0AFE3FF2" w14:textId="77777777">
        <w:trPr>
          <w:trHeight w:val="285"/>
        </w:trPr>
        <w:tc>
          <w:tcPr>
            <w:tcW w:w="869" w:type="dxa"/>
            <w:noWrap/>
            <w:vAlign w:val="center"/>
          </w:tcPr>
          <w:p w14:paraId="3D4EF877"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3</w:t>
            </w:r>
          </w:p>
        </w:tc>
        <w:tc>
          <w:tcPr>
            <w:tcW w:w="2250" w:type="dxa"/>
            <w:noWrap/>
            <w:vAlign w:val="center"/>
          </w:tcPr>
          <w:p w14:paraId="199EC460"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Moderate/severe liver disease</w:t>
            </w:r>
          </w:p>
        </w:tc>
        <w:tc>
          <w:tcPr>
            <w:tcW w:w="5812" w:type="dxa"/>
            <w:noWrap/>
            <w:vAlign w:val="center"/>
          </w:tcPr>
          <w:p w14:paraId="7AE053DD"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I85, K70.4, K72, K76.6</w:t>
            </w:r>
          </w:p>
        </w:tc>
      </w:tr>
      <w:tr w:rsidR="00514C5A" w14:paraId="26CE63A6" w14:textId="77777777">
        <w:trPr>
          <w:trHeight w:val="285"/>
        </w:trPr>
        <w:tc>
          <w:tcPr>
            <w:tcW w:w="869" w:type="dxa"/>
            <w:noWrap/>
            <w:vAlign w:val="center"/>
          </w:tcPr>
          <w:p w14:paraId="56E7E7BA"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6</w:t>
            </w:r>
          </w:p>
        </w:tc>
        <w:tc>
          <w:tcPr>
            <w:tcW w:w="2250" w:type="dxa"/>
            <w:noWrap/>
            <w:vAlign w:val="center"/>
          </w:tcPr>
          <w:p w14:paraId="19B1A8FC"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Metastatic solid tumor</w:t>
            </w:r>
          </w:p>
        </w:tc>
        <w:tc>
          <w:tcPr>
            <w:tcW w:w="5812" w:type="dxa"/>
            <w:noWrap/>
            <w:vAlign w:val="center"/>
          </w:tcPr>
          <w:p w14:paraId="4FAC79ED"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C77, C78, C79, C80</w:t>
            </w:r>
          </w:p>
        </w:tc>
      </w:tr>
      <w:tr w:rsidR="00514C5A" w14:paraId="6E402FEB" w14:textId="77777777">
        <w:trPr>
          <w:trHeight w:val="285"/>
        </w:trPr>
        <w:tc>
          <w:tcPr>
            <w:tcW w:w="869" w:type="dxa"/>
            <w:tcBorders>
              <w:bottom w:val="single" w:sz="4" w:space="0" w:color="auto"/>
            </w:tcBorders>
            <w:noWrap/>
            <w:vAlign w:val="center"/>
          </w:tcPr>
          <w:p w14:paraId="56D19605"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6</w:t>
            </w:r>
          </w:p>
        </w:tc>
        <w:tc>
          <w:tcPr>
            <w:tcW w:w="2250" w:type="dxa"/>
            <w:tcBorders>
              <w:bottom w:val="single" w:sz="4" w:space="0" w:color="auto"/>
            </w:tcBorders>
            <w:noWrap/>
            <w:vAlign w:val="center"/>
          </w:tcPr>
          <w:p w14:paraId="417518EE"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AIDS</w:t>
            </w:r>
          </w:p>
        </w:tc>
        <w:tc>
          <w:tcPr>
            <w:tcW w:w="5812" w:type="dxa"/>
            <w:tcBorders>
              <w:bottom w:val="single" w:sz="4" w:space="0" w:color="auto"/>
            </w:tcBorders>
            <w:noWrap/>
            <w:vAlign w:val="center"/>
          </w:tcPr>
          <w:p w14:paraId="444A3781" w14:textId="77777777" w:rsidR="00514C5A" w:rsidRDefault="00000000">
            <w:pPr>
              <w:jc w:val="center"/>
              <w:rPr>
                <w:rFonts w:ascii="Times New Roman" w:eastAsia="等线" w:hAnsi="Times New Roman" w:cs="Times New Roman"/>
                <w:szCs w:val="21"/>
                <w14:ligatures w14:val="none"/>
              </w:rPr>
            </w:pPr>
            <w:r>
              <w:rPr>
                <w:rFonts w:ascii="Times New Roman" w:eastAsia="等线" w:hAnsi="Times New Roman" w:cs="Times New Roman"/>
                <w:szCs w:val="21"/>
                <w14:ligatures w14:val="none"/>
              </w:rPr>
              <w:t>B20, B21, B22, B23, B24</w:t>
            </w:r>
          </w:p>
        </w:tc>
      </w:tr>
    </w:tbl>
    <w:p w14:paraId="2F7B4554" w14:textId="77777777" w:rsidR="00514C5A" w:rsidRDefault="00000000">
      <w:pPr>
        <w:rPr>
          <w:rFonts w:ascii="Times New Roman" w:hAnsi="Times New Roman" w:cs="Times New Roman"/>
        </w:rPr>
      </w:pPr>
      <w:r>
        <w:rPr>
          <w:rFonts w:ascii="Times New Roman" w:hAnsi="Times New Roman" w:cs="Times New Roman" w:hint="eastAsia"/>
        </w:rPr>
        <w:t>Reference1: Quan H, Sundararajan V, Halfon P, et al. Coding algorithms for defining Comorbidities in ICD-9-CM and ICD-10 administrative data. Med Care. 2005 Nov; 43(11): 1130-9.</w:t>
      </w:r>
    </w:p>
    <w:p w14:paraId="271F8434" w14:textId="77777777" w:rsidR="00514C5A" w:rsidRDefault="00000000">
      <w:pPr>
        <w:rPr>
          <w:rFonts w:ascii="Times New Roman" w:hAnsi="Times New Roman" w:cs="Times New Roman"/>
        </w:rPr>
      </w:pPr>
      <w:r>
        <w:rPr>
          <w:rFonts w:ascii="Times New Roman" w:hAnsi="Times New Roman" w:cs="Times New Roman" w:hint="eastAsia"/>
        </w:rPr>
        <w:t>Reference2: Hou C, Hu Y, Yang H, Chen W, Zeng Y, Ying Z, Hu Y, Sun Y, Qu Y, Gottfreðsson M, Valdimarsd</w:t>
      </w:r>
      <w:r>
        <w:rPr>
          <w:rFonts w:ascii="Times New Roman" w:hAnsi="Times New Roman" w:cs="Times New Roman" w:hint="eastAsia"/>
        </w:rPr>
        <w:t>ó</w:t>
      </w:r>
      <w:r>
        <w:rPr>
          <w:rFonts w:ascii="Times New Roman" w:hAnsi="Times New Roman" w:cs="Times New Roman" w:hint="eastAsia"/>
        </w:rPr>
        <w:t>ttir UA, Song H. COVID-19 and risk of subsequent life-threatening secondary infections: a matched cohort study in UK Biobank. BMC Med. 2021 Nov 16;19(1):301.</w:t>
      </w:r>
    </w:p>
    <w:p w14:paraId="7F1F8CD0" w14:textId="77777777" w:rsidR="00514C5A" w:rsidRDefault="00514C5A">
      <w:pPr>
        <w:rPr>
          <w:rFonts w:ascii="Times New Roman" w:hAnsi="Times New Roman" w:cs="Times New Roman"/>
          <w:szCs w:val="21"/>
        </w:rPr>
      </w:pPr>
    </w:p>
    <w:p w14:paraId="786A042A" w14:textId="77777777" w:rsidR="00514C5A" w:rsidRDefault="00514C5A">
      <w:pPr>
        <w:rPr>
          <w:rFonts w:hint="eastAsia"/>
        </w:rPr>
        <w:sectPr w:rsidR="00514C5A">
          <w:pgSz w:w="11906" w:h="16838"/>
          <w:pgMar w:top="1440" w:right="1800" w:bottom="1440" w:left="1800" w:header="851" w:footer="992" w:gutter="0"/>
          <w:cols w:space="425"/>
          <w:docGrid w:type="lines" w:linePitch="312"/>
        </w:sectPr>
      </w:pPr>
    </w:p>
    <w:p w14:paraId="162EC229" w14:textId="77777777" w:rsidR="00514C5A" w:rsidRDefault="00000000">
      <w:pPr>
        <w:rPr>
          <w:rFonts w:ascii="Times New Roman" w:hAnsi="Times New Roman" w:cs="Times New Roman"/>
        </w:rPr>
      </w:pPr>
      <w:r w:rsidRPr="00950015">
        <w:rPr>
          <w:rFonts w:ascii="Times New Roman" w:hAnsi="Times New Roman" w:cs="Times New Roman"/>
        </w:rPr>
        <w:lastRenderedPageBreak/>
        <w:t>Table S</w:t>
      </w:r>
      <w:r w:rsidRPr="00950015">
        <w:rPr>
          <w:rFonts w:ascii="Times New Roman" w:hAnsi="Times New Roman" w:cs="Times New Roman" w:hint="eastAsia"/>
        </w:rPr>
        <w:t>3</w:t>
      </w:r>
      <w:r w:rsidRPr="00950015">
        <w:rPr>
          <w:rFonts w:ascii="Times New Roman" w:hAnsi="Times New Roman" w:cs="Times New Roman"/>
        </w:rPr>
        <w:t>. PheWAS results in primary and sensitivity analyses.</w:t>
      </w:r>
    </w:p>
    <w:tbl>
      <w:tblPr>
        <w:tblStyle w:val="ab"/>
        <w:tblW w:w="5181" w:type="pct"/>
        <w:jc w:val="center"/>
        <w:tblLayout w:type="fixed"/>
        <w:tblLook w:val="04A0" w:firstRow="1" w:lastRow="0" w:firstColumn="1" w:lastColumn="0" w:noHBand="0" w:noVBand="1"/>
      </w:tblPr>
      <w:tblGrid>
        <w:gridCol w:w="612"/>
        <w:gridCol w:w="1225"/>
        <w:gridCol w:w="584"/>
        <w:gridCol w:w="705"/>
        <w:gridCol w:w="694"/>
        <w:gridCol w:w="702"/>
        <w:gridCol w:w="697"/>
        <w:gridCol w:w="705"/>
        <w:gridCol w:w="697"/>
        <w:gridCol w:w="705"/>
        <w:gridCol w:w="697"/>
        <w:gridCol w:w="705"/>
        <w:gridCol w:w="697"/>
        <w:gridCol w:w="705"/>
        <w:gridCol w:w="697"/>
        <w:gridCol w:w="760"/>
        <w:gridCol w:w="697"/>
        <w:gridCol w:w="700"/>
        <w:gridCol w:w="697"/>
        <w:gridCol w:w="772"/>
      </w:tblGrid>
      <w:tr w:rsidR="00514C5A" w14:paraId="1CF71B55" w14:textId="77777777" w:rsidTr="002D53AC">
        <w:trPr>
          <w:trHeight w:val="280"/>
          <w:jc w:val="center"/>
        </w:trPr>
        <w:tc>
          <w:tcPr>
            <w:tcW w:w="212" w:type="pct"/>
            <w:vMerge w:val="restart"/>
            <w:noWrap/>
            <w:vAlign w:val="center"/>
          </w:tcPr>
          <w:p w14:paraId="1ADB5EF6" w14:textId="77777777" w:rsidR="00514C5A" w:rsidRDefault="00000000">
            <w:pPr>
              <w:spacing w:beforeLines="50" w:before="156"/>
              <w:jc w:val="center"/>
              <w:rPr>
                <w:rFonts w:ascii="Times New Roman" w:eastAsia="宋体" w:hAnsi="Times New Roman" w:cs="Times New Roman"/>
                <w:b/>
                <w:bCs/>
                <w:kern w:val="0"/>
                <w:sz w:val="20"/>
                <w:szCs w:val="21"/>
              </w:rPr>
            </w:pPr>
            <w:bookmarkStart w:id="1" w:name="OLE_LINK5"/>
            <w:r>
              <w:rPr>
                <w:rFonts w:ascii="Times New Roman" w:eastAsia="宋体" w:hAnsi="Times New Roman" w:cs="Times New Roman"/>
                <w:b/>
                <w:bCs/>
                <w:kern w:val="0"/>
                <w:sz w:val="20"/>
                <w:szCs w:val="21"/>
              </w:rPr>
              <w:t>Combined ICD-10 code</w:t>
            </w:r>
          </w:p>
        </w:tc>
        <w:tc>
          <w:tcPr>
            <w:tcW w:w="424" w:type="pct"/>
            <w:vMerge w:val="restart"/>
            <w:noWrap/>
            <w:vAlign w:val="center"/>
          </w:tcPr>
          <w:p w14:paraId="6CD6C274" w14:textId="77777777" w:rsidR="00514C5A" w:rsidRDefault="00000000">
            <w:pPr>
              <w:spacing w:beforeLines="50" w:before="156"/>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Disease description</w:t>
            </w:r>
          </w:p>
        </w:tc>
        <w:tc>
          <w:tcPr>
            <w:tcW w:w="445" w:type="pct"/>
            <w:gridSpan w:val="2"/>
            <w:noWrap/>
            <w:vAlign w:val="center"/>
          </w:tcPr>
          <w:p w14:paraId="05EEDA19"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Primary analysis</w:t>
            </w:r>
          </w:p>
        </w:tc>
        <w:tc>
          <w:tcPr>
            <w:tcW w:w="483" w:type="pct"/>
            <w:gridSpan w:val="2"/>
            <w:noWrap/>
            <w:vAlign w:val="center"/>
          </w:tcPr>
          <w:p w14:paraId="3731B199"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1 </w:t>
            </w:r>
            <w:r>
              <w:rPr>
                <w:rFonts w:ascii="Times New Roman" w:eastAsia="宋体" w:hAnsi="Times New Roman" w:cs="Times New Roman"/>
                <w:b/>
                <w:bCs/>
                <w:kern w:val="0"/>
                <w:sz w:val="20"/>
                <w:szCs w:val="20"/>
                <w:vertAlign w:val="superscript"/>
              </w:rPr>
              <w:t>a</w:t>
            </w:r>
          </w:p>
        </w:tc>
        <w:tc>
          <w:tcPr>
            <w:tcW w:w="485" w:type="pct"/>
            <w:gridSpan w:val="2"/>
            <w:noWrap/>
            <w:vAlign w:val="center"/>
          </w:tcPr>
          <w:p w14:paraId="0876FD1F"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2 </w:t>
            </w:r>
            <w:r>
              <w:rPr>
                <w:rFonts w:ascii="Times New Roman" w:eastAsia="宋体" w:hAnsi="Times New Roman" w:cs="Times New Roman"/>
                <w:b/>
                <w:bCs/>
                <w:kern w:val="0"/>
                <w:sz w:val="20"/>
                <w:szCs w:val="20"/>
                <w:vertAlign w:val="superscript"/>
              </w:rPr>
              <w:t>b</w:t>
            </w:r>
          </w:p>
        </w:tc>
        <w:tc>
          <w:tcPr>
            <w:tcW w:w="485" w:type="pct"/>
            <w:gridSpan w:val="2"/>
            <w:noWrap/>
            <w:vAlign w:val="center"/>
          </w:tcPr>
          <w:p w14:paraId="57D94D20"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3 </w:t>
            </w:r>
            <w:r>
              <w:rPr>
                <w:rFonts w:ascii="Times New Roman" w:eastAsia="宋体" w:hAnsi="Times New Roman" w:cs="Times New Roman"/>
                <w:b/>
                <w:bCs/>
                <w:kern w:val="0"/>
                <w:sz w:val="20"/>
                <w:szCs w:val="20"/>
                <w:vertAlign w:val="superscript"/>
              </w:rPr>
              <w:t>c</w:t>
            </w:r>
          </w:p>
        </w:tc>
        <w:tc>
          <w:tcPr>
            <w:tcW w:w="485" w:type="pct"/>
            <w:gridSpan w:val="2"/>
            <w:vAlign w:val="center"/>
          </w:tcPr>
          <w:p w14:paraId="4670ADAD"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4 </w:t>
            </w:r>
            <w:r>
              <w:rPr>
                <w:rFonts w:ascii="Times New Roman" w:eastAsia="宋体" w:hAnsi="Times New Roman" w:cs="Times New Roman"/>
                <w:b/>
                <w:bCs/>
                <w:kern w:val="0"/>
                <w:sz w:val="20"/>
                <w:szCs w:val="20"/>
                <w:vertAlign w:val="superscript"/>
              </w:rPr>
              <w:t>d</w:t>
            </w:r>
          </w:p>
        </w:tc>
        <w:tc>
          <w:tcPr>
            <w:tcW w:w="485" w:type="pct"/>
            <w:gridSpan w:val="2"/>
            <w:vAlign w:val="center"/>
          </w:tcPr>
          <w:p w14:paraId="6BC392A6"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5 </w:t>
            </w:r>
            <w:r>
              <w:rPr>
                <w:rFonts w:ascii="Times New Roman" w:eastAsia="宋体" w:hAnsi="Times New Roman" w:cs="Times New Roman"/>
                <w:b/>
                <w:bCs/>
                <w:kern w:val="0"/>
                <w:sz w:val="20"/>
                <w:szCs w:val="20"/>
                <w:vertAlign w:val="superscript"/>
              </w:rPr>
              <w:t>e</w:t>
            </w:r>
          </w:p>
        </w:tc>
        <w:tc>
          <w:tcPr>
            <w:tcW w:w="504" w:type="pct"/>
            <w:gridSpan w:val="2"/>
          </w:tcPr>
          <w:p w14:paraId="48DDCB1D"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6 </w:t>
            </w:r>
            <w:r>
              <w:rPr>
                <w:rFonts w:ascii="Times New Roman" w:eastAsia="宋体" w:hAnsi="Times New Roman" w:cs="Times New Roman"/>
                <w:b/>
                <w:bCs/>
                <w:kern w:val="0"/>
                <w:sz w:val="20"/>
                <w:szCs w:val="20"/>
                <w:vertAlign w:val="superscript"/>
              </w:rPr>
              <w:t>f</w:t>
            </w:r>
          </w:p>
        </w:tc>
        <w:tc>
          <w:tcPr>
            <w:tcW w:w="483" w:type="pct"/>
            <w:gridSpan w:val="2"/>
          </w:tcPr>
          <w:p w14:paraId="7FC5E515"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7 </w:t>
            </w:r>
            <w:r>
              <w:rPr>
                <w:rFonts w:ascii="Times New Roman" w:eastAsia="宋体" w:hAnsi="Times New Roman" w:cs="Times New Roman" w:hint="eastAsia"/>
                <w:b/>
                <w:bCs/>
                <w:kern w:val="0"/>
                <w:sz w:val="20"/>
                <w:szCs w:val="20"/>
                <w:vertAlign w:val="superscript"/>
              </w:rPr>
              <w:t>g</w:t>
            </w:r>
          </w:p>
        </w:tc>
        <w:tc>
          <w:tcPr>
            <w:tcW w:w="509" w:type="pct"/>
            <w:gridSpan w:val="2"/>
          </w:tcPr>
          <w:p w14:paraId="65F256C1"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Sensitivity analysis </w:t>
            </w:r>
            <w:r>
              <w:rPr>
                <w:rFonts w:ascii="Times New Roman" w:eastAsia="宋体" w:hAnsi="Times New Roman" w:cs="Times New Roman" w:hint="eastAsia"/>
                <w:b/>
                <w:bCs/>
                <w:kern w:val="0"/>
                <w:sz w:val="20"/>
                <w:szCs w:val="20"/>
              </w:rPr>
              <w:t>8</w:t>
            </w:r>
            <w:r>
              <w:rPr>
                <w:rFonts w:ascii="Times New Roman" w:eastAsia="宋体" w:hAnsi="Times New Roman" w:cs="Times New Roman"/>
                <w:b/>
                <w:bCs/>
                <w:kern w:val="0"/>
                <w:sz w:val="20"/>
                <w:szCs w:val="20"/>
              </w:rPr>
              <w:t xml:space="preserve"> </w:t>
            </w:r>
            <w:r>
              <w:rPr>
                <w:rFonts w:ascii="Times New Roman" w:eastAsia="宋体" w:hAnsi="Times New Roman" w:cs="Times New Roman" w:hint="eastAsia"/>
                <w:b/>
                <w:bCs/>
                <w:kern w:val="0"/>
                <w:sz w:val="20"/>
                <w:szCs w:val="20"/>
                <w:vertAlign w:val="superscript"/>
              </w:rPr>
              <w:t>h</w:t>
            </w:r>
          </w:p>
        </w:tc>
      </w:tr>
      <w:tr w:rsidR="00514C5A" w14:paraId="4486FDDD" w14:textId="77777777" w:rsidTr="002D53AC">
        <w:trPr>
          <w:trHeight w:val="280"/>
          <w:jc w:val="center"/>
        </w:trPr>
        <w:tc>
          <w:tcPr>
            <w:tcW w:w="212" w:type="pct"/>
            <w:vMerge/>
            <w:noWrap/>
            <w:vAlign w:val="center"/>
          </w:tcPr>
          <w:p w14:paraId="4EE050F6" w14:textId="77777777" w:rsidR="00514C5A" w:rsidRDefault="00514C5A">
            <w:pPr>
              <w:spacing w:beforeLines="50" w:before="156"/>
              <w:jc w:val="center"/>
              <w:rPr>
                <w:rFonts w:ascii="Times New Roman" w:eastAsia="宋体" w:hAnsi="Times New Roman" w:cs="Times New Roman"/>
                <w:b/>
                <w:bCs/>
                <w:kern w:val="0"/>
                <w:sz w:val="20"/>
                <w:szCs w:val="20"/>
              </w:rPr>
            </w:pPr>
          </w:p>
        </w:tc>
        <w:tc>
          <w:tcPr>
            <w:tcW w:w="424" w:type="pct"/>
            <w:vMerge/>
            <w:noWrap/>
            <w:vAlign w:val="center"/>
          </w:tcPr>
          <w:p w14:paraId="0E8ED958" w14:textId="77777777" w:rsidR="00514C5A" w:rsidRDefault="00514C5A">
            <w:pPr>
              <w:spacing w:beforeLines="50" w:before="156"/>
              <w:jc w:val="left"/>
              <w:rPr>
                <w:rFonts w:ascii="Times New Roman" w:eastAsia="宋体" w:hAnsi="Times New Roman" w:cs="Times New Roman"/>
                <w:b/>
                <w:bCs/>
                <w:kern w:val="0"/>
                <w:sz w:val="20"/>
                <w:szCs w:val="20"/>
              </w:rPr>
            </w:pPr>
          </w:p>
        </w:tc>
        <w:tc>
          <w:tcPr>
            <w:tcW w:w="202" w:type="pct"/>
            <w:noWrap/>
            <w:vAlign w:val="center"/>
          </w:tcPr>
          <w:p w14:paraId="1934AEA2"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44" w:type="pct"/>
            <w:noWrap/>
            <w:vAlign w:val="center"/>
          </w:tcPr>
          <w:p w14:paraId="151C3008"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0" w:type="pct"/>
            <w:noWrap/>
            <w:vAlign w:val="center"/>
          </w:tcPr>
          <w:p w14:paraId="756B58B4"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Number</w:t>
            </w:r>
            <w:r>
              <w:rPr>
                <w:rFonts w:ascii="Times New Roman" w:eastAsia="宋体" w:hAnsi="Times New Roman" w:cs="Times New Roman"/>
                <w:b/>
                <w:bCs/>
                <w:kern w:val="0"/>
                <w:sz w:val="20"/>
                <w:szCs w:val="20"/>
                <w:vertAlign w:val="superscript"/>
              </w:rPr>
              <w:t xml:space="preserve"> </w:t>
            </w:r>
            <w:r>
              <w:rPr>
                <w:rFonts w:ascii="Times New Roman" w:eastAsia="宋体" w:hAnsi="Times New Roman" w:cs="Times New Roman" w:hint="eastAsia"/>
                <w:b/>
                <w:bCs/>
                <w:kern w:val="0"/>
                <w:sz w:val="20"/>
                <w:szCs w:val="20"/>
                <w:vertAlign w:val="superscript"/>
              </w:rPr>
              <w:t>i</w:t>
            </w:r>
          </w:p>
        </w:tc>
        <w:tc>
          <w:tcPr>
            <w:tcW w:w="242" w:type="pct"/>
            <w:noWrap/>
            <w:vAlign w:val="center"/>
          </w:tcPr>
          <w:p w14:paraId="3236DB44"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noWrap/>
            <w:vAlign w:val="center"/>
          </w:tcPr>
          <w:p w14:paraId="7D868C80"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44" w:type="pct"/>
            <w:noWrap/>
            <w:vAlign w:val="center"/>
          </w:tcPr>
          <w:p w14:paraId="2DC911AC"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noWrap/>
            <w:vAlign w:val="center"/>
          </w:tcPr>
          <w:p w14:paraId="15B7C10A"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44" w:type="pct"/>
            <w:noWrap/>
            <w:vAlign w:val="center"/>
          </w:tcPr>
          <w:p w14:paraId="45755009"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vAlign w:val="center"/>
          </w:tcPr>
          <w:p w14:paraId="408C33F9"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44" w:type="pct"/>
            <w:vAlign w:val="center"/>
          </w:tcPr>
          <w:p w14:paraId="5DB2B4F7"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vAlign w:val="center"/>
          </w:tcPr>
          <w:p w14:paraId="2BD55BF2"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44" w:type="pct"/>
            <w:vAlign w:val="center"/>
          </w:tcPr>
          <w:p w14:paraId="33352230"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vAlign w:val="center"/>
          </w:tcPr>
          <w:p w14:paraId="186D6C06"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62" w:type="pct"/>
            <w:vAlign w:val="center"/>
          </w:tcPr>
          <w:p w14:paraId="38D5DAD4"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vAlign w:val="center"/>
          </w:tcPr>
          <w:p w14:paraId="7F38B6C7"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41" w:type="pct"/>
            <w:vAlign w:val="center"/>
          </w:tcPr>
          <w:p w14:paraId="3DC8E03C"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c>
          <w:tcPr>
            <w:tcW w:w="241" w:type="pct"/>
            <w:vAlign w:val="center"/>
          </w:tcPr>
          <w:p w14:paraId="5E4F4605"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Number </w:t>
            </w:r>
            <w:r>
              <w:rPr>
                <w:rFonts w:ascii="Times New Roman" w:eastAsia="宋体" w:hAnsi="Times New Roman" w:cs="Times New Roman" w:hint="eastAsia"/>
                <w:b/>
                <w:bCs/>
                <w:kern w:val="0"/>
                <w:sz w:val="20"/>
                <w:szCs w:val="20"/>
                <w:vertAlign w:val="superscript"/>
              </w:rPr>
              <w:t>i</w:t>
            </w:r>
          </w:p>
        </w:tc>
        <w:tc>
          <w:tcPr>
            <w:tcW w:w="268" w:type="pct"/>
            <w:vAlign w:val="center"/>
          </w:tcPr>
          <w:p w14:paraId="223E210F" w14:textId="77777777" w:rsidR="00514C5A" w:rsidRDefault="00000000">
            <w:pPr>
              <w:spacing w:beforeLines="50" w:before="156"/>
              <w:jc w:val="center"/>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 xml:space="preserve">HR (95%CI) </w:t>
            </w:r>
            <w:r>
              <w:rPr>
                <w:rFonts w:ascii="Times New Roman" w:eastAsia="宋体" w:hAnsi="Times New Roman" w:cs="Times New Roman" w:hint="eastAsia"/>
                <w:b/>
                <w:bCs/>
                <w:kern w:val="0"/>
                <w:sz w:val="20"/>
                <w:szCs w:val="20"/>
                <w:vertAlign w:val="superscript"/>
              </w:rPr>
              <w:t>j</w:t>
            </w:r>
          </w:p>
        </w:tc>
      </w:tr>
      <w:tr w:rsidR="00514C5A" w14:paraId="6F7F6841" w14:textId="77777777" w:rsidTr="002D53AC">
        <w:trPr>
          <w:trHeight w:val="280"/>
          <w:jc w:val="center"/>
        </w:trPr>
        <w:tc>
          <w:tcPr>
            <w:tcW w:w="212" w:type="pct"/>
            <w:noWrap/>
            <w:vAlign w:val="center"/>
          </w:tcPr>
          <w:p w14:paraId="09C5D0B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A00</w:t>
            </w:r>
          </w:p>
        </w:tc>
        <w:tc>
          <w:tcPr>
            <w:tcW w:w="424" w:type="pct"/>
            <w:noWrap/>
            <w:vAlign w:val="center"/>
          </w:tcPr>
          <w:p w14:paraId="04E4D6A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Bacterial intestinal infections</w:t>
            </w:r>
          </w:p>
        </w:tc>
        <w:tc>
          <w:tcPr>
            <w:tcW w:w="202" w:type="pct"/>
            <w:noWrap/>
            <w:vAlign w:val="center"/>
          </w:tcPr>
          <w:p w14:paraId="5A0A58F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121</w:t>
            </w:r>
          </w:p>
        </w:tc>
        <w:tc>
          <w:tcPr>
            <w:tcW w:w="244" w:type="pct"/>
            <w:noWrap/>
            <w:vAlign w:val="center"/>
          </w:tcPr>
          <w:p w14:paraId="5A0304D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6.43 (5.11-8.09)</w:t>
            </w:r>
          </w:p>
        </w:tc>
        <w:tc>
          <w:tcPr>
            <w:tcW w:w="240" w:type="pct"/>
            <w:noWrap/>
            <w:vAlign w:val="center"/>
          </w:tcPr>
          <w:p w14:paraId="40DCBC0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19</w:t>
            </w:r>
          </w:p>
        </w:tc>
        <w:tc>
          <w:tcPr>
            <w:tcW w:w="242" w:type="pct"/>
            <w:noWrap/>
            <w:vAlign w:val="center"/>
          </w:tcPr>
          <w:p w14:paraId="6F25A31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2.68 (1.61-4.46)</w:t>
            </w:r>
          </w:p>
        </w:tc>
        <w:tc>
          <w:tcPr>
            <w:tcW w:w="241" w:type="pct"/>
            <w:noWrap/>
            <w:vAlign w:val="center"/>
          </w:tcPr>
          <w:p w14:paraId="11EFA28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121</w:t>
            </w:r>
          </w:p>
        </w:tc>
        <w:tc>
          <w:tcPr>
            <w:tcW w:w="244" w:type="pct"/>
            <w:noWrap/>
            <w:vAlign w:val="center"/>
          </w:tcPr>
          <w:p w14:paraId="313B970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4.17 (3.2-5.43)</w:t>
            </w:r>
          </w:p>
        </w:tc>
        <w:tc>
          <w:tcPr>
            <w:tcW w:w="241" w:type="pct"/>
            <w:noWrap/>
            <w:vAlign w:val="center"/>
          </w:tcPr>
          <w:p w14:paraId="561D83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c>
          <w:tcPr>
            <w:tcW w:w="244" w:type="pct"/>
            <w:noWrap/>
            <w:vAlign w:val="center"/>
          </w:tcPr>
          <w:p w14:paraId="454D28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5.53 (3.8-8.04)</w:t>
            </w:r>
          </w:p>
        </w:tc>
        <w:tc>
          <w:tcPr>
            <w:tcW w:w="241" w:type="pct"/>
            <w:shd w:val="clear" w:color="auto" w:fill="auto"/>
            <w:vAlign w:val="center"/>
          </w:tcPr>
          <w:p w14:paraId="3C297D0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w:t>
            </w:r>
          </w:p>
        </w:tc>
        <w:tc>
          <w:tcPr>
            <w:tcW w:w="244" w:type="pct"/>
            <w:shd w:val="clear" w:color="auto" w:fill="auto"/>
            <w:vAlign w:val="center"/>
          </w:tcPr>
          <w:p w14:paraId="1EAE1B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6.17 (4.86-7.82)</w:t>
            </w:r>
          </w:p>
        </w:tc>
        <w:tc>
          <w:tcPr>
            <w:tcW w:w="241" w:type="pct"/>
            <w:shd w:val="clear" w:color="auto" w:fill="auto"/>
            <w:vAlign w:val="center"/>
          </w:tcPr>
          <w:p w14:paraId="18578E4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65</w:t>
            </w:r>
          </w:p>
        </w:tc>
        <w:tc>
          <w:tcPr>
            <w:tcW w:w="244" w:type="pct"/>
            <w:shd w:val="clear" w:color="auto" w:fill="auto"/>
            <w:vAlign w:val="center"/>
          </w:tcPr>
          <w:p w14:paraId="71FA56E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4.97 (3.69-6.7)</w:t>
            </w:r>
          </w:p>
        </w:tc>
        <w:tc>
          <w:tcPr>
            <w:tcW w:w="241" w:type="pct"/>
            <w:shd w:val="clear" w:color="auto" w:fill="auto"/>
            <w:vAlign w:val="center"/>
          </w:tcPr>
          <w:p w14:paraId="2BE54B6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45</w:t>
            </w:r>
          </w:p>
        </w:tc>
        <w:tc>
          <w:tcPr>
            <w:tcW w:w="262" w:type="pct"/>
            <w:shd w:val="clear" w:color="auto" w:fill="auto"/>
            <w:vAlign w:val="center"/>
          </w:tcPr>
          <w:p w14:paraId="168A02E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3.91 (2.77-5.53)</w:t>
            </w:r>
          </w:p>
        </w:tc>
        <w:tc>
          <w:tcPr>
            <w:tcW w:w="241" w:type="pct"/>
            <w:shd w:val="clear" w:color="auto" w:fill="auto"/>
            <w:vAlign w:val="center"/>
          </w:tcPr>
          <w:p w14:paraId="479D83D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121</w:t>
            </w:r>
          </w:p>
        </w:tc>
        <w:tc>
          <w:tcPr>
            <w:tcW w:w="241" w:type="pct"/>
            <w:shd w:val="clear" w:color="auto" w:fill="auto"/>
            <w:vAlign w:val="center"/>
          </w:tcPr>
          <w:p w14:paraId="00D7FD5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6.5 (5.31-7.96)</w:t>
            </w:r>
          </w:p>
        </w:tc>
        <w:tc>
          <w:tcPr>
            <w:tcW w:w="241" w:type="pct"/>
            <w:shd w:val="clear" w:color="auto" w:fill="auto"/>
            <w:vAlign w:val="center"/>
          </w:tcPr>
          <w:p w14:paraId="791DCBF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121</w:t>
            </w:r>
          </w:p>
        </w:tc>
        <w:tc>
          <w:tcPr>
            <w:tcW w:w="268" w:type="pct"/>
            <w:shd w:val="clear" w:color="auto" w:fill="auto"/>
            <w:vAlign w:val="center"/>
          </w:tcPr>
          <w:p w14:paraId="07269DC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3.85 (3.04-4.87)</w:t>
            </w:r>
          </w:p>
        </w:tc>
      </w:tr>
      <w:tr w:rsidR="00514C5A" w14:paraId="3CF08B3D" w14:textId="77777777" w:rsidTr="002D53AC">
        <w:trPr>
          <w:trHeight w:val="280"/>
          <w:jc w:val="center"/>
        </w:trPr>
        <w:tc>
          <w:tcPr>
            <w:tcW w:w="212" w:type="pct"/>
            <w:noWrap/>
            <w:vAlign w:val="center"/>
          </w:tcPr>
          <w:p w14:paraId="05CF6FB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A09</w:t>
            </w:r>
          </w:p>
        </w:tc>
        <w:tc>
          <w:tcPr>
            <w:tcW w:w="424" w:type="pct"/>
            <w:noWrap/>
            <w:vAlign w:val="center"/>
          </w:tcPr>
          <w:p w14:paraId="01FD7AC1"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Infectious gastroenteritis and colitis</w:t>
            </w:r>
          </w:p>
        </w:tc>
        <w:tc>
          <w:tcPr>
            <w:tcW w:w="202" w:type="pct"/>
            <w:noWrap/>
            <w:vAlign w:val="center"/>
          </w:tcPr>
          <w:p w14:paraId="745AE53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578</w:t>
            </w:r>
          </w:p>
        </w:tc>
        <w:tc>
          <w:tcPr>
            <w:tcW w:w="244" w:type="pct"/>
            <w:noWrap/>
            <w:vAlign w:val="center"/>
          </w:tcPr>
          <w:p w14:paraId="5E18B4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5.19 (4.69-5.74)</w:t>
            </w:r>
          </w:p>
        </w:tc>
        <w:tc>
          <w:tcPr>
            <w:tcW w:w="240" w:type="pct"/>
            <w:noWrap/>
            <w:vAlign w:val="center"/>
          </w:tcPr>
          <w:p w14:paraId="74DF8E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149</w:t>
            </w:r>
          </w:p>
        </w:tc>
        <w:tc>
          <w:tcPr>
            <w:tcW w:w="242" w:type="pct"/>
            <w:noWrap/>
            <w:vAlign w:val="center"/>
          </w:tcPr>
          <w:p w14:paraId="3F69B2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3.64 (3.01-4.39)</w:t>
            </w:r>
          </w:p>
        </w:tc>
        <w:tc>
          <w:tcPr>
            <w:tcW w:w="241" w:type="pct"/>
            <w:noWrap/>
            <w:vAlign w:val="center"/>
          </w:tcPr>
          <w:p w14:paraId="54ED78A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578</w:t>
            </w:r>
          </w:p>
        </w:tc>
        <w:tc>
          <w:tcPr>
            <w:tcW w:w="244" w:type="pct"/>
            <w:noWrap/>
            <w:vAlign w:val="center"/>
          </w:tcPr>
          <w:p w14:paraId="353B503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3.39 (3.05-3.76)</w:t>
            </w:r>
          </w:p>
        </w:tc>
        <w:tc>
          <w:tcPr>
            <w:tcW w:w="241" w:type="pct"/>
            <w:noWrap/>
            <w:vAlign w:val="center"/>
          </w:tcPr>
          <w:p w14:paraId="3F81909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220</w:t>
            </w:r>
          </w:p>
        </w:tc>
        <w:tc>
          <w:tcPr>
            <w:tcW w:w="244" w:type="pct"/>
            <w:noWrap/>
            <w:vAlign w:val="center"/>
          </w:tcPr>
          <w:p w14:paraId="689400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5.03 (4.28-5.93)</w:t>
            </w:r>
          </w:p>
        </w:tc>
        <w:tc>
          <w:tcPr>
            <w:tcW w:w="241" w:type="pct"/>
            <w:shd w:val="clear" w:color="auto" w:fill="auto"/>
            <w:vAlign w:val="center"/>
          </w:tcPr>
          <w:p w14:paraId="10D71D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530</w:t>
            </w:r>
          </w:p>
        </w:tc>
        <w:tc>
          <w:tcPr>
            <w:tcW w:w="244" w:type="pct"/>
            <w:shd w:val="clear" w:color="auto" w:fill="auto"/>
            <w:vAlign w:val="center"/>
          </w:tcPr>
          <w:p w14:paraId="27A30E2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5.01 (4.51-5.56)</w:t>
            </w:r>
          </w:p>
        </w:tc>
        <w:tc>
          <w:tcPr>
            <w:tcW w:w="241" w:type="pct"/>
            <w:shd w:val="clear" w:color="auto" w:fill="auto"/>
            <w:vAlign w:val="center"/>
          </w:tcPr>
          <w:p w14:paraId="35636D0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kern w:val="0"/>
                <w:sz w:val="22"/>
                <w:szCs w:val="20"/>
              </w:rPr>
              <w:t>315</w:t>
            </w:r>
          </w:p>
        </w:tc>
        <w:tc>
          <w:tcPr>
            <w:tcW w:w="244" w:type="pct"/>
            <w:shd w:val="clear" w:color="auto" w:fill="auto"/>
            <w:vAlign w:val="center"/>
          </w:tcPr>
          <w:p w14:paraId="4259699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kern w:val="0"/>
                <w:sz w:val="22"/>
                <w:szCs w:val="20"/>
              </w:rPr>
              <w:t>4.04 (3.55-4.61)</w:t>
            </w:r>
          </w:p>
        </w:tc>
        <w:tc>
          <w:tcPr>
            <w:tcW w:w="241" w:type="pct"/>
            <w:shd w:val="clear" w:color="auto" w:fill="auto"/>
            <w:vAlign w:val="center"/>
          </w:tcPr>
          <w:p w14:paraId="7B35E3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238</w:t>
            </w:r>
          </w:p>
        </w:tc>
        <w:tc>
          <w:tcPr>
            <w:tcW w:w="262" w:type="pct"/>
            <w:shd w:val="clear" w:color="auto" w:fill="auto"/>
            <w:vAlign w:val="center"/>
          </w:tcPr>
          <w:p w14:paraId="5D6C92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3.66 (3.15-4.25)</w:t>
            </w:r>
          </w:p>
        </w:tc>
        <w:tc>
          <w:tcPr>
            <w:tcW w:w="241" w:type="pct"/>
            <w:shd w:val="clear" w:color="auto" w:fill="auto"/>
            <w:vAlign w:val="center"/>
          </w:tcPr>
          <w:p w14:paraId="292EE90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578</w:t>
            </w:r>
          </w:p>
        </w:tc>
        <w:tc>
          <w:tcPr>
            <w:tcW w:w="241" w:type="pct"/>
            <w:shd w:val="clear" w:color="auto" w:fill="auto"/>
            <w:vAlign w:val="center"/>
          </w:tcPr>
          <w:p w14:paraId="07ADD69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5.22 (4.77-5.7)</w:t>
            </w:r>
          </w:p>
        </w:tc>
        <w:tc>
          <w:tcPr>
            <w:tcW w:w="241" w:type="pct"/>
            <w:shd w:val="clear" w:color="auto" w:fill="auto"/>
            <w:vAlign w:val="center"/>
          </w:tcPr>
          <w:p w14:paraId="330DD85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578</w:t>
            </w:r>
          </w:p>
        </w:tc>
        <w:tc>
          <w:tcPr>
            <w:tcW w:w="268" w:type="pct"/>
            <w:shd w:val="clear" w:color="auto" w:fill="auto"/>
            <w:vAlign w:val="center"/>
          </w:tcPr>
          <w:p w14:paraId="35313CA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3.87 (3.49-4.3)</w:t>
            </w:r>
          </w:p>
        </w:tc>
      </w:tr>
      <w:tr w:rsidR="00514C5A" w14:paraId="53A44404" w14:textId="77777777" w:rsidTr="002D53AC">
        <w:trPr>
          <w:trHeight w:val="280"/>
          <w:jc w:val="center"/>
        </w:trPr>
        <w:tc>
          <w:tcPr>
            <w:tcW w:w="212" w:type="pct"/>
            <w:noWrap/>
            <w:vAlign w:val="center"/>
          </w:tcPr>
          <w:p w14:paraId="731A82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A49</w:t>
            </w:r>
          </w:p>
        </w:tc>
        <w:tc>
          <w:tcPr>
            <w:tcW w:w="424" w:type="pct"/>
            <w:noWrap/>
            <w:vAlign w:val="center"/>
          </w:tcPr>
          <w:p w14:paraId="5B06517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bacterial diseases excluding septicemia and erysipelas</w:t>
            </w:r>
          </w:p>
        </w:tc>
        <w:tc>
          <w:tcPr>
            <w:tcW w:w="202" w:type="pct"/>
            <w:noWrap/>
            <w:vAlign w:val="center"/>
          </w:tcPr>
          <w:p w14:paraId="1C71103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129</w:t>
            </w:r>
          </w:p>
        </w:tc>
        <w:tc>
          <w:tcPr>
            <w:tcW w:w="244" w:type="pct"/>
            <w:noWrap/>
            <w:vAlign w:val="center"/>
          </w:tcPr>
          <w:p w14:paraId="3886CA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12.7 (9.78-16.51)</w:t>
            </w:r>
          </w:p>
        </w:tc>
        <w:tc>
          <w:tcPr>
            <w:tcW w:w="240" w:type="pct"/>
            <w:noWrap/>
            <w:vAlign w:val="center"/>
          </w:tcPr>
          <w:p w14:paraId="262180C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w:t>
            </w:r>
          </w:p>
        </w:tc>
        <w:tc>
          <w:tcPr>
            <w:tcW w:w="242" w:type="pct"/>
            <w:noWrap/>
            <w:vAlign w:val="center"/>
          </w:tcPr>
          <w:p w14:paraId="6E568C9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8.5 (4.73-15.27)</w:t>
            </w:r>
          </w:p>
        </w:tc>
        <w:tc>
          <w:tcPr>
            <w:tcW w:w="241" w:type="pct"/>
            <w:noWrap/>
            <w:vAlign w:val="center"/>
          </w:tcPr>
          <w:p w14:paraId="095B5F9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129</w:t>
            </w:r>
          </w:p>
        </w:tc>
        <w:tc>
          <w:tcPr>
            <w:tcW w:w="244" w:type="pct"/>
            <w:noWrap/>
            <w:vAlign w:val="center"/>
          </w:tcPr>
          <w:p w14:paraId="116EA6E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8.05 (5.95-10.9)</w:t>
            </w:r>
          </w:p>
        </w:tc>
        <w:tc>
          <w:tcPr>
            <w:tcW w:w="241" w:type="pct"/>
            <w:noWrap/>
            <w:vAlign w:val="center"/>
          </w:tcPr>
          <w:p w14:paraId="5D06BD1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c>
          <w:tcPr>
            <w:tcW w:w="244" w:type="pct"/>
            <w:noWrap/>
            <w:vAlign w:val="center"/>
          </w:tcPr>
          <w:p w14:paraId="66912A3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11.05 (7.14-17.1)</w:t>
            </w:r>
          </w:p>
        </w:tc>
        <w:tc>
          <w:tcPr>
            <w:tcW w:w="241" w:type="pct"/>
            <w:shd w:val="clear" w:color="auto" w:fill="auto"/>
            <w:vAlign w:val="center"/>
          </w:tcPr>
          <w:p w14:paraId="6A0E75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122</w:t>
            </w:r>
          </w:p>
        </w:tc>
        <w:tc>
          <w:tcPr>
            <w:tcW w:w="244" w:type="pct"/>
            <w:shd w:val="clear" w:color="auto" w:fill="auto"/>
            <w:vAlign w:val="center"/>
          </w:tcPr>
          <w:p w14:paraId="47B5D5B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13.05 (9.95-17.13)</w:t>
            </w:r>
          </w:p>
        </w:tc>
        <w:tc>
          <w:tcPr>
            <w:tcW w:w="241" w:type="pct"/>
            <w:shd w:val="clear" w:color="auto" w:fill="auto"/>
            <w:vAlign w:val="center"/>
          </w:tcPr>
          <w:p w14:paraId="25D4E52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72</w:t>
            </w:r>
          </w:p>
        </w:tc>
        <w:tc>
          <w:tcPr>
            <w:tcW w:w="244" w:type="pct"/>
            <w:shd w:val="clear" w:color="auto" w:fill="auto"/>
            <w:vAlign w:val="center"/>
          </w:tcPr>
          <w:p w14:paraId="73673BC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9.87 (7.11-13.71)</w:t>
            </w:r>
          </w:p>
        </w:tc>
        <w:tc>
          <w:tcPr>
            <w:tcW w:w="241" w:type="pct"/>
            <w:shd w:val="clear" w:color="auto" w:fill="auto"/>
            <w:vAlign w:val="center"/>
          </w:tcPr>
          <w:p w14:paraId="5A6CB60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57</w:t>
            </w:r>
          </w:p>
        </w:tc>
        <w:tc>
          <w:tcPr>
            <w:tcW w:w="262" w:type="pct"/>
            <w:shd w:val="clear" w:color="auto" w:fill="auto"/>
            <w:vAlign w:val="center"/>
          </w:tcPr>
          <w:p w14:paraId="179107A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8.97 (6.26-12.85)</w:t>
            </w:r>
          </w:p>
        </w:tc>
        <w:tc>
          <w:tcPr>
            <w:tcW w:w="241" w:type="pct"/>
            <w:shd w:val="clear" w:color="auto" w:fill="auto"/>
            <w:vAlign w:val="center"/>
          </w:tcPr>
          <w:p w14:paraId="31DEB5C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129</w:t>
            </w:r>
          </w:p>
        </w:tc>
        <w:tc>
          <w:tcPr>
            <w:tcW w:w="241" w:type="pct"/>
            <w:shd w:val="clear" w:color="auto" w:fill="auto"/>
            <w:vAlign w:val="center"/>
          </w:tcPr>
          <w:p w14:paraId="47F1858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13.02 (10.34-16.4)</w:t>
            </w:r>
          </w:p>
        </w:tc>
        <w:tc>
          <w:tcPr>
            <w:tcW w:w="241" w:type="pct"/>
            <w:shd w:val="clear" w:color="auto" w:fill="auto"/>
            <w:vAlign w:val="center"/>
          </w:tcPr>
          <w:p w14:paraId="179BDF1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129</w:t>
            </w:r>
          </w:p>
        </w:tc>
        <w:tc>
          <w:tcPr>
            <w:tcW w:w="268" w:type="pct"/>
            <w:shd w:val="clear" w:color="auto" w:fill="auto"/>
            <w:vAlign w:val="center"/>
          </w:tcPr>
          <w:p w14:paraId="51CA296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9.58 (7.33-12.53)</w:t>
            </w:r>
          </w:p>
        </w:tc>
      </w:tr>
      <w:tr w:rsidR="00514C5A" w14:paraId="374066DA" w14:textId="77777777" w:rsidTr="002D53AC">
        <w:trPr>
          <w:trHeight w:val="280"/>
          <w:jc w:val="center"/>
        </w:trPr>
        <w:tc>
          <w:tcPr>
            <w:tcW w:w="212" w:type="pct"/>
            <w:noWrap/>
            <w:vAlign w:val="center"/>
          </w:tcPr>
          <w:p w14:paraId="5FD22C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B34</w:t>
            </w:r>
          </w:p>
        </w:tc>
        <w:tc>
          <w:tcPr>
            <w:tcW w:w="424" w:type="pct"/>
            <w:noWrap/>
            <w:vAlign w:val="center"/>
          </w:tcPr>
          <w:p w14:paraId="1CF7F16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viral diseases</w:t>
            </w:r>
          </w:p>
        </w:tc>
        <w:tc>
          <w:tcPr>
            <w:tcW w:w="202" w:type="pct"/>
            <w:noWrap/>
            <w:vAlign w:val="center"/>
          </w:tcPr>
          <w:p w14:paraId="6EF4128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121</w:t>
            </w:r>
          </w:p>
        </w:tc>
        <w:tc>
          <w:tcPr>
            <w:tcW w:w="244" w:type="pct"/>
            <w:noWrap/>
            <w:vAlign w:val="center"/>
          </w:tcPr>
          <w:p w14:paraId="247845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7.87 (6.2-10)</w:t>
            </w:r>
          </w:p>
        </w:tc>
        <w:tc>
          <w:tcPr>
            <w:tcW w:w="240" w:type="pct"/>
            <w:noWrap/>
            <w:vAlign w:val="center"/>
          </w:tcPr>
          <w:p w14:paraId="350D166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80</w:t>
            </w:r>
          </w:p>
        </w:tc>
        <w:tc>
          <w:tcPr>
            <w:tcW w:w="242" w:type="pct"/>
            <w:noWrap/>
            <w:vAlign w:val="center"/>
          </w:tcPr>
          <w:p w14:paraId="522269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9.02 (6.65-12.25)</w:t>
            </w:r>
          </w:p>
        </w:tc>
        <w:tc>
          <w:tcPr>
            <w:tcW w:w="241" w:type="pct"/>
            <w:noWrap/>
            <w:vAlign w:val="center"/>
          </w:tcPr>
          <w:p w14:paraId="0D232C8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121</w:t>
            </w:r>
          </w:p>
        </w:tc>
        <w:tc>
          <w:tcPr>
            <w:tcW w:w="244" w:type="pct"/>
            <w:noWrap/>
            <w:vAlign w:val="center"/>
          </w:tcPr>
          <w:p w14:paraId="1970C0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5.43 (4.14-7.14)</w:t>
            </w:r>
          </w:p>
        </w:tc>
        <w:tc>
          <w:tcPr>
            <w:tcW w:w="241" w:type="pct"/>
            <w:noWrap/>
            <w:vAlign w:val="center"/>
          </w:tcPr>
          <w:p w14:paraId="15A4AFF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46</w:t>
            </w:r>
          </w:p>
        </w:tc>
        <w:tc>
          <w:tcPr>
            <w:tcW w:w="244" w:type="pct"/>
            <w:noWrap/>
            <w:vAlign w:val="center"/>
          </w:tcPr>
          <w:p w14:paraId="6A00497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7.85 (5.33-11.58)</w:t>
            </w:r>
          </w:p>
        </w:tc>
        <w:tc>
          <w:tcPr>
            <w:tcW w:w="241" w:type="pct"/>
            <w:shd w:val="clear" w:color="auto" w:fill="auto"/>
            <w:vAlign w:val="center"/>
          </w:tcPr>
          <w:p w14:paraId="28100C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113</w:t>
            </w:r>
          </w:p>
        </w:tc>
        <w:tc>
          <w:tcPr>
            <w:tcW w:w="244" w:type="pct"/>
            <w:shd w:val="clear" w:color="auto" w:fill="auto"/>
            <w:vAlign w:val="center"/>
          </w:tcPr>
          <w:p w14:paraId="0AB532F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7.77 (6.07-9.94)</w:t>
            </w:r>
          </w:p>
        </w:tc>
        <w:tc>
          <w:tcPr>
            <w:tcW w:w="241" w:type="pct"/>
            <w:shd w:val="clear" w:color="auto" w:fill="auto"/>
            <w:vAlign w:val="center"/>
          </w:tcPr>
          <w:p w14:paraId="6471797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68</w:t>
            </w:r>
          </w:p>
        </w:tc>
        <w:tc>
          <w:tcPr>
            <w:tcW w:w="244" w:type="pct"/>
            <w:shd w:val="clear" w:color="auto" w:fill="auto"/>
            <w:vAlign w:val="center"/>
          </w:tcPr>
          <w:p w14:paraId="704D792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5.84 (4.33-7.89)</w:t>
            </w:r>
          </w:p>
        </w:tc>
        <w:tc>
          <w:tcPr>
            <w:tcW w:w="241" w:type="pct"/>
            <w:shd w:val="clear" w:color="auto" w:fill="auto"/>
            <w:vAlign w:val="center"/>
          </w:tcPr>
          <w:p w14:paraId="672D025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51</w:t>
            </w:r>
          </w:p>
        </w:tc>
        <w:tc>
          <w:tcPr>
            <w:tcW w:w="262" w:type="pct"/>
            <w:shd w:val="clear" w:color="auto" w:fill="auto"/>
            <w:vAlign w:val="center"/>
          </w:tcPr>
          <w:p w14:paraId="44BEA5B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4.9 (3.5-6.85)</w:t>
            </w:r>
          </w:p>
        </w:tc>
        <w:tc>
          <w:tcPr>
            <w:tcW w:w="241" w:type="pct"/>
            <w:shd w:val="clear" w:color="auto" w:fill="auto"/>
            <w:vAlign w:val="center"/>
          </w:tcPr>
          <w:p w14:paraId="60E8DBA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121</w:t>
            </w:r>
          </w:p>
        </w:tc>
        <w:tc>
          <w:tcPr>
            <w:tcW w:w="241" w:type="pct"/>
            <w:shd w:val="clear" w:color="auto" w:fill="auto"/>
            <w:vAlign w:val="center"/>
          </w:tcPr>
          <w:p w14:paraId="603EDAD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7.97 (6.47-9.83)</w:t>
            </w:r>
          </w:p>
        </w:tc>
        <w:tc>
          <w:tcPr>
            <w:tcW w:w="241" w:type="pct"/>
            <w:shd w:val="clear" w:color="auto" w:fill="auto"/>
            <w:vAlign w:val="center"/>
          </w:tcPr>
          <w:p w14:paraId="665EA07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121</w:t>
            </w:r>
          </w:p>
        </w:tc>
        <w:tc>
          <w:tcPr>
            <w:tcW w:w="268" w:type="pct"/>
            <w:shd w:val="clear" w:color="auto" w:fill="auto"/>
            <w:vAlign w:val="center"/>
          </w:tcPr>
          <w:p w14:paraId="573F6CD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4.63 (3.66-5.86)</w:t>
            </w:r>
          </w:p>
        </w:tc>
      </w:tr>
      <w:tr w:rsidR="00514C5A" w14:paraId="562FDCA3" w14:textId="77777777" w:rsidTr="002D53AC">
        <w:trPr>
          <w:trHeight w:val="280"/>
          <w:jc w:val="center"/>
        </w:trPr>
        <w:tc>
          <w:tcPr>
            <w:tcW w:w="212" w:type="pct"/>
            <w:noWrap/>
            <w:vAlign w:val="center"/>
          </w:tcPr>
          <w:p w14:paraId="3CB689B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B49</w:t>
            </w:r>
          </w:p>
        </w:tc>
        <w:tc>
          <w:tcPr>
            <w:tcW w:w="424" w:type="pct"/>
            <w:noWrap/>
            <w:vAlign w:val="center"/>
          </w:tcPr>
          <w:p w14:paraId="41CF21FA"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Mycoses</w:t>
            </w:r>
          </w:p>
        </w:tc>
        <w:tc>
          <w:tcPr>
            <w:tcW w:w="202" w:type="pct"/>
            <w:noWrap/>
            <w:vAlign w:val="center"/>
          </w:tcPr>
          <w:p w14:paraId="4257598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244</w:t>
            </w:r>
          </w:p>
        </w:tc>
        <w:tc>
          <w:tcPr>
            <w:tcW w:w="244" w:type="pct"/>
            <w:noWrap/>
            <w:vAlign w:val="center"/>
          </w:tcPr>
          <w:p w14:paraId="2C1149A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13.46 (11.09-16.33</w:t>
            </w:r>
            <w:r>
              <w:rPr>
                <w:rFonts w:ascii="Times New Roman" w:eastAsia="宋体" w:hAnsi="Times New Roman" w:cs="Times New Roman"/>
                <w:kern w:val="0"/>
                <w:sz w:val="20"/>
                <w:szCs w:val="20"/>
              </w:rPr>
              <w:lastRenderedPageBreak/>
              <w:t>)</w:t>
            </w:r>
          </w:p>
        </w:tc>
        <w:tc>
          <w:tcPr>
            <w:tcW w:w="240" w:type="pct"/>
            <w:noWrap/>
            <w:vAlign w:val="center"/>
          </w:tcPr>
          <w:p w14:paraId="2E42A6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158</w:t>
            </w:r>
          </w:p>
        </w:tc>
        <w:tc>
          <w:tcPr>
            <w:tcW w:w="242" w:type="pct"/>
            <w:noWrap/>
            <w:vAlign w:val="center"/>
          </w:tcPr>
          <w:p w14:paraId="4DF247F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11.35 (9.01-14.3)</w:t>
            </w:r>
          </w:p>
        </w:tc>
        <w:tc>
          <w:tcPr>
            <w:tcW w:w="241" w:type="pct"/>
            <w:noWrap/>
            <w:vAlign w:val="center"/>
          </w:tcPr>
          <w:p w14:paraId="62BEA0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244</w:t>
            </w:r>
          </w:p>
        </w:tc>
        <w:tc>
          <w:tcPr>
            <w:tcW w:w="244" w:type="pct"/>
            <w:noWrap/>
            <w:vAlign w:val="center"/>
          </w:tcPr>
          <w:p w14:paraId="463241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7.97 (6.4-9.94)</w:t>
            </w:r>
          </w:p>
        </w:tc>
        <w:tc>
          <w:tcPr>
            <w:tcW w:w="241" w:type="pct"/>
            <w:noWrap/>
            <w:vAlign w:val="center"/>
          </w:tcPr>
          <w:p w14:paraId="110E86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w:t>
            </w:r>
          </w:p>
        </w:tc>
        <w:tc>
          <w:tcPr>
            <w:tcW w:w="244" w:type="pct"/>
            <w:noWrap/>
            <w:vAlign w:val="center"/>
          </w:tcPr>
          <w:p w14:paraId="753D6D1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12.61 (9.51-16.71)</w:t>
            </w:r>
          </w:p>
        </w:tc>
        <w:tc>
          <w:tcPr>
            <w:tcW w:w="241" w:type="pct"/>
            <w:shd w:val="clear" w:color="auto" w:fill="auto"/>
            <w:vAlign w:val="center"/>
          </w:tcPr>
          <w:p w14:paraId="509007C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223</w:t>
            </w:r>
          </w:p>
        </w:tc>
        <w:tc>
          <w:tcPr>
            <w:tcW w:w="244" w:type="pct"/>
            <w:shd w:val="clear" w:color="auto" w:fill="auto"/>
            <w:vAlign w:val="center"/>
          </w:tcPr>
          <w:p w14:paraId="4086CB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12.93 (10.59-15.8)</w:t>
            </w:r>
          </w:p>
        </w:tc>
        <w:tc>
          <w:tcPr>
            <w:tcW w:w="241" w:type="pct"/>
            <w:shd w:val="clear" w:color="auto" w:fill="auto"/>
            <w:vAlign w:val="center"/>
          </w:tcPr>
          <w:p w14:paraId="0E355EF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139</w:t>
            </w:r>
          </w:p>
        </w:tc>
        <w:tc>
          <w:tcPr>
            <w:tcW w:w="244" w:type="pct"/>
            <w:shd w:val="clear" w:color="auto" w:fill="auto"/>
            <w:vAlign w:val="center"/>
          </w:tcPr>
          <w:p w14:paraId="308A21C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10.57 (8.32</w:t>
            </w:r>
            <w:r>
              <w:rPr>
                <w:rFonts w:ascii="Times New Roman" w:eastAsia="等线" w:hAnsi="Times New Roman" w:cs="Times New Roman"/>
                <w:color w:val="000000"/>
                <w:kern w:val="0"/>
                <w:sz w:val="22"/>
                <w:szCs w:val="20"/>
              </w:rPr>
              <w:lastRenderedPageBreak/>
              <w:t>-13.44)</w:t>
            </w:r>
          </w:p>
        </w:tc>
        <w:tc>
          <w:tcPr>
            <w:tcW w:w="241" w:type="pct"/>
            <w:shd w:val="clear" w:color="auto" w:fill="auto"/>
            <w:vAlign w:val="center"/>
          </w:tcPr>
          <w:p w14:paraId="3E3F5BB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98</w:t>
            </w:r>
          </w:p>
        </w:tc>
        <w:tc>
          <w:tcPr>
            <w:tcW w:w="262" w:type="pct"/>
            <w:shd w:val="clear" w:color="auto" w:fill="auto"/>
            <w:vAlign w:val="center"/>
          </w:tcPr>
          <w:p w14:paraId="1FAD3AD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9.18 (6.97-12.1)</w:t>
            </w:r>
          </w:p>
        </w:tc>
        <w:tc>
          <w:tcPr>
            <w:tcW w:w="241" w:type="pct"/>
            <w:shd w:val="clear" w:color="auto" w:fill="auto"/>
            <w:vAlign w:val="center"/>
          </w:tcPr>
          <w:p w14:paraId="53B7240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244</w:t>
            </w:r>
          </w:p>
        </w:tc>
        <w:tc>
          <w:tcPr>
            <w:tcW w:w="241" w:type="pct"/>
            <w:shd w:val="clear" w:color="auto" w:fill="auto"/>
            <w:vAlign w:val="center"/>
          </w:tcPr>
          <w:p w14:paraId="33EDAC7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13.51 (11.4</w:t>
            </w:r>
            <w:r>
              <w:rPr>
                <w:rFonts w:ascii="Times New Roman" w:eastAsia="等线" w:hAnsi="Times New Roman" w:cs="Times New Roman"/>
                <w:color w:val="000000"/>
                <w:kern w:val="0"/>
                <w:sz w:val="22"/>
              </w:rPr>
              <w:lastRenderedPageBreak/>
              <w:t>-16.01)</w:t>
            </w:r>
          </w:p>
        </w:tc>
        <w:tc>
          <w:tcPr>
            <w:tcW w:w="241" w:type="pct"/>
            <w:shd w:val="clear" w:color="auto" w:fill="auto"/>
            <w:vAlign w:val="center"/>
          </w:tcPr>
          <w:p w14:paraId="3FFDD9C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244</w:t>
            </w:r>
          </w:p>
        </w:tc>
        <w:tc>
          <w:tcPr>
            <w:tcW w:w="268" w:type="pct"/>
            <w:shd w:val="clear" w:color="auto" w:fill="auto"/>
            <w:vAlign w:val="center"/>
          </w:tcPr>
          <w:p w14:paraId="08984F8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9.51 (7.79-11.6)</w:t>
            </w:r>
          </w:p>
        </w:tc>
      </w:tr>
      <w:tr w:rsidR="00514C5A" w14:paraId="14CA193E" w14:textId="77777777" w:rsidTr="002D53AC">
        <w:trPr>
          <w:trHeight w:val="280"/>
          <w:jc w:val="center"/>
        </w:trPr>
        <w:tc>
          <w:tcPr>
            <w:tcW w:w="212" w:type="pct"/>
            <w:noWrap/>
            <w:vAlign w:val="center"/>
          </w:tcPr>
          <w:p w14:paraId="053036F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B96</w:t>
            </w:r>
          </w:p>
        </w:tc>
        <w:tc>
          <w:tcPr>
            <w:tcW w:w="424" w:type="pct"/>
            <w:noWrap/>
            <w:vAlign w:val="center"/>
          </w:tcPr>
          <w:p w14:paraId="25B8EB09"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Bacterial infectious agents</w:t>
            </w:r>
          </w:p>
        </w:tc>
        <w:tc>
          <w:tcPr>
            <w:tcW w:w="202" w:type="pct"/>
            <w:noWrap/>
            <w:vAlign w:val="center"/>
          </w:tcPr>
          <w:p w14:paraId="421D7B2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608</w:t>
            </w:r>
          </w:p>
        </w:tc>
        <w:tc>
          <w:tcPr>
            <w:tcW w:w="244" w:type="pct"/>
            <w:noWrap/>
            <w:vAlign w:val="center"/>
          </w:tcPr>
          <w:p w14:paraId="000B75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6.59 (5.94-7.31)</w:t>
            </w:r>
          </w:p>
        </w:tc>
        <w:tc>
          <w:tcPr>
            <w:tcW w:w="240" w:type="pct"/>
            <w:noWrap/>
            <w:vAlign w:val="center"/>
          </w:tcPr>
          <w:p w14:paraId="52A45E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440</w:t>
            </w:r>
          </w:p>
        </w:tc>
        <w:tc>
          <w:tcPr>
            <w:tcW w:w="242" w:type="pct"/>
            <w:noWrap/>
            <w:vAlign w:val="center"/>
          </w:tcPr>
          <w:p w14:paraId="06C3181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7.37 (6.51-8.35)</w:t>
            </w:r>
          </w:p>
        </w:tc>
        <w:tc>
          <w:tcPr>
            <w:tcW w:w="241" w:type="pct"/>
            <w:noWrap/>
            <w:vAlign w:val="center"/>
          </w:tcPr>
          <w:p w14:paraId="05807A4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608</w:t>
            </w:r>
          </w:p>
        </w:tc>
        <w:tc>
          <w:tcPr>
            <w:tcW w:w="244" w:type="pct"/>
            <w:noWrap/>
            <w:vAlign w:val="center"/>
          </w:tcPr>
          <w:p w14:paraId="2CDFF8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4.31 (3.83-4.84)</w:t>
            </w:r>
          </w:p>
        </w:tc>
        <w:tc>
          <w:tcPr>
            <w:tcW w:w="241" w:type="pct"/>
            <w:noWrap/>
            <w:vAlign w:val="center"/>
          </w:tcPr>
          <w:p w14:paraId="273AA5D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229</w:t>
            </w:r>
          </w:p>
        </w:tc>
        <w:tc>
          <w:tcPr>
            <w:tcW w:w="244" w:type="pct"/>
            <w:noWrap/>
            <w:vAlign w:val="center"/>
          </w:tcPr>
          <w:p w14:paraId="0FF820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6.41 (5.42-7.58)</w:t>
            </w:r>
          </w:p>
        </w:tc>
        <w:tc>
          <w:tcPr>
            <w:tcW w:w="241" w:type="pct"/>
            <w:shd w:val="clear" w:color="auto" w:fill="auto"/>
            <w:vAlign w:val="center"/>
          </w:tcPr>
          <w:p w14:paraId="3CF5B7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559</w:t>
            </w:r>
          </w:p>
        </w:tc>
        <w:tc>
          <w:tcPr>
            <w:tcW w:w="244" w:type="pct"/>
            <w:shd w:val="clear" w:color="auto" w:fill="auto"/>
            <w:vAlign w:val="center"/>
          </w:tcPr>
          <w:p w14:paraId="397C73D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6.23 (5.59-6.93)</w:t>
            </w:r>
          </w:p>
        </w:tc>
        <w:tc>
          <w:tcPr>
            <w:tcW w:w="241" w:type="pct"/>
            <w:shd w:val="clear" w:color="auto" w:fill="auto"/>
            <w:vAlign w:val="center"/>
          </w:tcPr>
          <w:p w14:paraId="767504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345</w:t>
            </w:r>
          </w:p>
        </w:tc>
        <w:tc>
          <w:tcPr>
            <w:tcW w:w="244" w:type="pct"/>
            <w:shd w:val="clear" w:color="auto" w:fill="auto"/>
            <w:vAlign w:val="center"/>
          </w:tcPr>
          <w:p w14:paraId="023C825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5.11 (4.48-5.82)</w:t>
            </w:r>
          </w:p>
        </w:tc>
        <w:tc>
          <w:tcPr>
            <w:tcW w:w="241" w:type="pct"/>
            <w:shd w:val="clear" w:color="auto" w:fill="auto"/>
            <w:vAlign w:val="center"/>
          </w:tcPr>
          <w:p w14:paraId="666049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258</w:t>
            </w:r>
          </w:p>
        </w:tc>
        <w:tc>
          <w:tcPr>
            <w:tcW w:w="262" w:type="pct"/>
            <w:shd w:val="clear" w:color="auto" w:fill="auto"/>
            <w:vAlign w:val="center"/>
          </w:tcPr>
          <w:p w14:paraId="16E6DE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4.68 (4.03-5.44)</w:t>
            </w:r>
          </w:p>
        </w:tc>
        <w:tc>
          <w:tcPr>
            <w:tcW w:w="241" w:type="pct"/>
            <w:shd w:val="clear" w:color="auto" w:fill="auto"/>
            <w:vAlign w:val="center"/>
          </w:tcPr>
          <w:p w14:paraId="31EC820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608</w:t>
            </w:r>
          </w:p>
        </w:tc>
        <w:tc>
          <w:tcPr>
            <w:tcW w:w="241" w:type="pct"/>
            <w:shd w:val="clear" w:color="auto" w:fill="auto"/>
            <w:vAlign w:val="center"/>
          </w:tcPr>
          <w:p w14:paraId="594518E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6.64 (6.08-7.27)</w:t>
            </w:r>
          </w:p>
        </w:tc>
        <w:tc>
          <w:tcPr>
            <w:tcW w:w="241" w:type="pct"/>
            <w:shd w:val="clear" w:color="auto" w:fill="auto"/>
            <w:vAlign w:val="center"/>
          </w:tcPr>
          <w:p w14:paraId="4AD8AE3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608</w:t>
            </w:r>
          </w:p>
        </w:tc>
        <w:tc>
          <w:tcPr>
            <w:tcW w:w="268" w:type="pct"/>
            <w:shd w:val="clear" w:color="auto" w:fill="auto"/>
            <w:vAlign w:val="center"/>
          </w:tcPr>
          <w:p w14:paraId="759FF6C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4.23 (3.81-4.7)</w:t>
            </w:r>
          </w:p>
        </w:tc>
      </w:tr>
      <w:tr w:rsidR="00514C5A" w14:paraId="339DEAD8" w14:textId="77777777" w:rsidTr="002D53AC">
        <w:trPr>
          <w:trHeight w:val="280"/>
          <w:jc w:val="center"/>
        </w:trPr>
        <w:tc>
          <w:tcPr>
            <w:tcW w:w="212" w:type="pct"/>
            <w:noWrap/>
            <w:vAlign w:val="center"/>
          </w:tcPr>
          <w:p w14:paraId="28370B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C77</w:t>
            </w:r>
          </w:p>
        </w:tc>
        <w:tc>
          <w:tcPr>
            <w:tcW w:w="424" w:type="pct"/>
            <w:noWrap/>
            <w:vAlign w:val="center"/>
          </w:tcPr>
          <w:p w14:paraId="62CCC51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Metastatic cancer</w:t>
            </w:r>
          </w:p>
        </w:tc>
        <w:tc>
          <w:tcPr>
            <w:tcW w:w="202" w:type="pct"/>
            <w:noWrap/>
            <w:vAlign w:val="center"/>
          </w:tcPr>
          <w:p w14:paraId="64B1C2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315</w:t>
            </w:r>
          </w:p>
        </w:tc>
        <w:tc>
          <w:tcPr>
            <w:tcW w:w="244" w:type="pct"/>
            <w:noWrap/>
            <w:vAlign w:val="center"/>
          </w:tcPr>
          <w:p w14:paraId="127A87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2.59 (2.28-2.93)</w:t>
            </w:r>
          </w:p>
        </w:tc>
        <w:tc>
          <w:tcPr>
            <w:tcW w:w="240" w:type="pct"/>
            <w:noWrap/>
            <w:vAlign w:val="center"/>
          </w:tcPr>
          <w:p w14:paraId="019F0E4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w:t>
            </w:r>
          </w:p>
        </w:tc>
        <w:tc>
          <w:tcPr>
            <w:tcW w:w="242" w:type="pct"/>
            <w:noWrap/>
            <w:vAlign w:val="center"/>
          </w:tcPr>
          <w:p w14:paraId="4DF374F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1.72 (1.45-2.04)</w:t>
            </w:r>
          </w:p>
        </w:tc>
        <w:tc>
          <w:tcPr>
            <w:tcW w:w="241" w:type="pct"/>
            <w:noWrap/>
            <w:vAlign w:val="center"/>
          </w:tcPr>
          <w:p w14:paraId="0FDBD4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315</w:t>
            </w:r>
          </w:p>
        </w:tc>
        <w:tc>
          <w:tcPr>
            <w:tcW w:w="244" w:type="pct"/>
            <w:noWrap/>
            <w:vAlign w:val="center"/>
          </w:tcPr>
          <w:p w14:paraId="7F70EF4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1.94 (1.69-2.22)</w:t>
            </w:r>
          </w:p>
        </w:tc>
        <w:tc>
          <w:tcPr>
            <w:tcW w:w="241" w:type="pct"/>
            <w:noWrap/>
            <w:vAlign w:val="center"/>
          </w:tcPr>
          <w:p w14:paraId="2A97570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122</w:t>
            </w:r>
          </w:p>
        </w:tc>
        <w:tc>
          <w:tcPr>
            <w:tcW w:w="244" w:type="pct"/>
            <w:noWrap/>
            <w:vAlign w:val="center"/>
          </w:tcPr>
          <w:p w14:paraId="0AF337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2.73 (2.23-3.34)</w:t>
            </w:r>
          </w:p>
        </w:tc>
        <w:tc>
          <w:tcPr>
            <w:tcW w:w="241" w:type="pct"/>
            <w:shd w:val="clear" w:color="auto" w:fill="auto"/>
            <w:vAlign w:val="center"/>
          </w:tcPr>
          <w:p w14:paraId="2F9DA44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295</w:t>
            </w:r>
          </w:p>
        </w:tc>
        <w:tc>
          <w:tcPr>
            <w:tcW w:w="244" w:type="pct"/>
            <w:shd w:val="clear" w:color="auto" w:fill="auto"/>
            <w:vAlign w:val="center"/>
          </w:tcPr>
          <w:p w14:paraId="4DB3CB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2.57 (2.26-2.93)</w:t>
            </w:r>
          </w:p>
        </w:tc>
        <w:tc>
          <w:tcPr>
            <w:tcW w:w="241" w:type="pct"/>
            <w:shd w:val="clear" w:color="auto" w:fill="auto"/>
            <w:vAlign w:val="center"/>
          </w:tcPr>
          <w:p w14:paraId="058CFED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196</w:t>
            </w:r>
          </w:p>
        </w:tc>
        <w:tc>
          <w:tcPr>
            <w:tcW w:w="244" w:type="pct"/>
            <w:shd w:val="clear" w:color="auto" w:fill="auto"/>
            <w:vAlign w:val="center"/>
          </w:tcPr>
          <w:p w14:paraId="0D1901A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2.28 (1.95-2.67)</w:t>
            </w:r>
          </w:p>
        </w:tc>
        <w:tc>
          <w:tcPr>
            <w:tcW w:w="241" w:type="pct"/>
            <w:shd w:val="clear" w:color="auto" w:fill="auto"/>
            <w:vAlign w:val="center"/>
          </w:tcPr>
          <w:p w14:paraId="136045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155</w:t>
            </w:r>
          </w:p>
        </w:tc>
        <w:tc>
          <w:tcPr>
            <w:tcW w:w="262" w:type="pct"/>
            <w:shd w:val="clear" w:color="auto" w:fill="auto"/>
            <w:vAlign w:val="center"/>
          </w:tcPr>
          <w:p w14:paraId="6F59C1D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2.28 (1.91-2.71)</w:t>
            </w:r>
          </w:p>
        </w:tc>
        <w:tc>
          <w:tcPr>
            <w:tcW w:w="241" w:type="pct"/>
            <w:shd w:val="clear" w:color="auto" w:fill="auto"/>
            <w:vAlign w:val="center"/>
          </w:tcPr>
          <w:p w14:paraId="616E19B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315</w:t>
            </w:r>
          </w:p>
        </w:tc>
        <w:tc>
          <w:tcPr>
            <w:tcW w:w="241" w:type="pct"/>
            <w:shd w:val="clear" w:color="auto" w:fill="auto"/>
            <w:vAlign w:val="center"/>
          </w:tcPr>
          <w:p w14:paraId="57DE502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2.59 (2.31-2.91)</w:t>
            </w:r>
          </w:p>
        </w:tc>
        <w:tc>
          <w:tcPr>
            <w:tcW w:w="241" w:type="pct"/>
            <w:shd w:val="clear" w:color="auto" w:fill="auto"/>
            <w:vAlign w:val="center"/>
          </w:tcPr>
          <w:p w14:paraId="06B703D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315</w:t>
            </w:r>
          </w:p>
        </w:tc>
        <w:tc>
          <w:tcPr>
            <w:tcW w:w="268" w:type="pct"/>
            <w:shd w:val="clear" w:color="auto" w:fill="auto"/>
            <w:vAlign w:val="center"/>
          </w:tcPr>
          <w:p w14:paraId="361A8CF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 (1.5-1.93)</w:t>
            </w:r>
          </w:p>
        </w:tc>
      </w:tr>
      <w:tr w:rsidR="00514C5A" w14:paraId="23E6945D" w14:textId="77777777" w:rsidTr="002D53AC">
        <w:trPr>
          <w:trHeight w:val="280"/>
          <w:jc w:val="center"/>
        </w:trPr>
        <w:tc>
          <w:tcPr>
            <w:tcW w:w="212" w:type="pct"/>
            <w:noWrap/>
            <w:vAlign w:val="center"/>
          </w:tcPr>
          <w:p w14:paraId="4C472C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D10</w:t>
            </w:r>
          </w:p>
        </w:tc>
        <w:tc>
          <w:tcPr>
            <w:tcW w:w="424" w:type="pct"/>
            <w:noWrap/>
            <w:vAlign w:val="center"/>
          </w:tcPr>
          <w:p w14:paraId="6183D22A"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Benign tumors</w:t>
            </w:r>
          </w:p>
        </w:tc>
        <w:tc>
          <w:tcPr>
            <w:tcW w:w="202" w:type="pct"/>
            <w:noWrap/>
            <w:vAlign w:val="center"/>
          </w:tcPr>
          <w:p w14:paraId="19228C0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559</w:t>
            </w:r>
          </w:p>
        </w:tc>
        <w:tc>
          <w:tcPr>
            <w:tcW w:w="244" w:type="pct"/>
            <w:noWrap/>
            <w:vAlign w:val="center"/>
          </w:tcPr>
          <w:p w14:paraId="5D6271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1.56 (1.43-1.71)</w:t>
            </w:r>
          </w:p>
        </w:tc>
        <w:tc>
          <w:tcPr>
            <w:tcW w:w="240" w:type="pct"/>
            <w:noWrap/>
            <w:vAlign w:val="center"/>
          </w:tcPr>
          <w:p w14:paraId="24B5E64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411</w:t>
            </w:r>
          </w:p>
        </w:tc>
        <w:tc>
          <w:tcPr>
            <w:tcW w:w="242" w:type="pct"/>
            <w:noWrap/>
            <w:vAlign w:val="center"/>
          </w:tcPr>
          <w:p w14:paraId="7150DD5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1.45 (1.3-1.61)</w:t>
            </w:r>
          </w:p>
        </w:tc>
        <w:tc>
          <w:tcPr>
            <w:tcW w:w="241" w:type="pct"/>
            <w:noWrap/>
            <w:vAlign w:val="center"/>
          </w:tcPr>
          <w:p w14:paraId="4648CD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559</w:t>
            </w:r>
          </w:p>
        </w:tc>
        <w:tc>
          <w:tcPr>
            <w:tcW w:w="244" w:type="pct"/>
            <w:noWrap/>
            <w:vAlign w:val="center"/>
          </w:tcPr>
          <w:p w14:paraId="72020D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1.38 (1.26-1.52)</w:t>
            </w:r>
          </w:p>
        </w:tc>
        <w:tc>
          <w:tcPr>
            <w:tcW w:w="241" w:type="pct"/>
            <w:noWrap/>
            <w:vAlign w:val="center"/>
          </w:tcPr>
          <w:p w14:paraId="53BDCD2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218</w:t>
            </w:r>
          </w:p>
        </w:tc>
        <w:tc>
          <w:tcPr>
            <w:tcW w:w="244" w:type="pct"/>
            <w:noWrap/>
            <w:vAlign w:val="center"/>
          </w:tcPr>
          <w:p w14:paraId="337527A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 (1.41-1.89)</w:t>
            </w:r>
          </w:p>
        </w:tc>
        <w:tc>
          <w:tcPr>
            <w:tcW w:w="241" w:type="pct"/>
            <w:shd w:val="clear" w:color="auto" w:fill="auto"/>
            <w:vAlign w:val="center"/>
          </w:tcPr>
          <w:p w14:paraId="307F89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538</w:t>
            </w:r>
          </w:p>
        </w:tc>
        <w:tc>
          <w:tcPr>
            <w:tcW w:w="244" w:type="pct"/>
            <w:shd w:val="clear" w:color="auto" w:fill="auto"/>
            <w:vAlign w:val="center"/>
          </w:tcPr>
          <w:p w14:paraId="27C392C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1.56 (1.42-1.7)</w:t>
            </w:r>
          </w:p>
        </w:tc>
        <w:tc>
          <w:tcPr>
            <w:tcW w:w="241" w:type="pct"/>
            <w:shd w:val="clear" w:color="auto" w:fill="auto"/>
            <w:vAlign w:val="center"/>
          </w:tcPr>
          <w:p w14:paraId="14E20E5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381</w:t>
            </w:r>
          </w:p>
        </w:tc>
        <w:tc>
          <w:tcPr>
            <w:tcW w:w="244" w:type="pct"/>
            <w:shd w:val="clear" w:color="auto" w:fill="auto"/>
            <w:vAlign w:val="center"/>
          </w:tcPr>
          <w:p w14:paraId="3F4E099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1.46 (1.31-1.63)</w:t>
            </w:r>
          </w:p>
        </w:tc>
        <w:tc>
          <w:tcPr>
            <w:tcW w:w="241" w:type="pct"/>
            <w:shd w:val="clear" w:color="auto" w:fill="auto"/>
            <w:vAlign w:val="center"/>
          </w:tcPr>
          <w:p w14:paraId="2FD286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303</w:t>
            </w:r>
          </w:p>
        </w:tc>
        <w:tc>
          <w:tcPr>
            <w:tcW w:w="262" w:type="pct"/>
            <w:shd w:val="clear" w:color="auto" w:fill="auto"/>
            <w:vAlign w:val="center"/>
          </w:tcPr>
          <w:p w14:paraId="3A79E4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1.37 (1.22-1.55)</w:t>
            </w:r>
          </w:p>
        </w:tc>
        <w:tc>
          <w:tcPr>
            <w:tcW w:w="241" w:type="pct"/>
            <w:shd w:val="clear" w:color="auto" w:fill="auto"/>
            <w:vAlign w:val="center"/>
          </w:tcPr>
          <w:p w14:paraId="71370B4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559</w:t>
            </w:r>
          </w:p>
        </w:tc>
        <w:tc>
          <w:tcPr>
            <w:tcW w:w="241" w:type="pct"/>
            <w:shd w:val="clear" w:color="auto" w:fill="auto"/>
            <w:vAlign w:val="center"/>
          </w:tcPr>
          <w:p w14:paraId="67B85EF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1.57 (1.44-1.71)</w:t>
            </w:r>
          </w:p>
        </w:tc>
        <w:tc>
          <w:tcPr>
            <w:tcW w:w="241" w:type="pct"/>
            <w:shd w:val="clear" w:color="auto" w:fill="auto"/>
            <w:vAlign w:val="center"/>
          </w:tcPr>
          <w:p w14:paraId="271FD7D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559</w:t>
            </w:r>
          </w:p>
        </w:tc>
        <w:tc>
          <w:tcPr>
            <w:tcW w:w="268" w:type="pct"/>
            <w:shd w:val="clear" w:color="auto" w:fill="auto"/>
            <w:vAlign w:val="center"/>
          </w:tcPr>
          <w:p w14:paraId="0BA7153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0.9 (0.82-0.99)</w:t>
            </w:r>
          </w:p>
        </w:tc>
      </w:tr>
      <w:tr w:rsidR="00514C5A" w14:paraId="154A8B23" w14:textId="77777777" w:rsidTr="002D53AC">
        <w:trPr>
          <w:trHeight w:val="280"/>
          <w:jc w:val="center"/>
        </w:trPr>
        <w:tc>
          <w:tcPr>
            <w:tcW w:w="212" w:type="pct"/>
            <w:noWrap/>
            <w:vAlign w:val="center"/>
          </w:tcPr>
          <w:p w14:paraId="5FD6670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D50</w:t>
            </w:r>
          </w:p>
        </w:tc>
        <w:tc>
          <w:tcPr>
            <w:tcW w:w="424" w:type="pct"/>
            <w:noWrap/>
            <w:vAlign w:val="center"/>
          </w:tcPr>
          <w:p w14:paraId="3F3BA76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Iron deficiency anaemia</w:t>
            </w:r>
          </w:p>
        </w:tc>
        <w:tc>
          <w:tcPr>
            <w:tcW w:w="202" w:type="pct"/>
            <w:noWrap/>
            <w:vAlign w:val="center"/>
          </w:tcPr>
          <w:p w14:paraId="6E91D9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433</w:t>
            </w:r>
          </w:p>
        </w:tc>
        <w:tc>
          <w:tcPr>
            <w:tcW w:w="244" w:type="pct"/>
            <w:noWrap/>
            <w:vAlign w:val="center"/>
          </w:tcPr>
          <w:p w14:paraId="6C5DA74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3.35 (3.01-3.74)</w:t>
            </w:r>
          </w:p>
        </w:tc>
        <w:tc>
          <w:tcPr>
            <w:tcW w:w="240" w:type="pct"/>
            <w:noWrap/>
            <w:vAlign w:val="center"/>
          </w:tcPr>
          <w:p w14:paraId="5FE80B5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259</w:t>
            </w:r>
          </w:p>
        </w:tc>
        <w:tc>
          <w:tcPr>
            <w:tcW w:w="242" w:type="pct"/>
            <w:noWrap/>
            <w:vAlign w:val="center"/>
          </w:tcPr>
          <w:p w14:paraId="6408D9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 (2.62-3.49)</w:t>
            </w:r>
          </w:p>
        </w:tc>
        <w:tc>
          <w:tcPr>
            <w:tcW w:w="241" w:type="pct"/>
            <w:noWrap/>
            <w:vAlign w:val="center"/>
          </w:tcPr>
          <w:p w14:paraId="4283971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433</w:t>
            </w:r>
          </w:p>
        </w:tc>
        <w:tc>
          <w:tcPr>
            <w:tcW w:w="244" w:type="pct"/>
            <w:noWrap/>
            <w:vAlign w:val="center"/>
          </w:tcPr>
          <w:p w14:paraId="4D48063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2.16 (1.91-2.44)</w:t>
            </w:r>
          </w:p>
        </w:tc>
        <w:tc>
          <w:tcPr>
            <w:tcW w:w="241" w:type="pct"/>
            <w:noWrap/>
            <w:vAlign w:val="center"/>
          </w:tcPr>
          <w:p w14:paraId="5F23B3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169</w:t>
            </w:r>
          </w:p>
        </w:tc>
        <w:tc>
          <w:tcPr>
            <w:tcW w:w="244" w:type="pct"/>
            <w:noWrap/>
            <w:vAlign w:val="center"/>
          </w:tcPr>
          <w:p w14:paraId="77B33D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 (2.77-3.93)</w:t>
            </w:r>
          </w:p>
        </w:tc>
        <w:tc>
          <w:tcPr>
            <w:tcW w:w="241" w:type="pct"/>
            <w:shd w:val="clear" w:color="auto" w:fill="auto"/>
            <w:vAlign w:val="center"/>
          </w:tcPr>
          <w:p w14:paraId="3241365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401</w:t>
            </w:r>
          </w:p>
        </w:tc>
        <w:tc>
          <w:tcPr>
            <w:tcW w:w="244" w:type="pct"/>
            <w:shd w:val="clear" w:color="auto" w:fill="auto"/>
            <w:vAlign w:val="center"/>
          </w:tcPr>
          <w:p w14:paraId="0ACF422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3.25 (2.9-3.64)</w:t>
            </w:r>
          </w:p>
        </w:tc>
        <w:tc>
          <w:tcPr>
            <w:tcW w:w="241" w:type="pct"/>
            <w:shd w:val="clear" w:color="auto" w:fill="auto"/>
            <w:vAlign w:val="center"/>
          </w:tcPr>
          <w:p w14:paraId="4C29F77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261</w:t>
            </w:r>
          </w:p>
        </w:tc>
        <w:tc>
          <w:tcPr>
            <w:tcW w:w="244" w:type="pct"/>
            <w:shd w:val="clear" w:color="auto" w:fill="auto"/>
            <w:vAlign w:val="center"/>
          </w:tcPr>
          <w:p w14:paraId="0107382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2.81 (2.45-3.22)</w:t>
            </w:r>
          </w:p>
        </w:tc>
        <w:tc>
          <w:tcPr>
            <w:tcW w:w="241" w:type="pct"/>
            <w:shd w:val="clear" w:color="auto" w:fill="auto"/>
            <w:vAlign w:val="center"/>
          </w:tcPr>
          <w:p w14:paraId="0D029C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179</w:t>
            </w:r>
          </w:p>
        </w:tc>
        <w:tc>
          <w:tcPr>
            <w:tcW w:w="262" w:type="pct"/>
            <w:shd w:val="clear" w:color="auto" w:fill="auto"/>
            <w:vAlign w:val="center"/>
          </w:tcPr>
          <w:p w14:paraId="3834A3D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2.31 (1.96-2.72)</w:t>
            </w:r>
          </w:p>
        </w:tc>
        <w:tc>
          <w:tcPr>
            <w:tcW w:w="241" w:type="pct"/>
            <w:shd w:val="clear" w:color="auto" w:fill="auto"/>
            <w:vAlign w:val="center"/>
          </w:tcPr>
          <w:p w14:paraId="567DC26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433</w:t>
            </w:r>
          </w:p>
        </w:tc>
        <w:tc>
          <w:tcPr>
            <w:tcW w:w="241" w:type="pct"/>
            <w:shd w:val="clear" w:color="auto" w:fill="auto"/>
            <w:vAlign w:val="center"/>
          </w:tcPr>
          <w:p w14:paraId="319815C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3.36 (3.04-3.7)</w:t>
            </w:r>
          </w:p>
        </w:tc>
        <w:tc>
          <w:tcPr>
            <w:tcW w:w="241" w:type="pct"/>
            <w:shd w:val="clear" w:color="auto" w:fill="auto"/>
            <w:vAlign w:val="center"/>
          </w:tcPr>
          <w:p w14:paraId="32875E4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433</w:t>
            </w:r>
          </w:p>
        </w:tc>
        <w:tc>
          <w:tcPr>
            <w:tcW w:w="268" w:type="pct"/>
            <w:shd w:val="clear" w:color="auto" w:fill="auto"/>
            <w:vAlign w:val="center"/>
          </w:tcPr>
          <w:p w14:paraId="0E37FF5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2.55 (2.27-2.87)</w:t>
            </w:r>
          </w:p>
        </w:tc>
      </w:tr>
      <w:tr w:rsidR="00514C5A" w14:paraId="49F4A26F" w14:textId="77777777" w:rsidTr="002D53AC">
        <w:trPr>
          <w:trHeight w:val="280"/>
          <w:jc w:val="center"/>
        </w:trPr>
        <w:tc>
          <w:tcPr>
            <w:tcW w:w="212" w:type="pct"/>
            <w:noWrap/>
            <w:vAlign w:val="center"/>
          </w:tcPr>
          <w:p w14:paraId="67C886D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D51</w:t>
            </w:r>
          </w:p>
        </w:tc>
        <w:tc>
          <w:tcPr>
            <w:tcW w:w="424" w:type="pct"/>
            <w:noWrap/>
            <w:vAlign w:val="center"/>
          </w:tcPr>
          <w:p w14:paraId="12E9F11A"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anaemias</w:t>
            </w:r>
          </w:p>
        </w:tc>
        <w:tc>
          <w:tcPr>
            <w:tcW w:w="202" w:type="pct"/>
            <w:noWrap/>
            <w:vAlign w:val="center"/>
          </w:tcPr>
          <w:p w14:paraId="33D323C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683</w:t>
            </w:r>
          </w:p>
        </w:tc>
        <w:tc>
          <w:tcPr>
            <w:tcW w:w="244" w:type="pct"/>
            <w:noWrap/>
            <w:vAlign w:val="center"/>
          </w:tcPr>
          <w:p w14:paraId="460F44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4.61 (4.21-5.05)</w:t>
            </w:r>
          </w:p>
        </w:tc>
        <w:tc>
          <w:tcPr>
            <w:tcW w:w="240" w:type="pct"/>
            <w:noWrap/>
            <w:vAlign w:val="center"/>
          </w:tcPr>
          <w:p w14:paraId="52B6905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445</w:t>
            </w:r>
          </w:p>
        </w:tc>
        <w:tc>
          <w:tcPr>
            <w:tcW w:w="242" w:type="pct"/>
            <w:noWrap/>
            <w:vAlign w:val="center"/>
          </w:tcPr>
          <w:p w14:paraId="40CC43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4.18 (3.73-4.68)</w:t>
            </w:r>
          </w:p>
        </w:tc>
        <w:tc>
          <w:tcPr>
            <w:tcW w:w="241" w:type="pct"/>
            <w:noWrap/>
            <w:vAlign w:val="center"/>
          </w:tcPr>
          <w:p w14:paraId="773FD2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683</w:t>
            </w:r>
          </w:p>
        </w:tc>
        <w:tc>
          <w:tcPr>
            <w:tcW w:w="244" w:type="pct"/>
            <w:noWrap/>
            <w:vAlign w:val="center"/>
          </w:tcPr>
          <w:p w14:paraId="6681CC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3.07 (2.77-3.4)</w:t>
            </w:r>
          </w:p>
        </w:tc>
        <w:tc>
          <w:tcPr>
            <w:tcW w:w="241" w:type="pct"/>
            <w:noWrap/>
            <w:vAlign w:val="center"/>
          </w:tcPr>
          <w:p w14:paraId="1C83B7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291</w:t>
            </w:r>
          </w:p>
        </w:tc>
        <w:tc>
          <w:tcPr>
            <w:tcW w:w="244" w:type="pct"/>
            <w:noWrap/>
            <w:vAlign w:val="center"/>
          </w:tcPr>
          <w:p w14:paraId="043266D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5.02 (4.35-5.79)</w:t>
            </w:r>
          </w:p>
        </w:tc>
        <w:tc>
          <w:tcPr>
            <w:tcW w:w="241" w:type="pct"/>
            <w:shd w:val="clear" w:color="auto" w:fill="auto"/>
            <w:vAlign w:val="center"/>
          </w:tcPr>
          <w:p w14:paraId="1CA11F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628</w:t>
            </w:r>
          </w:p>
        </w:tc>
        <w:tc>
          <w:tcPr>
            <w:tcW w:w="244" w:type="pct"/>
            <w:shd w:val="clear" w:color="auto" w:fill="auto"/>
            <w:vAlign w:val="center"/>
          </w:tcPr>
          <w:p w14:paraId="6C461F5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4.42 (4.02-4.86)</w:t>
            </w:r>
          </w:p>
        </w:tc>
        <w:tc>
          <w:tcPr>
            <w:tcW w:w="241" w:type="pct"/>
            <w:shd w:val="clear" w:color="auto" w:fill="auto"/>
            <w:vAlign w:val="center"/>
          </w:tcPr>
          <w:p w14:paraId="592C9E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402</w:t>
            </w:r>
          </w:p>
        </w:tc>
        <w:tc>
          <w:tcPr>
            <w:tcW w:w="244" w:type="pct"/>
            <w:shd w:val="clear" w:color="auto" w:fill="auto"/>
            <w:vAlign w:val="center"/>
          </w:tcPr>
          <w:p w14:paraId="1FD5DF3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3.77 (3.36-4.23)</w:t>
            </w:r>
          </w:p>
        </w:tc>
        <w:tc>
          <w:tcPr>
            <w:tcW w:w="241" w:type="pct"/>
            <w:shd w:val="clear" w:color="auto" w:fill="auto"/>
            <w:vAlign w:val="center"/>
          </w:tcPr>
          <w:p w14:paraId="6AE2182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303</w:t>
            </w:r>
          </w:p>
        </w:tc>
        <w:tc>
          <w:tcPr>
            <w:tcW w:w="262" w:type="pct"/>
            <w:shd w:val="clear" w:color="auto" w:fill="auto"/>
            <w:vAlign w:val="center"/>
          </w:tcPr>
          <w:p w14:paraId="7EC566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3.41 (2.99-3.89)</w:t>
            </w:r>
          </w:p>
        </w:tc>
        <w:tc>
          <w:tcPr>
            <w:tcW w:w="241" w:type="pct"/>
            <w:shd w:val="clear" w:color="auto" w:fill="auto"/>
            <w:vAlign w:val="center"/>
          </w:tcPr>
          <w:p w14:paraId="7602262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683</w:t>
            </w:r>
          </w:p>
        </w:tc>
        <w:tc>
          <w:tcPr>
            <w:tcW w:w="241" w:type="pct"/>
            <w:shd w:val="clear" w:color="auto" w:fill="auto"/>
            <w:vAlign w:val="center"/>
          </w:tcPr>
          <w:p w14:paraId="4B7EEF3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4.63 (4.27-5.03)</w:t>
            </w:r>
          </w:p>
        </w:tc>
        <w:tc>
          <w:tcPr>
            <w:tcW w:w="241" w:type="pct"/>
            <w:shd w:val="clear" w:color="auto" w:fill="auto"/>
            <w:vAlign w:val="center"/>
          </w:tcPr>
          <w:p w14:paraId="5FAB5E8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683</w:t>
            </w:r>
          </w:p>
        </w:tc>
        <w:tc>
          <w:tcPr>
            <w:tcW w:w="268" w:type="pct"/>
            <w:shd w:val="clear" w:color="auto" w:fill="auto"/>
            <w:vAlign w:val="center"/>
          </w:tcPr>
          <w:p w14:paraId="4C573E0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2.91 (2.65-3.2)</w:t>
            </w:r>
          </w:p>
        </w:tc>
      </w:tr>
      <w:tr w:rsidR="00514C5A" w14:paraId="41FAD995" w14:textId="77777777" w:rsidTr="002D53AC">
        <w:trPr>
          <w:trHeight w:val="280"/>
          <w:jc w:val="center"/>
        </w:trPr>
        <w:tc>
          <w:tcPr>
            <w:tcW w:w="212" w:type="pct"/>
            <w:noWrap/>
            <w:vAlign w:val="center"/>
          </w:tcPr>
          <w:p w14:paraId="490866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D69</w:t>
            </w:r>
          </w:p>
        </w:tc>
        <w:tc>
          <w:tcPr>
            <w:tcW w:w="424" w:type="pct"/>
            <w:noWrap/>
            <w:vAlign w:val="center"/>
          </w:tcPr>
          <w:p w14:paraId="62429F62"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Purpura and other hemorrhagic conditions</w:t>
            </w:r>
          </w:p>
        </w:tc>
        <w:tc>
          <w:tcPr>
            <w:tcW w:w="202" w:type="pct"/>
            <w:noWrap/>
            <w:vAlign w:val="center"/>
          </w:tcPr>
          <w:p w14:paraId="30E9509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174</w:t>
            </w:r>
          </w:p>
        </w:tc>
        <w:tc>
          <w:tcPr>
            <w:tcW w:w="244" w:type="pct"/>
            <w:noWrap/>
            <w:vAlign w:val="center"/>
          </w:tcPr>
          <w:p w14:paraId="01C475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7.89 (6.46-9.64)</w:t>
            </w:r>
          </w:p>
        </w:tc>
        <w:tc>
          <w:tcPr>
            <w:tcW w:w="240" w:type="pct"/>
            <w:noWrap/>
            <w:vAlign w:val="center"/>
          </w:tcPr>
          <w:p w14:paraId="68E0BE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71</w:t>
            </w:r>
          </w:p>
        </w:tc>
        <w:tc>
          <w:tcPr>
            <w:tcW w:w="242" w:type="pct"/>
            <w:noWrap/>
            <w:vAlign w:val="center"/>
          </w:tcPr>
          <w:p w14:paraId="10FC3CF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4.92 (3.67-6.6)</w:t>
            </w:r>
          </w:p>
        </w:tc>
        <w:tc>
          <w:tcPr>
            <w:tcW w:w="241" w:type="pct"/>
            <w:noWrap/>
            <w:vAlign w:val="center"/>
          </w:tcPr>
          <w:p w14:paraId="37BB8A4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174</w:t>
            </w:r>
          </w:p>
        </w:tc>
        <w:tc>
          <w:tcPr>
            <w:tcW w:w="244" w:type="pct"/>
            <w:noWrap/>
            <w:vAlign w:val="center"/>
          </w:tcPr>
          <w:p w14:paraId="30B38DC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4.94 (3.9-6.27)</w:t>
            </w:r>
          </w:p>
        </w:tc>
        <w:tc>
          <w:tcPr>
            <w:tcW w:w="241" w:type="pct"/>
            <w:noWrap/>
            <w:vAlign w:val="center"/>
          </w:tcPr>
          <w:p w14:paraId="7352943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71</w:t>
            </w:r>
          </w:p>
        </w:tc>
        <w:tc>
          <w:tcPr>
            <w:tcW w:w="244" w:type="pct"/>
            <w:noWrap/>
            <w:vAlign w:val="center"/>
          </w:tcPr>
          <w:p w14:paraId="420CA6B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8.99 (6.51-12.41)</w:t>
            </w:r>
          </w:p>
        </w:tc>
        <w:tc>
          <w:tcPr>
            <w:tcW w:w="241" w:type="pct"/>
            <w:shd w:val="clear" w:color="auto" w:fill="auto"/>
            <w:vAlign w:val="center"/>
          </w:tcPr>
          <w:p w14:paraId="7A63D4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159</w:t>
            </w:r>
          </w:p>
        </w:tc>
        <w:tc>
          <w:tcPr>
            <w:tcW w:w="244" w:type="pct"/>
            <w:shd w:val="clear" w:color="auto" w:fill="auto"/>
            <w:vAlign w:val="center"/>
          </w:tcPr>
          <w:p w14:paraId="62E7AA0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7.63 (6.2-9.39)</w:t>
            </w:r>
          </w:p>
        </w:tc>
        <w:tc>
          <w:tcPr>
            <w:tcW w:w="241" w:type="pct"/>
            <w:shd w:val="clear" w:color="auto" w:fill="auto"/>
            <w:vAlign w:val="center"/>
          </w:tcPr>
          <w:p w14:paraId="6C724AD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100</w:t>
            </w:r>
          </w:p>
        </w:tc>
        <w:tc>
          <w:tcPr>
            <w:tcW w:w="244" w:type="pct"/>
            <w:shd w:val="clear" w:color="auto" w:fill="auto"/>
            <w:vAlign w:val="center"/>
          </w:tcPr>
          <w:p w14:paraId="77AF2AA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6.8 (5.27-8.79)</w:t>
            </w:r>
          </w:p>
        </w:tc>
        <w:tc>
          <w:tcPr>
            <w:tcW w:w="241" w:type="pct"/>
            <w:shd w:val="clear" w:color="auto" w:fill="auto"/>
            <w:vAlign w:val="center"/>
          </w:tcPr>
          <w:p w14:paraId="1604E46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74</w:t>
            </w:r>
          </w:p>
        </w:tc>
        <w:tc>
          <w:tcPr>
            <w:tcW w:w="262" w:type="pct"/>
            <w:shd w:val="clear" w:color="auto" w:fill="auto"/>
            <w:vAlign w:val="center"/>
          </w:tcPr>
          <w:p w14:paraId="54BBD84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6.39 (4.76-8.57)</w:t>
            </w:r>
          </w:p>
        </w:tc>
        <w:tc>
          <w:tcPr>
            <w:tcW w:w="241" w:type="pct"/>
            <w:shd w:val="clear" w:color="auto" w:fill="auto"/>
            <w:vAlign w:val="center"/>
          </w:tcPr>
          <w:p w14:paraId="4564FBDA"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174</w:t>
            </w:r>
          </w:p>
        </w:tc>
        <w:tc>
          <w:tcPr>
            <w:tcW w:w="241" w:type="pct"/>
            <w:shd w:val="clear" w:color="auto" w:fill="auto"/>
            <w:vAlign w:val="center"/>
          </w:tcPr>
          <w:p w14:paraId="4E1EAECA"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7.82 (6.57-9.31)</w:t>
            </w:r>
          </w:p>
        </w:tc>
        <w:tc>
          <w:tcPr>
            <w:tcW w:w="241" w:type="pct"/>
            <w:shd w:val="clear" w:color="auto" w:fill="auto"/>
            <w:vAlign w:val="center"/>
          </w:tcPr>
          <w:p w14:paraId="0A2457F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174</w:t>
            </w:r>
          </w:p>
        </w:tc>
        <w:tc>
          <w:tcPr>
            <w:tcW w:w="268" w:type="pct"/>
            <w:shd w:val="clear" w:color="auto" w:fill="auto"/>
            <w:vAlign w:val="center"/>
          </w:tcPr>
          <w:p w14:paraId="2F50989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5.55 (4.52-6.82)</w:t>
            </w:r>
          </w:p>
        </w:tc>
      </w:tr>
      <w:tr w:rsidR="00514C5A" w14:paraId="4B8E9B93" w14:textId="77777777" w:rsidTr="002D53AC">
        <w:trPr>
          <w:trHeight w:val="280"/>
          <w:jc w:val="center"/>
        </w:trPr>
        <w:tc>
          <w:tcPr>
            <w:tcW w:w="212" w:type="pct"/>
            <w:noWrap/>
            <w:vAlign w:val="center"/>
          </w:tcPr>
          <w:p w14:paraId="4F7A053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D70</w:t>
            </w:r>
          </w:p>
        </w:tc>
        <w:tc>
          <w:tcPr>
            <w:tcW w:w="424" w:type="pct"/>
            <w:noWrap/>
            <w:vAlign w:val="center"/>
          </w:tcPr>
          <w:p w14:paraId="1726F1E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Neutropenia</w:t>
            </w:r>
          </w:p>
        </w:tc>
        <w:tc>
          <w:tcPr>
            <w:tcW w:w="202" w:type="pct"/>
            <w:noWrap/>
            <w:vAlign w:val="center"/>
          </w:tcPr>
          <w:p w14:paraId="4C1A62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w:t>
            </w:r>
          </w:p>
        </w:tc>
        <w:tc>
          <w:tcPr>
            <w:tcW w:w="244" w:type="pct"/>
            <w:noWrap/>
            <w:vAlign w:val="center"/>
          </w:tcPr>
          <w:p w14:paraId="2B3A708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9.65 </w:t>
            </w:r>
            <w:r>
              <w:rPr>
                <w:rFonts w:ascii="Times New Roman" w:eastAsia="宋体" w:hAnsi="Times New Roman" w:cs="Times New Roman"/>
                <w:kern w:val="0"/>
                <w:sz w:val="20"/>
                <w:szCs w:val="20"/>
              </w:rPr>
              <w:lastRenderedPageBreak/>
              <w:t>(7.74-12.03)</w:t>
            </w:r>
          </w:p>
        </w:tc>
        <w:tc>
          <w:tcPr>
            <w:tcW w:w="240" w:type="pct"/>
            <w:noWrap/>
            <w:vAlign w:val="center"/>
          </w:tcPr>
          <w:p w14:paraId="7BFBC0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91</w:t>
            </w:r>
          </w:p>
        </w:tc>
        <w:tc>
          <w:tcPr>
            <w:tcW w:w="242" w:type="pct"/>
            <w:noWrap/>
            <w:vAlign w:val="center"/>
          </w:tcPr>
          <w:p w14:paraId="040AABC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7.55 </w:t>
            </w:r>
            <w:r>
              <w:rPr>
                <w:rFonts w:ascii="Times New Roman" w:eastAsia="宋体" w:hAnsi="Times New Roman" w:cs="Times New Roman"/>
                <w:kern w:val="0"/>
                <w:sz w:val="20"/>
                <w:szCs w:val="20"/>
              </w:rPr>
              <w:lastRenderedPageBreak/>
              <w:t>(5.7-10.02)</w:t>
            </w:r>
          </w:p>
        </w:tc>
        <w:tc>
          <w:tcPr>
            <w:tcW w:w="241" w:type="pct"/>
            <w:noWrap/>
            <w:vAlign w:val="center"/>
          </w:tcPr>
          <w:p w14:paraId="286D57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157</w:t>
            </w:r>
          </w:p>
        </w:tc>
        <w:tc>
          <w:tcPr>
            <w:tcW w:w="244" w:type="pct"/>
            <w:noWrap/>
            <w:vAlign w:val="center"/>
          </w:tcPr>
          <w:p w14:paraId="05B3377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5.92 </w:t>
            </w:r>
            <w:r>
              <w:rPr>
                <w:rFonts w:ascii="Times New Roman" w:eastAsia="宋体" w:hAnsi="Times New Roman" w:cs="Times New Roman"/>
                <w:kern w:val="0"/>
                <w:sz w:val="20"/>
                <w:szCs w:val="20"/>
              </w:rPr>
              <w:lastRenderedPageBreak/>
              <w:t>(4.56-7.69)</w:t>
            </w:r>
          </w:p>
        </w:tc>
        <w:tc>
          <w:tcPr>
            <w:tcW w:w="241" w:type="pct"/>
            <w:noWrap/>
            <w:vAlign w:val="center"/>
          </w:tcPr>
          <w:p w14:paraId="4762D0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54</w:t>
            </w:r>
          </w:p>
        </w:tc>
        <w:tc>
          <w:tcPr>
            <w:tcW w:w="244" w:type="pct"/>
            <w:noWrap/>
            <w:vAlign w:val="center"/>
          </w:tcPr>
          <w:p w14:paraId="34DEFE0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8.8 </w:t>
            </w:r>
            <w:r>
              <w:rPr>
                <w:rFonts w:ascii="Times New Roman" w:eastAsia="宋体" w:hAnsi="Times New Roman" w:cs="Times New Roman"/>
                <w:kern w:val="0"/>
                <w:sz w:val="20"/>
                <w:szCs w:val="20"/>
              </w:rPr>
              <w:lastRenderedPageBreak/>
              <w:t>(6.1-12.72)</w:t>
            </w:r>
          </w:p>
        </w:tc>
        <w:tc>
          <w:tcPr>
            <w:tcW w:w="241" w:type="pct"/>
            <w:shd w:val="clear" w:color="auto" w:fill="auto"/>
            <w:vAlign w:val="center"/>
          </w:tcPr>
          <w:p w14:paraId="69C458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145</w:t>
            </w:r>
          </w:p>
        </w:tc>
        <w:tc>
          <w:tcPr>
            <w:tcW w:w="244" w:type="pct"/>
            <w:shd w:val="clear" w:color="auto" w:fill="auto"/>
            <w:vAlign w:val="center"/>
          </w:tcPr>
          <w:p w14:paraId="2C8D30B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9.51 </w:t>
            </w:r>
            <w:r>
              <w:rPr>
                <w:rFonts w:ascii="Times New Roman" w:eastAsia="宋体" w:hAnsi="Times New Roman" w:cs="Times New Roman"/>
                <w:kern w:val="0"/>
                <w:sz w:val="20"/>
                <w:szCs w:val="20"/>
              </w:rPr>
              <w:lastRenderedPageBreak/>
              <w:t>(7.56-11.95)</w:t>
            </w:r>
          </w:p>
        </w:tc>
        <w:tc>
          <w:tcPr>
            <w:tcW w:w="241" w:type="pct"/>
            <w:shd w:val="clear" w:color="auto" w:fill="auto"/>
            <w:vAlign w:val="center"/>
          </w:tcPr>
          <w:p w14:paraId="3F929F1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86</w:t>
            </w:r>
          </w:p>
        </w:tc>
        <w:tc>
          <w:tcPr>
            <w:tcW w:w="244" w:type="pct"/>
            <w:shd w:val="clear" w:color="auto" w:fill="auto"/>
            <w:vAlign w:val="center"/>
          </w:tcPr>
          <w:p w14:paraId="76EE218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 xml:space="preserve">7.03 </w:t>
            </w:r>
            <w:r>
              <w:rPr>
                <w:rFonts w:ascii="Times New Roman" w:eastAsia="等线" w:hAnsi="Times New Roman" w:cs="Times New Roman"/>
                <w:color w:val="FF0000"/>
                <w:kern w:val="0"/>
                <w:sz w:val="22"/>
                <w:szCs w:val="20"/>
              </w:rPr>
              <w:lastRenderedPageBreak/>
              <w:t>(5.33-9.28)</w:t>
            </w:r>
          </w:p>
        </w:tc>
        <w:tc>
          <w:tcPr>
            <w:tcW w:w="241" w:type="pct"/>
            <w:shd w:val="clear" w:color="auto" w:fill="auto"/>
            <w:vAlign w:val="center"/>
          </w:tcPr>
          <w:p w14:paraId="288A032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68</w:t>
            </w:r>
          </w:p>
        </w:tc>
        <w:tc>
          <w:tcPr>
            <w:tcW w:w="262" w:type="pct"/>
            <w:shd w:val="clear" w:color="auto" w:fill="auto"/>
            <w:vAlign w:val="center"/>
          </w:tcPr>
          <w:p w14:paraId="51A7BC6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 xml:space="preserve">6.56 </w:t>
            </w:r>
            <w:r>
              <w:rPr>
                <w:rFonts w:ascii="Times New Roman" w:eastAsia="等线" w:hAnsi="Times New Roman" w:cs="Times New Roman"/>
                <w:color w:val="FF0000"/>
                <w:kern w:val="0"/>
                <w:sz w:val="22"/>
                <w:szCs w:val="20"/>
              </w:rPr>
              <w:lastRenderedPageBreak/>
              <w:t>(4.83-8.93)</w:t>
            </w:r>
          </w:p>
        </w:tc>
        <w:tc>
          <w:tcPr>
            <w:tcW w:w="241" w:type="pct"/>
            <w:shd w:val="clear" w:color="auto" w:fill="auto"/>
            <w:vAlign w:val="center"/>
          </w:tcPr>
          <w:p w14:paraId="2AF4392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157</w:t>
            </w:r>
          </w:p>
        </w:tc>
        <w:tc>
          <w:tcPr>
            <w:tcW w:w="241" w:type="pct"/>
            <w:shd w:val="clear" w:color="auto" w:fill="auto"/>
            <w:vAlign w:val="center"/>
          </w:tcPr>
          <w:p w14:paraId="76405BC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 xml:space="preserve">9.63 </w:t>
            </w:r>
            <w:r>
              <w:rPr>
                <w:rFonts w:ascii="Times New Roman" w:eastAsia="等线" w:hAnsi="Times New Roman" w:cs="Times New Roman"/>
                <w:color w:val="000000"/>
                <w:kern w:val="0"/>
                <w:sz w:val="22"/>
              </w:rPr>
              <w:lastRenderedPageBreak/>
              <w:t>(7.93-11.69)</w:t>
            </w:r>
          </w:p>
        </w:tc>
        <w:tc>
          <w:tcPr>
            <w:tcW w:w="241" w:type="pct"/>
            <w:shd w:val="clear" w:color="auto" w:fill="auto"/>
            <w:vAlign w:val="center"/>
          </w:tcPr>
          <w:p w14:paraId="1E0F169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157</w:t>
            </w:r>
          </w:p>
        </w:tc>
        <w:tc>
          <w:tcPr>
            <w:tcW w:w="268" w:type="pct"/>
            <w:shd w:val="clear" w:color="auto" w:fill="auto"/>
            <w:vAlign w:val="center"/>
          </w:tcPr>
          <w:p w14:paraId="43E1E15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 xml:space="preserve">6.72 </w:t>
            </w:r>
            <w:r>
              <w:rPr>
                <w:rFonts w:ascii="Times New Roman" w:eastAsia="等线" w:hAnsi="Times New Roman" w:cs="Times New Roman"/>
                <w:color w:val="000000"/>
                <w:kern w:val="0"/>
                <w:sz w:val="22"/>
              </w:rPr>
              <w:lastRenderedPageBreak/>
              <w:t>(5.38-8.4)</w:t>
            </w:r>
          </w:p>
        </w:tc>
      </w:tr>
      <w:tr w:rsidR="00514C5A" w14:paraId="7E4A8066" w14:textId="77777777" w:rsidTr="002D53AC">
        <w:trPr>
          <w:trHeight w:val="280"/>
          <w:jc w:val="center"/>
        </w:trPr>
        <w:tc>
          <w:tcPr>
            <w:tcW w:w="212" w:type="pct"/>
            <w:noWrap/>
            <w:vAlign w:val="center"/>
          </w:tcPr>
          <w:p w14:paraId="38F32F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E00</w:t>
            </w:r>
          </w:p>
        </w:tc>
        <w:tc>
          <w:tcPr>
            <w:tcW w:w="424" w:type="pct"/>
            <w:noWrap/>
            <w:vAlign w:val="center"/>
          </w:tcPr>
          <w:p w14:paraId="6471CD7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Hypothyroid conditions</w:t>
            </w:r>
          </w:p>
        </w:tc>
        <w:tc>
          <w:tcPr>
            <w:tcW w:w="202" w:type="pct"/>
            <w:noWrap/>
            <w:vAlign w:val="center"/>
          </w:tcPr>
          <w:p w14:paraId="7CE510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223</w:t>
            </w:r>
          </w:p>
        </w:tc>
        <w:tc>
          <w:tcPr>
            <w:tcW w:w="244" w:type="pct"/>
            <w:noWrap/>
            <w:vAlign w:val="center"/>
          </w:tcPr>
          <w:p w14:paraId="7ABC7AC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1.53 (1.33-1.77)</w:t>
            </w:r>
          </w:p>
        </w:tc>
        <w:tc>
          <w:tcPr>
            <w:tcW w:w="240" w:type="pct"/>
            <w:noWrap/>
            <w:vAlign w:val="center"/>
          </w:tcPr>
          <w:p w14:paraId="2BBF39C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124</w:t>
            </w:r>
          </w:p>
        </w:tc>
        <w:tc>
          <w:tcPr>
            <w:tcW w:w="242" w:type="pct"/>
            <w:noWrap/>
            <w:vAlign w:val="center"/>
          </w:tcPr>
          <w:p w14:paraId="6218492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1.29 (1.07-1.56)</w:t>
            </w:r>
          </w:p>
        </w:tc>
        <w:tc>
          <w:tcPr>
            <w:tcW w:w="241" w:type="pct"/>
            <w:noWrap/>
            <w:vAlign w:val="center"/>
          </w:tcPr>
          <w:p w14:paraId="58BB50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223</w:t>
            </w:r>
          </w:p>
        </w:tc>
        <w:tc>
          <w:tcPr>
            <w:tcW w:w="244" w:type="pct"/>
            <w:noWrap/>
            <w:vAlign w:val="center"/>
          </w:tcPr>
          <w:p w14:paraId="25088D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1.37 (1.18-1.59)</w:t>
            </w:r>
          </w:p>
        </w:tc>
        <w:tc>
          <w:tcPr>
            <w:tcW w:w="241" w:type="pct"/>
            <w:noWrap/>
            <w:vAlign w:val="center"/>
          </w:tcPr>
          <w:p w14:paraId="542B706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79</w:t>
            </w:r>
          </w:p>
        </w:tc>
        <w:tc>
          <w:tcPr>
            <w:tcW w:w="244" w:type="pct"/>
            <w:noWrap/>
            <w:vAlign w:val="center"/>
          </w:tcPr>
          <w:p w14:paraId="2183136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1.44 (1.14-1.83)</w:t>
            </w:r>
          </w:p>
        </w:tc>
        <w:tc>
          <w:tcPr>
            <w:tcW w:w="241" w:type="pct"/>
            <w:shd w:val="clear" w:color="auto" w:fill="auto"/>
            <w:vAlign w:val="center"/>
          </w:tcPr>
          <w:p w14:paraId="3C8B37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212</w:t>
            </w:r>
          </w:p>
        </w:tc>
        <w:tc>
          <w:tcPr>
            <w:tcW w:w="244" w:type="pct"/>
            <w:shd w:val="clear" w:color="auto" w:fill="auto"/>
            <w:vAlign w:val="center"/>
          </w:tcPr>
          <w:p w14:paraId="43D9F3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1.51 (1.31-1.75)</w:t>
            </w:r>
          </w:p>
        </w:tc>
        <w:tc>
          <w:tcPr>
            <w:tcW w:w="241" w:type="pct"/>
            <w:shd w:val="clear" w:color="auto" w:fill="auto"/>
            <w:vAlign w:val="center"/>
          </w:tcPr>
          <w:p w14:paraId="1B517B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156</w:t>
            </w:r>
          </w:p>
        </w:tc>
        <w:tc>
          <w:tcPr>
            <w:tcW w:w="244" w:type="pct"/>
            <w:shd w:val="clear" w:color="auto" w:fill="auto"/>
            <w:vAlign w:val="center"/>
          </w:tcPr>
          <w:p w14:paraId="20074B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1.55 (1.3-1.83)</w:t>
            </w:r>
          </w:p>
        </w:tc>
        <w:tc>
          <w:tcPr>
            <w:tcW w:w="241" w:type="pct"/>
            <w:shd w:val="clear" w:color="auto" w:fill="auto"/>
            <w:vAlign w:val="center"/>
          </w:tcPr>
          <w:p w14:paraId="52E85A2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118</w:t>
            </w:r>
          </w:p>
        </w:tc>
        <w:tc>
          <w:tcPr>
            <w:tcW w:w="262" w:type="pct"/>
            <w:shd w:val="clear" w:color="auto" w:fill="auto"/>
            <w:vAlign w:val="center"/>
          </w:tcPr>
          <w:p w14:paraId="36D725D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1.37 (1.13-1.67)</w:t>
            </w:r>
          </w:p>
        </w:tc>
        <w:tc>
          <w:tcPr>
            <w:tcW w:w="241" w:type="pct"/>
            <w:shd w:val="clear" w:color="auto" w:fill="auto"/>
            <w:vAlign w:val="center"/>
          </w:tcPr>
          <w:p w14:paraId="76D29DB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223</w:t>
            </w:r>
          </w:p>
        </w:tc>
        <w:tc>
          <w:tcPr>
            <w:tcW w:w="241" w:type="pct"/>
            <w:shd w:val="clear" w:color="auto" w:fill="auto"/>
            <w:vAlign w:val="center"/>
          </w:tcPr>
          <w:p w14:paraId="08FA3B3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1.54 (1.35-1.76)</w:t>
            </w:r>
          </w:p>
        </w:tc>
        <w:tc>
          <w:tcPr>
            <w:tcW w:w="241" w:type="pct"/>
            <w:shd w:val="clear" w:color="auto" w:fill="auto"/>
            <w:vAlign w:val="center"/>
          </w:tcPr>
          <w:p w14:paraId="02BDB76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223</w:t>
            </w:r>
          </w:p>
        </w:tc>
        <w:tc>
          <w:tcPr>
            <w:tcW w:w="268" w:type="pct"/>
            <w:shd w:val="clear" w:color="auto" w:fill="auto"/>
            <w:vAlign w:val="center"/>
          </w:tcPr>
          <w:p w14:paraId="43325DE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0.94 (0.81-1.08)</w:t>
            </w:r>
          </w:p>
        </w:tc>
      </w:tr>
      <w:tr w:rsidR="00514C5A" w14:paraId="1606EF81" w14:textId="77777777" w:rsidTr="002D53AC">
        <w:trPr>
          <w:trHeight w:val="280"/>
          <w:jc w:val="center"/>
        </w:trPr>
        <w:tc>
          <w:tcPr>
            <w:tcW w:w="212" w:type="pct"/>
            <w:noWrap/>
            <w:vAlign w:val="center"/>
          </w:tcPr>
          <w:p w14:paraId="0B2CD3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E10</w:t>
            </w:r>
          </w:p>
        </w:tc>
        <w:tc>
          <w:tcPr>
            <w:tcW w:w="424" w:type="pct"/>
            <w:noWrap/>
            <w:vAlign w:val="center"/>
          </w:tcPr>
          <w:p w14:paraId="51B8A922"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Diabetes</w:t>
            </w:r>
          </w:p>
        </w:tc>
        <w:tc>
          <w:tcPr>
            <w:tcW w:w="202" w:type="pct"/>
            <w:noWrap/>
            <w:vAlign w:val="center"/>
          </w:tcPr>
          <w:p w14:paraId="343D6CB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322</w:t>
            </w:r>
          </w:p>
        </w:tc>
        <w:tc>
          <w:tcPr>
            <w:tcW w:w="244" w:type="pct"/>
            <w:noWrap/>
            <w:vAlign w:val="center"/>
          </w:tcPr>
          <w:p w14:paraId="337FBF5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 (1.45-1.84)</w:t>
            </w:r>
          </w:p>
        </w:tc>
        <w:tc>
          <w:tcPr>
            <w:tcW w:w="240" w:type="pct"/>
            <w:noWrap/>
            <w:vAlign w:val="center"/>
          </w:tcPr>
          <w:p w14:paraId="46DCE5F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w:t>
            </w:r>
          </w:p>
        </w:tc>
        <w:tc>
          <w:tcPr>
            <w:tcW w:w="242" w:type="pct"/>
            <w:noWrap/>
            <w:vAlign w:val="center"/>
          </w:tcPr>
          <w:p w14:paraId="236F21C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1.44 (1.23-1.68)</w:t>
            </w:r>
          </w:p>
        </w:tc>
        <w:tc>
          <w:tcPr>
            <w:tcW w:w="241" w:type="pct"/>
            <w:noWrap/>
            <w:vAlign w:val="center"/>
          </w:tcPr>
          <w:p w14:paraId="796EA7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322</w:t>
            </w:r>
          </w:p>
        </w:tc>
        <w:tc>
          <w:tcPr>
            <w:tcW w:w="244" w:type="pct"/>
            <w:noWrap/>
            <w:vAlign w:val="center"/>
          </w:tcPr>
          <w:p w14:paraId="2520AB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1.39 (1.23-1.58)</w:t>
            </w:r>
          </w:p>
        </w:tc>
        <w:tc>
          <w:tcPr>
            <w:tcW w:w="241" w:type="pct"/>
            <w:noWrap/>
            <w:vAlign w:val="center"/>
          </w:tcPr>
          <w:p w14:paraId="7160C86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111</w:t>
            </w:r>
          </w:p>
        </w:tc>
        <w:tc>
          <w:tcPr>
            <w:tcW w:w="244" w:type="pct"/>
            <w:noWrap/>
            <w:vAlign w:val="center"/>
          </w:tcPr>
          <w:p w14:paraId="28F6303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1.46 (1.19-1.78)</w:t>
            </w:r>
          </w:p>
        </w:tc>
        <w:tc>
          <w:tcPr>
            <w:tcW w:w="241" w:type="pct"/>
            <w:shd w:val="clear" w:color="auto" w:fill="auto"/>
            <w:vAlign w:val="center"/>
          </w:tcPr>
          <w:p w14:paraId="07A4FC1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303</w:t>
            </w:r>
          </w:p>
        </w:tc>
        <w:tc>
          <w:tcPr>
            <w:tcW w:w="244" w:type="pct"/>
            <w:shd w:val="clear" w:color="auto" w:fill="auto"/>
            <w:vAlign w:val="center"/>
          </w:tcPr>
          <w:p w14:paraId="5F688C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 (1.42-1.82)</w:t>
            </w:r>
          </w:p>
        </w:tc>
        <w:tc>
          <w:tcPr>
            <w:tcW w:w="241" w:type="pct"/>
            <w:shd w:val="clear" w:color="auto" w:fill="auto"/>
            <w:vAlign w:val="center"/>
          </w:tcPr>
          <w:p w14:paraId="48D931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205</w:t>
            </w:r>
          </w:p>
        </w:tc>
        <w:tc>
          <w:tcPr>
            <w:tcW w:w="244" w:type="pct"/>
            <w:shd w:val="clear" w:color="auto" w:fill="auto"/>
            <w:vAlign w:val="center"/>
          </w:tcPr>
          <w:p w14:paraId="4F3C2D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1.45 (1.25-1.68)</w:t>
            </w:r>
          </w:p>
        </w:tc>
        <w:tc>
          <w:tcPr>
            <w:tcW w:w="241" w:type="pct"/>
            <w:shd w:val="clear" w:color="auto" w:fill="auto"/>
            <w:vAlign w:val="center"/>
          </w:tcPr>
          <w:p w14:paraId="52A65B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162</w:t>
            </w:r>
          </w:p>
        </w:tc>
        <w:tc>
          <w:tcPr>
            <w:tcW w:w="262" w:type="pct"/>
            <w:shd w:val="clear" w:color="auto" w:fill="auto"/>
            <w:vAlign w:val="center"/>
          </w:tcPr>
          <w:p w14:paraId="531D893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1.39 (1.18-1.64)</w:t>
            </w:r>
          </w:p>
        </w:tc>
        <w:tc>
          <w:tcPr>
            <w:tcW w:w="241" w:type="pct"/>
            <w:shd w:val="clear" w:color="auto" w:fill="auto"/>
            <w:vAlign w:val="center"/>
          </w:tcPr>
          <w:p w14:paraId="2F25DB7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322</w:t>
            </w:r>
          </w:p>
        </w:tc>
        <w:tc>
          <w:tcPr>
            <w:tcW w:w="241" w:type="pct"/>
            <w:shd w:val="clear" w:color="auto" w:fill="auto"/>
            <w:vAlign w:val="center"/>
          </w:tcPr>
          <w:p w14:paraId="5A61784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1.64 (1.47-1.83)</w:t>
            </w:r>
          </w:p>
        </w:tc>
        <w:tc>
          <w:tcPr>
            <w:tcW w:w="241" w:type="pct"/>
            <w:shd w:val="clear" w:color="auto" w:fill="auto"/>
            <w:vAlign w:val="center"/>
          </w:tcPr>
          <w:p w14:paraId="685085B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322</w:t>
            </w:r>
          </w:p>
        </w:tc>
        <w:tc>
          <w:tcPr>
            <w:tcW w:w="268" w:type="pct"/>
            <w:shd w:val="clear" w:color="auto" w:fill="auto"/>
            <w:vAlign w:val="center"/>
          </w:tcPr>
          <w:p w14:paraId="7426F80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1.18 (1.04-1.33)</w:t>
            </w:r>
          </w:p>
        </w:tc>
      </w:tr>
      <w:tr w:rsidR="00514C5A" w14:paraId="6E40B25E" w14:textId="77777777" w:rsidTr="002D53AC">
        <w:trPr>
          <w:trHeight w:val="280"/>
          <w:jc w:val="center"/>
        </w:trPr>
        <w:tc>
          <w:tcPr>
            <w:tcW w:w="212" w:type="pct"/>
            <w:noWrap/>
            <w:vAlign w:val="center"/>
          </w:tcPr>
          <w:p w14:paraId="231EE72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E16</w:t>
            </w:r>
          </w:p>
        </w:tc>
        <w:tc>
          <w:tcPr>
            <w:tcW w:w="424" w:type="pct"/>
            <w:noWrap/>
            <w:vAlign w:val="center"/>
          </w:tcPr>
          <w:p w14:paraId="739795D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disorders of pancreatic internal secretion</w:t>
            </w:r>
          </w:p>
        </w:tc>
        <w:tc>
          <w:tcPr>
            <w:tcW w:w="202" w:type="pct"/>
            <w:noWrap/>
            <w:vAlign w:val="center"/>
          </w:tcPr>
          <w:p w14:paraId="195C59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154</w:t>
            </w:r>
          </w:p>
        </w:tc>
        <w:tc>
          <w:tcPr>
            <w:tcW w:w="244" w:type="pct"/>
            <w:noWrap/>
            <w:vAlign w:val="center"/>
          </w:tcPr>
          <w:p w14:paraId="06F1FC6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8.42 (6.78-10.46)</w:t>
            </w:r>
          </w:p>
        </w:tc>
        <w:tc>
          <w:tcPr>
            <w:tcW w:w="240" w:type="pct"/>
            <w:noWrap/>
            <w:vAlign w:val="center"/>
          </w:tcPr>
          <w:p w14:paraId="0C6D2DE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w:t>
            </w:r>
          </w:p>
        </w:tc>
        <w:tc>
          <w:tcPr>
            <w:tcW w:w="242" w:type="pct"/>
            <w:noWrap/>
            <w:vAlign w:val="center"/>
          </w:tcPr>
          <w:p w14:paraId="53869DA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2.52 (1.39-4.58)</w:t>
            </w:r>
          </w:p>
        </w:tc>
        <w:tc>
          <w:tcPr>
            <w:tcW w:w="241" w:type="pct"/>
            <w:noWrap/>
            <w:vAlign w:val="center"/>
          </w:tcPr>
          <w:p w14:paraId="6E5B0C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154</w:t>
            </w:r>
          </w:p>
        </w:tc>
        <w:tc>
          <w:tcPr>
            <w:tcW w:w="244" w:type="pct"/>
            <w:noWrap/>
            <w:vAlign w:val="center"/>
          </w:tcPr>
          <w:p w14:paraId="35F595C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3.57 (2.74-4.65)</w:t>
            </w:r>
          </w:p>
        </w:tc>
        <w:tc>
          <w:tcPr>
            <w:tcW w:w="241" w:type="pct"/>
            <w:noWrap/>
            <w:vAlign w:val="center"/>
          </w:tcPr>
          <w:p w14:paraId="297F352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66</w:t>
            </w:r>
          </w:p>
        </w:tc>
        <w:tc>
          <w:tcPr>
            <w:tcW w:w="244" w:type="pct"/>
            <w:noWrap/>
            <w:vAlign w:val="center"/>
          </w:tcPr>
          <w:p w14:paraId="1027E94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10.53 (7.43-14.92)</w:t>
            </w:r>
          </w:p>
        </w:tc>
        <w:tc>
          <w:tcPr>
            <w:tcW w:w="241" w:type="pct"/>
            <w:shd w:val="clear" w:color="auto" w:fill="auto"/>
            <w:vAlign w:val="center"/>
          </w:tcPr>
          <w:p w14:paraId="662DDC4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138</w:t>
            </w:r>
          </w:p>
        </w:tc>
        <w:tc>
          <w:tcPr>
            <w:tcW w:w="244" w:type="pct"/>
            <w:shd w:val="clear" w:color="auto" w:fill="auto"/>
            <w:vAlign w:val="center"/>
          </w:tcPr>
          <w:p w14:paraId="086972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7.96 (6.35-9.97)</w:t>
            </w:r>
          </w:p>
        </w:tc>
        <w:tc>
          <w:tcPr>
            <w:tcW w:w="241" w:type="pct"/>
            <w:shd w:val="clear" w:color="auto" w:fill="auto"/>
            <w:vAlign w:val="center"/>
          </w:tcPr>
          <w:p w14:paraId="5049552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72</w:t>
            </w:r>
          </w:p>
        </w:tc>
        <w:tc>
          <w:tcPr>
            <w:tcW w:w="244" w:type="pct"/>
            <w:shd w:val="clear" w:color="auto" w:fill="auto"/>
            <w:vAlign w:val="center"/>
          </w:tcPr>
          <w:p w14:paraId="2853CF3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5.41 (4.05-7.23)</w:t>
            </w:r>
          </w:p>
        </w:tc>
        <w:tc>
          <w:tcPr>
            <w:tcW w:w="241" w:type="pct"/>
            <w:shd w:val="clear" w:color="auto" w:fill="auto"/>
            <w:vAlign w:val="center"/>
          </w:tcPr>
          <w:p w14:paraId="3241775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53</w:t>
            </w:r>
          </w:p>
        </w:tc>
        <w:tc>
          <w:tcPr>
            <w:tcW w:w="262" w:type="pct"/>
            <w:shd w:val="clear" w:color="auto" w:fill="auto"/>
            <w:vAlign w:val="center"/>
          </w:tcPr>
          <w:p w14:paraId="148B9F2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4.92 (3.53-6.86)</w:t>
            </w:r>
          </w:p>
        </w:tc>
        <w:tc>
          <w:tcPr>
            <w:tcW w:w="241" w:type="pct"/>
            <w:shd w:val="clear" w:color="auto" w:fill="auto"/>
            <w:vAlign w:val="center"/>
          </w:tcPr>
          <w:p w14:paraId="4B6508C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154</w:t>
            </w:r>
          </w:p>
        </w:tc>
        <w:tc>
          <w:tcPr>
            <w:tcW w:w="241" w:type="pct"/>
            <w:shd w:val="clear" w:color="auto" w:fill="auto"/>
            <w:vAlign w:val="center"/>
          </w:tcPr>
          <w:p w14:paraId="7E0FDA2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8.25 (6.84-9.96)</w:t>
            </w:r>
          </w:p>
        </w:tc>
        <w:tc>
          <w:tcPr>
            <w:tcW w:w="241" w:type="pct"/>
            <w:shd w:val="clear" w:color="auto" w:fill="auto"/>
            <w:vAlign w:val="center"/>
          </w:tcPr>
          <w:p w14:paraId="41309B5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154</w:t>
            </w:r>
          </w:p>
        </w:tc>
        <w:tc>
          <w:tcPr>
            <w:tcW w:w="268" w:type="pct"/>
            <w:shd w:val="clear" w:color="auto" w:fill="auto"/>
            <w:vAlign w:val="center"/>
          </w:tcPr>
          <w:p w14:paraId="00C3AFE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9.19 (7.14-11.82)</w:t>
            </w:r>
          </w:p>
        </w:tc>
      </w:tr>
      <w:tr w:rsidR="00514C5A" w14:paraId="53662EE6" w14:textId="77777777" w:rsidTr="002D53AC">
        <w:trPr>
          <w:trHeight w:val="280"/>
          <w:jc w:val="center"/>
        </w:trPr>
        <w:tc>
          <w:tcPr>
            <w:tcW w:w="212" w:type="pct"/>
            <w:noWrap/>
            <w:vAlign w:val="center"/>
          </w:tcPr>
          <w:p w14:paraId="4307C4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E40</w:t>
            </w:r>
          </w:p>
        </w:tc>
        <w:tc>
          <w:tcPr>
            <w:tcW w:w="424" w:type="pct"/>
            <w:noWrap/>
            <w:vAlign w:val="center"/>
          </w:tcPr>
          <w:p w14:paraId="1C179239"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Malnutrition</w:t>
            </w:r>
          </w:p>
        </w:tc>
        <w:tc>
          <w:tcPr>
            <w:tcW w:w="202" w:type="pct"/>
            <w:noWrap/>
            <w:vAlign w:val="center"/>
          </w:tcPr>
          <w:p w14:paraId="4F5162E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264</w:t>
            </w:r>
          </w:p>
        </w:tc>
        <w:tc>
          <w:tcPr>
            <w:tcW w:w="244" w:type="pct"/>
            <w:noWrap/>
            <w:vAlign w:val="center"/>
          </w:tcPr>
          <w:p w14:paraId="004D36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4.32 (3.73-4.99)</w:t>
            </w:r>
          </w:p>
        </w:tc>
        <w:tc>
          <w:tcPr>
            <w:tcW w:w="240" w:type="pct"/>
            <w:noWrap/>
            <w:vAlign w:val="center"/>
          </w:tcPr>
          <w:p w14:paraId="2D3397B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98</w:t>
            </w:r>
          </w:p>
        </w:tc>
        <w:tc>
          <w:tcPr>
            <w:tcW w:w="242" w:type="pct"/>
            <w:noWrap/>
            <w:vAlign w:val="center"/>
          </w:tcPr>
          <w:p w14:paraId="2F5134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3.19 (2.53-4.03)</w:t>
            </w:r>
          </w:p>
        </w:tc>
        <w:tc>
          <w:tcPr>
            <w:tcW w:w="241" w:type="pct"/>
            <w:noWrap/>
            <w:vAlign w:val="center"/>
          </w:tcPr>
          <w:p w14:paraId="59678B2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264</w:t>
            </w:r>
          </w:p>
        </w:tc>
        <w:tc>
          <w:tcPr>
            <w:tcW w:w="244" w:type="pct"/>
            <w:noWrap/>
            <w:vAlign w:val="center"/>
          </w:tcPr>
          <w:p w14:paraId="7453814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2.93 (2.49-3.44)</w:t>
            </w:r>
          </w:p>
        </w:tc>
        <w:tc>
          <w:tcPr>
            <w:tcW w:w="241" w:type="pct"/>
            <w:noWrap/>
            <w:vAlign w:val="center"/>
          </w:tcPr>
          <w:p w14:paraId="4293A6F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103</w:t>
            </w:r>
          </w:p>
        </w:tc>
        <w:tc>
          <w:tcPr>
            <w:tcW w:w="244" w:type="pct"/>
            <w:noWrap/>
            <w:vAlign w:val="center"/>
          </w:tcPr>
          <w:p w14:paraId="3579E6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4.35 (3.45-5.5)</w:t>
            </w:r>
          </w:p>
        </w:tc>
        <w:tc>
          <w:tcPr>
            <w:tcW w:w="241" w:type="pct"/>
            <w:shd w:val="clear" w:color="auto" w:fill="auto"/>
            <w:vAlign w:val="center"/>
          </w:tcPr>
          <w:p w14:paraId="209B8E6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242</w:t>
            </w:r>
          </w:p>
        </w:tc>
        <w:tc>
          <w:tcPr>
            <w:tcW w:w="244" w:type="pct"/>
            <w:shd w:val="clear" w:color="auto" w:fill="auto"/>
            <w:vAlign w:val="center"/>
          </w:tcPr>
          <w:p w14:paraId="0AB2A32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 (3.61-4.89)</w:t>
            </w:r>
          </w:p>
        </w:tc>
        <w:tc>
          <w:tcPr>
            <w:tcW w:w="241" w:type="pct"/>
            <w:shd w:val="clear" w:color="auto" w:fill="auto"/>
            <w:vAlign w:val="center"/>
          </w:tcPr>
          <w:p w14:paraId="022A605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157</w:t>
            </w:r>
          </w:p>
        </w:tc>
        <w:tc>
          <w:tcPr>
            <w:tcW w:w="244" w:type="pct"/>
            <w:shd w:val="clear" w:color="auto" w:fill="auto"/>
            <w:vAlign w:val="center"/>
          </w:tcPr>
          <w:p w14:paraId="2EBFD56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3.66 (3.04-4.4)</w:t>
            </w:r>
          </w:p>
        </w:tc>
        <w:tc>
          <w:tcPr>
            <w:tcW w:w="241" w:type="pct"/>
            <w:shd w:val="clear" w:color="auto" w:fill="auto"/>
            <w:vAlign w:val="center"/>
          </w:tcPr>
          <w:p w14:paraId="1069E54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110</w:t>
            </w:r>
          </w:p>
        </w:tc>
        <w:tc>
          <w:tcPr>
            <w:tcW w:w="262" w:type="pct"/>
            <w:shd w:val="clear" w:color="auto" w:fill="auto"/>
            <w:vAlign w:val="center"/>
          </w:tcPr>
          <w:p w14:paraId="498D82A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3.09 (2.49-3.83)</w:t>
            </w:r>
          </w:p>
        </w:tc>
        <w:tc>
          <w:tcPr>
            <w:tcW w:w="241" w:type="pct"/>
            <w:shd w:val="clear" w:color="auto" w:fill="auto"/>
            <w:vAlign w:val="center"/>
          </w:tcPr>
          <w:p w14:paraId="54D9FA7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264</w:t>
            </w:r>
          </w:p>
        </w:tc>
        <w:tc>
          <w:tcPr>
            <w:tcW w:w="241" w:type="pct"/>
            <w:shd w:val="clear" w:color="auto" w:fill="auto"/>
            <w:vAlign w:val="center"/>
          </w:tcPr>
          <w:p w14:paraId="4969764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4.39 (3.86-4.99)</w:t>
            </w:r>
          </w:p>
        </w:tc>
        <w:tc>
          <w:tcPr>
            <w:tcW w:w="241" w:type="pct"/>
            <w:shd w:val="clear" w:color="auto" w:fill="auto"/>
            <w:vAlign w:val="center"/>
          </w:tcPr>
          <w:p w14:paraId="6DEA4DB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264</w:t>
            </w:r>
          </w:p>
        </w:tc>
        <w:tc>
          <w:tcPr>
            <w:tcW w:w="268" w:type="pct"/>
            <w:shd w:val="clear" w:color="auto" w:fill="auto"/>
            <w:vAlign w:val="center"/>
          </w:tcPr>
          <w:p w14:paraId="50B5395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3.37 (2.87-3.95)</w:t>
            </w:r>
          </w:p>
        </w:tc>
      </w:tr>
      <w:tr w:rsidR="00514C5A" w14:paraId="1055AA0C" w14:textId="77777777" w:rsidTr="002D53AC">
        <w:trPr>
          <w:trHeight w:val="280"/>
          <w:jc w:val="center"/>
        </w:trPr>
        <w:tc>
          <w:tcPr>
            <w:tcW w:w="212" w:type="pct"/>
            <w:noWrap/>
            <w:vAlign w:val="center"/>
          </w:tcPr>
          <w:p w14:paraId="12221B6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E66</w:t>
            </w:r>
          </w:p>
        </w:tc>
        <w:tc>
          <w:tcPr>
            <w:tcW w:w="424" w:type="pct"/>
            <w:noWrap/>
            <w:vAlign w:val="center"/>
          </w:tcPr>
          <w:p w14:paraId="4181FCD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Obesity</w:t>
            </w:r>
          </w:p>
        </w:tc>
        <w:tc>
          <w:tcPr>
            <w:tcW w:w="202" w:type="pct"/>
            <w:noWrap/>
            <w:vAlign w:val="center"/>
          </w:tcPr>
          <w:p w14:paraId="32CD5CF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409</w:t>
            </w:r>
          </w:p>
        </w:tc>
        <w:tc>
          <w:tcPr>
            <w:tcW w:w="244" w:type="pct"/>
            <w:noWrap/>
            <w:vAlign w:val="center"/>
          </w:tcPr>
          <w:p w14:paraId="0B74EEB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1.91 (1.72-2.13)</w:t>
            </w:r>
          </w:p>
        </w:tc>
        <w:tc>
          <w:tcPr>
            <w:tcW w:w="240" w:type="pct"/>
            <w:noWrap/>
            <w:vAlign w:val="center"/>
          </w:tcPr>
          <w:p w14:paraId="1FF69A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203</w:t>
            </w:r>
          </w:p>
        </w:tc>
        <w:tc>
          <w:tcPr>
            <w:tcW w:w="242" w:type="pct"/>
            <w:noWrap/>
            <w:vAlign w:val="center"/>
          </w:tcPr>
          <w:p w14:paraId="5298C18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 (1.38-1.87)</w:t>
            </w:r>
          </w:p>
        </w:tc>
        <w:tc>
          <w:tcPr>
            <w:tcW w:w="241" w:type="pct"/>
            <w:noWrap/>
            <w:vAlign w:val="center"/>
          </w:tcPr>
          <w:p w14:paraId="49453A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409</w:t>
            </w:r>
          </w:p>
        </w:tc>
        <w:tc>
          <w:tcPr>
            <w:tcW w:w="244" w:type="pct"/>
            <w:noWrap/>
            <w:vAlign w:val="center"/>
          </w:tcPr>
          <w:p w14:paraId="7FDC4E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1.47 (1.31-1.64)</w:t>
            </w:r>
          </w:p>
        </w:tc>
        <w:tc>
          <w:tcPr>
            <w:tcW w:w="241" w:type="pct"/>
            <w:noWrap/>
            <w:vAlign w:val="center"/>
          </w:tcPr>
          <w:p w14:paraId="41AF4EF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155</w:t>
            </w:r>
          </w:p>
        </w:tc>
        <w:tc>
          <w:tcPr>
            <w:tcW w:w="244" w:type="pct"/>
            <w:noWrap/>
            <w:vAlign w:val="center"/>
          </w:tcPr>
          <w:p w14:paraId="7D752C1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1.82 (1.53-2.16)</w:t>
            </w:r>
          </w:p>
        </w:tc>
        <w:tc>
          <w:tcPr>
            <w:tcW w:w="241" w:type="pct"/>
            <w:shd w:val="clear" w:color="auto" w:fill="auto"/>
            <w:vAlign w:val="center"/>
          </w:tcPr>
          <w:p w14:paraId="1328C6A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379</w:t>
            </w:r>
          </w:p>
        </w:tc>
        <w:tc>
          <w:tcPr>
            <w:tcW w:w="244" w:type="pct"/>
            <w:shd w:val="clear" w:color="auto" w:fill="auto"/>
            <w:vAlign w:val="center"/>
          </w:tcPr>
          <w:p w14:paraId="1E5977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1.83 (1.64-2.04)</w:t>
            </w:r>
          </w:p>
        </w:tc>
        <w:tc>
          <w:tcPr>
            <w:tcW w:w="241" w:type="pct"/>
            <w:shd w:val="clear" w:color="auto" w:fill="auto"/>
            <w:vAlign w:val="center"/>
          </w:tcPr>
          <w:p w14:paraId="694DB8E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270</w:t>
            </w:r>
          </w:p>
        </w:tc>
        <w:tc>
          <w:tcPr>
            <w:tcW w:w="244" w:type="pct"/>
            <w:shd w:val="clear" w:color="auto" w:fill="auto"/>
            <w:vAlign w:val="center"/>
          </w:tcPr>
          <w:p w14:paraId="65BBD9C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1.75 (1.54-2)</w:t>
            </w:r>
          </w:p>
        </w:tc>
        <w:tc>
          <w:tcPr>
            <w:tcW w:w="241" w:type="pct"/>
            <w:shd w:val="clear" w:color="auto" w:fill="auto"/>
            <w:vAlign w:val="center"/>
          </w:tcPr>
          <w:p w14:paraId="729E68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205</w:t>
            </w:r>
          </w:p>
        </w:tc>
        <w:tc>
          <w:tcPr>
            <w:tcW w:w="262" w:type="pct"/>
            <w:shd w:val="clear" w:color="auto" w:fill="auto"/>
            <w:vAlign w:val="center"/>
          </w:tcPr>
          <w:p w14:paraId="422C50C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1.64 (1.41-1.9)</w:t>
            </w:r>
          </w:p>
        </w:tc>
        <w:tc>
          <w:tcPr>
            <w:tcW w:w="241" w:type="pct"/>
            <w:shd w:val="clear" w:color="auto" w:fill="auto"/>
            <w:vAlign w:val="center"/>
          </w:tcPr>
          <w:p w14:paraId="39246FF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409</w:t>
            </w:r>
          </w:p>
        </w:tc>
        <w:tc>
          <w:tcPr>
            <w:tcW w:w="241" w:type="pct"/>
            <w:shd w:val="clear" w:color="auto" w:fill="auto"/>
            <w:vAlign w:val="center"/>
          </w:tcPr>
          <w:p w14:paraId="45E7FFA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1.93 (1.75-2.13)</w:t>
            </w:r>
          </w:p>
        </w:tc>
        <w:tc>
          <w:tcPr>
            <w:tcW w:w="241" w:type="pct"/>
            <w:shd w:val="clear" w:color="auto" w:fill="auto"/>
            <w:vAlign w:val="center"/>
          </w:tcPr>
          <w:p w14:paraId="7047172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409</w:t>
            </w:r>
          </w:p>
        </w:tc>
        <w:tc>
          <w:tcPr>
            <w:tcW w:w="268" w:type="pct"/>
            <w:shd w:val="clear" w:color="auto" w:fill="auto"/>
            <w:vAlign w:val="center"/>
          </w:tcPr>
          <w:p w14:paraId="72505EE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1.4 (1.26-1.57)</w:t>
            </w:r>
          </w:p>
        </w:tc>
      </w:tr>
      <w:tr w:rsidR="00514C5A" w14:paraId="684445BA" w14:textId="77777777" w:rsidTr="002D53AC">
        <w:trPr>
          <w:trHeight w:val="280"/>
          <w:jc w:val="center"/>
        </w:trPr>
        <w:tc>
          <w:tcPr>
            <w:tcW w:w="212" w:type="pct"/>
            <w:noWrap/>
            <w:vAlign w:val="center"/>
          </w:tcPr>
          <w:p w14:paraId="4169580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E78</w:t>
            </w:r>
          </w:p>
        </w:tc>
        <w:tc>
          <w:tcPr>
            <w:tcW w:w="424" w:type="pct"/>
            <w:noWrap/>
            <w:vAlign w:val="center"/>
          </w:tcPr>
          <w:p w14:paraId="01625A2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Disorders of lipoprotein metabolism and other </w:t>
            </w:r>
            <w:r>
              <w:rPr>
                <w:rFonts w:ascii="Times New Roman" w:eastAsia="宋体" w:hAnsi="Times New Roman" w:cs="Times New Roman"/>
                <w:kern w:val="0"/>
                <w:sz w:val="20"/>
                <w:szCs w:val="20"/>
              </w:rPr>
              <w:lastRenderedPageBreak/>
              <w:t>lipidaemias</w:t>
            </w:r>
          </w:p>
        </w:tc>
        <w:tc>
          <w:tcPr>
            <w:tcW w:w="202" w:type="pct"/>
            <w:noWrap/>
            <w:vAlign w:val="center"/>
          </w:tcPr>
          <w:p w14:paraId="3528AB8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579</w:t>
            </w:r>
          </w:p>
        </w:tc>
        <w:tc>
          <w:tcPr>
            <w:tcW w:w="244" w:type="pct"/>
            <w:noWrap/>
            <w:vAlign w:val="center"/>
          </w:tcPr>
          <w:p w14:paraId="744970C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1.59 (1.46-1.74)</w:t>
            </w:r>
          </w:p>
        </w:tc>
        <w:tc>
          <w:tcPr>
            <w:tcW w:w="240" w:type="pct"/>
            <w:noWrap/>
            <w:vAlign w:val="center"/>
          </w:tcPr>
          <w:p w14:paraId="4079392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329</w:t>
            </w:r>
          </w:p>
        </w:tc>
        <w:tc>
          <w:tcPr>
            <w:tcW w:w="242" w:type="pct"/>
            <w:noWrap/>
            <w:vAlign w:val="center"/>
          </w:tcPr>
          <w:p w14:paraId="0591A8B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1.35 (1.2-1.52)</w:t>
            </w:r>
          </w:p>
        </w:tc>
        <w:tc>
          <w:tcPr>
            <w:tcW w:w="241" w:type="pct"/>
            <w:noWrap/>
            <w:vAlign w:val="center"/>
          </w:tcPr>
          <w:p w14:paraId="400151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579</w:t>
            </w:r>
          </w:p>
        </w:tc>
        <w:tc>
          <w:tcPr>
            <w:tcW w:w="244" w:type="pct"/>
            <w:noWrap/>
            <w:vAlign w:val="center"/>
          </w:tcPr>
          <w:p w14:paraId="0DAF452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 (1.18-1.43)</w:t>
            </w:r>
          </w:p>
        </w:tc>
        <w:tc>
          <w:tcPr>
            <w:tcW w:w="241" w:type="pct"/>
            <w:noWrap/>
            <w:vAlign w:val="center"/>
          </w:tcPr>
          <w:p w14:paraId="17FD0B9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190</w:t>
            </w:r>
          </w:p>
        </w:tc>
        <w:tc>
          <w:tcPr>
            <w:tcW w:w="244" w:type="pct"/>
            <w:noWrap/>
            <w:vAlign w:val="center"/>
          </w:tcPr>
          <w:p w14:paraId="61B3581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1.36 (1.17-1.59)</w:t>
            </w:r>
          </w:p>
        </w:tc>
        <w:tc>
          <w:tcPr>
            <w:tcW w:w="241" w:type="pct"/>
            <w:shd w:val="clear" w:color="auto" w:fill="auto"/>
            <w:vAlign w:val="center"/>
          </w:tcPr>
          <w:p w14:paraId="3846F37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541</w:t>
            </w:r>
          </w:p>
        </w:tc>
        <w:tc>
          <w:tcPr>
            <w:tcW w:w="244" w:type="pct"/>
            <w:shd w:val="clear" w:color="auto" w:fill="auto"/>
            <w:vAlign w:val="center"/>
          </w:tcPr>
          <w:p w14:paraId="14F82F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1.55 (1.42-1.7)</w:t>
            </w:r>
          </w:p>
        </w:tc>
        <w:tc>
          <w:tcPr>
            <w:tcW w:w="241" w:type="pct"/>
            <w:shd w:val="clear" w:color="auto" w:fill="auto"/>
            <w:vAlign w:val="center"/>
          </w:tcPr>
          <w:p w14:paraId="103485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384</w:t>
            </w:r>
          </w:p>
        </w:tc>
        <w:tc>
          <w:tcPr>
            <w:tcW w:w="244" w:type="pct"/>
            <w:shd w:val="clear" w:color="auto" w:fill="auto"/>
            <w:vAlign w:val="center"/>
          </w:tcPr>
          <w:p w14:paraId="4A0136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1.48 (1.33-1.65)</w:t>
            </w:r>
          </w:p>
        </w:tc>
        <w:tc>
          <w:tcPr>
            <w:tcW w:w="241" w:type="pct"/>
            <w:shd w:val="clear" w:color="auto" w:fill="auto"/>
            <w:vAlign w:val="center"/>
          </w:tcPr>
          <w:p w14:paraId="2B89091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316</w:t>
            </w:r>
          </w:p>
        </w:tc>
        <w:tc>
          <w:tcPr>
            <w:tcW w:w="262" w:type="pct"/>
            <w:shd w:val="clear" w:color="auto" w:fill="auto"/>
            <w:vAlign w:val="center"/>
          </w:tcPr>
          <w:p w14:paraId="432F55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1.46 (1.3-1.65)</w:t>
            </w:r>
          </w:p>
        </w:tc>
        <w:tc>
          <w:tcPr>
            <w:tcW w:w="241" w:type="pct"/>
            <w:shd w:val="clear" w:color="auto" w:fill="auto"/>
            <w:vAlign w:val="center"/>
          </w:tcPr>
          <w:p w14:paraId="09DEEAC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579</w:t>
            </w:r>
          </w:p>
        </w:tc>
        <w:tc>
          <w:tcPr>
            <w:tcW w:w="241" w:type="pct"/>
            <w:shd w:val="clear" w:color="auto" w:fill="auto"/>
            <w:vAlign w:val="center"/>
          </w:tcPr>
          <w:p w14:paraId="47E1B55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 (1.48-1.74)</w:t>
            </w:r>
          </w:p>
        </w:tc>
        <w:tc>
          <w:tcPr>
            <w:tcW w:w="241" w:type="pct"/>
            <w:shd w:val="clear" w:color="auto" w:fill="auto"/>
            <w:vAlign w:val="center"/>
          </w:tcPr>
          <w:p w14:paraId="38F6139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579</w:t>
            </w:r>
          </w:p>
        </w:tc>
        <w:tc>
          <w:tcPr>
            <w:tcW w:w="268" w:type="pct"/>
            <w:shd w:val="clear" w:color="auto" w:fill="auto"/>
            <w:vAlign w:val="center"/>
          </w:tcPr>
          <w:p w14:paraId="535B151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1.05 (0.96-1.15)</w:t>
            </w:r>
          </w:p>
        </w:tc>
      </w:tr>
      <w:tr w:rsidR="00514C5A" w14:paraId="454D748D" w14:textId="77777777" w:rsidTr="002D53AC">
        <w:trPr>
          <w:trHeight w:val="280"/>
          <w:jc w:val="center"/>
        </w:trPr>
        <w:tc>
          <w:tcPr>
            <w:tcW w:w="212" w:type="pct"/>
            <w:noWrap/>
            <w:vAlign w:val="center"/>
          </w:tcPr>
          <w:p w14:paraId="1E33E9E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E83</w:t>
            </w:r>
          </w:p>
        </w:tc>
        <w:tc>
          <w:tcPr>
            <w:tcW w:w="424" w:type="pct"/>
            <w:noWrap/>
            <w:vAlign w:val="center"/>
          </w:tcPr>
          <w:p w14:paraId="48A0398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Disorders of mineral metabolism</w:t>
            </w:r>
          </w:p>
        </w:tc>
        <w:tc>
          <w:tcPr>
            <w:tcW w:w="202" w:type="pct"/>
            <w:noWrap/>
            <w:vAlign w:val="center"/>
          </w:tcPr>
          <w:p w14:paraId="45CAB8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268</w:t>
            </w:r>
          </w:p>
        </w:tc>
        <w:tc>
          <w:tcPr>
            <w:tcW w:w="244" w:type="pct"/>
            <w:noWrap/>
            <w:vAlign w:val="center"/>
          </w:tcPr>
          <w:p w14:paraId="0D10CCD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6.95 (5.94-8.13)</w:t>
            </w:r>
          </w:p>
        </w:tc>
        <w:tc>
          <w:tcPr>
            <w:tcW w:w="240" w:type="pct"/>
            <w:noWrap/>
            <w:vAlign w:val="center"/>
          </w:tcPr>
          <w:p w14:paraId="588E246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113</w:t>
            </w:r>
          </w:p>
        </w:tc>
        <w:tc>
          <w:tcPr>
            <w:tcW w:w="242" w:type="pct"/>
            <w:noWrap/>
            <w:vAlign w:val="center"/>
          </w:tcPr>
          <w:p w14:paraId="601738E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5.78 (4.55-7.33)</w:t>
            </w:r>
          </w:p>
        </w:tc>
        <w:tc>
          <w:tcPr>
            <w:tcW w:w="241" w:type="pct"/>
            <w:noWrap/>
            <w:vAlign w:val="center"/>
          </w:tcPr>
          <w:p w14:paraId="75EF5D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268</w:t>
            </w:r>
          </w:p>
        </w:tc>
        <w:tc>
          <w:tcPr>
            <w:tcW w:w="244" w:type="pct"/>
            <w:noWrap/>
            <w:vAlign w:val="center"/>
          </w:tcPr>
          <w:p w14:paraId="7ADDE2B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3.92 (3.28-4.69)</w:t>
            </w:r>
          </w:p>
        </w:tc>
        <w:tc>
          <w:tcPr>
            <w:tcW w:w="241" w:type="pct"/>
            <w:noWrap/>
            <w:vAlign w:val="center"/>
          </w:tcPr>
          <w:p w14:paraId="2D4FAB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106</w:t>
            </w:r>
          </w:p>
        </w:tc>
        <w:tc>
          <w:tcPr>
            <w:tcW w:w="244" w:type="pct"/>
            <w:noWrap/>
            <w:vAlign w:val="center"/>
          </w:tcPr>
          <w:p w14:paraId="6474F9B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6.84 (5.33-8.77)</w:t>
            </w:r>
          </w:p>
        </w:tc>
        <w:tc>
          <w:tcPr>
            <w:tcW w:w="241" w:type="pct"/>
            <w:shd w:val="clear" w:color="auto" w:fill="auto"/>
            <w:vAlign w:val="center"/>
          </w:tcPr>
          <w:p w14:paraId="769BE15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234</w:t>
            </w:r>
          </w:p>
        </w:tc>
        <w:tc>
          <w:tcPr>
            <w:tcW w:w="244" w:type="pct"/>
            <w:shd w:val="clear" w:color="auto" w:fill="auto"/>
            <w:vAlign w:val="center"/>
          </w:tcPr>
          <w:p w14:paraId="552122A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6.37 (5.4-7.51)</w:t>
            </w:r>
          </w:p>
        </w:tc>
        <w:tc>
          <w:tcPr>
            <w:tcW w:w="241" w:type="pct"/>
            <w:shd w:val="clear" w:color="auto" w:fill="auto"/>
            <w:vAlign w:val="center"/>
          </w:tcPr>
          <w:p w14:paraId="733BE6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146</w:t>
            </w:r>
          </w:p>
        </w:tc>
        <w:tc>
          <w:tcPr>
            <w:tcW w:w="244" w:type="pct"/>
            <w:shd w:val="clear" w:color="auto" w:fill="auto"/>
            <w:vAlign w:val="center"/>
          </w:tcPr>
          <w:p w14:paraId="5C02763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5.28 (4.32-6.47)</w:t>
            </w:r>
          </w:p>
        </w:tc>
        <w:tc>
          <w:tcPr>
            <w:tcW w:w="241" w:type="pct"/>
            <w:shd w:val="clear" w:color="auto" w:fill="auto"/>
            <w:vAlign w:val="center"/>
          </w:tcPr>
          <w:p w14:paraId="657E582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107</w:t>
            </w:r>
          </w:p>
        </w:tc>
        <w:tc>
          <w:tcPr>
            <w:tcW w:w="262" w:type="pct"/>
            <w:shd w:val="clear" w:color="auto" w:fill="auto"/>
            <w:vAlign w:val="center"/>
          </w:tcPr>
          <w:p w14:paraId="3B07A14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4.6 (3.66-5.79)</w:t>
            </w:r>
          </w:p>
        </w:tc>
        <w:tc>
          <w:tcPr>
            <w:tcW w:w="241" w:type="pct"/>
            <w:shd w:val="clear" w:color="auto" w:fill="auto"/>
            <w:vAlign w:val="center"/>
          </w:tcPr>
          <w:p w14:paraId="2EC3494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268</w:t>
            </w:r>
          </w:p>
        </w:tc>
        <w:tc>
          <w:tcPr>
            <w:tcW w:w="241" w:type="pct"/>
            <w:shd w:val="clear" w:color="auto" w:fill="auto"/>
            <w:vAlign w:val="center"/>
          </w:tcPr>
          <w:p w14:paraId="14E022B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6.98 (6.09-8.01)</w:t>
            </w:r>
          </w:p>
        </w:tc>
        <w:tc>
          <w:tcPr>
            <w:tcW w:w="241" w:type="pct"/>
            <w:shd w:val="clear" w:color="auto" w:fill="auto"/>
            <w:vAlign w:val="center"/>
          </w:tcPr>
          <w:p w14:paraId="75A1414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268</w:t>
            </w:r>
          </w:p>
        </w:tc>
        <w:tc>
          <w:tcPr>
            <w:tcW w:w="268" w:type="pct"/>
            <w:shd w:val="clear" w:color="auto" w:fill="auto"/>
            <w:vAlign w:val="center"/>
          </w:tcPr>
          <w:p w14:paraId="4651A5A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4.85 (4.12-5.69)</w:t>
            </w:r>
          </w:p>
        </w:tc>
      </w:tr>
      <w:tr w:rsidR="00514C5A" w14:paraId="04D67D71" w14:textId="77777777" w:rsidTr="002D53AC">
        <w:trPr>
          <w:trHeight w:val="280"/>
          <w:jc w:val="center"/>
        </w:trPr>
        <w:tc>
          <w:tcPr>
            <w:tcW w:w="212" w:type="pct"/>
            <w:noWrap/>
            <w:vAlign w:val="center"/>
          </w:tcPr>
          <w:p w14:paraId="477D207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E86</w:t>
            </w:r>
          </w:p>
        </w:tc>
        <w:tc>
          <w:tcPr>
            <w:tcW w:w="424" w:type="pct"/>
            <w:noWrap/>
            <w:vAlign w:val="center"/>
          </w:tcPr>
          <w:p w14:paraId="2654180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Volume depletion</w:t>
            </w:r>
          </w:p>
        </w:tc>
        <w:tc>
          <w:tcPr>
            <w:tcW w:w="202" w:type="pct"/>
            <w:noWrap/>
            <w:vAlign w:val="center"/>
          </w:tcPr>
          <w:p w14:paraId="032A9C5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440</w:t>
            </w:r>
          </w:p>
        </w:tc>
        <w:tc>
          <w:tcPr>
            <w:tcW w:w="244" w:type="pct"/>
            <w:noWrap/>
            <w:vAlign w:val="center"/>
          </w:tcPr>
          <w:p w14:paraId="14BD4AC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8.5 (7.47-9.66)</w:t>
            </w:r>
          </w:p>
        </w:tc>
        <w:tc>
          <w:tcPr>
            <w:tcW w:w="240" w:type="pct"/>
            <w:noWrap/>
            <w:vAlign w:val="center"/>
          </w:tcPr>
          <w:p w14:paraId="3CEA16C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151</w:t>
            </w:r>
          </w:p>
        </w:tc>
        <w:tc>
          <w:tcPr>
            <w:tcW w:w="242" w:type="pct"/>
            <w:noWrap/>
            <w:vAlign w:val="center"/>
          </w:tcPr>
          <w:p w14:paraId="7B78850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6.06 (4.91-7.48)</w:t>
            </w:r>
          </w:p>
        </w:tc>
        <w:tc>
          <w:tcPr>
            <w:tcW w:w="241" w:type="pct"/>
            <w:noWrap/>
            <w:vAlign w:val="center"/>
          </w:tcPr>
          <w:p w14:paraId="5994CC0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440</w:t>
            </w:r>
          </w:p>
        </w:tc>
        <w:tc>
          <w:tcPr>
            <w:tcW w:w="244" w:type="pct"/>
            <w:noWrap/>
            <w:vAlign w:val="center"/>
          </w:tcPr>
          <w:p w14:paraId="3C647BC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4.86 (4.24-5.56)</w:t>
            </w:r>
          </w:p>
        </w:tc>
        <w:tc>
          <w:tcPr>
            <w:tcW w:w="241" w:type="pct"/>
            <w:noWrap/>
            <w:vAlign w:val="center"/>
          </w:tcPr>
          <w:p w14:paraId="75ECE9C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174</w:t>
            </w:r>
          </w:p>
        </w:tc>
        <w:tc>
          <w:tcPr>
            <w:tcW w:w="244" w:type="pct"/>
            <w:noWrap/>
            <w:vAlign w:val="center"/>
          </w:tcPr>
          <w:p w14:paraId="1CD0DCB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8.51 (6.94-10.44)</w:t>
            </w:r>
          </w:p>
        </w:tc>
        <w:tc>
          <w:tcPr>
            <w:tcW w:w="241" w:type="pct"/>
            <w:shd w:val="clear" w:color="auto" w:fill="auto"/>
            <w:vAlign w:val="center"/>
          </w:tcPr>
          <w:p w14:paraId="13AF601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398</w:t>
            </w:r>
          </w:p>
        </w:tc>
        <w:tc>
          <w:tcPr>
            <w:tcW w:w="244" w:type="pct"/>
            <w:shd w:val="clear" w:color="auto" w:fill="auto"/>
            <w:vAlign w:val="center"/>
          </w:tcPr>
          <w:p w14:paraId="4A0570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8.06 (7.05-9.21)</w:t>
            </w:r>
          </w:p>
        </w:tc>
        <w:tc>
          <w:tcPr>
            <w:tcW w:w="241" w:type="pct"/>
            <w:shd w:val="clear" w:color="auto" w:fill="auto"/>
            <w:vAlign w:val="center"/>
          </w:tcPr>
          <w:p w14:paraId="4DB3F0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221</w:t>
            </w:r>
          </w:p>
        </w:tc>
        <w:tc>
          <w:tcPr>
            <w:tcW w:w="244" w:type="pct"/>
            <w:shd w:val="clear" w:color="auto" w:fill="auto"/>
            <w:vAlign w:val="center"/>
          </w:tcPr>
          <w:p w14:paraId="0B0D2E3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6.19 (5.22-7.33)</w:t>
            </w:r>
          </w:p>
        </w:tc>
        <w:tc>
          <w:tcPr>
            <w:tcW w:w="241" w:type="pct"/>
            <w:shd w:val="clear" w:color="auto" w:fill="auto"/>
            <w:vAlign w:val="center"/>
          </w:tcPr>
          <w:p w14:paraId="13B3BC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151</w:t>
            </w:r>
          </w:p>
        </w:tc>
        <w:tc>
          <w:tcPr>
            <w:tcW w:w="262" w:type="pct"/>
            <w:shd w:val="clear" w:color="auto" w:fill="auto"/>
            <w:vAlign w:val="center"/>
          </w:tcPr>
          <w:p w14:paraId="7149677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5.27 (4.32-6.43)</w:t>
            </w:r>
          </w:p>
        </w:tc>
        <w:tc>
          <w:tcPr>
            <w:tcW w:w="241" w:type="pct"/>
            <w:shd w:val="clear" w:color="auto" w:fill="auto"/>
            <w:vAlign w:val="center"/>
          </w:tcPr>
          <w:p w14:paraId="281260D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440</w:t>
            </w:r>
          </w:p>
        </w:tc>
        <w:tc>
          <w:tcPr>
            <w:tcW w:w="241" w:type="pct"/>
            <w:shd w:val="clear" w:color="auto" w:fill="auto"/>
            <w:vAlign w:val="center"/>
          </w:tcPr>
          <w:p w14:paraId="641A35F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8.62 (7.71-9.63)</w:t>
            </w:r>
          </w:p>
        </w:tc>
        <w:tc>
          <w:tcPr>
            <w:tcW w:w="241" w:type="pct"/>
            <w:shd w:val="clear" w:color="auto" w:fill="auto"/>
            <w:vAlign w:val="center"/>
          </w:tcPr>
          <w:p w14:paraId="5C95AD2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440</w:t>
            </w:r>
          </w:p>
        </w:tc>
        <w:tc>
          <w:tcPr>
            <w:tcW w:w="268" w:type="pct"/>
            <w:shd w:val="clear" w:color="auto" w:fill="auto"/>
            <w:vAlign w:val="center"/>
          </w:tcPr>
          <w:p w14:paraId="7520C29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6.16 (5.38-7.05)</w:t>
            </w:r>
          </w:p>
        </w:tc>
      </w:tr>
      <w:tr w:rsidR="00514C5A" w14:paraId="1BE60248" w14:textId="77777777" w:rsidTr="002D53AC">
        <w:trPr>
          <w:trHeight w:val="280"/>
          <w:jc w:val="center"/>
        </w:trPr>
        <w:tc>
          <w:tcPr>
            <w:tcW w:w="212" w:type="pct"/>
            <w:noWrap/>
            <w:vAlign w:val="center"/>
          </w:tcPr>
          <w:p w14:paraId="339716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E87</w:t>
            </w:r>
          </w:p>
        </w:tc>
        <w:tc>
          <w:tcPr>
            <w:tcW w:w="424" w:type="pct"/>
            <w:noWrap/>
            <w:vAlign w:val="center"/>
          </w:tcPr>
          <w:p w14:paraId="463FF918"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disorders of fluid, electrolyte and acid-base balance</w:t>
            </w:r>
          </w:p>
        </w:tc>
        <w:tc>
          <w:tcPr>
            <w:tcW w:w="202" w:type="pct"/>
            <w:noWrap/>
            <w:vAlign w:val="center"/>
          </w:tcPr>
          <w:p w14:paraId="1F43D5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699</w:t>
            </w:r>
          </w:p>
        </w:tc>
        <w:tc>
          <w:tcPr>
            <w:tcW w:w="244" w:type="pct"/>
            <w:noWrap/>
            <w:vAlign w:val="center"/>
          </w:tcPr>
          <w:p w14:paraId="08540A7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6.28 (5.71-6.91)</w:t>
            </w:r>
          </w:p>
        </w:tc>
        <w:tc>
          <w:tcPr>
            <w:tcW w:w="240" w:type="pct"/>
            <w:noWrap/>
            <w:vAlign w:val="center"/>
          </w:tcPr>
          <w:p w14:paraId="1B212E0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307</w:t>
            </w:r>
          </w:p>
        </w:tc>
        <w:tc>
          <w:tcPr>
            <w:tcW w:w="242" w:type="pct"/>
            <w:noWrap/>
            <w:vAlign w:val="center"/>
          </w:tcPr>
          <w:p w14:paraId="62F067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5.49 (4.75-6.35)</w:t>
            </w:r>
          </w:p>
        </w:tc>
        <w:tc>
          <w:tcPr>
            <w:tcW w:w="241" w:type="pct"/>
            <w:noWrap/>
            <w:vAlign w:val="center"/>
          </w:tcPr>
          <w:p w14:paraId="3BBFEEA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699</w:t>
            </w:r>
          </w:p>
        </w:tc>
        <w:tc>
          <w:tcPr>
            <w:tcW w:w="244" w:type="pct"/>
            <w:noWrap/>
            <w:vAlign w:val="center"/>
          </w:tcPr>
          <w:p w14:paraId="4D340D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 (3.33-4.12)</w:t>
            </w:r>
          </w:p>
        </w:tc>
        <w:tc>
          <w:tcPr>
            <w:tcW w:w="241" w:type="pct"/>
            <w:noWrap/>
            <w:vAlign w:val="center"/>
          </w:tcPr>
          <w:p w14:paraId="60F32F3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298</w:t>
            </w:r>
          </w:p>
        </w:tc>
        <w:tc>
          <w:tcPr>
            <w:tcW w:w="244" w:type="pct"/>
            <w:noWrap/>
            <w:vAlign w:val="center"/>
          </w:tcPr>
          <w:p w14:paraId="6C67220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6.5 (5.61-7.54)</w:t>
            </w:r>
          </w:p>
        </w:tc>
        <w:tc>
          <w:tcPr>
            <w:tcW w:w="241" w:type="pct"/>
            <w:shd w:val="clear" w:color="auto" w:fill="auto"/>
            <w:vAlign w:val="center"/>
          </w:tcPr>
          <w:p w14:paraId="4B923B1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655</w:t>
            </w:r>
          </w:p>
        </w:tc>
        <w:tc>
          <w:tcPr>
            <w:tcW w:w="244" w:type="pct"/>
            <w:shd w:val="clear" w:color="auto" w:fill="auto"/>
            <w:vAlign w:val="center"/>
          </w:tcPr>
          <w:p w14:paraId="43F1D0A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6.06 (5.49-6.68)</w:t>
            </w:r>
          </w:p>
        </w:tc>
        <w:tc>
          <w:tcPr>
            <w:tcW w:w="241" w:type="pct"/>
            <w:shd w:val="clear" w:color="auto" w:fill="auto"/>
            <w:vAlign w:val="center"/>
          </w:tcPr>
          <w:p w14:paraId="2EDD59D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360</w:t>
            </w:r>
          </w:p>
        </w:tc>
        <w:tc>
          <w:tcPr>
            <w:tcW w:w="244" w:type="pct"/>
            <w:shd w:val="clear" w:color="auto" w:fill="auto"/>
            <w:vAlign w:val="center"/>
          </w:tcPr>
          <w:p w14:paraId="7CCCBDD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4.72 (4.16-5.36)</w:t>
            </w:r>
          </w:p>
        </w:tc>
        <w:tc>
          <w:tcPr>
            <w:tcW w:w="241" w:type="pct"/>
            <w:shd w:val="clear" w:color="auto" w:fill="auto"/>
            <w:vAlign w:val="center"/>
          </w:tcPr>
          <w:p w14:paraId="559C8D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262</w:t>
            </w:r>
          </w:p>
        </w:tc>
        <w:tc>
          <w:tcPr>
            <w:tcW w:w="262" w:type="pct"/>
            <w:shd w:val="clear" w:color="auto" w:fill="auto"/>
            <w:vAlign w:val="center"/>
          </w:tcPr>
          <w:p w14:paraId="71EFDC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4.14 (3.58-4.78)</w:t>
            </w:r>
          </w:p>
        </w:tc>
        <w:tc>
          <w:tcPr>
            <w:tcW w:w="241" w:type="pct"/>
            <w:shd w:val="clear" w:color="auto" w:fill="auto"/>
            <w:vAlign w:val="center"/>
          </w:tcPr>
          <w:p w14:paraId="19DF794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699</w:t>
            </w:r>
          </w:p>
        </w:tc>
        <w:tc>
          <w:tcPr>
            <w:tcW w:w="241" w:type="pct"/>
            <w:shd w:val="clear" w:color="auto" w:fill="auto"/>
            <w:vAlign w:val="center"/>
          </w:tcPr>
          <w:p w14:paraId="2D3C703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6.32 (5.81-6.87)</w:t>
            </w:r>
          </w:p>
        </w:tc>
        <w:tc>
          <w:tcPr>
            <w:tcW w:w="241" w:type="pct"/>
            <w:shd w:val="clear" w:color="auto" w:fill="auto"/>
            <w:vAlign w:val="center"/>
          </w:tcPr>
          <w:p w14:paraId="02AA86A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699</w:t>
            </w:r>
          </w:p>
        </w:tc>
        <w:tc>
          <w:tcPr>
            <w:tcW w:w="268" w:type="pct"/>
            <w:shd w:val="clear" w:color="auto" w:fill="auto"/>
            <w:vAlign w:val="center"/>
          </w:tcPr>
          <w:p w14:paraId="62FCEB9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4.99 (4.5-5.53)</w:t>
            </w:r>
          </w:p>
        </w:tc>
      </w:tr>
      <w:tr w:rsidR="00514C5A" w14:paraId="541D0D2A" w14:textId="77777777" w:rsidTr="002D53AC">
        <w:trPr>
          <w:trHeight w:val="280"/>
          <w:jc w:val="center"/>
        </w:trPr>
        <w:tc>
          <w:tcPr>
            <w:tcW w:w="212" w:type="pct"/>
            <w:noWrap/>
            <w:vAlign w:val="center"/>
          </w:tcPr>
          <w:p w14:paraId="61F23E2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F02</w:t>
            </w:r>
          </w:p>
        </w:tc>
        <w:tc>
          <w:tcPr>
            <w:tcW w:w="424" w:type="pct"/>
            <w:noWrap/>
            <w:vAlign w:val="center"/>
          </w:tcPr>
          <w:p w14:paraId="2547284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dementia</w:t>
            </w:r>
          </w:p>
        </w:tc>
        <w:tc>
          <w:tcPr>
            <w:tcW w:w="202" w:type="pct"/>
            <w:noWrap/>
            <w:vAlign w:val="center"/>
          </w:tcPr>
          <w:p w14:paraId="35E0D1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129</w:t>
            </w:r>
          </w:p>
        </w:tc>
        <w:tc>
          <w:tcPr>
            <w:tcW w:w="244" w:type="pct"/>
            <w:noWrap/>
            <w:vAlign w:val="center"/>
          </w:tcPr>
          <w:p w14:paraId="0CD4236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3.95 (3.22-4.85)</w:t>
            </w:r>
          </w:p>
        </w:tc>
        <w:tc>
          <w:tcPr>
            <w:tcW w:w="240" w:type="pct"/>
            <w:noWrap/>
            <w:vAlign w:val="center"/>
          </w:tcPr>
          <w:p w14:paraId="415F19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58</w:t>
            </w:r>
          </w:p>
        </w:tc>
        <w:tc>
          <w:tcPr>
            <w:tcW w:w="242" w:type="pct"/>
            <w:noWrap/>
            <w:vAlign w:val="center"/>
          </w:tcPr>
          <w:p w14:paraId="78512AD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2.54 (1.89-3.4)</w:t>
            </w:r>
          </w:p>
        </w:tc>
        <w:tc>
          <w:tcPr>
            <w:tcW w:w="241" w:type="pct"/>
            <w:noWrap/>
            <w:vAlign w:val="center"/>
          </w:tcPr>
          <w:p w14:paraId="5CE564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129</w:t>
            </w:r>
          </w:p>
        </w:tc>
        <w:tc>
          <w:tcPr>
            <w:tcW w:w="244" w:type="pct"/>
            <w:noWrap/>
            <w:vAlign w:val="center"/>
          </w:tcPr>
          <w:p w14:paraId="674D80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3.03 (2.41-3.81)</w:t>
            </w:r>
          </w:p>
        </w:tc>
        <w:tc>
          <w:tcPr>
            <w:tcW w:w="241" w:type="pct"/>
            <w:noWrap/>
            <w:vAlign w:val="center"/>
          </w:tcPr>
          <w:p w14:paraId="233489B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w:t>
            </w:r>
          </w:p>
        </w:tc>
        <w:tc>
          <w:tcPr>
            <w:tcW w:w="244" w:type="pct"/>
            <w:noWrap/>
            <w:vAlign w:val="center"/>
          </w:tcPr>
          <w:p w14:paraId="31942C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4.12 (2.93-5.8)</w:t>
            </w:r>
          </w:p>
        </w:tc>
        <w:tc>
          <w:tcPr>
            <w:tcW w:w="241" w:type="pct"/>
            <w:shd w:val="clear" w:color="auto" w:fill="auto"/>
            <w:vAlign w:val="center"/>
          </w:tcPr>
          <w:p w14:paraId="1C6E21D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117</w:t>
            </w:r>
          </w:p>
        </w:tc>
        <w:tc>
          <w:tcPr>
            <w:tcW w:w="244" w:type="pct"/>
            <w:shd w:val="clear" w:color="auto" w:fill="auto"/>
            <w:vAlign w:val="center"/>
          </w:tcPr>
          <w:p w14:paraId="481426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3.82 (3.08-4.74)</w:t>
            </w:r>
          </w:p>
        </w:tc>
        <w:tc>
          <w:tcPr>
            <w:tcW w:w="241" w:type="pct"/>
            <w:shd w:val="clear" w:color="auto" w:fill="auto"/>
            <w:vAlign w:val="center"/>
          </w:tcPr>
          <w:p w14:paraId="4810BD0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77</w:t>
            </w:r>
          </w:p>
        </w:tc>
        <w:tc>
          <w:tcPr>
            <w:tcW w:w="244" w:type="pct"/>
            <w:shd w:val="clear" w:color="auto" w:fill="auto"/>
            <w:vAlign w:val="center"/>
          </w:tcPr>
          <w:p w14:paraId="4530064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3.47 (2.67-4.51)</w:t>
            </w:r>
          </w:p>
        </w:tc>
        <w:tc>
          <w:tcPr>
            <w:tcW w:w="241" w:type="pct"/>
            <w:shd w:val="clear" w:color="auto" w:fill="auto"/>
            <w:vAlign w:val="center"/>
          </w:tcPr>
          <w:p w14:paraId="5E6D20F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61</w:t>
            </w:r>
          </w:p>
        </w:tc>
        <w:tc>
          <w:tcPr>
            <w:tcW w:w="262" w:type="pct"/>
            <w:shd w:val="clear" w:color="auto" w:fill="auto"/>
            <w:vAlign w:val="center"/>
          </w:tcPr>
          <w:p w14:paraId="1B9586E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3.46 (2.58-4.65)</w:t>
            </w:r>
          </w:p>
        </w:tc>
        <w:tc>
          <w:tcPr>
            <w:tcW w:w="241" w:type="pct"/>
            <w:shd w:val="clear" w:color="auto" w:fill="auto"/>
            <w:vAlign w:val="center"/>
          </w:tcPr>
          <w:p w14:paraId="5265457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129</w:t>
            </w:r>
          </w:p>
        </w:tc>
        <w:tc>
          <w:tcPr>
            <w:tcW w:w="241" w:type="pct"/>
            <w:shd w:val="clear" w:color="auto" w:fill="auto"/>
            <w:vAlign w:val="center"/>
          </w:tcPr>
          <w:p w14:paraId="12263E7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3.97 (3.3-4.77)</w:t>
            </w:r>
          </w:p>
        </w:tc>
        <w:tc>
          <w:tcPr>
            <w:tcW w:w="241" w:type="pct"/>
            <w:shd w:val="clear" w:color="auto" w:fill="auto"/>
            <w:vAlign w:val="center"/>
          </w:tcPr>
          <w:p w14:paraId="603663F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129</w:t>
            </w:r>
          </w:p>
        </w:tc>
        <w:tc>
          <w:tcPr>
            <w:tcW w:w="268" w:type="pct"/>
            <w:shd w:val="clear" w:color="auto" w:fill="auto"/>
            <w:vAlign w:val="center"/>
          </w:tcPr>
          <w:p w14:paraId="21A50E2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3.9 (3.07-4.95)</w:t>
            </w:r>
          </w:p>
        </w:tc>
      </w:tr>
      <w:tr w:rsidR="00514C5A" w14:paraId="27CF9340" w14:textId="77777777" w:rsidTr="002D53AC">
        <w:trPr>
          <w:trHeight w:val="280"/>
          <w:jc w:val="center"/>
        </w:trPr>
        <w:tc>
          <w:tcPr>
            <w:tcW w:w="212" w:type="pct"/>
            <w:noWrap/>
            <w:vAlign w:val="center"/>
          </w:tcPr>
          <w:p w14:paraId="798EEF0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F05</w:t>
            </w:r>
          </w:p>
        </w:tc>
        <w:tc>
          <w:tcPr>
            <w:tcW w:w="424" w:type="pct"/>
            <w:noWrap/>
            <w:vAlign w:val="center"/>
          </w:tcPr>
          <w:p w14:paraId="7B74D98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Delirium due to known physiological condition</w:t>
            </w:r>
          </w:p>
        </w:tc>
        <w:tc>
          <w:tcPr>
            <w:tcW w:w="202" w:type="pct"/>
            <w:noWrap/>
            <w:vAlign w:val="center"/>
          </w:tcPr>
          <w:p w14:paraId="4CC9DEC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263</w:t>
            </w:r>
          </w:p>
        </w:tc>
        <w:tc>
          <w:tcPr>
            <w:tcW w:w="244" w:type="pct"/>
            <w:noWrap/>
            <w:vAlign w:val="center"/>
          </w:tcPr>
          <w:p w14:paraId="7774E7F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6.46 (5.53-7.56)</w:t>
            </w:r>
          </w:p>
        </w:tc>
        <w:tc>
          <w:tcPr>
            <w:tcW w:w="240" w:type="pct"/>
            <w:noWrap/>
            <w:vAlign w:val="center"/>
          </w:tcPr>
          <w:p w14:paraId="5AF4B15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155</w:t>
            </w:r>
          </w:p>
        </w:tc>
        <w:tc>
          <w:tcPr>
            <w:tcW w:w="242" w:type="pct"/>
            <w:noWrap/>
            <w:vAlign w:val="center"/>
          </w:tcPr>
          <w:p w14:paraId="784569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5.08 (4.17-6.19)</w:t>
            </w:r>
          </w:p>
        </w:tc>
        <w:tc>
          <w:tcPr>
            <w:tcW w:w="241" w:type="pct"/>
            <w:noWrap/>
            <w:vAlign w:val="center"/>
          </w:tcPr>
          <w:p w14:paraId="19DBBB8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263</w:t>
            </w:r>
          </w:p>
        </w:tc>
        <w:tc>
          <w:tcPr>
            <w:tcW w:w="244" w:type="pct"/>
            <w:noWrap/>
            <w:vAlign w:val="center"/>
          </w:tcPr>
          <w:p w14:paraId="1DB670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4.19 (3.52-4.99)</w:t>
            </w:r>
          </w:p>
        </w:tc>
        <w:tc>
          <w:tcPr>
            <w:tcW w:w="241" w:type="pct"/>
            <w:noWrap/>
            <w:vAlign w:val="center"/>
          </w:tcPr>
          <w:p w14:paraId="7B020B8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115</w:t>
            </w:r>
          </w:p>
        </w:tc>
        <w:tc>
          <w:tcPr>
            <w:tcW w:w="244" w:type="pct"/>
            <w:noWrap/>
            <w:vAlign w:val="center"/>
          </w:tcPr>
          <w:p w14:paraId="188065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7.31 (5.74-9.32)</w:t>
            </w:r>
          </w:p>
        </w:tc>
        <w:tc>
          <w:tcPr>
            <w:tcW w:w="241" w:type="pct"/>
            <w:shd w:val="clear" w:color="auto" w:fill="auto"/>
            <w:vAlign w:val="center"/>
          </w:tcPr>
          <w:p w14:paraId="10AF84B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234</w:t>
            </w:r>
          </w:p>
        </w:tc>
        <w:tc>
          <w:tcPr>
            <w:tcW w:w="244" w:type="pct"/>
            <w:shd w:val="clear" w:color="auto" w:fill="auto"/>
            <w:vAlign w:val="center"/>
          </w:tcPr>
          <w:p w14:paraId="3882766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5.96 (5.06-7.01)</w:t>
            </w:r>
          </w:p>
        </w:tc>
        <w:tc>
          <w:tcPr>
            <w:tcW w:w="241" w:type="pct"/>
            <w:shd w:val="clear" w:color="auto" w:fill="auto"/>
            <w:vAlign w:val="center"/>
          </w:tcPr>
          <w:p w14:paraId="00045FA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139</w:t>
            </w:r>
          </w:p>
        </w:tc>
        <w:tc>
          <w:tcPr>
            <w:tcW w:w="244" w:type="pct"/>
            <w:shd w:val="clear" w:color="auto" w:fill="auto"/>
            <w:vAlign w:val="center"/>
          </w:tcPr>
          <w:p w14:paraId="42D6392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5.25 (4.26-6.46)</w:t>
            </w:r>
          </w:p>
        </w:tc>
        <w:tc>
          <w:tcPr>
            <w:tcW w:w="241" w:type="pct"/>
            <w:shd w:val="clear" w:color="auto" w:fill="auto"/>
            <w:vAlign w:val="center"/>
          </w:tcPr>
          <w:p w14:paraId="2F5C2C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102</w:t>
            </w:r>
          </w:p>
        </w:tc>
        <w:tc>
          <w:tcPr>
            <w:tcW w:w="262" w:type="pct"/>
            <w:shd w:val="clear" w:color="auto" w:fill="auto"/>
            <w:vAlign w:val="center"/>
          </w:tcPr>
          <w:p w14:paraId="7E3601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4.8 (3.78-6.09)</w:t>
            </w:r>
          </w:p>
        </w:tc>
        <w:tc>
          <w:tcPr>
            <w:tcW w:w="241" w:type="pct"/>
            <w:shd w:val="clear" w:color="auto" w:fill="auto"/>
            <w:vAlign w:val="center"/>
          </w:tcPr>
          <w:p w14:paraId="78E782A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263</w:t>
            </w:r>
          </w:p>
        </w:tc>
        <w:tc>
          <w:tcPr>
            <w:tcW w:w="241" w:type="pct"/>
            <w:shd w:val="clear" w:color="auto" w:fill="auto"/>
            <w:vAlign w:val="center"/>
          </w:tcPr>
          <w:p w14:paraId="648C0C1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6.59 (5.74-7.55)</w:t>
            </w:r>
          </w:p>
        </w:tc>
        <w:tc>
          <w:tcPr>
            <w:tcW w:w="241" w:type="pct"/>
            <w:shd w:val="clear" w:color="auto" w:fill="auto"/>
            <w:vAlign w:val="center"/>
          </w:tcPr>
          <w:p w14:paraId="6BB9D7C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263</w:t>
            </w:r>
          </w:p>
        </w:tc>
        <w:tc>
          <w:tcPr>
            <w:tcW w:w="268" w:type="pct"/>
            <w:shd w:val="clear" w:color="auto" w:fill="auto"/>
            <w:vAlign w:val="center"/>
          </w:tcPr>
          <w:p w14:paraId="5398CBC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5.96 (4.94-7.2)</w:t>
            </w:r>
          </w:p>
        </w:tc>
      </w:tr>
      <w:tr w:rsidR="00514C5A" w14:paraId="01AAD444" w14:textId="77777777" w:rsidTr="002D53AC">
        <w:trPr>
          <w:trHeight w:val="280"/>
          <w:jc w:val="center"/>
        </w:trPr>
        <w:tc>
          <w:tcPr>
            <w:tcW w:w="212" w:type="pct"/>
            <w:noWrap/>
            <w:vAlign w:val="center"/>
          </w:tcPr>
          <w:p w14:paraId="6150C9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F10</w:t>
            </w:r>
          </w:p>
        </w:tc>
        <w:tc>
          <w:tcPr>
            <w:tcW w:w="424" w:type="pct"/>
            <w:noWrap/>
            <w:vAlign w:val="center"/>
          </w:tcPr>
          <w:p w14:paraId="735F7478"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Alcohol abuse</w:t>
            </w:r>
          </w:p>
        </w:tc>
        <w:tc>
          <w:tcPr>
            <w:tcW w:w="202" w:type="pct"/>
            <w:noWrap/>
            <w:vAlign w:val="center"/>
          </w:tcPr>
          <w:p w14:paraId="3004049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112</w:t>
            </w:r>
          </w:p>
        </w:tc>
        <w:tc>
          <w:tcPr>
            <w:tcW w:w="244" w:type="pct"/>
            <w:noWrap/>
            <w:vAlign w:val="center"/>
          </w:tcPr>
          <w:p w14:paraId="253135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2.21 (1.8-2.71)</w:t>
            </w:r>
          </w:p>
        </w:tc>
        <w:tc>
          <w:tcPr>
            <w:tcW w:w="240" w:type="pct"/>
            <w:noWrap/>
            <w:vAlign w:val="center"/>
          </w:tcPr>
          <w:p w14:paraId="6BE6F9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90</w:t>
            </w:r>
          </w:p>
        </w:tc>
        <w:tc>
          <w:tcPr>
            <w:tcW w:w="242" w:type="pct"/>
            <w:noWrap/>
            <w:vAlign w:val="center"/>
          </w:tcPr>
          <w:p w14:paraId="170780F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2.21 (1.75-2.78)</w:t>
            </w:r>
          </w:p>
        </w:tc>
        <w:tc>
          <w:tcPr>
            <w:tcW w:w="241" w:type="pct"/>
            <w:noWrap/>
            <w:vAlign w:val="center"/>
          </w:tcPr>
          <w:p w14:paraId="15EBF5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112</w:t>
            </w:r>
          </w:p>
        </w:tc>
        <w:tc>
          <w:tcPr>
            <w:tcW w:w="244" w:type="pct"/>
            <w:noWrap/>
            <w:vAlign w:val="center"/>
          </w:tcPr>
          <w:p w14:paraId="183135B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1.83 (1.46-2.29)</w:t>
            </w:r>
          </w:p>
        </w:tc>
        <w:tc>
          <w:tcPr>
            <w:tcW w:w="241" w:type="pct"/>
            <w:noWrap/>
            <w:vAlign w:val="center"/>
          </w:tcPr>
          <w:p w14:paraId="32E5D4F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35</w:t>
            </w:r>
          </w:p>
        </w:tc>
        <w:tc>
          <w:tcPr>
            <w:tcW w:w="244" w:type="pct"/>
            <w:noWrap/>
            <w:vAlign w:val="center"/>
          </w:tcPr>
          <w:p w14:paraId="3628DA4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1.78 (1.24-2.55)</w:t>
            </w:r>
          </w:p>
        </w:tc>
        <w:tc>
          <w:tcPr>
            <w:tcW w:w="241" w:type="pct"/>
            <w:shd w:val="clear" w:color="auto" w:fill="auto"/>
            <w:vAlign w:val="center"/>
          </w:tcPr>
          <w:p w14:paraId="5849E27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99</w:t>
            </w:r>
          </w:p>
        </w:tc>
        <w:tc>
          <w:tcPr>
            <w:tcW w:w="244" w:type="pct"/>
            <w:shd w:val="clear" w:color="auto" w:fill="auto"/>
            <w:vAlign w:val="center"/>
          </w:tcPr>
          <w:p w14:paraId="25824D9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2.1 (1.69-2.6)</w:t>
            </w:r>
          </w:p>
        </w:tc>
        <w:tc>
          <w:tcPr>
            <w:tcW w:w="241" w:type="pct"/>
            <w:shd w:val="clear" w:color="auto" w:fill="auto"/>
            <w:vAlign w:val="center"/>
          </w:tcPr>
          <w:p w14:paraId="12E8847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71</w:t>
            </w:r>
          </w:p>
        </w:tc>
        <w:tc>
          <w:tcPr>
            <w:tcW w:w="244" w:type="pct"/>
            <w:shd w:val="clear" w:color="auto" w:fill="auto"/>
            <w:vAlign w:val="center"/>
          </w:tcPr>
          <w:p w14:paraId="7D2D6E9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2.08 (1.61-2.69)</w:t>
            </w:r>
          </w:p>
        </w:tc>
        <w:tc>
          <w:tcPr>
            <w:tcW w:w="241" w:type="pct"/>
            <w:shd w:val="clear" w:color="auto" w:fill="auto"/>
            <w:vAlign w:val="center"/>
          </w:tcPr>
          <w:p w14:paraId="52F86FA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55</w:t>
            </w:r>
          </w:p>
        </w:tc>
        <w:tc>
          <w:tcPr>
            <w:tcW w:w="262" w:type="pct"/>
            <w:shd w:val="clear" w:color="auto" w:fill="auto"/>
            <w:vAlign w:val="center"/>
          </w:tcPr>
          <w:p w14:paraId="1FDFF03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1.99 (1.49-2.67)</w:t>
            </w:r>
          </w:p>
        </w:tc>
        <w:tc>
          <w:tcPr>
            <w:tcW w:w="241" w:type="pct"/>
            <w:shd w:val="clear" w:color="auto" w:fill="auto"/>
            <w:vAlign w:val="center"/>
          </w:tcPr>
          <w:p w14:paraId="6D0F880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112</w:t>
            </w:r>
          </w:p>
        </w:tc>
        <w:tc>
          <w:tcPr>
            <w:tcW w:w="241" w:type="pct"/>
            <w:shd w:val="clear" w:color="auto" w:fill="auto"/>
            <w:vAlign w:val="center"/>
          </w:tcPr>
          <w:p w14:paraId="07E2862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2.2 (1.82-2.66)</w:t>
            </w:r>
          </w:p>
        </w:tc>
        <w:tc>
          <w:tcPr>
            <w:tcW w:w="241" w:type="pct"/>
            <w:shd w:val="clear" w:color="auto" w:fill="auto"/>
            <w:vAlign w:val="center"/>
          </w:tcPr>
          <w:p w14:paraId="1840772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112</w:t>
            </w:r>
          </w:p>
        </w:tc>
        <w:tc>
          <w:tcPr>
            <w:tcW w:w="268" w:type="pct"/>
            <w:shd w:val="clear" w:color="auto" w:fill="auto"/>
            <w:vAlign w:val="center"/>
          </w:tcPr>
          <w:p w14:paraId="7C27105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1.67 (1.35-2.06)</w:t>
            </w:r>
          </w:p>
        </w:tc>
      </w:tr>
      <w:tr w:rsidR="00514C5A" w14:paraId="34754A52" w14:textId="77777777" w:rsidTr="002D53AC">
        <w:trPr>
          <w:trHeight w:val="280"/>
          <w:jc w:val="center"/>
        </w:trPr>
        <w:tc>
          <w:tcPr>
            <w:tcW w:w="212" w:type="pct"/>
            <w:noWrap/>
            <w:vAlign w:val="center"/>
          </w:tcPr>
          <w:p w14:paraId="119DF5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F17</w:t>
            </w:r>
          </w:p>
        </w:tc>
        <w:tc>
          <w:tcPr>
            <w:tcW w:w="424" w:type="pct"/>
            <w:noWrap/>
            <w:vAlign w:val="center"/>
          </w:tcPr>
          <w:p w14:paraId="73E0A75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Tobacco abuse</w:t>
            </w:r>
          </w:p>
        </w:tc>
        <w:tc>
          <w:tcPr>
            <w:tcW w:w="202" w:type="pct"/>
            <w:noWrap/>
            <w:vAlign w:val="center"/>
          </w:tcPr>
          <w:p w14:paraId="0C81868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286</w:t>
            </w:r>
          </w:p>
        </w:tc>
        <w:tc>
          <w:tcPr>
            <w:tcW w:w="244" w:type="pct"/>
            <w:noWrap/>
            <w:vAlign w:val="center"/>
          </w:tcPr>
          <w:p w14:paraId="6012F10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1.93 (1.7-2.19)</w:t>
            </w:r>
          </w:p>
        </w:tc>
        <w:tc>
          <w:tcPr>
            <w:tcW w:w="240" w:type="pct"/>
            <w:noWrap/>
            <w:vAlign w:val="center"/>
          </w:tcPr>
          <w:p w14:paraId="51B5DA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216</w:t>
            </w:r>
          </w:p>
        </w:tc>
        <w:tc>
          <w:tcPr>
            <w:tcW w:w="242" w:type="pct"/>
            <w:noWrap/>
            <w:vAlign w:val="center"/>
          </w:tcPr>
          <w:p w14:paraId="487D36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1.73 (1.5-2)</w:t>
            </w:r>
          </w:p>
        </w:tc>
        <w:tc>
          <w:tcPr>
            <w:tcW w:w="241" w:type="pct"/>
            <w:noWrap/>
            <w:vAlign w:val="center"/>
          </w:tcPr>
          <w:p w14:paraId="06B296E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286</w:t>
            </w:r>
          </w:p>
        </w:tc>
        <w:tc>
          <w:tcPr>
            <w:tcW w:w="244" w:type="pct"/>
            <w:noWrap/>
            <w:vAlign w:val="center"/>
          </w:tcPr>
          <w:p w14:paraId="0C5492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1.55 (1.35-1.78)</w:t>
            </w:r>
          </w:p>
        </w:tc>
        <w:tc>
          <w:tcPr>
            <w:tcW w:w="241" w:type="pct"/>
            <w:noWrap/>
            <w:vAlign w:val="center"/>
          </w:tcPr>
          <w:p w14:paraId="238556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87</w:t>
            </w:r>
          </w:p>
        </w:tc>
        <w:tc>
          <w:tcPr>
            <w:tcW w:w="244" w:type="pct"/>
            <w:noWrap/>
            <w:vAlign w:val="center"/>
          </w:tcPr>
          <w:p w14:paraId="4D580F7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 (1.27-2.01)</w:t>
            </w:r>
          </w:p>
        </w:tc>
        <w:tc>
          <w:tcPr>
            <w:tcW w:w="241" w:type="pct"/>
            <w:shd w:val="clear" w:color="auto" w:fill="auto"/>
            <w:vAlign w:val="center"/>
          </w:tcPr>
          <w:p w14:paraId="465600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271</w:t>
            </w:r>
          </w:p>
        </w:tc>
        <w:tc>
          <w:tcPr>
            <w:tcW w:w="244" w:type="pct"/>
            <w:shd w:val="clear" w:color="auto" w:fill="auto"/>
            <w:vAlign w:val="center"/>
          </w:tcPr>
          <w:p w14:paraId="6C60F80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1.89 (1.66-2.15)</w:t>
            </w:r>
          </w:p>
        </w:tc>
        <w:tc>
          <w:tcPr>
            <w:tcW w:w="241" w:type="pct"/>
            <w:shd w:val="clear" w:color="auto" w:fill="auto"/>
            <w:vAlign w:val="center"/>
          </w:tcPr>
          <w:p w14:paraId="5F17B1E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190</w:t>
            </w:r>
          </w:p>
        </w:tc>
        <w:tc>
          <w:tcPr>
            <w:tcW w:w="244" w:type="pct"/>
            <w:shd w:val="clear" w:color="auto" w:fill="auto"/>
            <w:vAlign w:val="center"/>
          </w:tcPr>
          <w:p w14:paraId="2B0FEB7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1.89 (1.62-2.21)</w:t>
            </w:r>
          </w:p>
        </w:tc>
        <w:tc>
          <w:tcPr>
            <w:tcW w:w="241" w:type="pct"/>
            <w:shd w:val="clear" w:color="auto" w:fill="auto"/>
            <w:vAlign w:val="center"/>
          </w:tcPr>
          <w:p w14:paraId="1CC90F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147</w:t>
            </w:r>
          </w:p>
        </w:tc>
        <w:tc>
          <w:tcPr>
            <w:tcW w:w="262" w:type="pct"/>
            <w:shd w:val="clear" w:color="auto" w:fill="auto"/>
            <w:vAlign w:val="center"/>
          </w:tcPr>
          <w:p w14:paraId="6858B8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1.79 (1.5-2.14)</w:t>
            </w:r>
          </w:p>
        </w:tc>
        <w:tc>
          <w:tcPr>
            <w:tcW w:w="241" w:type="pct"/>
            <w:shd w:val="clear" w:color="auto" w:fill="auto"/>
            <w:vAlign w:val="center"/>
          </w:tcPr>
          <w:p w14:paraId="2EA2175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286</w:t>
            </w:r>
          </w:p>
        </w:tc>
        <w:tc>
          <w:tcPr>
            <w:tcW w:w="241" w:type="pct"/>
            <w:shd w:val="clear" w:color="auto" w:fill="auto"/>
            <w:vAlign w:val="center"/>
          </w:tcPr>
          <w:p w14:paraId="1B6744F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1.94 (1.72-2.18)</w:t>
            </w:r>
          </w:p>
        </w:tc>
        <w:tc>
          <w:tcPr>
            <w:tcW w:w="241" w:type="pct"/>
            <w:shd w:val="clear" w:color="auto" w:fill="auto"/>
            <w:vAlign w:val="center"/>
          </w:tcPr>
          <w:p w14:paraId="63CEA7E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286</w:t>
            </w:r>
          </w:p>
        </w:tc>
        <w:tc>
          <w:tcPr>
            <w:tcW w:w="268" w:type="pct"/>
            <w:shd w:val="clear" w:color="auto" w:fill="auto"/>
            <w:vAlign w:val="center"/>
          </w:tcPr>
          <w:p w14:paraId="0A0D1F4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1.32 (1.16-1.5)</w:t>
            </w:r>
          </w:p>
        </w:tc>
      </w:tr>
      <w:tr w:rsidR="00514C5A" w14:paraId="1F38229E" w14:textId="77777777" w:rsidTr="002D53AC">
        <w:trPr>
          <w:trHeight w:val="280"/>
          <w:jc w:val="center"/>
        </w:trPr>
        <w:tc>
          <w:tcPr>
            <w:tcW w:w="212" w:type="pct"/>
            <w:noWrap/>
            <w:vAlign w:val="center"/>
          </w:tcPr>
          <w:p w14:paraId="12B104B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F32</w:t>
            </w:r>
          </w:p>
        </w:tc>
        <w:tc>
          <w:tcPr>
            <w:tcW w:w="424" w:type="pct"/>
            <w:noWrap/>
            <w:vAlign w:val="center"/>
          </w:tcPr>
          <w:p w14:paraId="2C0F44B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Depression</w:t>
            </w:r>
          </w:p>
        </w:tc>
        <w:tc>
          <w:tcPr>
            <w:tcW w:w="202" w:type="pct"/>
            <w:noWrap/>
            <w:vAlign w:val="center"/>
          </w:tcPr>
          <w:p w14:paraId="60CBDE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407</w:t>
            </w:r>
          </w:p>
        </w:tc>
        <w:tc>
          <w:tcPr>
            <w:tcW w:w="244" w:type="pct"/>
            <w:noWrap/>
            <w:vAlign w:val="center"/>
          </w:tcPr>
          <w:p w14:paraId="08275D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2.49 (2.24-2.78)</w:t>
            </w:r>
          </w:p>
        </w:tc>
        <w:tc>
          <w:tcPr>
            <w:tcW w:w="240" w:type="pct"/>
            <w:noWrap/>
            <w:vAlign w:val="center"/>
          </w:tcPr>
          <w:p w14:paraId="693395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316</w:t>
            </w:r>
          </w:p>
        </w:tc>
        <w:tc>
          <w:tcPr>
            <w:tcW w:w="242" w:type="pct"/>
            <w:noWrap/>
            <w:vAlign w:val="center"/>
          </w:tcPr>
          <w:p w14:paraId="7B03442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2.28 (2.01-2.58)</w:t>
            </w:r>
          </w:p>
        </w:tc>
        <w:tc>
          <w:tcPr>
            <w:tcW w:w="241" w:type="pct"/>
            <w:noWrap/>
            <w:vAlign w:val="center"/>
          </w:tcPr>
          <w:p w14:paraId="475B631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407</w:t>
            </w:r>
          </w:p>
        </w:tc>
        <w:tc>
          <w:tcPr>
            <w:tcW w:w="244" w:type="pct"/>
            <w:noWrap/>
            <w:vAlign w:val="center"/>
          </w:tcPr>
          <w:p w14:paraId="17F637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1.91 (1.69-2.15)</w:t>
            </w:r>
          </w:p>
        </w:tc>
        <w:tc>
          <w:tcPr>
            <w:tcW w:w="241" w:type="pct"/>
            <w:noWrap/>
            <w:vAlign w:val="center"/>
          </w:tcPr>
          <w:p w14:paraId="5BC040F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182</w:t>
            </w:r>
          </w:p>
        </w:tc>
        <w:tc>
          <w:tcPr>
            <w:tcW w:w="244" w:type="pct"/>
            <w:noWrap/>
            <w:vAlign w:val="center"/>
          </w:tcPr>
          <w:p w14:paraId="798980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2.96 (2.5-3.49)</w:t>
            </w:r>
          </w:p>
        </w:tc>
        <w:tc>
          <w:tcPr>
            <w:tcW w:w="241" w:type="pct"/>
            <w:shd w:val="clear" w:color="auto" w:fill="auto"/>
            <w:vAlign w:val="center"/>
          </w:tcPr>
          <w:p w14:paraId="2B1291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381</w:t>
            </w:r>
          </w:p>
        </w:tc>
        <w:tc>
          <w:tcPr>
            <w:tcW w:w="244" w:type="pct"/>
            <w:shd w:val="clear" w:color="auto" w:fill="auto"/>
            <w:vAlign w:val="center"/>
          </w:tcPr>
          <w:p w14:paraId="02518E5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2.44 (2.18-2.73)</w:t>
            </w:r>
          </w:p>
        </w:tc>
        <w:tc>
          <w:tcPr>
            <w:tcW w:w="241" w:type="pct"/>
            <w:shd w:val="clear" w:color="auto" w:fill="auto"/>
            <w:vAlign w:val="center"/>
          </w:tcPr>
          <w:p w14:paraId="0DCE2A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262</w:t>
            </w:r>
          </w:p>
        </w:tc>
        <w:tc>
          <w:tcPr>
            <w:tcW w:w="244" w:type="pct"/>
            <w:shd w:val="clear" w:color="auto" w:fill="auto"/>
            <w:vAlign w:val="center"/>
          </w:tcPr>
          <w:p w14:paraId="394E83C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2.25 (1.96-2.57)</w:t>
            </w:r>
          </w:p>
        </w:tc>
        <w:tc>
          <w:tcPr>
            <w:tcW w:w="241" w:type="pct"/>
            <w:shd w:val="clear" w:color="auto" w:fill="auto"/>
            <w:vAlign w:val="center"/>
          </w:tcPr>
          <w:p w14:paraId="1421411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205</w:t>
            </w:r>
          </w:p>
        </w:tc>
        <w:tc>
          <w:tcPr>
            <w:tcW w:w="262" w:type="pct"/>
            <w:shd w:val="clear" w:color="auto" w:fill="auto"/>
            <w:vAlign w:val="center"/>
          </w:tcPr>
          <w:p w14:paraId="5ACA7E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2.04 (1.76-2.37)</w:t>
            </w:r>
          </w:p>
        </w:tc>
        <w:tc>
          <w:tcPr>
            <w:tcW w:w="241" w:type="pct"/>
            <w:shd w:val="clear" w:color="auto" w:fill="auto"/>
            <w:vAlign w:val="center"/>
          </w:tcPr>
          <w:p w14:paraId="2560CD2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407</w:t>
            </w:r>
          </w:p>
        </w:tc>
        <w:tc>
          <w:tcPr>
            <w:tcW w:w="241" w:type="pct"/>
            <w:shd w:val="clear" w:color="auto" w:fill="auto"/>
            <w:vAlign w:val="center"/>
          </w:tcPr>
          <w:p w14:paraId="0DAA20F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 (2.26-2.76)</w:t>
            </w:r>
          </w:p>
        </w:tc>
        <w:tc>
          <w:tcPr>
            <w:tcW w:w="241" w:type="pct"/>
            <w:shd w:val="clear" w:color="auto" w:fill="auto"/>
            <w:vAlign w:val="center"/>
          </w:tcPr>
          <w:p w14:paraId="52BE68A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407</w:t>
            </w:r>
          </w:p>
        </w:tc>
        <w:tc>
          <w:tcPr>
            <w:tcW w:w="268" w:type="pct"/>
            <w:shd w:val="clear" w:color="auto" w:fill="auto"/>
            <w:vAlign w:val="center"/>
          </w:tcPr>
          <w:p w14:paraId="6DC0F9B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1.76 (1.57-1.97)</w:t>
            </w:r>
          </w:p>
        </w:tc>
      </w:tr>
      <w:tr w:rsidR="00514C5A" w14:paraId="5EC13CCA" w14:textId="77777777" w:rsidTr="002D53AC">
        <w:trPr>
          <w:trHeight w:val="280"/>
          <w:jc w:val="center"/>
        </w:trPr>
        <w:tc>
          <w:tcPr>
            <w:tcW w:w="212" w:type="pct"/>
            <w:noWrap/>
            <w:vAlign w:val="center"/>
          </w:tcPr>
          <w:p w14:paraId="4794D2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F40</w:t>
            </w:r>
          </w:p>
        </w:tc>
        <w:tc>
          <w:tcPr>
            <w:tcW w:w="424" w:type="pct"/>
            <w:noWrap/>
            <w:vAlign w:val="center"/>
          </w:tcPr>
          <w:p w14:paraId="334D0CF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Anxiety</w:t>
            </w:r>
          </w:p>
        </w:tc>
        <w:tc>
          <w:tcPr>
            <w:tcW w:w="202" w:type="pct"/>
            <w:noWrap/>
            <w:vAlign w:val="center"/>
          </w:tcPr>
          <w:p w14:paraId="2DF6E0D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329</w:t>
            </w:r>
          </w:p>
        </w:tc>
        <w:tc>
          <w:tcPr>
            <w:tcW w:w="244" w:type="pct"/>
            <w:noWrap/>
            <w:vAlign w:val="center"/>
          </w:tcPr>
          <w:p w14:paraId="731D00D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2.27 (2.01-2.56)</w:t>
            </w:r>
          </w:p>
        </w:tc>
        <w:tc>
          <w:tcPr>
            <w:tcW w:w="240" w:type="pct"/>
            <w:noWrap/>
            <w:vAlign w:val="center"/>
          </w:tcPr>
          <w:p w14:paraId="3AB5CBF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194</w:t>
            </w:r>
          </w:p>
        </w:tc>
        <w:tc>
          <w:tcPr>
            <w:tcW w:w="242" w:type="pct"/>
            <w:noWrap/>
            <w:vAlign w:val="center"/>
          </w:tcPr>
          <w:p w14:paraId="6B5E7B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 (1.44-1.96)</w:t>
            </w:r>
          </w:p>
        </w:tc>
        <w:tc>
          <w:tcPr>
            <w:tcW w:w="241" w:type="pct"/>
            <w:noWrap/>
            <w:vAlign w:val="center"/>
          </w:tcPr>
          <w:p w14:paraId="22B2D7E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329</w:t>
            </w:r>
          </w:p>
        </w:tc>
        <w:tc>
          <w:tcPr>
            <w:tcW w:w="244" w:type="pct"/>
            <w:noWrap/>
            <w:vAlign w:val="center"/>
          </w:tcPr>
          <w:p w14:paraId="421071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1.77 (1.55-2.02)</w:t>
            </w:r>
          </w:p>
        </w:tc>
        <w:tc>
          <w:tcPr>
            <w:tcW w:w="241" w:type="pct"/>
            <w:noWrap/>
            <w:vAlign w:val="center"/>
          </w:tcPr>
          <w:p w14:paraId="0BEBE0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121</w:t>
            </w:r>
          </w:p>
        </w:tc>
        <w:tc>
          <w:tcPr>
            <w:tcW w:w="244" w:type="pct"/>
            <w:noWrap/>
            <w:vAlign w:val="center"/>
          </w:tcPr>
          <w:p w14:paraId="731D06C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2.14 (1.75-2.6)</w:t>
            </w:r>
          </w:p>
        </w:tc>
        <w:tc>
          <w:tcPr>
            <w:tcW w:w="241" w:type="pct"/>
            <w:shd w:val="clear" w:color="auto" w:fill="auto"/>
            <w:vAlign w:val="center"/>
          </w:tcPr>
          <w:p w14:paraId="3B9A9B8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310</w:t>
            </w:r>
          </w:p>
        </w:tc>
        <w:tc>
          <w:tcPr>
            <w:tcW w:w="244" w:type="pct"/>
            <w:shd w:val="clear" w:color="auto" w:fill="auto"/>
            <w:vAlign w:val="center"/>
          </w:tcPr>
          <w:p w14:paraId="354D2E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2.24 (1.98-2.54)</w:t>
            </w:r>
          </w:p>
        </w:tc>
        <w:tc>
          <w:tcPr>
            <w:tcW w:w="241" w:type="pct"/>
            <w:shd w:val="clear" w:color="auto" w:fill="auto"/>
            <w:vAlign w:val="center"/>
          </w:tcPr>
          <w:p w14:paraId="6CF383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196</w:t>
            </w:r>
          </w:p>
        </w:tc>
        <w:tc>
          <w:tcPr>
            <w:tcW w:w="244" w:type="pct"/>
            <w:shd w:val="clear" w:color="auto" w:fill="auto"/>
            <w:vAlign w:val="center"/>
          </w:tcPr>
          <w:p w14:paraId="5503A9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1.91 (1.64-2.23)</w:t>
            </w:r>
          </w:p>
        </w:tc>
        <w:tc>
          <w:tcPr>
            <w:tcW w:w="241" w:type="pct"/>
            <w:shd w:val="clear" w:color="auto" w:fill="auto"/>
            <w:vAlign w:val="center"/>
          </w:tcPr>
          <w:p w14:paraId="088E6D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150</w:t>
            </w:r>
          </w:p>
        </w:tc>
        <w:tc>
          <w:tcPr>
            <w:tcW w:w="262" w:type="pct"/>
            <w:shd w:val="clear" w:color="auto" w:fill="auto"/>
            <w:vAlign w:val="center"/>
          </w:tcPr>
          <w:p w14:paraId="5B1B4BE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1.73 (1.45-2.06)</w:t>
            </w:r>
          </w:p>
        </w:tc>
        <w:tc>
          <w:tcPr>
            <w:tcW w:w="241" w:type="pct"/>
            <w:shd w:val="clear" w:color="auto" w:fill="auto"/>
            <w:vAlign w:val="center"/>
          </w:tcPr>
          <w:p w14:paraId="413AAE1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329</w:t>
            </w:r>
          </w:p>
        </w:tc>
        <w:tc>
          <w:tcPr>
            <w:tcW w:w="241" w:type="pct"/>
            <w:shd w:val="clear" w:color="auto" w:fill="auto"/>
            <w:vAlign w:val="center"/>
          </w:tcPr>
          <w:p w14:paraId="03364AE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2.29 (2.05-2.56)</w:t>
            </w:r>
          </w:p>
        </w:tc>
        <w:tc>
          <w:tcPr>
            <w:tcW w:w="241" w:type="pct"/>
            <w:shd w:val="clear" w:color="auto" w:fill="auto"/>
            <w:vAlign w:val="center"/>
          </w:tcPr>
          <w:p w14:paraId="54E54F5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329</w:t>
            </w:r>
          </w:p>
        </w:tc>
        <w:tc>
          <w:tcPr>
            <w:tcW w:w="268" w:type="pct"/>
            <w:shd w:val="clear" w:color="auto" w:fill="auto"/>
            <w:vAlign w:val="center"/>
          </w:tcPr>
          <w:p w14:paraId="7C22D13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1.68 (1.48-1.9)</w:t>
            </w:r>
          </w:p>
        </w:tc>
      </w:tr>
      <w:tr w:rsidR="00514C5A" w14:paraId="4177B7C5" w14:textId="77777777" w:rsidTr="002D53AC">
        <w:trPr>
          <w:trHeight w:val="280"/>
          <w:jc w:val="center"/>
        </w:trPr>
        <w:tc>
          <w:tcPr>
            <w:tcW w:w="212" w:type="pct"/>
            <w:noWrap/>
            <w:vAlign w:val="center"/>
          </w:tcPr>
          <w:p w14:paraId="3645FD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G20</w:t>
            </w:r>
          </w:p>
        </w:tc>
        <w:tc>
          <w:tcPr>
            <w:tcW w:w="424" w:type="pct"/>
            <w:noWrap/>
            <w:vAlign w:val="center"/>
          </w:tcPr>
          <w:p w14:paraId="361B1BD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Extrapyramidal and movement disorders</w:t>
            </w:r>
          </w:p>
        </w:tc>
        <w:tc>
          <w:tcPr>
            <w:tcW w:w="202" w:type="pct"/>
            <w:noWrap/>
            <w:vAlign w:val="center"/>
          </w:tcPr>
          <w:p w14:paraId="49073EF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108</w:t>
            </w:r>
          </w:p>
        </w:tc>
        <w:tc>
          <w:tcPr>
            <w:tcW w:w="244" w:type="pct"/>
            <w:noWrap/>
            <w:vAlign w:val="center"/>
          </w:tcPr>
          <w:p w14:paraId="3606CD3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2.56 (2.07-3.16)</w:t>
            </w:r>
          </w:p>
        </w:tc>
        <w:tc>
          <w:tcPr>
            <w:tcW w:w="240" w:type="pct"/>
            <w:noWrap/>
            <w:vAlign w:val="center"/>
          </w:tcPr>
          <w:p w14:paraId="3DFA8D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75</w:t>
            </w:r>
          </w:p>
        </w:tc>
        <w:tc>
          <w:tcPr>
            <w:tcW w:w="242" w:type="pct"/>
            <w:noWrap/>
            <w:vAlign w:val="center"/>
          </w:tcPr>
          <w:p w14:paraId="500A59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2.44 (1.89-3.15)</w:t>
            </w:r>
          </w:p>
        </w:tc>
        <w:tc>
          <w:tcPr>
            <w:tcW w:w="241" w:type="pct"/>
            <w:noWrap/>
            <w:vAlign w:val="center"/>
          </w:tcPr>
          <w:p w14:paraId="3829768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108</w:t>
            </w:r>
          </w:p>
        </w:tc>
        <w:tc>
          <w:tcPr>
            <w:tcW w:w="244" w:type="pct"/>
            <w:noWrap/>
            <w:vAlign w:val="center"/>
          </w:tcPr>
          <w:p w14:paraId="29B3E15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2.07 (1.63-2.61)</w:t>
            </w:r>
          </w:p>
        </w:tc>
        <w:tc>
          <w:tcPr>
            <w:tcW w:w="241" w:type="pct"/>
            <w:noWrap/>
            <w:vAlign w:val="center"/>
          </w:tcPr>
          <w:p w14:paraId="74D7D1F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c>
          <w:tcPr>
            <w:tcW w:w="244" w:type="pct"/>
            <w:noWrap/>
            <w:vAlign w:val="center"/>
          </w:tcPr>
          <w:p w14:paraId="169DEB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2.78 (1.98-3.91)</w:t>
            </w:r>
          </w:p>
        </w:tc>
        <w:tc>
          <w:tcPr>
            <w:tcW w:w="241" w:type="pct"/>
            <w:shd w:val="clear" w:color="auto" w:fill="auto"/>
            <w:vAlign w:val="center"/>
          </w:tcPr>
          <w:p w14:paraId="4360B5D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96</w:t>
            </w:r>
          </w:p>
        </w:tc>
        <w:tc>
          <w:tcPr>
            <w:tcW w:w="244" w:type="pct"/>
            <w:shd w:val="clear" w:color="auto" w:fill="auto"/>
            <w:vAlign w:val="center"/>
          </w:tcPr>
          <w:p w14:paraId="702DBEB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2.41 (1.93-3.01)</w:t>
            </w:r>
          </w:p>
        </w:tc>
        <w:tc>
          <w:tcPr>
            <w:tcW w:w="241" w:type="pct"/>
            <w:shd w:val="clear" w:color="auto" w:fill="auto"/>
            <w:vAlign w:val="center"/>
          </w:tcPr>
          <w:p w14:paraId="25FB689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71</w:t>
            </w:r>
          </w:p>
        </w:tc>
        <w:tc>
          <w:tcPr>
            <w:tcW w:w="244" w:type="pct"/>
            <w:shd w:val="clear" w:color="auto" w:fill="auto"/>
            <w:vAlign w:val="center"/>
          </w:tcPr>
          <w:p w14:paraId="38E88CE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2.35 (1.81-3.05)</w:t>
            </w:r>
          </w:p>
        </w:tc>
        <w:tc>
          <w:tcPr>
            <w:tcW w:w="241" w:type="pct"/>
            <w:shd w:val="clear" w:color="auto" w:fill="auto"/>
            <w:vAlign w:val="center"/>
          </w:tcPr>
          <w:p w14:paraId="4C71384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50</w:t>
            </w:r>
          </w:p>
        </w:tc>
        <w:tc>
          <w:tcPr>
            <w:tcW w:w="262" w:type="pct"/>
            <w:shd w:val="clear" w:color="auto" w:fill="auto"/>
            <w:vAlign w:val="center"/>
          </w:tcPr>
          <w:p w14:paraId="2E89D46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2.2 (1.62-2.99)</w:t>
            </w:r>
          </w:p>
        </w:tc>
        <w:tc>
          <w:tcPr>
            <w:tcW w:w="241" w:type="pct"/>
            <w:shd w:val="clear" w:color="auto" w:fill="auto"/>
            <w:vAlign w:val="center"/>
          </w:tcPr>
          <w:p w14:paraId="78A5C1D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108</w:t>
            </w:r>
          </w:p>
        </w:tc>
        <w:tc>
          <w:tcPr>
            <w:tcW w:w="241" w:type="pct"/>
            <w:shd w:val="clear" w:color="auto" w:fill="auto"/>
            <w:vAlign w:val="center"/>
          </w:tcPr>
          <w:p w14:paraId="0A093F5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2.56 (2.11-3.12)</w:t>
            </w:r>
          </w:p>
        </w:tc>
        <w:tc>
          <w:tcPr>
            <w:tcW w:w="241" w:type="pct"/>
            <w:shd w:val="clear" w:color="auto" w:fill="auto"/>
            <w:vAlign w:val="center"/>
          </w:tcPr>
          <w:p w14:paraId="1FCF293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108</w:t>
            </w:r>
          </w:p>
        </w:tc>
        <w:tc>
          <w:tcPr>
            <w:tcW w:w="268" w:type="pct"/>
            <w:shd w:val="clear" w:color="auto" w:fill="auto"/>
            <w:vAlign w:val="center"/>
          </w:tcPr>
          <w:p w14:paraId="696E246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1.93 (1.54-2.42)</w:t>
            </w:r>
          </w:p>
        </w:tc>
      </w:tr>
      <w:tr w:rsidR="00514C5A" w14:paraId="5A99897A" w14:textId="77777777" w:rsidTr="002D53AC">
        <w:trPr>
          <w:trHeight w:val="280"/>
          <w:jc w:val="center"/>
        </w:trPr>
        <w:tc>
          <w:tcPr>
            <w:tcW w:w="212" w:type="pct"/>
            <w:noWrap/>
            <w:vAlign w:val="center"/>
          </w:tcPr>
          <w:p w14:paraId="28D1E26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G47</w:t>
            </w:r>
          </w:p>
        </w:tc>
        <w:tc>
          <w:tcPr>
            <w:tcW w:w="424" w:type="pct"/>
            <w:noWrap/>
            <w:vAlign w:val="center"/>
          </w:tcPr>
          <w:p w14:paraId="16E82B9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Sleep disorder</w:t>
            </w:r>
          </w:p>
        </w:tc>
        <w:tc>
          <w:tcPr>
            <w:tcW w:w="202" w:type="pct"/>
            <w:noWrap/>
            <w:vAlign w:val="center"/>
          </w:tcPr>
          <w:p w14:paraId="63DE12D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w:t>
            </w:r>
          </w:p>
        </w:tc>
        <w:tc>
          <w:tcPr>
            <w:tcW w:w="244" w:type="pct"/>
            <w:noWrap/>
            <w:vAlign w:val="center"/>
          </w:tcPr>
          <w:p w14:paraId="5985455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2.59 (2.17-3.09)</w:t>
            </w:r>
          </w:p>
        </w:tc>
        <w:tc>
          <w:tcPr>
            <w:tcW w:w="240" w:type="pct"/>
            <w:noWrap/>
            <w:vAlign w:val="center"/>
          </w:tcPr>
          <w:p w14:paraId="68C17A1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95</w:t>
            </w:r>
          </w:p>
        </w:tc>
        <w:tc>
          <w:tcPr>
            <w:tcW w:w="242" w:type="pct"/>
            <w:noWrap/>
            <w:vAlign w:val="center"/>
          </w:tcPr>
          <w:p w14:paraId="61757E4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2.03 (1.62-2.53)</w:t>
            </w:r>
          </w:p>
        </w:tc>
        <w:tc>
          <w:tcPr>
            <w:tcW w:w="241" w:type="pct"/>
            <w:noWrap/>
            <w:vAlign w:val="center"/>
          </w:tcPr>
          <w:p w14:paraId="737A2C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w:t>
            </w:r>
          </w:p>
        </w:tc>
        <w:tc>
          <w:tcPr>
            <w:tcW w:w="244" w:type="pct"/>
            <w:noWrap/>
            <w:vAlign w:val="center"/>
          </w:tcPr>
          <w:p w14:paraId="311A76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1.76 (1.45-2.14)</w:t>
            </w:r>
          </w:p>
        </w:tc>
        <w:tc>
          <w:tcPr>
            <w:tcW w:w="241" w:type="pct"/>
            <w:noWrap/>
            <w:vAlign w:val="center"/>
          </w:tcPr>
          <w:p w14:paraId="5F48EC4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w:t>
            </w:r>
          </w:p>
        </w:tc>
        <w:tc>
          <w:tcPr>
            <w:tcW w:w="244" w:type="pct"/>
            <w:noWrap/>
            <w:vAlign w:val="center"/>
          </w:tcPr>
          <w:p w14:paraId="0B9D10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2.81 (2.12-3.73)</w:t>
            </w:r>
          </w:p>
        </w:tc>
        <w:tc>
          <w:tcPr>
            <w:tcW w:w="241" w:type="pct"/>
            <w:shd w:val="clear" w:color="auto" w:fill="auto"/>
            <w:vAlign w:val="center"/>
          </w:tcPr>
          <w:p w14:paraId="238335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146</w:t>
            </w:r>
          </w:p>
        </w:tc>
        <w:tc>
          <w:tcPr>
            <w:tcW w:w="244" w:type="pct"/>
            <w:shd w:val="clear" w:color="auto" w:fill="auto"/>
            <w:vAlign w:val="center"/>
          </w:tcPr>
          <w:p w14:paraId="7B96A98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2.54 (2.11-3.05)</w:t>
            </w:r>
          </w:p>
        </w:tc>
        <w:tc>
          <w:tcPr>
            <w:tcW w:w="241" w:type="pct"/>
            <w:shd w:val="clear" w:color="auto" w:fill="auto"/>
            <w:vAlign w:val="center"/>
          </w:tcPr>
          <w:p w14:paraId="5DF2ABA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102</w:t>
            </w:r>
          </w:p>
        </w:tc>
        <w:tc>
          <w:tcPr>
            <w:tcW w:w="244" w:type="pct"/>
            <w:shd w:val="clear" w:color="auto" w:fill="auto"/>
            <w:vAlign w:val="center"/>
          </w:tcPr>
          <w:p w14:paraId="41AF4EF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2.47 (1.99-3.08)</w:t>
            </w:r>
          </w:p>
        </w:tc>
        <w:tc>
          <w:tcPr>
            <w:tcW w:w="241" w:type="pct"/>
            <w:shd w:val="clear" w:color="auto" w:fill="auto"/>
            <w:vAlign w:val="center"/>
          </w:tcPr>
          <w:p w14:paraId="7D75A09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78</w:t>
            </w:r>
          </w:p>
        </w:tc>
        <w:tc>
          <w:tcPr>
            <w:tcW w:w="262" w:type="pct"/>
            <w:shd w:val="clear" w:color="auto" w:fill="auto"/>
            <w:vAlign w:val="center"/>
          </w:tcPr>
          <w:p w14:paraId="249E9D8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2.28 (1.78-2.92)</w:t>
            </w:r>
          </w:p>
        </w:tc>
        <w:tc>
          <w:tcPr>
            <w:tcW w:w="241" w:type="pct"/>
            <w:shd w:val="clear" w:color="auto" w:fill="auto"/>
            <w:vAlign w:val="center"/>
          </w:tcPr>
          <w:p w14:paraId="740EAB7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157</w:t>
            </w:r>
          </w:p>
        </w:tc>
        <w:tc>
          <w:tcPr>
            <w:tcW w:w="241" w:type="pct"/>
            <w:shd w:val="clear" w:color="auto" w:fill="auto"/>
            <w:vAlign w:val="center"/>
          </w:tcPr>
          <w:p w14:paraId="71D6045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2.57 (2.19-3.02)</w:t>
            </w:r>
          </w:p>
        </w:tc>
        <w:tc>
          <w:tcPr>
            <w:tcW w:w="241" w:type="pct"/>
            <w:shd w:val="clear" w:color="auto" w:fill="auto"/>
            <w:vAlign w:val="center"/>
          </w:tcPr>
          <w:p w14:paraId="3A71A2A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157</w:t>
            </w:r>
          </w:p>
        </w:tc>
        <w:tc>
          <w:tcPr>
            <w:tcW w:w="268" w:type="pct"/>
            <w:shd w:val="clear" w:color="auto" w:fill="auto"/>
            <w:vAlign w:val="center"/>
          </w:tcPr>
          <w:p w14:paraId="347A805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1.97 (1.64-2.36)</w:t>
            </w:r>
          </w:p>
        </w:tc>
      </w:tr>
      <w:tr w:rsidR="00514C5A" w14:paraId="7F34ACD5" w14:textId="77777777" w:rsidTr="002D53AC">
        <w:trPr>
          <w:trHeight w:val="280"/>
          <w:jc w:val="center"/>
        </w:trPr>
        <w:tc>
          <w:tcPr>
            <w:tcW w:w="212" w:type="pct"/>
            <w:noWrap/>
            <w:vAlign w:val="center"/>
          </w:tcPr>
          <w:p w14:paraId="4F3BF6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G50</w:t>
            </w:r>
          </w:p>
        </w:tc>
        <w:tc>
          <w:tcPr>
            <w:tcW w:w="424" w:type="pct"/>
            <w:noWrap/>
            <w:vAlign w:val="center"/>
          </w:tcPr>
          <w:p w14:paraId="4A648771"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Diseases in nerves, nerve roots and nerve plexa</w:t>
            </w:r>
          </w:p>
        </w:tc>
        <w:tc>
          <w:tcPr>
            <w:tcW w:w="202" w:type="pct"/>
            <w:noWrap/>
            <w:vAlign w:val="center"/>
          </w:tcPr>
          <w:p w14:paraId="0DACDEF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268</w:t>
            </w:r>
          </w:p>
        </w:tc>
        <w:tc>
          <w:tcPr>
            <w:tcW w:w="244" w:type="pct"/>
            <w:noWrap/>
            <w:vAlign w:val="center"/>
          </w:tcPr>
          <w:p w14:paraId="3BF3105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1.89 (1.66-2.15)</w:t>
            </w:r>
          </w:p>
        </w:tc>
        <w:tc>
          <w:tcPr>
            <w:tcW w:w="240" w:type="pct"/>
            <w:noWrap/>
            <w:vAlign w:val="center"/>
          </w:tcPr>
          <w:p w14:paraId="76C776B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213</w:t>
            </w:r>
          </w:p>
        </w:tc>
        <w:tc>
          <w:tcPr>
            <w:tcW w:w="242" w:type="pct"/>
            <w:noWrap/>
            <w:vAlign w:val="center"/>
          </w:tcPr>
          <w:p w14:paraId="5D21DD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1.77 (1.52-2.05)</w:t>
            </w:r>
          </w:p>
        </w:tc>
        <w:tc>
          <w:tcPr>
            <w:tcW w:w="241" w:type="pct"/>
            <w:noWrap/>
            <w:vAlign w:val="center"/>
          </w:tcPr>
          <w:p w14:paraId="772A8A7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268</w:t>
            </w:r>
          </w:p>
        </w:tc>
        <w:tc>
          <w:tcPr>
            <w:tcW w:w="244" w:type="pct"/>
            <w:noWrap/>
            <w:vAlign w:val="center"/>
          </w:tcPr>
          <w:p w14:paraId="360E3D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1.48 (1.29-1.71)</w:t>
            </w:r>
          </w:p>
        </w:tc>
        <w:tc>
          <w:tcPr>
            <w:tcW w:w="241" w:type="pct"/>
            <w:noWrap/>
            <w:vAlign w:val="center"/>
          </w:tcPr>
          <w:p w14:paraId="5B5010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100</w:t>
            </w:r>
          </w:p>
        </w:tc>
        <w:tc>
          <w:tcPr>
            <w:tcW w:w="244" w:type="pct"/>
            <w:noWrap/>
            <w:vAlign w:val="center"/>
          </w:tcPr>
          <w:p w14:paraId="2996A3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1.95 (1.57-2.42)</w:t>
            </w:r>
          </w:p>
        </w:tc>
        <w:tc>
          <w:tcPr>
            <w:tcW w:w="241" w:type="pct"/>
            <w:shd w:val="clear" w:color="auto" w:fill="auto"/>
            <w:vAlign w:val="center"/>
          </w:tcPr>
          <w:p w14:paraId="130A14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254</w:t>
            </w:r>
          </w:p>
        </w:tc>
        <w:tc>
          <w:tcPr>
            <w:tcW w:w="244" w:type="pct"/>
            <w:shd w:val="clear" w:color="auto" w:fill="auto"/>
            <w:vAlign w:val="center"/>
          </w:tcPr>
          <w:p w14:paraId="04C801C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1.86 (1.63-2.13)</w:t>
            </w:r>
          </w:p>
        </w:tc>
        <w:tc>
          <w:tcPr>
            <w:tcW w:w="241" w:type="pct"/>
            <w:shd w:val="clear" w:color="auto" w:fill="auto"/>
            <w:vAlign w:val="center"/>
          </w:tcPr>
          <w:p w14:paraId="07F8C3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158</w:t>
            </w:r>
          </w:p>
        </w:tc>
        <w:tc>
          <w:tcPr>
            <w:tcW w:w="244" w:type="pct"/>
            <w:shd w:val="clear" w:color="auto" w:fill="auto"/>
            <w:vAlign w:val="center"/>
          </w:tcPr>
          <w:p w14:paraId="6D5DA8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1.56 (1.31-1.84)</w:t>
            </w:r>
          </w:p>
        </w:tc>
        <w:tc>
          <w:tcPr>
            <w:tcW w:w="241" w:type="pct"/>
            <w:shd w:val="clear" w:color="auto" w:fill="auto"/>
            <w:vAlign w:val="center"/>
          </w:tcPr>
          <w:p w14:paraId="3D05A8E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116</w:t>
            </w:r>
          </w:p>
        </w:tc>
        <w:tc>
          <w:tcPr>
            <w:tcW w:w="262" w:type="pct"/>
            <w:shd w:val="clear" w:color="auto" w:fill="auto"/>
            <w:vAlign w:val="center"/>
          </w:tcPr>
          <w:p w14:paraId="1D2DBB8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1.35 (1.11-1.64)</w:t>
            </w:r>
          </w:p>
        </w:tc>
        <w:tc>
          <w:tcPr>
            <w:tcW w:w="241" w:type="pct"/>
            <w:shd w:val="clear" w:color="auto" w:fill="auto"/>
            <w:vAlign w:val="center"/>
          </w:tcPr>
          <w:p w14:paraId="7E80DFF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268</w:t>
            </w:r>
          </w:p>
        </w:tc>
        <w:tc>
          <w:tcPr>
            <w:tcW w:w="241" w:type="pct"/>
            <w:shd w:val="clear" w:color="auto" w:fill="auto"/>
            <w:vAlign w:val="center"/>
          </w:tcPr>
          <w:p w14:paraId="311C2AF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1.89 (1.67-2.13)</w:t>
            </w:r>
          </w:p>
        </w:tc>
        <w:tc>
          <w:tcPr>
            <w:tcW w:w="241" w:type="pct"/>
            <w:shd w:val="clear" w:color="auto" w:fill="auto"/>
            <w:vAlign w:val="center"/>
          </w:tcPr>
          <w:p w14:paraId="20A84C4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268</w:t>
            </w:r>
          </w:p>
        </w:tc>
        <w:tc>
          <w:tcPr>
            <w:tcW w:w="268" w:type="pct"/>
            <w:shd w:val="clear" w:color="auto" w:fill="auto"/>
            <w:vAlign w:val="center"/>
          </w:tcPr>
          <w:p w14:paraId="7382E26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1.23 (1.07-1.41)</w:t>
            </w:r>
          </w:p>
        </w:tc>
      </w:tr>
      <w:tr w:rsidR="00514C5A" w14:paraId="6A615506" w14:textId="77777777" w:rsidTr="002D53AC">
        <w:trPr>
          <w:trHeight w:val="280"/>
          <w:jc w:val="center"/>
        </w:trPr>
        <w:tc>
          <w:tcPr>
            <w:tcW w:w="212" w:type="pct"/>
            <w:noWrap/>
            <w:vAlign w:val="center"/>
          </w:tcPr>
          <w:p w14:paraId="22D76D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G60</w:t>
            </w:r>
          </w:p>
        </w:tc>
        <w:tc>
          <w:tcPr>
            <w:tcW w:w="424" w:type="pct"/>
            <w:noWrap/>
            <w:vAlign w:val="center"/>
          </w:tcPr>
          <w:p w14:paraId="3D99464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Polyneuropathies</w:t>
            </w:r>
          </w:p>
        </w:tc>
        <w:tc>
          <w:tcPr>
            <w:tcW w:w="202" w:type="pct"/>
            <w:noWrap/>
            <w:vAlign w:val="center"/>
          </w:tcPr>
          <w:p w14:paraId="3C29ACC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148</w:t>
            </w:r>
          </w:p>
        </w:tc>
        <w:tc>
          <w:tcPr>
            <w:tcW w:w="244" w:type="pct"/>
            <w:noWrap/>
            <w:vAlign w:val="center"/>
          </w:tcPr>
          <w:p w14:paraId="25D5C40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4.74 (3.89-5.77)</w:t>
            </w:r>
          </w:p>
        </w:tc>
        <w:tc>
          <w:tcPr>
            <w:tcW w:w="240" w:type="pct"/>
            <w:noWrap/>
            <w:vAlign w:val="center"/>
          </w:tcPr>
          <w:p w14:paraId="14CE1E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98</w:t>
            </w:r>
          </w:p>
        </w:tc>
        <w:tc>
          <w:tcPr>
            <w:tcW w:w="242" w:type="pct"/>
            <w:noWrap/>
            <w:vAlign w:val="center"/>
          </w:tcPr>
          <w:p w14:paraId="42808B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 (3.3-5.34)</w:t>
            </w:r>
          </w:p>
        </w:tc>
        <w:tc>
          <w:tcPr>
            <w:tcW w:w="241" w:type="pct"/>
            <w:noWrap/>
            <w:vAlign w:val="center"/>
          </w:tcPr>
          <w:p w14:paraId="587A05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148</w:t>
            </w:r>
          </w:p>
        </w:tc>
        <w:tc>
          <w:tcPr>
            <w:tcW w:w="244" w:type="pct"/>
            <w:noWrap/>
            <w:vAlign w:val="center"/>
          </w:tcPr>
          <w:p w14:paraId="5C2CCB7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2.42 (1.93-3.03)</w:t>
            </w:r>
          </w:p>
        </w:tc>
        <w:tc>
          <w:tcPr>
            <w:tcW w:w="241" w:type="pct"/>
            <w:noWrap/>
            <w:vAlign w:val="center"/>
          </w:tcPr>
          <w:p w14:paraId="3D86E97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w:t>
            </w:r>
          </w:p>
        </w:tc>
        <w:tc>
          <w:tcPr>
            <w:tcW w:w="244" w:type="pct"/>
            <w:noWrap/>
            <w:vAlign w:val="center"/>
          </w:tcPr>
          <w:p w14:paraId="7BB7C53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4.95 (3.64-6.72)</w:t>
            </w:r>
          </w:p>
        </w:tc>
        <w:tc>
          <w:tcPr>
            <w:tcW w:w="241" w:type="pct"/>
            <w:shd w:val="clear" w:color="auto" w:fill="auto"/>
            <w:vAlign w:val="center"/>
          </w:tcPr>
          <w:p w14:paraId="541584E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138</w:t>
            </w:r>
          </w:p>
        </w:tc>
        <w:tc>
          <w:tcPr>
            <w:tcW w:w="244" w:type="pct"/>
            <w:shd w:val="clear" w:color="auto" w:fill="auto"/>
            <w:vAlign w:val="center"/>
          </w:tcPr>
          <w:p w14:paraId="58996F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4.55 (3.71-5.57)</w:t>
            </w:r>
          </w:p>
        </w:tc>
        <w:tc>
          <w:tcPr>
            <w:tcW w:w="241" w:type="pct"/>
            <w:shd w:val="clear" w:color="auto" w:fill="auto"/>
            <w:vAlign w:val="center"/>
          </w:tcPr>
          <w:p w14:paraId="1167022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80</w:t>
            </w:r>
          </w:p>
        </w:tc>
        <w:tc>
          <w:tcPr>
            <w:tcW w:w="244" w:type="pct"/>
            <w:shd w:val="clear" w:color="auto" w:fill="auto"/>
            <w:vAlign w:val="center"/>
          </w:tcPr>
          <w:p w14:paraId="37C9869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3.81 (2.94-</w:t>
            </w:r>
            <w:r>
              <w:rPr>
                <w:rFonts w:ascii="Times New Roman" w:eastAsia="等线" w:hAnsi="Times New Roman" w:cs="Times New Roman"/>
                <w:color w:val="FF0000"/>
                <w:kern w:val="0"/>
                <w:sz w:val="22"/>
                <w:szCs w:val="20"/>
              </w:rPr>
              <w:lastRenderedPageBreak/>
              <w:t>4.93)</w:t>
            </w:r>
          </w:p>
        </w:tc>
        <w:tc>
          <w:tcPr>
            <w:tcW w:w="241" w:type="pct"/>
            <w:shd w:val="clear" w:color="auto" w:fill="auto"/>
            <w:vAlign w:val="center"/>
          </w:tcPr>
          <w:p w14:paraId="493CA66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52</w:t>
            </w:r>
          </w:p>
        </w:tc>
        <w:tc>
          <w:tcPr>
            <w:tcW w:w="262" w:type="pct"/>
            <w:shd w:val="clear" w:color="auto" w:fill="auto"/>
            <w:vAlign w:val="center"/>
          </w:tcPr>
          <w:p w14:paraId="36C8473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2.98 (2.19-4.07)</w:t>
            </w:r>
          </w:p>
        </w:tc>
        <w:tc>
          <w:tcPr>
            <w:tcW w:w="241" w:type="pct"/>
            <w:shd w:val="clear" w:color="auto" w:fill="auto"/>
            <w:vAlign w:val="center"/>
          </w:tcPr>
          <w:p w14:paraId="3C619AC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148</w:t>
            </w:r>
          </w:p>
        </w:tc>
        <w:tc>
          <w:tcPr>
            <w:tcW w:w="241" w:type="pct"/>
            <w:shd w:val="clear" w:color="auto" w:fill="auto"/>
            <w:vAlign w:val="center"/>
          </w:tcPr>
          <w:p w14:paraId="077B467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4.75 (3.99-</w:t>
            </w:r>
            <w:r>
              <w:rPr>
                <w:rFonts w:ascii="Times New Roman" w:eastAsia="等线" w:hAnsi="Times New Roman" w:cs="Times New Roman"/>
                <w:color w:val="000000"/>
                <w:kern w:val="0"/>
                <w:sz w:val="22"/>
              </w:rPr>
              <w:lastRenderedPageBreak/>
              <w:t>5.65)</w:t>
            </w:r>
          </w:p>
        </w:tc>
        <w:tc>
          <w:tcPr>
            <w:tcW w:w="241" w:type="pct"/>
            <w:shd w:val="clear" w:color="auto" w:fill="auto"/>
            <w:vAlign w:val="center"/>
          </w:tcPr>
          <w:p w14:paraId="1F4B275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148</w:t>
            </w:r>
          </w:p>
        </w:tc>
        <w:tc>
          <w:tcPr>
            <w:tcW w:w="268" w:type="pct"/>
            <w:shd w:val="clear" w:color="auto" w:fill="auto"/>
            <w:vAlign w:val="center"/>
          </w:tcPr>
          <w:p w14:paraId="2130DB7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4.06 (3.3-5.01)</w:t>
            </w:r>
          </w:p>
        </w:tc>
      </w:tr>
      <w:tr w:rsidR="00514C5A" w14:paraId="4CBC4439" w14:textId="77777777" w:rsidTr="002D53AC">
        <w:trPr>
          <w:trHeight w:val="280"/>
          <w:jc w:val="center"/>
        </w:trPr>
        <w:tc>
          <w:tcPr>
            <w:tcW w:w="212" w:type="pct"/>
            <w:noWrap/>
            <w:vAlign w:val="center"/>
          </w:tcPr>
          <w:p w14:paraId="3307C8B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G80</w:t>
            </w:r>
          </w:p>
        </w:tc>
        <w:tc>
          <w:tcPr>
            <w:tcW w:w="424" w:type="pct"/>
            <w:noWrap/>
            <w:vAlign w:val="center"/>
          </w:tcPr>
          <w:p w14:paraId="4CAC89F2"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Cerebral palsy and other paralytic syndromes</w:t>
            </w:r>
          </w:p>
        </w:tc>
        <w:tc>
          <w:tcPr>
            <w:tcW w:w="202" w:type="pct"/>
            <w:noWrap/>
            <w:vAlign w:val="center"/>
          </w:tcPr>
          <w:p w14:paraId="1234E4D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152</w:t>
            </w:r>
          </w:p>
        </w:tc>
        <w:tc>
          <w:tcPr>
            <w:tcW w:w="244" w:type="pct"/>
            <w:noWrap/>
            <w:vAlign w:val="center"/>
          </w:tcPr>
          <w:p w14:paraId="123C542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5.3 (4.35-6.46)</w:t>
            </w:r>
          </w:p>
        </w:tc>
        <w:tc>
          <w:tcPr>
            <w:tcW w:w="240" w:type="pct"/>
            <w:noWrap/>
            <w:vAlign w:val="center"/>
          </w:tcPr>
          <w:p w14:paraId="2F75A8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87</w:t>
            </w:r>
          </w:p>
        </w:tc>
        <w:tc>
          <w:tcPr>
            <w:tcW w:w="242" w:type="pct"/>
            <w:noWrap/>
            <w:vAlign w:val="center"/>
          </w:tcPr>
          <w:p w14:paraId="4FC8370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4.53 (3.5-5.87)</w:t>
            </w:r>
          </w:p>
        </w:tc>
        <w:tc>
          <w:tcPr>
            <w:tcW w:w="241" w:type="pct"/>
            <w:noWrap/>
            <w:vAlign w:val="center"/>
          </w:tcPr>
          <w:p w14:paraId="4EF4A3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152</w:t>
            </w:r>
          </w:p>
        </w:tc>
        <w:tc>
          <w:tcPr>
            <w:tcW w:w="244" w:type="pct"/>
            <w:noWrap/>
            <w:vAlign w:val="center"/>
          </w:tcPr>
          <w:p w14:paraId="1A34EF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3.54 (2.84-4.41)</w:t>
            </w:r>
          </w:p>
        </w:tc>
        <w:tc>
          <w:tcPr>
            <w:tcW w:w="241" w:type="pct"/>
            <w:noWrap/>
            <w:vAlign w:val="center"/>
          </w:tcPr>
          <w:p w14:paraId="7BC4016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w:t>
            </w:r>
          </w:p>
        </w:tc>
        <w:tc>
          <w:tcPr>
            <w:tcW w:w="244" w:type="pct"/>
            <w:noWrap/>
            <w:vAlign w:val="center"/>
          </w:tcPr>
          <w:p w14:paraId="2977401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4.43 (3.16-6.22)</w:t>
            </w:r>
          </w:p>
        </w:tc>
        <w:tc>
          <w:tcPr>
            <w:tcW w:w="241" w:type="pct"/>
            <w:shd w:val="clear" w:color="auto" w:fill="auto"/>
            <w:vAlign w:val="center"/>
          </w:tcPr>
          <w:p w14:paraId="5EE25A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136</w:t>
            </w:r>
          </w:p>
        </w:tc>
        <w:tc>
          <w:tcPr>
            <w:tcW w:w="244" w:type="pct"/>
            <w:shd w:val="clear" w:color="auto" w:fill="auto"/>
            <w:vAlign w:val="center"/>
          </w:tcPr>
          <w:p w14:paraId="2CA9023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5.02 (4.08-6.18)</w:t>
            </w:r>
          </w:p>
        </w:tc>
        <w:tc>
          <w:tcPr>
            <w:tcW w:w="241" w:type="pct"/>
            <w:shd w:val="clear" w:color="auto" w:fill="auto"/>
            <w:vAlign w:val="center"/>
          </w:tcPr>
          <w:p w14:paraId="6AC73B2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92</w:t>
            </w:r>
          </w:p>
        </w:tc>
        <w:tc>
          <w:tcPr>
            <w:tcW w:w="244" w:type="pct"/>
            <w:shd w:val="clear" w:color="auto" w:fill="auto"/>
            <w:vAlign w:val="center"/>
          </w:tcPr>
          <w:p w14:paraId="7835C12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4.64 (3.62-5.95)</w:t>
            </w:r>
          </w:p>
        </w:tc>
        <w:tc>
          <w:tcPr>
            <w:tcW w:w="241" w:type="pct"/>
            <w:shd w:val="clear" w:color="auto" w:fill="auto"/>
            <w:vAlign w:val="center"/>
          </w:tcPr>
          <w:p w14:paraId="413EE70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72</w:t>
            </w:r>
          </w:p>
        </w:tc>
        <w:tc>
          <w:tcPr>
            <w:tcW w:w="262" w:type="pct"/>
            <w:shd w:val="clear" w:color="auto" w:fill="auto"/>
            <w:vAlign w:val="center"/>
          </w:tcPr>
          <w:p w14:paraId="2531E1D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4.39 (3.32-5.8)</w:t>
            </w:r>
          </w:p>
        </w:tc>
        <w:tc>
          <w:tcPr>
            <w:tcW w:w="241" w:type="pct"/>
            <w:shd w:val="clear" w:color="auto" w:fill="auto"/>
            <w:vAlign w:val="center"/>
          </w:tcPr>
          <w:p w14:paraId="05B2D1D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152</w:t>
            </w:r>
          </w:p>
        </w:tc>
        <w:tc>
          <w:tcPr>
            <w:tcW w:w="241" w:type="pct"/>
            <w:shd w:val="clear" w:color="auto" w:fill="auto"/>
            <w:vAlign w:val="center"/>
          </w:tcPr>
          <w:p w14:paraId="38284CC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5.31 (4.45-6.34)</w:t>
            </w:r>
          </w:p>
        </w:tc>
        <w:tc>
          <w:tcPr>
            <w:tcW w:w="241" w:type="pct"/>
            <w:shd w:val="clear" w:color="auto" w:fill="auto"/>
            <w:vAlign w:val="center"/>
          </w:tcPr>
          <w:p w14:paraId="7D15CF1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152</w:t>
            </w:r>
          </w:p>
        </w:tc>
        <w:tc>
          <w:tcPr>
            <w:tcW w:w="268" w:type="pct"/>
            <w:shd w:val="clear" w:color="auto" w:fill="auto"/>
            <w:vAlign w:val="center"/>
          </w:tcPr>
          <w:p w14:paraId="48B7C2E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3.36 (2.72-4.14)</w:t>
            </w:r>
          </w:p>
        </w:tc>
      </w:tr>
      <w:tr w:rsidR="00514C5A" w14:paraId="0A1FB086" w14:textId="77777777" w:rsidTr="002D53AC">
        <w:trPr>
          <w:trHeight w:val="280"/>
          <w:jc w:val="center"/>
        </w:trPr>
        <w:tc>
          <w:tcPr>
            <w:tcW w:w="212" w:type="pct"/>
            <w:noWrap/>
            <w:vAlign w:val="center"/>
          </w:tcPr>
          <w:p w14:paraId="6D921C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H25</w:t>
            </w:r>
          </w:p>
        </w:tc>
        <w:tc>
          <w:tcPr>
            <w:tcW w:w="424" w:type="pct"/>
            <w:noWrap/>
            <w:vAlign w:val="center"/>
          </w:tcPr>
          <w:p w14:paraId="19629D6C"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Disorders of the lens</w:t>
            </w:r>
          </w:p>
        </w:tc>
        <w:tc>
          <w:tcPr>
            <w:tcW w:w="202" w:type="pct"/>
            <w:noWrap/>
            <w:vAlign w:val="center"/>
          </w:tcPr>
          <w:p w14:paraId="773DEED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615</w:t>
            </w:r>
          </w:p>
        </w:tc>
        <w:tc>
          <w:tcPr>
            <w:tcW w:w="244" w:type="pct"/>
            <w:noWrap/>
            <w:vAlign w:val="center"/>
          </w:tcPr>
          <w:p w14:paraId="1E01315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 (1.56-1.86)</w:t>
            </w:r>
          </w:p>
        </w:tc>
        <w:tc>
          <w:tcPr>
            <w:tcW w:w="240" w:type="pct"/>
            <w:noWrap/>
            <w:vAlign w:val="center"/>
          </w:tcPr>
          <w:p w14:paraId="2ECF5C2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501</w:t>
            </w:r>
          </w:p>
        </w:tc>
        <w:tc>
          <w:tcPr>
            <w:tcW w:w="242" w:type="pct"/>
            <w:noWrap/>
            <w:vAlign w:val="center"/>
          </w:tcPr>
          <w:p w14:paraId="64102EA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 (1.48-1.8)</w:t>
            </w:r>
          </w:p>
        </w:tc>
        <w:tc>
          <w:tcPr>
            <w:tcW w:w="241" w:type="pct"/>
            <w:noWrap/>
            <w:vAlign w:val="center"/>
          </w:tcPr>
          <w:p w14:paraId="5BDB4DC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615</w:t>
            </w:r>
          </w:p>
        </w:tc>
        <w:tc>
          <w:tcPr>
            <w:tcW w:w="244" w:type="pct"/>
            <w:noWrap/>
            <w:vAlign w:val="center"/>
          </w:tcPr>
          <w:p w14:paraId="0743CE9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 (1.28-1.53)</w:t>
            </w:r>
          </w:p>
        </w:tc>
        <w:tc>
          <w:tcPr>
            <w:tcW w:w="241" w:type="pct"/>
            <w:noWrap/>
            <w:vAlign w:val="center"/>
          </w:tcPr>
          <w:p w14:paraId="4F5873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228</w:t>
            </w:r>
          </w:p>
        </w:tc>
        <w:tc>
          <w:tcPr>
            <w:tcW w:w="244" w:type="pct"/>
            <w:noWrap/>
            <w:vAlign w:val="center"/>
          </w:tcPr>
          <w:p w14:paraId="0F540C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 (1.42-1.88)</w:t>
            </w:r>
          </w:p>
        </w:tc>
        <w:tc>
          <w:tcPr>
            <w:tcW w:w="241" w:type="pct"/>
            <w:shd w:val="clear" w:color="auto" w:fill="auto"/>
            <w:vAlign w:val="center"/>
          </w:tcPr>
          <w:p w14:paraId="266145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588</w:t>
            </w:r>
          </w:p>
        </w:tc>
        <w:tc>
          <w:tcPr>
            <w:tcW w:w="244" w:type="pct"/>
            <w:shd w:val="clear" w:color="auto" w:fill="auto"/>
            <w:vAlign w:val="center"/>
          </w:tcPr>
          <w:p w14:paraId="7CB0088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1.71 (1.57-1.87)</w:t>
            </w:r>
          </w:p>
        </w:tc>
        <w:tc>
          <w:tcPr>
            <w:tcW w:w="241" w:type="pct"/>
            <w:shd w:val="clear" w:color="auto" w:fill="auto"/>
            <w:vAlign w:val="center"/>
          </w:tcPr>
          <w:p w14:paraId="084354B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390</w:t>
            </w:r>
          </w:p>
        </w:tc>
        <w:tc>
          <w:tcPr>
            <w:tcW w:w="244" w:type="pct"/>
            <w:shd w:val="clear" w:color="auto" w:fill="auto"/>
            <w:vAlign w:val="center"/>
          </w:tcPr>
          <w:p w14:paraId="1A16DE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1.55 (1.39-1.72)</w:t>
            </w:r>
          </w:p>
        </w:tc>
        <w:tc>
          <w:tcPr>
            <w:tcW w:w="241" w:type="pct"/>
            <w:shd w:val="clear" w:color="auto" w:fill="auto"/>
            <w:vAlign w:val="center"/>
          </w:tcPr>
          <w:p w14:paraId="7A51A1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319</w:t>
            </w:r>
          </w:p>
        </w:tc>
        <w:tc>
          <w:tcPr>
            <w:tcW w:w="262" w:type="pct"/>
            <w:shd w:val="clear" w:color="auto" w:fill="auto"/>
            <w:vAlign w:val="center"/>
          </w:tcPr>
          <w:p w14:paraId="28AF1EE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1.51 (1.34-1.7)</w:t>
            </w:r>
          </w:p>
        </w:tc>
        <w:tc>
          <w:tcPr>
            <w:tcW w:w="241" w:type="pct"/>
            <w:shd w:val="clear" w:color="auto" w:fill="auto"/>
            <w:vAlign w:val="center"/>
          </w:tcPr>
          <w:p w14:paraId="6141297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615</w:t>
            </w:r>
          </w:p>
        </w:tc>
        <w:tc>
          <w:tcPr>
            <w:tcW w:w="241" w:type="pct"/>
            <w:shd w:val="clear" w:color="auto" w:fill="auto"/>
            <w:vAlign w:val="center"/>
          </w:tcPr>
          <w:p w14:paraId="1BE0476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1.72 (1.59-1.86)</w:t>
            </w:r>
          </w:p>
        </w:tc>
        <w:tc>
          <w:tcPr>
            <w:tcW w:w="241" w:type="pct"/>
            <w:shd w:val="clear" w:color="auto" w:fill="auto"/>
            <w:vAlign w:val="center"/>
          </w:tcPr>
          <w:p w14:paraId="0620AC8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615</w:t>
            </w:r>
          </w:p>
        </w:tc>
        <w:tc>
          <w:tcPr>
            <w:tcW w:w="268" w:type="pct"/>
            <w:shd w:val="clear" w:color="auto" w:fill="auto"/>
            <w:vAlign w:val="center"/>
          </w:tcPr>
          <w:p w14:paraId="2E86F2D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1.2 (1.1-1.31)</w:t>
            </w:r>
          </w:p>
        </w:tc>
      </w:tr>
      <w:tr w:rsidR="00514C5A" w14:paraId="02EA2938" w14:textId="77777777" w:rsidTr="002D53AC">
        <w:trPr>
          <w:trHeight w:val="280"/>
          <w:jc w:val="center"/>
        </w:trPr>
        <w:tc>
          <w:tcPr>
            <w:tcW w:w="212" w:type="pct"/>
            <w:noWrap/>
            <w:vAlign w:val="center"/>
          </w:tcPr>
          <w:p w14:paraId="7CC3CC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H30</w:t>
            </w:r>
          </w:p>
        </w:tc>
        <w:tc>
          <w:tcPr>
            <w:tcW w:w="424" w:type="pct"/>
            <w:noWrap/>
            <w:vAlign w:val="center"/>
          </w:tcPr>
          <w:p w14:paraId="7E98E46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Disorders of choroid and retina</w:t>
            </w:r>
          </w:p>
        </w:tc>
        <w:tc>
          <w:tcPr>
            <w:tcW w:w="202" w:type="pct"/>
            <w:noWrap/>
            <w:vAlign w:val="center"/>
          </w:tcPr>
          <w:p w14:paraId="4A7E40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218</w:t>
            </w:r>
          </w:p>
        </w:tc>
        <w:tc>
          <w:tcPr>
            <w:tcW w:w="244" w:type="pct"/>
            <w:noWrap/>
            <w:vAlign w:val="center"/>
          </w:tcPr>
          <w:p w14:paraId="686CBC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1.91 (1.65-2.21)</w:t>
            </w:r>
          </w:p>
        </w:tc>
        <w:tc>
          <w:tcPr>
            <w:tcW w:w="240" w:type="pct"/>
            <w:noWrap/>
            <w:vAlign w:val="center"/>
          </w:tcPr>
          <w:p w14:paraId="2E8812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175</w:t>
            </w:r>
          </w:p>
        </w:tc>
        <w:tc>
          <w:tcPr>
            <w:tcW w:w="242" w:type="pct"/>
            <w:noWrap/>
            <w:vAlign w:val="center"/>
          </w:tcPr>
          <w:p w14:paraId="3533F13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1.89 (1.61-2.23)</w:t>
            </w:r>
          </w:p>
        </w:tc>
        <w:tc>
          <w:tcPr>
            <w:tcW w:w="241" w:type="pct"/>
            <w:noWrap/>
            <w:vAlign w:val="center"/>
          </w:tcPr>
          <w:p w14:paraId="24B996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218</w:t>
            </w:r>
          </w:p>
        </w:tc>
        <w:tc>
          <w:tcPr>
            <w:tcW w:w="244" w:type="pct"/>
            <w:noWrap/>
            <w:vAlign w:val="center"/>
          </w:tcPr>
          <w:p w14:paraId="7ECFD6A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1.45 (1.24-1.7)</w:t>
            </w:r>
          </w:p>
        </w:tc>
        <w:tc>
          <w:tcPr>
            <w:tcW w:w="241" w:type="pct"/>
            <w:noWrap/>
            <w:vAlign w:val="center"/>
          </w:tcPr>
          <w:p w14:paraId="066AFE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82</w:t>
            </w:r>
          </w:p>
        </w:tc>
        <w:tc>
          <w:tcPr>
            <w:tcW w:w="244" w:type="pct"/>
            <w:noWrap/>
            <w:vAlign w:val="center"/>
          </w:tcPr>
          <w:p w14:paraId="51B7AD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 (1.57-2.54)</w:t>
            </w:r>
          </w:p>
        </w:tc>
        <w:tc>
          <w:tcPr>
            <w:tcW w:w="241" w:type="pct"/>
            <w:shd w:val="clear" w:color="auto" w:fill="auto"/>
            <w:vAlign w:val="center"/>
          </w:tcPr>
          <w:p w14:paraId="0E796C6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205</w:t>
            </w:r>
          </w:p>
        </w:tc>
        <w:tc>
          <w:tcPr>
            <w:tcW w:w="244" w:type="pct"/>
            <w:shd w:val="clear" w:color="auto" w:fill="auto"/>
            <w:vAlign w:val="center"/>
          </w:tcPr>
          <w:p w14:paraId="6340AC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1.89 (1.62-2.19)</w:t>
            </w:r>
          </w:p>
        </w:tc>
        <w:tc>
          <w:tcPr>
            <w:tcW w:w="241" w:type="pct"/>
            <w:shd w:val="clear" w:color="auto" w:fill="auto"/>
            <w:vAlign w:val="center"/>
          </w:tcPr>
          <w:p w14:paraId="431603A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136</w:t>
            </w:r>
          </w:p>
        </w:tc>
        <w:tc>
          <w:tcPr>
            <w:tcW w:w="244" w:type="pct"/>
            <w:shd w:val="clear" w:color="auto" w:fill="auto"/>
            <w:vAlign w:val="center"/>
          </w:tcPr>
          <w:p w14:paraId="3E972B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1.81 (1.51-2.18)</w:t>
            </w:r>
          </w:p>
        </w:tc>
        <w:tc>
          <w:tcPr>
            <w:tcW w:w="241" w:type="pct"/>
            <w:shd w:val="clear" w:color="auto" w:fill="auto"/>
            <w:vAlign w:val="center"/>
          </w:tcPr>
          <w:p w14:paraId="485BAEE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113</w:t>
            </w:r>
          </w:p>
        </w:tc>
        <w:tc>
          <w:tcPr>
            <w:tcW w:w="262" w:type="pct"/>
            <w:shd w:val="clear" w:color="auto" w:fill="auto"/>
            <w:vAlign w:val="center"/>
          </w:tcPr>
          <w:p w14:paraId="005270B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1.79 (1.46-2.19)</w:t>
            </w:r>
          </w:p>
        </w:tc>
        <w:tc>
          <w:tcPr>
            <w:tcW w:w="241" w:type="pct"/>
            <w:shd w:val="clear" w:color="auto" w:fill="auto"/>
            <w:vAlign w:val="center"/>
          </w:tcPr>
          <w:p w14:paraId="75BB2CA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218</w:t>
            </w:r>
          </w:p>
        </w:tc>
        <w:tc>
          <w:tcPr>
            <w:tcW w:w="241" w:type="pct"/>
            <w:shd w:val="clear" w:color="auto" w:fill="auto"/>
            <w:vAlign w:val="center"/>
          </w:tcPr>
          <w:p w14:paraId="28AC7BB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1.91 (1.67-2.19)</w:t>
            </w:r>
          </w:p>
        </w:tc>
        <w:tc>
          <w:tcPr>
            <w:tcW w:w="241" w:type="pct"/>
            <w:shd w:val="clear" w:color="auto" w:fill="auto"/>
            <w:vAlign w:val="center"/>
          </w:tcPr>
          <w:p w14:paraId="7C126E7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218</w:t>
            </w:r>
          </w:p>
        </w:tc>
        <w:tc>
          <w:tcPr>
            <w:tcW w:w="268" w:type="pct"/>
            <w:shd w:val="clear" w:color="auto" w:fill="auto"/>
            <w:vAlign w:val="center"/>
          </w:tcPr>
          <w:p w14:paraId="6A24053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1.33 (1.14-1.55)</w:t>
            </w:r>
          </w:p>
        </w:tc>
      </w:tr>
      <w:tr w:rsidR="00514C5A" w14:paraId="59DB1F63" w14:textId="77777777" w:rsidTr="002D53AC">
        <w:trPr>
          <w:trHeight w:val="280"/>
          <w:jc w:val="center"/>
        </w:trPr>
        <w:tc>
          <w:tcPr>
            <w:tcW w:w="212" w:type="pct"/>
            <w:noWrap/>
            <w:vAlign w:val="center"/>
          </w:tcPr>
          <w:p w14:paraId="6C3BE8F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H53</w:t>
            </w:r>
          </w:p>
        </w:tc>
        <w:tc>
          <w:tcPr>
            <w:tcW w:w="424" w:type="pct"/>
            <w:noWrap/>
            <w:vAlign w:val="center"/>
          </w:tcPr>
          <w:p w14:paraId="5165183C"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Visual disturbances and blindness</w:t>
            </w:r>
          </w:p>
        </w:tc>
        <w:tc>
          <w:tcPr>
            <w:tcW w:w="202" w:type="pct"/>
            <w:noWrap/>
            <w:vAlign w:val="center"/>
          </w:tcPr>
          <w:p w14:paraId="2E5F91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145</w:t>
            </w:r>
          </w:p>
        </w:tc>
        <w:tc>
          <w:tcPr>
            <w:tcW w:w="244" w:type="pct"/>
            <w:noWrap/>
            <w:vAlign w:val="center"/>
          </w:tcPr>
          <w:p w14:paraId="2366AE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2.43 (2.03-2.92)</w:t>
            </w:r>
          </w:p>
        </w:tc>
        <w:tc>
          <w:tcPr>
            <w:tcW w:w="240" w:type="pct"/>
            <w:noWrap/>
            <w:vAlign w:val="center"/>
          </w:tcPr>
          <w:p w14:paraId="35383FC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106</w:t>
            </w:r>
          </w:p>
        </w:tc>
        <w:tc>
          <w:tcPr>
            <w:tcW w:w="242" w:type="pct"/>
            <w:noWrap/>
            <w:vAlign w:val="center"/>
          </w:tcPr>
          <w:p w14:paraId="49F4277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 (1.94-2.98)</w:t>
            </w:r>
          </w:p>
        </w:tc>
        <w:tc>
          <w:tcPr>
            <w:tcW w:w="241" w:type="pct"/>
            <w:noWrap/>
            <w:vAlign w:val="center"/>
          </w:tcPr>
          <w:p w14:paraId="369AB61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145</w:t>
            </w:r>
          </w:p>
        </w:tc>
        <w:tc>
          <w:tcPr>
            <w:tcW w:w="244" w:type="pct"/>
            <w:noWrap/>
            <w:vAlign w:val="center"/>
          </w:tcPr>
          <w:p w14:paraId="6848F44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 (1.51-2.25)</w:t>
            </w:r>
          </w:p>
        </w:tc>
        <w:tc>
          <w:tcPr>
            <w:tcW w:w="241" w:type="pct"/>
            <w:noWrap/>
            <w:vAlign w:val="center"/>
          </w:tcPr>
          <w:p w14:paraId="51D0837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w:t>
            </w:r>
          </w:p>
        </w:tc>
        <w:tc>
          <w:tcPr>
            <w:tcW w:w="244" w:type="pct"/>
            <w:noWrap/>
            <w:vAlign w:val="center"/>
          </w:tcPr>
          <w:p w14:paraId="47512CA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2.52 (1.88-3.37)</w:t>
            </w:r>
          </w:p>
        </w:tc>
        <w:tc>
          <w:tcPr>
            <w:tcW w:w="241" w:type="pct"/>
            <w:shd w:val="clear" w:color="auto" w:fill="auto"/>
            <w:vAlign w:val="center"/>
          </w:tcPr>
          <w:p w14:paraId="1029C44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140</w:t>
            </w:r>
          </w:p>
        </w:tc>
        <w:tc>
          <w:tcPr>
            <w:tcW w:w="244" w:type="pct"/>
            <w:shd w:val="clear" w:color="auto" w:fill="auto"/>
            <w:vAlign w:val="center"/>
          </w:tcPr>
          <w:p w14:paraId="2D5B9C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2.45 (2.04-2.95)</w:t>
            </w:r>
          </w:p>
        </w:tc>
        <w:tc>
          <w:tcPr>
            <w:tcW w:w="241" w:type="pct"/>
            <w:shd w:val="clear" w:color="auto" w:fill="auto"/>
            <w:vAlign w:val="center"/>
          </w:tcPr>
          <w:p w14:paraId="2E92A9D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78</w:t>
            </w:r>
          </w:p>
        </w:tc>
        <w:tc>
          <w:tcPr>
            <w:tcW w:w="244" w:type="pct"/>
            <w:shd w:val="clear" w:color="auto" w:fill="auto"/>
            <w:vAlign w:val="center"/>
          </w:tcPr>
          <w:p w14:paraId="4B8B63C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1.93 (1.52-2.46)</w:t>
            </w:r>
          </w:p>
        </w:tc>
        <w:tc>
          <w:tcPr>
            <w:tcW w:w="241" w:type="pct"/>
            <w:shd w:val="clear" w:color="auto" w:fill="auto"/>
            <w:vAlign w:val="center"/>
          </w:tcPr>
          <w:p w14:paraId="3D803AC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63</w:t>
            </w:r>
          </w:p>
        </w:tc>
        <w:tc>
          <w:tcPr>
            <w:tcW w:w="262" w:type="pct"/>
            <w:shd w:val="clear" w:color="auto" w:fill="auto"/>
            <w:vAlign w:val="center"/>
          </w:tcPr>
          <w:p w14:paraId="7B5C1B4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1.89 (1.44-2.48)</w:t>
            </w:r>
          </w:p>
        </w:tc>
        <w:tc>
          <w:tcPr>
            <w:tcW w:w="241" w:type="pct"/>
            <w:shd w:val="clear" w:color="auto" w:fill="auto"/>
            <w:vAlign w:val="center"/>
          </w:tcPr>
          <w:p w14:paraId="178EEF4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145</w:t>
            </w:r>
          </w:p>
        </w:tc>
        <w:tc>
          <w:tcPr>
            <w:tcW w:w="241" w:type="pct"/>
            <w:shd w:val="clear" w:color="auto" w:fill="auto"/>
            <w:vAlign w:val="center"/>
          </w:tcPr>
          <w:p w14:paraId="617E15B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2.43 (2.06-2.87)</w:t>
            </w:r>
          </w:p>
        </w:tc>
        <w:tc>
          <w:tcPr>
            <w:tcW w:w="241" w:type="pct"/>
            <w:shd w:val="clear" w:color="auto" w:fill="auto"/>
            <w:vAlign w:val="center"/>
          </w:tcPr>
          <w:p w14:paraId="3D14CE2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145</w:t>
            </w:r>
          </w:p>
        </w:tc>
        <w:tc>
          <w:tcPr>
            <w:tcW w:w="268" w:type="pct"/>
            <w:shd w:val="clear" w:color="auto" w:fill="auto"/>
            <w:vAlign w:val="center"/>
          </w:tcPr>
          <w:p w14:paraId="6236580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1.61 (1.33-1.96)</w:t>
            </w:r>
          </w:p>
        </w:tc>
      </w:tr>
      <w:tr w:rsidR="00514C5A" w14:paraId="3E3BDE4C" w14:textId="77777777" w:rsidTr="002D53AC">
        <w:trPr>
          <w:trHeight w:val="280"/>
          <w:jc w:val="center"/>
        </w:trPr>
        <w:tc>
          <w:tcPr>
            <w:tcW w:w="212" w:type="pct"/>
            <w:noWrap/>
            <w:vAlign w:val="center"/>
          </w:tcPr>
          <w:p w14:paraId="465010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H90</w:t>
            </w:r>
          </w:p>
        </w:tc>
        <w:tc>
          <w:tcPr>
            <w:tcW w:w="424" w:type="pct"/>
            <w:noWrap/>
            <w:vAlign w:val="center"/>
          </w:tcPr>
          <w:p w14:paraId="08A6268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disorders of the ear</w:t>
            </w:r>
          </w:p>
        </w:tc>
        <w:tc>
          <w:tcPr>
            <w:tcW w:w="202" w:type="pct"/>
            <w:noWrap/>
            <w:vAlign w:val="center"/>
          </w:tcPr>
          <w:p w14:paraId="69208EA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215</w:t>
            </w:r>
          </w:p>
        </w:tc>
        <w:tc>
          <w:tcPr>
            <w:tcW w:w="244" w:type="pct"/>
            <w:noWrap/>
            <w:vAlign w:val="center"/>
          </w:tcPr>
          <w:p w14:paraId="210DDB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 (1.9-2.55)</w:t>
            </w:r>
          </w:p>
        </w:tc>
        <w:tc>
          <w:tcPr>
            <w:tcW w:w="240" w:type="pct"/>
            <w:noWrap/>
            <w:vAlign w:val="center"/>
          </w:tcPr>
          <w:p w14:paraId="2B9C9D3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w:t>
            </w:r>
          </w:p>
        </w:tc>
        <w:tc>
          <w:tcPr>
            <w:tcW w:w="242" w:type="pct"/>
            <w:noWrap/>
            <w:vAlign w:val="center"/>
          </w:tcPr>
          <w:p w14:paraId="3248161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2.07 (1.74-2.47)</w:t>
            </w:r>
          </w:p>
        </w:tc>
        <w:tc>
          <w:tcPr>
            <w:tcW w:w="241" w:type="pct"/>
            <w:noWrap/>
            <w:vAlign w:val="center"/>
          </w:tcPr>
          <w:p w14:paraId="1284DC7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215</w:t>
            </w:r>
          </w:p>
        </w:tc>
        <w:tc>
          <w:tcPr>
            <w:tcW w:w="244" w:type="pct"/>
            <w:noWrap/>
            <w:vAlign w:val="center"/>
          </w:tcPr>
          <w:p w14:paraId="0E0A35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 (1.44-1.99)</w:t>
            </w:r>
          </w:p>
        </w:tc>
        <w:tc>
          <w:tcPr>
            <w:tcW w:w="241" w:type="pct"/>
            <w:noWrap/>
            <w:vAlign w:val="center"/>
          </w:tcPr>
          <w:p w14:paraId="38AF22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80</w:t>
            </w:r>
          </w:p>
        </w:tc>
        <w:tc>
          <w:tcPr>
            <w:tcW w:w="244" w:type="pct"/>
            <w:noWrap/>
            <w:vAlign w:val="center"/>
          </w:tcPr>
          <w:p w14:paraId="31D34A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1.99 (1.56-2.53)</w:t>
            </w:r>
          </w:p>
        </w:tc>
        <w:tc>
          <w:tcPr>
            <w:tcW w:w="241" w:type="pct"/>
            <w:shd w:val="clear" w:color="auto" w:fill="auto"/>
            <w:vAlign w:val="center"/>
          </w:tcPr>
          <w:p w14:paraId="11D92F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196</w:t>
            </w:r>
          </w:p>
        </w:tc>
        <w:tc>
          <w:tcPr>
            <w:tcW w:w="244" w:type="pct"/>
            <w:shd w:val="clear" w:color="auto" w:fill="auto"/>
            <w:vAlign w:val="center"/>
          </w:tcPr>
          <w:p w14:paraId="540B86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2.11 (1.8-2.46)</w:t>
            </w:r>
          </w:p>
        </w:tc>
        <w:tc>
          <w:tcPr>
            <w:tcW w:w="241" w:type="pct"/>
            <w:shd w:val="clear" w:color="auto" w:fill="auto"/>
            <w:vAlign w:val="center"/>
          </w:tcPr>
          <w:p w14:paraId="593A14A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136</w:t>
            </w:r>
          </w:p>
        </w:tc>
        <w:tc>
          <w:tcPr>
            <w:tcW w:w="244" w:type="pct"/>
            <w:shd w:val="clear" w:color="auto" w:fill="auto"/>
            <w:vAlign w:val="center"/>
          </w:tcPr>
          <w:p w14:paraId="24363B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2.04 (1.7-2.46)</w:t>
            </w:r>
          </w:p>
        </w:tc>
        <w:tc>
          <w:tcPr>
            <w:tcW w:w="241" w:type="pct"/>
            <w:shd w:val="clear" w:color="auto" w:fill="auto"/>
            <w:vAlign w:val="center"/>
          </w:tcPr>
          <w:p w14:paraId="4F91D33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107</w:t>
            </w:r>
          </w:p>
        </w:tc>
        <w:tc>
          <w:tcPr>
            <w:tcW w:w="262" w:type="pct"/>
            <w:shd w:val="clear" w:color="auto" w:fill="auto"/>
            <w:vAlign w:val="center"/>
          </w:tcPr>
          <w:p w14:paraId="28615F1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2.09 (1.69-2.57)</w:t>
            </w:r>
          </w:p>
        </w:tc>
        <w:tc>
          <w:tcPr>
            <w:tcW w:w="241" w:type="pct"/>
            <w:shd w:val="clear" w:color="auto" w:fill="auto"/>
            <w:vAlign w:val="center"/>
          </w:tcPr>
          <w:p w14:paraId="3A89DB5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215</w:t>
            </w:r>
          </w:p>
        </w:tc>
        <w:tc>
          <w:tcPr>
            <w:tcW w:w="241" w:type="pct"/>
            <w:shd w:val="clear" w:color="auto" w:fill="auto"/>
            <w:vAlign w:val="center"/>
          </w:tcPr>
          <w:p w14:paraId="55B02DE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2.2 (1.92-2.52)</w:t>
            </w:r>
          </w:p>
        </w:tc>
        <w:tc>
          <w:tcPr>
            <w:tcW w:w="241" w:type="pct"/>
            <w:shd w:val="clear" w:color="auto" w:fill="auto"/>
            <w:vAlign w:val="center"/>
          </w:tcPr>
          <w:p w14:paraId="62DD276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215</w:t>
            </w:r>
          </w:p>
        </w:tc>
        <w:tc>
          <w:tcPr>
            <w:tcW w:w="268" w:type="pct"/>
            <w:shd w:val="clear" w:color="auto" w:fill="auto"/>
            <w:vAlign w:val="center"/>
          </w:tcPr>
          <w:p w14:paraId="593E186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1.48 (1.25-1.75)</w:t>
            </w:r>
          </w:p>
        </w:tc>
      </w:tr>
      <w:tr w:rsidR="00514C5A" w14:paraId="42FC029F" w14:textId="77777777" w:rsidTr="002D53AC">
        <w:trPr>
          <w:trHeight w:val="280"/>
          <w:jc w:val="center"/>
        </w:trPr>
        <w:tc>
          <w:tcPr>
            <w:tcW w:w="212" w:type="pct"/>
            <w:noWrap/>
            <w:vAlign w:val="center"/>
          </w:tcPr>
          <w:p w14:paraId="19CBD5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I05</w:t>
            </w:r>
          </w:p>
        </w:tc>
        <w:tc>
          <w:tcPr>
            <w:tcW w:w="424" w:type="pct"/>
            <w:noWrap/>
            <w:vAlign w:val="center"/>
          </w:tcPr>
          <w:p w14:paraId="3BBC7D2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Chronic rheumatic heart disease</w:t>
            </w:r>
          </w:p>
        </w:tc>
        <w:tc>
          <w:tcPr>
            <w:tcW w:w="202" w:type="pct"/>
            <w:noWrap/>
            <w:vAlign w:val="center"/>
          </w:tcPr>
          <w:p w14:paraId="491A080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222</w:t>
            </w:r>
          </w:p>
        </w:tc>
        <w:tc>
          <w:tcPr>
            <w:tcW w:w="244" w:type="pct"/>
            <w:noWrap/>
            <w:vAlign w:val="center"/>
          </w:tcPr>
          <w:p w14:paraId="06B3AE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3.73 (3.19-4.35)</w:t>
            </w:r>
          </w:p>
        </w:tc>
        <w:tc>
          <w:tcPr>
            <w:tcW w:w="240" w:type="pct"/>
            <w:noWrap/>
            <w:vAlign w:val="center"/>
          </w:tcPr>
          <w:p w14:paraId="362B951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w:t>
            </w:r>
          </w:p>
        </w:tc>
        <w:tc>
          <w:tcPr>
            <w:tcW w:w="242" w:type="pct"/>
            <w:noWrap/>
            <w:vAlign w:val="center"/>
          </w:tcPr>
          <w:p w14:paraId="41040F5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2.79 (1.91-4.08)</w:t>
            </w:r>
          </w:p>
        </w:tc>
        <w:tc>
          <w:tcPr>
            <w:tcW w:w="241" w:type="pct"/>
            <w:noWrap/>
            <w:vAlign w:val="center"/>
          </w:tcPr>
          <w:p w14:paraId="53CD50F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222</w:t>
            </w:r>
          </w:p>
        </w:tc>
        <w:tc>
          <w:tcPr>
            <w:tcW w:w="244" w:type="pct"/>
            <w:noWrap/>
            <w:vAlign w:val="center"/>
          </w:tcPr>
          <w:p w14:paraId="06A84E8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2.58 (2.17-3.06)</w:t>
            </w:r>
          </w:p>
        </w:tc>
        <w:tc>
          <w:tcPr>
            <w:tcW w:w="241" w:type="pct"/>
            <w:noWrap/>
            <w:vAlign w:val="center"/>
          </w:tcPr>
          <w:p w14:paraId="01D964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79</w:t>
            </w:r>
          </w:p>
        </w:tc>
        <w:tc>
          <w:tcPr>
            <w:tcW w:w="244" w:type="pct"/>
            <w:noWrap/>
            <w:vAlign w:val="center"/>
          </w:tcPr>
          <w:p w14:paraId="0BEC1D0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3.15 (2.44-4.07)</w:t>
            </w:r>
          </w:p>
        </w:tc>
        <w:tc>
          <w:tcPr>
            <w:tcW w:w="241" w:type="pct"/>
            <w:shd w:val="clear" w:color="auto" w:fill="auto"/>
            <w:vAlign w:val="center"/>
          </w:tcPr>
          <w:p w14:paraId="7C2255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204</w:t>
            </w:r>
          </w:p>
        </w:tc>
        <w:tc>
          <w:tcPr>
            <w:tcW w:w="244" w:type="pct"/>
            <w:shd w:val="clear" w:color="auto" w:fill="auto"/>
            <w:vAlign w:val="center"/>
          </w:tcPr>
          <w:p w14:paraId="4C43B7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3.64 (3.1-4.28)</w:t>
            </w:r>
          </w:p>
        </w:tc>
        <w:tc>
          <w:tcPr>
            <w:tcW w:w="241" w:type="pct"/>
            <w:shd w:val="clear" w:color="auto" w:fill="auto"/>
            <w:vAlign w:val="center"/>
          </w:tcPr>
          <w:p w14:paraId="5CDE6A8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132</w:t>
            </w:r>
          </w:p>
        </w:tc>
        <w:tc>
          <w:tcPr>
            <w:tcW w:w="244" w:type="pct"/>
            <w:shd w:val="clear" w:color="auto" w:fill="auto"/>
            <w:vAlign w:val="center"/>
          </w:tcPr>
          <w:p w14:paraId="5BA9FE5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3.21 (2.63-3.91)</w:t>
            </w:r>
          </w:p>
        </w:tc>
        <w:tc>
          <w:tcPr>
            <w:tcW w:w="241" w:type="pct"/>
            <w:shd w:val="clear" w:color="auto" w:fill="auto"/>
            <w:vAlign w:val="center"/>
          </w:tcPr>
          <w:p w14:paraId="238FDB2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98</w:t>
            </w:r>
          </w:p>
        </w:tc>
        <w:tc>
          <w:tcPr>
            <w:tcW w:w="262" w:type="pct"/>
            <w:shd w:val="clear" w:color="auto" w:fill="auto"/>
            <w:vAlign w:val="center"/>
          </w:tcPr>
          <w:p w14:paraId="60D8195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2.91 (2.32-3.64)</w:t>
            </w:r>
          </w:p>
        </w:tc>
        <w:tc>
          <w:tcPr>
            <w:tcW w:w="241" w:type="pct"/>
            <w:shd w:val="clear" w:color="auto" w:fill="auto"/>
            <w:vAlign w:val="center"/>
          </w:tcPr>
          <w:p w14:paraId="5D50660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222</w:t>
            </w:r>
          </w:p>
        </w:tc>
        <w:tc>
          <w:tcPr>
            <w:tcW w:w="241" w:type="pct"/>
            <w:shd w:val="clear" w:color="auto" w:fill="auto"/>
            <w:vAlign w:val="center"/>
          </w:tcPr>
          <w:p w14:paraId="70673BC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3.71 (3.22-4.27)</w:t>
            </w:r>
          </w:p>
        </w:tc>
        <w:tc>
          <w:tcPr>
            <w:tcW w:w="241" w:type="pct"/>
            <w:shd w:val="clear" w:color="auto" w:fill="auto"/>
            <w:vAlign w:val="center"/>
          </w:tcPr>
          <w:p w14:paraId="436D8A0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222</w:t>
            </w:r>
          </w:p>
        </w:tc>
        <w:tc>
          <w:tcPr>
            <w:tcW w:w="268" w:type="pct"/>
            <w:shd w:val="clear" w:color="auto" w:fill="auto"/>
            <w:vAlign w:val="center"/>
          </w:tcPr>
          <w:p w14:paraId="5C54F9B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3.06 (2.58-3.62)</w:t>
            </w:r>
          </w:p>
        </w:tc>
      </w:tr>
      <w:tr w:rsidR="00514C5A" w14:paraId="3EA0F5F9" w14:textId="77777777" w:rsidTr="002D53AC">
        <w:trPr>
          <w:trHeight w:val="280"/>
          <w:jc w:val="center"/>
        </w:trPr>
        <w:tc>
          <w:tcPr>
            <w:tcW w:w="212" w:type="pct"/>
            <w:noWrap/>
            <w:vAlign w:val="center"/>
          </w:tcPr>
          <w:p w14:paraId="58FD69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I10</w:t>
            </w:r>
          </w:p>
        </w:tc>
        <w:tc>
          <w:tcPr>
            <w:tcW w:w="424" w:type="pct"/>
            <w:noWrap/>
            <w:vAlign w:val="center"/>
          </w:tcPr>
          <w:p w14:paraId="0CBB8DC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Hypertensive disorders</w:t>
            </w:r>
          </w:p>
        </w:tc>
        <w:tc>
          <w:tcPr>
            <w:tcW w:w="202" w:type="pct"/>
            <w:noWrap/>
            <w:vAlign w:val="center"/>
          </w:tcPr>
          <w:p w14:paraId="123AB0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813</w:t>
            </w:r>
          </w:p>
        </w:tc>
        <w:tc>
          <w:tcPr>
            <w:tcW w:w="244" w:type="pct"/>
            <w:noWrap/>
            <w:vAlign w:val="center"/>
          </w:tcPr>
          <w:p w14:paraId="708D76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 (1.48-</w:t>
            </w:r>
            <w:r>
              <w:rPr>
                <w:rFonts w:ascii="Times New Roman" w:eastAsia="宋体" w:hAnsi="Times New Roman" w:cs="Times New Roman"/>
                <w:kern w:val="0"/>
                <w:sz w:val="20"/>
                <w:szCs w:val="20"/>
              </w:rPr>
              <w:lastRenderedPageBreak/>
              <w:t>1.73)</w:t>
            </w:r>
          </w:p>
        </w:tc>
        <w:tc>
          <w:tcPr>
            <w:tcW w:w="240" w:type="pct"/>
            <w:noWrap/>
            <w:vAlign w:val="center"/>
          </w:tcPr>
          <w:p w14:paraId="7DF75B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500</w:t>
            </w:r>
          </w:p>
        </w:tc>
        <w:tc>
          <w:tcPr>
            <w:tcW w:w="242" w:type="pct"/>
            <w:noWrap/>
            <w:vAlign w:val="center"/>
          </w:tcPr>
          <w:p w14:paraId="157FB6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1.46 (1.33-</w:t>
            </w:r>
            <w:r>
              <w:rPr>
                <w:rFonts w:ascii="Times New Roman" w:eastAsia="宋体" w:hAnsi="Times New Roman" w:cs="Times New Roman"/>
                <w:kern w:val="0"/>
                <w:sz w:val="20"/>
                <w:szCs w:val="20"/>
              </w:rPr>
              <w:lastRenderedPageBreak/>
              <w:t>1.61)</w:t>
            </w:r>
          </w:p>
        </w:tc>
        <w:tc>
          <w:tcPr>
            <w:tcW w:w="241" w:type="pct"/>
            <w:noWrap/>
            <w:vAlign w:val="center"/>
          </w:tcPr>
          <w:p w14:paraId="5F8CA9A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813</w:t>
            </w:r>
          </w:p>
        </w:tc>
        <w:tc>
          <w:tcPr>
            <w:tcW w:w="244" w:type="pct"/>
            <w:noWrap/>
            <w:vAlign w:val="center"/>
          </w:tcPr>
          <w:p w14:paraId="325459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1.37 (1.26-</w:t>
            </w:r>
            <w:r>
              <w:rPr>
                <w:rFonts w:ascii="Times New Roman" w:eastAsia="宋体" w:hAnsi="Times New Roman" w:cs="Times New Roman"/>
                <w:kern w:val="0"/>
                <w:sz w:val="20"/>
                <w:szCs w:val="20"/>
              </w:rPr>
              <w:lastRenderedPageBreak/>
              <w:t>1.48)</w:t>
            </w:r>
          </w:p>
        </w:tc>
        <w:tc>
          <w:tcPr>
            <w:tcW w:w="241" w:type="pct"/>
            <w:noWrap/>
            <w:vAlign w:val="center"/>
          </w:tcPr>
          <w:p w14:paraId="68EB55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297</w:t>
            </w:r>
          </w:p>
        </w:tc>
        <w:tc>
          <w:tcPr>
            <w:tcW w:w="244" w:type="pct"/>
            <w:noWrap/>
            <w:vAlign w:val="center"/>
          </w:tcPr>
          <w:p w14:paraId="274C14E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1.46 (1.29-</w:t>
            </w:r>
            <w:r>
              <w:rPr>
                <w:rFonts w:ascii="Times New Roman" w:eastAsia="宋体" w:hAnsi="Times New Roman" w:cs="Times New Roman"/>
                <w:kern w:val="0"/>
                <w:sz w:val="20"/>
                <w:szCs w:val="20"/>
              </w:rPr>
              <w:lastRenderedPageBreak/>
              <w:t>1.66)</w:t>
            </w:r>
          </w:p>
        </w:tc>
        <w:tc>
          <w:tcPr>
            <w:tcW w:w="241" w:type="pct"/>
            <w:shd w:val="clear" w:color="auto" w:fill="auto"/>
            <w:vAlign w:val="center"/>
          </w:tcPr>
          <w:p w14:paraId="2CCAB76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774</w:t>
            </w:r>
          </w:p>
        </w:tc>
        <w:tc>
          <w:tcPr>
            <w:tcW w:w="244" w:type="pct"/>
            <w:shd w:val="clear" w:color="auto" w:fill="auto"/>
            <w:vAlign w:val="center"/>
          </w:tcPr>
          <w:p w14:paraId="77EB1A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 (1.45-</w:t>
            </w:r>
            <w:r>
              <w:rPr>
                <w:rFonts w:ascii="Times New Roman" w:eastAsia="宋体" w:hAnsi="Times New Roman" w:cs="Times New Roman"/>
                <w:kern w:val="0"/>
                <w:sz w:val="20"/>
                <w:szCs w:val="20"/>
              </w:rPr>
              <w:lastRenderedPageBreak/>
              <w:t>1.7)</w:t>
            </w:r>
          </w:p>
        </w:tc>
        <w:tc>
          <w:tcPr>
            <w:tcW w:w="241" w:type="pct"/>
            <w:shd w:val="clear" w:color="auto" w:fill="auto"/>
            <w:vAlign w:val="center"/>
          </w:tcPr>
          <w:p w14:paraId="116A34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554</w:t>
            </w:r>
          </w:p>
        </w:tc>
        <w:tc>
          <w:tcPr>
            <w:tcW w:w="244" w:type="pct"/>
            <w:shd w:val="clear" w:color="auto" w:fill="auto"/>
            <w:vAlign w:val="center"/>
          </w:tcPr>
          <w:p w14:paraId="326E4AB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1.48 (1.35</w:t>
            </w:r>
            <w:r>
              <w:rPr>
                <w:rFonts w:ascii="Times New Roman" w:eastAsia="等线" w:hAnsi="Times New Roman" w:cs="Times New Roman"/>
                <w:color w:val="000000"/>
                <w:kern w:val="0"/>
                <w:sz w:val="22"/>
                <w:szCs w:val="20"/>
              </w:rPr>
              <w:lastRenderedPageBreak/>
              <w:t>-1.62)</w:t>
            </w:r>
          </w:p>
        </w:tc>
        <w:tc>
          <w:tcPr>
            <w:tcW w:w="241" w:type="pct"/>
            <w:shd w:val="clear" w:color="auto" w:fill="auto"/>
            <w:vAlign w:val="center"/>
          </w:tcPr>
          <w:p w14:paraId="4C34BA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465</w:t>
            </w:r>
          </w:p>
        </w:tc>
        <w:tc>
          <w:tcPr>
            <w:tcW w:w="262" w:type="pct"/>
            <w:shd w:val="clear" w:color="auto" w:fill="auto"/>
            <w:vAlign w:val="center"/>
          </w:tcPr>
          <w:p w14:paraId="1DE580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1.45 (1.31-</w:t>
            </w:r>
            <w:r>
              <w:rPr>
                <w:rFonts w:ascii="Times New Roman" w:eastAsia="等线" w:hAnsi="Times New Roman" w:cs="Times New Roman"/>
                <w:color w:val="000000"/>
                <w:kern w:val="0"/>
                <w:sz w:val="22"/>
                <w:szCs w:val="20"/>
              </w:rPr>
              <w:lastRenderedPageBreak/>
              <w:t>1.6)</w:t>
            </w:r>
          </w:p>
        </w:tc>
        <w:tc>
          <w:tcPr>
            <w:tcW w:w="241" w:type="pct"/>
            <w:shd w:val="clear" w:color="auto" w:fill="auto"/>
            <w:vAlign w:val="center"/>
          </w:tcPr>
          <w:p w14:paraId="088FC57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lastRenderedPageBreak/>
              <w:t>813</w:t>
            </w:r>
          </w:p>
        </w:tc>
        <w:tc>
          <w:tcPr>
            <w:tcW w:w="241" w:type="pct"/>
            <w:shd w:val="clear" w:color="auto" w:fill="auto"/>
            <w:vAlign w:val="center"/>
          </w:tcPr>
          <w:p w14:paraId="0E961C2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1.61 (1.5-</w:t>
            </w:r>
            <w:r>
              <w:rPr>
                <w:rFonts w:ascii="Times New Roman" w:eastAsia="等线" w:hAnsi="Times New Roman" w:cs="Times New Roman"/>
                <w:color w:val="000000"/>
                <w:kern w:val="0"/>
                <w:sz w:val="22"/>
              </w:rPr>
              <w:lastRenderedPageBreak/>
              <w:t>1.73)</w:t>
            </w:r>
          </w:p>
        </w:tc>
        <w:tc>
          <w:tcPr>
            <w:tcW w:w="241" w:type="pct"/>
            <w:shd w:val="clear" w:color="auto" w:fill="auto"/>
            <w:vAlign w:val="center"/>
          </w:tcPr>
          <w:p w14:paraId="2FC2BC1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lastRenderedPageBreak/>
              <w:t>813</w:t>
            </w:r>
          </w:p>
        </w:tc>
        <w:tc>
          <w:tcPr>
            <w:tcW w:w="268" w:type="pct"/>
            <w:shd w:val="clear" w:color="auto" w:fill="auto"/>
            <w:vAlign w:val="center"/>
          </w:tcPr>
          <w:p w14:paraId="5CB59EF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0.93 (0.86-</w:t>
            </w:r>
            <w:r>
              <w:rPr>
                <w:rFonts w:ascii="Times New Roman" w:eastAsia="等线" w:hAnsi="Times New Roman" w:cs="Times New Roman"/>
                <w:color w:val="FF0000"/>
                <w:kern w:val="0"/>
                <w:sz w:val="22"/>
              </w:rPr>
              <w:lastRenderedPageBreak/>
              <w:t>1)</w:t>
            </w:r>
          </w:p>
        </w:tc>
      </w:tr>
      <w:tr w:rsidR="00514C5A" w14:paraId="5D5B91C9" w14:textId="77777777" w:rsidTr="002D53AC">
        <w:trPr>
          <w:trHeight w:val="280"/>
          <w:jc w:val="center"/>
        </w:trPr>
        <w:tc>
          <w:tcPr>
            <w:tcW w:w="212" w:type="pct"/>
            <w:noWrap/>
            <w:vAlign w:val="center"/>
          </w:tcPr>
          <w:p w14:paraId="400935C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I20</w:t>
            </w:r>
          </w:p>
        </w:tc>
        <w:tc>
          <w:tcPr>
            <w:tcW w:w="424" w:type="pct"/>
            <w:noWrap/>
            <w:vAlign w:val="center"/>
          </w:tcPr>
          <w:p w14:paraId="3C61422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Angina pectoris</w:t>
            </w:r>
          </w:p>
        </w:tc>
        <w:tc>
          <w:tcPr>
            <w:tcW w:w="202" w:type="pct"/>
            <w:noWrap/>
            <w:vAlign w:val="center"/>
          </w:tcPr>
          <w:p w14:paraId="7A3490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250</w:t>
            </w:r>
          </w:p>
        </w:tc>
        <w:tc>
          <w:tcPr>
            <w:tcW w:w="244" w:type="pct"/>
            <w:noWrap/>
            <w:vAlign w:val="center"/>
          </w:tcPr>
          <w:p w14:paraId="4D8E50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 (1.57-2.06)</w:t>
            </w:r>
          </w:p>
        </w:tc>
        <w:tc>
          <w:tcPr>
            <w:tcW w:w="240" w:type="pct"/>
            <w:noWrap/>
            <w:vAlign w:val="center"/>
          </w:tcPr>
          <w:p w14:paraId="67B2036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56</w:t>
            </w:r>
          </w:p>
        </w:tc>
        <w:tc>
          <w:tcPr>
            <w:tcW w:w="242" w:type="pct"/>
            <w:noWrap/>
            <w:vAlign w:val="center"/>
          </w:tcPr>
          <w:p w14:paraId="3339714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 (0.76-1.33)</w:t>
            </w:r>
          </w:p>
        </w:tc>
        <w:tc>
          <w:tcPr>
            <w:tcW w:w="241" w:type="pct"/>
            <w:noWrap/>
            <w:vAlign w:val="center"/>
          </w:tcPr>
          <w:p w14:paraId="3DBB184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250</w:t>
            </w:r>
          </w:p>
        </w:tc>
        <w:tc>
          <w:tcPr>
            <w:tcW w:w="244" w:type="pct"/>
            <w:noWrap/>
            <w:vAlign w:val="center"/>
          </w:tcPr>
          <w:p w14:paraId="4D9FBFE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1.21 (1.04-1.4)</w:t>
            </w:r>
          </w:p>
        </w:tc>
        <w:tc>
          <w:tcPr>
            <w:tcW w:w="241" w:type="pct"/>
            <w:noWrap/>
            <w:vAlign w:val="center"/>
          </w:tcPr>
          <w:p w14:paraId="0490CAE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70</w:t>
            </w:r>
          </w:p>
        </w:tc>
        <w:tc>
          <w:tcPr>
            <w:tcW w:w="244" w:type="pct"/>
            <w:noWrap/>
            <w:vAlign w:val="center"/>
          </w:tcPr>
          <w:p w14:paraId="41C56B5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1.32 (1.03-1.7)</w:t>
            </w:r>
          </w:p>
        </w:tc>
        <w:tc>
          <w:tcPr>
            <w:tcW w:w="241" w:type="pct"/>
            <w:shd w:val="clear" w:color="auto" w:fill="auto"/>
            <w:vAlign w:val="center"/>
          </w:tcPr>
          <w:p w14:paraId="4DB3DD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238</w:t>
            </w:r>
          </w:p>
        </w:tc>
        <w:tc>
          <w:tcPr>
            <w:tcW w:w="244" w:type="pct"/>
            <w:shd w:val="clear" w:color="auto" w:fill="auto"/>
            <w:vAlign w:val="center"/>
          </w:tcPr>
          <w:p w14:paraId="085371C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1.79 (1.56-2.06)</w:t>
            </w:r>
          </w:p>
        </w:tc>
        <w:tc>
          <w:tcPr>
            <w:tcW w:w="241" w:type="pct"/>
            <w:shd w:val="clear" w:color="auto" w:fill="auto"/>
            <w:vAlign w:val="center"/>
          </w:tcPr>
          <w:p w14:paraId="043FC6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160</w:t>
            </w:r>
          </w:p>
        </w:tc>
        <w:tc>
          <w:tcPr>
            <w:tcW w:w="244" w:type="pct"/>
            <w:shd w:val="clear" w:color="auto" w:fill="auto"/>
            <w:vAlign w:val="center"/>
          </w:tcPr>
          <w:p w14:paraId="1DA9C2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 (1.35-1.89)</w:t>
            </w:r>
          </w:p>
        </w:tc>
        <w:tc>
          <w:tcPr>
            <w:tcW w:w="241" w:type="pct"/>
            <w:shd w:val="clear" w:color="auto" w:fill="auto"/>
            <w:vAlign w:val="center"/>
          </w:tcPr>
          <w:p w14:paraId="1485D4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123</w:t>
            </w:r>
          </w:p>
        </w:tc>
        <w:tc>
          <w:tcPr>
            <w:tcW w:w="262" w:type="pct"/>
            <w:shd w:val="clear" w:color="auto" w:fill="auto"/>
            <w:vAlign w:val="center"/>
          </w:tcPr>
          <w:p w14:paraId="6D42584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 (1.24-1.82)</w:t>
            </w:r>
          </w:p>
        </w:tc>
        <w:tc>
          <w:tcPr>
            <w:tcW w:w="241" w:type="pct"/>
            <w:shd w:val="clear" w:color="auto" w:fill="auto"/>
            <w:vAlign w:val="center"/>
          </w:tcPr>
          <w:p w14:paraId="25425DE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250</w:t>
            </w:r>
          </w:p>
        </w:tc>
        <w:tc>
          <w:tcPr>
            <w:tcW w:w="241" w:type="pct"/>
            <w:shd w:val="clear" w:color="auto" w:fill="auto"/>
            <w:vAlign w:val="center"/>
          </w:tcPr>
          <w:p w14:paraId="7E1988A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1.8 (1.59-2.04)</w:t>
            </w:r>
          </w:p>
        </w:tc>
        <w:tc>
          <w:tcPr>
            <w:tcW w:w="241" w:type="pct"/>
            <w:shd w:val="clear" w:color="auto" w:fill="auto"/>
            <w:vAlign w:val="center"/>
          </w:tcPr>
          <w:p w14:paraId="349DA7F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250</w:t>
            </w:r>
          </w:p>
        </w:tc>
        <w:tc>
          <w:tcPr>
            <w:tcW w:w="268" w:type="pct"/>
            <w:shd w:val="clear" w:color="auto" w:fill="auto"/>
            <w:vAlign w:val="center"/>
          </w:tcPr>
          <w:p w14:paraId="1F42B66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1.35 (1.17-1.56)</w:t>
            </w:r>
          </w:p>
        </w:tc>
      </w:tr>
      <w:tr w:rsidR="00514C5A" w14:paraId="0F824C8C" w14:textId="77777777" w:rsidTr="002D53AC">
        <w:trPr>
          <w:trHeight w:val="280"/>
          <w:jc w:val="center"/>
        </w:trPr>
        <w:tc>
          <w:tcPr>
            <w:tcW w:w="212" w:type="pct"/>
            <w:noWrap/>
            <w:vAlign w:val="center"/>
          </w:tcPr>
          <w:p w14:paraId="1CF4B1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I21</w:t>
            </w:r>
          </w:p>
        </w:tc>
        <w:tc>
          <w:tcPr>
            <w:tcW w:w="424" w:type="pct"/>
            <w:noWrap/>
            <w:vAlign w:val="center"/>
          </w:tcPr>
          <w:p w14:paraId="723AE731"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Ischemic heart disease</w:t>
            </w:r>
          </w:p>
        </w:tc>
        <w:tc>
          <w:tcPr>
            <w:tcW w:w="202" w:type="pct"/>
            <w:noWrap/>
            <w:vAlign w:val="center"/>
          </w:tcPr>
          <w:p w14:paraId="58C43E3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481</w:t>
            </w:r>
          </w:p>
        </w:tc>
        <w:tc>
          <w:tcPr>
            <w:tcW w:w="244" w:type="pct"/>
            <w:noWrap/>
            <w:vAlign w:val="center"/>
          </w:tcPr>
          <w:p w14:paraId="7B93576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2.25 (2.04-2.49)</w:t>
            </w:r>
          </w:p>
        </w:tc>
        <w:tc>
          <w:tcPr>
            <w:tcW w:w="240" w:type="pct"/>
            <w:noWrap/>
            <w:vAlign w:val="center"/>
          </w:tcPr>
          <w:p w14:paraId="5E8C4C8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132</w:t>
            </w:r>
          </w:p>
        </w:tc>
        <w:tc>
          <w:tcPr>
            <w:tcW w:w="242" w:type="pct"/>
            <w:noWrap/>
            <w:vAlign w:val="center"/>
          </w:tcPr>
          <w:p w14:paraId="4760AFA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1.39 (1.15-1.67)</w:t>
            </w:r>
          </w:p>
        </w:tc>
        <w:tc>
          <w:tcPr>
            <w:tcW w:w="241" w:type="pct"/>
            <w:noWrap/>
            <w:vAlign w:val="center"/>
          </w:tcPr>
          <w:p w14:paraId="6340A1D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481</w:t>
            </w:r>
          </w:p>
        </w:tc>
        <w:tc>
          <w:tcPr>
            <w:tcW w:w="244" w:type="pct"/>
            <w:noWrap/>
            <w:vAlign w:val="center"/>
          </w:tcPr>
          <w:p w14:paraId="418DAA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1.65 (1.48-1.84)</w:t>
            </w:r>
          </w:p>
        </w:tc>
        <w:tc>
          <w:tcPr>
            <w:tcW w:w="241" w:type="pct"/>
            <w:noWrap/>
            <w:vAlign w:val="center"/>
          </w:tcPr>
          <w:p w14:paraId="72C23CC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176</w:t>
            </w:r>
          </w:p>
        </w:tc>
        <w:tc>
          <w:tcPr>
            <w:tcW w:w="244" w:type="pct"/>
            <w:noWrap/>
            <w:vAlign w:val="center"/>
          </w:tcPr>
          <w:p w14:paraId="20A22F4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2.04 (1.73-2.41)</w:t>
            </w:r>
          </w:p>
        </w:tc>
        <w:tc>
          <w:tcPr>
            <w:tcW w:w="241" w:type="pct"/>
            <w:shd w:val="clear" w:color="auto" w:fill="auto"/>
            <w:vAlign w:val="center"/>
          </w:tcPr>
          <w:p w14:paraId="08FD7F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446</w:t>
            </w:r>
          </w:p>
        </w:tc>
        <w:tc>
          <w:tcPr>
            <w:tcW w:w="244" w:type="pct"/>
            <w:shd w:val="clear" w:color="auto" w:fill="auto"/>
            <w:vAlign w:val="center"/>
          </w:tcPr>
          <w:p w14:paraId="001CCBB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2.18 (1.97-2.42)</w:t>
            </w:r>
          </w:p>
        </w:tc>
        <w:tc>
          <w:tcPr>
            <w:tcW w:w="241" w:type="pct"/>
            <w:shd w:val="clear" w:color="auto" w:fill="auto"/>
            <w:vAlign w:val="center"/>
          </w:tcPr>
          <w:p w14:paraId="6BC009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296</w:t>
            </w:r>
          </w:p>
        </w:tc>
        <w:tc>
          <w:tcPr>
            <w:tcW w:w="244" w:type="pct"/>
            <w:shd w:val="clear" w:color="auto" w:fill="auto"/>
            <w:vAlign w:val="center"/>
          </w:tcPr>
          <w:p w14:paraId="4128A5F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1.92 (1.69-2.18)</w:t>
            </w:r>
          </w:p>
        </w:tc>
        <w:tc>
          <w:tcPr>
            <w:tcW w:w="241" w:type="pct"/>
            <w:shd w:val="clear" w:color="auto" w:fill="auto"/>
            <w:vAlign w:val="center"/>
          </w:tcPr>
          <w:p w14:paraId="4F75012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225</w:t>
            </w:r>
          </w:p>
        </w:tc>
        <w:tc>
          <w:tcPr>
            <w:tcW w:w="262" w:type="pct"/>
            <w:shd w:val="clear" w:color="auto" w:fill="auto"/>
            <w:vAlign w:val="center"/>
          </w:tcPr>
          <w:p w14:paraId="56BAF78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1.79 (1.55-2.07)</w:t>
            </w:r>
          </w:p>
        </w:tc>
        <w:tc>
          <w:tcPr>
            <w:tcW w:w="241" w:type="pct"/>
            <w:shd w:val="clear" w:color="auto" w:fill="auto"/>
            <w:vAlign w:val="center"/>
          </w:tcPr>
          <w:p w14:paraId="5DB6201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481</w:t>
            </w:r>
          </w:p>
        </w:tc>
        <w:tc>
          <w:tcPr>
            <w:tcW w:w="241" w:type="pct"/>
            <w:shd w:val="clear" w:color="auto" w:fill="auto"/>
            <w:vAlign w:val="center"/>
          </w:tcPr>
          <w:p w14:paraId="2EFA522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2.26 (2.06-2.48)</w:t>
            </w:r>
          </w:p>
        </w:tc>
        <w:tc>
          <w:tcPr>
            <w:tcW w:w="241" w:type="pct"/>
            <w:shd w:val="clear" w:color="auto" w:fill="auto"/>
            <w:vAlign w:val="center"/>
          </w:tcPr>
          <w:p w14:paraId="542F3BD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481</w:t>
            </w:r>
          </w:p>
        </w:tc>
        <w:tc>
          <w:tcPr>
            <w:tcW w:w="268" w:type="pct"/>
            <w:shd w:val="clear" w:color="auto" w:fill="auto"/>
            <w:vAlign w:val="center"/>
          </w:tcPr>
          <w:p w14:paraId="3316DF5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1.53 (1.38-1.7)</w:t>
            </w:r>
          </w:p>
        </w:tc>
      </w:tr>
      <w:tr w:rsidR="00514C5A" w14:paraId="380B0E68" w14:textId="77777777" w:rsidTr="002D53AC">
        <w:trPr>
          <w:trHeight w:val="280"/>
          <w:jc w:val="center"/>
        </w:trPr>
        <w:tc>
          <w:tcPr>
            <w:tcW w:w="212" w:type="pct"/>
            <w:noWrap/>
            <w:vAlign w:val="center"/>
          </w:tcPr>
          <w:p w14:paraId="14BF3EB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I26</w:t>
            </w:r>
          </w:p>
        </w:tc>
        <w:tc>
          <w:tcPr>
            <w:tcW w:w="424" w:type="pct"/>
            <w:noWrap/>
            <w:vAlign w:val="center"/>
          </w:tcPr>
          <w:p w14:paraId="07D60AF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Embolism and thrombosis</w:t>
            </w:r>
          </w:p>
        </w:tc>
        <w:tc>
          <w:tcPr>
            <w:tcW w:w="202" w:type="pct"/>
            <w:noWrap/>
            <w:vAlign w:val="center"/>
          </w:tcPr>
          <w:p w14:paraId="396F4B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341</w:t>
            </w:r>
          </w:p>
        </w:tc>
        <w:tc>
          <w:tcPr>
            <w:tcW w:w="244" w:type="pct"/>
            <w:noWrap/>
            <w:vAlign w:val="center"/>
          </w:tcPr>
          <w:p w14:paraId="7DAA4F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4.22 (3.72-4.8)</w:t>
            </w:r>
          </w:p>
        </w:tc>
        <w:tc>
          <w:tcPr>
            <w:tcW w:w="240" w:type="pct"/>
            <w:noWrap/>
            <w:vAlign w:val="center"/>
          </w:tcPr>
          <w:p w14:paraId="09C632B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133</w:t>
            </w:r>
          </w:p>
        </w:tc>
        <w:tc>
          <w:tcPr>
            <w:tcW w:w="242" w:type="pct"/>
            <w:noWrap/>
            <w:vAlign w:val="center"/>
          </w:tcPr>
          <w:p w14:paraId="13946C2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3.67 (2.99-4.5)</w:t>
            </w:r>
          </w:p>
        </w:tc>
        <w:tc>
          <w:tcPr>
            <w:tcW w:w="241" w:type="pct"/>
            <w:noWrap/>
            <w:vAlign w:val="center"/>
          </w:tcPr>
          <w:p w14:paraId="4004D2B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341</w:t>
            </w:r>
          </w:p>
        </w:tc>
        <w:tc>
          <w:tcPr>
            <w:tcW w:w="244" w:type="pct"/>
            <w:noWrap/>
            <w:vAlign w:val="center"/>
          </w:tcPr>
          <w:p w14:paraId="14141D6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2.95 (2.55-3.41)</w:t>
            </w:r>
          </w:p>
        </w:tc>
        <w:tc>
          <w:tcPr>
            <w:tcW w:w="241" w:type="pct"/>
            <w:noWrap/>
            <w:vAlign w:val="center"/>
          </w:tcPr>
          <w:p w14:paraId="62B7F1D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135</w:t>
            </w:r>
          </w:p>
        </w:tc>
        <w:tc>
          <w:tcPr>
            <w:tcW w:w="244" w:type="pct"/>
            <w:noWrap/>
            <w:vAlign w:val="center"/>
          </w:tcPr>
          <w:p w14:paraId="45C5E2F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4.24 (3.47-5.2)</w:t>
            </w:r>
          </w:p>
        </w:tc>
        <w:tc>
          <w:tcPr>
            <w:tcW w:w="241" w:type="pct"/>
            <w:shd w:val="clear" w:color="auto" w:fill="auto"/>
            <w:vAlign w:val="center"/>
          </w:tcPr>
          <w:p w14:paraId="53A186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315</w:t>
            </w:r>
          </w:p>
        </w:tc>
        <w:tc>
          <w:tcPr>
            <w:tcW w:w="244" w:type="pct"/>
            <w:shd w:val="clear" w:color="auto" w:fill="auto"/>
            <w:vAlign w:val="center"/>
          </w:tcPr>
          <w:p w14:paraId="76A497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4.07 (3.57-4.64)</w:t>
            </w:r>
          </w:p>
        </w:tc>
        <w:tc>
          <w:tcPr>
            <w:tcW w:w="241" w:type="pct"/>
            <w:shd w:val="clear" w:color="auto" w:fill="auto"/>
            <w:vAlign w:val="center"/>
          </w:tcPr>
          <w:p w14:paraId="2358DE7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195</w:t>
            </w:r>
          </w:p>
        </w:tc>
        <w:tc>
          <w:tcPr>
            <w:tcW w:w="244" w:type="pct"/>
            <w:shd w:val="clear" w:color="auto" w:fill="auto"/>
            <w:vAlign w:val="center"/>
          </w:tcPr>
          <w:p w14:paraId="235A53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3.47 (2.95-4.09)</w:t>
            </w:r>
          </w:p>
        </w:tc>
        <w:tc>
          <w:tcPr>
            <w:tcW w:w="241" w:type="pct"/>
            <w:shd w:val="clear" w:color="auto" w:fill="auto"/>
            <w:vAlign w:val="center"/>
          </w:tcPr>
          <w:p w14:paraId="5B3B221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141</w:t>
            </w:r>
          </w:p>
        </w:tc>
        <w:tc>
          <w:tcPr>
            <w:tcW w:w="262" w:type="pct"/>
            <w:shd w:val="clear" w:color="auto" w:fill="auto"/>
            <w:vAlign w:val="center"/>
          </w:tcPr>
          <w:p w14:paraId="0697BA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3.03 (2.51-3.67)</w:t>
            </w:r>
          </w:p>
        </w:tc>
        <w:tc>
          <w:tcPr>
            <w:tcW w:w="241" w:type="pct"/>
            <w:shd w:val="clear" w:color="auto" w:fill="auto"/>
            <w:vAlign w:val="center"/>
          </w:tcPr>
          <w:p w14:paraId="05CC3B7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341</w:t>
            </w:r>
          </w:p>
        </w:tc>
        <w:tc>
          <w:tcPr>
            <w:tcW w:w="241" w:type="pct"/>
            <w:shd w:val="clear" w:color="auto" w:fill="auto"/>
            <w:vAlign w:val="center"/>
          </w:tcPr>
          <w:p w14:paraId="0710FB0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4.23 (3.77-4.74)</w:t>
            </w:r>
          </w:p>
        </w:tc>
        <w:tc>
          <w:tcPr>
            <w:tcW w:w="241" w:type="pct"/>
            <w:shd w:val="clear" w:color="auto" w:fill="auto"/>
            <w:vAlign w:val="center"/>
          </w:tcPr>
          <w:p w14:paraId="317BE08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341</w:t>
            </w:r>
          </w:p>
        </w:tc>
        <w:tc>
          <w:tcPr>
            <w:tcW w:w="268" w:type="pct"/>
            <w:shd w:val="clear" w:color="auto" w:fill="auto"/>
            <w:vAlign w:val="center"/>
          </w:tcPr>
          <w:p w14:paraId="7860E3A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2.77 (2.43-3.16)</w:t>
            </w:r>
          </w:p>
        </w:tc>
      </w:tr>
      <w:tr w:rsidR="00514C5A" w14:paraId="5BCD946C" w14:textId="77777777" w:rsidTr="002D53AC">
        <w:trPr>
          <w:trHeight w:val="280"/>
          <w:jc w:val="center"/>
        </w:trPr>
        <w:tc>
          <w:tcPr>
            <w:tcW w:w="212" w:type="pct"/>
            <w:noWrap/>
            <w:vAlign w:val="center"/>
          </w:tcPr>
          <w:p w14:paraId="1B348C3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I34</w:t>
            </w:r>
          </w:p>
        </w:tc>
        <w:tc>
          <w:tcPr>
            <w:tcW w:w="424" w:type="pct"/>
            <w:noWrap/>
            <w:vAlign w:val="center"/>
          </w:tcPr>
          <w:p w14:paraId="49F3EB0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Non-rheumatic valve disorders</w:t>
            </w:r>
          </w:p>
        </w:tc>
        <w:tc>
          <w:tcPr>
            <w:tcW w:w="202" w:type="pct"/>
            <w:noWrap/>
            <w:vAlign w:val="center"/>
          </w:tcPr>
          <w:p w14:paraId="2D8D401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w:t>
            </w:r>
          </w:p>
        </w:tc>
        <w:tc>
          <w:tcPr>
            <w:tcW w:w="244" w:type="pct"/>
            <w:noWrap/>
            <w:vAlign w:val="center"/>
          </w:tcPr>
          <w:p w14:paraId="1EE0A1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2.76 (2.39-3.2)</w:t>
            </w:r>
          </w:p>
        </w:tc>
        <w:tc>
          <w:tcPr>
            <w:tcW w:w="240" w:type="pct"/>
            <w:noWrap/>
            <w:vAlign w:val="center"/>
          </w:tcPr>
          <w:p w14:paraId="2AA266F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w:t>
            </w:r>
          </w:p>
        </w:tc>
        <w:tc>
          <w:tcPr>
            <w:tcW w:w="242" w:type="pct"/>
            <w:noWrap/>
            <w:vAlign w:val="center"/>
          </w:tcPr>
          <w:p w14:paraId="33556CF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2.21 (1.63-3)</w:t>
            </w:r>
          </w:p>
        </w:tc>
        <w:tc>
          <w:tcPr>
            <w:tcW w:w="241" w:type="pct"/>
            <w:noWrap/>
            <w:vAlign w:val="center"/>
          </w:tcPr>
          <w:p w14:paraId="6F42525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w:t>
            </w:r>
          </w:p>
        </w:tc>
        <w:tc>
          <w:tcPr>
            <w:tcW w:w="244" w:type="pct"/>
            <w:noWrap/>
            <w:vAlign w:val="center"/>
          </w:tcPr>
          <w:p w14:paraId="5E5EA5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1.95 (1.66-2.29)</w:t>
            </w:r>
          </w:p>
        </w:tc>
        <w:tc>
          <w:tcPr>
            <w:tcW w:w="241" w:type="pct"/>
            <w:noWrap/>
            <w:vAlign w:val="center"/>
          </w:tcPr>
          <w:p w14:paraId="7006F3A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99</w:t>
            </w:r>
          </w:p>
        </w:tc>
        <w:tc>
          <w:tcPr>
            <w:tcW w:w="244" w:type="pct"/>
            <w:noWrap/>
            <w:vAlign w:val="center"/>
          </w:tcPr>
          <w:p w14:paraId="55BD452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2.97 (2.37-3.72)</w:t>
            </w:r>
          </w:p>
        </w:tc>
        <w:tc>
          <w:tcPr>
            <w:tcW w:w="241" w:type="pct"/>
            <w:shd w:val="clear" w:color="auto" w:fill="auto"/>
            <w:vAlign w:val="center"/>
          </w:tcPr>
          <w:p w14:paraId="59129EB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215</w:t>
            </w:r>
          </w:p>
        </w:tc>
        <w:tc>
          <w:tcPr>
            <w:tcW w:w="244" w:type="pct"/>
            <w:shd w:val="clear" w:color="auto" w:fill="auto"/>
            <w:vAlign w:val="center"/>
          </w:tcPr>
          <w:p w14:paraId="3A60B3F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2.71 (2.33-3.16)</w:t>
            </w:r>
          </w:p>
        </w:tc>
        <w:tc>
          <w:tcPr>
            <w:tcW w:w="241" w:type="pct"/>
            <w:shd w:val="clear" w:color="auto" w:fill="auto"/>
            <w:vAlign w:val="center"/>
          </w:tcPr>
          <w:p w14:paraId="2AE5F05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140</w:t>
            </w:r>
          </w:p>
        </w:tc>
        <w:tc>
          <w:tcPr>
            <w:tcW w:w="244" w:type="pct"/>
            <w:shd w:val="clear" w:color="auto" w:fill="auto"/>
            <w:vAlign w:val="center"/>
          </w:tcPr>
          <w:p w14:paraId="5242F88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2.33 (1.94-2.8)</w:t>
            </w:r>
          </w:p>
        </w:tc>
        <w:tc>
          <w:tcPr>
            <w:tcW w:w="241" w:type="pct"/>
            <w:shd w:val="clear" w:color="auto" w:fill="auto"/>
            <w:vAlign w:val="center"/>
          </w:tcPr>
          <w:p w14:paraId="6E4422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103</w:t>
            </w:r>
          </w:p>
        </w:tc>
        <w:tc>
          <w:tcPr>
            <w:tcW w:w="262" w:type="pct"/>
            <w:shd w:val="clear" w:color="auto" w:fill="auto"/>
            <w:vAlign w:val="center"/>
          </w:tcPr>
          <w:p w14:paraId="46F577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2.09 (1.69-2.59)</w:t>
            </w:r>
          </w:p>
        </w:tc>
        <w:tc>
          <w:tcPr>
            <w:tcW w:w="241" w:type="pct"/>
            <w:shd w:val="clear" w:color="auto" w:fill="auto"/>
            <w:vAlign w:val="center"/>
          </w:tcPr>
          <w:p w14:paraId="51E868D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232</w:t>
            </w:r>
          </w:p>
        </w:tc>
        <w:tc>
          <w:tcPr>
            <w:tcW w:w="241" w:type="pct"/>
            <w:shd w:val="clear" w:color="auto" w:fill="auto"/>
            <w:vAlign w:val="center"/>
          </w:tcPr>
          <w:p w14:paraId="5C0A9B8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2.75 (2.41-3.15)</w:t>
            </w:r>
          </w:p>
        </w:tc>
        <w:tc>
          <w:tcPr>
            <w:tcW w:w="241" w:type="pct"/>
            <w:shd w:val="clear" w:color="auto" w:fill="auto"/>
            <w:vAlign w:val="center"/>
          </w:tcPr>
          <w:p w14:paraId="1DFD765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232</w:t>
            </w:r>
          </w:p>
        </w:tc>
        <w:tc>
          <w:tcPr>
            <w:tcW w:w="268" w:type="pct"/>
            <w:shd w:val="clear" w:color="auto" w:fill="auto"/>
            <w:vAlign w:val="center"/>
          </w:tcPr>
          <w:p w14:paraId="1FB0C6F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 (1.71-2.35)</w:t>
            </w:r>
          </w:p>
        </w:tc>
      </w:tr>
      <w:tr w:rsidR="00514C5A" w14:paraId="670DD8D9" w14:textId="77777777" w:rsidTr="002D53AC">
        <w:trPr>
          <w:trHeight w:val="280"/>
          <w:jc w:val="center"/>
        </w:trPr>
        <w:tc>
          <w:tcPr>
            <w:tcW w:w="212" w:type="pct"/>
            <w:noWrap/>
            <w:vAlign w:val="center"/>
          </w:tcPr>
          <w:p w14:paraId="78C3D0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I48</w:t>
            </w:r>
          </w:p>
        </w:tc>
        <w:tc>
          <w:tcPr>
            <w:tcW w:w="424" w:type="pct"/>
            <w:noWrap/>
            <w:vAlign w:val="center"/>
          </w:tcPr>
          <w:p w14:paraId="0B31BCFB"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Atrial fibrillation and flutter</w:t>
            </w:r>
          </w:p>
        </w:tc>
        <w:tc>
          <w:tcPr>
            <w:tcW w:w="202" w:type="pct"/>
            <w:noWrap/>
            <w:vAlign w:val="center"/>
          </w:tcPr>
          <w:p w14:paraId="0E2BB0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458</w:t>
            </w:r>
          </w:p>
        </w:tc>
        <w:tc>
          <w:tcPr>
            <w:tcW w:w="244" w:type="pct"/>
            <w:noWrap/>
            <w:vAlign w:val="center"/>
          </w:tcPr>
          <w:p w14:paraId="3D16EF2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2.44 (2.2-2.71)</w:t>
            </w:r>
          </w:p>
        </w:tc>
        <w:tc>
          <w:tcPr>
            <w:tcW w:w="240" w:type="pct"/>
            <w:noWrap/>
            <w:vAlign w:val="center"/>
          </w:tcPr>
          <w:p w14:paraId="33E2B1E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146</w:t>
            </w:r>
          </w:p>
        </w:tc>
        <w:tc>
          <w:tcPr>
            <w:tcW w:w="242" w:type="pct"/>
            <w:noWrap/>
            <w:vAlign w:val="center"/>
          </w:tcPr>
          <w:p w14:paraId="1AD0680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2.12 (1.76-2.55)</w:t>
            </w:r>
          </w:p>
        </w:tc>
        <w:tc>
          <w:tcPr>
            <w:tcW w:w="241" w:type="pct"/>
            <w:noWrap/>
            <w:vAlign w:val="center"/>
          </w:tcPr>
          <w:p w14:paraId="48339E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458</w:t>
            </w:r>
          </w:p>
        </w:tc>
        <w:tc>
          <w:tcPr>
            <w:tcW w:w="244" w:type="pct"/>
            <w:noWrap/>
            <w:vAlign w:val="center"/>
          </w:tcPr>
          <w:p w14:paraId="7F4E92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1.85 (1.65-2.07)</w:t>
            </w:r>
          </w:p>
        </w:tc>
        <w:tc>
          <w:tcPr>
            <w:tcW w:w="241" w:type="pct"/>
            <w:noWrap/>
            <w:vAlign w:val="center"/>
          </w:tcPr>
          <w:p w14:paraId="04684D3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w:t>
            </w:r>
          </w:p>
        </w:tc>
        <w:tc>
          <w:tcPr>
            <w:tcW w:w="244" w:type="pct"/>
            <w:noWrap/>
            <w:vAlign w:val="center"/>
          </w:tcPr>
          <w:p w14:paraId="306728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 (1.95-2.75)</w:t>
            </w:r>
          </w:p>
        </w:tc>
        <w:tc>
          <w:tcPr>
            <w:tcW w:w="241" w:type="pct"/>
            <w:shd w:val="clear" w:color="auto" w:fill="auto"/>
            <w:vAlign w:val="center"/>
          </w:tcPr>
          <w:p w14:paraId="007DF19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438</w:t>
            </w:r>
          </w:p>
        </w:tc>
        <w:tc>
          <w:tcPr>
            <w:tcW w:w="244" w:type="pct"/>
            <w:shd w:val="clear" w:color="auto" w:fill="auto"/>
            <w:vAlign w:val="center"/>
          </w:tcPr>
          <w:p w14:paraId="7AAAD9A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2.45 (2.2-2.72)</w:t>
            </w:r>
          </w:p>
        </w:tc>
        <w:tc>
          <w:tcPr>
            <w:tcW w:w="241" w:type="pct"/>
            <w:shd w:val="clear" w:color="auto" w:fill="auto"/>
            <w:vAlign w:val="center"/>
          </w:tcPr>
          <w:p w14:paraId="076C5E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260</w:t>
            </w:r>
          </w:p>
        </w:tc>
        <w:tc>
          <w:tcPr>
            <w:tcW w:w="244" w:type="pct"/>
            <w:shd w:val="clear" w:color="auto" w:fill="auto"/>
            <w:vAlign w:val="center"/>
          </w:tcPr>
          <w:p w14:paraId="63840E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1.95 (1.71-2.24)</w:t>
            </w:r>
          </w:p>
        </w:tc>
        <w:tc>
          <w:tcPr>
            <w:tcW w:w="241" w:type="pct"/>
            <w:shd w:val="clear" w:color="auto" w:fill="auto"/>
            <w:vAlign w:val="center"/>
          </w:tcPr>
          <w:p w14:paraId="5C38F6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198</w:t>
            </w:r>
          </w:p>
        </w:tc>
        <w:tc>
          <w:tcPr>
            <w:tcW w:w="262" w:type="pct"/>
            <w:shd w:val="clear" w:color="auto" w:fill="auto"/>
            <w:vAlign w:val="center"/>
          </w:tcPr>
          <w:p w14:paraId="104E30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1.87 (1.6-2.18)</w:t>
            </w:r>
          </w:p>
        </w:tc>
        <w:tc>
          <w:tcPr>
            <w:tcW w:w="241" w:type="pct"/>
            <w:shd w:val="clear" w:color="auto" w:fill="auto"/>
            <w:vAlign w:val="center"/>
          </w:tcPr>
          <w:p w14:paraId="22985BD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458</w:t>
            </w:r>
          </w:p>
        </w:tc>
        <w:tc>
          <w:tcPr>
            <w:tcW w:w="241" w:type="pct"/>
            <w:shd w:val="clear" w:color="auto" w:fill="auto"/>
            <w:vAlign w:val="center"/>
          </w:tcPr>
          <w:p w14:paraId="4A09283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2.46 (2.24-2.7)</w:t>
            </w:r>
          </w:p>
        </w:tc>
        <w:tc>
          <w:tcPr>
            <w:tcW w:w="241" w:type="pct"/>
            <w:shd w:val="clear" w:color="auto" w:fill="auto"/>
            <w:vAlign w:val="center"/>
          </w:tcPr>
          <w:p w14:paraId="5C59AF2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458</w:t>
            </w:r>
          </w:p>
        </w:tc>
        <w:tc>
          <w:tcPr>
            <w:tcW w:w="268" w:type="pct"/>
            <w:shd w:val="clear" w:color="auto" w:fill="auto"/>
            <w:vAlign w:val="center"/>
          </w:tcPr>
          <w:p w14:paraId="77A098A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1.84 (1.65-2.05)</w:t>
            </w:r>
          </w:p>
        </w:tc>
      </w:tr>
      <w:tr w:rsidR="00514C5A" w14:paraId="5E7EB6AA" w14:textId="77777777" w:rsidTr="002D53AC">
        <w:trPr>
          <w:trHeight w:val="280"/>
          <w:jc w:val="center"/>
        </w:trPr>
        <w:tc>
          <w:tcPr>
            <w:tcW w:w="212" w:type="pct"/>
            <w:noWrap/>
            <w:vAlign w:val="center"/>
          </w:tcPr>
          <w:p w14:paraId="1944D9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I49</w:t>
            </w:r>
          </w:p>
        </w:tc>
        <w:tc>
          <w:tcPr>
            <w:tcW w:w="424" w:type="pct"/>
            <w:noWrap/>
            <w:vAlign w:val="center"/>
          </w:tcPr>
          <w:p w14:paraId="0148520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cardiac arrhythmias</w:t>
            </w:r>
          </w:p>
        </w:tc>
        <w:tc>
          <w:tcPr>
            <w:tcW w:w="202" w:type="pct"/>
            <w:noWrap/>
            <w:vAlign w:val="center"/>
          </w:tcPr>
          <w:p w14:paraId="4E7F52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379</w:t>
            </w:r>
          </w:p>
        </w:tc>
        <w:tc>
          <w:tcPr>
            <w:tcW w:w="244" w:type="pct"/>
            <w:noWrap/>
            <w:vAlign w:val="center"/>
          </w:tcPr>
          <w:p w14:paraId="0589D37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2.46 (2.2-2.76)</w:t>
            </w:r>
          </w:p>
        </w:tc>
        <w:tc>
          <w:tcPr>
            <w:tcW w:w="240" w:type="pct"/>
            <w:noWrap/>
            <w:vAlign w:val="center"/>
          </w:tcPr>
          <w:p w14:paraId="1381BC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96</w:t>
            </w:r>
          </w:p>
        </w:tc>
        <w:tc>
          <w:tcPr>
            <w:tcW w:w="242" w:type="pct"/>
            <w:noWrap/>
            <w:vAlign w:val="center"/>
          </w:tcPr>
          <w:p w14:paraId="73252B7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1.76 (1.41-2.19)</w:t>
            </w:r>
          </w:p>
        </w:tc>
        <w:tc>
          <w:tcPr>
            <w:tcW w:w="241" w:type="pct"/>
            <w:noWrap/>
            <w:vAlign w:val="center"/>
          </w:tcPr>
          <w:p w14:paraId="74010D4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379</w:t>
            </w:r>
          </w:p>
        </w:tc>
        <w:tc>
          <w:tcPr>
            <w:tcW w:w="244" w:type="pct"/>
            <w:noWrap/>
            <w:vAlign w:val="center"/>
          </w:tcPr>
          <w:p w14:paraId="67666A3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 (1.59-2.03)</w:t>
            </w:r>
          </w:p>
        </w:tc>
        <w:tc>
          <w:tcPr>
            <w:tcW w:w="241" w:type="pct"/>
            <w:noWrap/>
            <w:vAlign w:val="center"/>
          </w:tcPr>
          <w:p w14:paraId="5F06176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136</w:t>
            </w:r>
          </w:p>
        </w:tc>
        <w:tc>
          <w:tcPr>
            <w:tcW w:w="244" w:type="pct"/>
            <w:noWrap/>
            <w:vAlign w:val="center"/>
          </w:tcPr>
          <w:p w14:paraId="07BC863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2.23 (1.85-2.69)</w:t>
            </w:r>
          </w:p>
        </w:tc>
        <w:tc>
          <w:tcPr>
            <w:tcW w:w="241" w:type="pct"/>
            <w:shd w:val="clear" w:color="auto" w:fill="auto"/>
            <w:vAlign w:val="center"/>
          </w:tcPr>
          <w:p w14:paraId="66759D8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352</w:t>
            </w:r>
          </w:p>
        </w:tc>
        <w:tc>
          <w:tcPr>
            <w:tcW w:w="244" w:type="pct"/>
            <w:shd w:val="clear" w:color="auto" w:fill="auto"/>
            <w:vAlign w:val="center"/>
          </w:tcPr>
          <w:p w14:paraId="492860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2.42 (2.16-2.73)</w:t>
            </w:r>
          </w:p>
        </w:tc>
        <w:tc>
          <w:tcPr>
            <w:tcW w:w="241" w:type="pct"/>
            <w:shd w:val="clear" w:color="auto" w:fill="auto"/>
            <w:vAlign w:val="center"/>
          </w:tcPr>
          <w:p w14:paraId="2D0C5F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239</w:t>
            </w:r>
          </w:p>
        </w:tc>
        <w:tc>
          <w:tcPr>
            <w:tcW w:w="244" w:type="pct"/>
            <w:shd w:val="clear" w:color="auto" w:fill="auto"/>
            <w:vAlign w:val="center"/>
          </w:tcPr>
          <w:p w14:paraId="4EBB9B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2.14 (1.86-2.47)</w:t>
            </w:r>
          </w:p>
        </w:tc>
        <w:tc>
          <w:tcPr>
            <w:tcW w:w="241" w:type="pct"/>
            <w:shd w:val="clear" w:color="auto" w:fill="auto"/>
            <w:vAlign w:val="center"/>
          </w:tcPr>
          <w:p w14:paraId="0E4DB0A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179</w:t>
            </w:r>
          </w:p>
        </w:tc>
        <w:tc>
          <w:tcPr>
            <w:tcW w:w="262" w:type="pct"/>
            <w:shd w:val="clear" w:color="auto" w:fill="auto"/>
            <w:vAlign w:val="center"/>
          </w:tcPr>
          <w:p w14:paraId="557DB4C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1.98 (1.69-2.33)</w:t>
            </w:r>
          </w:p>
        </w:tc>
        <w:tc>
          <w:tcPr>
            <w:tcW w:w="241" w:type="pct"/>
            <w:shd w:val="clear" w:color="auto" w:fill="auto"/>
            <w:vAlign w:val="center"/>
          </w:tcPr>
          <w:p w14:paraId="528C26A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379</w:t>
            </w:r>
          </w:p>
        </w:tc>
        <w:tc>
          <w:tcPr>
            <w:tcW w:w="241" w:type="pct"/>
            <w:shd w:val="clear" w:color="auto" w:fill="auto"/>
            <w:vAlign w:val="center"/>
          </w:tcPr>
          <w:p w14:paraId="65B3CD0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2.49 (2.24-2.75)</w:t>
            </w:r>
          </w:p>
        </w:tc>
        <w:tc>
          <w:tcPr>
            <w:tcW w:w="241" w:type="pct"/>
            <w:shd w:val="clear" w:color="auto" w:fill="auto"/>
            <w:vAlign w:val="center"/>
          </w:tcPr>
          <w:p w14:paraId="3DCC6E4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379</w:t>
            </w:r>
          </w:p>
        </w:tc>
        <w:tc>
          <w:tcPr>
            <w:tcW w:w="268" w:type="pct"/>
            <w:shd w:val="clear" w:color="auto" w:fill="auto"/>
            <w:vAlign w:val="center"/>
          </w:tcPr>
          <w:p w14:paraId="66AEE47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1.86 (1.65-2.09)</w:t>
            </w:r>
          </w:p>
        </w:tc>
      </w:tr>
      <w:tr w:rsidR="00514C5A" w14:paraId="3A3F1B12" w14:textId="77777777" w:rsidTr="002D53AC">
        <w:trPr>
          <w:trHeight w:val="280"/>
          <w:jc w:val="center"/>
        </w:trPr>
        <w:tc>
          <w:tcPr>
            <w:tcW w:w="212" w:type="pct"/>
            <w:noWrap/>
            <w:vAlign w:val="center"/>
          </w:tcPr>
          <w:p w14:paraId="3E327C0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I50</w:t>
            </w:r>
          </w:p>
        </w:tc>
        <w:tc>
          <w:tcPr>
            <w:tcW w:w="424" w:type="pct"/>
            <w:noWrap/>
            <w:vAlign w:val="center"/>
          </w:tcPr>
          <w:p w14:paraId="31CC5A4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Heart failure</w:t>
            </w:r>
          </w:p>
        </w:tc>
        <w:tc>
          <w:tcPr>
            <w:tcW w:w="202" w:type="pct"/>
            <w:noWrap/>
            <w:vAlign w:val="center"/>
          </w:tcPr>
          <w:p w14:paraId="07B031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441</w:t>
            </w:r>
          </w:p>
        </w:tc>
        <w:tc>
          <w:tcPr>
            <w:tcW w:w="244" w:type="pct"/>
            <w:noWrap/>
            <w:vAlign w:val="center"/>
          </w:tcPr>
          <w:p w14:paraId="0D7387C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4.78 (4.27-</w:t>
            </w:r>
            <w:r>
              <w:rPr>
                <w:rFonts w:ascii="Times New Roman" w:eastAsia="宋体" w:hAnsi="Times New Roman" w:cs="Times New Roman"/>
                <w:kern w:val="0"/>
                <w:sz w:val="20"/>
                <w:szCs w:val="20"/>
              </w:rPr>
              <w:lastRenderedPageBreak/>
              <w:t>5.36)</w:t>
            </w:r>
          </w:p>
        </w:tc>
        <w:tc>
          <w:tcPr>
            <w:tcW w:w="240" w:type="pct"/>
            <w:noWrap/>
            <w:vAlign w:val="center"/>
          </w:tcPr>
          <w:p w14:paraId="242C8BE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74</w:t>
            </w:r>
          </w:p>
        </w:tc>
        <w:tc>
          <w:tcPr>
            <w:tcW w:w="242" w:type="pct"/>
            <w:noWrap/>
            <w:vAlign w:val="center"/>
          </w:tcPr>
          <w:p w14:paraId="5BFFCF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3.21 (2.45-</w:t>
            </w:r>
            <w:r>
              <w:rPr>
                <w:rFonts w:ascii="Times New Roman" w:eastAsia="宋体" w:hAnsi="Times New Roman" w:cs="Times New Roman"/>
                <w:kern w:val="0"/>
                <w:sz w:val="20"/>
                <w:szCs w:val="20"/>
              </w:rPr>
              <w:lastRenderedPageBreak/>
              <w:t>4.21)</w:t>
            </w:r>
          </w:p>
        </w:tc>
        <w:tc>
          <w:tcPr>
            <w:tcW w:w="241" w:type="pct"/>
            <w:noWrap/>
            <w:vAlign w:val="center"/>
          </w:tcPr>
          <w:p w14:paraId="7FCDC5A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441</w:t>
            </w:r>
          </w:p>
        </w:tc>
        <w:tc>
          <w:tcPr>
            <w:tcW w:w="244" w:type="pct"/>
            <w:noWrap/>
            <w:vAlign w:val="center"/>
          </w:tcPr>
          <w:p w14:paraId="14249A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2.92 (2.57-</w:t>
            </w:r>
            <w:r>
              <w:rPr>
                <w:rFonts w:ascii="Times New Roman" w:eastAsia="宋体" w:hAnsi="Times New Roman" w:cs="Times New Roman"/>
                <w:kern w:val="0"/>
                <w:sz w:val="20"/>
                <w:szCs w:val="20"/>
              </w:rPr>
              <w:lastRenderedPageBreak/>
              <w:t>3.31)</w:t>
            </w:r>
          </w:p>
        </w:tc>
        <w:tc>
          <w:tcPr>
            <w:tcW w:w="241" w:type="pct"/>
            <w:noWrap/>
            <w:vAlign w:val="center"/>
          </w:tcPr>
          <w:p w14:paraId="5B3F139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165</w:t>
            </w:r>
          </w:p>
        </w:tc>
        <w:tc>
          <w:tcPr>
            <w:tcW w:w="244" w:type="pct"/>
            <w:noWrap/>
            <w:vAlign w:val="center"/>
          </w:tcPr>
          <w:p w14:paraId="1DE08A5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4.38 (3.64-</w:t>
            </w:r>
            <w:r>
              <w:rPr>
                <w:rFonts w:ascii="Times New Roman" w:eastAsia="宋体" w:hAnsi="Times New Roman" w:cs="Times New Roman"/>
                <w:kern w:val="0"/>
                <w:sz w:val="20"/>
                <w:szCs w:val="20"/>
              </w:rPr>
              <w:lastRenderedPageBreak/>
              <w:t>5.26)</w:t>
            </w:r>
          </w:p>
        </w:tc>
        <w:tc>
          <w:tcPr>
            <w:tcW w:w="241" w:type="pct"/>
            <w:shd w:val="clear" w:color="auto" w:fill="auto"/>
            <w:vAlign w:val="center"/>
          </w:tcPr>
          <w:p w14:paraId="4A27DB5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402</w:t>
            </w:r>
          </w:p>
        </w:tc>
        <w:tc>
          <w:tcPr>
            <w:tcW w:w="244" w:type="pct"/>
            <w:shd w:val="clear" w:color="auto" w:fill="auto"/>
            <w:vAlign w:val="center"/>
          </w:tcPr>
          <w:p w14:paraId="761640C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4.59 (4.07-</w:t>
            </w:r>
            <w:r>
              <w:rPr>
                <w:rFonts w:ascii="Times New Roman" w:eastAsia="宋体" w:hAnsi="Times New Roman" w:cs="Times New Roman"/>
                <w:kern w:val="0"/>
                <w:sz w:val="20"/>
                <w:szCs w:val="20"/>
              </w:rPr>
              <w:lastRenderedPageBreak/>
              <w:t>5.17)</w:t>
            </w:r>
          </w:p>
        </w:tc>
        <w:tc>
          <w:tcPr>
            <w:tcW w:w="241" w:type="pct"/>
            <w:shd w:val="clear" w:color="auto" w:fill="auto"/>
            <w:vAlign w:val="center"/>
          </w:tcPr>
          <w:p w14:paraId="4EBF86D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249</w:t>
            </w:r>
          </w:p>
        </w:tc>
        <w:tc>
          <w:tcPr>
            <w:tcW w:w="244" w:type="pct"/>
            <w:shd w:val="clear" w:color="auto" w:fill="auto"/>
            <w:vAlign w:val="center"/>
          </w:tcPr>
          <w:p w14:paraId="24A454F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3.84 (3.31</w:t>
            </w:r>
            <w:r>
              <w:rPr>
                <w:rFonts w:ascii="Times New Roman" w:eastAsia="等线" w:hAnsi="Times New Roman" w:cs="Times New Roman"/>
                <w:color w:val="000000"/>
                <w:kern w:val="0"/>
                <w:sz w:val="22"/>
                <w:szCs w:val="20"/>
              </w:rPr>
              <w:lastRenderedPageBreak/>
              <w:t>-4.45)</w:t>
            </w:r>
          </w:p>
        </w:tc>
        <w:tc>
          <w:tcPr>
            <w:tcW w:w="241" w:type="pct"/>
            <w:shd w:val="clear" w:color="auto" w:fill="auto"/>
            <w:vAlign w:val="center"/>
          </w:tcPr>
          <w:p w14:paraId="4F5BB14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180</w:t>
            </w:r>
          </w:p>
        </w:tc>
        <w:tc>
          <w:tcPr>
            <w:tcW w:w="262" w:type="pct"/>
            <w:shd w:val="clear" w:color="auto" w:fill="auto"/>
            <w:vAlign w:val="center"/>
          </w:tcPr>
          <w:p w14:paraId="0BAC40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3.43 (2.89-</w:t>
            </w:r>
            <w:r>
              <w:rPr>
                <w:rFonts w:ascii="Times New Roman" w:eastAsia="等线" w:hAnsi="Times New Roman" w:cs="Times New Roman"/>
                <w:color w:val="000000"/>
                <w:kern w:val="0"/>
                <w:sz w:val="22"/>
                <w:szCs w:val="20"/>
              </w:rPr>
              <w:lastRenderedPageBreak/>
              <w:t>4.06)</w:t>
            </w:r>
          </w:p>
        </w:tc>
        <w:tc>
          <w:tcPr>
            <w:tcW w:w="241" w:type="pct"/>
            <w:shd w:val="clear" w:color="auto" w:fill="auto"/>
            <w:vAlign w:val="center"/>
          </w:tcPr>
          <w:p w14:paraId="6A20A9C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lastRenderedPageBreak/>
              <w:t>441</w:t>
            </w:r>
          </w:p>
        </w:tc>
        <w:tc>
          <w:tcPr>
            <w:tcW w:w="241" w:type="pct"/>
            <w:shd w:val="clear" w:color="auto" w:fill="auto"/>
            <w:vAlign w:val="center"/>
          </w:tcPr>
          <w:p w14:paraId="021E065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4.82 (4.36</w:t>
            </w:r>
            <w:r>
              <w:rPr>
                <w:rFonts w:ascii="Times New Roman" w:eastAsia="等线" w:hAnsi="Times New Roman" w:cs="Times New Roman"/>
                <w:color w:val="000000"/>
                <w:kern w:val="0"/>
                <w:sz w:val="22"/>
              </w:rPr>
              <w:lastRenderedPageBreak/>
              <w:t>-5.33)</w:t>
            </w:r>
          </w:p>
        </w:tc>
        <w:tc>
          <w:tcPr>
            <w:tcW w:w="241" w:type="pct"/>
            <w:shd w:val="clear" w:color="auto" w:fill="auto"/>
            <w:vAlign w:val="center"/>
          </w:tcPr>
          <w:p w14:paraId="54E629A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lastRenderedPageBreak/>
              <w:t>441</w:t>
            </w:r>
          </w:p>
        </w:tc>
        <w:tc>
          <w:tcPr>
            <w:tcW w:w="268" w:type="pct"/>
            <w:shd w:val="clear" w:color="auto" w:fill="auto"/>
            <w:vAlign w:val="center"/>
          </w:tcPr>
          <w:p w14:paraId="1CD88A5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3.92 (3.46-</w:t>
            </w:r>
            <w:r>
              <w:rPr>
                <w:rFonts w:ascii="Times New Roman" w:eastAsia="等线" w:hAnsi="Times New Roman" w:cs="Times New Roman"/>
                <w:color w:val="000000"/>
                <w:kern w:val="0"/>
                <w:sz w:val="22"/>
              </w:rPr>
              <w:lastRenderedPageBreak/>
              <w:t>4.44)</w:t>
            </w:r>
          </w:p>
        </w:tc>
      </w:tr>
      <w:tr w:rsidR="00514C5A" w14:paraId="601072A5" w14:textId="77777777" w:rsidTr="002D53AC">
        <w:trPr>
          <w:trHeight w:val="280"/>
          <w:jc w:val="center"/>
        </w:trPr>
        <w:tc>
          <w:tcPr>
            <w:tcW w:w="212" w:type="pct"/>
            <w:noWrap/>
            <w:vAlign w:val="center"/>
          </w:tcPr>
          <w:p w14:paraId="21FE4C9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I51</w:t>
            </w:r>
          </w:p>
        </w:tc>
        <w:tc>
          <w:tcPr>
            <w:tcW w:w="424" w:type="pct"/>
            <w:noWrap/>
            <w:vAlign w:val="center"/>
          </w:tcPr>
          <w:p w14:paraId="33CE236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Complications and ill-defined descriptions of heart disease</w:t>
            </w:r>
          </w:p>
        </w:tc>
        <w:tc>
          <w:tcPr>
            <w:tcW w:w="202" w:type="pct"/>
            <w:noWrap/>
            <w:vAlign w:val="center"/>
          </w:tcPr>
          <w:p w14:paraId="06306C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350</w:t>
            </w:r>
          </w:p>
        </w:tc>
        <w:tc>
          <w:tcPr>
            <w:tcW w:w="244" w:type="pct"/>
            <w:noWrap/>
            <w:vAlign w:val="center"/>
          </w:tcPr>
          <w:p w14:paraId="0AC2148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3.57 (3.16-4.04)</w:t>
            </w:r>
          </w:p>
        </w:tc>
        <w:tc>
          <w:tcPr>
            <w:tcW w:w="240" w:type="pct"/>
            <w:noWrap/>
            <w:vAlign w:val="center"/>
          </w:tcPr>
          <w:p w14:paraId="529B34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65</w:t>
            </w:r>
          </w:p>
        </w:tc>
        <w:tc>
          <w:tcPr>
            <w:tcW w:w="242" w:type="pct"/>
            <w:noWrap/>
            <w:vAlign w:val="center"/>
          </w:tcPr>
          <w:p w14:paraId="272E4D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2.67 (2.01-3.55)</w:t>
            </w:r>
          </w:p>
        </w:tc>
        <w:tc>
          <w:tcPr>
            <w:tcW w:w="241" w:type="pct"/>
            <w:noWrap/>
            <w:vAlign w:val="center"/>
          </w:tcPr>
          <w:p w14:paraId="3655E6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350</w:t>
            </w:r>
          </w:p>
        </w:tc>
        <w:tc>
          <w:tcPr>
            <w:tcW w:w="244" w:type="pct"/>
            <w:noWrap/>
            <w:vAlign w:val="center"/>
          </w:tcPr>
          <w:p w14:paraId="1870898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 (2.02-2.65)</w:t>
            </w:r>
          </w:p>
        </w:tc>
        <w:tc>
          <w:tcPr>
            <w:tcW w:w="241" w:type="pct"/>
            <w:noWrap/>
            <w:vAlign w:val="center"/>
          </w:tcPr>
          <w:p w14:paraId="30583E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136</w:t>
            </w:r>
          </w:p>
        </w:tc>
        <w:tc>
          <w:tcPr>
            <w:tcW w:w="244" w:type="pct"/>
            <w:noWrap/>
            <w:vAlign w:val="center"/>
          </w:tcPr>
          <w:p w14:paraId="4459316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 (2.87-4.26)</w:t>
            </w:r>
          </w:p>
        </w:tc>
        <w:tc>
          <w:tcPr>
            <w:tcW w:w="241" w:type="pct"/>
            <w:shd w:val="clear" w:color="auto" w:fill="auto"/>
            <w:vAlign w:val="center"/>
          </w:tcPr>
          <w:p w14:paraId="2CC85A6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312</w:t>
            </w:r>
          </w:p>
        </w:tc>
        <w:tc>
          <w:tcPr>
            <w:tcW w:w="244" w:type="pct"/>
            <w:shd w:val="clear" w:color="auto" w:fill="auto"/>
            <w:vAlign w:val="center"/>
          </w:tcPr>
          <w:p w14:paraId="1D4157D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3.35 (2.94-3.81)</w:t>
            </w:r>
          </w:p>
        </w:tc>
        <w:tc>
          <w:tcPr>
            <w:tcW w:w="241" w:type="pct"/>
            <w:shd w:val="clear" w:color="auto" w:fill="auto"/>
            <w:vAlign w:val="center"/>
          </w:tcPr>
          <w:p w14:paraId="6ED4C4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198</w:t>
            </w:r>
          </w:p>
        </w:tc>
        <w:tc>
          <w:tcPr>
            <w:tcW w:w="244" w:type="pct"/>
            <w:shd w:val="clear" w:color="auto" w:fill="auto"/>
            <w:vAlign w:val="center"/>
          </w:tcPr>
          <w:p w14:paraId="738ECE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2.95 (2.51-3.46)</w:t>
            </w:r>
          </w:p>
        </w:tc>
        <w:tc>
          <w:tcPr>
            <w:tcW w:w="241" w:type="pct"/>
            <w:shd w:val="clear" w:color="auto" w:fill="auto"/>
            <w:vAlign w:val="center"/>
          </w:tcPr>
          <w:p w14:paraId="4896EE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151</w:t>
            </w:r>
          </w:p>
        </w:tc>
        <w:tc>
          <w:tcPr>
            <w:tcW w:w="262" w:type="pct"/>
            <w:shd w:val="clear" w:color="auto" w:fill="auto"/>
            <w:vAlign w:val="center"/>
          </w:tcPr>
          <w:p w14:paraId="614BB1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2.83 (2.36-3.4)</w:t>
            </w:r>
          </w:p>
        </w:tc>
        <w:tc>
          <w:tcPr>
            <w:tcW w:w="241" w:type="pct"/>
            <w:shd w:val="clear" w:color="auto" w:fill="auto"/>
            <w:vAlign w:val="center"/>
          </w:tcPr>
          <w:p w14:paraId="2FE95B3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350</w:t>
            </w:r>
          </w:p>
        </w:tc>
        <w:tc>
          <w:tcPr>
            <w:tcW w:w="241" w:type="pct"/>
            <w:shd w:val="clear" w:color="auto" w:fill="auto"/>
            <w:vAlign w:val="center"/>
          </w:tcPr>
          <w:p w14:paraId="265DAAB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3.59 (3.22-4.01)</w:t>
            </w:r>
          </w:p>
        </w:tc>
        <w:tc>
          <w:tcPr>
            <w:tcW w:w="241" w:type="pct"/>
            <w:shd w:val="clear" w:color="auto" w:fill="auto"/>
            <w:vAlign w:val="center"/>
          </w:tcPr>
          <w:p w14:paraId="726A345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350</w:t>
            </w:r>
          </w:p>
        </w:tc>
        <w:tc>
          <w:tcPr>
            <w:tcW w:w="268" w:type="pct"/>
            <w:shd w:val="clear" w:color="auto" w:fill="auto"/>
            <w:vAlign w:val="center"/>
          </w:tcPr>
          <w:p w14:paraId="6F67115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3.02 (2.65-3.45)</w:t>
            </w:r>
          </w:p>
        </w:tc>
      </w:tr>
      <w:tr w:rsidR="00514C5A" w14:paraId="74DB81BA" w14:textId="77777777" w:rsidTr="002D53AC">
        <w:trPr>
          <w:trHeight w:val="280"/>
          <w:jc w:val="center"/>
        </w:trPr>
        <w:tc>
          <w:tcPr>
            <w:tcW w:w="212" w:type="pct"/>
            <w:noWrap/>
            <w:vAlign w:val="center"/>
          </w:tcPr>
          <w:p w14:paraId="720B07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I60</w:t>
            </w:r>
          </w:p>
        </w:tc>
        <w:tc>
          <w:tcPr>
            <w:tcW w:w="424" w:type="pct"/>
            <w:noWrap/>
            <w:vAlign w:val="center"/>
          </w:tcPr>
          <w:p w14:paraId="2C2C6284"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Stroke</w:t>
            </w:r>
          </w:p>
        </w:tc>
        <w:tc>
          <w:tcPr>
            <w:tcW w:w="202" w:type="pct"/>
            <w:noWrap/>
            <w:vAlign w:val="center"/>
          </w:tcPr>
          <w:p w14:paraId="3DCC3CB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179</w:t>
            </w:r>
          </w:p>
        </w:tc>
        <w:tc>
          <w:tcPr>
            <w:tcW w:w="244" w:type="pct"/>
            <w:noWrap/>
            <w:vAlign w:val="center"/>
          </w:tcPr>
          <w:p w14:paraId="5F412AD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2.48 (2.1-2.92)</w:t>
            </w:r>
          </w:p>
        </w:tc>
        <w:tc>
          <w:tcPr>
            <w:tcW w:w="240" w:type="pct"/>
            <w:noWrap/>
            <w:vAlign w:val="center"/>
          </w:tcPr>
          <w:p w14:paraId="621654F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48</w:t>
            </w:r>
          </w:p>
        </w:tc>
        <w:tc>
          <w:tcPr>
            <w:tcW w:w="242" w:type="pct"/>
            <w:noWrap/>
            <w:vAlign w:val="center"/>
          </w:tcPr>
          <w:p w14:paraId="0DC5C10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1.74 (1.27-2.38)</w:t>
            </w:r>
          </w:p>
        </w:tc>
        <w:tc>
          <w:tcPr>
            <w:tcW w:w="241" w:type="pct"/>
            <w:noWrap/>
            <w:vAlign w:val="center"/>
          </w:tcPr>
          <w:p w14:paraId="7689E4D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179</w:t>
            </w:r>
          </w:p>
        </w:tc>
        <w:tc>
          <w:tcPr>
            <w:tcW w:w="244" w:type="pct"/>
            <w:noWrap/>
            <w:vAlign w:val="center"/>
          </w:tcPr>
          <w:p w14:paraId="231D86D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1.86 (1.55-2.23)</w:t>
            </w:r>
          </w:p>
        </w:tc>
        <w:tc>
          <w:tcPr>
            <w:tcW w:w="241" w:type="pct"/>
            <w:noWrap/>
            <w:vAlign w:val="center"/>
          </w:tcPr>
          <w:p w14:paraId="3EC9D11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75</w:t>
            </w:r>
          </w:p>
        </w:tc>
        <w:tc>
          <w:tcPr>
            <w:tcW w:w="244" w:type="pct"/>
            <w:noWrap/>
            <w:vAlign w:val="center"/>
          </w:tcPr>
          <w:p w14:paraId="5F6694E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3.01 (2.32-3.91)</w:t>
            </w:r>
          </w:p>
        </w:tc>
        <w:tc>
          <w:tcPr>
            <w:tcW w:w="241" w:type="pct"/>
            <w:shd w:val="clear" w:color="auto" w:fill="auto"/>
            <w:vAlign w:val="center"/>
          </w:tcPr>
          <w:p w14:paraId="7D6A407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165</w:t>
            </w:r>
          </w:p>
        </w:tc>
        <w:tc>
          <w:tcPr>
            <w:tcW w:w="244" w:type="pct"/>
            <w:shd w:val="clear" w:color="auto" w:fill="auto"/>
            <w:vAlign w:val="center"/>
          </w:tcPr>
          <w:p w14:paraId="703744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2.43 (2.04-2.88)</w:t>
            </w:r>
          </w:p>
        </w:tc>
        <w:tc>
          <w:tcPr>
            <w:tcW w:w="241" w:type="pct"/>
            <w:shd w:val="clear" w:color="auto" w:fill="auto"/>
            <w:vAlign w:val="center"/>
          </w:tcPr>
          <w:p w14:paraId="135B5CE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99</w:t>
            </w:r>
          </w:p>
        </w:tc>
        <w:tc>
          <w:tcPr>
            <w:tcW w:w="244" w:type="pct"/>
            <w:shd w:val="clear" w:color="auto" w:fill="auto"/>
            <w:vAlign w:val="center"/>
          </w:tcPr>
          <w:p w14:paraId="33082E6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1.93 (1.55-2.39)</w:t>
            </w:r>
          </w:p>
        </w:tc>
        <w:tc>
          <w:tcPr>
            <w:tcW w:w="241" w:type="pct"/>
            <w:shd w:val="clear" w:color="auto" w:fill="auto"/>
            <w:vAlign w:val="center"/>
          </w:tcPr>
          <w:p w14:paraId="5BE85A5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83</w:t>
            </w:r>
          </w:p>
        </w:tc>
        <w:tc>
          <w:tcPr>
            <w:tcW w:w="262" w:type="pct"/>
            <w:shd w:val="clear" w:color="auto" w:fill="auto"/>
            <w:vAlign w:val="center"/>
          </w:tcPr>
          <w:p w14:paraId="7BDE954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1.98 (1.57-2.51)</w:t>
            </w:r>
          </w:p>
        </w:tc>
        <w:tc>
          <w:tcPr>
            <w:tcW w:w="241" w:type="pct"/>
            <w:shd w:val="clear" w:color="auto" w:fill="auto"/>
            <w:vAlign w:val="center"/>
          </w:tcPr>
          <w:p w14:paraId="2512485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179</w:t>
            </w:r>
          </w:p>
        </w:tc>
        <w:tc>
          <w:tcPr>
            <w:tcW w:w="241" w:type="pct"/>
            <w:shd w:val="clear" w:color="auto" w:fill="auto"/>
            <w:vAlign w:val="center"/>
          </w:tcPr>
          <w:p w14:paraId="496E399A"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2.47 (2.13-2.87)</w:t>
            </w:r>
          </w:p>
        </w:tc>
        <w:tc>
          <w:tcPr>
            <w:tcW w:w="241" w:type="pct"/>
            <w:shd w:val="clear" w:color="auto" w:fill="auto"/>
            <w:vAlign w:val="center"/>
          </w:tcPr>
          <w:p w14:paraId="24A4966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179</w:t>
            </w:r>
          </w:p>
        </w:tc>
        <w:tc>
          <w:tcPr>
            <w:tcW w:w="268" w:type="pct"/>
            <w:shd w:val="clear" w:color="auto" w:fill="auto"/>
            <w:vAlign w:val="center"/>
          </w:tcPr>
          <w:p w14:paraId="592B800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 (1.43-2.03)</w:t>
            </w:r>
          </w:p>
        </w:tc>
      </w:tr>
      <w:tr w:rsidR="00514C5A" w14:paraId="1444F0C4" w14:textId="77777777" w:rsidTr="002D53AC">
        <w:trPr>
          <w:trHeight w:val="280"/>
          <w:jc w:val="center"/>
        </w:trPr>
        <w:tc>
          <w:tcPr>
            <w:tcW w:w="212" w:type="pct"/>
            <w:noWrap/>
            <w:vAlign w:val="center"/>
          </w:tcPr>
          <w:p w14:paraId="240CC0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I65</w:t>
            </w:r>
          </w:p>
        </w:tc>
        <w:tc>
          <w:tcPr>
            <w:tcW w:w="424" w:type="pct"/>
            <w:noWrap/>
            <w:vAlign w:val="center"/>
          </w:tcPr>
          <w:p w14:paraId="183143F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cerebrovascular diseases</w:t>
            </w:r>
          </w:p>
        </w:tc>
        <w:tc>
          <w:tcPr>
            <w:tcW w:w="202" w:type="pct"/>
            <w:noWrap/>
            <w:vAlign w:val="center"/>
          </w:tcPr>
          <w:p w14:paraId="350A05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w:t>
            </w:r>
          </w:p>
        </w:tc>
        <w:tc>
          <w:tcPr>
            <w:tcW w:w="244" w:type="pct"/>
            <w:noWrap/>
            <w:vAlign w:val="center"/>
          </w:tcPr>
          <w:p w14:paraId="5C7DCE4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3.28 (2.82-3.8)</w:t>
            </w:r>
          </w:p>
        </w:tc>
        <w:tc>
          <w:tcPr>
            <w:tcW w:w="240" w:type="pct"/>
            <w:noWrap/>
            <w:vAlign w:val="center"/>
          </w:tcPr>
          <w:p w14:paraId="615F6AC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46</w:t>
            </w:r>
          </w:p>
        </w:tc>
        <w:tc>
          <w:tcPr>
            <w:tcW w:w="242" w:type="pct"/>
            <w:noWrap/>
            <w:vAlign w:val="center"/>
          </w:tcPr>
          <w:p w14:paraId="2490779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2.19 (1.58-3.05)</w:t>
            </w:r>
          </w:p>
        </w:tc>
        <w:tc>
          <w:tcPr>
            <w:tcW w:w="241" w:type="pct"/>
            <w:noWrap/>
            <w:vAlign w:val="center"/>
          </w:tcPr>
          <w:p w14:paraId="5547A14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w:t>
            </w:r>
          </w:p>
        </w:tc>
        <w:tc>
          <w:tcPr>
            <w:tcW w:w="244" w:type="pct"/>
            <w:noWrap/>
            <w:vAlign w:val="center"/>
          </w:tcPr>
          <w:p w14:paraId="38033C6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2.06 (1.75-2.43)</w:t>
            </w:r>
          </w:p>
        </w:tc>
        <w:tc>
          <w:tcPr>
            <w:tcW w:w="241" w:type="pct"/>
            <w:noWrap/>
            <w:vAlign w:val="center"/>
          </w:tcPr>
          <w:p w14:paraId="6F31B8F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78</w:t>
            </w:r>
          </w:p>
        </w:tc>
        <w:tc>
          <w:tcPr>
            <w:tcW w:w="244" w:type="pct"/>
            <w:noWrap/>
            <w:vAlign w:val="center"/>
          </w:tcPr>
          <w:p w14:paraId="61921C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3.04 (2.35-3.92)</w:t>
            </w:r>
          </w:p>
        </w:tc>
        <w:tc>
          <w:tcPr>
            <w:tcW w:w="241" w:type="pct"/>
            <w:shd w:val="clear" w:color="auto" w:fill="auto"/>
            <w:vAlign w:val="center"/>
          </w:tcPr>
          <w:p w14:paraId="3D4BC2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209</w:t>
            </w:r>
          </w:p>
        </w:tc>
        <w:tc>
          <w:tcPr>
            <w:tcW w:w="244" w:type="pct"/>
            <w:shd w:val="clear" w:color="auto" w:fill="auto"/>
            <w:vAlign w:val="center"/>
          </w:tcPr>
          <w:p w14:paraId="1E7FA0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3.13 (2.68-3.66)</w:t>
            </w:r>
          </w:p>
        </w:tc>
        <w:tc>
          <w:tcPr>
            <w:tcW w:w="241" w:type="pct"/>
            <w:shd w:val="clear" w:color="auto" w:fill="auto"/>
            <w:vAlign w:val="center"/>
          </w:tcPr>
          <w:p w14:paraId="2148D6B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123</w:t>
            </w:r>
          </w:p>
        </w:tc>
        <w:tc>
          <w:tcPr>
            <w:tcW w:w="244" w:type="pct"/>
            <w:shd w:val="clear" w:color="auto" w:fill="auto"/>
            <w:vAlign w:val="center"/>
          </w:tcPr>
          <w:p w14:paraId="026279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2.53 (2.07-3.08)</w:t>
            </w:r>
          </w:p>
        </w:tc>
        <w:tc>
          <w:tcPr>
            <w:tcW w:w="241" w:type="pct"/>
            <w:shd w:val="clear" w:color="auto" w:fill="auto"/>
            <w:vAlign w:val="center"/>
          </w:tcPr>
          <w:p w14:paraId="16EAA48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89</w:t>
            </w:r>
          </w:p>
        </w:tc>
        <w:tc>
          <w:tcPr>
            <w:tcW w:w="262" w:type="pct"/>
            <w:shd w:val="clear" w:color="auto" w:fill="auto"/>
            <w:vAlign w:val="center"/>
          </w:tcPr>
          <w:p w14:paraId="42B779B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2.32 (1.84-2.93)</w:t>
            </w:r>
          </w:p>
        </w:tc>
        <w:tc>
          <w:tcPr>
            <w:tcW w:w="241" w:type="pct"/>
            <w:shd w:val="clear" w:color="auto" w:fill="auto"/>
            <w:vAlign w:val="center"/>
          </w:tcPr>
          <w:p w14:paraId="13C5065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232</w:t>
            </w:r>
          </w:p>
        </w:tc>
        <w:tc>
          <w:tcPr>
            <w:tcW w:w="241" w:type="pct"/>
            <w:shd w:val="clear" w:color="auto" w:fill="auto"/>
            <w:vAlign w:val="center"/>
          </w:tcPr>
          <w:p w14:paraId="089145E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3.29 (2.87-3.76)</w:t>
            </w:r>
          </w:p>
        </w:tc>
        <w:tc>
          <w:tcPr>
            <w:tcW w:w="241" w:type="pct"/>
            <w:shd w:val="clear" w:color="auto" w:fill="auto"/>
            <w:vAlign w:val="center"/>
          </w:tcPr>
          <w:p w14:paraId="4833398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232</w:t>
            </w:r>
          </w:p>
        </w:tc>
        <w:tc>
          <w:tcPr>
            <w:tcW w:w="268" w:type="pct"/>
            <w:shd w:val="clear" w:color="auto" w:fill="auto"/>
            <w:vAlign w:val="center"/>
          </w:tcPr>
          <w:p w14:paraId="7033F4D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2.88 (2.44-3.4)</w:t>
            </w:r>
          </w:p>
        </w:tc>
      </w:tr>
      <w:tr w:rsidR="00514C5A" w14:paraId="12690FA5" w14:textId="77777777" w:rsidTr="002D53AC">
        <w:trPr>
          <w:trHeight w:val="280"/>
          <w:jc w:val="center"/>
        </w:trPr>
        <w:tc>
          <w:tcPr>
            <w:tcW w:w="212" w:type="pct"/>
            <w:noWrap/>
            <w:vAlign w:val="center"/>
          </w:tcPr>
          <w:p w14:paraId="33D551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I69</w:t>
            </w:r>
          </w:p>
        </w:tc>
        <w:tc>
          <w:tcPr>
            <w:tcW w:w="424" w:type="pct"/>
            <w:noWrap/>
            <w:vAlign w:val="center"/>
          </w:tcPr>
          <w:p w14:paraId="1993C60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Sequelae of cerebrovascular disease</w:t>
            </w:r>
          </w:p>
        </w:tc>
        <w:tc>
          <w:tcPr>
            <w:tcW w:w="202" w:type="pct"/>
            <w:noWrap/>
            <w:vAlign w:val="center"/>
          </w:tcPr>
          <w:p w14:paraId="5521C87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118</w:t>
            </w:r>
          </w:p>
        </w:tc>
        <w:tc>
          <w:tcPr>
            <w:tcW w:w="244" w:type="pct"/>
            <w:noWrap/>
            <w:vAlign w:val="center"/>
          </w:tcPr>
          <w:p w14:paraId="0C159FE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7.51 (5.9-9.55)</w:t>
            </w:r>
          </w:p>
        </w:tc>
        <w:tc>
          <w:tcPr>
            <w:tcW w:w="240" w:type="pct"/>
            <w:noWrap/>
            <w:vAlign w:val="center"/>
          </w:tcPr>
          <w:p w14:paraId="34A547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w:t>
            </w:r>
          </w:p>
        </w:tc>
        <w:tc>
          <w:tcPr>
            <w:tcW w:w="242" w:type="pct"/>
            <w:noWrap/>
            <w:vAlign w:val="center"/>
          </w:tcPr>
          <w:p w14:paraId="43B8A6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 (2.32-6.54)</w:t>
            </w:r>
          </w:p>
        </w:tc>
        <w:tc>
          <w:tcPr>
            <w:tcW w:w="241" w:type="pct"/>
            <w:noWrap/>
            <w:vAlign w:val="center"/>
          </w:tcPr>
          <w:p w14:paraId="1DCA08E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118</w:t>
            </w:r>
          </w:p>
        </w:tc>
        <w:tc>
          <w:tcPr>
            <w:tcW w:w="244" w:type="pct"/>
            <w:noWrap/>
            <w:vAlign w:val="center"/>
          </w:tcPr>
          <w:p w14:paraId="6AC408E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4.16 (3.16-5.48)</w:t>
            </w:r>
          </w:p>
        </w:tc>
        <w:tc>
          <w:tcPr>
            <w:tcW w:w="241" w:type="pct"/>
            <w:noWrap/>
            <w:vAlign w:val="center"/>
          </w:tcPr>
          <w:p w14:paraId="7D96DD0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w:t>
            </w:r>
          </w:p>
        </w:tc>
        <w:tc>
          <w:tcPr>
            <w:tcW w:w="244" w:type="pct"/>
            <w:noWrap/>
            <w:vAlign w:val="center"/>
          </w:tcPr>
          <w:p w14:paraId="1FAA8E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5.77 (3.77-8.83)</w:t>
            </w:r>
          </w:p>
        </w:tc>
        <w:tc>
          <w:tcPr>
            <w:tcW w:w="241" w:type="pct"/>
            <w:shd w:val="clear" w:color="auto" w:fill="auto"/>
            <w:vAlign w:val="center"/>
          </w:tcPr>
          <w:p w14:paraId="6D398F8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106</w:t>
            </w:r>
          </w:p>
        </w:tc>
        <w:tc>
          <w:tcPr>
            <w:tcW w:w="244" w:type="pct"/>
            <w:shd w:val="clear" w:color="auto" w:fill="auto"/>
            <w:vAlign w:val="center"/>
          </w:tcPr>
          <w:p w14:paraId="54443D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7.2 (5.6-9.26)</w:t>
            </w:r>
          </w:p>
        </w:tc>
        <w:tc>
          <w:tcPr>
            <w:tcW w:w="241" w:type="pct"/>
            <w:shd w:val="clear" w:color="auto" w:fill="auto"/>
            <w:vAlign w:val="center"/>
          </w:tcPr>
          <w:p w14:paraId="58EAFEF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72</w:t>
            </w:r>
          </w:p>
        </w:tc>
        <w:tc>
          <w:tcPr>
            <w:tcW w:w="244" w:type="pct"/>
            <w:shd w:val="clear" w:color="auto" w:fill="auto"/>
            <w:vAlign w:val="center"/>
          </w:tcPr>
          <w:p w14:paraId="4A446F5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6.76 (5-9.14)</w:t>
            </w:r>
          </w:p>
        </w:tc>
        <w:tc>
          <w:tcPr>
            <w:tcW w:w="241" w:type="pct"/>
            <w:shd w:val="clear" w:color="auto" w:fill="auto"/>
            <w:vAlign w:val="center"/>
          </w:tcPr>
          <w:p w14:paraId="3E6F86F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58</w:t>
            </w:r>
          </w:p>
        </w:tc>
        <w:tc>
          <w:tcPr>
            <w:tcW w:w="262" w:type="pct"/>
            <w:shd w:val="clear" w:color="auto" w:fill="auto"/>
            <w:vAlign w:val="center"/>
          </w:tcPr>
          <w:p w14:paraId="579973F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6.55 (4.69-9.14)</w:t>
            </w:r>
          </w:p>
        </w:tc>
        <w:tc>
          <w:tcPr>
            <w:tcW w:w="241" w:type="pct"/>
            <w:shd w:val="clear" w:color="auto" w:fill="auto"/>
            <w:vAlign w:val="center"/>
          </w:tcPr>
          <w:p w14:paraId="3502BA7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118</w:t>
            </w:r>
          </w:p>
        </w:tc>
        <w:tc>
          <w:tcPr>
            <w:tcW w:w="241" w:type="pct"/>
            <w:shd w:val="clear" w:color="auto" w:fill="auto"/>
            <w:vAlign w:val="center"/>
          </w:tcPr>
          <w:p w14:paraId="44B7A0F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7.44 (6.02-9.2)</w:t>
            </w:r>
          </w:p>
        </w:tc>
        <w:tc>
          <w:tcPr>
            <w:tcW w:w="241" w:type="pct"/>
            <w:shd w:val="clear" w:color="auto" w:fill="auto"/>
            <w:vAlign w:val="center"/>
          </w:tcPr>
          <w:p w14:paraId="53A6559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118</w:t>
            </w:r>
          </w:p>
        </w:tc>
        <w:tc>
          <w:tcPr>
            <w:tcW w:w="268" w:type="pct"/>
            <w:shd w:val="clear" w:color="auto" w:fill="auto"/>
            <w:vAlign w:val="center"/>
          </w:tcPr>
          <w:p w14:paraId="2F2DFDA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5.08 (3.96-6.52)</w:t>
            </w:r>
          </w:p>
        </w:tc>
      </w:tr>
      <w:tr w:rsidR="00514C5A" w14:paraId="767339D0" w14:textId="77777777" w:rsidTr="002D53AC">
        <w:trPr>
          <w:trHeight w:val="280"/>
          <w:jc w:val="center"/>
        </w:trPr>
        <w:tc>
          <w:tcPr>
            <w:tcW w:w="212" w:type="pct"/>
            <w:noWrap/>
            <w:vAlign w:val="center"/>
          </w:tcPr>
          <w:p w14:paraId="6389D8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I73</w:t>
            </w:r>
          </w:p>
        </w:tc>
        <w:tc>
          <w:tcPr>
            <w:tcW w:w="424" w:type="pct"/>
            <w:noWrap/>
            <w:vAlign w:val="center"/>
          </w:tcPr>
          <w:p w14:paraId="3A50E79B"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Peripheral vascular disease</w:t>
            </w:r>
          </w:p>
        </w:tc>
        <w:tc>
          <w:tcPr>
            <w:tcW w:w="202" w:type="pct"/>
            <w:noWrap/>
            <w:vAlign w:val="center"/>
          </w:tcPr>
          <w:p w14:paraId="4CD1F8E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198</w:t>
            </w:r>
          </w:p>
        </w:tc>
        <w:tc>
          <w:tcPr>
            <w:tcW w:w="244" w:type="pct"/>
            <w:noWrap/>
            <w:vAlign w:val="center"/>
          </w:tcPr>
          <w:p w14:paraId="2E47913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3.64 (3.09-4.28)</w:t>
            </w:r>
          </w:p>
        </w:tc>
        <w:tc>
          <w:tcPr>
            <w:tcW w:w="240" w:type="pct"/>
            <w:noWrap/>
            <w:vAlign w:val="center"/>
          </w:tcPr>
          <w:p w14:paraId="0A9A9AC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w:t>
            </w:r>
          </w:p>
        </w:tc>
        <w:tc>
          <w:tcPr>
            <w:tcW w:w="242" w:type="pct"/>
            <w:noWrap/>
            <w:vAlign w:val="center"/>
          </w:tcPr>
          <w:p w14:paraId="6830E6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 (2-3.93)</w:t>
            </w:r>
          </w:p>
        </w:tc>
        <w:tc>
          <w:tcPr>
            <w:tcW w:w="241" w:type="pct"/>
            <w:noWrap/>
            <w:vAlign w:val="center"/>
          </w:tcPr>
          <w:p w14:paraId="3708131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198</w:t>
            </w:r>
          </w:p>
        </w:tc>
        <w:tc>
          <w:tcPr>
            <w:tcW w:w="244" w:type="pct"/>
            <w:noWrap/>
            <w:vAlign w:val="center"/>
          </w:tcPr>
          <w:p w14:paraId="4BD161F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2.18 (1.82-2.62)</w:t>
            </w:r>
          </w:p>
        </w:tc>
        <w:tc>
          <w:tcPr>
            <w:tcW w:w="241" w:type="pct"/>
            <w:noWrap/>
            <w:vAlign w:val="center"/>
          </w:tcPr>
          <w:p w14:paraId="3AA786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67</w:t>
            </w:r>
          </w:p>
        </w:tc>
        <w:tc>
          <w:tcPr>
            <w:tcW w:w="244" w:type="pct"/>
            <w:noWrap/>
            <w:vAlign w:val="center"/>
          </w:tcPr>
          <w:p w14:paraId="47D1C4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3.25 (2.47-4.29)</w:t>
            </w:r>
          </w:p>
        </w:tc>
        <w:tc>
          <w:tcPr>
            <w:tcW w:w="241" w:type="pct"/>
            <w:shd w:val="clear" w:color="auto" w:fill="auto"/>
            <w:vAlign w:val="center"/>
          </w:tcPr>
          <w:p w14:paraId="557BCA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186</w:t>
            </w:r>
          </w:p>
        </w:tc>
        <w:tc>
          <w:tcPr>
            <w:tcW w:w="244" w:type="pct"/>
            <w:shd w:val="clear" w:color="auto" w:fill="auto"/>
            <w:vAlign w:val="center"/>
          </w:tcPr>
          <w:p w14:paraId="09052EC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3.59 (3.03-4.25)</w:t>
            </w:r>
          </w:p>
        </w:tc>
        <w:tc>
          <w:tcPr>
            <w:tcW w:w="241" w:type="pct"/>
            <w:shd w:val="clear" w:color="auto" w:fill="auto"/>
            <w:vAlign w:val="center"/>
          </w:tcPr>
          <w:p w14:paraId="26E027E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121</w:t>
            </w:r>
          </w:p>
        </w:tc>
        <w:tc>
          <w:tcPr>
            <w:tcW w:w="244" w:type="pct"/>
            <w:shd w:val="clear" w:color="auto" w:fill="auto"/>
            <w:vAlign w:val="center"/>
          </w:tcPr>
          <w:p w14:paraId="0068088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3.13 (2.55-3.84)</w:t>
            </w:r>
          </w:p>
        </w:tc>
        <w:tc>
          <w:tcPr>
            <w:tcW w:w="241" w:type="pct"/>
            <w:shd w:val="clear" w:color="auto" w:fill="auto"/>
            <w:vAlign w:val="center"/>
          </w:tcPr>
          <w:p w14:paraId="321B4E8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87</w:t>
            </w:r>
          </w:p>
        </w:tc>
        <w:tc>
          <w:tcPr>
            <w:tcW w:w="262" w:type="pct"/>
            <w:shd w:val="clear" w:color="auto" w:fill="auto"/>
            <w:vAlign w:val="center"/>
          </w:tcPr>
          <w:p w14:paraId="5CA048B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2.69 (2.12-3.42)</w:t>
            </w:r>
          </w:p>
        </w:tc>
        <w:tc>
          <w:tcPr>
            <w:tcW w:w="241" w:type="pct"/>
            <w:shd w:val="clear" w:color="auto" w:fill="auto"/>
            <w:vAlign w:val="center"/>
          </w:tcPr>
          <w:p w14:paraId="0C127B2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198</w:t>
            </w:r>
          </w:p>
        </w:tc>
        <w:tc>
          <w:tcPr>
            <w:tcW w:w="241" w:type="pct"/>
            <w:shd w:val="clear" w:color="auto" w:fill="auto"/>
            <w:vAlign w:val="center"/>
          </w:tcPr>
          <w:p w14:paraId="3C0A9B5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3.63 (3.14-4.2)</w:t>
            </w:r>
          </w:p>
        </w:tc>
        <w:tc>
          <w:tcPr>
            <w:tcW w:w="241" w:type="pct"/>
            <w:shd w:val="clear" w:color="auto" w:fill="auto"/>
            <w:vAlign w:val="center"/>
          </w:tcPr>
          <w:p w14:paraId="7DF6708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198</w:t>
            </w:r>
          </w:p>
        </w:tc>
        <w:tc>
          <w:tcPr>
            <w:tcW w:w="268" w:type="pct"/>
            <w:shd w:val="clear" w:color="auto" w:fill="auto"/>
            <w:vAlign w:val="center"/>
          </w:tcPr>
          <w:p w14:paraId="724905D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3.22 (2.7-3.83)</w:t>
            </w:r>
          </w:p>
        </w:tc>
      </w:tr>
      <w:tr w:rsidR="00514C5A" w14:paraId="17148F78" w14:textId="77777777" w:rsidTr="002D53AC">
        <w:trPr>
          <w:trHeight w:val="280"/>
          <w:jc w:val="center"/>
        </w:trPr>
        <w:tc>
          <w:tcPr>
            <w:tcW w:w="212" w:type="pct"/>
            <w:noWrap/>
            <w:vAlign w:val="center"/>
          </w:tcPr>
          <w:p w14:paraId="3D7DDF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I77</w:t>
            </w:r>
          </w:p>
        </w:tc>
        <w:tc>
          <w:tcPr>
            <w:tcW w:w="424" w:type="pct"/>
            <w:noWrap/>
            <w:vAlign w:val="center"/>
          </w:tcPr>
          <w:p w14:paraId="21021281"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Disorder of arteries capillaries, and arterioles</w:t>
            </w:r>
          </w:p>
        </w:tc>
        <w:tc>
          <w:tcPr>
            <w:tcW w:w="202" w:type="pct"/>
            <w:noWrap/>
            <w:vAlign w:val="center"/>
          </w:tcPr>
          <w:p w14:paraId="678CA3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101</w:t>
            </w:r>
          </w:p>
        </w:tc>
        <w:tc>
          <w:tcPr>
            <w:tcW w:w="244" w:type="pct"/>
            <w:noWrap/>
            <w:vAlign w:val="center"/>
          </w:tcPr>
          <w:p w14:paraId="197A66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 (3.4-5.44)</w:t>
            </w:r>
          </w:p>
        </w:tc>
        <w:tc>
          <w:tcPr>
            <w:tcW w:w="240" w:type="pct"/>
            <w:noWrap/>
            <w:vAlign w:val="center"/>
          </w:tcPr>
          <w:p w14:paraId="07C9E2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w:t>
            </w:r>
          </w:p>
        </w:tc>
        <w:tc>
          <w:tcPr>
            <w:tcW w:w="242" w:type="pct"/>
            <w:noWrap/>
            <w:vAlign w:val="center"/>
          </w:tcPr>
          <w:p w14:paraId="6702AEF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 (2.15-5.7)</w:t>
            </w:r>
          </w:p>
        </w:tc>
        <w:tc>
          <w:tcPr>
            <w:tcW w:w="241" w:type="pct"/>
            <w:noWrap/>
            <w:vAlign w:val="center"/>
          </w:tcPr>
          <w:p w14:paraId="6CFE7C7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101</w:t>
            </w:r>
          </w:p>
        </w:tc>
        <w:tc>
          <w:tcPr>
            <w:tcW w:w="244" w:type="pct"/>
            <w:noWrap/>
            <w:vAlign w:val="center"/>
          </w:tcPr>
          <w:p w14:paraId="79F8BE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 (1.78-3.04)</w:t>
            </w:r>
          </w:p>
        </w:tc>
        <w:tc>
          <w:tcPr>
            <w:tcW w:w="241" w:type="pct"/>
            <w:noWrap/>
            <w:vAlign w:val="center"/>
          </w:tcPr>
          <w:p w14:paraId="56B3671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w:t>
            </w:r>
          </w:p>
        </w:tc>
        <w:tc>
          <w:tcPr>
            <w:tcW w:w="244" w:type="pct"/>
            <w:noWrap/>
            <w:vAlign w:val="center"/>
          </w:tcPr>
          <w:p w14:paraId="3B87A46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4.84 (3.39-6.93)</w:t>
            </w:r>
          </w:p>
        </w:tc>
        <w:tc>
          <w:tcPr>
            <w:tcW w:w="241" w:type="pct"/>
            <w:shd w:val="clear" w:color="auto" w:fill="auto"/>
            <w:vAlign w:val="center"/>
          </w:tcPr>
          <w:p w14:paraId="5DBB716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97</w:t>
            </w:r>
          </w:p>
        </w:tc>
        <w:tc>
          <w:tcPr>
            <w:tcW w:w="244" w:type="pct"/>
            <w:shd w:val="clear" w:color="auto" w:fill="auto"/>
            <w:vAlign w:val="center"/>
          </w:tcPr>
          <w:p w14:paraId="7AF9DEF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4.41 (3.47-5.61)</w:t>
            </w:r>
          </w:p>
        </w:tc>
        <w:tc>
          <w:tcPr>
            <w:tcW w:w="241" w:type="pct"/>
            <w:shd w:val="clear" w:color="auto" w:fill="auto"/>
            <w:vAlign w:val="center"/>
          </w:tcPr>
          <w:p w14:paraId="5EEBC18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54</w:t>
            </w:r>
          </w:p>
        </w:tc>
        <w:tc>
          <w:tcPr>
            <w:tcW w:w="244" w:type="pct"/>
            <w:shd w:val="clear" w:color="auto" w:fill="auto"/>
            <w:vAlign w:val="center"/>
          </w:tcPr>
          <w:p w14:paraId="156C7EE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3.57 (2.61-4.88)</w:t>
            </w:r>
          </w:p>
        </w:tc>
        <w:tc>
          <w:tcPr>
            <w:tcW w:w="241" w:type="pct"/>
            <w:shd w:val="clear" w:color="auto" w:fill="auto"/>
            <w:vAlign w:val="center"/>
          </w:tcPr>
          <w:p w14:paraId="7E4D77D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41</w:t>
            </w:r>
          </w:p>
        </w:tc>
        <w:tc>
          <w:tcPr>
            <w:tcW w:w="262" w:type="pct"/>
            <w:shd w:val="clear" w:color="auto" w:fill="auto"/>
            <w:vAlign w:val="center"/>
          </w:tcPr>
          <w:p w14:paraId="7CFAC8E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3.4 (2.38-4.86)</w:t>
            </w:r>
          </w:p>
        </w:tc>
        <w:tc>
          <w:tcPr>
            <w:tcW w:w="241" w:type="pct"/>
            <w:shd w:val="clear" w:color="auto" w:fill="auto"/>
            <w:vAlign w:val="center"/>
          </w:tcPr>
          <w:p w14:paraId="3BFAD58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101</w:t>
            </w:r>
          </w:p>
        </w:tc>
        <w:tc>
          <w:tcPr>
            <w:tcW w:w="241" w:type="pct"/>
            <w:shd w:val="clear" w:color="auto" w:fill="auto"/>
            <w:vAlign w:val="center"/>
          </w:tcPr>
          <w:p w14:paraId="20DEAD7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4.24 (3.43-5.23)</w:t>
            </w:r>
          </w:p>
        </w:tc>
        <w:tc>
          <w:tcPr>
            <w:tcW w:w="241" w:type="pct"/>
            <w:shd w:val="clear" w:color="auto" w:fill="auto"/>
            <w:vAlign w:val="center"/>
          </w:tcPr>
          <w:p w14:paraId="19B210D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101</w:t>
            </w:r>
          </w:p>
        </w:tc>
        <w:tc>
          <w:tcPr>
            <w:tcW w:w="268" w:type="pct"/>
            <w:shd w:val="clear" w:color="auto" w:fill="auto"/>
            <w:vAlign w:val="center"/>
          </w:tcPr>
          <w:p w14:paraId="5F3BE03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3.5 (2.74-4.46)</w:t>
            </w:r>
          </w:p>
        </w:tc>
      </w:tr>
      <w:tr w:rsidR="00514C5A" w14:paraId="1F035E14" w14:textId="77777777" w:rsidTr="002D53AC">
        <w:trPr>
          <w:trHeight w:val="280"/>
          <w:jc w:val="center"/>
        </w:trPr>
        <w:tc>
          <w:tcPr>
            <w:tcW w:w="212" w:type="pct"/>
            <w:noWrap/>
            <w:vAlign w:val="center"/>
          </w:tcPr>
          <w:p w14:paraId="0AD0B6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I95</w:t>
            </w:r>
          </w:p>
        </w:tc>
        <w:tc>
          <w:tcPr>
            <w:tcW w:w="424" w:type="pct"/>
            <w:noWrap/>
            <w:vAlign w:val="center"/>
          </w:tcPr>
          <w:p w14:paraId="03E2FBD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Hypotensio</w:t>
            </w:r>
            <w:r>
              <w:rPr>
                <w:rFonts w:ascii="Times New Roman" w:eastAsia="宋体" w:hAnsi="Times New Roman" w:cs="Times New Roman"/>
                <w:kern w:val="0"/>
                <w:sz w:val="20"/>
                <w:szCs w:val="20"/>
              </w:rPr>
              <w:lastRenderedPageBreak/>
              <w:t>n</w:t>
            </w:r>
          </w:p>
        </w:tc>
        <w:tc>
          <w:tcPr>
            <w:tcW w:w="202" w:type="pct"/>
            <w:noWrap/>
            <w:vAlign w:val="center"/>
          </w:tcPr>
          <w:p w14:paraId="35E31D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521</w:t>
            </w:r>
          </w:p>
        </w:tc>
        <w:tc>
          <w:tcPr>
            <w:tcW w:w="244" w:type="pct"/>
            <w:noWrap/>
            <w:vAlign w:val="center"/>
          </w:tcPr>
          <w:p w14:paraId="64FFCB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5.49 </w:t>
            </w:r>
            <w:r>
              <w:rPr>
                <w:rFonts w:ascii="Times New Roman" w:eastAsia="宋体" w:hAnsi="Times New Roman" w:cs="Times New Roman"/>
                <w:kern w:val="0"/>
                <w:sz w:val="20"/>
                <w:szCs w:val="20"/>
              </w:rPr>
              <w:lastRenderedPageBreak/>
              <w:t>(4.93-6.12)</w:t>
            </w:r>
          </w:p>
        </w:tc>
        <w:tc>
          <w:tcPr>
            <w:tcW w:w="240" w:type="pct"/>
            <w:noWrap/>
            <w:vAlign w:val="center"/>
          </w:tcPr>
          <w:p w14:paraId="443DA58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141</w:t>
            </w:r>
          </w:p>
        </w:tc>
        <w:tc>
          <w:tcPr>
            <w:tcW w:w="242" w:type="pct"/>
            <w:noWrap/>
            <w:vAlign w:val="center"/>
          </w:tcPr>
          <w:p w14:paraId="0C04BCC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4.69 </w:t>
            </w:r>
            <w:r>
              <w:rPr>
                <w:rFonts w:ascii="Times New Roman" w:eastAsia="宋体" w:hAnsi="Times New Roman" w:cs="Times New Roman"/>
                <w:kern w:val="0"/>
                <w:sz w:val="20"/>
                <w:szCs w:val="20"/>
              </w:rPr>
              <w:lastRenderedPageBreak/>
              <w:t>(3.8-5.79)</w:t>
            </w:r>
          </w:p>
        </w:tc>
        <w:tc>
          <w:tcPr>
            <w:tcW w:w="241" w:type="pct"/>
            <w:noWrap/>
            <w:vAlign w:val="center"/>
          </w:tcPr>
          <w:p w14:paraId="2CCB251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521</w:t>
            </w:r>
          </w:p>
        </w:tc>
        <w:tc>
          <w:tcPr>
            <w:tcW w:w="244" w:type="pct"/>
            <w:noWrap/>
            <w:vAlign w:val="center"/>
          </w:tcPr>
          <w:p w14:paraId="085AB46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3.65 </w:t>
            </w:r>
            <w:r>
              <w:rPr>
                <w:rFonts w:ascii="Times New Roman" w:eastAsia="宋体" w:hAnsi="Times New Roman" w:cs="Times New Roman"/>
                <w:kern w:val="0"/>
                <w:sz w:val="20"/>
                <w:szCs w:val="20"/>
              </w:rPr>
              <w:lastRenderedPageBreak/>
              <w:t>(3.24-4.12)</w:t>
            </w:r>
          </w:p>
        </w:tc>
        <w:tc>
          <w:tcPr>
            <w:tcW w:w="241" w:type="pct"/>
            <w:noWrap/>
            <w:vAlign w:val="center"/>
          </w:tcPr>
          <w:p w14:paraId="1AC8A7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201</w:t>
            </w:r>
          </w:p>
        </w:tc>
        <w:tc>
          <w:tcPr>
            <w:tcW w:w="244" w:type="pct"/>
            <w:noWrap/>
            <w:vAlign w:val="center"/>
          </w:tcPr>
          <w:p w14:paraId="1EE09D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5.32 </w:t>
            </w:r>
            <w:r>
              <w:rPr>
                <w:rFonts w:ascii="Times New Roman" w:eastAsia="宋体" w:hAnsi="Times New Roman" w:cs="Times New Roman"/>
                <w:kern w:val="0"/>
                <w:sz w:val="20"/>
                <w:szCs w:val="20"/>
              </w:rPr>
              <w:lastRenderedPageBreak/>
              <w:t>(4.48-6.33)</w:t>
            </w:r>
          </w:p>
        </w:tc>
        <w:tc>
          <w:tcPr>
            <w:tcW w:w="241" w:type="pct"/>
            <w:shd w:val="clear" w:color="auto" w:fill="auto"/>
            <w:vAlign w:val="center"/>
          </w:tcPr>
          <w:p w14:paraId="2A1755D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474</w:t>
            </w:r>
          </w:p>
        </w:tc>
        <w:tc>
          <w:tcPr>
            <w:tcW w:w="244" w:type="pct"/>
            <w:shd w:val="clear" w:color="auto" w:fill="auto"/>
            <w:vAlign w:val="center"/>
          </w:tcPr>
          <w:p w14:paraId="5C4574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5.19 </w:t>
            </w:r>
            <w:r>
              <w:rPr>
                <w:rFonts w:ascii="Times New Roman" w:eastAsia="宋体" w:hAnsi="Times New Roman" w:cs="Times New Roman"/>
                <w:kern w:val="0"/>
                <w:sz w:val="20"/>
                <w:szCs w:val="20"/>
              </w:rPr>
              <w:lastRenderedPageBreak/>
              <w:t>(4.64-5.81)</w:t>
            </w:r>
          </w:p>
        </w:tc>
        <w:tc>
          <w:tcPr>
            <w:tcW w:w="241" w:type="pct"/>
            <w:shd w:val="clear" w:color="auto" w:fill="auto"/>
            <w:vAlign w:val="center"/>
          </w:tcPr>
          <w:p w14:paraId="6F8D40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294</w:t>
            </w:r>
          </w:p>
        </w:tc>
        <w:tc>
          <w:tcPr>
            <w:tcW w:w="244" w:type="pct"/>
            <w:shd w:val="clear" w:color="auto" w:fill="auto"/>
            <w:vAlign w:val="center"/>
          </w:tcPr>
          <w:p w14:paraId="18E650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 xml:space="preserve">4.44 </w:t>
            </w:r>
            <w:r>
              <w:rPr>
                <w:rFonts w:ascii="Times New Roman" w:eastAsia="等线" w:hAnsi="Times New Roman" w:cs="Times New Roman"/>
                <w:color w:val="000000"/>
                <w:kern w:val="0"/>
                <w:sz w:val="22"/>
                <w:szCs w:val="20"/>
              </w:rPr>
              <w:lastRenderedPageBreak/>
              <w:t>(3.86-5.1)</w:t>
            </w:r>
          </w:p>
        </w:tc>
        <w:tc>
          <w:tcPr>
            <w:tcW w:w="241" w:type="pct"/>
            <w:shd w:val="clear" w:color="auto" w:fill="auto"/>
            <w:vAlign w:val="center"/>
          </w:tcPr>
          <w:p w14:paraId="569A18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208</w:t>
            </w:r>
          </w:p>
        </w:tc>
        <w:tc>
          <w:tcPr>
            <w:tcW w:w="262" w:type="pct"/>
            <w:shd w:val="clear" w:color="auto" w:fill="auto"/>
            <w:vAlign w:val="center"/>
          </w:tcPr>
          <w:p w14:paraId="70AAEA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 xml:space="preserve">4.05 </w:t>
            </w:r>
            <w:r>
              <w:rPr>
                <w:rFonts w:ascii="Times New Roman" w:eastAsia="等线" w:hAnsi="Times New Roman" w:cs="Times New Roman"/>
                <w:color w:val="000000"/>
                <w:kern w:val="0"/>
                <w:sz w:val="22"/>
                <w:szCs w:val="20"/>
              </w:rPr>
              <w:lastRenderedPageBreak/>
              <w:t>(3.44-4.76)</w:t>
            </w:r>
          </w:p>
        </w:tc>
        <w:tc>
          <w:tcPr>
            <w:tcW w:w="241" w:type="pct"/>
            <w:shd w:val="clear" w:color="auto" w:fill="auto"/>
            <w:vAlign w:val="center"/>
          </w:tcPr>
          <w:p w14:paraId="67F3F27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lastRenderedPageBreak/>
              <w:t>521</w:t>
            </w:r>
          </w:p>
        </w:tc>
        <w:tc>
          <w:tcPr>
            <w:tcW w:w="241" w:type="pct"/>
            <w:shd w:val="clear" w:color="auto" w:fill="auto"/>
            <w:vAlign w:val="center"/>
          </w:tcPr>
          <w:p w14:paraId="14A9ACB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 xml:space="preserve">5.5 </w:t>
            </w:r>
            <w:r>
              <w:rPr>
                <w:rFonts w:ascii="Times New Roman" w:eastAsia="等线" w:hAnsi="Times New Roman" w:cs="Times New Roman"/>
                <w:color w:val="000000"/>
                <w:kern w:val="0"/>
                <w:sz w:val="22"/>
              </w:rPr>
              <w:lastRenderedPageBreak/>
              <w:t>(5.01-6.05)</w:t>
            </w:r>
          </w:p>
        </w:tc>
        <w:tc>
          <w:tcPr>
            <w:tcW w:w="241" w:type="pct"/>
            <w:shd w:val="clear" w:color="auto" w:fill="auto"/>
            <w:vAlign w:val="center"/>
          </w:tcPr>
          <w:p w14:paraId="4C53375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lastRenderedPageBreak/>
              <w:t>521</w:t>
            </w:r>
          </w:p>
        </w:tc>
        <w:tc>
          <w:tcPr>
            <w:tcW w:w="268" w:type="pct"/>
            <w:shd w:val="clear" w:color="auto" w:fill="auto"/>
            <w:vAlign w:val="center"/>
          </w:tcPr>
          <w:p w14:paraId="2F7E655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 xml:space="preserve">4.39 </w:t>
            </w:r>
            <w:r>
              <w:rPr>
                <w:rFonts w:ascii="Times New Roman" w:eastAsia="等线" w:hAnsi="Times New Roman" w:cs="Times New Roman"/>
                <w:color w:val="000000"/>
                <w:kern w:val="0"/>
                <w:sz w:val="22"/>
              </w:rPr>
              <w:lastRenderedPageBreak/>
              <w:t>(3.9-4.93)</w:t>
            </w:r>
          </w:p>
        </w:tc>
      </w:tr>
      <w:tr w:rsidR="00514C5A" w14:paraId="6D927ECA" w14:textId="77777777" w:rsidTr="002D53AC">
        <w:trPr>
          <w:trHeight w:val="280"/>
          <w:jc w:val="center"/>
        </w:trPr>
        <w:tc>
          <w:tcPr>
            <w:tcW w:w="212" w:type="pct"/>
            <w:noWrap/>
            <w:vAlign w:val="center"/>
          </w:tcPr>
          <w:p w14:paraId="5F3CEF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J00</w:t>
            </w:r>
          </w:p>
        </w:tc>
        <w:tc>
          <w:tcPr>
            <w:tcW w:w="424" w:type="pct"/>
            <w:noWrap/>
            <w:vAlign w:val="center"/>
          </w:tcPr>
          <w:p w14:paraId="3FAC5C28"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Upper respiratory infections</w:t>
            </w:r>
          </w:p>
        </w:tc>
        <w:tc>
          <w:tcPr>
            <w:tcW w:w="202" w:type="pct"/>
            <w:noWrap/>
            <w:vAlign w:val="center"/>
          </w:tcPr>
          <w:p w14:paraId="5258437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124</w:t>
            </w:r>
          </w:p>
        </w:tc>
        <w:tc>
          <w:tcPr>
            <w:tcW w:w="244" w:type="pct"/>
            <w:noWrap/>
            <w:vAlign w:val="center"/>
          </w:tcPr>
          <w:p w14:paraId="1F2143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5.17 (4.16-6.43)</w:t>
            </w:r>
          </w:p>
        </w:tc>
        <w:tc>
          <w:tcPr>
            <w:tcW w:w="240" w:type="pct"/>
            <w:noWrap/>
            <w:vAlign w:val="center"/>
          </w:tcPr>
          <w:p w14:paraId="5A3067C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w:t>
            </w:r>
          </w:p>
        </w:tc>
        <w:tc>
          <w:tcPr>
            <w:tcW w:w="242" w:type="pct"/>
            <w:noWrap/>
            <w:vAlign w:val="center"/>
          </w:tcPr>
          <w:p w14:paraId="0E0A070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4.17 (3.08-5.63)</w:t>
            </w:r>
          </w:p>
        </w:tc>
        <w:tc>
          <w:tcPr>
            <w:tcW w:w="241" w:type="pct"/>
            <w:noWrap/>
            <w:vAlign w:val="center"/>
          </w:tcPr>
          <w:p w14:paraId="31BC40D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124</w:t>
            </w:r>
          </w:p>
        </w:tc>
        <w:tc>
          <w:tcPr>
            <w:tcW w:w="244" w:type="pct"/>
            <w:noWrap/>
            <w:vAlign w:val="center"/>
          </w:tcPr>
          <w:p w14:paraId="1E0FE21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3.72 (2.9-4.77)</w:t>
            </w:r>
          </w:p>
        </w:tc>
        <w:tc>
          <w:tcPr>
            <w:tcW w:w="241" w:type="pct"/>
            <w:noWrap/>
            <w:vAlign w:val="center"/>
          </w:tcPr>
          <w:p w14:paraId="6260E3A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w:t>
            </w:r>
          </w:p>
        </w:tc>
        <w:tc>
          <w:tcPr>
            <w:tcW w:w="244" w:type="pct"/>
            <w:noWrap/>
            <w:vAlign w:val="center"/>
          </w:tcPr>
          <w:p w14:paraId="3A0AFF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6.46 (4.6-9.09)</w:t>
            </w:r>
          </w:p>
        </w:tc>
        <w:tc>
          <w:tcPr>
            <w:tcW w:w="241" w:type="pct"/>
            <w:shd w:val="clear" w:color="auto" w:fill="auto"/>
            <w:vAlign w:val="center"/>
          </w:tcPr>
          <w:p w14:paraId="52EA26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119</w:t>
            </w:r>
          </w:p>
        </w:tc>
        <w:tc>
          <w:tcPr>
            <w:tcW w:w="244" w:type="pct"/>
            <w:shd w:val="clear" w:color="auto" w:fill="auto"/>
            <w:vAlign w:val="center"/>
          </w:tcPr>
          <w:p w14:paraId="7BD7895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5.28 (4.23-6.6)</w:t>
            </w:r>
          </w:p>
        </w:tc>
        <w:tc>
          <w:tcPr>
            <w:tcW w:w="241" w:type="pct"/>
            <w:shd w:val="clear" w:color="auto" w:fill="auto"/>
            <w:vAlign w:val="center"/>
          </w:tcPr>
          <w:p w14:paraId="16BD56B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71</w:t>
            </w:r>
          </w:p>
        </w:tc>
        <w:tc>
          <w:tcPr>
            <w:tcW w:w="244" w:type="pct"/>
            <w:shd w:val="clear" w:color="auto" w:fill="auto"/>
            <w:vAlign w:val="center"/>
          </w:tcPr>
          <w:p w14:paraId="78B5025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3.86 (2.93-5.09)</w:t>
            </w:r>
          </w:p>
        </w:tc>
        <w:tc>
          <w:tcPr>
            <w:tcW w:w="241" w:type="pct"/>
            <w:shd w:val="clear" w:color="auto" w:fill="auto"/>
            <w:vAlign w:val="center"/>
          </w:tcPr>
          <w:p w14:paraId="5327F5E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56</w:t>
            </w:r>
          </w:p>
        </w:tc>
        <w:tc>
          <w:tcPr>
            <w:tcW w:w="262" w:type="pct"/>
            <w:shd w:val="clear" w:color="auto" w:fill="auto"/>
            <w:vAlign w:val="center"/>
          </w:tcPr>
          <w:p w14:paraId="3F12B75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3.69 (2.71-5.02)</w:t>
            </w:r>
          </w:p>
        </w:tc>
        <w:tc>
          <w:tcPr>
            <w:tcW w:w="241" w:type="pct"/>
            <w:shd w:val="clear" w:color="auto" w:fill="auto"/>
            <w:vAlign w:val="center"/>
          </w:tcPr>
          <w:p w14:paraId="4C10D64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124</w:t>
            </w:r>
          </w:p>
        </w:tc>
        <w:tc>
          <w:tcPr>
            <w:tcW w:w="241" w:type="pct"/>
            <w:shd w:val="clear" w:color="auto" w:fill="auto"/>
            <w:vAlign w:val="center"/>
          </w:tcPr>
          <w:p w14:paraId="3CF85E4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5.21 (4.3-6.31)</w:t>
            </w:r>
          </w:p>
        </w:tc>
        <w:tc>
          <w:tcPr>
            <w:tcW w:w="241" w:type="pct"/>
            <w:shd w:val="clear" w:color="auto" w:fill="auto"/>
            <w:vAlign w:val="center"/>
          </w:tcPr>
          <w:p w14:paraId="1F46458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124</w:t>
            </w:r>
          </w:p>
        </w:tc>
        <w:tc>
          <w:tcPr>
            <w:tcW w:w="268" w:type="pct"/>
            <w:shd w:val="clear" w:color="auto" w:fill="auto"/>
            <w:vAlign w:val="center"/>
          </w:tcPr>
          <w:p w14:paraId="65E7180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3.09 (2.49-3.82)</w:t>
            </w:r>
          </w:p>
        </w:tc>
      </w:tr>
      <w:tr w:rsidR="00514C5A" w14:paraId="4D1A98A2" w14:textId="77777777" w:rsidTr="002D53AC">
        <w:trPr>
          <w:trHeight w:val="280"/>
          <w:jc w:val="center"/>
        </w:trPr>
        <w:tc>
          <w:tcPr>
            <w:tcW w:w="212" w:type="pct"/>
            <w:noWrap/>
            <w:vAlign w:val="center"/>
          </w:tcPr>
          <w:p w14:paraId="281703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J12</w:t>
            </w:r>
          </w:p>
        </w:tc>
        <w:tc>
          <w:tcPr>
            <w:tcW w:w="424" w:type="pct"/>
            <w:noWrap/>
            <w:vAlign w:val="center"/>
          </w:tcPr>
          <w:p w14:paraId="15FF186F"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Pneumonia</w:t>
            </w:r>
          </w:p>
        </w:tc>
        <w:tc>
          <w:tcPr>
            <w:tcW w:w="202" w:type="pct"/>
            <w:noWrap/>
            <w:vAlign w:val="center"/>
          </w:tcPr>
          <w:p w14:paraId="765912A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772</w:t>
            </w:r>
          </w:p>
        </w:tc>
        <w:tc>
          <w:tcPr>
            <w:tcW w:w="244" w:type="pct"/>
            <w:noWrap/>
            <w:vAlign w:val="center"/>
          </w:tcPr>
          <w:p w14:paraId="522E1A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6.58 (6-7.21)</w:t>
            </w:r>
          </w:p>
        </w:tc>
        <w:tc>
          <w:tcPr>
            <w:tcW w:w="240" w:type="pct"/>
            <w:noWrap/>
            <w:vAlign w:val="center"/>
          </w:tcPr>
          <w:p w14:paraId="4DC49EC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386</w:t>
            </w:r>
          </w:p>
        </w:tc>
        <w:tc>
          <w:tcPr>
            <w:tcW w:w="242" w:type="pct"/>
            <w:noWrap/>
            <w:vAlign w:val="center"/>
          </w:tcPr>
          <w:p w14:paraId="0B0CE5A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5.64 (4.96-6.41)</w:t>
            </w:r>
          </w:p>
        </w:tc>
        <w:tc>
          <w:tcPr>
            <w:tcW w:w="241" w:type="pct"/>
            <w:noWrap/>
            <w:vAlign w:val="center"/>
          </w:tcPr>
          <w:p w14:paraId="08D326F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772</w:t>
            </w:r>
          </w:p>
        </w:tc>
        <w:tc>
          <w:tcPr>
            <w:tcW w:w="244" w:type="pct"/>
            <w:noWrap/>
            <w:vAlign w:val="center"/>
          </w:tcPr>
          <w:p w14:paraId="278994E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4.11 (3.71-4.55)</w:t>
            </w:r>
          </w:p>
        </w:tc>
        <w:tc>
          <w:tcPr>
            <w:tcW w:w="241" w:type="pct"/>
            <w:noWrap/>
            <w:vAlign w:val="center"/>
          </w:tcPr>
          <w:p w14:paraId="642292A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329</w:t>
            </w:r>
          </w:p>
        </w:tc>
        <w:tc>
          <w:tcPr>
            <w:tcW w:w="244" w:type="pct"/>
            <w:noWrap/>
            <w:vAlign w:val="center"/>
          </w:tcPr>
          <w:p w14:paraId="1D61BD2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7.47 (6.46-8.63)</w:t>
            </w:r>
          </w:p>
        </w:tc>
        <w:tc>
          <w:tcPr>
            <w:tcW w:w="241" w:type="pct"/>
            <w:shd w:val="clear" w:color="auto" w:fill="auto"/>
            <w:vAlign w:val="center"/>
          </w:tcPr>
          <w:p w14:paraId="49A1835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730</w:t>
            </w:r>
          </w:p>
        </w:tc>
        <w:tc>
          <w:tcPr>
            <w:tcW w:w="244" w:type="pct"/>
            <w:shd w:val="clear" w:color="auto" w:fill="auto"/>
            <w:vAlign w:val="center"/>
          </w:tcPr>
          <w:p w14:paraId="5439619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6.54 (5.95-7.19)</w:t>
            </w:r>
          </w:p>
        </w:tc>
        <w:tc>
          <w:tcPr>
            <w:tcW w:w="241" w:type="pct"/>
            <w:shd w:val="clear" w:color="auto" w:fill="auto"/>
            <w:vAlign w:val="center"/>
          </w:tcPr>
          <w:p w14:paraId="38620A1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419</w:t>
            </w:r>
          </w:p>
        </w:tc>
        <w:tc>
          <w:tcPr>
            <w:tcW w:w="244" w:type="pct"/>
            <w:shd w:val="clear" w:color="auto" w:fill="auto"/>
            <w:vAlign w:val="center"/>
          </w:tcPr>
          <w:p w14:paraId="242AEB1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5.14 (4.57-5.79)</w:t>
            </w:r>
          </w:p>
        </w:tc>
        <w:tc>
          <w:tcPr>
            <w:tcW w:w="241" w:type="pct"/>
            <w:shd w:val="clear" w:color="auto" w:fill="auto"/>
            <w:vAlign w:val="center"/>
          </w:tcPr>
          <w:p w14:paraId="1D89315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311</w:t>
            </w:r>
          </w:p>
        </w:tc>
        <w:tc>
          <w:tcPr>
            <w:tcW w:w="262" w:type="pct"/>
            <w:shd w:val="clear" w:color="auto" w:fill="auto"/>
            <w:vAlign w:val="center"/>
          </w:tcPr>
          <w:p w14:paraId="333781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4.6 (4.01-5.26)</w:t>
            </w:r>
          </w:p>
        </w:tc>
        <w:tc>
          <w:tcPr>
            <w:tcW w:w="241" w:type="pct"/>
            <w:shd w:val="clear" w:color="auto" w:fill="auto"/>
            <w:vAlign w:val="center"/>
          </w:tcPr>
          <w:p w14:paraId="73614EE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772</w:t>
            </w:r>
          </w:p>
        </w:tc>
        <w:tc>
          <w:tcPr>
            <w:tcW w:w="241" w:type="pct"/>
            <w:shd w:val="clear" w:color="auto" w:fill="auto"/>
            <w:vAlign w:val="center"/>
          </w:tcPr>
          <w:p w14:paraId="771D39E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6.62 (6.11-7.17)</w:t>
            </w:r>
          </w:p>
        </w:tc>
        <w:tc>
          <w:tcPr>
            <w:tcW w:w="241" w:type="pct"/>
            <w:shd w:val="clear" w:color="auto" w:fill="auto"/>
            <w:vAlign w:val="center"/>
          </w:tcPr>
          <w:p w14:paraId="374242A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772</w:t>
            </w:r>
          </w:p>
        </w:tc>
        <w:tc>
          <w:tcPr>
            <w:tcW w:w="268" w:type="pct"/>
            <w:shd w:val="clear" w:color="auto" w:fill="auto"/>
            <w:vAlign w:val="center"/>
          </w:tcPr>
          <w:p w14:paraId="0404F43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4.77 (4.34-5.25)</w:t>
            </w:r>
          </w:p>
        </w:tc>
      </w:tr>
      <w:tr w:rsidR="00514C5A" w14:paraId="271A0F6B" w14:textId="77777777" w:rsidTr="002D53AC">
        <w:trPr>
          <w:trHeight w:val="280"/>
          <w:jc w:val="center"/>
        </w:trPr>
        <w:tc>
          <w:tcPr>
            <w:tcW w:w="212" w:type="pct"/>
            <w:noWrap/>
            <w:vAlign w:val="center"/>
          </w:tcPr>
          <w:p w14:paraId="105E5BD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J20</w:t>
            </w:r>
          </w:p>
        </w:tc>
        <w:tc>
          <w:tcPr>
            <w:tcW w:w="424" w:type="pct"/>
            <w:noWrap/>
            <w:vAlign w:val="center"/>
          </w:tcPr>
          <w:p w14:paraId="0EF60A8B"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acute Lower respiratory infections</w:t>
            </w:r>
          </w:p>
        </w:tc>
        <w:tc>
          <w:tcPr>
            <w:tcW w:w="202" w:type="pct"/>
            <w:noWrap/>
            <w:vAlign w:val="center"/>
          </w:tcPr>
          <w:p w14:paraId="0FFF3C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504</w:t>
            </w:r>
          </w:p>
        </w:tc>
        <w:tc>
          <w:tcPr>
            <w:tcW w:w="244" w:type="pct"/>
            <w:noWrap/>
            <w:vAlign w:val="center"/>
          </w:tcPr>
          <w:p w14:paraId="4DB767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5.99 (5.36-6.7)</w:t>
            </w:r>
          </w:p>
        </w:tc>
        <w:tc>
          <w:tcPr>
            <w:tcW w:w="240" w:type="pct"/>
            <w:noWrap/>
            <w:vAlign w:val="center"/>
          </w:tcPr>
          <w:p w14:paraId="100D43B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213</w:t>
            </w:r>
          </w:p>
        </w:tc>
        <w:tc>
          <w:tcPr>
            <w:tcW w:w="242" w:type="pct"/>
            <w:noWrap/>
            <w:vAlign w:val="center"/>
          </w:tcPr>
          <w:p w14:paraId="67EB06F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4.64 (3.93-5.49)</w:t>
            </w:r>
          </w:p>
        </w:tc>
        <w:tc>
          <w:tcPr>
            <w:tcW w:w="241" w:type="pct"/>
            <w:noWrap/>
            <w:vAlign w:val="center"/>
          </w:tcPr>
          <w:p w14:paraId="3E7608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504</w:t>
            </w:r>
          </w:p>
        </w:tc>
        <w:tc>
          <w:tcPr>
            <w:tcW w:w="244" w:type="pct"/>
            <w:noWrap/>
            <w:vAlign w:val="center"/>
          </w:tcPr>
          <w:p w14:paraId="511E71B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3.52 (3.1-3.99)</w:t>
            </w:r>
          </w:p>
        </w:tc>
        <w:tc>
          <w:tcPr>
            <w:tcW w:w="241" w:type="pct"/>
            <w:noWrap/>
            <w:vAlign w:val="center"/>
          </w:tcPr>
          <w:p w14:paraId="17FC974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210</w:t>
            </w:r>
          </w:p>
        </w:tc>
        <w:tc>
          <w:tcPr>
            <w:tcW w:w="244" w:type="pct"/>
            <w:noWrap/>
            <w:vAlign w:val="center"/>
          </w:tcPr>
          <w:p w14:paraId="504347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6.74 (5.64-8.04)</w:t>
            </w:r>
          </w:p>
        </w:tc>
        <w:tc>
          <w:tcPr>
            <w:tcW w:w="241" w:type="pct"/>
            <w:shd w:val="clear" w:color="auto" w:fill="auto"/>
            <w:vAlign w:val="center"/>
          </w:tcPr>
          <w:p w14:paraId="400A48B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470</w:t>
            </w:r>
          </w:p>
        </w:tc>
        <w:tc>
          <w:tcPr>
            <w:tcW w:w="244" w:type="pct"/>
            <w:shd w:val="clear" w:color="auto" w:fill="auto"/>
            <w:vAlign w:val="center"/>
          </w:tcPr>
          <w:p w14:paraId="65938F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5.88 (5.24-6.6)</w:t>
            </w:r>
          </w:p>
        </w:tc>
        <w:tc>
          <w:tcPr>
            <w:tcW w:w="241" w:type="pct"/>
            <w:shd w:val="clear" w:color="auto" w:fill="auto"/>
            <w:vAlign w:val="center"/>
          </w:tcPr>
          <w:p w14:paraId="68EBB27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265</w:t>
            </w:r>
          </w:p>
        </w:tc>
        <w:tc>
          <w:tcPr>
            <w:tcW w:w="244" w:type="pct"/>
            <w:shd w:val="clear" w:color="auto" w:fill="auto"/>
            <w:vAlign w:val="center"/>
          </w:tcPr>
          <w:p w14:paraId="352A50C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4.69 (4.05-5.43)</w:t>
            </w:r>
          </w:p>
        </w:tc>
        <w:tc>
          <w:tcPr>
            <w:tcW w:w="241" w:type="pct"/>
            <w:shd w:val="clear" w:color="auto" w:fill="auto"/>
            <w:vAlign w:val="center"/>
          </w:tcPr>
          <w:p w14:paraId="3368C7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208</w:t>
            </w:r>
          </w:p>
        </w:tc>
        <w:tc>
          <w:tcPr>
            <w:tcW w:w="262" w:type="pct"/>
            <w:shd w:val="clear" w:color="auto" w:fill="auto"/>
            <w:vAlign w:val="center"/>
          </w:tcPr>
          <w:p w14:paraId="55BCDC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4.41 (3.74-5.2)</w:t>
            </w:r>
          </w:p>
        </w:tc>
        <w:tc>
          <w:tcPr>
            <w:tcW w:w="241" w:type="pct"/>
            <w:shd w:val="clear" w:color="auto" w:fill="auto"/>
            <w:vAlign w:val="center"/>
          </w:tcPr>
          <w:p w14:paraId="4956427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504</w:t>
            </w:r>
          </w:p>
        </w:tc>
        <w:tc>
          <w:tcPr>
            <w:tcW w:w="241" w:type="pct"/>
            <w:shd w:val="clear" w:color="auto" w:fill="auto"/>
            <w:vAlign w:val="center"/>
          </w:tcPr>
          <w:p w14:paraId="0D3FE27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 (5.44-6.61)</w:t>
            </w:r>
          </w:p>
        </w:tc>
        <w:tc>
          <w:tcPr>
            <w:tcW w:w="241" w:type="pct"/>
            <w:shd w:val="clear" w:color="auto" w:fill="auto"/>
            <w:vAlign w:val="center"/>
          </w:tcPr>
          <w:p w14:paraId="66DEA00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504</w:t>
            </w:r>
          </w:p>
        </w:tc>
        <w:tc>
          <w:tcPr>
            <w:tcW w:w="268" w:type="pct"/>
            <w:shd w:val="clear" w:color="auto" w:fill="auto"/>
            <w:vAlign w:val="center"/>
          </w:tcPr>
          <w:p w14:paraId="05AF09D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4.38 (3.89-4.91)</w:t>
            </w:r>
          </w:p>
        </w:tc>
      </w:tr>
      <w:tr w:rsidR="00514C5A" w14:paraId="6966A134" w14:textId="77777777" w:rsidTr="002D53AC">
        <w:trPr>
          <w:trHeight w:val="280"/>
          <w:jc w:val="center"/>
        </w:trPr>
        <w:tc>
          <w:tcPr>
            <w:tcW w:w="212" w:type="pct"/>
            <w:noWrap/>
            <w:vAlign w:val="center"/>
          </w:tcPr>
          <w:p w14:paraId="2DCE553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J43</w:t>
            </w:r>
          </w:p>
        </w:tc>
        <w:tc>
          <w:tcPr>
            <w:tcW w:w="424" w:type="pct"/>
            <w:noWrap/>
            <w:vAlign w:val="center"/>
          </w:tcPr>
          <w:p w14:paraId="5FA6D9B1"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Emphysema</w:t>
            </w:r>
          </w:p>
        </w:tc>
        <w:tc>
          <w:tcPr>
            <w:tcW w:w="202" w:type="pct"/>
            <w:noWrap/>
            <w:vAlign w:val="center"/>
          </w:tcPr>
          <w:p w14:paraId="1EFA51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124</w:t>
            </w:r>
          </w:p>
        </w:tc>
        <w:tc>
          <w:tcPr>
            <w:tcW w:w="244" w:type="pct"/>
            <w:noWrap/>
            <w:vAlign w:val="center"/>
          </w:tcPr>
          <w:p w14:paraId="0416E6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4.25 (3.44-5.25)</w:t>
            </w:r>
          </w:p>
        </w:tc>
        <w:tc>
          <w:tcPr>
            <w:tcW w:w="240" w:type="pct"/>
            <w:noWrap/>
            <w:vAlign w:val="center"/>
          </w:tcPr>
          <w:p w14:paraId="7D9E9EB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w:t>
            </w:r>
          </w:p>
        </w:tc>
        <w:tc>
          <w:tcPr>
            <w:tcW w:w="242" w:type="pct"/>
            <w:noWrap/>
            <w:vAlign w:val="center"/>
          </w:tcPr>
          <w:p w14:paraId="493B22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3.28 (2.19-4.9)</w:t>
            </w:r>
          </w:p>
        </w:tc>
        <w:tc>
          <w:tcPr>
            <w:tcW w:w="241" w:type="pct"/>
            <w:noWrap/>
            <w:vAlign w:val="center"/>
          </w:tcPr>
          <w:p w14:paraId="7C9A060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124</w:t>
            </w:r>
          </w:p>
        </w:tc>
        <w:tc>
          <w:tcPr>
            <w:tcW w:w="244" w:type="pct"/>
            <w:noWrap/>
            <w:vAlign w:val="center"/>
          </w:tcPr>
          <w:p w14:paraId="3BE584B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2.53 (2-3.21)</w:t>
            </w:r>
          </w:p>
        </w:tc>
        <w:tc>
          <w:tcPr>
            <w:tcW w:w="241" w:type="pct"/>
            <w:noWrap/>
            <w:vAlign w:val="center"/>
          </w:tcPr>
          <w:p w14:paraId="6F225D5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w:t>
            </w:r>
          </w:p>
        </w:tc>
        <w:tc>
          <w:tcPr>
            <w:tcW w:w="244" w:type="pct"/>
            <w:noWrap/>
            <w:vAlign w:val="center"/>
          </w:tcPr>
          <w:p w14:paraId="1463B72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3.84 (2.72-5.43)</w:t>
            </w:r>
          </w:p>
        </w:tc>
        <w:tc>
          <w:tcPr>
            <w:tcW w:w="241" w:type="pct"/>
            <w:shd w:val="clear" w:color="auto" w:fill="auto"/>
            <w:vAlign w:val="center"/>
          </w:tcPr>
          <w:p w14:paraId="507670B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117</w:t>
            </w:r>
          </w:p>
        </w:tc>
        <w:tc>
          <w:tcPr>
            <w:tcW w:w="244" w:type="pct"/>
            <w:shd w:val="clear" w:color="auto" w:fill="auto"/>
            <w:vAlign w:val="center"/>
          </w:tcPr>
          <w:p w14:paraId="6AD0027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4.19 (3.37-5.2)</w:t>
            </w:r>
          </w:p>
        </w:tc>
        <w:tc>
          <w:tcPr>
            <w:tcW w:w="241" w:type="pct"/>
            <w:shd w:val="clear" w:color="auto" w:fill="auto"/>
            <w:vAlign w:val="center"/>
          </w:tcPr>
          <w:p w14:paraId="48FC4A9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78</w:t>
            </w:r>
          </w:p>
        </w:tc>
        <w:tc>
          <w:tcPr>
            <w:tcW w:w="244" w:type="pct"/>
            <w:shd w:val="clear" w:color="auto" w:fill="auto"/>
            <w:vAlign w:val="center"/>
          </w:tcPr>
          <w:p w14:paraId="11C6E40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4.21 (3.22-5.49)</w:t>
            </w:r>
          </w:p>
        </w:tc>
        <w:tc>
          <w:tcPr>
            <w:tcW w:w="241" w:type="pct"/>
            <w:shd w:val="clear" w:color="auto" w:fill="auto"/>
            <w:vAlign w:val="center"/>
          </w:tcPr>
          <w:p w14:paraId="162640C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54</w:t>
            </w:r>
          </w:p>
        </w:tc>
        <w:tc>
          <w:tcPr>
            <w:tcW w:w="262" w:type="pct"/>
            <w:shd w:val="clear" w:color="auto" w:fill="auto"/>
            <w:vAlign w:val="center"/>
          </w:tcPr>
          <w:p w14:paraId="548FC52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3.46 (2.53-4.72)</w:t>
            </w:r>
          </w:p>
        </w:tc>
        <w:tc>
          <w:tcPr>
            <w:tcW w:w="241" w:type="pct"/>
            <w:shd w:val="clear" w:color="auto" w:fill="auto"/>
            <w:vAlign w:val="center"/>
          </w:tcPr>
          <w:p w14:paraId="2A8BE94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124</w:t>
            </w:r>
          </w:p>
        </w:tc>
        <w:tc>
          <w:tcPr>
            <w:tcW w:w="241" w:type="pct"/>
            <w:shd w:val="clear" w:color="auto" w:fill="auto"/>
            <w:vAlign w:val="center"/>
          </w:tcPr>
          <w:p w14:paraId="5480F66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4.17 (3.45-5.03)</w:t>
            </w:r>
          </w:p>
        </w:tc>
        <w:tc>
          <w:tcPr>
            <w:tcW w:w="241" w:type="pct"/>
            <w:shd w:val="clear" w:color="auto" w:fill="auto"/>
            <w:vAlign w:val="center"/>
          </w:tcPr>
          <w:p w14:paraId="727A7ED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124</w:t>
            </w:r>
          </w:p>
        </w:tc>
        <w:tc>
          <w:tcPr>
            <w:tcW w:w="268" w:type="pct"/>
            <w:shd w:val="clear" w:color="auto" w:fill="auto"/>
            <w:vAlign w:val="center"/>
          </w:tcPr>
          <w:p w14:paraId="60604C9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3.79 (3.01-4.76)</w:t>
            </w:r>
          </w:p>
        </w:tc>
      </w:tr>
      <w:tr w:rsidR="00514C5A" w14:paraId="360A2137" w14:textId="77777777" w:rsidTr="002D53AC">
        <w:trPr>
          <w:trHeight w:val="280"/>
          <w:jc w:val="center"/>
        </w:trPr>
        <w:tc>
          <w:tcPr>
            <w:tcW w:w="212" w:type="pct"/>
            <w:noWrap/>
            <w:vAlign w:val="center"/>
          </w:tcPr>
          <w:p w14:paraId="214347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J44</w:t>
            </w:r>
          </w:p>
        </w:tc>
        <w:tc>
          <w:tcPr>
            <w:tcW w:w="424" w:type="pct"/>
            <w:noWrap/>
            <w:vAlign w:val="center"/>
          </w:tcPr>
          <w:p w14:paraId="2D0C341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Chronic obstructive pulmonary disease</w:t>
            </w:r>
          </w:p>
        </w:tc>
        <w:tc>
          <w:tcPr>
            <w:tcW w:w="202" w:type="pct"/>
            <w:noWrap/>
            <w:vAlign w:val="center"/>
          </w:tcPr>
          <w:p w14:paraId="48367F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399</w:t>
            </w:r>
          </w:p>
        </w:tc>
        <w:tc>
          <w:tcPr>
            <w:tcW w:w="244" w:type="pct"/>
            <w:noWrap/>
            <w:vAlign w:val="center"/>
          </w:tcPr>
          <w:p w14:paraId="6DB8516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3.38 (3.02-3.79)</w:t>
            </w:r>
          </w:p>
        </w:tc>
        <w:tc>
          <w:tcPr>
            <w:tcW w:w="240" w:type="pct"/>
            <w:noWrap/>
            <w:vAlign w:val="center"/>
          </w:tcPr>
          <w:p w14:paraId="5318E2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143</w:t>
            </w:r>
          </w:p>
        </w:tc>
        <w:tc>
          <w:tcPr>
            <w:tcW w:w="242" w:type="pct"/>
            <w:noWrap/>
            <w:vAlign w:val="center"/>
          </w:tcPr>
          <w:p w14:paraId="7CB5ED9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2.57 (2.13-3.1)</w:t>
            </w:r>
          </w:p>
        </w:tc>
        <w:tc>
          <w:tcPr>
            <w:tcW w:w="241" w:type="pct"/>
            <w:noWrap/>
            <w:vAlign w:val="center"/>
          </w:tcPr>
          <w:p w14:paraId="6A68905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399</w:t>
            </w:r>
          </w:p>
        </w:tc>
        <w:tc>
          <w:tcPr>
            <w:tcW w:w="244" w:type="pct"/>
            <w:noWrap/>
            <w:vAlign w:val="center"/>
          </w:tcPr>
          <w:p w14:paraId="48758B4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2.25 (1.98-2.55)</w:t>
            </w:r>
          </w:p>
        </w:tc>
        <w:tc>
          <w:tcPr>
            <w:tcW w:w="241" w:type="pct"/>
            <w:noWrap/>
            <w:vAlign w:val="center"/>
          </w:tcPr>
          <w:p w14:paraId="606E10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130</w:t>
            </w:r>
          </w:p>
        </w:tc>
        <w:tc>
          <w:tcPr>
            <w:tcW w:w="244" w:type="pct"/>
            <w:noWrap/>
            <w:vAlign w:val="center"/>
          </w:tcPr>
          <w:p w14:paraId="7973E8B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2.89 (2.38-3.52)</w:t>
            </w:r>
          </w:p>
        </w:tc>
        <w:tc>
          <w:tcPr>
            <w:tcW w:w="241" w:type="pct"/>
            <w:shd w:val="clear" w:color="auto" w:fill="auto"/>
            <w:vAlign w:val="center"/>
          </w:tcPr>
          <w:p w14:paraId="6EB445D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371</w:t>
            </w:r>
          </w:p>
        </w:tc>
        <w:tc>
          <w:tcPr>
            <w:tcW w:w="244" w:type="pct"/>
            <w:shd w:val="clear" w:color="auto" w:fill="auto"/>
            <w:vAlign w:val="center"/>
          </w:tcPr>
          <w:p w14:paraId="14E754B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3.31 (2.94-3.73)</w:t>
            </w:r>
          </w:p>
        </w:tc>
        <w:tc>
          <w:tcPr>
            <w:tcW w:w="241" w:type="pct"/>
            <w:shd w:val="clear" w:color="auto" w:fill="auto"/>
            <w:vAlign w:val="center"/>
          </w:tcPr>
          <w:p w14:paraId="09AAD39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245</w:t>
            </w:r>
          </w:p>
        </w:tc>
        <w:tc>
          <w:tcPr>
            <w:tcW w:w="244" w:type="pct"/>
            <w:shd w:val="clear" w:color="auto" w:fill="auto"/>
            <w:vAlign w:val="center"/>
          </w:tcPr>
          <w:p w14:paraId="798333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2.95 (2.56-3.41)</w:t>
            </w:r>
          </w:p>
        </w:tc>
        <w:tc>
          <w:tcPr>
            <w:tcW w:w="241" w:type="pct"/>
            <w:shd w:val="clear" w:color="auto" w:fill="auto"/>
            <w:vAlign w:val="center"/>
          </w:tcPr>
          <w:p w14:paraId="3961363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185</w:t>
            </w:r>
          </w:p>
        </w:tc>
        <w:tc>
          <w:tcPr>
            <w:tcW w:w="262" w:type="pct"/>
            <w:shd w:val="clear" w:color="auto" w:fill="auto"/>
            <w:vAlign w:val="center"/>
          </w:tcPr>
          <w:p w14:paraId="61694D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2.73 (2.32-3.21)</w:t>
            </w:r>
          </w:p>
        </w:tc>
        <w:tc>
          <w:tcPr>
            <w:tcW w:w="241" w:type="pct"/>
            <w:shd w:val="clear" w:color="auto" w:fill="auto"/>
            <w:vAlign w:val="center"/>
          </w:tcPr>
          <w:p w14:paraId="1FBE7FC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399</w:t>
            </w:r>
          </w:p>
        </w:tc>
        <w:tc>
          <w:tcPr>
            <w:tcW w:w="241" w:type="pct"/>
            <w:shd w:val="clear" w:color="auto" w:fill="auto"/>
            <w:vAlign w:val="center"/>
          </w:tcPr>
          <w:p w14:paraId="6A38159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3.41 (3.08-3.78)</w:t>
            </w:r>
          </w:p>
        </w:tc>
        <w:tc>
          <w:tcPr>
            <w:tcW w:w="241" w:type="pct"/>
            <w:shd w:val="clear" w:color="auto" w:fill="auto"/>
            <w:vAlign w:val="center"/>
          </w:tcPr>
          <w:p w14:paraId="04A1DD3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399</w:t>
            </w:r>
          </w:p>
        </w:tc>
        <w:tc>
          <w:tcPr>
            <w:tcW w:w="268" w:type="pct"/>
            <w:shd w:val="clear" w:color="auto" w:fill="auto"/>
            <w:vAlign w:val="center"/>
          </w:tcPr>
          <w:p w14:paraId="50B11F4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2.92 (2.59-3.29)</w:t>
            </w:r>
          </w:p>
        </w:tc>
      </w:tr>
      <w:tr w:rsidR="00514C5A" w14:paraId="5087FB6E" w14:textId="77777777" w:rsidTr="002D53AC">
        <w:trPr>
          <w:trHeight w:val="280"/>
          <w:jc w:val="center"/>
        </w:trPr>
        <w:tc>
          <w:tcPr>
            <w:tcW w:w="212" w:type="pct"/>
            <w:noWrap/>
            <w:vAlign w:val="center"/>
          </w:tcPr>
          <w:p w14:paraId="3DA911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J45</w:t>
            </w:r>
          </w:p>
        </w:tc>
        <w:tc>
          <w:tcPr>
            <w:tcW w:w="424" w:type="pct"/>
            <w:noWrap/>
            <w:vAlign w:val="center"/>
          </w:tcPr>
          <w:p w14:paraId="1A1D932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Asthma</w:t>
            </w:r>
          </w:p>
        </w:tc>
        <w:tc>
          <w:tcPr>
            <w:tcW w:w="202" w:type="pct"/>
            <w:noWrap/>
            <w:vAlign w:val="center"/>
          </w:tcPr>
          <w:p w14:paraId="7BA2642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321</w:t>
            </w:r>
          </w:p>
        </w:tc>
        <w:tc>
          <w:tcPr>
            <w:tcW w:w="244" w:type="pct"/>
            <w:noWrap/>
            <w:vAlign w:val="center"/>
          </w:tcPr>
          <w:p w14:paraId="1FE82B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1.69 (1.5-1.91)</w:t>
            </w:r>
          </w:p>
        </w:tc>
        <w:tc>
          <w:tcPr>
            <w:tcW w:w="240" w:type="pct"/>
            <w:noWrap/>
            <w:vAlign w:val="center"/>
          </w:tcPr>
          <w:p w14:paraId="28DD25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205</w:t>
            </w:r>
          </w:p>
        </w:tc>
        <w:tc>
          <w:tcPr>
            <w:tcW w:w="242" w:type="pct"/>
            <w:noWrap/>
            <w:vAlign w:val="center"/>
          </w:tcPr>
          <w:p w14:paraId="46EFFF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1.53 (1.32-1.78)</w:t>
            </w:r>
          </w:p>
        </w:tc>
        <w:tc>
          <w:tcPr>
            <w:tcW w:w="241" w:type="pct"/>
            <w:noWrap/>
            <w:vAlign w:val="center"/>
          </w:tcPr>
          <w:p w14:paraId="001CAA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321</w:t>
            </w:r>
          </w:p>
        </w:tc>
        <w:tc>
          <w:tcPr>
            <w:tcW w:w="244" w:type="pct"/>
            <w:noWrap/>
            <w:vAlign w:val="center"/>
          </w:tcPr>
          <w:p w14:paraId="66C8AB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 (1.42-1.82)</w:t>
            </w:r>
          </w:p>
        </w:tc>
        <w:tc>
          <w:tcPr>
            <w:tcW w:w="241" w:type="pct"/>
            <w:noWrap/>
            <w:vAlign w:val="center"/>
          </w:tcPr>
          <w:p w14:paraId="3B70249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105</w:t>
            </w:r>
          </w:p>
        </w:tc>
        <w:tc>
          <w:tcPr>
            <w:tcW w:w="244" w:type="pct"/>
            <w:noWrap/>
            <w:vAlign w:val="center"/>
          </w:tcPr>
          <w:p w14:paraId="58384A9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1.38 (1.13-1.7)</w:t>
            </w:r>
          </w:p>
        </w:tc>
        <w:tc>
          <w:tcPr>
            <w:tcW w:w="241" w:type="pct"/>
            <w:shd w:val="clear" w:color="auto" w:fill="auto"/>
            <w:vAlign w:val="center"/>
          </w:tcPr>
          <w:p w14:paraId="029229E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311</w:t>
            </w:r>
          </w:p>
        </w:tc>
        <w:tc>
          <w:tcPr>
            <w:tcW w:w="244" w:type="pct"/>
            <w:shd w:val="clear" w:color="auto" w:fill="auto"/>
            <w:vAlign w:val="center"/>
          </w:tcPr>
          <w:p w14:paraId="3C5E02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1.69 (1.5-1.91)</w:t>
            </w:r>
          </w:p>
        </w:tc>
        <w:tc>
          <w:tcPr>
            <w:tcW w:w="241" w:type="pct"/>
            <w:shd w:val="clear" w:color="auto" w:fill="auto"/>
            <w:vAlign w:val="center"/>
          </w:tcPr>
          <w:p w14:paraId="7D804CC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223</w:t>
            </w:r>
          </w:p>
        </w:tc>
        <w:tc>
          <w:tcPr>
            <w:tcW w:w="244" w:type="pct"/>
            <w:shd w:val="clear" w:color="auto" w:fill="auto"/>
            <w:vAlign w:val="center"/>
          </w:tcPr>
          <w:p w14:paraId="3E0DC89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 (1.47-1.96)</w:t>
            </w:r>
          </w:p>
        </w:tc>
        <w:tc>
          <w:tcPr>
            <w:tcW w:w="241" w:type="pct"/>
            <w:shd w:val="clear" w:color="auto" w:fill="auto"/>
            <w:vAlign w:val="center"/>
          </w:tcPr>
          <w:p w14:paraId="31D5AE3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183</w:t>
            </w:r>
          </w:p>
        </w:tc>
        <w:tc>
          <w:tcPr>
            <w:tcW w:w="262" w:type="pct"/>
            <w:shd w:val="clear" w:color="auto" w:fill="auto"/>
            <w:vAlign w:val="center"/>
          </w:tcPr>
          <w:p w14:paraId="6D89278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1.66 (1.42-1.94)</w:t>
            </w:r>
          </w:p>
        </w:tc>
        <w:tc>
          <w:tcPr>
            <w:tcW w:w="241" w:type="pct"/>
            <w:shd w:val="clear" w:color="auto" w:fill="auto"/>
            <w:vAlign w:val="center"/>
          </w:tcPr>
          <w:p w14:paraId="41BE650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321</w:t>
            </w:r>
          </w:p>
        </w:tc>
        <w:tc>
          <w:tcPr>
            <w:tcW w:w="241" w:type="pct"/>
            <w:shd w:val="clear" w:color="auto" w:fill="auto"/>
            <w:vAlign w:val="center"/>
          </w:tcPr>
          <w:p w14:paraId="403752B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 (1.52-1.9)</w:t>
            </w:r>
          </w:p>
        </w:tc>
        <w:tc>
          <w:tcPr>
            <w:tcW w:w="241" w:type="pct"/>
            <w:shd w:val="clear" w:color="auto" w:fill="auto"/>
            <w:vAlign w:val="center"/>
          </w:tcPr>
          <w:p w14:paraId="256C98F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321</w:t>
            </w:r>
          </w:p>
        </w:tc>
        <w:tc>
          <w:tcPr>
            <w:tcW w:w="268" w:type="pct"/>
            <w:shd w:val="clear" w:color="auto" w:fill="auto"/>
            <w:vAlign w:val="center"/>
          </w:tcPr>
          <w:p w14:paraId="5234D97A"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0.95 (0.84-1.07)</w:t>
            </w:r>
          </w:p>
        </w:tc>
      </w:tr>
      <w:tr w:rsidR="00514C5A" w14:paraId="11FCAFA7" w14:textId="77777777" w:rsidTr="002D53AC">
        <w:trPr>
          <w:trHeight w:val="280"/>
          <w:jc w:val="center"/>
        </w:trPr>
        <w:tc>
          <w:tcPr>
            <w:tcW w:w="212" w:type="pct"/>
            <w:noWrap/>
            <w:vAlign w:val="center"/>
          </w:tcPr>
          <w:p w14:paraId="0BC58A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J47</w:t>
            </w:r>
          </w:p>
        </w:tc>
        <w:tc>
          <w:tcPr>
            <w:tcW w:w="424" w:type="pct"/>
            <w:noWrap/>
            <w:vAlign w:val="center"/>
          </w:tcPr>
          <w:p w14:paraId="345374D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Bronchiecta</w:t>
            </w:r>
            <w:r>
              <w:rPr>
                <w:rFonts w:ascii="Times New Roman" w:eastAsia="宋体" w:hAnsi="Times New Roman" w:cs="Times New Roman"/>
                <w:kern w:val="0"/>
                <w:sz w:val="20"/>
                <w:szCs w:val="20"/>
              </w:rPr>
              <w:lastRenderedPageBreak/>
              <w:t>sis, uncomplicated</w:t>
            </w:r>
          </w:p>
        </w:tc>
        <w:tc>
          <w:tcPr>
            <w:tcW w:w="202" w:type="pct"/>
            <w:noWrap/>
            <w:vAlign w:val="center"/>
          </w:tcPr>
          <w:p w14:paraId="00B5F2F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158</w:t>
            </w:r>
          </w:p>
        </w:tc>
        <w:tc>
          <w:tcPr>
            <w:tcW w:w="244" w:type="pct"/>
            <w:noWrap/>
            <w:vAlign w:val="center"/>
          </w:tcPr>
          <w:p w14:paraId="5F368A3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4.92 </w:t>
            </w:r>
            <w:r>
              <w:rPr>
                <w:rFonts w:ascii="Times New Roman" w:eastAsia="宋体" w:hAnsi="Times New Roman" w:cs="Times New Roman"/>
                <w:kern w:val="0"/>
                <w:sz w:val="20"/>
                <w:szCs w:val="20"/>
              </w:rPr>
              <w:lastRenderedPageBreak/>
              <w:t>(4.06-5.96)</w:t>
            </w:r>
          </w:p>
        </w:tc>
        <w:tc>
          <w:tcPr>
            <w:tcW w:w="240" w:type="pct"/>
            <w:noWrap/>
            <w:vAlign w:val="center"/>
          </w:tcPr>
          <w:p w14:paraId="4A60C7A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31</w:t>
            </w:r>
          </w:p>
        </w:tc>
        <w:tc>
          <w:tcPr>
            <w:tcW w:w="242" w:type="pct"/>
            <w:noWrap/>
            <w:vAlign w:val="center"/>
          </w:tcPr>
          <w:p w14:paraId="7DD74F8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2.59 </w:t>
            </w:r>
            <w:r>
              <w:rPr>
                <w:rFonts w:ascii="Times New Roman" w:eastAsia="宋体" w:hAnsi="Times New Roman" w:cs="Times New Roman"/>
                <w:kern w:val="0"/>
                <w:sz w:val="20"/>
                <w:szCs w:val="20"/>
              </w:rPr>
              <w:lastRenderedPageBreak/>
              <w:t>(1.74-3.87)</w:t>
            </w:r>
          </w:p>
        </w:tc>
        <w:tc>
          <w:tcPr>
            <w:tcW w:w="241" w:type="pct"/>
            <w:noWrap/>
            <w:vAlign w:val="center"/>
          </w:tcPr>
          <w:p w14:paraId="4812679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158</w:t>
            </w:r>
          </w:p>
        </w:tc>
        <w:tc>
          <w:tcPr>
            <w:tcW w:w="244" w:type="pct"/>
            <w:noWrap/>
            <w:vAlign w:val="center"/>
          </w:tcPr>
          <w:p w14:paraId="051D41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3.15 </w:t>
            </w:r>
            <w:r>
              <w:rPr>
                <w:rFonts w:ascii="Times New Roman" w:eastAsia="宋体" w:hAnsi="Times New Roman" w:cs="Times New Roman"/>
                <w:kern w:val="0"/>
                <w:sz w:val="20"/>
                <w:szCs w:val="20"/>
              </w:rPr>
              <w:lastRenderedPageBreak/>
              <w:t>(2.54-3.91)</w:t>
            </w:r>
          </w:p>
        </w:tc>
        <w:tc>
          <w:tcPr>
            <w:tcW w:w="241" w:type="pct"/>
            <w:noWrap/>
            <w:vAlign w:val="center"/>
          </w:tcPr>
          <w:p w14:paraId="4E5791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63</w:t>
            </w:r>
          </w:p>
        </w:tc>
        <w:tc>
          <w:tcPr>
            <w:tcW w:w="244" w:type="pct"/>
            <w:noWrap/>
            <w:vAlign w:val="center"/>
          </w:tcPr>
          <w:p w14:paraId="1077F23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5.1 </w:t>
            </w:r>
            <w:r>
              <w:rPr>
                <w:rFonts w:ascii="Times New Roman" w:eastAsia="宋体" w:hAnsi="Times New Roman" w:cs="Times New Roman"/>
                <w:kern w:val="0"/>
                <w:sz w:val="20"/>
                <w:szCs w:val="20"/>
              </w:rPr>
              <w:lastRenderedPageBreak/>
              <w:t>(3.76-6.92)</w:t>
            </w:r>
          </w:p>
        </w:tc>
        <w:tc>
          <w:tcPr>
            <w:tcW w:w="241" w:type="pct"/>
            <w:shd w:val="clear" w:color="auto" w:fill="auto"/>
            <w:vAlign w:val="center"/>
          </w:tcPr>
          <w:p w14:paraId="6494FF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152</w:t>
            </w:r>
          </w:p>
        </w:tc>
        <w:tc>
          <w:tcPr>
            <w:tcW w:w="244" w:type="pct"/>
            <w:shd w:val="clear" w:color="auto" w:fill="auto"/>
            <w:vAlign w:val="center"/>
          </w:tcPr>
          <w:p w14:paraId="4318D13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4.92 </w:t>
            </w:r>
            <w:r>
              <w:rPr>
                <w:rFonts w:ascii="Times New Roman" w:eastAsia="宋体" w:hAnsi="Times New Roman" w:cs="Times New Roman"/>
                <w:kern w:val="0"/>
                <w:sz w:val="20"/>
                <w:szCs w:val="20"/>
              </w:rPr>
              <w:lastRenderedPageBreak/>
              <w:t>(4.05-5.98)</w:t>
            </w:r>
          </w:p>
        </w:tc>
        <w:tc>
          <w:tcPr>
            <w:tcW w:w="241" w:type="pct"/>
            <w:shd w:val="clear" w:color="auto" w:fill="auto"/>
            <w:vAlign w:val="center"/>
          </w:tcPr>
          <w:p w14:paraId="2A1E2CA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92</w:t>
            </w:r>
          </w:p>
        </w:tc>
        <w:tc>
          <w:tcPr>
            <w:tcW w:w="244" w:type="pct"/>
            <w:shd w:val="clear" w:color="auto" w:fill="auto"/>
            <w:vAlign w:val="center"/>
          </w:tcPr>
          <w:p w14:paraId="62A3D31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 xml:space="preserve">4.34 </w:t>
            </w:r>
            <w:r>
              <w:rPr>
                <w:rFonts w:ascii="Times New Roman" w:eastAsia="等线" w:hAnsi="Times New Roman" w:cs="Times New Roman"/>
                <w:color w:val="FF0000"/>
                <w:kern w:val="0"/>
                <w:sz w:val="22"/>
                <w:szCs w:val="20"/>
              </w:rPr>
              <w:lastRenderedPageBreak/>
              <w:t>(3.39-5.55)</w:t>
            </w:r>
          </w:p>
        </w:tc>
        <w:tc>
          <w:tcPr>
            <w:tcW w:w="241" w:type="pct"/>
            <w:shd w:val="clear" w:color="auto" w:fill="auto"/>
            <w:vAlign w:val="center"/>
          </w:tcPr>
          <w:p w14:paraId="41E5093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66</w:t>
            </w:r>
          </w:p>
        </w:tc>
        <w:tc>
          <w:tcPr>
            <w:tcW w:w="262" w:type="pct"/>
            <w:shd w:val="clear" w:color="auto" w:fill="auto"/>
            <w:vAlign w:val="center"/>
          </w:tcPr>
          <w:p w14:paraId="0A9E8AB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 xml:space="preserve">4.02 </w:t>
            </w:r>
            <w:r>
              <w:rPr>
                <w:rFonts w:ascii="Times New Roman" w:eastAsia="等线" w:hAnsi="Times New Roman" w:cs="Times New Roman"/>
                <w:color w:val="FF0000"/>
                <w:kern w:val="0"/>
                <w:sz w:val="22"/>
                <w:szCs w:val="20"/>
              </w:rPr>
              <w:lastRenderedPageBreak/>
              <w:t>(3.01-5.35)</w:t>
            </w:r>
          </w:p>
        </w:tc>
        <w:tc>
          <w:tcPr>
            <w:tcW w:w="241" w:type="pct"/>
            <w:shd w:val="clear" w:color="auto" w:fill="auto"/>
            <w:vAlign w:val="center"/>
          </w:tcPr>
          <w:p w14:paraId="7F3CA09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158</w:t>
            </w:r>
          </w:p>
        </w:tc>
        <w:tc>
          <w:tcPr>
            <w:tcW w:w="241" w:type="pct"/>
            <w:shd w:val="clear" w:color="auto" w:fill="auto"/>
            <w:vAlign w:val="center"/>
          </w:tcPr>
          <w:p w14:paraId="53E9A25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 xml:space="preserve">4.86 </w:t>
            </w:r>
            <w:r>
              <w:rPr>
                <w:rFonts w:ascii="Times New Roman" w:eastAsia="等线" w:hAnsi="Times New Roman" w:cs="Times New Roman"/>
                <w:color w:val="000000"/>
                <w:kern w:val="0"/>
                <w:sz w:val="22"/>
              </w:rPr>
              <w:lastRenderedPageBreak/>
              <w:t>(4.11-5.76)</w:t>
            </w:r>
          </w:p>
        </w:tc>
        <w:tc>
          <w:tcPr>
            <w:tcW w:w="241" w:type="pct"/>
            <w:shd w:val="clear" w:color="auto" w:fill="auto"/>
            <w:vAlign w:val="center"/>
          </w:tcPr>
          <w:p w14:paraId="4505A33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158</w:t>
            </w:r>
          </w:p>
        </w:tc>
        <w:tc>
          <w:tcPr>
            <w:tcW w:w="268" w:type="pct"/>
            <w:shd w:val="clear" w:color="auto" w:fill="auto"/>
            <w:vAlign w:val="center"/>
          </w:tcPr>
          <w:p w14:paraId="04537D5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 xml:space="preserve">4.16 </w:t>
            </w:r>
            <w:r>
              <w:rPr>
                <w:rFonts w:ascii="Times New Roman" w:eastAsia="等线" w:hAnsi="Times New Roman" w:cs="Times New Roman"/>
                <w:color w:val="000000"/>
                <w:kern w:val="0"/>
                <w:sz w:val="22"/>
              </w:rPr>
              <w:lastRenderedPageBreak/>
              <w:t>(3.39-5.1)</w:t>
            </w:r>
          </w:p>
        </w:tc>
      </w:tr>
      <w:tr w:rsidR="00514C5A" w14:paraId="7C8DBE83" w14:textId="77777777" w:rsidTr="002D53AC">
        <w:trPr>
          <w:trHeight w:val="280"/>
          <w:jc w:val="center"/>
        </w:trPr>
        <w:tc>
          <w:tcPr>
            <w:tcW w:w="212" w:type="pct"/>
            <w:noWrap/>
            <w:vAlign w:val="center"/>
          </w:tcPr>
          <w:p w14:paraId="25EB57D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J60</w:t>
            </w:r>
          </w:p>
        </w:tc>
        <w:tc>
          <w:tcPr>
            <w:tcW w:w="424" w:type="pct"/>
            <w:noWrap/>
            <w:vAlign w:val="center"/>
          </w:tcPr>
          <w:p w14:paraId="5096639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Lung disease caused by external factors</w:t>
            </w:r>
          </w:p>
        </w:tc>
        <w:tc>
          <w:tcPr>
            <w:tcW w:w="202" w:type="pct"/>
            <w:noWrap/>
            <w:vAlign w:val="center"/>
          </w:tcPr>
          <w:p w14:paraId="347896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206</w:t>
            </w:r>
          </w:p>
        </w:tc>
        <w:tc>
          <w:tcPr>
            <w:tcW w:w="244" w:type="pct"/>
            <w:noWrap/>
            <w:vAlign w:val="center"/>
          </w:tcPr>
          <w:p w14:paraId="112A725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8.41 (6.97-10.14)</w:t>
            </w:r>
          </w:p>
        </w:tc>
        <w:tc>
          <w:tcPr>
            <w:tcW w:w="240" w:type="pct"/>
            <w:noWrap/>
            <w:vAlign w:val="center"/>
          </w:tcPr>
          <w:p w14:paraId="24707AA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76</w:t>
            </w:r>
          </w:p>
        </w:tc>
        <w:tc>
          <w:tcPr>
            <w:tcW w:w="242" w:type="pct"/>
            <w:noWrap/>
            <w:vAlign w:val="center"/>
          </w:tcPr>
          <w:p w14:paraId="0A1EEBE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7.29 (5.36-9.91)</w:t>
            </w:r>
          </w:p>
        </w:tc>
        <w:tc>
          <w:tcPr>
            <w:tcW w:w="241" w:type="pct"/>
            <w:noWrap/>
            <w:vAlign w:val="center"/>
          </w:tcPr>
          <w:p w14:paraId="5F4BF6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206</w:t>
            </w:r>
          </w:p>
        </w:tc>
        <w:tc>
          <w:tcPr>
            <w:tcW w:w="244" w:type="pct"/>
            <w:noWrap/>
            <w:vAlign w:val="center"/>
          </w:tcPr>
          <w:p w14:paraId="004D84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5.31 (4.29-6.57)</w:t>
            </w:r>
          </w:p>
        </w:tc>
        <w:tc>
          <w:tcPr>
            <w:tcW w:w="241" w:type="pct"/>
            <w:noWrap/>
            <w:vAlign w:val="center"/>
          </w:tcPr>
          <w:p w14:paraId="38DEDDC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86</w:t>
            </w:r>
          </w:p>
        </w:tc>
        <w:tc>
          <w:tcPr>
            <w:tcW w:w="244" w:type="pct"/>
            <w:noWrap/>
            <w:vAlign w:val="center"/>
          </w:tcPr>
          <w:p w14:paraId="58EF2F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8.46 (6.33-11.31)</w:t>
            </w:r>
          </w:p>
        </w:tc>
        <w:tc>
          <w:tcPr>
            <w:tcW w:w="241" w:type="pct"/>
            <w:shd w:val="clear" w:color="auto" w:fill="auto"/>
            <w:vAlign w:val="center"/>
          </w:tcPr>
          <w:p w14:paraId="6B06D44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186</w:t>
            </w:r>
          </w:p>
        </w:tc>
        <w:tc>
          <w:tcPr>
            <w:tcW w:w="244" w:type="pct"/>
            <w:shd w:val="clear" w:color="auto" w:fill="auto"/>
            <w:vAlign w:val="center"/>
          </w:tcPr>
          <w:p w14:paraId="000A7C3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7.89 (6.5-9.58)</w:t>
            </w:r>
          </w:p>
        </w:tc>
        <w:tc>
          <w:tcPr>
            <w:tcW w:w="241" w:type="pct"/>
            <w:shd w:val="clear" w:color="auto" w:fill="auto"/>
            <w:vAlign w:val="center"/>
          </w:tcPr>
          <w:p w14:paraId="2D4CFE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113</w:t>
            </w:r>
          </w:p>
        </w:tc>
        <w:tc>
          <w:tcPr>
            <w:tcW w:w="244" w:type="pct"/>
            <w:shd w:val="clear" w:color="auto" w:fill="auto"/>
            <w:vAlign w:val="center"/>
          </w:tcPr>
          <w:p w14:paraId="7DDC06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6.52 (5.13-8.29)</w:t>
            </w:r>
          </w:p>
        </w:tc>
        <w:tc>
          <w:tcPr>
            <w:tcW w:w="241" w:type="pct"/>
            <w:shd w:val="clear" w:color="auto" w:fill="auto"/>
            <w:vAlign w:val="center"/>
          </w:tcPr>
          <w:p w14:paraId="7CFE3CB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84</w:t>
            </w:r>
          </w:p>
        </w:tc>
        <w:tc>
          <w:tcPr>
            <w:tcW w:w="262" w:type="pct"/>
            <w:shd w:val="clear" w:color="auto" w:fill="auto"/>
            <w:vAlign w:val="center"/>
          </w:tcPr>
          <w:p w14:paraId="406B382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6.35 (4.82-8.37)</w:t>
            </w:r>
          </w:p>
        </w:tc>
        <w:tc>
          <w:tcPr>
            <w:tcW w:w="241" w:type="pct"/>
            <w:shd w:val="clear" w:color="auto" w:fill="auto"/>
            <w:vAlign w:val="center"/>
          </w:tcPr>
          <w:p w14:paraId="6C551E2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206</w:t>
            </w:r>
          </w:p>
        </w:tc>
        <w:tc>
          <w:tcPr>
            <w:tcW w:w="241" w:type="pct"/>
            <w:shd w:val="clear" w:color="auto" w:fill="auto"/>
            <w:vAlign w:val="center"/>
          </w:tcPr>
          <w:p w14:paraId="1871D78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8.57 (7.27-10.1)</w:t>
            </w:r>
          </w:p>
        </w:tc>
        <w:tc>
          <w:tcPr>
            <w:tcW w:w="241" w:type="pct"/>
            <w:shd w:val="clear" w:color="auto" w:fill="auto"/>
            <w:vAlign w:val="center"/>
          </w:tcPr>
          <w:p w14:paraId="6265C2C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206</w:t>
            </w:r>
          </w:p>
        </w:tc>
        <w:tc>
          <w:tcPr>
            <w:tcW w:w="268" w:type="pct"/>
            <w:shd w:val="clear" w:color="auto" w:fill="auto"/>
            <w:vAlign w:val="center"/>
          </w:tcPr>
          <w:p w14:paraId="74EE7F1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6.5 (5.28-7.99)</w:t>
            </w:r>
          </w:p>
        </w:tc>
      </w:tr>
      <w:tr w:rsidR="00514C5A" w14:paraId="6F71C1DF" w14:textId="77777777" w:rsidTr="002D53AC">
        <w:trPr>
          <w:trHeight w:val="280"/>
          <w:jc w:val="center"/>
        </w:trPr>
        <w:tc>
          <w:tcPr>
            <w:tcW w:w="212" w:type="pct"/>
            <w:noWrap/>
            <w:vAlign w:val="center"/>
          </w:tcPr>
          <w:p w14:paraId="64D293D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J90</w:t>
            </w:r>
          </w:p>
        </w:tc>
        <w:tc>
          <w:tcPr>
            <w:tcW w:w="424" w:type="pct"/>
            <w:noWrap/>
            <w:vAlign w:val="center"/>
          </w:tcPr>
          <w:p w14:paraId="7D7F4AE4"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Pleural effusion</w:t>
            </w:r>
          </w:p>
        </w:tc>
        <w:tc>
          <w:tcPr>
            <w:tcW w:w="202" w:type="pct"/>
            <w:noWrap/>
            <w:vAlign w:val="center"/>
          </w:tcPr>
          <w:p w14:paraId="1769033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442</w:t>
            </w:r>
          </w:p>
        </w:tc>
        <w:tc>
          <w:tcPr>
            <w:tcW w:w="244" w:type="pct"/>
            <w:noWrap/>
            <w:vAlign w:val="center"/>
          </w:tcPr>
          <w:p w14:paraId="32AD2E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5.64 (5.02-6.35)</w:t>
            </w:r>
          </w:p>
        </w:tc>
        <w:tc>
          <w:tcPr>
            <w:tcW w:w="240" w:type="pct"/>
            <w:noWrap/>
            <w:vAlign w:val="center"/>
          </w:tcPr>
          <w:p w14:paraId="38DE807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204</w:t>
            </w:r>
          </w:p>
        </w:tc>
        <w:tc>
          <w:tcPr>
            <w:tcW w:w="242" w:type="pct"/>
            <w:noWrap/>
            <w:vAlign w:val="center"/>
          </w:tcPr>
          <w:p w14:paraId="4AF3B2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4.87 (4.1-5.78)</w:t>
            </w:r>
          </w:p>
        </w:tc>
        <w:tc>
          <w:tcPr>
            <w:tcW w:w="241" w:type="pct"/>
            <w:noWrap/>
            <w:vAlign w:val="center"/>
          </w:tcPr>
          <w:p w14:paraId="0207F4E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442</w:t>
            </w:r>
          </w:p>
        </w:tc>
        <w:tc>
          <w:tcPr>
            <w:tcW w:w="244" w:type="pct"/>
            <w:noWrap/>
            <w:vAlign w:val="center"/>
          </w:tcPr>
          <w:p w14:paraId="064AA8A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3.67 (3.21-4.18)</w:t>
            </w:r>
          </w:p>
        </w:tc>
        <w:tc>
          <w:tcPr>
            <w:tcW w:w="241" w:type="pct"/>
            <w:noWrap/>
            <w:vAlign w:val="center"/>
          </w:tcPr>
          <w:p w14:paraId="793579C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198</w:t>
            </w:r>
          </w:p>
        </w:tc>
        <w:tc>
          <w:tcPr>
            <w:tcW w:w="244" w:type="pct"/>
            <w:noWrap/>
            <w:vAlign w:val="center"/>
          </w:tcPr>
          <w:p w14:paraId="138E512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6.38 (5.33-7.63)</w:t>
            </w:r>
          </w:p>
        </w:tc>
        <w:tc>
          <w:tcPr>
            <w:tcW w:w="241" w:type="pct"/>
            <w:shd w:val="clear" w:color="auto" w:fill="auto"/>
            <w:vAlign w:val="center"/>
          </w:tcPr>
          <w:p w14:paraId="55CB3B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404</w:t>
            </w:r>
          </w:p>
        </w:tc>
        <w:tc>
          <w:tcPr>
            <w:tcW w:w="244" w:type="pct"/>
            <w:shd w:val="clear" w:color="auto" w:fill="auto"/>
            <w:vAlign w:val="center"/>
          </w:tcPr>
          <w:p w14:paraId="70B1AA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 (4.78-6.1)</w:t>
            </w:r>
          </w:p>
        </w:tc>
        <w:tc>
          <w:tcPr>
            <w:tcW w:w="241" w:type="pct"/>
            <w:shd w:val="clear" w:color="auto" w:fill="auto"/>
            <w:vAlign w:val="center"/>
          </w:tcPr>
          <w:p w14:paraId="6ADEBF9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227</w:t>
            </w:r>
          </w:p>
        </w:tc>
        <w:tc>
          <w:tcPr>
            <w:tcW w:w="244" w:type="pct"/>
            <w:shd w:val="clear" w:color="auto" w:fill="auto"/>
            <w:vAlign w:val="center"/>
          </w:tcPr>
          <w:p w14:paraId="7E699E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4.15 (3.55-4.85)</w:t>
            </w:r>
          </w:p>
        </w:tc>
        <w:tc>
          <w:tcPr>
            <w:tcW w:w="241" w:type="pct"/>
            <w:shd w:val="clear" w:color="auto" w:fill="auto"/>
            <w:vAlign w:val="center"/>
          </w:tcPr>
          <w:p w14:paraId="34FA7A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167</w:t>
            </w:r>
          </w:p>
        </w:tc>
        <w:tc>
          <w:tcPr>
            <w:tcW w:w="262" w:type="pct"/>
            <w:shd w:val="clear" w:color="auto" w:fill="auto"/>
            <w:vAlign w:val="center"/>
          </w:tcPr>
          <w:p w14:paraId="08316DE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3.76 (3.14-4.49)</w:t>
            </w:r>
          </w:p>
        </w:tc>
        <w:tc>
          <w:tcPr>
            <w:tcW w:w="241" w:type="pct"/>
            <w:shd w:val="clear" w:color="auto" w:fill="auto"/>
            <w:vAlign w:val="center"/>
          </w:tcPr>
          <w:p w14:paraId="6B52F42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442</w:t>
            </w:r>
          </w:p>
        </w:tc>
        <w:tc>
          <w:tcPr>
            <w:tcW w:w="241" w:type="pct"/>
            <w:shd w:val="clear" w:color="auto" w:fill="auto"/>
            <w:vAlign w:val="center"/>
          </w:tcPr>
          <w:p w14:paraId="686DCBA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5.69 (5.13-6.3)</w:t>
            </w:r>
          </w:p>
        </w:tc>
        <w:tc>
          <w:tcPr>
            <w:tcW w:w="241" w:type="pct"/>
            <w:shd w:val="clear" w:color="auto" w:fill="auto"/>
            <w:vAlign w:val="center"/>
          </w:tcPr>
          <w:p w14:paraId="572A516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442</w:t>
            </w:r>
          </w:p>
        </w:tc>
        <w:tc>
          <w:tcPr>
            <w:tcW w:w="268" w:type="pct"/>
            <w:shd w:val="clear" w:color="auto" w:fill="auto"/>
            <w:vAlign w:val="center"/>
          </w:tcPr>
          <w:p w14:paraId="0D82D6A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3.85 (3.4-4.36)</w:t>
            </w:r>
          </w:p>
        </w:tc>
      </w:tr>
      <w:tr w:rsidR="00514C5A" w14:paraId="3F920176" w14:textId="77777777" w:rsidTr="002D53AC">
        <w:trPr>
          <w:trHeight w:val="280"/>
          <w:jc w:val="center"/>
        </w:trPr>
        <w:tc>
          <w:tcPr>
            <w:tcW w:w="212" w:type="pct"/>
            <w:noWrap/>
            <w:vAlign w:val="center"/>
          </w:tcPr>
          <w:p w14:paraId="7A2775D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J95</w:t>
            </w:r>
          </w:p>
        </w:tc>
        <w:tc>
          <w:tcPr>
            <w:tcW w:w="424" w:type="pct"/>
            <w:noWrap/>
            <w:vAlign w:val="center"/>
          </w:tcPr>
          <w:p w14:paraId="56E1377C"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diseases of the respiratory system</w:t>
            </w:r>
          </w:p>
        </w:tc>
        <w:tc>
          <w:tcPr>
            <w:tcW w:w="202" w:type="pct"/>
            <w:noWrap/>
            <w:vAlign w:val="center"/>
          </w:tcPr>
          <w:p w14:paraId="191A83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348</w:t>
            </w:r>
          </w:p>
        </w:tc>
        <w:tc>
          <w:tcPr>
            <w:tcW w:w="244" w:type="pct"/>
            <w:noWrap/>
            <w:vAlign w:val="center"/>
          </w:tcPr>
          <w:p w14:paraId="2939CEA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5.08 (4.46-5.79)</w:t>
            </w:r>
          </w:p>
        </w:tc>
        <w:tc>
          <w:tcPr>
            <w:tcW w:w="240" w:type="pct"/>
            <w:noWrap/>
            <w:vAlign w:val="center"/>
          </w:tcPr>
          <w:p w14:paraId="29B991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140</w:t>
            </w:r>
          </w:p>
        </w:tc>
        <w:tc>
          <w:tcPr>
            <w:tcW w:w="242" w:type="pct"/>
            <w:noWrap/>
            <w:vAlign w:val="center"/>
          </w:tcPr>
          <w:p w14:paraId="4F0F6AC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4.31 (3.52-5.27)</w:t>
            </w:r>
          </w:p>
        </w:tc>
        <w:tc>
          <w:tcPr>
            <w:tcW w:w="241" w:type="pct"/>
            <w:noWrap/>
            <w:vAlign w:val="center"/>
          </w:tcPr>
          <w:p w14:paraId="1D807CF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348</w:t>
            </w:r>
          </w:p>
        </w:tc>
        <w:tc>
          <w:tcPr>
            <w:tcW w:w="244" w:type="pct"/>
            <w:noWrap/>
            <w:vAlign w:val="center"/>
          </w:tcPr>
          <w:p w14:paraId="654697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3.32 (2.88-3.84)</w:t>
            </w:r>
          </w:p>
        </w:tc>
        <w:tc>
          <w:tcPr>
            <w:tcW w:w="241" w:type="pct"/>
            <w:noWrap/>
            <w:vAlign w:val="center"/>
          </w:tcPr>
          <w:p w14:paraId="6041048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135</w:t>
            </w:r>
          </w:p>
        </w:tc>
        <w:tc>
          <w:tcPr>
            <w:tcW w:w="244" w:type="pct"/>
            <w:noWrap/>
            <w:vAlign w:val="center"/>
          </w:tcPr>
          <w:p w14:paraId="395847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4.99 (4.05-6.14)</w:t>
            </w:r>
          </w:p>
        </w:tc>
        <w:tc>
          <w:tcPr>
            <w:tcW w:w="241" w:type="pct"/>
            <w:shd w:val="clear" w:color="auto" w:fill="auto"/>
            <w:vAlign w:val="center"/>
          </w:tcPr>
          <w:p w14:paraId="0ABEAE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313</w:t>
            </w:r>
          </w:p>
        </w:tc>
        <w:tc>
          <w:tcPr>
            <w:tcW w:w="244" w:type="pct"/>
            <w:shd w:val="clear" w:color="auto" w:fill="auto"/>
            <w:vAlign w:val="center"/>
          </w:tcPr>
          <w:p w14:paraId="503E94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4.77 (4.16-5.46)</w:t>
            </w:r>
          </w:p>
        </w:tc>
        <w:tc>
          <w:tcPr>
            <w:tcW w:w="241" w:type="pct"/>
            <w:shd w:val="clear" w:color="auto" w:fill="auto"/>
            <w:vAlign w:val="center"/>
          </w:tcPr>
          <w:p w14:paraId="0BC2CC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191</w:t>
            </w:r>
          </w:p>
        </w:tc>
        <w:tc>
          <w:tcPr>
            <w:tcW w:w="244" w:type="pct"/>
            <w:shd w:val="clear" w:color="auto" w:fill="auto"/>
            <w:vAlign w:val="center"/>
          </w:tcPr>
          <w:p w14:paraId="4B1B0F4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4.05 (3.42-4.8)</w:t>
            </w:r>
          </w:p>
        </w:tc>
        <w:tc>
          <w:tcPr>
            <w:tcW w:w="241" w:type="pct"/>
            <w:shd w:val="clear" w:color="auto" w:fill="auto"/>
            <w:vAlign w:val="center"/>
          </w:tcPr>
          <w:p w14:paraId="6826CB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144</w:t>
            </w:r>
          </w:p>
        </w:tc>
        <w:tc>
          <w:tcPr>
            <w:tcW w:w="262" w:type="pct"/>
            <w:shd w:val="clear" w:color="auto" w:fill="auto"/>
            <w:vAlign w:val="center"/>
          </w:tcPr>
          <w:p w14:paraId="334B4F6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3.82 (3.15-4.63)</w:t>
            </w:r>
          </w:p>
        </w:tc>
        <w:tc>
          <w:tcPr>
            <w:tcW w:w="241" w:type="pct"/>
            <w:shd w:val="clear" w:color="auto" w:fill="auto"/>
            <w:vAlign w:val="center"/>
          </w:tcPr>
          <w:p w14:paraId="6B323F3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348</w:t>
            </w:r>
          </w:p>
        </w:tc>
        <w:tc>
          <w:tcPr>
            <w:tcW w:w="241" w:type="pct"/>
            <w:shd w:val="clear" w:color="auto" w:fill="auto"/>
            <w:vAlign w:val="center"/>
          </w:tcPr>
          <w:p w14:paraId="01B10E0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5.11 (4.56-5.73)</w:t>
            </w:r>
          </w:p>
        </w:tc>
        <w:tc>
          <w:tcPr>
            <w:tcW w:w="241" w:type="pct"/>
            <w:shd w:val="clear" w:color="auto" w:fill="auto"/>
            <w:vAlign w:val="center"/>
          </w:tcPr>
          <w:p w14:paraId="007420F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348</w:t>
            </w:r>
          </w:p>
        </w:tc>
        <w:tc>
          <w:tcPr>
            <w:tcW w:w="268" w:type="pct"/>
            <w:shd w:val="clear" w:color="auto" w:fill="auto"/>
            <w:vAlign w:val="center"/>
          </w:tcPr>
          <w:p w14:paraId="0220CE2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4.07 (3.54-4.67)</w:t>
            </w:r>
          </w:p>
        </w:tc>
      </w:tr>
      <w:tr w:rsidR="00514C5A" w14:paraId="07661CD4" w14:textId="77777777" w:rsidTr="002D53AC">
        <w:trPr>
          <w:trHeight w:val="280"/>
          <w:jc w:val="center"/>
        </w:trPr>
        <w:tc>
          <w:tcPr>
            <w:tcW w:w="212" w:type="pct"/>
            <w:noWrap/>
            <w:vAlign w:val="center"/>
          </w:tcPr>
          <w:p w14:paraId="5F4EDB4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J96</w:t>
            </w:r>
          </w:p>
        </w:tc>
        <w:tc>
          <w:tcPr>
            <w:tcW w:w="424" w:type="pct"/>
            <w:noWrap/>
            <w:vAlign w:val="center"/>
          </w:tcPr>
          <w:p w14:paraId="6F3EF374"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Respiratory failure</w:t>
            </w:r>
          </w:p>
        </w:tc>
        <w:tc>
          <w:tcPr>
            <w:tcW w:w="202" w:type="pct"/>
            <w:noWrap/>
            <w:vAlign w:val="center"/>
          </w:tcPr>
          <w:p w14:paraId="5D0E9FF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311</w:t>
            </w:r>
          </w:p>
        </w:tc>
        <w:tc>
          <w:tcPr>
            <w:tcW w:w="244" w:type="pct"/>
            <w:noWrap/>
            <w:vAlign w:val="center"/>
          </w:tcPr>
          <w:p w14:paraId="151C16F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8.2 (7.05-9.54)</w:t>
            </w:r>
          </w:p>
        </w:tc>
        <w:tc>
          <w:tcPr>
            <w:tcW w:w="240" w:type="pct"/>
            <w:noWrap/>
            <w:vAlign w:val="center"/>
          </w:tcPr>
          <w:p w14:paraId="71A986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88</w:t>
            </w:r>
          </w:p>
        </w:tc>
        <w:tc>
          <w:tcPr>
            <w:tcW w:w="242" w:type="pct"/>
            <w:noWrap/>
            <w:vAlign w:val="center"/>
          </w:tcPr>
          <w:p w14:paraId="0F94F4C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5.53 (4.23-7.24)</w:t>
            </w:r>
          </w:p>
        </w:tc>
        <w:tc>
          <w:tcPr>
            <w:tcW w:w="241" w:type="pct"/>
            <w:noWrap/>
            <w:vAlign w:val="center"/>
          </w:tcPr>
          <w:p w14:paraId="607E6EE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311</w:t>
            </w:r>
          </w:p>
        </w:tc>
        <w:tc>
          <w:tcPr>
            <w:tcW w:w="244" w:type="pct"/>
            <w:noWrap/>
            <w:vAlign w:val="center"/>
          </w:tcPr>
          <w:p w14:paraId="6D713EC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4.49 (3.79-5.33)</w:t>
            </w:r>
          </w:p>
        </w:tc>
        <w:tc>
          <w:tcPr>
            <w:tcW w:w="241" w:type="pct"/>
            <w:noWrap/>
            <w:vAlign w:val="center"/>
          </w:tcPr>
          <w:p w14:paraId="2C822E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w:t>
            </w:r>
          </w:p>
        </w:tc>
        <w:tc>
          <w:tcPr>
            <w:tcW w:w="244" w:type="pct"/>
            <w:noWrap/>
            <w:vAlign w:val="center"/>
          </w:tcPr>
          <w:p w14:paraId="19349A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8.02 (6.23-10.32)</w:t>
            </w:r>
          </w:p>
        </w:tc>
        <w:tc>
          <w:tcPr>
            <w:tcW w:w="241" w:type="pct"/>
            <w:shd w:val="clear" w:color="auto" w:fill="auto"/>
            <w:vAlign w:val="center"/>
          </w:tcPr>
          <w:p w14:paraId="122461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283</w:t>
            </w:r>
          </w:p>
        </w:tc>
        <w:tc>
          <w:tcPr>
            <w:tcW w:w="244" w:type="pct"/>
            <w:shd w:val="clear" w:color="auto" w:fill="auto"/>
            <w:vAlign w:val="center"/>
          </w:tcPr>
          <w:p w14:paraId="18AEE5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7.59 (6.5-8.88)</w:t>
            </w:r>
          </w:p>
        </w:tc>
        <w:tc>
          <w:tcPr>
            <w:tcW w:w="241" w:type="pct"/>
            <w:shd w:val="clear" w:color="auto" w:fill="auto"/>
            <w:vAlign w:val="center"/>
          </w:tcPr>
          <w:p w14:paraId="08AB7B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168</w:t>
            </w:r>
          </w:p>
        </w:tc>
        <w:tc>
          <w:tcPr>
            <w:tcW w:w="244" w:type="pct"/>
            <w:shd w:val="clear" w:color="auto" w:fill="auto"/>
            <w:vAlign w:val="center"/>
          </w:tcPr>
          <w:p w14:paraId="35AC96B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6.45 (5.3-7.84)</w:t>
            </w:r>
          </w:p>
        </w:tc>
        <w:tc>
          <w:tcPr>
            <w:tcW w:w="241" w:type="pct"/>
            <w:shd w:val="clear" w:color="auto" w:fill="auto"/>
            <w:vAlign w:val="center"/>
          </w:tcPr>
          <w:p w14:paraId="391EC87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122</w:t>
            </w:r>
          </w:p>
        </w:tc>
        <w:tc>
          <w:tcPr>
            <w:tcW w:w="262" w:type="pct"/>
            <w:shd w:val="clear" w:color="auto" w:fill="auto"/>
            <w:vAlign w:val="center"/>
          </w:tcPr>
          <w:p w14:paraId="6CFC68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6.11 (4.87-7.67)</w:t>
            </w:r>
          </w:p>
        </w:tc>
        <w:tc>
          <w:tcPr>
            <w:tcW w:w="241" w:type="pct"/>
            <w:shd w:val="clear" w:color="auto" w:fill="auto"/>
            <w:vAlign w:val="center"/>
          </w:tcPr>
          <w:p w14:paraId="2A3BFB3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311</w:t>
            </w:r>
          </w:p>
        </w:tc>
        <w:tc>
          <w:tcPr>
            <w:tcW w:w="241" w:type="pct"/>
            <w:shd w:val="clear" w:color="auto" w:fill="auto"/>
            <w:vAlign w:val="center"/>
          </w:tcPr>
          <w:p w14:paraId="5A225C5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8.29 (7.26-9.47)</w:t>
            </w:r>
          </w:p>
        </w:tc>
        <w:tc>
          <w:tcPr>
            <w:tcW w:w="241" w:type="pct"/>
            <w:shd w:val="clear" w:color="auto" w:fill="auto"/>
            <w:vAlign w:val="center"/>
          </w:tcPr>
          <w:p w14:paraId="733DD8E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311</w:t>
            </w:r>
          </w:p>
        </w:tc>
        <w:tc>
          <w:tcPr>
            <w:tcW w:w="268" w:type="pct"/>
            <w:shd w:val="clear" w:color="auto" w:fill="auto"/>
            <w:vAlign w:val="center"/>
          </w:tcPr>
          <w:p w14:paraId="26B84CC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6.25 (5.33-7.34)</w:t>
            </w:r>
          </w:p>
        </w:tc>
      </w:tr>
      <w:tr w:rsidR="00514C5A" w14:paraId="7148F5BD" w14:textId="77777777" w:rsidTr="002D53AC">
        <w:trPr>
          <w:trHeight w:val="280"/>
          <w:jc w:val="center"/>
        </w:trPr>
        <w:tc>
          <w:tcPr>
            <w:tcW w:w="212" w:type="pct"/>
            <w:noWrap/>
            <w:vAlign w:val="center"/>
          </w:tcPr>
          <w:p w14:paraId="736C9CC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K00</w:t>
            </w:r>
          </w:p>
        </w:tc>
        <w:tc>
          <w:tcPr>
            <w:tcW w:w="424" w:type="pct"/>
            <w:noWrap/>
            <w:vAlign w:val="center"/>
          </w:tcPr>
          <w:p w14:paraId="28C734C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Disease of hard tissue of teeth</w:t>
            </w:r>
          </w:p>
        </w:tc>
        <w:tc>
          <w:tcPr>
            <w:tcW w:w="202" w:type="pct"/>
            <w:noWrap/>
            <w:vAlign w:val="center"/>
          </w:tcPr>
          <w:p w14:paraId="7D401F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105</w:t>
            </w:r>
          </w:p>
        </w:tc>
        <w:tc>
          <w:tcPr>
            <w:tcW w:w="244" w:type="pct"/>
            <w:noWrap/>
            <w:vAlign w:val="center"/>
          </w:tcPr>
          <w:p w14:paraId="1FF77D0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2.64 (2.12-3.27)</w:t>
            </w:r>
          </w:p>
        </w:tc>
        <w:tc>
          <w:tcPr>
            <w:tcW w:w="240" w:type="pct"/>
            <w:noWrap/>
            <w:vAlign w:val="center"/>
          </w:tcPr>
          <w:p w14:paraId="74850E9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w:t>
            </w:r>
          </w:p>
        </w:tc>
        <w:tc>
          <w:tcPr>
            <w:tcW w:w="242" w:type="pct"/>
            <w:noWrap/>
            <w:vAlign w:val="center"/>
          </w:tcPr>
          <w:p w14:paraId="2F8DEA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2.11 (1.5-2.97)</w:t>
            </w:r>
          </w:p>
        </w:tc>
        <w:tc>
          <w:tcPr>
            <w:tcW w:w="241" w:type="pct"/>
            <w:noWrap/>
            <w:vAlign w:val="center"/>
          </w:tcPr>
          <w:p w14:paraId="725FD3F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105</w:t>
            </w:r>
          </w:p>
        </w:tc>
        <w:tc>
          <w:tcPr>
            <w:tcW w:w="244" w:type="pct"/>
            <w:noWrap/>
            <w:vAlign w:val="center"/>
          </w:tcPr>
          <w:p w14:paraId="61529DB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2.05 (1.62-2.61)</w:t>
            </w:r>
          </w:p>
        </w:tc>
        <w:tc>
          <w:tcPr>
            <w:tcW w:w="241" w:type="pct"/>
            <w:noWrap/>
            <w:vAlign w:val="center"/>
          </w:tcPr>
          <w:p w14:paraId="397955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c>
          <w:tcPr>
            <w:tcW w:w="244" w:type="pct"/>
            <w:noWrap/>
            <w:vAlign w:val="center"/>
          </w:tcPr>
          <w:p w14:paraId="7ECAC4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2.69 (1.92-3.77)</w:t>
            </w:r>
          </w:p>
        </w:tc>
        <w:tc>
          <w:tcPr>
            <w:tcW w:w="241" w:type="pct"/>
            <w:shd w:val="clear" w:color="auto" w:fill="auto"/>
            <w:vAlign w:val="center"/>
          </w:tcPr>
          <w:p w14:paraId="43D2758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100</w:t>
            </w:r>
          </w:p>
        </w:tc>
        <w:tc>
          <w:tcPr>
            <w:tcW w:w="244" w:type="pct"/>
            <w:shd w:val="clear" w:color="auto" w:fill="auto"/>
            <w:vAlign w:val="center"/>
          </w:tcPr>
          <w:p w14:paraId="7BF2E87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2.55 (2.05-3.18)</w:t>
            </w:r>
          </w:p>
        </w:tc>
        <w:tc>
          <w:tcPr>
            <w:tcW w:w="241" w:type="pct"/>
            <w:shd w:val="clear" w:color="auto" w:fill="auto"/>
            <w:vAlign w:val="center"/>
          </w:tcPr>
          <w:p w14:paraId="30CE3C0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61</w:t>
            </w:r>
          </w:p>
        </w:tc>
        <w:tc>
          <w:tcPr>
            <w:tcW w:w="244" w:type="pct"/>
            <w:shd w:val="clear" w:color="auto" w:fill="auto"/>
            <w:vAlign w:val="center"/>
          </w:tcPr>
          <w:p w14:paraId="72E1EE5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2.22 (1.68-2.93)</w:t>
            </w:r>
          </w:p>
        </w:tc>
        <w:tc>
          <w:tcPr>
            <w:tcW w:w="241" w:type="pct"/>
            <w:shd w:val="clear" w:color="auto" w:fill="auto"/>
            <w:vAlign w:val="center"/>
          </w:tcPr>
          <w:p w14:paraId="6080C3D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51</w:t>
            </w:r>
          </w:p>
        </w:tc>
        <w:tc>
          <w:tcPr>
            <w:tcW w:w="262" w:type="pct"/>
            <w:shd w:val="clear" w:color="auto" w:fill="auto"/>
            <w:vAlign w:val="center"/>
          </w:tcPr>
          <w:p w14:paraId="46E4DE8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2.16 (1.6-2.93)</w:t>
            </w:r>
          </w:p>
        </w:tc>
        <w:tc>
          <w:tcPr>
            <w:tcW w:w="241" w:type="pct"/>
            <w:shd w:val="clear" w:color="auto" w:fill="auto"/>
            <w:vAlign w:val="center"/>
          </w:tcPr>
          <w:p w14:paraId="5538A97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105</w:t>
            </w:r>
          </w:p>
        </w:tc>
        <w:tc>
          <w:tcPr>
            <w:tcW w:w="241" w:type="pct"/>
            <w:shd w:val="clear" w:color="auto" w:fill="auto"/>
            <w:vAlign w:val="center"/>
          </w:tcPr>
          <w:p w14:paraId="79CA39A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2.62 (2.15-3.2)</w:t>
            </w:r>
          </w:p>
        </w:tc>
        <w:tc>
          <w:tcPr>
            <w:tcW w:w="241" w:type="pct"/>
            <w:shd w:val="clear" w:color="auto" w:fill="auto"/>
            <w:vAlign w:val="center"/>
          </w:tcPr>
          <w:p w14:paraId="5E13C74A"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105</w:t>
            </w:r>
          </w:p>
        </w:tc>
        <w:tc>
          <w:tcPr>
            <w:tcW w:w="268" w:type="pct"/>
            <w:shd w:val="clear" w:color="auto" w:fill="auto"/>
            <w:vAlign w:val="center"/>
          </w:tcPr>
          <w:p w14:paraId="37D13E1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1.56 (1.26-1.94)</w:t>
            </w:r>
          </w:p>
        </w:tc>
      </w:tr>
      <w:tr w:rsidR="00514C5A" w14:paraId="16A68F75" w14:textId="77777777" w:rsidTr="002D53AC">
        <w:trPr>
          <w:trHeight w:val="280"/>
          <w:jc w:val="center"/>
        </w:trPr>
        <w:tc>
          <w:tcPr>
            <w:tcW w:w="212" w:type="pct"/>
            <w:noWrap/>
            <w:vAlign w:val="center"/>
          </w:tcPr>
          <w:p w14:paraId="170842A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K20</w:t>
            </w:r>
          </w:p>
        </w:tc>
        <w:tc>
          <w:tcPr>
            <w:tcW w:w="424" w:type="pct"/>
            <w:noWrap/>
            <w:vAlign w:val="center"/>
          </w:tcPr>
          <w:p w14:paraId="32F0F4C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Oesophagitis</w:t>
            </w:r>
          </w:p>
        </w:tc>
        <w:tc>
          <w:tcPr>
            <w:tcW w:w="202" w:type="pct"/>
            <w:noWrap/>
            <w:vAlign w:val="center"/>
          </w:tcPr>
          <w:p w14:paraId="60EB4B6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185</w:t>
            </w:r>
          </w:p>
        </w:tc>
        <w:tc>
          <w:tcPr>
            <w:tcW w:w="244" w:type="pct"/>
            <w:noWrap/>
            <w:vAlign w:val="center"/>
          </w:tcPr>
          <w:p w14:paraId="3DB8E22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2.87 (2.44-3.39)</w:t>
            </w:r>
          </w:p>
        </w:tc>
        <w:tc>
          <w:tcPr>
            <w:tcW w:w="240" w:type="pct"/>
            <w:noWrap/>
            <w:vAlign w:val="center"/>
          </w:tcPr>
          <w:p w14:paraId="78C9827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41</w:t>
            </w:r>
          </w:p>
        </w:tc>
        <w:tc>
          <w:tcPr>
            <w:tcW w:w="242" w:type="pct"/>
            <w:noWrap/>
            <w:vAlign w:val="center"/>
          </w:tcPr>
          <w:p w14:paraId="659E9F7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1.74 (1.23-2.44)</w:t>
            </w:r>
          </w:p>
        </w:tc>
        <w:tc>
          <w:tcPr>
            <w:tcW w:w="241" w:type="pct"/>
            <w:noWrap/>
            <w:vAlign w:val="center"/>
          </w:tcPr>
          <w:p w14:paraId="1159684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185</w:t>
            </w:r>
          </w:p>
        </w:tc>
        <w:tc>
          <w:tcPr>
            <w:tcW w:w="244" w:type="pct"/>
            <w:noWrap/>
            <w:vAlign w:val="center"/>
          </w:tcPr>
          <w:p w14:paraId="2E0285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2.48 (2.07-2.97)</w:t>
            </w:r>
          </w:p>
        </w:tc>
        <w:tc>
          <w:tcPr>
            <w:tcW w:w="241" w:type="pct"/>
            <w:noWrap/>
            <w:vAlign w:val="center"/>
          </w:tcPr>
          <w:p w14:paraId="31BE9B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64</w:t>
            </w:r>
          </w:p>
        </w:tc>
        <w:tc>
          <w:tcPr>
            <w:tcW w:w="244" w:type="pct"/>
            <w:noWrap/>
            <w:vAlign w:val="center"/>
          </w:tcPr>
          <w:p w14:paraId="786900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2.76 (2.09-3.65)</w:t>
            </w:r>
          </w:p>
        </w:tc>
        <w:tc>
          <w:tcPr>
            <w:tcW w:w="241" w:type="pct"/>
            <w:shd w:val="clear" w:color="auto" w:fill="auto"/>
            <w:vAlign w:val="center"/>
          </w:tcPr>
          <w:p w14:paraId="6F3B23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175</w:t>
            </w:r>
          </w:p>
        </w:tc>
        <w:tc>
          <w:tcPr>
            <w:tcW w:w="244" w:type="pct"/>
            <w:shd w:val="clear" w:color="auto" w:fill="auto"/>
            <w:vAlign w:val="center"/>
          </w:tcPr>
          <w:p w14:paraId="4ADD964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2.84 (2.4-3.36)</w:t>
            </w:r>
          </w:p>
        </w:tc>
        <w:tc>
          <w:tcPr>
            <w:tcW w:w="241" w:type="pct"/>
            <w:shd w:val="clear" w:color="auto" w:fill="auto"/>
            <w:vAlign w:val="center"/>
          </w:tcPr>
          <w:p w14:paraId="31DC277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123</w:t>
            </w:r>
          </w:p>
        </w:tc>
        <w:tc>
          <w:tcPr>
            <w:tcW w:w="244" w:type="pct"/>
            <w:shd w:val="clear" w:color="auto" w:fill="auto"/>
            <w:vAlign w:val="center"/>
          </w:tcPr>
          <w:p w14:paraId="65E401F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 (2.21-3.3)</w:t>
            </w:r>
          </w:p>
        </w:tc>
        <w:tc>
          <w:tcPr>
            <w:tcW w:w="241" w:type="pct"/>
            <w:shd w:val="clear" w:color="auto" w:fill="auto"/>
            <w:vAlign w:val="center"/>
          </w:tcPr>
          <w:p w14:paraId="772C178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95</w:t>
            </w:r>
          </w:p>
        </w:tc>
        <w:tc>
          <w:tcPr>
            <w:tcW w:w="262" w:type="pct"/>
            <w:shd w:val="clear" w:color="auto" w:fill="auto"/>
            <w:vAlign w:val="center"/>
          </w:tcPr>
          <w:p w14:paraId="718E813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2.47 (1.97-3.1)</w:t>
            </w:r>
          </w:p>
        </w:tc>
        <w:tc>
          <w:tcPr>
            <w:tcW w:w="241" w:type="pct"/>
            <w:shd w:val="clear" w:color="auto" w:fill="auto"/>
            <w:vAlign w:val="center"/>
          </w:tcPr>
          <w:p w14:paraId="0300BED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185</w:t>
            </w:r>
          </w:p>
        </w:tc>
        <w:tc>
          <w:tcPr>
            <w:tcW w:w="241" w:type="pct"/>
            <w:shd w:val="clear" w:color="auto" w:fill="auto"/>
            <w:vAlign w:val="center"/>
          </w:tcPr>
          <w:p w14:paraId="4EA5915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2.87 (2.48-3.33)</w:t>
            </w:r>
          </w:p>
        </w:tc>
        <w:tc>
          <w:tcPr>
            <w:tcW w:w="241" w:type="pct"/>
            <w:shd w:val="clear" w:color="auto" w:fill="auto"/>
            <w:vAlign w:val="center"/>
          </w:tcPr>
          <w:p w14:paraId="40C6D8D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185</w:t>
            </w:r>
          </w:p>
        </w:tc>
        <w:tc>
          <w:tcPr>
            <w:tcW w:w="268" w:type="pct"/>
            <w:shd w:val="clear" w:color="auto" w:fill="auto"/>
            <w:vAlign w:val="center"/>
          </w:tcPr>
          <w:p w14:paraId="277A374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1.75 (1.48-2.07)</w:t>
            </w:r>
          </w:p>
        </w:tc>
      </w:tr>
      <w:tr w:rsidR="00514C5A" w14:paraId="0D893436" w14:textId="77777777" w:rsidTr="002D53AC">
        <w:trPr>
          <w:trHeight w:val="280"/>
          <w:jc w:val="center"/>
        </w:trPr>
        <w:tc>
          <w:tcPr>
            <w:tcW w:w="212" w:type="pct"/>
            <w:noWrap/>
            <w:vAlign w:val="center"/>
          </w:tcPr>
          <w:p w14:paraId="0EDA42F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K21</w:t>
            </w:r>
          </w:p>
        </w:tc>
        <w:tc>
          <w:tcPr>
            <w:tcW w:w="424" w:type="pct"/>
            <w:noWrap/>
            <w:vAlign w:val="center"/>
          </w:tcPr>
          <w:p w14:paraId="6648A25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Gastro-oesophageal reflux disease</w:t>
            </w:r>
          </w:p>
        </w:tc>
        <w:tc>
          <w:tcPr>
            <w:tcW w:w="202" w:type="pct"/>
            <w:noWrap/>
            <w:vAlign w:val="center"/>
          </w:tcPr>
          <w:p w14:paraId="0B882FC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594</w:t>
            </w:r>
          </w:p>
        </w:tc>
        <w:tc>
          <w:tcPr>
            <w:tcW w:w="244" w:type="pct"/>
            <w:noWrap/>
            <w:vAlign w:val="center"/>
          </w:tcPr>
          <w:p w14:paraId="029CE4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2.21 (2.02-2.41)</w:t>
            </w:r>
          </w:p>
        </w:tc>
        <w:tc>
          <w:tcPr>
            <w:tcW w:w="240" w:type="pct"/>
            <w:noWrap/>
            <w:vAlign w:val="center"/>
          </w:tcPr>
          <w:p w14:paraId="57FC46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160</w:t>
            </w:r>
          </w:p>
        </w:tc>
        <w:tc>
          <w:tcPr>
            <w:tcW w:w="242" w:type="pct"/>
            <w:noWrap/>
            <w:vAlign w:val="center"/>
          </w:tcPr>
          <w:p w14:paraId="041B8F6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1.66 (1.4-1.97)</w:t>
            </w:r>
          </w:p>
        </w:tc>
        <w:tc>
          <w:tcPr>
            <w:tcW w:w="241" w:type="pct"/>
            <w:noWrap/>
            <w:vAlign w:val="center"/>
          </w:tcPr>
          <w:p w14:paraId="30590F0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594</w:t>
            </w:r>
          </w:p>
        </w:tc>
        <w:tc>
          <w:tcPr>
            <w:tcW w:w="244" w:type="pct"/>
            <w:noWrap/>
            <w:vAlign w:val="center"/>
          </w:tcPr>
          <w:p w14:paraId="63A14FC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1.81 (1.64-1.99)</w:t>
            </w:r>
          </w:p>
        </w:tc>
        <w:tc>
          <w:tcPr>
            <w:tcW w:w="241" w:type="pct"/>
            <w:noWrap/>
            <w:vAlign w:val="center"/>
          </w:tcPr>
          <w:p w14:paraId="3E7DC0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226</w:t>
            </w:r>
          </w:p>
        </w:tc>
        <w:tc>
          <w:tcPr>
            <w:tcW w:w="244" w:type="pct"/>
            <w:noWrap/>
            <w:vAlign w:val="center"/>
          </w:tcPr>
          <w:p w14:paraId="7957BE6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2.15 (1.86-2.49)</w:t>
            </w:r>
          </w:p>
        </w:tc>
        <w:tc>
          <w:tcPr>
            <w:tcW w:w="241" w:type="pct"/>
            <w:shd w:val="clear" w:color="auto" w:fill="auto"/>
            <w:vAlign w:val="center"/>
          </w:tcPr>
          <w:p w14:paraId="3630EB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568</w:t>
            </w:r>
          </w:p>
        </w:tc>
        <w:tc>
          <w:tcPr>
            <w:tcW w:w="244" w:type="pct"/>
            <w:shd w:val="clear" w:color="auto" w:fill="auto"/>
            <w:vAlign w:val="center"/>
          </w:tcPr>
          <w:p w14:paraId="0DCF5AB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2.23 (2.03-2.44)</w:t>
            </w:r>
          </w:p>
        </w:tc>
        <w:tc>
          <w:tcPr>
            <w:tcW w:w="241" w:type="pct"/>
            <w:shd w:val="clear" w:color="auto" w:fill="auto"/>
            <w:vAlign w:val="center"/>
          </w:tcPr>
          <w:p w14:paraId="66D70D4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386</w:t>
            </w:r>
          </w:p>
        </w:tc>
        <w:tc>
          <w:tcPr>
            <w:tcW w:w="244" w:type="pct"/>
            <w:shd w:val="clear" w:color="auto" w:fill="auto"/>
            <w:vAlign w:val="center"/>
          </w:tcPr>
          <w:p w14:paraId="6324E9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2.05 (1.83-2.29)</w:t>
            </w:r>
          </w:p>
        </w:tc>
        <w:tc>
          <w:tcPr>
            <w:tcW w:w="241" w:type="pct"/>
            <w:shd w:val="clear" w:color="auto" w:fill="auto"/>
            <w:vAlign w:val="center"/>
          </w:tcPr>
          <w:p w14:paraId="1A117C4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309</w:t>
            </w:r>
          </w:p>
        </w:tc>
        <w:tc>
          <w:tcPr>
            <w:tcW w:w="262" w:type="pct"/>
            <w:shd w:val="clear" w:color="auto" w:fill="auto"/>
            <w:vAlign w:val="center"/>
          </w:tcPr>
          <w:p w14:paraId="2BD8592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1.97 (1.75-2.23)</w:t>
            </w:r>
          </w:p>
        </w:tc>
        <w:tc>
          <w:tcPr>
            <w:tcW w:w="241" w:type="pct"/>
            <w:shd w:val="clear" w:color="auto" w:fill="auto"/>
            <w:vAlign w:val="center"/>
          </w:tcPr>
          <w:p w14:paraId="25DFEB1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594</w:t>
            </w:r>
          </w:p>
        </w:tc>
        <w:tc>
          <w:tcPr>
            <w:tcW w:w="241" w:type="pct"/>
            <w:shd w:val="clear" w:color="auto" w:fill="auto"/>
            <w:vAlign w:val="center"/>
          </w:tcPr>
          <w:p w14:paraId="1A4B336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2.24 (2.06-2.43)</w:t>
            </w:r>
          </w:p>
        </w:tc>
        <w:tc>
          <w:tcPr>
            <w:tcW w:w="241" w:type="pct"/>
            <w:shd w:val="clear" w:color="auto" w:fill="auto"/>
            <w:vAlign w:val="center"/>
          </w:tcPr>
          <w:p w14:paraId="520043B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594</w:t>
            </w:r>
          </w:p>
        </w:tc>
        <w:tc>
          <w:tcPr>
            <w:tcW w:w="268" w:type="pct"/>
            <w:shd w:val="clear" w:color="auto" w:fill="auto"/>
            <w:vAlign w:val="center"/>
          </w:tcPr>
          <w:p w14:paraId="6F32DE5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1.54 (1.4-1.69)</w:t>
            </w:r>
          </w:p>
        </w:tc>
      </w:tr>
      <w:tr w:rsidR="00514C5A" w14:paraId="25494452" w14:textId="77777777" w:rsidTr="002D53AC">
        <w:trPr>
          <w:trHeight w:val="280"/>
          <w:jc w:val="center"/>
        </w:trPr>
        <w:tc>
          <w:tcPr>
            <w:tcW w:w="212" w:type="pct"/>
            <w:noWrap/>
            <w:vAlign w:val="center"/>
          </w:tcPr>
          <w:p w14:paraId="63A4A58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K22</w:t>
            </w:r>
          </w:p>
        </w:tc>
        <w:tc>
          <w:tcPr>
            <w:tcW w:w="424" w:type="pct"/>
            <w:noWrap/>
            <w:vAlign w:val="center"/>
          </w:tcPr>
          <w:p w14:paraId="3E6E0DF2"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diseases of oesophagus</w:t>
            </w:r>
          </w:p>
        </w:tc>
        <w:tc>
          <w:tcPr>
            <w:tcW w:w="202" w:type="pct"/>
            <w:noWrap/>
            <w:vAlign w:val="center"/>
          </w:tcPr>
          <w:p w14:paraId="1F19CCB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250</w:t>
            </w:r>
          </w:p>
        </w:tc>
        <w:tc>
          <w:tcPr>
            <w:tcW w:w="244" w:type="pct"/>
            <w:noWrap/>
            <w:vAlign w:val="center"/>
          </w:tcPr>
          <w:p w14:paraId="3BCF4D1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2.48 (2.16-2.85)</w:t>
            </w:r>
          </w:p>
        </w:tc>
        <w:tc>
          <w:tcPr>
            <w:tcW w:w="240" w:type="pct"/>
            <w:noWrap/>
            <w:vAlign w:val="center"/>
          </w:tcPr>
          <w:p w14:paraId="1ACE3A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56</w:t>
            </w:r>
          </w:p>
        </w:tc>
        <w:tc>
          <w:tcPr>
            <w:tcW w:w="242" w:type="pct"/>
            <w:noWrap/>
            <w:vAlign w:val="center"/>
          </w:tcPr>
          <w:p w14:paraId="74963A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1.83 (1.37-2.46)</w:t>
            </w:r>
          </w:p>
        </w:tc>
        <w:tc>
          <w:tcPr>
            <w:tcW w:w="241" w:type="pct"/>
            <w:noWrap/>
            <w:vAlign w:val="center"/>
          </w:tcPr>
          <w:p w14:paraId="42438DD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250</w:t>
            </w:r>
          </w:p>
        </w:tc>
        <w:tc>
          <w:tcPr>
            <w:tcW w:w="244" w:type="pct"/>
            <w:noWrap/>
            <w:vAlign w:val="center"/>
          </w:tcPr>
          <w:p w14:paraId="34A47C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2.12 (1.82-2.47)</w:t>
            </w:r>
          </w:p>
        </w:tc>
        <w:tc>
          <w:tcPr>
            <w:tcW w:w="241" w:type="pct"/>
            <w:noWrap/>
            <w:vAlign w:val="center"/>
          </w:tcPr>
          <w:p w14:paraId="25411C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93</w:t>
            </w:r>
          </w:p>
        </w:tc>
        <w:tc>
          <w:tcPr>
            <w:tcW w:w="244" w:type="pct"/>
            <w:noWrap/>
            <w:vAlign w:val="center"/>
          </w:tcPr>
          <w:p w14:paraId="4DE6406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2.36 (1.88-2.96)</w:t>
            </w:r>
          </w:p>
        </w:tc>
        <w:tc>
          <w:tcPr>
            <w:tcW w:w="241" w:type="pct"/>
            <w:shd w:val="clear" w:color="auto" w:fill="auto"/>
            <w:vAlign w:val="center"/>
          </w:tcPr>
          <w:p w14:paraId="1542B3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240</w:t>
            </w:r>
          </w:p>
        </w:tc>
        <w:tc>
          <w:tcPr>
            <w:tcW w:w="244" w:type="pct"/>
            <w:shd w:val="clear" w:color="auto" w:fill="auto"/>
            <w:vAlign w:val="center"/>
          </w:tcPr>
          <w:p w14:paraId="3ADD98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2.54 (2.21-2.93)</w:t>
            </w:r>
          </w:p>
        </w:tc>
        <w:tc>
          <w:tcPr>
            <w:tcW w:w="241" w:type="pct"/>
            <w:shd w:val="clear" w:color="auto" w:fill="auto"/>
            <w:vAlign w:val="center"/>
          </w:tcPr>
          <w:p w14:paraId="62333F1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161</w:t>
            </w:r>
          </w:p>
        </w:tc>
        <w:tc>
          <w:tcPr>
            <w:tcW w:w="244" w:type="pct"/>
            <w:shd w:val="clear" w:color="auto" w:fill="auto"/>
            <w:vAlign w:val="center"/>
          </w:tcPr>
          <w:p w14:paraId="6307CFE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2.25 (1.89-2.67)</w:t>
            </w:r>
          </w:p>
        </w:tc>
        <w:tc>
          <w:tcPr>
            <w:tcW w:w="241" w:type="pct"/>
            <w:shd w:val="clear" w:color="auto" w:fill="auto"/>
            <w:vAlign w:val="center"/>
          </w:tcPr>
          <w:p w14:paraId="3DBF075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128</w:t>
            </w:r>
          </w:p>
        </w:tc>
        <w:tc>
          <w:tcPr>
            <w:tcW w:w="262" w:type="pct"/>
            <w:shd w:val="clear" w:color="auto" w:fill="auto"/>
            <w:vAlign w:val="center"/>
          </w:tcPr>
          <w:p w14:paraId="6489603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2.14 (1.77-2.59)</w:t>
            </w:r>
          </w:p>
        </w:tc>
        <w:tc>
          <w:tcPr>
            <w:tcW w:w="241" w:type="pct"/>
            <w:shd w:val="clear" w:color="auto" w:fill="auto"/>
            <w:vAlign w:val="center"/>
          </w:tcPr>
          <w:p w14:paraId="053CB5A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250</w:t>
            </w:r>
          </w:p>
        </w:tc>
        <w:tc>
          <w:tcPr>
            <w:tcW w:w="241" w:type="pct"/>
            <w:shd w:val="clear" w:color="auto" w:fill="auto"/>
            <w:vAlign w:val="center"/>
          </w:tcPr>
          <w:p w14:paraId="0511D72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 (2.2-2.84)</w:t>
            </w:r>
          </w:p>
        </w:tc>
        <w:tc>
          <w:tcPr>
            <w:tcW w:w="241" w:type="pct"/>
            <w:shd w:val="clear" w:color="auto" w:fill="auto"/>
            <w:vAlign w:val="center"/>
          </w:tcPr>
          <w:p w14:paraId="1877ED4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250</w:t>
            </w:r>
          </w:p>
        </w:tc>
        <w:tc>
          <w:tcPr>
            <w:tcW w:w="268" w:type="pct"/>
            <w:shd w:val="clear" w:color="auto" w:fill="auto"/>
            <w:vAlign w:val="center"/>
          </w:tcPr>
          <w:p w14:paraId="4BD77FA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1.86 (1.61-2.15)</w:t>
            </w:r>
          </w:p>
        </w:tc>
      </w:tr>
      <w:tr w:rsidR="00514C5A" w14:paraId="1BAA7E5F" w14:textId="77777777" w:rsidTr="002D53AC">
        <w:trPr>
          <w:trHeight w:val="280"/>
          <w:jc w:val="center"/>
        </w:trPr>
        <w:tc>
          <w:tcPr>
            <w:tcW w:w="212" w:type="pct"/>
            <w:noWrap/>
            <w:vAlign w:val="center"/>
          </w:tcPr>
          <w:p w14:paraId="06CED40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K25</w:t>
            </w:r>
          </w:p>
        </w:tc>
        <w:tc>
          <w:tcPr>
            <w:tcW w:w="424" w:type="pct"/>
            <w:noWrap/>
            <w:vAlign w:val="center"/>
          </w:tcPr>
          <w:p w14:paraId="47A9135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Gastric ulcer</w:t>
            </w:r>
          </w:p>
        </w:tc>
        <w:tc>
          <w:tcPr>
            <w:tcW w:w="202" w:type="pct"/>
            <w:noWrap/>
            <w:vAlign w:val="center"/>
          </w:tcPr>
          <w:p w14:paraId="3C58DC8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105</w:t>
            </w:r>
          </w:p>
        </w:tc>
        <w:tc>
          <w:tcPr>
            <w:tcW w:w="244" w:type="pct"/>
            <w:noWrap/>
            <w:vAlign w:val="center"/>
          </w:tcPr>
          <w:p w14:paraId="3811300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2.36 (1.91-2.93)</w:t>
            </w:r>
          </w:p>
        </w:tc>
        <w:tc>
          <w:tcPr>
            <w:tcW w:w="240" w:type="pct"/>
            <w:noWrap/>
            <w:vAlign w:val="center"/>
          </w:tcPr>
          <w:p w14:paraId="066BBE6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25</w:t>
            </w:r>
          </w:p>
        </w:tc>
        <w:tc>
          <w:tcPr>
            <w:tcW w:w="242" w:type="pct"/>
            <w:noWrap/>
            <w:vAlign w:val="center"/>
          </w:tcPr>
          <w:p w14:paraId="6E75458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1.57 (1.02-2.42)</w:t>
            </w:r>
          </w:p>
        </w:tc>
        <w:tc>
          <w:tcPr>
            <w:tcW w:w="241" w:type="pct"/>
            <w:noWrap/>
            <w:vAlign w:val="center"/>
          </w:tcPr>
          <w:p w14:paraId="23F9DF8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105</w:t>
            </w:r>
          </w:p>
        </w:tc>
        <w:tc>
          <w:tcPr>
            <w:tcW w:w="244" w:type="pct"/>
            <w:noWrap/>
            <w:vAlign w:val="center"/>
          </w:tcPr>
          <w:p w14:paraId="440220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1.75 (1.38-2.21)</w:t>
            </w:r>
          </w:p>
        </w:tc>
        <w:tc>
          <w:tcPr>
            <w:tcW w:w="241" w:type="pct"/>
            <w:noWrap/>
            <w:vAlign w:val="center"/>
          </w:tcPr>
          <w:p w14:paraId="20A1024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w:t>
            </w:r>
          </w:p>
        </w:tc>
        <w:tc>
          <w:tcPr>
            <w:tcW w:w="244" w:type="pct"/>
            <w:noWrap/>
            <w:vAlign w:val="center"/>
          </w:tcPr>
          <w:p w14:paraId="5BE0495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2.14 (1.5-3.04)</w:t>
            </w:r>
          </w:p>
        </w:tc>
        <w:tc>
          <w:tcPr>
            <w:tcW w:w="241" w:type="pct"/>
            <w:shd w:val="clear" w:color="auto" w:fill="auto"/>
            <w:vAlign w:val="center"/>
          </w:tcPr>
          <w:p w14:paraId="466B2EC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99</w:t>
            </w:r>
          </w:p>
        </w:tc>
        <w:tc>
          <w:tcPr>
            <w:tcW w:w="244" w:type="pct"/>
            <w:shd w:val="clear" w:color="auto" w:fill="auto"/>
            <w:vAlign w:val="center"/>
          </w:tcPr>
          <w:p w14:paraId="18EE78C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2.36 (1.89-2.94)</w:t>
            </w:r>
          </w:p>
        </w:tc>
        <w:tc>
          <w:tcPr>
            <w:tcW w:w="241" w:type="pct"/>
            <w:shd w:val="clear" w:color="auto" w:fill="auto"/>
            <w:vAlign w:val="center"/>
          </w:tcPr>
          <w:p w14:paraId="0F9B9CF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65</w:t>
            </w:r>
          </w:p>
        </w:tc>
        <w:tc>
          <w:tcPr>
            <w:tcW w:w="244" w:type="pct"/>
            <w:shd w:val="clear" w:color="auto" w:fill="auto"/>
            <w:vAlign w:val="center"/>
          </w:tcPr>
          <w:p w14:paraId="5FE19E8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2.06 (1.57-2.69)</w:t>
            </w:r>
          </w:p>
        </w:tc>
        <w:tc>
          <w:tcPr>
            <w:tcW w:w="241" w:type="pct"/>
            <w:shd w:val="clear" w:color="auto" w:fill="auto"/>
            <w:vAlign w:val="center"/>
          </w:tcPr>
          <w:p w14:paraId="6D8C537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46</w:t>
            </w:r>
          </w:p>
        </w:tc>
        <w:tc>
          <w:tcPr>
            <w:tcW w:w="262" w:type="pct"/>
            <w:shd w:val="clear" w:color="auto" w:fill="auto"/>
            <w:vAlign w:val="center"/>
          </w:tcPr>
          <w:p w14:paraId="3B6C2BE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1.88 (1.37-2.58)</w:t>
            </w:r>
          </w:p>
        </w:tc>
        <w:tc>
          <w:tcPr>
            <w:tcW w:w="241" w:type="pct"/>
            <w:shd w:val="clear" w:color="auto" w:fill="auto"/>
            <w:vAlign w:val="center"/>
          </w:tcPr>
          <w:p w14:paraId="3FDCB44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105</w:t>
            </w:r>
          </w:p>
        </w:tc>
        <w:tc>
          <w:tcPr>
            <w:tcW w:w="241" w:type="pct"/>
            <w:shd w:val="clear" w:color="auto" w:fill="auto"/>
            <w:vAlign w:val="center"/>
          </w:tcPr>
          <w:p w14:paraId="10FDCC1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2.35 (1.93-2.85)</w:t>
            </w:r>
          </w:p>
        </w:tc>
        <w:tc>
          <w:tcPr>
            <w:tcW w:w="241" w:type="pct"/>
            <w:shd w:val="clear" w:color="auto" w:fill="auto"/>
            <w:vAlign w:val="center"/>
          </w:tcPr>
          <w:p w14:paraId="738B20D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105</w:t>
            </w:r>
          </w:p>
        </w:tc>
        <w:tc>
          <w:tcPr>
            <w:tcW w:w="268" w:type="pct"/>
            <w:shd w:val="clear" w:color="auto" w:fill="auto"/>
            <w:vAlign w:val="center"/>
          </w:tcPr>
          <w:p w14:paraId="3B7892F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1.74 (1.4-2.16)</w:t>
            </w:r>
          </w:p>
        </w:tc>
      </w:tr>
      <w:tr w:rsidR="00514C5A" w14:paraId="4CC0CEA0" w14:textId="77777777" w:rsidTr="002D53AC">
        <w:trPr>
          <w:trHeight w:val="280"/>
          <w:jc w:val="center"/>
        </w:trPr>
        <w:tc>
          <w:tcPr>
            <w:tcW w:w="212" w:type="pct"/>
            <w:noWrap/>
            <w:vAlign w:val="center"/>
          </w:tcPr>
          <w:p w14:paraId="76BED34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K29</w:t>
            </w:r>
          </w:p>
        </w:tc>
        <w:tc>
          <w:tcPr>
            <w:tcW w:w="424" w:type="pct"/>
            <w:noWrap/>
            <w:vAlign w:val="center"/>
          </w:tcPr>
          <w:p w14:paraId="11BC6A0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Gastritis and duodenitis</w:t>
            </w:r>
          </w:p>
        </w:tc>
        <w:tc>
          <w:tcPr>
            <w:tcW w:w="202" w:type="pct"/>
            <w:noWrap/>
            <w:vAlign w:val="center"/>
          </w:tcPr>
          <w:p w14:paraId="043BF4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542</w:t>
            </w:r>
          </w:p>
        </w:tc>
        <w:tc>
          <w:tcPr>
            <w:tcW w:w="244" w:type="pct"/>
            <w:noWrap/>
            <w:vAlign w:val="center"/>
          </w:tcPr>
          <w:p w14:paraId="0B2CD0B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2.41 (2.19-2.64)</w:t>
            </w:r>
          </w:p>
        </w:tc>
        <w:tc>
          <w:tcPr>
            <w:tcW w:w="240" w:type="pct"/>
            <w:noWrap/>
            <w:vAlign w:val="center"/>
          </w:tcPr>
          <w:p w14:paraId="514F086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w:t>
            </w:r>
          </w:p>
        </w:tc>
        <w:tc>
          <w:tcPr>
            <w:tcW w:w="242" w:type="pct"/>
            <w:noWrap/>
            <w:vAlign w:val="center"/>
          </w:tcPr>
          <w:p w14:paraId="6002BC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 (1.55-2.17)</w:t>
            </w:r>
          </w:p>
        </w:tc>
        <w:tc>
          <w:tcPr>
            <w:tcW w:w="241" w:type="pct"/>
            <w:noWrap/>
            <w:vAlign w:val="center"/>
          </w:tcPr>
          <w:p w14:paraId="6413B1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542</w:t>
            </w:r>
          </w:p>
        </w:tc>
        <w:tc>
          <w:tcPr>
            <w:tcW w:w="244" w:type="pct"/>
            <w:noWrap/>
            <w:vAlign w:val="center"/>
          </w:tcPr>
          <w:p w14:paraId="62958DF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1.92 (1.74-2.13)</w:t>
            </w:r>
          </w:p>
        </w:tc>
        <w:tc>
          <w:tcPr>
            <w:tcW w:w="241" w:type="pct"/>
            <w:noWrap/>
            <w:vAlign w:val="center"/>
          </w:tcPr>
          <w:p w14:paraId="1E756B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224</w:t>
            </w:r>
          </w:p>
        </w:tc>
        <w:tc>
          <w:tcPr>
            <w:tcW w:w="244" w:type="pct"/>
            <w:noWrap/>
            <w:vAlign w:val="center"/>
          </w:tcPr>
          <w:p w14:paraId="19AF640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2.61 (2.25-3.03)</w:t>
            </w:r>
          </w:p>
        </w:tc>
        <w:tc>
          <w:tcPr>
            <w:tcW w:w="241" w:type="pct"/>
            <w:shd w:val="clear" w:color="auto" w:fill="auto"/>
            <w:vAlign w:val="center"/>
          </w:tcPr>
          <w:p w14:paraId="789CED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514</w:t>
            </w:r>
          </w:p>
        </w:tc>
        <w:tc>
          <w:tcPr>
            <w:tcW w:w="244" w:type="pct"/>
            <w:shd w:val="clear" w:color="auto" w:fill="auto"/>
            <w:vAlign w:val="center"/>
          </w:tcPr>
          <w:p w14:paraId="375BD77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 (2.17-2.64)</w:t>
            </w:r>
          </w:p>
        </w:tc>
        <w:tc>
          <w:tcPr>
            <w:tcW w:w="241" w:type="pct"/>
            <w:shd w:val="clear" w:color="auto" w:fill="auto"/>
            <w:vAlign w:val="center"/>
          </w:tcPr>
          <w:p w14:paraId="596501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356</w:t>
            </w:r>
          </w:p>
        </w:tc>
        <w:tc>
          <w:tcPr>
            <w:tcW w:w="244" w:type="pct"/>
            <w:shd w:val="clear" w:color="auto" w:fill="auto"/>
            <w:vAlign w:val="center"/>
          </w:tcPr>
          <w:p w14:paraId="12F9C0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2.23 (1.98-2.5)</w:t>
            </w:r>
          </w:p>
        </w:tc>
        <w:tc>
          <w:tcPr>
            <w:tcW w:w="241" w:type="pct"/>
            <w:shd w:val="clear" w:color="auto" w:fill="auto"/>
            <w:vAlign w:val="center"/>
          </w:tcPr>
          <w:p w14:paraId="12529B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272</w:t>
            </w:r>
          </w:p>
        </w:tc>
        <w:tc>
          <w:tcPr>
            <w:tcW w:w="262" w:type="pct"/>
            <w:shd w:val="clear" w:color="auto" w:fill="auto"/>
            <w:vAlign w:val="center"/>
          </w:tcPr>
          <w:p w14:paraId="0627DF5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2.07 (1.81-2.36)</w:t>
            </w:r>
          </w:p>
        </w:tc>
        <w:tc>
          <w:tcPr>
            <w:tcW w:w="241" w:type="pct"/>
            <w:shd w:val="clear" w:color="auto" w:fill="auto"/>
            <w:vAlign w:val="center"/>
          </w:tcPr>
          <w:p w14:paraId="42B03DF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542</w:t>
            </w:r>
          </w:p>
        </w:tc>
        <w:tc>
          <w:tcPr>
            <w:tcW w:w="241" w:type="pct"/>
            <w:shd w:val="clear" w:color="auto" w:fill="auto"/>
            <w:vAlign w:val="center"/>
          </w:tcPr>
          <w:p w14:paraId="7E45DE0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2.42 (2.22-2.63)</w:t>
            </w:r>
          </w:p>
        </w:tc>
        <w:tc>
          <w:tcPr>
            <w:tcW w:w="241" w:type="pct"/>
            <w:shd w:val="clear" w:color="auto" w:fill="auto"/>
            <w:vAlign w:val="center"/>
          </w:tcPr>
          <w:p w14:paraId="5963C6A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542</w:t>
            </w:r>
          </w:p>
        </w:tc>
        <w:tc>
          <w:tcPr>
            <w:tcW w:w="268" w:type="pct"/>
            <w:shd w:val="clear" w:color="auto" w:fill="auto"/>
            <w:vAlign w:val="center"/>
          </w:tcPr>
          <w:p w14:paraId="63C9B8B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1.53 (1.39-1.69)</w:t>
            </w:r>
          </w:p>
        </w:tc>
      </w:tr>
      <w:tr w:rsidR="00514C5A" w14:paraId="7A4A5FD3" w14:textId="77777777" w:rsidTr="002D53AC">
        <w:trPr>
          <w:trHeight w:val="280"/>
          <w:jc w:val="center"/>
        </w:trPr>
        <w:tc>
          <w:tcPr>
            <w:tcW w:w="212" w:type="pct"/>
            <w:noWrap/>
            <w:vAlign w:val="center"/>
          </w:tcPr>
          <w:p w14:paraId="1BC3B1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K30</w:t>
            </w:r>
          </w:p>
        </w:tc>
        <w:tc>
          <w:tcPr>
            <w:tcW w:w="424" w:type="pct"/>
            <w:noWrap/>
            <w:vAlign w:val="center"/>
          </w:tcPr>
          <w:p w14:paraId="3D702DF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Functional dyspepsia</w:t>
            </w:r>
          </w:p>
        </w:tc>
        <w:tc>
          <w:tcPr>
            <w:tcW w:w="202" w:type="pct"/>
            <w:noWrap/>
            <w:vAlign w:val="center"/>
          </w:tcPr>
          <w:p w14:paraId="13A110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114</w:t>
            </w:r>
          </w:p>
        </w:tc>
        <w:tc>
          <w:tcPr>
            <w:tcW w:w="244" w:type="pct"/>
            <w:noWrap/>
            <w:vAlign w:val="center"/>
          </w:tcPr>
          <w:p w14:paraId="24FB98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 (1.37-2.05)</w:t>
            </w:r>
          </w:p>
        </w:tc>
        <w:tc>
          <w:tcPr>
            <w:tcW w:w="240" w:type="pct"/>
            <w:noWrap/>
            <w:vAlign w:val="center"/>
          </w:tcPr>
          <w:p w14:paraId="632535C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50</w:t>
            </w:r>
          </w:p>
        </w:tc>
        <w:tc>
          <w:tcPr>
            <w:tcW w:w="242" w:type="pct"/>
            <w:noWrap/>
            <w:vAlign w:val="center"/>
          </w:tcPr>
          <w:p w14:paraId="258CC9B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1.66 (1.22-2.25)</w:t>
            </w:r>
          </w:p>
        </w:tc>
        <w:tc>
          <w:tcPr>
            <w:tcW w:w="241" w:type="pct"/>
            <w:noWrap/>
            <w:vAlign w:val="center"/>
          </w:tcPr>
          <w:p w14:paraId="2522603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114</w:t>
            </w:r>
          </w:p>
        </w:tc>
        <w:tc>
          <w:tcPr>
            <w:tcW w:w="244" w:type="pct"/>
            <w:noWrap/>
            <w:vAlign w:val="center"/>
          </w:tcPr>
          <w:p w14:paraId="32D1304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 (1.21-1.86)</w:t>
            </w:r>
          </w:p>
        </w:tc>
        <w:tc>
          <w:tcPr>
            <w:tcW w:w="241" w:type="pct"/>
            <w:noWrap/>
            <w:vAlign w:val="center"/>
          </w:tcPr>
          <w:p w14:paraId="1E363D5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42</w:t>
            </w:r>
          </w:p>
        </w:tc>
        <w:tc>
          <w:tcPr>
            <w:tcW w:w="244" w:type="pct"/>
            <w:noWrap/>
            <w:vAlign w:val="center"/>
          </w:tcPr>
          <w:p w14:paraId="21DCA7E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1.67 (1.2-2.31)</w:t>
            </w:r>
          </w:p>
        </w:tc>
        <w:tc>
          <w:tcPr>
            <w:tcW w:w="241" w:type="pct"/>
            <w:shd w:val="clear" w:color="auto" w:fill="auto"/>
            <w:vAlign w:val="center"/>
          </w:tcPr>
          <w:p w14:paraId="2922D6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w:t>
            </w:r>
          </w:p>
        </w:tc>
        <w:tc>
          <w:tcPr>
            <w:tcW w:w="244" w:type="pct"/>
            <w:shd w:val="clear" w:color="auto" w:fill="auto"/>
            <w:vAlign w:val="center"/>
          </w:tcPr>
          <w:p w14:paraId="3894C78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 (1.37-2.06)</w:t>
            </w:r>
          </w:p>
        </w:tc>
        <w:tc>
          <w:tcPr>
            <w:tcW w:w="241" w:type="pct"/>
            <w:shd w:val="clear" w:color="auto" w:fill="auto"/>
            <w:vAlign w:val="center"/>
          </w:tcPr>
          <w:p w14:paraId="3EB69E9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82</w:t>
            </w:r>
          </w:p>
        </w:tc>
        <w:tc>
          <w:tcPr>
            <w:tcW w:w="244" w:type="pct"/>
            <w:shd w:val="clear" w:color="auto" w:fill="auto"/>
            <w:vAlign w:val="center"/>
          </w:tcPr>
          <w:p w14:paraId="7EEE006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1.79 (1.41-2.26)</w:t>
            </w:r>
          </w:p>
        </w:tc>
        <w:tc>
          <w:tcPr>
            <w:tcW w:w="241" w:type="pct"/>
            <w:shd w:val="clear" w:color="auto" w:fill="auto"/>
            <w:vAlign w:val="center"/>
          </w:tcPr>
          <w:p w14:paraId="0B93816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71</w:t>
            </w:r>
          </w:p>
        </w:tc>
        <w:tc>
          <w:tcPr>
            <w:tcW w:w="262" w:type="pct"/>
            <w:shd w:val="clear" w:color="auto" w:fill="auto"/>
            <w:vAlign w:val="center"/>
          </w:tcPr>
          <w:p w14:paraId="34D85FF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1.85 (1.44-2.39)</w:t>
            </w:r>
          </w:p>
        </w:tc>
        <w:tc>
          <w:tcPr>
            <w:tcW w:w="241" w:type="pct"/>
            <w:shd w:val="clear" w:color="auto" w:fill="auto"/>
            <w:vAlign w:val="center"/>
          </w:tcPr>
          <w:p w14:paraId="6BE5E01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114</w:t>
            </w:r>
          </w:p>
        </w:tc>
        <w:tc>
          <w:tcPr>
            <w:tcW w:w="241" w:type="pct"/>
            <w:shd w:val="clear" w:color="auto" w:fill="auto"/>
            <w:vAlign w:val="center"/>
          </w:tcPr>
          <w:p w14:paraId="6CD1D08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1.67 (1.39-2.01)</w:t>
            </w:r>
          </w:p>
        </w:tc>
        <w:tc>
          <w:tcPr>
            <w:tcW w:w="241" w:type="pct"/>
            <w:shd w:val="clear" w:color="auto" w:fill="auto"/>
            <w:vAlign w:val="center"/>
          </w:tcPr>
          <w:p w14:paraId="4838C71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114</w:t>
            </w:r>
          </w:p>
        </w:tc>
        <w:tc>
          <w:tcPr>
            <w:tcW w:w="268" w:type="pct"/>
            <w:shd w:val="clear" w:color="auto" w:fill="auto"/>
            <w:vAlign w:val="center"/>
          </w:tcPr>
          <w:p w14:paraId="453AC2A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1.06 (0.87-1.29)</w:t>
            </w:r>
          </w:p>
        </w:tc>
      </w:tr>
      <w:tr w:rsidR="00514C5A" w14:paraId="2599128E" w14:textId="77777777" w:rsidTr="002D53AC">
        <w:trPr>
          <w:trHeight w:val="280"/>
          <w:jc w:val="center"/>
        </w:trPr>
        <w:tc>
          <w:tcPr>
            <w:tcW w:w="212" w:type="pct"/>
            <w:noWrap/>
            <w:vAlign w:val="center"/>
          </w:tcPr>
          <w:p w14:paraId="124B15B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K31</w:t>
            </w:r>
          </w:p>
        </w:tc>
        <w:tc>
          <w:tcPr>
            <w:tcW w:w="424" w:type="pct"/>
            <w:noWrap/>
            <w:vAlign w:val="center"/>
          </w:tcPr>
          <w:p w14:paraId="658CF541"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Disease of stomach and duodenum</w:t>
            </w:r>
          </w:p>
        </w:tc>
        <w:tc>
          <w:tcPr>
            <w:tcW w:w="202" w:type="pct"/>
            <w:noWrap/>
            <w:vAlign w:val="center"/>
          </w:tcPr>
          <w:p w14:paraId="6BA9AE6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273</w:t>
            </w:r>
          </w:p>
        </w:tc>
        <w:tc>
          <w:tcPr>
            <w:tcW w:w="244" w:type="pct"/>
            <w:noWrap/>
            <w:vAlign w:val="center"/>
          </w:tcPr>
          <w:p w14:paraId="6794A5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 (2.45-3.21)</w:t>
            </w:r>
          </w:p>
        </w:tc>
        <w:tc>
          <w:tcPr>
            <w:tcW w:w="240" w:type="pct"/>
            <w:noWrap/>
            <w:vAlign w:val="center"/>
          </w:tcPr>
          <w:p w14:paraId="4CAE15F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47</w:t>
            </w:r>
          </w:p>
        </w:tc>
        <w:tc>
          <w:tcPr>
            <w:tcW w:w="242" w:type="pct"/>
            <w:noWrap/>
            <w:vAlign w:val="center"/>
          </w:tcPr>
          <w:p w14:paraId="4D8E812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1.64 (1.19-2.25)</w:t>
            </w:r>
          </w:p>
        </w:tc>
        <w:tc>
          <w:tcPr>
            <w:tcW w:w="241" w:type="pct"/>
            <w:noWrap/>
            <w:vAlign w:val="center"/>
          </w:tcPr>
          <w:p w14:paraId="6EFD5A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273</w:t>
            </w:r>
          </w:p>
        </w:tc>
        <w:tc>
          <w:tcPr>
            <w:tcW w:w="244" w:type="pct"/>
            <w:noWrap/>
            <w:vAlign w:val="center"/>
          </w:tcPr>
          <w:p w14:paraId="08822C3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2.02 (1.74-2.35)</w:t>
            </w:r>
          </w:p>
        </w:tc>
        <w:tc>
          <w:tcPr>
            <w:tcW w:w="241" w:type="pct"/>
            <w:noWrap/>
            <w:vAlign w:val="center"/>
          </w:tcPr>
          <w:p w14:paraId="04E5F03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95</w:t>
            </w:r>
          </w:p>
        </w:tc>
        <w:tc>
          <w:tcPr>
            <w:tcW w:w="244" w:type="pct"/>
            <w:noWrap/>
            <w:vAlign w:val="center"/>
          </w:tcPr>
          <w:p w14:paraId="043CA84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2.42 (1.93-3.03)</w:t>
            </w:r>
          </w:p>
        </w:tc>
        <w:tc>
          <w:tcPr>
            <w:tcW w:w="241" w:type="pct"/>
            <w:shd w:val="clear" w:color="auto" w:fill="auto"/>
            <w:vAlign w:val="center"/>
          </w:tcPr>
          <w:p w14:paraId="2611484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257</w:t>
            </w:r>
          </w:p>
        </w:tc>
        <w:tc>
          <w:tcPr>
            <w:tcW w:w="244" w:type="pct"/>
            <w:shd w:val="clear" w:color="auto" w:fill="auto"/>
            <w:vAlign w:val="center"/>
          </w:tcPr>
          <w:p w14:paraId="000F59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2.76 (2.4-3.17)</w:t>
            </w:r>
          </w:p>
        </w:tc>
        <w:tc>
          <w:tcPr>
            <w:tcW w:w="241" w:type="pct"/>
            <w:shd w:val="clear" w:color="auto" w:fill="auto"/>
            <w:vAlign w:val="center"/>
          </w:tcPr>
          <w:p w14:paraId="67EAB30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171</w:t>
            </w:r>
          </w:p>
        </w:tc>
        <w:tc>
          <w:tcPr>
            <w:tcW w:w="244" w:type="pct"/>
            <w:shd w:val="clear" w:color="auto" w:fill="auto"/>
            <w:vAlign w:val="center"/>
          </w:tcPr>
          <w:p w14:paraId="31E2568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 (2.2-3.08)</w:t>
            </w:r>
          </w:p>
        </w:tc>
        <w:tc>
          <w:tcPr>
            <w:tcW w:w="241" w:type="pct"/>
            <w:shd w:val="clear" w:color="auto" w:fill="auto"/>
            <w:vAlign w:val="center"/>
          </w:tcPr>
          <w:p w14:paraId="531F4C3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139</w:t>
            </w:r>
          </w:p>
        </w:tc>
        <w:tc>
          <w:tcPr>
            <w:tcW w:w="262" w:type="pct"/>
            <w:shd w:val="clear" w:color="auto" w:fill="auto"/>
            <w:vAlign w:val="center"/>
          </w:tcPr>
          <w:p w14:paraId="72BCCB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2.52 (2.09-3.03)</w:t>
            </w:r>
          </w:p>
        </w:tc>
        <w:tc>
          <w:tcPr>
            <w:tcW w:w="241" w:type="pct"/>
            <w:shd w:val="clear" w:color="auto" w:fill="auto"/>
            <w:vAlign w:val="center"/>
          </w:tcPr>
          <w:p w14:paraId="4FD30E7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273</w:t>
            </w:r>
          </w:p>
        </w:tc>
        <w:tc>
          <w:tcPr>
            <w:tcW w:w="241" w:type="pct"/>
            <w:shd w:val="clear" w:color="auto" w:fill="auto"/>
            <w:vAlign w:val="center"/>
          </w:tcPr>
          <w:p w14:paraId="6EDE0CE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2.81 (2.49-3.18)</w:t>
            </w:r>
          </w:p>
        </w:tc>
        <w:tc>
          <w:tcPr>
            <w:tcW w:w="241" w:type="pct"/>
            <w:shd w:val="clear" w:color="auto" w:fill="auto"/>
            <w:vAlign w:val="center"/>
          </w:tcPr>
          <w:p w14:paraId="57A1931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273</w:t>
            </w:r>
          </w:p>
        </w:tc>
        <w:tc>
          <w:tcPr>
            <w:tcW w:w="268" w:type="pct"/>
            <w:shd w:val="clear" w:color="auto" w:fill="auto"/>
            <w:vAlign w:val="center"/>
          </w:tcPr>
          <w:p w14:paraId="6C94DAC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2.14 (1.86-2.46)</w:t>
            </w:r>
          </w:p>
        </w:tc>
      </w:tr>
      <w:tr w:rsidR="00514C5A" w14:paraId="6CB6A413" w14:textId="77777777" w:rsidTr="002D53AC">
        <w:trPr>
          <w:trHeight w:val="280"/>
          <w:jc w:val="center"/>
        </w:trPr>
        <w:tc>
          <w:tcPr>
            <w:tcW w:w="212" w:type="pct"/>
            <w:noWrap/>
            <w:vAlign w:val="center"/>
          </w:tcPr>
          <w:p w14:paraId="7C698F8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K43</w:t>
            </w:r>
          </w:p>
        </w:tc>
        <w:tc>
          <w:tcPr>
            <w:tcW w:w="424" w:type="pct"/>
            <w:noWrap/>
            <w:vAlign w:val="center"/>
          </w:tcPr>
          <w:p w14:paraId="78B4F66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Ventral hernia</w:t>
            </w:r>
          </w:p>
        </w:tc>
        <w:tc>
          <w:tcPr>
            <w:tcW w:w="202" w:type="pct"/>
            <w:noWrap/>
            <w:vAlign w:val="center"/>
          </w:tcPr>
          <w:p w14:paraId="515CBF4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w:t>
            </w:r>
          </w:p>
        </w:tc>
        <w:tc>
          <w:tcPr>
            <w:tcW w:w="244" w:type="pct"/>
            <w:noWrap/>
            <w:vAlign w:val="center"/>
          </w:tcPr>
          <w:p w14:paraId="6E22F11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5.8 (4.79-7.02)</w:t>
            </w:r>
          </w:p>
        </w:tc>
        <w:tc>
          <w:tcPr>
            <w:tcW w:w="240" w:type="pct"/>
            <w:noWrap/>
            <w:vAlign w:val="center"/>
          </w:tcPr>
          <w:p w14:paraId="4D88DC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w:t>
            </w:r>
          </w:p>
        </w:tc>
        <w:tc>
          <w:tcPr>
            <w:tcW w:w="242" w:type="pct"/>
            <w:noWrap/>
            <w:vAlign w:val="center"/>
          </w:tcPr>
          <w:p w14:paraId="166F862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2.79 (1.8-4.32)</w:t>
            </w:r>
          </w:p>
        </w:tc>
        <w:tc>
          <w:tcPr>
            <w:tcW w:w="241" w:type="pct"/>
            <w:noWrap/>
            <w:vAlign w:val="center"/>
          </w:tcPr>
          <w:p w14:paraId="4F7ADB1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w:t>
            </w:r>
          </w:p>
        </w:tc>
        <w:tc>
          <w:tcPr>
            <w:tcW w:w="244" w:type="pct"/>
            <w:noWrap/>
            <w:vAlign w:val="center"/>
          </w:tcPr>
          <w:p w14:paraId="3734C9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4.07 (3.27-5.07)</w:t>
            </w:r>
          </w:p>
        </w:tc>
        <w:tc>
          <w:tcPr>
            <w:tcW w:w="241" w:type="pct"/>
            <w:noWrap/>
            <w:vAlign w:val="center"/>
          </w:tcPr>
          <w:p w14:paraId="7F3302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c>
          <w:tcPr>
            <w:tcW w:w="244" w:type="pct"/>
            <w:noWrap/>
            <w:vAlign w:val="center"/>
          </w:tcPr>
          <w:p w14:paraId="62FF68C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 (2.53-5.11)</w:t>
            </w:r>
          </w:p>
        </w:tc>
        <w:tc>
          <w:tcPr>
            <w:tcW w:w="241" w:type="pct"/>
            <w:shd w:val="clear" w:color="auto" w:fill="auto"/>
            <w:vAlign w:val="center"/>
          </w:tcPr>
          <w:p w14:paraId="7B63B9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145</w:t>
            </w:r>
          </w:p>
        </w:tc>
        <w:tc>
          <w:tcPr>
            <w:tcW w:w="244" w:type="pct"/>
            <w:shd w:val="clear" w:color="auto" w:fill="auto"/>
            <w:vAlign w:val="center"/>
          </w:tcPr>
          <w:p w14:paraId="3BD6960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5.25 (4.29-6.43)</w:t>
            </w:r>
          </w:p>
        </w:tc>
        <w:tc>
          <w:tcPr>
            <w:tcW w:w="241" w:type="pct"/>
            <w:shd w:val="clear" w:color="auto" w:fill="auto"/>
            <w:vAlign w:val="center"/>
          </w:tcPr>
          <w:p w14:paraId="3245B04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94</w:t>
            </w:r>
          </w:p>
        </w:tc>
        <w:tc>
          <w:tcPr>
            <w:tcW w:w="244" w:type="pct"/>
            <w:shd w:val="clear" w:color="auto" w:fill="auto"/>
            <w:vAlign w:val="center"/>
          </w:tcPr>
          <w:p w14:paraId="36878C2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4.86 (3.79-6.23)</w:t>
            </w:r>
          </w:p>
        </w:tc>
        <w:tc>
          <w:tcPr>
            <w:tcW w:w="241" w:type="pct"/>
            <w:shd w:val="clear" w:color="auto" w:fill="auto"/>
            <w:vAlign w:val="center"/>
          </w:tcPr>
          <w:p w14:paraId="091956A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71</w:t>
            </w:r>
          </w:p>
        </w:tc>
        <w:tc>
          <w:tcPr>
            <w:tcW w:w="262" w:type="pct"/>
            <w:shd w:val="clear" w:color="auto" w:fill="auto"/>
            <w:vAlign w:val="center"/>
          </w:tcPr>
          <w:p w14:paraId="2C1E9A1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4.39 (3.31-5.81)</w:t>
            </w:r>
          </w:p>
        </w:tc>
        <w:tc>
          <w:tcPr>
            <w:tcW w:w="241" w:type="pct"/>
            <w:shd w:val="clear" w:color="auto" w:fill="auto"/>
            <w:vAlign w:val="center"/>
          </w:tcPr>
          <w:p w14:paraId="2D093DA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168</w:t>
            </w:r>
          </w:p>
        </w:tc>
        <w:tc>
          <w:tcPr>
            <w:tcW w:w="241" w:type="pct"/>
            <w:shd w:val="clear" w:color="auto" w:fill="auto"/>
            <w:vAlign w:val="center"/>
          </w:tcPr>
          <w:p w14:paraId="568E90A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5.78 (4.9-6.82)</w:t>
            </w:r>
          </w:p>
        </w:tc>
        <w:tc>
          <w:tcPr>
            <w:tcW w:w="241" w:type="pct"/>
            <w:shd w:val="clear" w:color="auto" w:fill="auto"/>
            <w:vAlign w:val="center"/>
          </w:tcPr>
          <w:p w14:paraId="3650028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168</w:t>
            </w:r>
          </w:p>
        </w:tc>
        <w:tc>
          <w:tcPr>
            <w:tcW w:w="268" w:type="pct"/>
            <w:shd w:val="clear" w:color="auto" w:fill="auto"/>
            <w:vAlign w:val="center"/>
          </w:tcPr>
          <w:p w14:paraId="367CCC4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3.91 (3.24-4.73)</w:t>
            </w:r>
          </w:p>
        </w:tc>
      </w:tr>
      <w:tr w:rsidR="00514C5A" w14:paraId="21AF79EE" w14:textId="77777777" w:rsidTr="002D53AC">
        <w:trPr>
          <w:trHeight w:val="280"/>
          <w:jc w:val="center"/>
        </w:trPr>
        <w:tc>
          <w:tcPr>
            <w:tcW w:w="212" w:type="pct"/>
            <w:noWrap/>
            <w:vAlign w:val="center"/>
          </w:tcPr>
          <w:p w14:paraId="35C161A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K44</w:t>
            </w:r>
          </w:p>
        </w:tc>
        <w:tc>
          <w:tcPr>
            <w:tcW w:w="424" w:type="pct"/>
            <w:noWrap/>
            <w:vAlign w:val="center"/>
          </w:tcPr>
          <w:p w14:paraId="56CBAA6B"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Diaphragmatic hernia</w:t>
            </w:r>
          </w:p>
        </w:tc>
        <w:tc>
          <w:tcPr>
            <w:tcW w:w="202" w:type="pct"/>
            <w:noWrap/>
            <w:vAlign w:val="center"/>
          </w:tcPr>
          <w:p w14:paraId="5E559C8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430</w:t>
            </w:r>
          </w:p>
        </w:tc>
        <w:tc>
          <w:tcPr>
            <w:tcW w:w="244" w:type="pct"/>
            <w:noWrap/>
            <w:vAlign w:val="center"/>
          </w:tcPr>
          <w:p w14:paraId="156359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1.96 (1.77-2.18)</w:t>
            </w:r>
          </w:p>
        </w:tc>
        <w:tc>
          <w:tcPr>
            <w:tcW w:w="240" w:type="pct"/>
            <w:noWrap/>
            <w:vAlign w:val="center"/>
          </w:tcPr>
          <w:p w14:paraId="1F7C27B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147</w:t>
            </w:r>
          </w:p>
        </w:tc>
        <w:tc>
          <w:tcPr>
            <w:tcW w:w="242" w:type="pct"/>
            <w:noWrap/>
            <w:vAlign w:val="center"/>
          </w:tcPr>
          <w:p w14:paraId="790B7D0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1.83 (1.52-2.19)</w:t>
            </w:r>
          </w:p>
        </w:tc>
        <w:tc>
          <w:tcPr>
            <w:tcW w:w="241" w:type="pct"/>
            <w:noWrap/>
            <w:vAlign w:val="center"/>
          </w:tcPr>
          <w:p w14:paraId="48C94E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430</w:t>
            </w:r>
          </w:p>
        </w:tc>
        <w:tc>
          <w:tcPr>
            <w:tcW w:w="244" w:type="pct"/>
            <w:noWrap/>
            <w:vAlign w:val="center"/>
          </w:tcPr>
          <w:p w14:paraId="6DC49CD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 (1.52-1.9)</w:t>
            </w:r>
          </w:p>
        </w:tc>
        <w:tc>
          <w:tcPr>
            <w:tcW w:w="241" w:type="pct"/>
            <w:noWrap/>
            <w:vAlign w:val="center"/>
          </w:tcPr>
          <w:p w14:paraId="2AC1ECE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181</w:t>
            </w:r>
          </w:p>
        </w:tc>
        <w:tc>
          <w:tcPr>
            <w:tcW w:w="244" w:type="pct"/>
            <w:noWrap/>
            <w:vAlign w:val="center"/>
          </w:tcPr>
          <w:p w14:paraId="6CAB0D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2.11 (1.79-2.48)</w:t>
            </w:r>
          </w:p>
        </w:tc>
        <w:tc>
          <w:tcPr>
            <w:tcW w:w="241" w:type="pct"/>
            <w:shd w:val="clear" w:color="auto" w:fill="auto"/>
            <w:vAlign w:val="center"/>
          </w:tcPr>
          <w:p w14:paraId="793773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412</w:t>
            </w:r>
          </w:p>
        </w:tc>
        <w:tc>
          <w:tcPr>
            <w:tcW w:w="244" w:type="pct"/>
            <w:shd w:val="clear" w:color="auto" w:fill="auto"/>
            <w:vAlign w:val="center"/>
          </w:tcPr>
          <w:p w14:paraId="5F4644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1.98 (1.78-2.21)</w:t>
            </w:r>
          </w:p>
        </w:tc>
        <w:tc>
          <w:tcPr>
            <w:tcW w:w="241" w:type="pct"/>
            <w:shd w:val="clear" w:color="auto" w:fill="auto"/>
            <w:vAlign w:val="center"/>
          </w:tcPr>
          <w:p w14:paraId="25BA9BD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279</w:t>
            </w:r>
          </w:p>
        </w:tc>
        <w:tc>
          <w:tcPr>
            <w:tcW w:w="244" w:type="pct"/>
            <w:shd w:val="clear" w:color="auto" w:fill="auto"/>
            <w:vAlign w:val="center"/>
          </w:tcPr>
          <w:p w14:paraId="02F9C6C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1.85 (1.62-2.1)</w:t>
            </w:r>
          </w:p>
        </w:tc>
        <w:tc>
          <w:tcPr>
            <w:tcW w:w="241" w:type="pct"/>
            <w:shd w:val="clear" w:color="auto" w:fill="auto"/>
            <w:vAlign w:val="center"/>
          </w:tcPr>
          <w:p w14:paraId="434B65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231</w:t>
            </w:r>
          </w:p>
        </w:tc>
        <w:tc>
          <w:tcPr>
            <w:tcW w:w="262" w:type="pct"/>
            <w:shd w:val="clear" w:color="auto" w:fill="auto"/>
            <w:vAlign w:val="center"/>
          </w:tcPr>
          <w:p w14:paraId="3E8E764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1.81 (1.57-2.09)</w:t>
            </w:r>
          </w:p>
        </w:tc>
        <w:tc>
          <w:tcPr>
            <w:tcW w:w="241" w:type="pct"/>
            <w:shd w:val="clear" w:color="auto" w:fill="auto"/>
            <w:vAlign w:val="center"/>
          </w:tcPr>
          <w:p w14:paraId="7A5D0AE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430</w:t>
            </w:r>
          </w:p>
        </w:tc>
        <w:tc>
          <w:tcPr>
            <w:tcW w:w="241" w:type="pct"/>
            <w:shd w:val="clear" w:color="auto" w:fill="auto"/>
            <w:vAlign w:val="center"/>
          </w:tcPr>
          <w:p w14:paraId="5E77990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1.98 (1.8-2.18)</w:t>
            </w:r>
          </w:p>
        </w:tc>
        <w:tc>
          <w:tcPr>
            <w:tcW w:w="241" w:type="pct"/>
            <w:shd w:val="clear" w:color="auto" w:fill="auto"/>
            <w:vAlign w:val="center"/>
          </w:tcPr>
          <w:p w14:paraId="2D36976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430</w:t>
            </w:r>
          </w:p>
        </w:tc>
        <w:tc>
          <w:tcPr>
            <w:tcW w:w="268" w:type="pct"/>
            <w:shd w:val="clear" w:color="auto" w:fill="auto"/>
            <w:vAlign w:val="center"/>
          </w:tcPr>
          <w:p w14:paraId="225B3FE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1.25 (1.12-1.39)</w:t>
            </w:r>
          </w:p>
        </w:tc>
      </w:tr>
      <w:tr w:rsidR="00514C5A" w14:paraId="3C9FCCAD" w14:textId="77777777" w:rsidTr="002D53AC">
        <w:trPr>
          <w:trHeight w:val="280"/>
          <w:jc w:val="center"/>
        </w:trPr>
        <w:tc>
          <w:tcPr>
            <w:tcW w:w="212" w:type="pct"/>
            <w:noWrap/>
            <w:vAlign w:val="center"/>
          </w:tcPr>
          <w:p w14:paraId="63E560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K52</w:t>
            </w:r>
          </w:p>
        </w:tc>
        <w:tc>
          <w:tcPr>
            <w:tcW w:w="424" w:type="pct"/>
            <w:noWrap/>
            <w:vAlign w:val="center"/>
          </w:tcPr>
          <w:p w14:paraId="71AE1BB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Noninfective gastroenteritis and colitis</w:t>
            </w:r>
          </w:p>
        </w:tc>
        <w:tc>
          <w:tcPr>
            <w:tcW w:w="202" w:type="pct"/>
            <w:noWrap/>
            <w:vAlign w:val="center"/>
          </w:tcPr>
          <w:p w14:paraId="3F69E5B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270</w:t>
            </w:r>
          </w:p>
        </w:tc>
        <w:tc>
          <w:tcPr>
            <w:tcW w:w="244" w:type="pct"/>
            <w:noWrap/>
            <w:vAlign w:val="center"/>
          </w:tcPr>
          <w:p w14:paraId="5C9F6E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2.95 (2.58-3.39)</w:t>
            </w:r>
          </w:p>
        </w:tc>
        <w:tc>
          <w:tcPr>
            <w:tcW w:w="240" w:type="pct"/>
            <w:noWrap/>
            <w:vAlign w:val="center"/>
          </w:tcPr>
          <w:p w14:paraId="6B622BA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95</w:t>
            </w:r>
          </w:p>
        </w:tc>
        <w:tc>
          <w:tcPr>
            <w:tcW w:w="242" w:type="pct"/>
            <w:noWrap/>
            <w:vAlign w:val="center"/>
          </w:tcPr>
          <w:p w14:paraId="3032C57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2.26 (1.8-2.83)</w:t>
            </w:r>
          </w:p>
        </w:tc>
        <w:tc>
          <w:tcPr>
            <w:tcW w:w="241" w:type="pct"/>
            <w:noWrap/>
            <w:vAlign w:val="center"/>
          </w:tcPr>
          <w:p w14:paraId="26CD7D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270</w:t>
            </w:r>
          </w:p>
        </w:tc>
        <w:tc>
          <w:tcPr>
            <w:tcW w:w="244" w:type="pct"/>
            <w:noWrap/>
            <w:vAlign w:val="center"/>
          </w:tcPr>
          <w:p w14:paraId="3450D4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2.21 (1.9-2.57)</w:t>
            </w:r>
          </w:p>
        </w:tc>
        <w:tc>
          <w:tcPr>
            <w:tcW w:w="241" w:type="pct"/>
            <w:noWrap/>
            <w:vAlign w:val="center"/>
          </w:tcPr>
          <w:p w14:paraId="1BE985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89</w:t>
            </w:r>
          </w:p>
        </w:tc>
        <w:tc>
          <w:tcPr>
            <w:tcW w:w="244" w:type="pct"/>
            <w:noWrap/>
            <w:vAlign w:val="center"/>
          </w:tcPr>
          <w:p w14:paraId="68A29D2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2.57 (2.04-3.25)</w:t>
            </w:r>
          </w:p>
        </w:tc>
        <w:tc>
          <w:tcPr>
            <w:tcW w:w="241" w:type="pct"/>
            <w:shd w:val="clear" w:color="auto" w:fill="auto"/>
            <w:vAlign w:val="center"/>
          </w:tcPr>
          <w:p w14:paraId="417432B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257</w:t>
            </w:r>
          </w:p>
        </w:tc>
        <w:tc>
          <w:tcPr>
            <w:tcW w:w="244" w:type="pct"/>
            <w:shd w:val="clear" w:color="auto" w:fill="auto"/>
            <w:vAlign w:val="center"/>
          </w:tcPr>
          <w:p w14:paraId="21CB7E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2.91 (2.53-3.34)</w:t>
            </w:r>
          </w:p>
        </w:tc>
        <w:tc>
          <w:tcPr>
            <w:tcW w:w="241" w:type="pct"/>
            <w:shd w:val="clear" w:color="auto" w:fill="auto"/>
            <w:vAlign w:val="center"/>
          </w:tcPr>
          <w:p w14:paraId="16C9D8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163</w:t>
            </w:r>
          </w:p>
        </w:tc>
        <w:tc>
          <w:tcPr>
            <w:tcW w:w="244" w:type="pct"/>
            <w:shd w:val="clear" w:color="auto" w:fill="auto"/>
            <w:vAlign w:val="center"/>
          </w:tcPr>
          <w:p w14:paraId="588C16A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2.41 (2.03-2.87)</w:t>
            </w:r>
          </w:p>
        </w:tc>
        <w:tc>
          <w:tcPr>
            <w:tcW w:w="241" w:type="pct"/>
            <w:shd w:val="clear" w:color="auto" w:fill="auto"/>
            <w:vAlign w:val="center"/>
          </w:tcPr>
          <w:p w14:paraId="114E28F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132</w:t>
            </w:r>
          </w:p>
        </w:tc>
        <w:tc>
          <w:tcPr>
            <w:tcW w:w="262" w:type="pct"/>
            <w:shd w:val="clear" w:color="auto" w:fill="auto"/>
            <w:vAlign w:val="center"/>
          </w:tcPr>
          <w:p w14:paraId="7E8732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2.36 (1.95-2.85)</w:t>
            </w:r>
          </w:p>
        </w:tc>
        <w:tc>
          <w:tcPr>
            <w:tcW w:w="241" w:type="pct"/>
            <w:shd w:val="clear" w:color="auto" w:fill="auto"/>
            <w:vAlign w:val="center"/>
          </w:tcPr>
          <w:p w14:paraId="23A3624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270</w:t>
            </w:r>
          </w:p>
        </w:tc>
        <w:tc>
          <w:tcPr>
            <w:tcW w:w="241" w:type="pct"/>
            <w:shd w:val="clear" w:color="auto" w:fill="auto"/>
            <w:vAlign w:val="center"/>
          </w:tcPr>
          <w:p w14:paraId="4DFD8DC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2.95 (2.61-3.34)</w:t>
            </w:r>
          </w:p>
        </w:tc>
        <w:tc>
          <w:tcPr>
            <w:tcW w:w="241" w:type="pct"/>
            <w:shd w:val="clear" w:color="auto" w:fill="auto"/>
            <w:vAlign w:val="center"/>
          </w:tcPr>
          <w:p w14:paraId="1334617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270</w:t>
            </w:r>
          </w:p>
        </w:tc>
        <w:tc>
          <w:tcPr>
            <w:tcW w:w="268" w:type="pct"/>
            <w:shd w:val="clear" w:color="auto" w:fill="auto"/>
            <w:vAlign w:val="center"/>
          </w:tcPr>
          <w:p w14:paraId="5B8C9E3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1.72 (1.5-1.98)</w:t>
            </w:r>
          </w:p>
        </w:tc>
      </w:tr>
      <w:tr w:rsidR="00514C5A" w14:paraId="1554871C" w14:textId="77777777" w:rsidTr="002D53AC">
        <w:trPr>
          <w:trHeight w:val="280"/>
          <w:jc w:val="center"/>
        </w:trPr>
        <w:tc>
          <w:tcPr>
            <w:tcW w:w="212" w:type="pct"/>
            <w:noWrap/>
            <w:vAlign w:val="center"/>
          </w:tcPr>
          <w:p w14:paraId="597BD1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K56</w:t>
            </w:r>
          </w:p>
        </w:tc>
        <w:tc>
          <w:tcPr>
            <w:tcW w:w="424" w:type="pct"/>
            <w:noWrap/>
            <w:vAlign w:val="center"/>
          </w:tcPr>
          <w:p w14:paraId="7E0DEA2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Ileus</w:t>
            </w:r>
          </w:p>
        </w:tc>
        <w:tc>
          <w:tcPr>
            <w:tcW w:w="202" w:type="pct"/>
            <w:noWrap/>
            <w:vAlign w:val="center"/>
          </w:tcPr>
          <w:p w14:paraId="76DBDAD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195</w:t>
            </w:r>
          </w:p>
        </w:tc>
        <w:tc>
          <w:tcPr>
            <w:tcW w:w="244" w:type="pct"/>
            <w:noWrap/>
            <w:vAlign w:val="center"/>
          </w:tcPr>
          <w:p w14:paraId="6B6839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4.41 (3.72-5.23)</w:t>
            </w:r>
          </w:p>
        </w:tc>
        <w:tc>
          <w:tcPr>
            <w:tcW w:w="240" w:type="pct"/>
            <w:noWrap/>
            <w:vAlign w:val="center"/>
          </w:tcPr>
          <w:p w14:paraId="1869854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w:t>
            </w:r>
          </w:p>
        </w:tc>
        <w:tc>
          <w:tcPr>
            <w:tcW w:w="242" w:type="pct"/>
            <w:noWrap/>
            <w:vAlign w:val="center"/>
          </w:tcPr>
          <w:p w14:paraId="2329ADD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3.18 (2.22-4.57)</w:t>
            </w:r>
          </w:p>
        </w:tc>
        <w:tc>
          <w:tcPr>
            <w:tcW w:w="241" w:type="pct"/>
            <w:noWrap/>
            <w:vAlign w:val="center"/>
          </w:tcPr>
          <w:p w14:paraId="10FFA0F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195</w:t>
            </w:r>
          </w:p>
        </w:tc>
        <w:tc>
          <w:tcPr>
            <w:tcW w:w="244" w:type="pct"/>
            <w:noWrap/>
            <w:vAlign w:val="center"/>
          </w:tcPr>
          <w:p w14:paraId="39CE3D7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3.18 (2.62-3.86)</w:t>
            </w:r>
          </w:p>
        </w:tc>
        <w:tc>
          <w:tcPr>
            <w:tcW w:w="241" w:type="pct"/>
            <w:noWrap/>
            <w:vAlign w:val="center"/>
          </w:tcPr>
          <w:p w14:paraId="3818674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73</w:t>
            </w:r>
          </w:p>
        </w:tc>
        <w:tc>
          <w:tcPr>
            <w:tcW w:w="244" w:type="pct"/>
            <w:noWrap/>
            <w:vAlign w:val="center"/>
          </w:tcPr>
          <w:p w14:paraId="1B3FDE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4.09 (3.11-5.38)</w:t>
            </w:r>
          </w:p>
        </w:tc>
        <w:tc>
          <w:tcPr>
            <w:tcW w:w="241" w:type="pct"/>
            <w:shd w:val="clear" w:color="auto" w:fill="auto"/>
            <w:vAlign w:val="center"/>
          </w:tcPr>
          <w:p w14:paraId="7C54F78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179</w:t>
            </w:r>
          </w:p>
        </w:tc>
        <w:tc>
          <w:tcPr>
            <w:tcW w:w="244" w:type="pct"/>
            <w:shd w:val="clear" w:color="auto" w:fill="auto"/>
            <w:vAlign w:val="center"/>
          </w:tcPr>
          <w:p w14:paraId="62AA02C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4.12 (3.46-4.91)</w:t>
            </w:r>
          </w:p>
        </w:tc>
        <w:tc>
          <w:tcPr>
            <w:tcW w:w="241" w:type="pct"/>
            <w:shd w:val="clear" w:color="auto" w:fill="auto"/>
            <w:vAlign w:val="center"/>
          </w:tcPr>
          <w:p w14:paraId="2F39D12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115</w:t>
            </w:r>
          </w:p>
        </w:tc>
        <w:tc>
          <w:tcPr>
            <w:tcW w:w="244" w:type="pct"/>
            <w:shd w:val="clear" w:color="auto" w:fill="auto"/>
            <w:vAlign w:val="center"/>
          </w:tcPr>
          <w:p w14:paraId="5818BF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3.69 (2.97-4.57)</w:t>
            </w:r>
          </w:p>
        </w:tc>
        <w:tc>
          <w:tcPr>
            <w:tcW w:w="241" w:type="pct"/>
            <w:shd w:val="clear" w:color="auto" w:fill="auto"/>
            <w:vAlign w:val="center"/>
          </w:tcPr>
          <w:p w14:paraId="4871837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86</w:t>
            </w:r>
          </w:p>
        </w:tc>
        <w:tc>
          <w:tcPr>
            <w:tcW w:w="262" w:type="pct"/>
            <w:shd w:val="clear" w:color="auto" w:fill="auto"/>
            <w:vAlign w:val="center"/>
          </w:tcPr>
          <w:p w14:paraId="45CC2BD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3.36 (2.63-4.3)</w:t>
            </w:r>
          </w:p>
        </w:tc>
        <w:tc>
          <w:tcPr>
            <w:tcW w:w="241" w:type="pct"/>
            <w:shd w:val="clear" w:color="auto" w:fill="auto"/>
            <w:vAlign w:val="center"/>
          </w:tcPr>
          <w:p w14:paraId="44B9B96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195</w:t>
            </w:r>
          </w:p>
        </w:tc>
        <w:tc>
          <w:tcPr>
            <w:tcW w:w="241" w:type="pct"/>
            <w:shd w:val="clear" w:color="auto" w:fill="auto"/>
            <w:vAlign w:val="center"/>
          </w:tcPr>
          <w:p w14:paraId="2409B0E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4.45 (3.82-5.17)</w:t>
            </w:r>
          </w:p>
        </w:tc>
        <w:tc>
          <w:tcPr>
            <w:tcW w:w="241" w:type="pct"/>
            <w:shd w:val="clear" w:color="auto" w:fill="auto"/>
            <w:vAlign w:val="center"/>
          </w:tcPr>
          <w:p w14:paraId="22D37E2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195</w:t>
            </w:r>
          </w:p>
        </w:tc>
        <w:tc>
          <w:tcPr>
            <w:tcW w:w="268" w:type="pct"/>
            <w:shd w:val="clear" w:color="auto" w:fill="auto"/>
            <w:vAlign w:val="center"/>
          </w:tcPr>
          <w:p w14:paraId="269AA26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2.89 (2.42-3.45)</w:t>
            </w:r>
          </w:p>
        </w:tc>
      </w:tr>
      <w:tr w:rsidR="00514C5A" w14:paraId="02B03D27" w14:textId="77777777" w:rsidTr="002D53AC">
        <w:trPr>
          <w:trHeight w:val="280"/>
          <w:jc w:val="center"/>
        </w:trPr>
        <w:tc>
          <w:tcPr>
            <w:tcW w:w="212" w:type="pct"/>
            <w:noWrap/>
            <w:vAlign w:val="center"/>
          </w:tcPr>
          <w:p w14:paraId="66CFFA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K57</w:t>
            </w:r>
          </w:p>
        </w:tc>
        <w:tc>
          <w:tcPr>
            <w:tcW w:w="424" w:type="pct"/>
            <w:noWrap/>
            <w:vAlign w:val="center"/>
          </w:tcPr>
          <w:p w14:paraId="53BCF18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Diverticular disease of intestine</w:t>
            </w:r>
          </w:p>
        </w:tc>
        <w:tc>
          <w:tcPr>
            <w:tcW w:w="202" w:type="pct"/>
            <w:noWrap/>
            <w:vAlign w:val="center"/>
          </w:tcPr>
          <w:p w14:paraId="128B95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540</w:t>
            </w:r>
          </w:p>
        </w:tc>
        <w:tc>
          <w:tcPr>
            <w:tcW w:w="244" w:type="pct"/>
            <w:noWrap/>
            <w:vAlign w:val="center"/>
          </w:tcPr>
          <w:p w14:paraId="0FEC689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 (1.54-1.85)</w:t>
            </w:r>
          </w:p>
        </w:tc>
        <w:tc>
          <w:tcPr>
            <w:tcW w:w="240" w:type="pct"/>
            <w:noWrap/>
            <w:vAlign w:val="center"/>
          </w:tcPr>
          <w:p w14:paraId="7B75681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167</w:t>
            </w:r>
          </w:p>
        </w:tc>
        <w:tc>
          <w:tcPr>
            <w:tcW w:w="242" w:type="pct"/>
            <w:noWrap/>
            <w:vAlign w:val="center"/>
          </w:tcPr>
          <w:p w14:paraId="6226D7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 (1.27-1.77)</w:t>
            </w:r>
          </w:p>
        </w:tc>
        <w:tc>
          <w:tcPr>
            <w:tcW w:w="241" w:type="pct"/>
            <w:noWrap/>
            <w:vAlign w:val="center"/>
          </w:tcPr>
          <w:p w14:paraId="0731BC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540</w:t>
            </w:r>
          </w:p>
        </w:tc>
        <w:tc>
          <w:tcPr>
            <w:tcW w:w="244" w:type="pct"/>
            <w:noWrap/>
            <w:vAlign w:val="center"/>
          </w:tcPr>
          <w:p w14:paraId="1A0BCE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1.43 (1.3-1.58)</w:t>
            </w:r>
          </w:p>
        </w:tc>
        <w:tc>
          <w:tcPr>
            <w:tcW w:w="241" w:type="pct"/>
            <w:noWrap/>
            <w:vAlign w:val="center"/>
          </w:tcPr>
          <w:p w14:paraId="51EF970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214</w:t>
            </w:r>
          </w:p>
        </w:tc>
        <w:tc>
          <w:tcPr>
            <w:tcW w:w="244" w:type="pct"/>
            <w:noWrap/>
            <w:vAlign w:val="center"/>
          </w:tcPr>
          <w:p w14:paraId="6F82264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1.77 (1.53-2.05)</w:t>
            </w:r>
          </w:p>
        </w:tc>
        <w:tc>
          <w:tcPr>
            <w:tcW w:w="241" w:type="pct"/>
            <w:shd w:val="clear" w:color="auto" w:fill="auto"/>
            <w:vAlign w:val="center"/>
          </w:tcPr>
          <w:p w14:paraId="6F04901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514</w:t>
            </w:r>
          </w:p>
        </w:tc>
        <w:tc>
          <w:tcPr>
            <w:tcW w:w="244" w:type="pct"/>
            <w:shd w:val="clear" w:color="auto" w:fill="auto"/>
            <w:vAlign w:val="center"/>
          </w:tcPr>
          <w:p w14:paraId="1D17E79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1.69 (1.53-1.85)</w:t>
            </w:r>
          </w:p>
        </w:tc>
        <w:tc>
          <w:tcPr>
            <w:tcW w:w="241" w:type="pct"/>
            <w:shd w:val="clear" w:color="auto" w:fill="auto"/>
            <w:vAlign w:val="center"/>
          </w:tcPr>
          <w:p w14:paraId="391D739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373</w:t>
            </w:r>
          </w:p>
        </w:tc>
        <w:tc>
          <w:tcPr>
            <w:tcW w:w="244" w:type="pct"/>
            <w:shd w:val="clear" w:color="auto" w:fill="auto"/>
            <w:vAlign w:val="center"/>
          </w:tcPr>
          <w:p w14:paraId="39E81D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1.68 (1.5-1.88)</w:t>
            </w:r>
          </w:p>
        </w:tc>
        <w:tc>
          <w:tcPr>
            <w:tcW w:w="241" w:type="pct"/>
            <w:shd w:val="clear" w:color="auto" w:fill="auto"/>
            <w:vAlign w:val="center"/>
          </w:tcPr>
          <w:p w14:paraId="18C0B9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305</w:t>
            </w:r>
          </w:p>
        </w:tc>
        <w:tc>
          <w:tcPr>
            <w:tcW w:w="262" w:type="pct"/>
            <w:shd w:val="clear" w:color="auto" w:fill="auto"/>
            <w:vAlign w:val="center"/>
          </w:tcPr>
          <w:p w14:paraId="34A4C27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1.67 (1.47-1.88)</w:t>
            </w:r>
          </w:p>
        </w:tc>
        <w:tc>
          <w:tcPr>
            <w:tcW w:w="241" w:type="pct"/>
            <w:shd w:val="clear" w:color="auto" w:fill="auto"/>
            <w:vAlign w:val="center"/>
          </w:tcPr>
          <w:p w14:paraId="2FC4422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540</w:t>
            </w:r>
          </w:p>
        </w:tc>
        <w:tc>
          <w:tcPr>
            <w:tcW w:w="241" w:type="pct"/>
            <w:shd w:val="clear" w:color="auto" w:fill="auto"/>
            <w:vAlign w:val="center"/>
          </w:tcPr>
          <w:p w14:paraId="172A37C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 (1.56-1.85)</w:t>
            </w:r>
          </w:p>
        </w:tc>
        <w:tc>
          <w:tcPr>
            <w:tcW w:w="241" w:type="pct"/>
            <w:shd w:val="clear" w:color="auto" w:fill="auto"/>
            <w:vAlign w:val="center"/>
          </w:tcPr>
          <w:p w14:paraId="49AB42F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540</w:t>
            </w:r>
          </w:p>
        </w:tc>
        <w:tc>
          <w:tcPr>
            <w:tcW w:w="268" w:type="pct"/>
            <w:shd w:val="clear" w:color="auto" w:fill="auto"/>
            <w:vAlign w:val="center"/>
          </w:tcPr>
          <w:p w14:paraId="4A35880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1.16 (1.05-1.27)</w:t>
            </w:r>
          </w:p>
        </w:tc>
      </w:tr>
      <w:tr w:rsidR="00514C5A" w14:paraId="1F3ADED1" w14:textId="77777777" w:rsidTr="002D53AC">
        <w:trPr>
          <w:trHeight w:val="280"/>
          <w:jc w:val="center"/>
        </w:trPr>
        <w:tc>
          <w:tcPr>
            <w:tcW w:w="212" w:type="pct"/>
            <w:noWrap/>
            <w:vAlign w:val="center"/>
          </w:tcPr>
          <w:p w14:paraId="3E26B5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K58</w:t>
            </w:r>
          </w:p>
        </w:tc>
        <w:tc>
          <w:tcPr>
            <w:tcW w:w="424" w:type="pct"/>
            <w:noWrap/>
            <w:vAlign w:val="center"/>
          </w:tcPr>
          <w:p w14:paraId="6DFB4EF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Irritable bowel syndrome</w:t>
            </w:r>
          </w:p>
        </w:tc>
        <w:tc>
          <w:tcPr>
            <w:tcW w:w="202" w:type="pct"/>
            <w:noWrap/>
            <w:vAlign w:val="center"/>
          </w:tcPr>
          <w:p w14:paraId="5D115BE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114</w:t>
            </w:r>
          </w:p>
        </w:tc>
        <w:tc>
          <w:tcPr>
            <w:tcW w:w="244" w:type="pct"/>
            <w:noWrap/>
            <w:vAlign w:val="center"/>
          </w:tcPr>
          <w:p w14:paraId="7DFEB43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1.62 (1.33-1.98)</w:t>
            </w:r>
          </w:p>
        </w:tc>
        <w:tc>
          <w:tcPr>
            <w:tcW w:w="240" w:type="pct"/>
            <w:noWrap/>
            <w:vAlign w:val="center"/>
          </w:tcPr>
          <w:p w14:paraId="2F543D8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36</w:t>
            </w:r>
          </w:p>
        </w:tc>
        <w:tc>
          <w:tcPr>
            <w:tcW w:w="242" w:type="pct"/>
            <w:noWrap/>
            <w:vAlign w:val="center"/>
          </w:tcPr>
          <w:p w14:paraId="4DCA446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1.42 (1-2.02)</w:t>
            </w:r>
          </w:p>
        </w:tc>
        <w:tc>
          <w:tcPr>
            <w:tcW w:w="241" w:type="pct"/>
            <w:noWrap/>
            <w:vAlign w:val="center"/>
          </w:tcPr>
          <w:p w14:paraId="63B0139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114</w:t>
            </w:r>
          </w:p>
        </w:tc>
        <w:tc>
          <w:tcPr>
            <w:tcW w:w="244" w:type="pct"/>
            <w:noWrap/>
            <w:vAlign w:val="center"/>
          </w:tcPr>
          <w:p w14:paraId="74ED5E3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1.38 (1.12-1.71)</w:t>
            </w:r>
          </w:p>
        </w:tc>
        <w:tc>
          <w:tcPr>
            <w:tcW w:w="241" w:type="pct"/>
            <w:noWrap/>
            <w:vAlign w:val="center"/>
          </w:tcPr>
          <w:p w14:paraId="5143C78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43</w:t>
            </w:r>
          </w:p>
        </w:tc>
        <w:tc>
          <w:tcPr>
            <w:tcW w:w="244" w:type="pct"/>
            <w:noWrap/>
            <w:vAlign w:val="center"/>
          </w:tcPr>
          <w:p w14:paraId="30499F2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1.57 (1.14-2.17)</w:t>
            </w:r>
          </w:p>
        </w:tc>
        <w:tc>
          <w:tcPr>
            <w:tcW w:w="241" w:type="pct"/>
            <w:shd w:val="clear" w:color="auto" w:fill="auto"/>
            <w:vAlign w:val="center"/>
          </w:tcPr>
          <w:p w14:paraId="136BFF6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109</w:t>
            </w:r>
          </w:p>
        </w:tc>
        <w:tc>
          <w:tcPr>
            <w:tcW w:w="244" w:type="pct"/>
            <w:shd w:val="clear" w:color="auto" w:fill="auto"/>
            <w:vAlign w:val="center"/>
          </w:tcPr>
          <w:p w14:paraId="3131D08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 (1.33-1.99)</w:t>
            </w:r>
          </w:p>
        </w:tc>
        <w:tc>
          <w:tcPr>
            <w:tcW w:w="241" w:type="pct"/>
            <w:shd w:val="clear" w:color="auto" w:fill="auto"/>
            <w:vAlign w:val="center"/>
          </w:tcPr>
          <w:p w14:paraId="5F19E17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83</w:t>
            </w:r>
          </w:p>
        </w:tc>
        <w:tc>
          <w:tcPr>
            <w:tcW w:w="244" w:type="pct"/>
            <w:shd w:val="clear" w:color="auto" w:fill="auto"/>
            <w:vAlign w:val="center"/>
          </w:tcPr>
          <w:p w14:paraId="7EECBB2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1.68 (1.33-2.12)</w:t>
            </w:r>
          </w:p>
        </w:tc>
        <w:tc>
          <w:tcPr>
            <w:tcW w:w="241" w:type="pct"/>
            <w:shd w:val="clear" w:color="auto" w:fill="auto"/>
            <w:vAlign w:val="center"/>
          </w:tcPr>
          <w:p w14:paraId="5AD47DD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69</w:t>
            </w:r>
          </w:p>
        </w:tc>
        <w:tc>
          <w:tcPr>
            <w:tcW w:w="262" w:type="pct"/>
            <w:shd w:val="clear" w:color="auto" w:fill="auto"/>
            <w:vAlign w:val="center"/>
          </w:tcPr>
          <w:p w14:paraId="24ED783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1.64 (1.27-2.12)</w:t>
            </w:r>
          </w:p>
        </w:tc>
        <w:tc>
          <w:tcPr>
            <w:tcW w:w="241" w:type="pct"/>
            <w:shd w:val="clear" w:color="auto" w:fill="auto"/>
            <w:vAlign w:val="center"/>
          </w:tcPr>
          <w:p w14:paraId="4529327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114</w:t>
            </w:r>
          </w:p>
        </w:tc>
        <w:tc>
          <w:tcPr>
            <w:tcW w:w="241" w:type="pct"/>
            <w:shd w:val="clear" w:color="auto" w:fill="auto"/>
            <w:vAlign w:val="center"/>
          </w:tcPr>
          <w:p w14:paraId="5881D55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1.63 (1.36-1.97)</w:t>
            </w:r>
          </w:p>
        </w:tc>
        <w:tc>
          <w:tcPr>
            <w:tcW w:w="241" w:type="pct"/>
            <w:shd w:val="clear" w:color="auto" w:fill="auto"/>
            <w:vAlign w:val="center"/>
          </w:tcPr>
          <w:p w14:paraId="07E19FA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114</w:t>
            </w:r>
          </w:p>
        </w:tc>
        <w:tc>
          <w:tcPr>
            <w:tcW w:w="268" w:type="pct"/>
            <w:shd w:val="clear" w:color="auto" w:fill="auto"/>
            <w:vAlign w:val="center"/>
          </w:tcPr>
          <w:p w14:paraId="75B7977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1.26 (1.03-1.54)</w:t>
            </w:r>
          </w:p>
        </w:tc>
      </w:tr>
      <w:tr w:rsidR="00514C5A" w14:paraId="1A3DC28C" w14:textId="77777777" w:rsidTr="002D53AC">
        <w:trPr>
          <w:trHeight w:val="280"/>
          <w:jc w:val="center"/>
        </w:trPr>
        <w:tc>
          <w:tcPr>
            <w:tcW w:w="212" w:type="pct"/>
            <w:noWrap/>
            <w:vAlign w:val="center"/>
          </w:tcPr>
          <w:p w14:paraId="3082B41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K59</w:t>
            </w:r>
          </w:p>
        </w:tc>
        <w:tc>
          <w:tcPr>
            <w:tcW w:w="424" w:type="pct"/>
            <w:noWrap/>
            <w:vAlign w:val="center"/>
          </w:tcPr>
          <w:p w14:paraId="2143D11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functional intestinal disorders</w:t>
            </w:r>
          </w:p>
        </w:tc>
        <w:tc>
          <w:tcPr>
            <w:tcW w:w="202" w:type="pct"/>
            <w:noWrap/>
            <w:vAlign w:val="center"/>
          </w:tcPr>
          <w:p w14:paraId="41B927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610</w:t>
            </w:r>
          </w:p>
        </w:tc>
        <w:tc>
          <w:tcPr>
            <w:tcW w:w="244" w:type="pct"/>
            <w:noWrap/>
            <w:vAlign w:val="center"/>
          </w:tcPr>
          <w:p w14:paraId="771C642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3.68 (3.35-4.04)</w:t>
            </w:r>
          </w:p>
        </w:tc>
        <w:tc>
          <w:tcPr>
            <w:tcW w:w="240" w:type="pct"/>
            <w:noWrap/>
            <w:vAlign w:val="center"/>
          </w:tcPr>
          <w:p w14:paraId="173A45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177</w:t>
            </w:r>
          </w:p>
        </w:tc>
        <w:tc>
          <w:tcPr>
            <w:tcW w:w="242" w:type="pct"/>
            <w:noWrap/>
            <w:vAlign w:val="center"/>
          </w:tcPr>
          <w:p w14:paraId="318C98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3.06 (2.56-3.65)</w:t>
            </w:r>
          </w:p>
        </w:tc>
        <w:tc>
          <w:tcPr>
            <w:tcW w:w="241" w:type="pct"/>
            <w:noWrap/>
            <w:vAlign w:val="center"/>
          </w:tcPr>
          <w:p w14:paraId="79C6671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610</w:t>
            </w:r>
          </w:p>
        </w:tc>
        <w:tc>
          <w:tcPr>
            <w:tcW w:w="244" w:type="pct"/>
            <w:noWrap/>
            <w:vAlign w:val="center"/>
          </w:tcPr>
          <w:p w14:paraId="4B6DCA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2.59 (2.33-2.87)</w:t>
            </w:r>
          </w:p>
        </w:tc>
        <w:tc>
          <w:tcPr>
            <w:tcW w:w="241" w:type="pct"/>
            <w:noWrap/>
            <w:vAlign w:val="center"/>
          </w:tcPr>
          <w:p w14:paraId="4E0AE90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240</w:t>
            </w:r>
          </w:p>
        </w:tc>
        <w:tc>
          <w:tcPr>
            <w:tcW w:w="244" w:type="pct"/>
            <w:noWrap/>
            <w:vAlign w:val="center"/>
          </w:tcPr>
          <w:p w14:paraId="139A8C5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3.81 (3.28-4.43)</w:t>
            </w:r>
          </w:p>
        </w:tc>
        <w:tc>
          <w:tcPr>
            <w:tcW w:w="241" w:type="pct"/>
            <w:shd w:val="clear" w:color="auto" w:fill="auto"/>
            <w:vAlign w:val="center"/>
          </w:tcPr>
          <w:p w14:paraId="2B075E9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563</w:t>
            </w:r>
          </w:p>
        </w:tc>
        <w:tc>
          <w:tcPr>
            <w:tcW w:w="244" w:type="pct"/>
            <w:shd w:val="clear" w:color="auto" w:fill="auto"/>
            <w:vAlign w:val="center"/>
          </w:tcPr>
          <w:p w14:paraId="54C4B76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3.56 (3.23-3.92)</w:t>
            </w:r>
          </w:p>
        </w:tc>
        <w:tc>
          <w:tcPr>
            <w:tcW w:w="241" w:type="pct"/>
            <w:shd w:val="clear" w:color="auto" w:fill="auto"/>
            <w:vAlign w:val="center"/>
          </w:tcPr>
          <w:p w14:paraId="19BC97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364</w:t>
            </w:r>
          </w:p>
        </w:tc>
        <w:tc>
          <w:tcPr>
            <w:tcW w:w="244" w:type="pct"/>
            <w:shd w:val="clear" w:color="auto" w:fill="auto"/>
            <w:vAlign w:val="center"/>
          </w:tcPr>
          <w:p w14:paraId="72FF778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 (2.75-3.49)</w:t>
            </w:r>
          </w:p>
        </w:tc>
        <w:tc>
          <w:tcPr>
            <w:tcW w:w="241" w:type="pct"/>
            <w:shd w:val="clear" w:color="auto" w:fill="auto"/>
            <w:vAlign w:val="center"/>
          </w:tcPr>
          <w:p w14:paraId="4D985C8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279</w:t>
            </w:r>
          </w:p>
        </w:tc>
        <w:tc>
          <w:tcPr>
            <w:tcW w:w="262" w:type="pct"/>
            <w:shd w:val="clear" w:color="auto" w:fill="auto"/>
            <w:vAlign w:val="center"/>
          </w:tcPr>
          <w:p w14:paraId="692206E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2.88 (2.52-3.3)</w:t>
            </w:r>
          </w:p>
        </w:tc>
        <w:tc>
          <w:tcPr>
            <w:tcW w:w="241" w:type="pct"/>
            <w:shd w:val="clear" w:color="auto" w:fill="auto"/>
            <w:vAlign w:val="center"/>
          </w:tcPr>
          <w:p w14:paraId="596F825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610</w:t>
            </w:r>
          </w:p>
        </w:tc>
        <w:tc>
          <w:tcPr>
            <w:tcW w:w="241" w:type="pct"/>
            <w:shd w:val="clear" w:color="auto" w:fill="auto"/>
            <w:vAlign w:val="center"/>
          </w:tcPr>
          <w:p w14:paraId="25E7325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3.69 (3.39-4.01)</w:t>
            </w:r>
          </w:p>
        </w:tc>
        <w:tc>
          <w:tcPr>
            <w:tcW w:w="241" w:type="pct"/>
            <w:shd w:val="clear" w:color="auto" w:fill="auto"/>
            <w:vAlign w:val="center"/>
          </w:tcPr>
          <w:p w14:paraId="318245E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610</w:t>
            </w:r>
          </w:p>
        </w:tc>
        <w:tc>
          <w:tcPr>
            <w:tcW w:w="268" w:type="pct"/>
            <w:shd w:val="clear" w:color="auto" w:fill="auto"/>
            <w:vAlign w:val="center"/>
          </w:tcPr>
          <w:p w14:paraId="6DC0D87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2.62 (2.37-2.89)</w:t>
            </w:r>
          </w:p>
        </w:tc>
      </w:tr>
      <w:tr w:rsidR="00514C5A" w14:paraId="3C135CE5" w14:textId="77777777" w:rsidTr="002D53AC">
        <w:trPr>
          <w:trHeight w:val="280"/>
          <w:jc w:val="center"/>
        </w:trPr>
        <w:tc>
          <w:tcPr>
            <w:tcW w:w="212" w:type="pct"/>
            <w:noWrap/>
            <w:vAlign w:val="center"/>
          </w:tcPr>
          <w:p w14:paraId="4E5D430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K62</w:t>
            </w:r>
          </w:p>
        </w:tc>
        <w:tc>
          <w:tcPr>
            <w:tcW w:w="424" w:type="pct"/>
            <w:noWrap/>
            <w:vAlign w:val="center"/>
          </w:tcPr>
          <w:p w14:paraId="6AE08EDF"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diseases of anus and rectum</w:t>
            </w:r>
          </w:p>
        </w:tc>
        <w:tc>
          <w:tcPr>
            <w:tcW w:w="202" w:type="pct"/>
            <w:noWrap/>
            <w:vAlign w:val="center"/>
          </w:tcPr>
          <w:p w14:paraId="43D5F7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293</w:t>
            </w:r>
          </w:p>
        </w:tc>
        <w:tc>
          <w:tcPr>
            <w:tcW w:w="244" w:type="pct"/>
            <w:noWrap/>
            <w:vAlign w:val="center"/>
          </w:tcPr>
          <w:p w14:paraId="0283BD8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1.79 (1.58-2.02)</w:t>
            </w:r>
          </w:p>
        </w:tc>
        <w:tc>
          <w:tcPr>
            <w:tcW w:w="240" w:type="pct"/>
            <w:noWrap/>
            <w:vAlign w:val="center"/>
          </w:tcPr>
          <w:p w14:paraId="130B362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97</w:t>
            </w:r>
          </w:p>
        </w:tc>
        <w:tc>
          <w:tcPr>
            <w:tcW w:w="242" w:type="pct"/>
            <w:noWrap/>
            <w:vAlign w:val="center"/>
          </w:tcPr>
          <w:p w14:paraId="3028E93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1.45 (1.17-1.8)</w:t>
            </w:r>
          </w:p>
        </w:tc>
        <w:tc>
          <w:tcPr>
            <w:tcW w:w="241" w:type="pct"/>
            <w:noWrap/>
            <w:vAlign w:val="center"/>
          </w:tcPr>
          <w:p w14:paraId="2C8776D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293</w:t>
            </w:r>
          </w:p>
        </w:tc>
        <w:tc>
          <w:tcPr>
            <w:tcW w:w="244" w:type="pct"/>
            <w:noWrap/>
            <w:vAlign w:val="center"/>
          </w:tcPr>
          <w:p w14:paraId="63E6CEC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1.54 (1.35-1.77)</w:t>
            </w:r>
          </w:p>
        </w:tc>
        <w:tc>
          <w:tcPr>
            <w:tcW w:w="241" w:type="pct"/>
            <w:noWrap/>
            <w:vAlign w:val="center"/>
          </w:tcPr>
          <w:p w14:paraId="289681E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88</w:t>
            </w:r>
          </w:p>
        </w:tc>
        <w:tc>
          <w:tcPr>
            <w:tcW w:w="244" w:type="pct"/>
            <w:noWrap/>
            <w:vAlign w:val="center"/>
          </w:tcPr>
          <w:p w14:paraId="31015E5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1.41 (1.13-1.77)</w:t>
            </w:r>
          </w:p>
        </w:tc>
        <w:tc>
          <w:tcPr>
            <w:tcW w:w="241" w:type="pct"/>
            <w:shd w:val="clear" w:color="auto" w:fill="auto"/>
            <w:vAlign w:val="center"/>
          </w:tcPr>
          <w:p w14:paraId="1C8C31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276</w:t>
            </w:r>
          </w:p>
        </w:tc>
        <w:tc>
          <w:tcPr>
            <w:tcW w:w="244" w:type="pct"/>
            <w:shd w:val="clear" w:color="auto" w:fill="auto"/>
            <w:vAlign w:val="center"/>
          </w:tcPr>
          <w:p w14:paraId="4953E0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1.73 (1.52-1.97)</w:t>
            </w:r>
          </w:p>
        </w:tc>
        <w:tc>
          <w:tcPr>
            <w:tcW w:w="241" w:type="pct"/>
            <w:shd w:val="clear" w:color="auto" w:fill="auto"/>
            <w:vAlign w:val="center"/>
          </w:tcPr>
          <w:p w14:paraId="31E408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200</w:t>
            </w:r>
          </w:p>
        </w:tc>
        <w:tc>
          <w:tcPr>
            <w:tcW w:w="244" w:type="pct"/>
            <w:shd w:val="clear" w:color="auto" w:fill="auto"/>
            <w:vAlign w:val="center"/>
          </w:tcPr>
          <w:p w14:paraId="1426927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1.68 (1.45-1.96)</w:t>
            </w:r>
          </w:p>
        </w:tc>
        <w:tc>
          <w:tcPr>
            <w:tcW w:w="241" w:type="pct"/>
            <w:shd w:val="clear" w:color="auto" w:fill="auto"/>
            <w:vAlign w:val="center"/>
          </w:tcPr>
          <w:p w14:paraId="26CD4D5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153</w:t>
            </w:r>
          </w:p>
        </w:tc>
        <w:tc>
          <w:tcPr>
            <w:tcW w:w="262" w:type="pct"/>
            <w:shd w:val="clear" w:color="auto" w:fill="auto"/>
            <w:vAlign w:val="center"/>
          </w:tcPr>
          <w:p w14:paraId="2D1C332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1.53 (1.29-1.81)</w:t>
            </w:r>
          </w:p>
        </w:tc>
        <w:tc>
          <w:tcPr>
            <w:tcW w:w="241" w:type="pct"/>
            <w:shd w:val="clear" w:color="auto" w:fill="auto"/>
            <w:vAlign w:val="center"/>
          </w:tcPr>
          <w:p w14:paraId="2DE4573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293</w:t>
            </w:r>
          </w:p>
        </w:tc>
        <w:tc>
          <w:tcPr>
            <w:tcW w:w="241" w:type="pct"/>
            <w:shd w:val="clear" w:color="auto" w:fill="auto"/>
            <w:vAlign w:val="center"/>
          </w:tcPr>
          <w:p w14:paraId="2BF3656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1.79 (1.6-2.02)</w:t>
            </w:r>
          </w:p>
        </w:tc>
        <w:tc>
          <w:tcPr>
            <w:tcW w:w="241" w:type="pct"/>
            <w:shd w:val="clear" w:color="auto" w:fill="auto"/>
            <w:vAlign w:val="center"/>
          </w:tcPr>
          <w:p w14:paraId="3384DFC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293</w:t>
            </w:r>
          </w:p>
        </w:tc>
        <w:tc>
          <w:tcPr>
            <w:tcW w:w="268" w:type="pct"/>
            <w:shd w:val="clear" w:color="auto" w:fill="auto"/>
            <w:vAlign w:val="center"/>
          </w:tcPr>
          <w:p w14:paraId="0B89AF3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1.11 (0.98-1.26)</w:t>
            </w:r>
          </w:p>
        </w:tc>
      </w:tr>
      <w:tr w:rsidR="00514C5A" w14:paraId="3446E9E8" w14:textId="77777777" w:rsidTr="002D53AC">
        <w:trPr>
          <w:trHeight w:val="280"/>
          <w:jc w:val="center"/>
        </w:trPr>
        <w:tc>
          <w:tcPr>
            <w:tcW w:w="212" w:type="pct"/>
            <w:noWrap/>
            <w:vAlign w:val="center"/>
          </w:tcPr>
          <w:p w14:paraId="4DDF927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K63</w:t>
            </w:r>
          </w:p>
        </w:tc>
        <w:tc>
          <w:tcPr>
            <w:tcW w:w="424" w:type="pct"/>
            <w:noWrap/>
            <w:vAlign w:val="center"/>
          </w:tcPr>
          <w:p w14:paraId="15028778"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diseases of intestine</w:t>
            </w:r>
          </w:p>
        </w:tc>
        <w:tc>
          <w:tcPr>
            <w:tcW w:w="202" w:type="pct"/>
            <w:noWrap/>
            <w:vAlign w:val="center"/>
          </w:tcPr>
          <w:p w14:paraId="1D13CED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370</w:t>
            </w:r>
          </w:p>
        </w:tc>
        <w:tc>
          <w:tcPr>
            <w:tcW w:w="244" w:type="pct"/>
            <w:noWrap/>
            <w:vAlign w:val="center"/>
          </w:tcPr>
          <w:p w14:paraId="1BF252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2.01 (1.8-2.25)</w:t>
            </w:r>
          </w:p>
        </w:tc>
        <w:tc>
          <w:tcPr>
            <w:tcW w:w="240" w:type="pct"/>
            <w:noWrap/>
            <w:vAlign w:val="center"/>
          </w:tcPr>
          <w:p w14:paraId="3A4F82B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99</w:t>
            </w:r>
          </w:p>
        </w:tc>
        <w:tc>
          <w:tcPr>
            <w:tcW w:w="242" w:type="pct"/>
            <w:noWrap/>
            <w:vAlign w:val="center"/>
          </w:tcPr>
          <w:p w14:paraId="1756B6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1.78 (1.43-2.22)</w:t>
            </w:r>
          </w:p>
        </w:tc>
        <w:tc>
          <w:tcPr>
            <w:tcW w:w="241" w:type="pct"/>
            <w:noWrap/>
            <w:vAlign w:val="center"/>
          </w:tcPr>
          <w:p w14:paraId="74957E9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370</w:t>
            </w:r>
          </w:p>
        </w:tc>
        <w:tc>
          <w:tcPr>
            <w:tcW w:w="244" w:type="pct"/>
            <w:noWrap/>
            <w:vAlign w:val="center"/>
          </w:tcPr>
          <w:p w14:paraId="2626D4C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1.58 (1.4-1.78)</w:t>
            </w:r>
          </w:p>
        </w:tc>
        <w:tc>
          <w:tcPr>
            <w:tcW w:w="241" w:type="pct"/>
            <w:noWrap/>
            <w:vAlign w:val="center"/>
          </w:tcPr>
          <w:p w14:paraId="3ABCBED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122</w:t>
            </w:r>
          </w:p>
        </w:tc>
        <w:tc>
          <w:tcPr>
            <w:tcW w:w="244" w:type="pct"/>
            <w:noWrap/>
            <w:vAlign w:val="center"/>
          </w:tcPr>
          <w:p w14:paraId="75F2FA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1.65 (1.36-2)</w:t>
            </w:r>
          </w:p>
        </w:tc>
        <w:tc>
          <w:tcPr>
            <w:tcW w:w="241" w:type="pct"/>
            <w:shd w:val="clear" w:color="auto" w:fill="auto"/>
            <w:vAlign w:val="center"/>
          </w:tcPr>
          <w:p w14:paraId="057F09A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341</w:t>
            </w:r>
          </w:p>
        </w:tc>
        <w:tc>
          <w:tcPr>
            <w:tcW w:w="244" w:type="pct"/>
            <w:shd w:val="clear" w:color="auto" w:fill="auto"/>
            <w:vAlign w:val="center"/>
          </w:tcPr>
          <w:p w14:paraId="75A16F6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1.93 (1.72-2.17)</w:t>
            </w:r>
          </w:p>
        </w:tc>
        <w:tc>
          <w:tcPr>
            <w:tcW w:w="241" w:type="pct"/>
            <w:shd w:val="clear" w:color="auto" w:fill="auto"/>
            <w:vAlign w:val="center"/>
          </w:tcPr>
          <w:p w14:paraId="4D3CB8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230</w:t>
            </w:r>
          </w:p>
        </w:tc>
        <w:tc>
          <w:tcPr>
            <w:tcW w:w="244" w:type="pct"/>
            <w:shd w:val="clear" w:color="auto" w:fill="auto"/>
            <w:vAlign w:val="center"/>
          </w:tcPr>
          <w:p w14:paraId="2D71D7A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 (1.56-2.07)</w:t>
            </w:r>
          </w:p>
        </w:tc>
        <w:tc>
          <w:tcPr>
            <w:tcW w:w="241" w:type="pct"/>
            <w:shd w:val="clear" w:color="auto" w:fill="auto"/>
            <w:vAlign w:val="center"/>
          </w:tcPr>
          <w:p w14:paraId="036A3A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174</w:t>
            </w:r>
          </w:p>
        </w:tc>
        <w:tc>
          <w:tcPr>
            <w:tcW w:w="262" w:type="pct"/>
            <w:shd w:val="clear" w:color="auto" w:fill="auto"/>
            <w:vAlign w:val="center"/>
          </w:tcPr>
          <w:p w14:paraId="1D4FE92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1.65 (1.4-1.94)</w:t>
            </w:r>
          </w:p>
        </w:tc>
        <w:tc>
          <w:tcPr>
            <w:tcW w:w="241" w:type="pct"/>
            <w:shd w:val="clear" w:color="auto" w:fill="auto"/>
            <w:vAlign w:val="center"/>
          </w:tcPr>
          <w:p w14:paraId="1DB10FB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370</w:t>
            </w:r>
          </w:p>
        </w:tc>
        <w:tc>
          <w:tcPr>
            <w:tcW w:w="241" w:type="pct"/>
            <w:shd w:val="clear" w:color="auto" w:fill="auto"/>
            <w:vAlign w:val="center"/>
          </w:tcPr>
          <w:p w14:paraId="2CB45A9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2.02 (1.82-2.24)</w:t>
            </w:r>
          </w:p>
        </w:tc>
        <w:tc>
          <w:tcPr>
            <w:tcW w:w="241" w:type="pct"/>
            <w:shd w:val="clear" w:color="auto" w:fill="auto"/>
            <w:vAlign w:val="center"/>
          </w:tcPr>
          <w:p w14:paraId="1E04F3E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370</w:t>
            </w:r>
          </w:p>
        </w:tc>
        <w:tc>
          <w:tcPr>
            <w:tcW w:w="268" w:type="pct"/>
            <w:shd w:val="clear" w:color="auto" w:fill="auto"/>
            <w:vAlign w:val="center"/>
          </w:tcPr>
          <w:p w14:paraId="3F0EC27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1.3 (1.16-1.47)</w:t>
            </w:r>
          </w:p>
        </w:tc>
      </w:tr>
      <w:tr w:rsidR="00514C5A" w14:paraId="210A71A9" w14:textId="77777777" w:rsidTr="002D53AC">
        <w:trPr>
          <w:trHeight w:val="280"/>
          <w:jc w:val="center"/>
        </w:trPr>
        <w:tc>
          <w:tcPr>
            <w:tcW w:w="212" w:type="pct"/>
            <w:noWrap/>
            <w:vAlign w:val="center"/>
          </w:tcPr>
          <w:p w14:paraId="1F8836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K64</w:t>
            </w:r>
          </w:p>
        </w:tc>
        <w:tc>
          <w:tcPr>
            <w:tcW w:w="424" w:type="pct"/>
            <w:noWrap/>
            <w:vAlign w:val="center"/>
          </w:tcPr>
          <w:p w14:paraId="4795642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Haemorrhoids and perianal venous thrombosis</w:t>
            </w:r>
          </w:p>
        </w:tc>
        <w:tc>
          <w:tcPr>
            <w:tcW w:w="202" w:type="pct"/>
            <w:noWrap/>
            <w:vAlign w:val="center"/>
          </w:tcPr>
          <w:p w14:paraId="4930FE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236</w:t>
            </w:r>
          </w:p>
        </w:tc>
        <w:tc>
          <w:tcPr>
            <w:tcW w:w="244" w:type="pct"/>
            <w:noWrap/>
            <w:vAlign w:val="center"/>
          </w:tcPr>
          <w:p w14:paraId="778DE0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 (1.37-1.81)</w:t>
            </w:r>
          </w:p>
        </w:tc>
        <w:tc>
          <w:tcPr>
            <w:tcW w:w="240" w:type="pct"/>
            <w:noWrap/>
            <w:vAlign w:val="center"/>
          </w:tcPr>
          <w:p w14:paraId="18E3E08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63</w:t>
            </w:r>
          </w:p>
        </w:tc>
        <w:tc>
          <w:tcPr>
            <w:tcW w:w="242" w:type="pct"/>
            <w:noWrap/>
            <w:vAlign w:val="center"/>
          </w:tcPr>
          <w:p w14:paraId="7929E8D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1.52 (1.16-1.99)</w:t>
            </w:r>
          </w:p>
        </w:tc>
        <w:tc>
          <w:tcPr>
            <w:tcW w:w="241" w:type="pct"/>
            <w:noWrap/>
            <w:vAlign w:val="center"/>
          </w:tcPr>
          <w:p w14:paraId="57D78B9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236</w:t>
            </w:r>
          </w:p>
        </w:tc>
        <w:tc>
          <w:tcPr>
            <w:tcW w:w="244" w:type="pct"/>
            <w:noWrap/>
            <w:vAlign w:val="center"/>
          </w:tcPr>
          <w:p w14:paraId="03127B3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1.33 (1.15-1.54)</w:t>
            </w:r>
          </w:p>
        </w:tc>
        <w:tc>
          <w:tcPr>
            <w:tcW w:w="241" w:type="pct"/>
            <w:noWrap/>
            <w:vAlign w:val="center"/>
          </w:tcPr>
          <w:p w14:paraId="770DCDA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89</w:t>
            </w:r>
          </w:p>
        </w:tc>
        <w:tc>
          <w:tcPr>
            <w:tcW w:w="244" w:type="pct"/>
            <w:noWrap/>
            <w:vAlign w:val="center"/>
          </w:tcPr>
          <w:p w14:paraId="6796CC3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 (1.2-1.88)</w:t>
            </w:r>
          </w:p>
        </w:tc>
        <w:tc>
          <w:tcPr>
            <w:tcW w:w="241" w:type="pct"/>
            <w:shd w:val="clear" w:color="auto" w:fill="auto"/>
            <w:vAlign w:val="center"/>
          </w:tcPr>
          <w:p w14:paraId="1F246CD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222</w:t>
            </w:r>
          </w:p>
        </w:tc>
        <w:tc>
          <w:tcPr>
            <w:tcW w:w="244" w:type="pct"/>
            <w:shd w:val="clear" w:color="auto" w:fill="auto"/>
            <w:vAlign w:val="center"/>
          </w:tcPr>
          <w:p w14:paraId="536F28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1.59 (1.38-1.83)</w:t>
            </w:r>
          </w:p>
        </w:tc>
        <w:tc>
          <w:tcPr>
            <w:tcW w:w="241" w:type="pct"/>
            <w:shd w:val="clear" w:color="auto" w:fill="auto"/>
            <w:vAlign w:val="center"/>
          </w:tcPr>
          <w:p w14:paraId="6A6FA9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167</w:t>
            </w:r>
          </w:p>
        </w:tc>
        <w:tc>
          <w:tcPr>
            <w:tcW w:w="244" w:type="pct"/>
            <w:shd w:val="clear" w:color="auto" w:fill="auto"/>
            <w:vAlign w:val="center"/>
          </w:tcPr>
          <w:p w14:paraId="58B934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1.63 (1.38-1.92)</w:t>
            </w:r>
          </w:p>
        </w:tc>
        <w:tc>
          <w:tcPr>
            <w:tcW w:w="241" w:type="pct"/>
            <w:shd w:val="clear" w:color="auto" w:fill="auto"/>
            <w:vAlign w:val="center"/>
          </w:tcPr>
          <w:p w14:paraId="5412A71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123</w:t>
            </w:r>
          </w:p>
        </w:tc>
        <w:tc>
          <w:tcPr>
            <w:tcW w:w="262" w:type="pct"/>
            <w:shd w:val="clear" w:color="auto" w:fill="auto"/>
            <w:vAlign w:val="center"/>
          </w:tcPr>
          <w:p w14:paraId="6AA0FE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1.49 (1.23-1.8)</w:t>
            </w:r>
          </w:p>
        </w:tc>
        <w:tc>
          <w:tcPr>
            <w:tcW w:w="241" w:type="pct"/>
            <w:shd w:val="clear" w:color="auto" w:fill="auto"/>
            <w:vAlign w:val="center"/>
          </w:tcPr>
          <w:p w14:paraId="3D601D8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236</w:t>
            </w:r>
          </w:p>
        </w:tc>
        <w:tc>
          <w:tcPr>
            <w:tcW w:w="241" w:type="pct"/>
            <w:shd w:val="clear" w:color="auto" w:fill="auto"/>
            <w:vAlign w:val="center"/>
          </w:tcPr>
          <w:p w14:paraId="2B5927D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 (1.4-1.82)</w:t>
            </w:r>
          </w:p>
        </w:tc>
        <w:tc>
          <w:tcPr>
            <w:tcW w:w="241" w:type="pct"/>
            <w:shd w:val="clear" w:color="auto" w:fill="auto"/>
            <w:vAlign w:val="center"/>
          </w:tcPr>
          <w:p w14:paraId="165B647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236</w:t>
            </w:r>
          </w:p>
        </w:tc>
        <w:tc>
          <w:tcPr>
            <w:tcW w:w="268" w:type="pct"/>
            <w:shd w:val="clear" w:color="auto" w:fill="auto"/>
            <w:vAlign w:val="center"/>
          </w:tcPr>
          <w:p w14:paraId="4B29E38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1.15 (1-1.34)</w:t>
            </w:r>
          </w:p>
        </w:tc>
      </w:tr>
      <w:tr w:rsidR="00514C5A" w14:paraId="4D3479B4" w14:textId="77777777" w:rsidTr="002D53AC">
        <w:trPr>
          <w:trHeight w:val="280"/>
          <w:jc w:val="center"/>
        </w:trPr>
        <w:tc>
          <w:tcPr>
            <w:tcW w:w="212" w:type="pct"/>
            <w:noWrap/>
            <w:vAlign w:val="center"/>
          </w:tcPr>
          <w:p w14:paraId="28B71C0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K66</w:t>
            </w:r>
          </w:p>
        </w:tc>
        <w:tc>
          <w:tcPr>
            <w:tcW w:w="424" w:type="pct"/>
            <w:noWrap/>
            <w:vAlign w:val="center"/>
          </w:tcPr>
          <w:p w14:paraId="13BB7597"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disorders of peritoneum</w:t>
            </w:r>
          </w:p>
        </w:tc>
        <w:tc>
          <w:tcPr>
            <w:tcW w:w="202" w:type="pct"/>
            <w:noWrap/>
            <w:vAlign w:val="center"/>
          </w:tcPr>
          <w:p w14:paraId="199AE00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w:t>
            </w:r>
          </w:p>
        </w:tc>
        <w:tc>
          <w:tcPr>
            <w:tcW w:w="244" w:type="pct"/>
            <w:noWrap/>
            <w:vAlign w:val="center"/>
          </w:tcPr>
          <w:p w14:paraId="6591FD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3.85 (3.25-4.57)</w:t>
            </w:r>
          </w:p>
        </w:tc>
        <w:tc>
          <w:tcPr>
            <w:tcW w:w="240" w:type="pct"/>
            <w:noWrap/>
            <w:vAlign w:val="center"/>
          </w:tcPr>
          <w:p w14:paraId="2CA5F3F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32</w:t>
            </w:r>
          </w:p>
        </w:tc>
        <w:tc>
          <w:tcPr>
            <w:tcW w:w="242" w:type="pct"/>
            <w:noWrap/>
            <w:vAlign w:val="center"/>
          </w:tcPr>
          <w:p w14:paraId="758D9B4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1.97 (1.33-2.9)</w:t>
            </w:r>
          </w:p>
        </w:tc>
        <w:tc>
          <w:tcPr>
            <w:tcW w:w="241" w:type="pct"/>
            <w:noWrap/>
            <w:vAlign w:val="center"/>
          </w:tcPr>
          <w:p w14:paraId="5489F9D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w:t>
            </w:r>
          </w:p>
        </w:tc>
        <w:tc>
          <w:tcPr>
            <w:tcW w:w="244" w:type="pct"/>
            <w:noWrap/>
            <w:vAlign w:val="center"/>
          </w:tcPr>
          <w:p w14:paraId="4C43407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3.12 (2.59-3.77)</w:t>
            </w:r>
          </w:p>
        </w:tc>
        <w:tc>
          <w:tcPr>
            <w:tcW w:w="241" w:type="pct"/>
            <w:noWrap/>
            <w:vAlign w:val="center"/>
          </w:tcPr>
          <w:p w14:paraId="4B0D03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w:t>
            </w:r>
          </w:p>
        </w:tc>
        <w:tc>
          <w:tcPr>
            <w:tcW w:w="244" w:type="pct"/>
            <w:noWrap/>
            <w:vAlign w:val="center"/>
          </w:tcPr>
          <w:p w14:paraId="4D47542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2.99 (2.24-3.98)</w:t>
            </w:r>
          </w:p>
        </w:tc>
        <w:tc>
          <w:tcPr>
            <w:tcW w:w="241" w:type="pct"/>
            <w:shd w:val="clear" w:color="auto" w:fill="auto"/>
            <w:vAlign w:val="center"/>
          </w:tcPr>
          <w:p w14:paraId="4474A4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w:t>
            </w:r>
          </w:p>
        </w:tc>
        <w:tc>
          <w:tcPr>
            <w:tcW w:w="244" w:type="pct"/>
            <w:shd w:val="clear" w:color="auto" w:fill="auto"/>
            <w:vAlign w:val="center"/>
          </w:tcPr>
          <w:p w14:paraId="49D2DDE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3.55 (2.96-4.25)</w:t>
            </w:r>
          </w:p>
        </w:tc>
        <w:tc>
          <w:tcPr>
            <w:tcW w:w="241" w:type="pct"/>
            <w:shd w:val="clear" w:color="auto" w:fill="auto"/>
            <w:vAlign w:val="center"/>
          </w:tcPr>
          <w:p w14:paraId="3997B7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128</w:t>
            </w:r>
          </w:p>
        </w:tc>
        <w:tc>
          <w:tcPr>
            <w:tcW w:w="244" w:type="pct"/>
            <w:shd w:val="clear" w:color="auto" w:fill="auto"/>
            <w:vAlign w:val="center"/>
          </w:tcPr>
          <w:p w14:paraId="0C6354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3.88 (3.16-4.77)</w:t>
            </w:r>
          </w:p>
        </w:tc>
        <w:tc>
          <w:tcPr>
            <w:tcW w:w="241" w:type="pct"/>
            <w:shd w:val="clear" w:color="auto" w:fill="auto"/>
            <w:vAlign w:val="center"/>
          </w:tcPr>
          <w:p w14:paraId="59A66AD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94</w:t>
            </w:r>
          </w:p>
        </w:tc>
        <w:tc>
          <w:tcPr>
            <w:tcW w:w="262" w:type="pct"/>
            <w:shd w:val="clear" w:color="auto" w:fill="auto"/>
            <w:vAlign w:val="center"/>
          </w:tcPr>
          <w:p w14:paraId="605E660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3.57 (2.82-4.52)</w:t>
            </w:r>
          </w:p>
        </w:tc>
        <w:tc>
          <w:tcPr>
            <w:tcW w:w="241" w:type="pct"/>
            <w:shd w:val="clear" w:color="auto" w:fill="auto"/>
            <w:vAlign w:val="center"/>
          </w:tcPr>
          <w:p w14:paraId="207D91F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184</w:t>
            </w:r>
          </w:p>
        </w:tc>
        <w:tc>
          <w:tcPr>
            <w:tcW w:w="241" w:type="pct"/>
            <w:shd w:val="clear" w:color="auto" w:fill="auto"/>
            <w:vAlign w:val="center"/>
          </w:tcPr>
          <w:p w14:paraId="0C55354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3.85 (3.3-4.49)</w:t>
            </w:r>
          </w:p>
        </w:tc>
        <w:tc>
          <w:tcPr>
            <w:tcW w:w="241" w:type="pct"/>
            <w:shd w:val="clear" w:color="auto" w:fill="auto"/>
            <w:vAlign w:val="center"/>
          </w:tcPr>
          <w:p w14:paraId="3BEAA7E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184</w:t>
            </w:r>
          </w:p>
        </w:tc>
        <w:tc>
          <w:tcPr>
            <w:tcW w:w="268" w:type="pct"/>
            <w:shd w:val="clear" w:color="auto" w:fill="auto"/>
            <w:vAlign w:val="center"/>
          </w:tcPr>
          <w:p w14:paraId="34376BE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2.26 (1.89-2.7)</w:t>
            </w:r>
          </w:p>
        </w:tc>
      </w:tr>
      <w:tr w:rsidR="00514C5A" w14:paraId="38D753C0" w14:textId="77777777" w:rsidTr="002D53AC">
        <w:trPr>
          <w:trHeight w:val="280"/>
          <w:jc w:val="center"/>
        </w:trPr>
        <w:tc>
          <w:tcPr>
            <w:tcW w:w="212" w:type="pct"/>
            <w:noWrap/>
            <w:vAlign w:val="center"/>
          </w:tcPr>
          <w:p w14:paraId="712DCBF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K76</w:t>
            </w:r>
          </w:p>
        </w:tc>
        <w:tc>
          <w:tcPr>
            <w:tcW w:w="424" w:type="pct"/>
            <w:noWrap/>
            <w:vAlign w:val="center"/>
          </w:tcPr>
          <w:p w14:paraId="04F70AA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diseases of liver</w:t>
            </w:r>
          </w:p>
        </w:tc>
        <w:tc>
          <w:tcPr>
            <w:tcW w:w="202" w:type="pct"/>
            <w:noWrap/>
            <w:vAlign w:val="center"/>
          </w:tcPr>
          <w:p w14:paraId="146000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253</w:t>
            </w:r>
          </w:p>
        </w:tc>
        <w:tc>
          <w:tcPr>
            <w:tcW w:w="244" w:type="pct"/>
            <w:noWrap/>
            <w:vAlign w:val="center"/>
          </w:tcPr>
          <w:p w14:paraId="4208E6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3.89 (3.36-4.5)</w:t>
            </w:r>
          </w:p>
        </w:tc>
        <w:tc>
          <w:tcPr>
            <w:tcW w:w="240" w:type="pct"/>
            <w:noWrap/>
            <w:vAlign w:val="center"/>
          </w:tcPr>
          <w:p w14:paraId="6A8E94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55</w:t>
            </w:r>
          </w:p>
        </w:tc>
        <w:tc>
          <w:tcPr>
            <w:tcW w:w="242" w:type="pct"/>
            <w:noWrap/>
            <w:vAlign w:val="center"/>
          </w:tcPr>
          <w:p w14:paraId="7ADCB8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2.67 (1.96-3.64)</w:t>
            </w:r>
          </w:p>
        </w:tc>
        <w:tc>
          <w:tcPr>
            <w:tcW w:w="241" w:type="pct"/>
            <w:noWrap/>
            <w:vAlign w:val="center"/>
          </w:tcPr>
          <w:p w14:paraId="00B00D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253</w:t>
            </w:r>
          </w:p>
        </w:tc>
        <w:tc>
          <w:tcPr>
            <w:tcW w:w="244" w:type="pct"/>
            <w:noWrap/>
            <w:vAlign w:val="center"/>
          </w:tcPr>
          <w:p w14:paraId="7D0B95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2.69 (2.29-3.17)</w:t>
            </w:r>
          </w:p>
        </w:tc>
        <w:tc>
          <w:tcPr>
            <w:tcW w:w="241" w:type="pct"/>
            <w:noWrap/>
            <w:vAlign w:val="center"/>
          </w:tcPr>
          <w:p w14:paraId="40723B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103</w:t>
            </w:r>
          </w:p>
        </w:tc>
        <w:tc>
          <w:tcPr>
            <w:tcW w:w="244" w:type="pct"/>
            <w:noWrap/>
            <w:vAlign w:val="center"/>
          </w:tcPr>
          <w:p w14:paraId="795986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4.01 (3.19-5.05)</w:t>
            </w:r>
          </w:p>
        </w:tc>
        <w:tc>
          <w:tcPr>
            <w:tcW w:w="241" w:type="pct"/>
            <w:shd w:val="clear" w:color="auto" w:fill="auto"/>
            <w:vAlign w:val="center"/>
          </w:tcPr>
          <w:p w14:paraId="7A90CAA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241</w:t>
            </w:r>
          </w:p>
        </w:tc>
        <w:tc>
          <w:tcPr>
            <w:tcW w:w="244" w:type="pct"/>
            <w:shd w:val="clear" w:color="auto" w:fill="auto"/>
            <w:vAlign w:val="center"/>
          </w:tcPr>
          <w:p w14:paraId="1FBA616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3.92 (3.37-4.55)</w:t>
            </w:r>
          </w:p>
        </w:tc>
        <w:tc>
          <w:tcPr>
            <w:tcW w:w="241" w:type="pct"/>
            <w:shd w:val="clear" w:color="auto" w:fill="auto"/>
            <w:vAlign w:val="center"/>
          </w:tcPr>
          <w:p w14:paraId="4C384B7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146</w:t>
            </w:r>
          </w:p>
        </w:tc>
        <w:tc>
          <w:tcPr>
            <w:tcW w:w="244" w:type="pct"/>
            <w:shd w:val="clear" w:color="auto" w:fill="auto"/>
            <w:vAlign w:val="center"/>
          </w:tcPr>
          <w:p w14:paraId="26B40F4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3.16 (2.62-3.81)</w:t>
            </w:r>
          </w:p>
        </w:tc>
        <w:tc>
          <w:tcPr>
            <w:tcW w:w="241" w:type="pct"/>
            <w:shd w:val="clear" w:color="auto" w:fill="auto"/>
            <w:vAlign w:val="center"/>
          </w:tcPr>
          <w:p w14:paraId="64BA60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118</w:t>
            </w:r>
          </w:p>
        </w:tc>
        <w:tc>
          <w:tcPr>
            <w:tcW w:w="262" w:type="pct"/>
            <w:shd w:val="clear" w:color="auto" w:fill="auto"/>
            <w:vAlign w:val="center"/>
          </w:tcPr>
          <w:p w14:paraId="5D25009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3.18 (2.58-3.91)</w:t>
            </w:r>
          </w:p>
        </w:tc>
        <w:tc>
          <w:tcPr>
            <w:tcW w:w="241" w:type="pct"/>
            <w:shd w:val="clear" w:color="auto" w:fill="auto"/>
            <w:vAlign w:val="center"/>
          </w:tcPr>
          <w:p w14:paraId="6F93BBC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253</w:t>
            </w:r>
          </w:p>
        </w:tc>
        <w:tc>
          <w:tcPr>
            <w:tcW w:w="241" w:type="pct"/>
            <w:shd w:val="clear" w:color="auto" w:fill="auto"/>
            <w:vAlign w:val="center"/>
          </w:tcPr>
          <w:p w14:paraId="119799D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3.88 (3.4-4.42)</w:t>
            </w:r>
          </w:p>
        </w:tc>
        <w:tc>
          <w:tcPr>
            <w:tcW w:w="241" w:type="pct"/>
            <w:shd w:val="clear" w:color="auto" w:fill="auto"/>
            <w:vAlign w:val="center"/>
          </w:tcPr>
          <w:p w14:paraId="7FF65B5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253</w:t>
            </w:r>
          </w:p>
        </w:tc>
        <w:tc>
          <w:tcPr>
            <w:tcW w:w="268" w:type="pct"/>
            <w:shd w:val="clear" w:color="auto" w:fill="auto"/>
            <w:vAlign w:val="center"/>
          </w:tcPr>
          <w:p w14:paraId="291C2C2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3.22 (2.76-3.75)</w:t>
            </w:r>
          </w:p>
        </w:tc>
      </w:tr>
      <w:tr w:rsidR="00514C5A" w14:paraId="725A5568" w14:textId="77777777" w:rsidTr="002D53AC">
        <w:trPr>
          <w:trHeight w:val="280"/>
          <w:jc w:val="center"/>
        </w:trPr>
        <w:tc>
          <w:tcPr>
            <w:tcW w:w="212" w:type="pct"/>
            <w:noWrap/>
            <w:vAlign w:val="center"/>
          </w:tcPr>
          <w:p w14:paraId="37B4B65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K80</w:t>
            </w:r>
          </w:p>
        </w:tc>
        <w:tc>
          <w:tcPr>
            <w:tcW w:w="424" w:type="pct"/>
            <w:noWrap/>
            <w:vAlign w:val="center"/>
          </w:tcPr>
          <w:p w14:paraId="2AC39C98"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Cholelithiasis</w:t>
            </w:r>
          </w:p>
        </w:tc>
        <w:tc>
          <w:tcPr>
            <w:tcW w:w="202" w:type="pct"/>
            <w:noWrap/>
            <w:vAlign w:val="center"/>
          </w:tcPr>
          <w:p w14:paraId="2D5B32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331</w:t>
            </w:r>
          </w:p>
        </w:tc>
        <w:tc>
          <w:tcPr>
            <w:tcW w:w="244" w:type="pct"/>
            <w:noWrap/>
            <w:vAlign w:val="center"/>
          </w:tcPr>
          <w:p w14:paraId="1EA018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3.19 (2.82-3.62)</w:t>
            </w:r>
          </w:p>
        </w:tc>
        <w:tc>
          <w:tcPr>
            <w:tcW w:w="240" w:type="pct"/>
            <w:noWrap/>
            <w:vAlign w:val="center"/>
          </w:tcPr>
          <w:p w14:paraId="7EDAA1E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99</w:t>
            </w:r>
          </w:p>
        </w:tc>
        <w:tc>
          <w:tcPr>
            <w:tcW w:w="242" w:type="pct"/>
            <w:noWrap/>
            <w:vAlign w:val="center"/>
          </w:tcPr>
          <w:p w14:paraId="2481FC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2.37 (1.9-2.97)</w:t>
            </w:r>
          </w:p>
        </w:tc>
        <w:tc>
          <w:tcPr>
            <w:tcW w:w="241" w:type="pct"/>
            <w:noWrap/>
            <w:vAlign w:val="center"/>
          </w:tcPr>
          <w:p w14:paraId="29B13B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331</w:t>
            </w:r>
          </w:p>
        </w:tc>
        <w:tc>
          <w:tcPr>
            <w:tcW w:w="244" w:type="pct"/>
            <w:noWrap/>
            <w:vAlign w:val="center"/>
          </w:tcPr>
          <w:p w14:paraId="0F465C5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2.56 (2.24-2.93)</w:t>
            </w:r>
          </w:p>
        </w:tc>
        <w:tc>
          <w:tcPr>
            <w:tcW w:w="241" w:type="pct"/>
            <w:noWrap/>
            <w:vAlign w:val="center"/>
          </w:tcPr>
          <w:p w14:paraId="1951B1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139</w:t>
            </w:r>
          </w:p>
        </w:tc>
        <w:tc>
          <w:tcPr>
            <w:tcW w:w="244" w:type="pct"/>
            <w:noWrap/>
            <w:vAlign w:val="center"/>
          </w:tcPr>
          <w:p w14:paraId="6E05F17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 (3.04-4.5)</w:t>
            </w:r>
          </w:p>
        </w:tc>
        <w:tc>
          <w:tcPr>
            <w:tcW w:w="241" w:type="pct"/>
            <w:shd w:val="clear" w:color="auto" w:fill="auto"/>
            <w:vAlign w:val="center"/>
          </w:tcPr>
          <w:p w14:paraId="750C78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311</w:t>
            </w:r>
          </w:p>
        </w:tc>
        <w:tc>
          <w:tcPr>
            <w:tcW w:w="244" w:type="pct"/>
            <w:shd w:val="clear" w:color="auto" w:fill="auto"/>
            <w:vAlign w:val="center"/>
          </w:tcPr>
          <w:p w14:paraId="7A83614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3.07 (2.7-3.49)</w:t>
            </w:r>
          </w:p>
        </w:tc>
        <w:tc>
          <w:tcPr>
            <w:tcW w:w="241" w:type="pct"/>
            <w:shd w:val="clear" w:color="auto" w:fill="auto"/>
            <w:vAlign w:val="center"/>
          </w:tcPr>
          <w:p w14:paraId="1D38F1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224</w:t>
            </w:r>
          </w:p>
        </w:tc>
        <w:tc>
          <w:tcPr>
            <w:tcW w:w="244" w:type="pct"/>
            <w:shd w:val="clear" w:color="auto" w:fill="auto"/>
            <w:vAlign w:val="center"/>
          </w:tcPr>
          <w:p w14:paraId="2CA451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3.02 (2.6-3.51)</w:t>
            </w:r>
          </w:p>
        </w:tc>
        <w:tc>
          <w:tcPr>
            <w:tcW w:w="241" w:type="pct"/>
            <w:shd w:val="clear" w:color="auto" w:fill="auto"/>
            <w:vAlign w:val="center"/>
          </w:tcPr>
          <w:p w14:paraId="36D2CDC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179</w:t>
            </w:r>
          </w:p>
        </w:tc>
        <w:tc>
          <w:tcPr>
            <w:tcW w:w="262" w:type="pct"/>
            <w:shd w:val="clear" w:color="auto" w:fill="auto"/>
            <w:vAlign w:val="center"/>
          </w:tcPr>
          <w:p w14:paraId="502C44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2.86 (2.42-3.38)</w:t>
            </w:r>
          </w:p>
        </w:tc>
        <w:tc>
          <w:tcPr>
            <w:tcW w:w="241" w:type="pct"/>
            <w:shd w:val="clear" w:color="auto" w:fill="auto"/>
            <w:vAlign w:val="center"/>
          </w:tcPr>
          <w:p w14:paraId="4D5DDDF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331</w:t>
            </w:r>
          </w:p>
        </w:tc>
        <w:tc>
          <w:tcPr>
            <w:tcW w:w="241" w:type="pct"/>
            <w:shd w:val="clear" w:color="auto" w:fill="auto"/>
            <w:vAlign w:val="center"/>
          </w:tcPr>
          <w:p w14:paraId="251935B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3.21 (2.87-3.59)</w:t>
            </w:r>
          </w:p>
        </w:tc>
        <w:tc>
          <w:tcPr>
            <w:tcW w:w="241" w:type="pct"/>
            <w:shd w:val="clear" w:color="auto" w:fill="auto"/>
            <w:vAlign w:val="center"/>
          </w:tcPr>
          <w:p w14:paraId="532E269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331</w:t>
            </w:r>
          </w:p>
        </w:tc>
        <w:tc>
          <w:tcPr>
            <w:tcW w:w="268" w:type="pct"/>
            <w:shd w:val="clear" w:color="auto" w:fill="auto"/>
            <w:vAlign w:val="center"/>
          </w:tcPr>
          <w:p w14:paraId="2C8B2D6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1.81 (1.6-2.05)</w:t>
            </w:r>
          </w:p>
        </w:tc>
      </w:tr>
      <w:tr w:rsidR="00514C5A" w14:paraId="1DFCF773" w14:textId="77777777" w:rsidTr="002D53AC">
        <w:trPr>
          <w:trHeight w:val="280"/>
          <w:jc w:val="center"/>
        </w:trPr>
        <w:tc>
          <w:tcPr>
            <w:tcW w:w="212" w:type="pct"/>
            <w:noWrap/>
            <w:vAlign w:val="center"/>
          </w:tcPr>
          <w:p w14:paraId="0E8B7A6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K82</w:t>
            </w:r>
          </w:p>
        </w:tc>
        <w:tc>
          <w:tcPr>
            <w:tcW w:w="424" w:type="pct"/>
            <w:noWrap/>
            <w:vAlign w:val="center"/>
          </w:tcPr>
          <w:p w14:paraId="17E4AD59"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Disease of gallbladder and biliary tract</w:t>
            </w:r>
          </w:p>
        </w:tc>
        <w:tc>
          <w:tcPr>
            <w:tcW w:w="202" w:type="pct"/>
            <w:noWrap/>
            <w:vAlign w:val="center"/>
          </w:tcPr>
          <w:p w14:paraId="3ADAEB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181</w:t>
            </w:r>
          </w:p>
        </w:tc>
        <w:tc>
          <w:tcPr>
            <w:tcW w:w="244" w:type="pct"/>
            <w:noWrap/>
            <w:vAlign w:val="center"/>
          </w:tcPr>
          <w:p w14:paraId="7B8C41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4.73 (3.96-5.65)</w:t>
            </w:r>
          </w:p>
        </w:tc>
        <w:tc>
          <w:tcPr>
            <w:tcW w:w="240" w:type="pct"/>
            <w:noWrap/>
            <w:vAlign w:val="center"/>
          </w:tcPr>
          <w:p w14:paraId="4EC2D99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27</w:t>
            </w:r>
          </w:p>
        </w:tc>
        <w:tc>
          <w:tcPr>
            <w:tcW w:w="242" w:type="pct"/>
            <w:noWrap/>
            <w:vAlign w:val="center"/>
          </w:tcPr>
          <w:p w14:paraId="2423098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2.01 (1.32-3.07)</w:t>
            </w:r>
          </w:p>
        </w:tc>
        <w:tc>
          <w:tcPr>
            <w:tcW w:w="241" w:type="pct"/>
            <w:noWrap/>
            <w:vAlign w:val="center"/>
          </w:tcPr>
          <w:p w14:paraId="6F30F09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181</w:t>
            </w:r>
          </w:p>
        </w:tc>
        <w:tc>
          <w:tcPr>
            <w:tcW w:w="244" w:type="pct"/>
            <w:noWrap/>
            <w:vAlign w:val="center"/>
          </w:tcPr>
          <w:p w14:paraId="438B5A7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3.53 (2.9-4.31)</w:t>
            </w:r>
          </w:p>
        </w:tc>
        <w:tc>
          <w:tcPr>
            <w:tcW w:w="241" w:type="pct"/>
            <w:noWrap/>
            <w:vAlign w:val="center"/>
          </w:tcPr>
          <w:p w14:paraId="541AD10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67</w:t>
            </w:r>
          </w:p>
        </w:tc>
        <w:tc>
          <w:tcPr>
            <w:tcW w:w="244" w:type="pct"/>
            <w:noWrap/>
            <w:vAlign w:val="center"/>
          </w:tcPr>
          <w:p w14:paraId="23D1400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4.92 (3.67-6.61)</w:t>
            </w:r>
          </w:p>
        </w:tc>
        <w:tc>
          <w:tcPr>
            <w:tcW w:w="241" w:type="pct"/>
            <w:shd w:val="clear" w:color="auto" w:fill="auto"/>
            <w:vAlign w:val="center"/>
          </w:tcPr>
          <w:p w14:paraId="2D9106A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170</w:t>
            </w:r>
          </w:p>
        </w:tc>
        <w:tc>
          <w:tcPr>
            <w:tcW w:w="244" w:type="pct"/>
            <w:shd w:val="clear" w:color="auto" w:fill="auto"/>
            <w:vAlign w:val="center"/>
          </w:tcPr>
          <w:p w14:paraId="2FB93F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4.55 (3.79-5.46)</w:t>
            </w:r>
          </w:p>
        </w:tc>
        <w:tc>
          <w:tcPr>
            <w:tcW w:w="241" w:type="pct"/>
            <w:shd w:val="clear" w:color="auto" w:fill="auto"/>
            <w:vAlign w:val="center"/>
          </w:tcPr>
          <w:p w14:paraId="70D4ADA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118</w:t>
            </w:r>
          </w:p>
        </w:tc>
        <w:tc>
          <w:tcPr>
            <w:tcW w:w="244" w:type="pct"/>
            <w:shd w:val="clear" w:color="auto" w:fill="auto"/>
            <w:vAlign w:val="center"/>
          </w:tcPr>
          <w:p w14:paraId="2A1780E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4.35 (3.5-5.41)</w:t>
            </w:r>
          </w:p>
        </w:tc>
        <w:tc>
          <w:tcPr>
            <w:tcW w:w="241" w:type="pct"/>
            <w:shd w:val="clear" w:color="auto" w:fill="auto"/>
            <w:vAlign w:val="center"/>
          </w:tcPr>
          <w:p w14:paraId="62B889C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98</w:t>
            </w:r>
          </w:p>
        </w:tc>
        <w:tc>
          <w:tcPr>
            <w:tcW w:w="262" w:type="pct"/>
            <w:shd w:val="clear" w:color="auto" w:fill="auto"/>
            <w:vAlign w:val="center"/>
          </w:tcPr>
          <w:p w14:paraId="5C89DCF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4.51 (3.55-5.74)</w:t>
            </w:r>
          </w:p>
        </w:tc>
        <w:tc>
          <w:tcPr>
            <w:tcW w:w="241" w:type="pct"/>
            <w:shd w:val="clear" w:color="auto" w:fill="auto"/>
            <w:vAlign w:val="center"/>
          </w:tcPr>
          <w:p w14:paraId="2FF016B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181</w:t>
            </w:r>
          </w:p>
        </w:tc>
        <w:tc>
          <w:tcPr>
            <w:tcW w:w="241" w:type="pct"/>
            <w:shd w:val="clear" w:color="auto" w:fill="auto"/>
            <w:vAlign w:val="center"/>
          </w:tcPr>
          <w:p w14:paraId="28A3B8B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4.67 (3.99-5.46)</w:t>
            </w:r>
          </w:p>
        </w:tc>
        <w:tc>
          <w:tcPr>
            <w:tcW w:w="241" w:type="pct"/>
            <w:shd w:val="clear" w:color="auto" w:fill="auto"/>
            <w:vAlign w:val="center"/>
          </w:tcPr>
          <w:p w14:paraId="2BF2A06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181</w:t>
            </w:r>
          </w:p>
        </w:tc>
        <w:tc>
          <w:tcPr>
            <w:tcW w:w="268" w:type="pct"/>
            <w:shd w:val="clear" w:color="auto" w:fill="auto"/>
            <w:vAlign w:val="center"/>
          </w:tcPr>
          <w:p w14:paraId="160020F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3.04 (2.54-3.64)</w:t>
            </w:r>
          </w:p>
        </w:tc>
      </w:tr>
      <w:tr w:rsidR="00514C5A" w14:paraId="25DB5615" w14:textId="77777777" w:rsidTr="002D53AC">
        <w:trPr>
          <w:trHeight w:val="280"/>
          <w:jc w:val="center"/>
        </w:trPr>
        <w:tc>
          <w:tcPr>
            <w:tcW w:w="212" w:type="pct"/>
            <w:noWrap/>
            <w:vAlign w:val="center"/>
          </w:tcPr>
          <w:p w14:paraId="0CADC33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K91</w:t>
            </w:r>
          </w:p>
        </w:tc>
        <w:tc>
          <w:tcPr>
            <w:tcW w:w="424" w:type="pct"/>
            <w:noWrap/>
            <w:vAlign w:val="center"/>
          </w:tcPr>
          <w:p w14:paraId="01268639" w14:textId="24BF3C33" w:rsidR="00514C5A" w:rsidRDefault="00000000">
            <w:pPr>
              <w:spacing w:beforeLines="50" w:before="156"/>
              <w:jc w:val="left"/>
              <w:rPr>
                <w:rFonts w:ascii="Times New Roman" w:eastAsia="宋体" w:hAnsi="Times New Roman" w:cs="Times New Roman" w:hint="eastAsia"/>
                <w:kern w:val="0"/>
                <w:sz w:val="20"/>
                <w:szCs w:val="20"/>
              </w:rPr>
            </w:pPr>
            <w:r>
              <w:rPr>
                <w:rFonts w:ascii="Times New Roman" w:eastAsia="宋体" w:hAnsi="Times New Roman" w:cs="Times New Roman"/>
                <w:kern w:val="0"/>
                <w:sz w:val="20"/>
                <w:szCs w:val="20"/>
              </w:rPr>
              <w:t>Oth postprocedural complicatio</w:t>
            </w:r>
            <w:r>
              <w:rPr>
                <w:rFonts w:ascii="Times New Roman" w:eastAsia="宋体" w:hAnsi="Times New Roman" w:cs="Times New Roman"/>
                <w:kern w:val="0"/>
                <w:sz w:val="20"/>
                <w:szCs w:val="20"/>
              </w:rPr>
              <w:lastRenderedPageBreak/>
              <w:t>ns and disorders of d</w:t>
            </w:r>
            <w:r w:rsidR="006F07C2">
              <w:rPr>
                <w:rFonts w:ascii="Times New Roman" w:eastAsia="宋体" w:hAnsi="Times New Roman" w:cs="Times New Roman" w:hint="eastAsia"/>
                <w:kern w:val="0"/>
                <w:sz w:val="20"/>
                <w:szCs w:val="20"/>
              </w:rPr>
              <w:t>i</w:t>
            </w:r>
            <w:r>
              <w:rPr>
                <w:rFonts w:ascii="Times New Roman" w:eastAsia="宋体" w:hAnsi="Times New Roman" w:cs="Times New Roman"/>
                <w:kern w:val="0"/>
                <w:sz w:val="20"/>
                <w:szCs w:val="20"/>
              </w:rPr>
              <w:t>g</w:t>
            </w:r>
            <w:r w:rsidR="006F07C2">
              <w:rPr>
                <w:rFonts w:ascii="Times New Roman" w:eastAsia="宋体" w:hAnsi="Times New Roman" w:cs="Times New Roman" w:hint="eastAsia"/>
                <w:kern w:val="0"/>
                <w:sz w:val="20"/>
                <w:szCs w:val="20"/>
              </w:rPr>
              <w:t>e</w:t>
            </w:r>
            <w:r>
              <w:rPr>
                <w:rFonts w:ascii="Times New Roman" w:eastAsia="宋体" w:hAnsi="Times New Roman" w:cs="Times New Roman"/>
                <w:kern w:val="0"/>
                <w:sz w:val="20"/>
                <w:szCs w:val="20"/>
              </w:rPr>
              <w:t>st</w:t>
            </w:r>
            <w:r w:rsidR="006F07C2">
              <w:rPr>
                <w:rFonts w:ascii="Times New Roman" w:eastAsia="宋体" w:hAnsi="Times New Roman" w:cs="Times New Roman" w:hint="eastAsia"/>
                <w:kern w:val="0"/>
                <w:sz w:val="20"/>
                <w:szCs w:val="20"/>
              </w:rPr>
              <w:t>i</w:t>
            </w:r>
            <w:r>
              <w:rPr>
                <w:rFonts w:ascii="Times New Roman" w:eastAsia="宋体" w:hAnsi="Times New Roman" w:cs="Times New Roman"/>
                <w:kern w:val="0"/>
                <w:sz w:val="20"/>
                <w:szCs w:val="20"/>
              </w:rPr>
              <w:t>v</w:t>
            </w:r>
            <w:r w:rsidR="006F07C2">
              <w:rPr>
                <w:rFonts w:ascii="Times New Roman" w:eastAsia="宋体" w:hAnsi="Times New Roman" w:cs="Times New Roman" w:hint="eastAsia"/>
                <w:kern w:val="0"/>
                <w:sz w:val="20"/>
                <w:szCs w:val="20"/>
              </w:rPr>
              <w:t>e</w:t>
            </w:r>
            <w:r>
              <w:rPr>
                <w:rFonts w:ascii="Times New Roman" w:eastAsia="宋体" w:hAnsi="Times New Roman" w:cs="Times New Roman"/>
                <w:kern w:val="0"/>
                <w:sz w:val="20"/>
                <w:szCs w:val="20"/>
              </w:rPr>
              <w:t xml:space="preserve"> sys</w:t>
            </w:r>
            <w:r w:rsidR="006F07C2">
              <w:rPr>
                <w:rFonts w:ascii="Times New Roman" w:eastAsia="宋体" w:hAnsi="Times New Roman" w:cs="Times New Roman" w:hint="eastAsia"/>
                <w:kern w:val="0"/>
                <w:sz w:val="20"/>
                <w:szCs w:val="20"/>
              </w:rPr>
              <w:t>tem</w:t>
            </w:r>
          </w:p>
        </w:tc>
        <w:tc>
          <w:tcPr>
            <w:tcW w:w="202" w:type="pct"/>
            <w:noWrap/>
            <w:vAlign w:val="center"/>
          </w:tcPr>
          <w:p w14:paraId="3DF7F48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117</w:t>
            </w:r>
          </w:p>
        </w:tc>
        <w:tc>
          <w:tcPr>
            <w:tcW w:w="244" w:type="pct"/>
            <w:noWrap/>
            <w:vAlign w:val="center"/>
          </w:tcPr>
          <w:p w14:paraId="6C6BAA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8.96 (6.97-11.52)</w:t>
            </w:r>
          </w:p>
        </w:tc>
        <w:tc>
          <w:tcPr>
            <w:tcW w:w="240" w:type="pct"/>
            <w:noWrap/>
            <w:vAlign w:val="center"/>
          </w:tcPr>
          <w:p w14:paraId="7974A6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w:t>
            </w:r>
          </w:p>
        </w:tc>
        <w:tc>
          <w:tcPr>
            <w:tcW w:w="242" w:type="pct"/>
            <w:noWrap/>
            <w:vAlign w:val="center"/>
          </w:tcPr>
          <w:p w14:paraId="0B15235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5.12 (3.02-8.7)</w:t>
            </w:r>
          </w:p>
        </w:tc>
        <w:tc>
          <w:tcPr>
            <w:tcW w:w="241" w:type="pct"/>
            <w:noWrap/>
            <w:vAlign w:val="center"/>
          </w:tcPr>
          <w:p w14:paraId="44F895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117</w:t>
            </w:r>
          </w:p>
        </w:tc>
        <w:tc>
          <w:tcPr>
            <w:tcW w:w="244" w:type="pct"/>
            <w:noWrap/>
            <w:vAlign w:val="center"/>
          </w:tcPr>
          <w:p w14:paraId="0F825B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6.68 (5-8.92)</w:t>
            </w:r>
          </w:p>
        </w:tc>
        <w:tc>
          <w:tcPr>
            <w:tcW w:w="241" w:type="pct"/>
            <w:noWrap/>
            <w:vAlign w:val="center"/>
          </w:tcPr>
          <w:p w14:paraId="170D0B8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w:t>
            </w:r>
          </w:p>
        </w:tc>
        <w:tc>
          <w:tcPr>
            <w:tcW w:w="244" w:type="pct"/>
            <w:noWrap/>
            <w:vAlign w:val="center"/>
          </w:tcPr>
          <w:p w14:paraId="6A802CF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5.13 (3.25-8.12)</w:t>
            </w:r>
          </w:p>
        </w:tc>
        <w:tc>
          <w:tcPr>
            <w:tcW w:w="241" w:type="pct"/>
            <w:shd w:val="clear" w:color="auto" w:fill="auto"/>
            <w:vAlign w:val="center"/>
          </w:tcPr>
          <w:p w14:paraId="524A8B7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95</w:t>
            </w:r>
          </w:p>
        </w:tc>
        <w:tc>
          <w:tcPr>
            <w:tcW w:w="244" w:type="pct"/>
            <w:shd w:val="clear" w:color="auto" w:fill="auto"/>
            <w:vAlign w:val="center"/>
          </w:tcPr>
          <w:p w14:paraId="10D494B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7.41 (5.67-9.68)</w:t>
            </w:r>
          </w:p>
        </w:tc>
        <w:tc>
          <w:tcPr>
            <w:tcW w:w="241" w:type="pct"/>
            <w:shd w:val="clear" w:color="auto" w:fill="auto"/>
            <w:vAlign w:val="center"/>
          </w:tcPr>
          <w:p w14:paraId="465922F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64</w:t>
            </w:r>
          </w:p>
        </w:tc>
        <w:tc>
          <w:tcPr>
            <w:tcW w:w="244" w:type="pct"/>
            <w:shd w:val="clear" w:color="auto" w:fill="auto"/>
            <w:vAlign w:val="center"/>
          </w:tcPr>
          <w:p w14:paraId="649E4CD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7.1 (5.14-9.8)</w:t>
            </w:r>
          </w:p>
        </w:tc>
        <w:tc>
          <w:tcPr>
            <w:tcW w:w="241" w:type="pct"/>
            <w:shd w:val="clear" w:color="auto" w:fill="auto"/>
            <w:vAlign w:val="center"/>
          </w:tcPr>
          <w:p w14:paraId="27F5E2E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50</w:t>
            </w:r>
          </w:p>
        </w:tc>
        <w:tc>
          <w:tcPr>
            <w:tcW w:w="262" w:type="pct"/>
            <w:shd w:val="clear" w:color="auto" w:fill="auto"/>
            <w:vAlign w:val="center"/>
          </w:tcPr>
          <w:p w14:paraId="1F0E0D1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7.46 (5.16-10.79</w:t>
            </w:r>
            <w:r>
              <w:rPr>
                <w:rFonts w:ascii="Times New Roman" w:eastAsia="等线" w:hAnsi="Times New Roman" w:cs="Times New Roman"/>
                <w:color w:val="FF0000"/>
                <w:kern w:val="0"/>
                <w:sz w:val="22"/>
                <w:szCs w:val="20"/>
              </w:rPr>
              <w:lastRenderedPageBreak/>
              <w:t>)</w:t>
            </w:r>
          </w:p>
        </w:tc>
        <w:tc>
          <w:tcPr>
            <w:tcW w:w="241" w:type="pct"/>
            <w:shd w:val="clear" w:color="auto" w:fill="auto"/>
            <w:vAlign w:val="center"/>
          </w:tcPr>
          <w:p w14:paraId="7917D62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117</w:t>
            </w:r>
          </w:p>
        </w:tc>
        <w:tc>
          <w:tcPr>
            <w:tcW w:w="241" w:type="pct"/>
            <w:shd w:val="clear" w:color="auto" w:fill="auto"/>
            <w:vAlign w:val="center"/>
          </w:tcPr>
          <w:p w14:paraId="2280ABD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9.21 (7.4-11.4</w:t>
            </w:r>
            <w:r>
              <w:rPr>
                <w:rFonts w:ascii="Times New Roman" w:eastAsia="等线" w:hAnsi="Times New Roman" w:cs="Times New Roman"/>
                <w:color w:val="000000"/>
                <w:kern w:val="0"/>
                <w:sz w:val="22"/>
              </w:rPr>
              <w:lastRenderedPageBreak/>
              <w:t>5)</w:t>
            </w:r>
          </w:p>
        </w:tc>
        <w:tc>
          <w:tcPr>
            <w:tcW w:w="241" w:type="pct"/>
            <w:shd w:val="clear" w:color="auto" w:fill="auto"/>
            <w:vAlign w:val="center"/>
          </w:tcPr>
          <w:p w14:paraId="3D4CCD7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117</w:t>
            </w:r>
          </w:p>
        </w:tc>
        <w:tc>
          <w:tcPr>
            <w:tcW w:w="268" w:type="pct"/>
            <w:shd w:val="clear" w:color="auto" w:fill="auto"/>
            <w:vAlign w:val="center"/>
          </w:tcPr>
          <w:p w14:paraId="4672315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5.26 (4.14-6.68)</w:t>
            </w:r>
          </w:p>
        </w:tc>
      </w:tr>
      <w:tr w:rsidR="00514C5A" w14:paraId="6B743BE4" w14:textId="77777777" w:rsidTr="002D53AC">
        <w:trPr>
          <w:trHeight w:val="280"/>
          <w:jc w:val="center"/>
        </w:trPr>
        <w:tc>
          <w:tcPr>
            <w:tcW w:w="212" w:type="pct"/>
            <w:noWrap/>
            <w:vAlign w:val="center"/>
          </w:tcPr>
          <w:p w14:paraId="6A82330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K92</w:t>
            </w:r>
          </w:p>
        </w:tc>
        <w:tc>
          <w:tcPr>
            <w:tcW w:w="424" w:type="pct"/>
            <w:noWrap/>
            <w:vAlign w:val="center"/>
          </w:tcPr>
          <w:p w14:paraId="1FED683F"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disease of digestive system</w:t>
            </w:r>
          </w:p>
        </w:tc>
        <w:tc>
          <w:tcPr>
            <w:tcW w:w="202" w:type="pct"/>
            <w:noWrap/>
            <w:vAlign w:val="center"/>
          </w:tcPr>
          <w:p w14:paraId="71C4E9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352</w:t>
            </w:r>
          </w:p>
        </w:tc>
        <w:tc>
          <w:tcPr>
            <w:tcW w:w="244" w:type="pct"/>
            <w:noWrap/>
            <w:vAlign w:val="center"/>
          </w:tcPr>
          <w:p w14:paraId="2A36A2C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2.87 (2.55-3.23)</w:t>
            </w:r>
          </w:p>
        </w:tc>
        <w:tc>
          <w:tcPr>
            <w:tcW w:w="240" w:type="pct"/>
            <w:noWrap/>
            <w:vAlign w:val="center"/>
          </w:tcPr>
          <w:p w14:paraId="0D0ED57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84</w:t>
            </w:r>
          </w:p>
        </w:tc>
        <w:tc>
          <w:tcPr>
            <w:tcW w:w="242" w:type="pct"/>
            <w:noWrap/>
            <w:vAlign w:val="center"/>
          </w:tcPr>
          <w:p w14:paraId="0D1F88F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2.18 (1.71-2.77)</w:t>
            </w:r>
          </w:p>
        </w:tc>
        <w:tc>
          <w:tcPr>
            <w:tcW w:w="241" w:type="pct"/>
            <w:noWrap/>
            <w:vAlign w:val="center"/>
          </w:tcPr>
          <w:p w14:paraId="0DD69D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352</w:t>
            </w:r>
          </w:p>
        </w:tc>
        <w:tc>
          <w:tcPr>
            <w:tcW w:w="244" w:type="pct"/>
            <w:noWrap/>
            <w:vAlign w:val="center"/>
          </w:tcPr>
          <w:p w14:paraId="7D60AC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2.02 (1.77-2.3)</w:t>
            </w:r>
          </w:p>
        </w:tc>
        <w:tc>
          <w:tcPr>
            <w:tcW w:w="241" w:type="pct"/>
            <w:noWrap/>
            <w:vAlign w:val="center"/>
          </w:tcPr>
          <w:p w14:paraId="00B8BE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146</w:t>
            </w:r>
          </w:p>
        </w:tc>
        <w:tc>
          <w:tcPr>
            <w:tcW w:w="244" w:type="pct"/>
            <w:noWrap/>
            <w:vAlign w:val="center"/>
          </w:tcPr>
          <w:p w14:paraId="4A6BD52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3.19 (2.65-3.85)</w:t>
            </w:r>
          </w:p>
        </w:tc>
        <w:tc>
          <w:tcPr>
            <w:tcW w:w="241" w:type="pct"/>
            <w:shd w:val="clear" w:color="auto" w:fill="auto"/>
            <w:vAlign w:val="center"/>
          </w:tcPr>
          <w:p w14:paraId="25DDB53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321</w:t>
            </w:r>
          </w:p>
        </w:tc>
        <w:tc>
          <w:tcPr>
            <w:tcW w:w="244" w:type="pct"/>
            <w:shd w:val="clear" w:color="auto" w:fill="auto"/>
            <w:vAlign w:val="center"/>
          </w:tcPr>
          <w:p w14:paraId="457E58D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2.73 (2.41-3.09)</w:t>
            </w:r>
          </w:p>
        </w:tc>
        <w:tc>
          <w:tcPr>
            <w:tcW w:w="241" w:type="pct"/>
            <w:shd w:val="clear" w:color="auto" w:fill="auto"/>
            <w:vAlign w:val="center"/>
          </w:tcPr>
          <w:p w14:paraId="1B2444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198</w:t>
            </w:r>
          </w:p>
        </w:tc>
        <w:tc>
          <w:tcPr>
            <w:tcW w:w="244" w:type="pct"/>
            <w:shd w:val="clear" w:color="auto" w:fill="auto"/>
            <w:vAlign w:val="center"/>
          </w:tcPr>
          <w:p w14:paraId="5975BAE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2.27 (1.95-2.65)</w:t>
            </w:r>
          </w:p>
        </w:tc>
        <w:tc>
          <w:tcPr>
            <w:tcW w:w="241" w:type="pct"/>
            <w:shd w:val="clear" w:color="auto" w:fill="auto"/>
            <w:vAlign w:val="center"/>
          </w:tcPr>
          <w:p w14:paraId="148FF2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138</w:t>
            </w:r>
          </w:p>
        </w:tc>
        <w:tc>
          <w:tcPr>
            <w:tcW w:w="262" w:type="pct"/>
            <w:shd w:val="clear" w:color="auto" w:fill="auto"/>
            <w:vAlign w:val="center"/>
          </w:tcPr>
          <w:p w14:paraId="714C91C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1.92 (1.6-2.31)</w:t>
            </w:r>
          </w:p>
        </w:tc>
        <w:tc>
          <w:tcPr>
            <w:tcW w:w="241" w:type="pct"/>
            <w:shd w:val="clear" w:color="auto" w:fill="auto"/>
            <w:vAlign w:val="center"/>
          </w:tcPr>
          <w:p w14:paraId="21808E8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352</w:t>
            </w:r>
          </w:p>
        </w:tc>
        <w:tc>
          <w:tcPr>
            <w:tcW w:w="241" w:type="pct"/>
            <w:shd w:val="clear" w:color="auto" w:fill="auto"/>
            <w:vAlign w:val="center"/>
          </w:tcPr>
          <w:p w14:paraId="5BE89CC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2.88 (2.59-3.2)</w:t>
            </w:r>
          </w:p>
        </w:tc>
        <w:tc>
          <w:tcPr>
            <w:tcW w:w="241" w:type="pct"/>
            <w:shd w:val="clear" w:color="auto" w:fill="auto"/>
            <w:vAlign w:val="center"/>
          </w:tcPr>
          <w:p w14:paraId="05D40A1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352</w:t>
            </w:r>
          </w:p>
        </w:tc>
        <w:tc>
          <w:tcPr>
            <w:tcW w:w="268" w:type="pct"/>
            <w:shd w:val="clear" w:color="auto" w:fill="auto"/>
            <w:vAlign w:val="center"/>
          </w:tcPr>
          <w:p w14:paraId="3293CEE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2.05 (1.81-2.33)</w:t>
            </w:r>
          </w:p>
        </w:tc>
      </w:tr>
      <w:tr w:rsidR="00514C5A" w14:paraId="7267E081" w14:textId="77777777" w:rsidTr="002D53AC">
        <w:trPr>
          <w:trHeight w:val="280"/>
          <w:jc w:val="center"/>
        </w:trPr>
        <w:tc>
          <w:tcPr>
            <w:tcW w:w="212" w:type="pct"/>
            <w:noWrap/>
            <w:vAlign w:val="center"/>
          </w:tcPr>
          <w:p w14:paraId="652A95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L01</w:t>
            </w:r>
          </w:p>
        </w:tc>
        <w:tc>
          <w:tcPr>
            <w:tcW w:w="424" w:type="pct"/>
            <w:noWrap/>
            <w:vAlign w:val="center"/>
          </w:tcPr>
          <w:p w14:paraId="2DC2FDE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Skin and subcutaneous infections</w:t>
            </w:r>
          </w:p>
        </w:tc>
        <w:tc>
          <w:tcPr>
            <w:tcW w:w="202" w:type="pct"/>
            <w:noWrap/>
            <w:vAlign w:val="center"/>
          </w:tcPr>
          <w:p w14:paraId="2C931B2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395</w:t>
            </w:r>
          </w:p>
        </w:tc>
        <w:tc>
          <w:tcPr>
            <w:tcW w:w="244" w:type="pct"/>
            <w:noWrap/>
            <w:vAlign w:val="center"/>
          </w:tcPr>
          <w:p w14:paraId="22855C4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4.61 (4.09-5.2)</w:t>
            </w:r>
          </w:p>
        </w:tc>
        <w:tc>
          <w:tcPr>
            <w:tcW w:w="240" w:type="pct"/>
            <w:noWrap/>
            <w:vAlign w:val="center"/>
          </w:tcPr>
          <w:p w14:paraId="71327AC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299</w:t>
            </w:r>
          </w:p>
        </w:tc>
        <w:tc>
          <w:tcPr>
            <w:tcW w:w="242" w:type="pct"/>
            <w:noWrap/>
            <w:vAlign w:val="center"/>
          </w:tcPr>
          <w:p w14:paraId="389CA3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4.25 (3.7-4.87)</w:t>
            </w:r>
          </w:p>
        </w:tc>
        <w:tc>
          <w:tcPr>
            <w:tcW w:w="241" w:type="pct"/>
            <w:noWrap/>
            <w:vAlign w:val="center"/>
          </w:tcPr>
          <w:p w14:paraId="6C26CD5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395</w:t>
            </w:r>
          </w:p>
        </w:tc>
        <w:tc>
          <w:tcPr>
            <w:tcW w:w="244" w:type="pct"/>
            <w:noWrap/>
            <w:vAlign w:val="center"/>
          </w:tcPr>
          <w:p w14:paraId="27A114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3.01 (2.63-3.44)</w:t>
            </w:r>
          </w:p>
        </w:tc>
        <w:tc>
          <w:tcPr>
            <w:tcW w:w="241" w:type="pct"/>
            <w:noWrap/>
            <w:vAlign w:val="center"/>
          </w:tcPr>
          <w:p w14:paraId="699835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146</w:t>
            </w:r>
          </w:p>
        </w:tc>
        <w:tc>
          <w:tcPr>
            <w:tcW w:w="244" w:type="pct"/>
            <w:noWrap/>
            <w:vAlign w:val="center"/>
          </w:tcPr>
          <w:p w14:paraId="0F5285B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4.53 (3.72-5.52)</w:t>
            </w:r>
          </w:p>
        </w:tc>
        <w:tc>
          <w:tcPr>
            <w:tcW w:w="241" w:type="pct"/>
            <w:shd w:val="clear" w:color="auto" w:fill="auto"/>
            <w:vAlign w:val="center"/>
          </w:tcPr>
          <w:p w14:paraId="6BE00F6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371</w:t>
            </w:r>
          </w:p>
        </w:tc>
        <w:tc>
          <w:tcPr>
            <w:tcW w:w="244" w:type="pct"/>
            <w:shd w:val="clear" w:color="auto" w:fill="auto"/>
            <w:vAlign w:val="center"/>
          </w:tcPr>
          <w:p w14:paraId="0DBBA1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4.57 (4.04-5.18)</w:t>
            </w:r>
          </w:p>
        </w:tc>
        <w:tc>
          <w:tcPr>
            <w:tcW w:w="241" w:type="pct"/>
            <w:shd w:val="clear" w:color="auto" w:fill="auto"/>
            <w:vAlign w:val="center"/>
          </w:tcPr>
          <w:p w14:paraId="721E909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219</w:t>
            </w:r>
          </w:p>
        </w:tc>
        <w:tc>
          <w:tcPr>
            <w:tcW w:w="244" w:type="pct"/>
            <w:shd w:val="clear" w:color="auto" w:fill="auto"/>
            <w:vAlign w:val="center"/>
          </w:tcPr>
          <w:p w14:paraId="199DF0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3.59 (3.07-4.19)</w:t>
            </w:r>
          </w:p>
        </w:tc>
        <w:tc>
          <w:tcPr>
            <w:tcW w:w="241" w:type="pct"/>
            <w:shd w:val="clear" w:color="auto" w:fill="auto"/>
            <w:vAlign w:val="center"/>
          </w:tcPr>
          <w:p w14:paraId="5B1BBF6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166</w:t>
            </w:r>
          </w:p>
        </w:tc>
        <w:tc>
          <w:tcPr>
            <w:tcW w:w="262" w:type="pct"/>
            <w:shd w:val="clear" w:color="auto" w:fill="auto"/>
            <w:vAlign w:val="center"/>
          </w:tcPr>
          <w:p w14:paraId="528BEB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3.34 (2.8-3.99)</w:t>
            </w:r>
          </w:p>
        </w:tc>
        <w:tc>
          <w:tcPr>
            <w:tcW w:w="241" w:type="pct"/>
            <w:shd w:val="clear" w:color="auto" w:fill="auto"/>
            <w:vAlign w:val="center"/>
          </w:tcPr>
          <w:p w14:paraId="5CD1AAD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395</w:t>
            </w:r>
          </w:p>
        </w:tc>
        <w:tc>
          <w:tcPr>
            <w:tcW w:w="241" w:type="pct"/>
            <w:shd w:val="clear" w:color="auto" w:fill="auto"/>
            <w:vAlign w:val="center"/>
          </w:tcPr>
          <w:p w14:paraId="7294330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4.69 (4.21-5.21)</w:t>
            </w:r>
          </w:p>
        </w:tc>
        <w:tc>
          <w:tcPr>
            <w:tcW w:w="241" w:type="pct"/>
            <w:shd w:val="clear" w:color="auto" w:fill="auto"/>
            <w:vAlign w:val="center"/>
          </w:tcPr>
          <w:p w14:paraId="3A76787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395</w:t>
            </w:r>
          </w:p>
        </w:tc>
        <w:tc>
          <w:tcPr>
            <w:tcW w:w="268" w:type="pct"/>
            <w:shd w:val="clear" w:color="auto" w:fill="auto"/>
            <w:vAlign w:val="center"/>
          </w:tcPr>
          <w:p w14:paraId="6DF8873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2.94 (2.6-3.32)</w:t>
            </w:r>
          </w:p>
        </w:tc>
      </w:tr>
      <w:tr w:rsidR="00514C5A" w14:paraId="06A62026" w14:textId="77777777" w:rsidTr="002D53AC">
        <w:trPr>
          <w:trHeight w:val="280"/>
          <w:jc w:val="center"/>
        </w:trPr>
        <w:tc>
          <w:tcPr>
            <w:tcW w:w="212" w:type="pct"/>
            <w:noWrap/>
            <w:vAlign w:val="center"/>
          </w:tcPr>
          <w:p w14:paraId="161CB6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L20</w:t>
            </w:r>
          </w:p>
        </w:tc>
        <w:tc>
          <w:tcPr>
            <w:tcW w:w="424" w:type="pct"/>
            <w:noWrap/>
            <w:vAlign w:val="center"/>
          </w:tcPr>
          <w:p w14:paraId="66949C5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Dermatitis</w:t>
            </w:r>
          </w:p>
        </w:tc>
        <w:tc>
          <w:tcPr>
            <w:tcW w:w="202" w:type="pct"/>
            <w:noWrap/>
            <w:vAlign w:val="center"/>
          </w:tcPr>
          <w:p w14:paraId="6E3E69E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158</w:t>
            </w:r>
          </w:p>
        </w:tc>
        <w:tc>
          <w:tcPr>
            <w:tcW w:w="244" w:type="pct"/>
            <w:noWrap/>
            <w:vAlign w:val="center"/>
          </w:tcPr>
          <w:p w14:paraId="6B71BAE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3.36 (2.8-4.02)</w:t>
            </w:r>
          </w:p>
        </w:tc>
        <w:tc>
          <w:tcPr>
            <w:tcW w:w="240" w:type="pct"/>
            <w:noWrap/>
            <w:vAlign w:val="center"/>
          </w:tcPr>
          <w:p w14:paraId="051B1C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105</w:t>
            </w:r>
          </w:p>
        </w:tc>
        <w:tc>
          <w:tcPr>
            <w:tcW w:w="242" w:type="pct"/>
            <w:noWrap/>
            <w:vAlign w:val="center"/>
          </w:tcPr>
          <w:p w14:paraId="7C17032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2.71 (2.18-3.38)</w:t>
            </w:r>
          </w:p>
        </w:tc>
        <w:tc>
          <w:tcPr>
            <w:tcW w:w="241" w:type="pct"/>
            <w:noWrap/>
            <w:vAlign w:val="center"/>
          </w:tcPr>
          <w:p w14:paraId="19E216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158</w:t>
            </w:r>
          </w:p>
        </w:tc>
        <w:tc>
          <w:tcPr>
            <w:tcW w:w="244" w:type="pct"/>
            <w:noWrap/>
            <w:vAlign w:val="center"/>
          </w:tcPr>
          <w:p w14:paraId="118C43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2.41 (1.97-2.95)</w:t>
            </w:r>
          </w:p>
        </w:tc>
        <w:tc>
          <w:tcPr>
            <w:tcW w:w="241" w:type="pct"/>
            <w:noWrap/>
            <w:vAlign w:val="center"/>
          </w:tcPr>
          <w:p w14:paraId="4D06C4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61</w:t>
            </w:r>
          </w:p>
        </w:tc>
        <w:tc>
          <w:tcPr>
            <w:tcW w:w="244" w:type="pct"/>
            <w:noWrap/>
            <w:vAlign w:val="center"/>
          </w:tcPr>
          <w:p w14:paraId="17AFCF9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3.17 (2.38-4.24)</w:t>
            </w:r>
          </w:p>
        </w:tc>
        <w:tc>
          <w:tcPr>
            <w:tcW w:w="241" w:type="pct"/>
            <w:shd w:val="clear" w:color="auto" w:fill="auto"/>
            <w:vAlign w:val="center"/>
          </w:tcPr>
          <w:p w14:paraId="4EBA757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148</w:t>
            </w:r>
          </w:p>
        </w:tc>
        <w:tc>
          <w:tcPr>
            <w:tcW w:w="244" w:type="pct"/>
            <w:shd w:val="clear" w:color="auto" w:fill="auto"/>
            <w:vAlign w:val="center"/>
          </w:tcPr>
          <w:p w14:paraId="6239523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3.35 (2.78-4.04)</w:t>
            </w:r>
          </w:p>
        </w:tc>
        <w:tc>
          <w:tcPr>
            <w:tcW w:w="241" w:type="pct"/>
            <w:shd w:val="clear" w:color="auto" w:fill="auto"/>
            <w:vAlign w:val="center"/>
          </w:tcPr>
          <w:p w14:paraId="4C14B93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93</w:t>
            </w:r>
          </w:p>
        </w:tc>
        <w:tc>
          <w:tcPr>
            <w:tcW w:w="244" w:type="pct"/>
            <w:shd w:val="clear" w:color="auto" w:fill="auto"/>
            <w:vAlign w:val="center"/>
          </w:tcPr>
          <w:p w14:paraId="5213332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2.81 (2.23-3.54)</w:t>
            </w:r>
          </w:p>
        </w:tc>
        <w:tc>
          <w:tcPr>
            <w:tcW w:w="241" w:type="pct"/>
            <w:shd w:val="clear" w:color="auto" w:fill="auto"/>
            <w:vAlign w:val="center"/>
          </w:tcPr>
          <w:p w14:paraId="459E186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64</w:t>
            </w:r>
          </w:p>
        </w:tc>
        <w:tc>
          <w:tcPr>
            <w:tcW w:w="262" w:type="pct"/>
            <w:shd w:val="clear" w:color="auto" w:fill="auto"/>
            <w:vAlign w:val="center"/>
          </w:tcPr>
          <w:p w14:paraId="5D1B6BA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2.47 (1.88-3.26)</w:t>
            </w:r>
          </w:p>
        </w:tc>
        <w:tc>
          <w:tcPr>
            <w:tcW w:w="241" w:type="pct"/>
            <w:shd w:val="clear" w:color="auto" w:fill="auto"/>
            <w:vAlign w:val="center"/>
          </w:tcPr>
          <w:p w14:paraId="7FFDDB0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158</w:t>
            </w:r>
          </w:p>
        </w:tc>
        <w:tc>
          <w:tcPr>
            <w:tcW w:w="241" w:type="pct"/>
            <w:shd w:val="clear" w:color="auto" w:fill="auto"/>
            <w:vAlign w:val="center"/>
          </w:tcPr>
          <w:p w14:paraId="48C7A07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3.38 (2.87-3.98)</w:t>
            </w:r>
          </w:p>
        </w:tc>
        <w:tc>
          <w:tcPr>
            <w:tcW w:w="241" w:type="pct"/>
            <w:shd w:val="clear" w:color="auto" w:fill="auto"/>
            <w:vAlign w:val="center"/>
          </w:tcPr>
          <w:p w14:paraId="2D62B1E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158</w:t>
            </w:r>
          </w:p>
        </w:tc>
        <w:tc>
          <w:tcPr>
            <w:tcW w:w="268" w:type="pct"/>
            <w:shd w:val="clear" w:color="auto" w:fill="auto"/>
            <w:vAlign w:val="center"/>
          </w:tcPr>
          <w:p w14:paraId="3E4F636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2.25 (1.86-2.71)</w:t>
            </w:r>
          </w:p>
        </w:tc>
      </w:tr>
      <w:tr w:rsidR="00514C5A" w14:paraId="612A9BF7" w14:textId="77777777" w:rsidTr="002D53AC">
        <w:trPr>
          <w:trHeight w:val="280"/>
          <w:jc w:val="center"/>
        </w:trPr>
        <w:tc>
          <w:tcPr>
            <w:tcW w:w="212" w:type="pct"/>
            <w:noWrap/>
            <w:vAlign w:val="center"/>
          </w:tcPr>
          <w:p w14:paraId="2E2BF33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L89</w:t>
            </w:r>
          </w:p>
        </w:tc>
        <w:tc>
          <w:tcPr>
            <w:tcW w:w="424" w:type="pct"/>
            <w:noWrap/>
            <w:vAlign w:val="center"/>
          </w:tcPr>
          <w:p w14:paraId="671EABF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Pressure ulcer</w:t>
            </w:r>
          </w:p>
        </w:tc>
        <w:tc>
          <w:tcPr>
            <w:tcW w:w="202" w:type="pct"/>
            <w:noWrap/>
            <w:vAlign w:val="center"/>
          </w:tcPr>
          <w:p w14:paraId="1EB92AC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281</w:t>
            </w:r>
          </w:p>
        </w:tc>
        <w:tc>
          <w:tcPr>
            <w:tcW w:w="244" w:type="pct"/>
            <w:noWrap/>
            <w:vAlign w:val="center"/>
          </w:tcPr>
          <w:p w14:paraId="40AA15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10.44 (8.82-12.37)</w:t>
            </w:r>
          </w:p>
        </w:tc>
        <w:tc>
          <w:tcPr>
            <w:tcW w:w="240" w:type="pct"/>
            <w:noWrap/>
            <w:vAlign w:val="center"/>
          </w:tcPr>
          <w:p w14:paraId="57F9D6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w:t>
            </w:r>
          </w:p>
        </w:tc>
        <w:tc>
          <w:tcPr>
            <w:tcW w:w="242" w:type="pct"/>
            <w:noWrap/>
            <w:vAlign w:val="center"/>
          </w:tcPr>
          <w:p w14:paraId="26A8BC3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8.31 (6.72-10.28)</w:t>
            </w:r>
          </w:p>
        </w:tc>
        <w:tc>
          <w:tcPr>
            <w:tcW w:w="241" w:type="pct"/>
            <w:noWrap/>
            <w:vAlign w:val="center"/>
          </w:tcPr>
          <w:p w14:paraId="324927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281</w:t>
            </w:r>
          </w:p>
        </w:tc>
        <w:tc>
          <w:tcPr>
            <w:tcW w:w="244" w:type="pct"/>
            <w:noWrap/>
            <w:vAlign w:val="center"/>
          </w:tcPr>
          <w:p w14:paraId="3B6C09D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6.32 (5.23-7.64)</w:t>
            </w:r>
          </w:p>
        </w:tc>
        <w:tc>
          <w:tcPr>
            <w:tcW w:w="241" w:type="pct"/>
            <w:noWrap/>
            <w:vAlign w:val="center"/>
          </w:tcPr>
          <w:p w14:paraId="3AC2816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121</w:t>
            </w:r>
          </w:p>
        </w:tc>
        <w:tc>
          <w:tcPr>
            <w:tcW w:w="244" w:type="pct"/>
            <w:noWrap/>
            <w:vAlign w:val="center"/>
          </w:tcPr>
          <w:p w14:paraId="52EC2A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12.51 (9.54-16.39)</w:t>
            </w:r>
          </w:p>
        </w:tc>
        <w:tc>
          <w:tcPr>
            <w:tcW w:w="241" w:type="pct"/>
            <w:shd w:val="clear" w:color="auto" w:fill="auto"/>
            <w:vAlign w:val="center"/>
          </w:tcPr>
          <w:p w14:paraId="491E02E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250</w:t>
            </w:r>
          </w:p>
        </w:tc>
        <w:tc>
          <w:tcPr>
            <w:tcW w:w="244" w:type="pct"/>
            <w:shd w:val="clear" w:color="auto" w:fill="auto"/>
            <w:vAlign w:val="center"/>
          </w:tcPr>
          <w:p w14:paraId="1F61A14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9.95 (8.33-11.87)</w:t>
            </w:r>
          </w:p>
        </w:tc>
        <w:tc>
          <w:tcPr>
            <w:tcW w:w="241" w:type="pct"/>
            <w:shd w:val="clear" w:color="auto" w:fill="auto"/>
            <w:vAlign w:val="center"/>
          </w:tcPr>
          <w:p w14:paraId="7F75AA7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163</w:t>
            </w:r>
          </w:p>
        </w:tc>
        <w:tc>
          <w:tcPr>
            <w:tcW w:w="244" w:type="pct"/>
            <w:shd w:val="clear" w:color="auto" w:fill="auto"/>
            <w:vAlign w:val="center"/>
          </w:tcPr>
          <w:p w14:paraId="601A5AF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8.89 (7.18-11)</w:t>
            </w:r>
          </w:p>
        </w:tc>
        <w:tc>
          <w:tcPr>
            <w:tcW w:w="241" w:type="pct"/>
            <w:shd w:val="clear" w:color="auto" w:fill="auto"/>
            <w:vAlign w:val="center"/>
          </w:tcPr>
          <w:p w14:paraId="6E21BD8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116</w:t>
            </w:r>
          </w:p>
        </w:tc>
        <w:tc>
          <w:tcPr>
            <w:tcW w:w="262" w:type="pct"/>
            <w:shd w:val="clear" w:color="auto" w:fill="auto"/>
            <w:vAlign w:val="center"/>
          </w:tcPr>
          <w:p w14:paraId="1F70DC8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7.61 (5.96-9.71)</w:t>
            </w:r>
          </w:p>
        </w:tc>
        <w:tc>
          <w:tcPr>
            <w:tcW w:w="241" w:type="pct"/>
            <w:shd w:val="clear" w:color="auto" w:fill="auto"/>
            <w:vAlign w:val="center"/>
          </w:tcPr>
          <w:p w14:paraId="47C903E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281</w:t>
            </w:r>
          </w:p>
        </w:tc>
        <w:tc>
          <w:tcPr>
            <w:tcW w:w="241" w:type="pct"/>
            <w:shd w:val="clear" w:color="auto" w:fill="auto"/>
            <w:vAlign w:val="center"/>
          </w:tcPr>
          <w:p w14:paraId="05A6AA9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10.35 (8.93-11.98)</w:t>
            </w:r>
          </w:p>
        </w:tc>
        <w:tc>
          <w:tcPr>
            <w:tcW w:w="241" w:type="pct"/>
            <w:shd w:val="clear" w:color="auto" w:fill="auto"/>
            <w:vAlign w:val="center"/>
          </w:tcPr>
          <w:p w14:paraId="65EBA3F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281</w:t>
            </w:r>
          </w:p>
        </w:tc>
        <w:tc>
          <w:tcPr>
            <w:tcW w:w="268" w:type="pct"/>
            <w:shd w:val="clear" w:color="auto" w:fill="auto"/>
            <w:vAlign w:val="center"/>
          </w:tcPr>
          <w:p w14:paraId="1BFD582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10.82 (8.85-13.22)</w:t>
            </w:r>
          </w:p>
        </w:tc>
      </w:tr>
      <w:tr w:rsidR="00514C5A" w14:paraId="28277690" w14:textId="77777777" w:rsidTr="002D53AC">
        <w:trPr>
          <w:trHeight w:val="280"/>
          <w:jc w:val="center"/>
        </w:trPr>
        <w:tc>
          <w:tcPr>
            <w:tcW w:w="212" w:type="pct"/>
            <w:noWrap/>
            <w:vAlign w:val="center"/>
          </w:tcPr>
          <w:p w14:paraId="3AAE327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L97</w:t>
            </w:r>
          </w:p>
        </w:tc>
        <w:tc>
          <w:tcPr>
            <w:tcW w:w="424" w:type="pct"/>
            <w:noWrap/>
            <w:vAlign w:val="center"/>
          </w:tcPr>
          <w:p w14:paraId="47D3C47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Ulcer of lower limb</w:t>
            </w:r>
          </w:p>
        </w:tc>
        <w:tc>
          <w:tcPr>
            <w:tcW w:w="202" w:type="pct"/>
            <w:noWrap/>
            <w:vAlign w:val="center"/>
          </w:tcPr>
          <w:p w14:paraId="222602D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152</w:t>
            </w:r>
          </w:p>
        </w:tc>
        <w:tc>
          <w:tcPr>
            <w:tcW w:w="244" w:type="pct"/>
            <w:noWrap/>
            <w:vAlign w:val="center"/>
          </w:tcPr>
          <w:p w14:paraId="2748EA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11.16 (8.84-14.08)</w:t>
            </w:r>
          </w:p>
        </w:tc>
        <w:tc>
          <w:tcPr>
            <w:tcW w:w="240" w:type="pct"/>
            <w:noWrap/>
            <w:vAlign w:val="center"/>
          </w:tcPr>
          <w:p w14:paraId="3357E6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84</w:t>
            </w:r>
          </w:p>
        </w:tc>
        <w:tc>
          <w:tcPr>
            <w:tcW w:w="242" w:type="pct"/>
            <w:noWrap/>
            <w:vAlign w:val="center"/>
          </w:tcPr>
          <w:p w14:paraId="4E2115C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8.47 (6.28-11.42)</w:t>
            </w:r>
          </w:p>
        </w:tc>
        <w:tc>
          <w:tcPr>
            <w:tcW w:w="241" w:type="pct"/>
            <w:noWrap/>
            <w:vAlign w:val="center"/>
          </w:tcPr>
          <w:p w14:paraId="664D4EB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152</w:t>
            </w:r>
          </w:p>
        </w:tc>
        <w:tc>
          <w:tcPr>
            <w:tcW w:w="244" w:type="pct"/>
            <w:noWrap/>
            <w:vAlign w:val="center"/>
          </w:tcPr>
          <w:p w14:paraId="3ED1404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5.42 (4.15-7.08)</w:t>
            </w:r>
          </w:p>
        </w:tc>
        <w:tc>
          <w:tcPr>
            <w:tcW w:w="241" w:type="pct"/>
            <w:noWrap/>
            <w:vAlign w:val="center"/>
          </w:tcPr>
          <w:p w14:paraId="7C9CE6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w:t>
            </w:r>
          </w:p>
        </w:tc>
        <w:tc>
          <w:tcPr>
            <w:tcW w:w="244" w:type="pct"/>
            <w:noWrap/>
            <w:vAlign w:val="center"/>
          </w:tcPr>
          <w:p w14:paraId="2A3AE18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12.67 (8.55-18.78)</w:t>
            </w:r>
          </w:p>
        </w:tc>
        <w:tc>
          <w:tcPr>
            <w:tcW w:w="241" w:type="pct"/>
            <w:shd w:val="clear" w:color="auto" w:fill="auto"/>
            <w:vAlign w:val="center"/>
          </w:tcPr>
          <w:p w14:paraId="2FEAA04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139</w:t>
            </w:r>
          </w:p>
        </w:tc>
        <w:tc>
          <w:tcPr>
            <w:tcW w:w="244" w:type="pct"/>
            <w:shd w:val="clear" w:color="auto" w:fill="auto"/>
            <w:vAlign w:val="center"/>
          </w:tcPr>
          <w:p w14:paraId="5713B2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10.66 (8.38-13.56)</w:t>
            </w:r>
          </w:p>
        </w:tc>
        <w:tc>
          <w:tcPr>
            <w:tcW w:w="241" w:type="pct"/>
            <w:shd w:val="clear" w:color="auto" w:fill="auto"/>
            <w:vAlign w:val="center"/>
          </w:tcPr>
          <w:p w14:paraId="29AF5DB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81</w:t>
            </w:r>
          </w:p>
        </w:tc>
        <w:tc>
          <w:tcPr>
            <w:tcW w:w="244" w:type="pct"/>
            <w:shd w:val="clear" w:color="auto" w:fill="auto"/>
            <w:vAlign w:val="center"/>
          </w:tcPr>
          <w:p w14:paraId="47AA7EC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8.59 (6.37-11.58)</w:t>
            </w:r>
          </w:p>
        </w:tc>
        <w:tc>
          <w:tcPr>
            <w:tcW w:w="241" w:type="pct"/>
            <w:shd w:val="clear" w:color="auto" w:fill="auto"/>
            <w:vAlign w:val="center"/>
          </w:tcPr>
          <w:p w14:paraId="72CEA7E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56</w:t>
            </w:r>
          </w:p>
        </w:tc>
        <w:tc>
          <w:tcPr>
            <w:tcW w:w="262" w:type="pct"/>
            <w:shd w:val="clear" w:color="auto" w:fill="auto"/>
            <w:vAlign w:val="center"/>
          </w:tcPr>
          <w:p w14:paraId="7D0D372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7.49 (5.29-10.61)</w:t>
            </w:r>
          </w:p>
        </w:tc>
        <w:tc>
          <w:tcPr>
            <w:tcW w:w="241" w:type="pct"/>
            <w:shd w:val="clear" w:color="auto" w:fill="auto"/>
            <w:vAlign w:val="center"/>
          </w:tcPr>
          <w:p w14:paraId="7F0A411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152</w:t>
            </w:r>
          </w:p>
        </w:tc>
        <w:tc>
          <w:tcPr>
            <w:tcW w:w="241" w:type="pct"/>
            <w:shd w:val="clear" w:color="auto" w:fill="auto"/>
            <w:vAlign w:val="center"/>
          </w:tcPr>
          <w:p w14:paraId="476EF7E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10.6 (8.66-12.96)</w:t>
            </w:r>
          </w:p>
        </w:tc>
        <w:tc>
          <w:tcPr>
            <w:tcW w:w="241" w:type="pct"/>
            <w:shd w:val="clear" w:color="auto" w:fill="auto"/>
            <w:vAlign w:val="center"/>
          </w:tcPr>
          <w:p w14:paraId="072A155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152</w:t>
            </w:r>
          </w:p>
        </w:tc>
        <w:tc>
          <w:tcPr>
            <w:tcW w:w="268" w:type="pct"/>
            <w:shd w:val="clear" w:color="auto" w:fill="auto"/>
            <w:vAlign w:val="center"/>
          </w:tcPr>
          <w:p w14:paraId="7481871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8.46 (6.62-10.81)</w:t>
            </w:r>
          </w:p>
        </w:tc>
      </w:tr>
      <w:tr w:rsidR="00514C5A" w14:paraId="015FAC29" w14:textId="77777777" w:rsidTr="002D53AC">
        <w:trPr>
          <w:trHeight w:val="280"/>
          <w:jc w:val="center"/>
        </w:trPr>
        <w:tc>
          <w:tcPr>
            <w:tcW w:w="212" w:type="pct"/>
            <w:noWrap/>
            <w:vAlign w:val="center"/>
          </w:tcPr>
          <w:p w14:paraId="0CFC2EA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L98</w:t>
            </w:r>
          </w:p>
        </w:tc>
        <w:tc>
          <w:tcPr>
            <w:tcW w:w="424" w:type="pct"/>
            <w:noWrap/>
            <w:vAlign w:val="center"/>
          </w:tcPr>
          <w:p w14:paraId="4195B8CB"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Disorder of the skin and </w:t>
            </w:r>
            <w:r>
              <w:rPr>
                <w:rFonts w:ascii="Times New Roman" w:eastAsia="宋体" w:hAnsi="Times New Roman" w:cs="Times New Roman"/>
                <w:kern w:val="0"/>
                <w:sz w:val="20"/>
                <w:szCs w:val="20"/>
              </w:rPr>
              <w:lastRenderedPageBreak/>
              <w:t>subcutaneous tissue</w:t>
            </w:r>
          </w:p>
        </w:tc>
        <w:tc>
          <w:tcPr>
            <w:tcW w:w="202" w:type="pct"/>
            <w:noWrap/>
            <w:vAlign w:val="center"/>
          </w:tcPr>
          <w:p w14:paraId="27DF29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136</w:t>
            </w:r>
          </w:p>
        </w:tc>
        <w:tc>
          <w:tcPr>
            <w:tcW w:w="244" w:type="pct"/>
            <w:noWrap/>
            <w:vAlign w:val="center"/>
          </w:tcPr>
          <w:p w14:paraId="374AC07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2.35 (1.95-</w:t>
            </w:r>
            <w:r>
              <w:rPr>
                <w:rFonts w:ascii="Times New Roman" w:eastAsia="宋体" w:hAnsi="Times New Roman" w:cs="Times New Roman"/>
                <w:kern w:val="0"/>
                <w:sz w:val="20"/>
                <w:szCs w:val="20"/>
              </w:rPr>
              <w:lastRenderedPageBreak/>
              <w:t>2.84)</w:t>
            </w:r>
          </w:p>
        </w:tc>
        <w:tc>
          <w:tcPr>
            <w:tcW w:w="240" w:type="pct"/>
            <w:noWrap/>
            <w:vAlign w:val="center"/>
          </w:tcPr>
          <w:p w14:paraId="49C6B4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77</w:t>
            </w:r>
          </w:p>
        </w:tc>
        <w:tc>
          <w:tcPr>
            <w:tcW w:w="242" w:type="pct"/>
            <w:noWrap/>
            <w:vAlign w:val="center"/>
          </w:tcPr>
          <w:p w14:paraId="66FA1FF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1.75 (1.37-</w:t>
            </w:r>
            <w:r>
              <w:rPr>
                <w:rFonts w:ascii="Times New Roman" w:eastAsia="宋体" w:hAnsi="Times New Roman" w:cs="Times New Roman"/>
                <w:kern w:val="0"/>
                <w:sz w:val="20"/>
                <w:szCs w:val="20"/>
              </w:rPr>
              <w:lastRenderedPageBreak/>
              <w:t>2.23)</w:t>
            </w:r>
          </w:p>
        </w:tc>
        <w:tc>
          <w:tcPr>
            <w:tcW w:w="241" w:type="pct"/>
            <w:noWrap/>
            <w:vAlign w:val="center"/>
          </w:tcPr>
          <w:p w14:paraId="24A96B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136</w:t>
            </w:r>
          </w:p>
        </w:tc>
        <w:tc>
          <w:tcPr>
            <w:tcW w:w="244" w:type="pct"/>
            <w:noWrap/>
            <w:vAlign w:val="center"/>
          </w:tcPr>
          <w:p w14:paraId="128251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1.82 (1.47-</w:t>
            </w:r>
            <w:r>
              <w:rPr>
                <w:rFonts w:ascii="Times New Roman" w:eastAsia="宋体" w:hAnsi="Times New Roman" w:cs="Times New Roman"/>
                <w:kern w:val="0"/>
                <w:sz w:val="20"/>
                <w:szCs w:val="20"/>
              </w:rPr>
              <w:lastRenderedPageBreak/>
              <w:t>2.24)</w:t>
            </w:r>
          </w:p>
        </w:tc>
        <w:tc>
          <w:tcPr>
            <w:tcW w:w="241" w:type="pct"/>
            <w:noWrap/>
            <w:vAlign w:val="center"/>
          </w:tcPr>
          <w:p w14:paraId="2C8CE49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58</w:t>
            </w:r>
          </w:p>
        </w:tc>
        <w:tc>
          <w:tcPr>
            <w:tcW w:w="244" w:type="pct"/>
            <w:noWrap/>
            <w:vAlign w:val="center"/>
          </w:tcPr>
          <w:p w14:paraId="342AF8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2.53 (1.89-</w:t>
            </w:r>
            <w:r>
              <w:rPr>
                <w:rFonts w:ascii="Times New Roman" w:eastAsia="宋体" w:hAnsi="Times New Roman" w:cs="Times New Roman"/>
                <w:kern w:val="0"/>
                <w:sz w:val="20"/>
                <w:szCs w:val="20"/>
              </w:rPr>
              <w:lastRenderedPageBreak/>
              <w:t>3.38)</w:t>
            </w:r>
          </w:p>
        </w:tc>
        <w:tc>
          <w:tcPr>
            <w:tcW w:w="241" w:type="pct"/>
            <w:shd w:val="clear" w:color="auto" w:fill="auto"/>
            <w:vAlign w:val="center"/>
          </w:tcPr>
          <w:p w14:paraId="6F888F6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131</w:t>
            </w:r>
          </w:p>
        </w:tc>
        <w:tc>
          <w:tcPr>
            <w:tcW w:w="244" w:type="pct"/>
            <w:shd w:val="clear" w:color="auto" w:fill="auto"/>
            <w:vAlign w:val="center"/>
          </w:tcPr>
          <w:p w14:paraId="64F2A2F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2.36 (1.95-</w:t>
            </w:r>
            <w:r>
              <w:rPr>
                <w:rFonts w:ascii="Times New Roman" w:eastAsia="宋体" w:hAnsi="Times New Roman" w:cs="Times New Roman"/>
                <w:kern w:val="0"/>
                <w:sz w:val="20"/>
                <w:szCs w:val="20"/>
              </w:rPr>
              <w:lastRenderedPageBreak/>
              <w:t>2.85)</w:t>
            </w:r>
          </w:p>
        </w:tc>
        <w:tc>
          <w:tcPr>
            <w:tcW w:w="241" w:type="pct"/>
            <w:shd w:val="clear" w:color="auto" w:fill="auto"/>
            <w:vAlign w:val="center"/>
          </w:tcPr>
          <w:p w14:paraId="4B63707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74</w:t>
            </w:r>
          </w:p>
        </w:tc>
        <w:tc>
          <w:tcPr>
            <w:tcW w:w="244" w:type="pct"/>
            <w:shd w:val="clear" w:color="auto" w:fill="auto"/>
            <w:vAlign w:val="center"/>
          </w:tcPr>
          <w:p w14:paraId="40DF6E8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1.79 (1.4-</w:t>
            </w:r>
            <w:r>
              <w:rPr>
                <w:rFonts w:ascii="Times New Roman" w:eastAsia="等线" w:hAnsi="Times New Roman" w:cs="Times New Roman"/>
                <w:color w:val="FF0000"/>
                <w:kern w:val="0"/>
                <w:sz w:val="22"/>
                <w:szCs w:val="20"/>
              </w:rPr>
              <w:lastRenderedPageBreak/>
              <w:t>2.3)</w:t>
            </w:r>
          </w:p>
        </w:tc>
        <w:tc>
          <w:tcPr>
            <w:tcW w:w="241" w:type="pct"/>
            <w:shd w:val="clear" w:color="auto" w:fill="auto"/>
            <w:vAlign w:val="center"/>
          </w:tcPr>
          <w:p w14:paraId="56A052A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52</w:t>
            </w:r>
          </w:p>
        </w:tc>
        <w:tc>
          <w:tcPr>
            <w:tcW w:w="262" w:type="pct"/>
            <w:shd w:val="clear" w:color="auto" w:fill="auto"/>
            <w:vAlign w:val="center"/>
          </w:tcPr>
          <w:p w14:paraId="5F9015E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1.53 (1.14-</w:t>
            </w:r>
            <w:r>
              <w:rPr>
                <w:rFonts w:ascii="Times New Roman" w:eastAsia="等线" w:hAnsi="Times New Roman" w:cs="Times New Roman"/>
                <w:color w:val="FF0000"/>
                <w:kern w:val="0"/>
                <w:sz w:val="22"/>
                <w:szCs w:val="20"/>
              </w:rPr>
              <w:lastRenderedPageBreak/>
              <w:t>2.05)</w:t>
            </w:r>
          </w:p>
        </w:tc>
        <w:tc>
          <w:tcPr>
            <w:tcW w:w="241" w:type="pct"/>
            <w:shd w:val="clear" w:color="auto" w:fill="auto"/>
            <w:vAlign w:val="center"/>
          </w:tcPr>
          <w:p w14:paraId="35A4359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136</w:t>
            </w:r>
          </w:p>
        </w:tc>
        <w:tc>
          <w:tcPr>
            <w:tcW w:w="241" w:type="pct"/>
            <w:shd w:val="clear" w:color="auto" w:fill="auto"/>
            <w:vAlign w:val="center"/>
          </w:tcPr>
          <w:p w14:paraId="77A8244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2.3 (1.94</w:t>
            </w:r>
            <w:r>
              <w:rPr>
                <w:rFonts w:ascii="Times New Roman" w:eastAsia="等线" w:hAnsi="Times New Roman" w:cs="Times New Roman"/>
                <w:color w:val="000000"/>
                <w:kern w:val="0"/>
                <w:sz w:val="22"/>
              </w:rPr>
              <w:lastRenderedPageBreak/>
              <w:t>-2.74)</w:t>
            </w:r>
          </w:p>
        </w:tc>
        <w:tc>
          <w:tcPr>
            <w:tcW w:w="241" w:type="pct"/>
            <w:shd w:val="clear" w:color="auto" w:fill="auto"/>
            <w:vAlign w:val="center"/>
          </w:tcPr>
          <w:p w14:paraId="088412B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136</w:t>
            </w:r>
          </w:p>
        </w:tc>
        <w:tc>
          <w:tcPr>
            <w:tcW w:w="268" w:type="pct"/>
            <w:shd w:val="clear" w:color="auto" w:fill="auto"/>
            <w:vAlign w:val="center"/>
          </w:tcPr>
          <w:p w14:paraId="4DCE60A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1.53 (1.25-</w:t>
            </w:r>
            <w:r>
              <w:rPr>
                <w:rFonts w:ascii="Times New Roman" w:eastAsia="等线" w:hAnsi="Times New Roman" w:cs="Times New Roman"/>
                <w:color w:val="000000"/>
                <w:kern w:val="0"/>
                <w:sz w:val="22"/>
              </w:rPr>
              <w:lastRenderedPageBreak/>
              <w:t>1.86)</w:t>
            </w:r>
          </w:p>
        </w:tc>
      </w:tr>
      <w:tr w:rsidR="00514C5A" w14:paraId="3C51BCE6" w14:textId="77777777" w:rsidTr="002D53AC">
        <w:trPr>
          <w:trHeight w:val="280"/>
          <w:jc w:val="center"/>
        </w:trPr>
        <w:tc>
          <w:tcPr>
            <w:tcW w:w="212" w:type="pct"/>
            <w:noWrap/>
            <w:vAlign w:val="center"/>
          </w:tcPr>
          <w:p w14:paraId="4E5C562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M05</w:t>
            </w:r>
          </w:p>
        </w:tc>
        <w:tc>
          <w:tcPr>
            <w:tcW w:w="424" w:type="pct"/>
            <w:noWrap/>
            <w:vAlign w:val="center"/>
          </w:tcPr>
          <w:p w14:paraId="47628F1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Autoimmune arthritis</w:t>
            </w:r>
          </w:p>
        </w:tc>
        <w:tc>
          <w:tcPr>
            <w:tcW w:w="202" w:type="pct"/>
            <w:noWrap/>
            <w:vAlign w:val="center"/>
          </w:tcPr>
          <w:p w14:paraId="2B17E74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115</w:t>
            </w:r>
          </w:p>
        </w:tc>
        <w:tc>
          <w:tcPr>
            <w:tcW w:w="244" w:type="pct"/>
            <w:noWrap/>
            <w:vAlign w:val="center"/>
          </w:tcPr>
          <w:p w14:paraId="4F116A8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2.04 (1.67-2.49)</w:t>
            </w:r>
          </w:p>
        </w:tc>
        <w:tc>
          <w:tcPr>
            <w:tcW w:w="240" w:type="pct"/>
            <w:noWrap/>
            <w:vAlign w:val="center"/>
          </w:tcPr>
          <w:p w14:paraId="6A30E36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51</w:t>
            </w:r>
          </w:p>
        </w:tc>
        <w:tc>
          <w:tcPr>
            <w:tcW w:w="242" w:type="pct"/>
            <w:noWrap/>
            <w:vAlign w:val="center"/>
          </w:tcPr>
          <w:p w14:paraId="709009BB"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1.81 (1.34-2.45)</w:t>
            </w:r>
          </w:p>
        </w:tc>
        <w:tc>
          <w:tcPr>
            <w:tcW w:w="241" w:type="pct"/>
            <w:noWrap/>
            <w:vAlign w:val="center"/>
          </w:tcPr>
          <w:p w14:paraId="60D230A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115</w:t>
            </w:r>
          </w:p>
        </w:tc>
        <w:tc>
          <w:tcPr>
            <w:tcW w:w="244" w:type="pct"/>
            <w:noWrap/>
            <w:vAlign w:val="center"/>
          </w:tcPr>
          <w:p w14:paraId="7AA29D2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1.59 (1.28-1.97)</w:t>
            </w:r>
          </w:p>
        </w:tc>
        <w:tc>
          <w:tcPr>
            <w:tcW w:w="241" w:type="pct"/>
            <w:noWrap/>
            <w:vAlign w:val="center"/>
          </w:tcPr>
          <w:p w14:paraId="4B751EB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38</w:t>
            </w:r>
          </w:p>
        </w:tc>
        <w:tc>
          <w:tcPr>
            <w:tcW w:w="244" w:type="pct"/>
            <w:noWrap/>
            <w:vAlign w:val="center"/>
          </w:tcPr>
          <w:p w14:paraId="672747A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1.63 (1.16-2.3)</w:t>
            </w:r>
          </w:p>
        </w:tc>
        <w:tc>
          <w:tcPr>
            <w:tcW w:w="241" w:type="pct"/>
            <w:shd w:val="clear" w:color="auto" w:fill="auto"/>
            <w:vAlign w:val="center"/>
          </w:tcPr>
          <w:p w14:paraId="68F422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w:t>
            </w:r>
          </w:p>
        </w:tc>
        <w:tc>
          <w:tcPr>
            <w:tcW w:w="244" w:type="pct"/>
            <w:shd w:val="clear" w:color="auto" w:fill="auto"/>
            <w:vAlign w:val="center"/>
          </w:tcPr>
          <w:p w14:paraId="78CF78F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2.06 (1.68-2.53)</w:t>
            </w:r>
          </w:p>
        </w:tc>
        <w:tc>
          <w:tcPr>
            <w:tcW w:w="241" w:type="pct"/>
            <w:shd w:val="clear" w:color="auto" w:fill="auto"/>
            <w:vAlign w:val="center"/>
          </w:tcPr>
          <w:p w14:paraId="4A5FFE5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75</w:t>
            </w:r>
          </w:p>
        </w:tc>
        <w:tc>
          <w:tcPr>
            <w:tcW w:w="244" w:type="pct"/>
            <w:shd w:val="clear" w:color="auto" w:fill="auto"/>
            <w:vAlign w:val="center"/>
          </w:tcPr>
          <w:p w14:paraId="5FADE17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1.92 (1.5-2.46)</w:t>
            </w:r>
          </w:p>
        </w:tc>
        <w:tc>
          <w:tcPr>
            <w:tcW w:w="241" w:type="pct"/>
            <w:shd w:val="clear" w:color="auto" w:fill="auto"/>
            <w:vAlign w:val="center"/>
          </w:tcPr>
          <w:p w14:paraId="2CAF8E7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64</w:t>
            </w:r>
          </w:p>
        </w:tc>
        <w:tc>
          <w:tcPr>
            <w:tcW w:w="262" w:type="pct"/>
            <w:shd w:val="clear" w:color="auto" w:fill="auto"/>
            <w:vAlign w:val="center"/>
          </w:tcPr>
          <w:p w14:paraId="65F924D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1.99 (1.52-2.6)</w:t>
            </w:r>
          </w:p>
        </w:tc>
        <w:tc>
          <w:tcPr>
            <w:tcW w:w="241" w:type="pct"/>
            <w:shd w:val="clear" w:color="auto" w:fill="auto"/>
            <w:vAlign w:val="center"/>
          </w:tcPr>
          <w:p w14:paraId="22078CD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115</w:t>
            </w:r>
          </w:p>
        </w:tc>
        <w:tc>
          <w:tcPr>
            <w:tcW w:w="241" w:type="pct"/>
            <w:shd w:val="clear" w:color="auto" w:fill="auto"/>
            <w:vAlign w:val="center"/>
          </w:tcPr>
          <w:p w14:paraId="16B2350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2.04 (1.69-2.45)</w:t>
            </w:r>
          </w:p>
        </w:tc>
        <w:tc>
          <w:tcPr>
            <w:tcW w:w="241" w:type="pct"/>
            <w:shd w:val="clear" w:color="auto" w:fill="auto"/>
            <w:vAlign w:val="center"/>
          </w:tcPr>
          <w:p w14:paraId="4DA8EDC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115</w:t>
            </w:r>
          </w:p>
        </w:tc>
        <w:tc>
          <w:tcPr>
            <w:tcW w:w="268" w:type="pct"/>
            <w:shd w:val="clear" w:color="auto" w:fill="auto"/>
            <w:vAlign w:val="center"/>
          </w:tcPr>
          <w:p w14:paraId="64B62FB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1.55 (1.25-1.9)</w:t>
            </w:r>
          </w:p>
        </w:tc>
      </w:tr>
      <w:tr w:rsidR="00514C5A" w14:paraId="056DBA63" w14:textId="77777777" w:rsidTr="002D53AC">
        <w:trPr>
          <w:trHeight w:val="280"/>
          <w:jc w:val="center"/>
        </w:trPr>
        <w:tc>
          <w:tcPr>
            <w:tcW w:w="212" w:type="pct"/>
            <w:noWrap/>
            <w:vAlign w:val="center"/>
          </w:tcPr>
          <w:p w14:paraId="26C8A49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M10</w:t>
            </w:r>
          </w:p>
        </w:tc>
        <w:tc>
          <w:tcPr>
            <w:tcW w:w="424" w:type="pct"/>
            <w:noWrap/>
            <w:vAlign w:val="center"/>
          </w:tcPr>
          <w:p w14:paraId="7A5EF0F2"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inflammatory arthritis</w:t>
            </w:r>
          </w:p>
        </w:tc>
        <w:tc>
          <w:tcPr>
            <w:tcW w:w="202" w:type="pct"/>
            <w:noWrap/>
            <w:vAlign w:val="center"/>
          </w:tcPr>
          <w:p w14:paraId="274E67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505</w:t>
            </w:r>
          </w:p>
        </w:tc>
        <w:tc>
          <w:tcPr>
            <w:tcW w:w="244" w:type="pct"/>
            <w:noWrap/>
            <w:vAlign w:val="center"/>
          </w:tcPr>
          <w:p w14:paraId="05EC4A1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 (1.99-2.42)</w:t>
            </w:r>
          </w:p>
        </w:tc>
        <w:tc>
          <w:tcPr>
            <w:tcW w:w="240" w:type="pct"/>
            <w:noWrap/>
            <w:vAlign w:val="center"/>
          </w:tcPr>
          <w:p w14:paraId="54E414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220</w:t>
            </w:r>
          </w:p>
        </w:tc>
        <w:tc>
          <w:tcPr>
            <w:tcW w:w="242" w:type="pct"/>
            <w:noWrap/>
            <w:vAlign w:val="center"/>
          </w:tcPr>
          <w:p w14:paraId="4CF1586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1.88 (1.62-2.18)</w:t>
            </w:r>
          </w:p>
        </w:tc>
        <w:tc>
          <w:tcPr>
            <w:tcW w:w="241" w:type="pct"/>
            <w:noWrap/>
            <w:vAlign w:val="center"/>
          </w:tcPr>
          <w:p w14:paraId="61D9D62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505</w:t>
            </w:r>
          </w:p>
        </w:tc>
        <w:tc>
          <w:tcPr>
            <w:tcW w:w="244" w:type="pct"/>
            <w:noWrap/>
            <w:vAlign w:val="center"/>
          </w:tcPr>
          <w:p w14:paraId="7CF8F1A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1.65 (1.49-1.84)</w:t>
            </w:r>
          </w:p>
        </w:tc>
        <w:tc>
          <w:tcPr>
            <w:tcW w:w="241" w:type="pct"/>
            <w:noWrap/>
            <w:vAlign w:val="center"/>
          </w:tcPr>
          <w:p w14:paraId="755C687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190</w:t>
            </w:r>
          </w:p>
        </w:tc>
        <w:tc>
          <w:tcPr>
            <w:tcW w:w="244" w:type="pct"/>
            <w:noWrap/>
            <w:vAlign w:val="center"/>
          </w:tcPr>
          <w:p w14:paraId="751F94C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2.08 (1.78-2.44)</w:t>
            </w:r>
          </w:p>
        </w:tc>
        <w:tc>
          <w:tcPr>
            <w:tcW w:w="241" w:type="pct"/>
            <w:shd w:val="clear" w:color="auto" w:fill="auto"/>
            <w:vAlign w:val="center"/>
          </w:tcPr>
          <w:p w14:paraId="579BC5D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480</w:t>
            </w:r>
          </w:p>
        </w:tc>
        <w:tc>
          <w:tcPr>
            <w:tcW w:w="244" w:type="pct"/>
            <w:shd w:val="clear" w:color="auto" w:fill="auto"/>
            <w:vAlign w:val="center"/>
          </w:tcPr>
          <w:p w14:paraId="0E0206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 (1.99-2.43)</w:t>
            </w:r>
          </w:p>
        </w:tc>
        <w:tc>
          <w:tcPr>
            <w:tcW w:w="241" w:type="pct"/>
            <w:shd w:val="clear" w:color="auto" w:fill="auto"/>
            <w:vAlign w:val="center"/>
          </w:tcPr>
          <w:p w14:paraId="7EB2C45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300</w:t>
            </w:r>
          </w:p>
        </w:tc>
        <w:tc>
          <w:tcPr>
            <w:tcW w:w="244" w:type="pct"/>
            <w:shd w:val="clear" w:color="auto" w:fill="auto"/>
            <w:vAlign w:val="center"/>
          </w:tcPr>
          <w:p w14:paraId="2B23CE1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1.85 (1.63-2.09)</w:t>
            </w:r>
          </w:p>
        </w:tc>
        <w:tc>
          <w:tcPr>
            <w:tcW w:w="241" w:type="pct"/>
            <w:shd w:val="clear" w:color="auto" w:fill="auto"/>
            <w:vAlign w:val="center"/>
          </w:tcPr>
          <w:p w14:paraId="17A746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235</w:t>
            </w:r>
          </w:p>
        </w:tc>
        <w:tc>
          <w:tcPr>
            <w:tcW w:w="262" w:type="pct"/>
            <w:shd w:val="clear" w:color="auto" w:fill="auto"/>
            <w:vAlign w:val="center"/>
          </w:tcPr>
          <w:p w14:paraId="075670B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1.75 (1.52-2.01)</w:t>
            </w:r>
          </w:p>
        </w:tc>
        <w:tc>
          <w:tcPr>
            <w:tcW w:w="241" w:type="pct"/>
            <w:shd w:val="clear" w:color="auto" w:fill="auto"/>
            <w:vAlign w:val="center"/>
          </w:tcPr>
          <w:p w14:paraId="1A2DF91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505</w:t>
            </w:r>
          </w:p>
        </w:tc>
        <w:tc>
          <w:tcPr>
            <w:tcW w:w="241" w:type="pct"/>
            <w:shd w:val="clear" w:color="auto" w:fill="auto"/>
            <w:vAlign w:val="center"/>
          </w:tcPr>
          <w:p w14:paraId="70B8AE9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2.21 (2.02-2.42)</w:t>
            </w:r>
          </w:p>
        </w:tc>
        <w:tc>
          <w:tcPr>
            <w:tcW w:w="241" w:type="pct"/>
            <w:shd w:val="clear" w:color="auto" w:fill="auto"/>
            <w:vAlign w:val="center"/>
          </w:tcPr>
          <w:p w14:paraId="780E66D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505</w:t>
            </w:r>
          </w:p>
        </w:tc>
        <w:tc>
          <w:tcPr>
            <w:tcW w:w="268" w:type="pct"/>
            <w:shd w:val="clear" w:color="auto" w:fill="auto"/>
            <w:vAlign w:val="center"/>
          </w:tcPr>
          <w:p w14:paraId="5B8B2DE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1.67 (1.51-1.84)</w:t>
            </w:r>
          </w:p>
        </w:tc>
      </w:tr>
      <w:tr w:rsidR="00514C5A" w14:paraId="0AEC80DB" w14:textId="77777777" w:rsidTr="002D53AC">
        <w:trPr>
          <w:trHeight w:val="280"/>
          <w:jc w:val="center"/>
        </w:trPr>
        <w:tc>
          <w:tcPr>
            <w:tcW w:w="212" w:type="pct"/>
            <w:noWrap/>
            <w:vAlign w:val="center"/>
          </w:tcPr>
          <w:p w14:paraId="5D9420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M15</w:t>
            </w:r>
          </w:p>
        </w:tc>
        <w:tc>
          <w:tcPr>
            <w:tcW w:w="424" w:type="pct"/>
            <w:noWrap/>
            <w:vAlign w:val="center"/>
          </w:tcPr>
          <w:p w14:paraId="16BF6649"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Osteoarthritis</w:t>
            </w:r>
          </w:p>
        </w:tc>
        <w:tc>
          <w:tcPr>
            <w:tcW w:w="202" w:type="pct"/>
            <w:noWrap/>
            <w:vAlign w:val="center"/>
          </w:tcPr>
          <w:p w14:paraId="47C3B7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708</w:t>
            </w:r>
          </w:p>
        </w:tc>
        <w:tc>
          <w:tcPr>
            <w:tcW w:w="244" w:type="pct"/>
            <w:noWrap/>
            <w:vAlign w:val="center"/>
          </w:tcPr>
          <w:p w14:paraId="3A67EB9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 (1.49-1.75)</w:t>
            </w:r>
          </w:p>
        </w:tc>
        <w:tc>
          <w:tcPr>
            <w:tcW w:w="240" w:type="pct"/>
            <w:noWrap/>
            <w:vAlign w:val="center"/>
          </w:tcPr>
          <w:p w14:paraId="3FC696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389</w:t>
            </w:r>
          </w:p>
        </w:tc>
        <w:tc>
          <w:tcPr>
            <w:tcW w:w="242" w:type="pct"/>
            <w:noWrap/>
            <w:vAlign w:val="center"/>
          </w:tcPr>
          <w:p w14:paraId="40976CC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1.41 (1.26-1.57)</w:t>
            </w:r>
          </w:p>
        </w:tc>
        <w:tc>
          <w:tcPr>
            <w:tcW w:w="241" w:type="pct"/>
            <w:noWrap/>
            <w:vAlign w:val="center"/>
          </w:tcPr>
          <w:p w14:paraId="0C3551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708</w:t>
            </w:r>
          </w:p>
        </w:tc>
        <w:tc>
          <w:tcPr>
            <w:tcW w:w="244" w:type="pct"/>
            <w:noWrap/>
            <w:vAlign w:val="center"/>
          </w:tcPr>
          <w:p w14:paraId="74869C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1.37 (1.26-1.49)</w:t>
            </w:r>
          </w:p>
        </w:tc>
        <w:tc>
          <w:tcPr>
            <w:tcW w:w="241" w:type="pct"/>
            <w:noWrap/>
            <w:vAlign w:val="center"/>
          </w:tcPr>
          <w:p w14:paraId="6B1DE5B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260</w:t>
            </w:r>
          </w:p>
        </w:tc>
        <w:tc>
          <w:tcPr>
            <w:tcW w:w="244" w:type="pct"/>
            <w:noWrap/>
            <w:vAlign w:val="center"/>
          </w:tcPr>
          <w:p w14:paraId="7503218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1.53 (1.34-1.75)</w:t>
            </w:r>
          </w:p>
        </w:tc>
        <w:tc>
          <w:tcPr>
            <w:tcW w:w="241" w:type="pct"/>
            <w:shd w:val="clear" w:color="auto" w:fill="auto"/>
            <w:vAlign w:val="center"/>
          </w:tcPr>
          <w:p w14:paraId="142B30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670</w:t>
            </w:r>
          </w:p>
        </w:tc>
        <w:tc>
          <w:tcPr>
            <w:tcW w:w="244" w:type="pct"/>
            <w:shd w:val="clear" w:color="auto" w:fill="auto"/>
            <w:vAlign w:val="center"/>
          </w:tcPr>
          <w:p w14:paraId="57F86DC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 (1.48-1.74)</w:t>
            </w:r>
          </w:p>
        </w:tc>
        <w:tc>
          <w:tcPr>
            <w:tcW w:w="241" w:type="pct"/>
            <w:shd w:val="clear" w:color="auto" w:fill="auto"/>
            <w:vAlign w:val="center"/>
          </w:tcPr>
          <w:p w14:paraId="7098B6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488</w:t>
            </w:r>
          </w:p>
        </w:tc>
        <w:tc>
          <w:tcPr>
            <w:tcW w:w="244" w:type="pct"/>
            <w:shd w:val="clear" w:color="auto" w:fill="auto"/>
            <w:vAlign w:val="center"/>
          </w:tcPr>
          <w:p w14:paraId="2DA3D71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1.54 (1.4-1.7)</w:t>
            </w:r>
          </w:p>
        </w:tc>
        <w:tc>
          <w:tcPr>
            <w:tcW w:w="241" w:type="pct"/>
            <w:shd w:val="clear" w:color="auto" w:fill="auto"/>
            <w:vAlign w:val="center"/>
          </w:tcPr>
          <w:p w14:paraId="017F97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394</w:t>
            </w:r>
          </w:p>
        </w:tc>
        <w:tc>
          <w:tcPr>
            <w:tcW w:w="262" w:type="pct"/>
            <w:shd w:val="clear" w:color="auto" w:fill="auto"/>
            <w:vAlign w:val="center"/>
          </w:tcPr>
          <w:p w14:paraId="16D0A8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1.49 (1.33-1.65)</w:t>
            </w:r>
          </w:p>
        </w:tc>
        <w:tc>
          <w:tcPr>
            <w:tcW w:w="241" w:type="pct"/>
            <w:shd w:val="clear" w:color="auto" w:fill="auto"/>
            <w:vAlign w:val="center"/>
          </w:tcPr>
          <w:p w14:paraId="5DD6636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708</w:t>
            </w:r>
          </w:p>
        </w:tc>
        <w:tc>
          <w:tcPr>
            <w:tcW w:w="241" w:type="pct"/>
            <w:shd w:val="clear" w:color="auto" w:fill="auto"/>
            <w:vAlign w:val="center"/>
          </w:tcPr>
          <w:p w14:paraId="04AF3C72"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1.63 (1.51-1.76)</w:t>
            </w:r>
          </w:p>
        </w:tc>
        <w:tc>
          <w:tcPr>
            <w:tcW w:w="241" w:type="pct"/>
            <w:shd w:val="clear" w:color="auto" w:fill="auto"/>
            <w:vAlign w:val="center"/>
          </w:tcPr>
          <w:p w14:paraId="51AEA60C"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708</w:t>
            </w:r>
          </w:p>
        </w:tc>
        <w:tc>
          <w:tcPr>
            <w:tcW w:w="268" w:type="pct"/>
            <w:shd w:val="clear" w:color="auto" w:fill="auto"/>
            <w:vAlign w:val="center"/>
          </w:tcPr>
          <w:p w14:paraId="342502E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1.06 (0.98-1.15)</w:t>
            </w:r>
          </w:p>
        </w:tc>
      </w:tr>
      <w:tr w:rsidR="00514C5A" w14:paraId="71B21FCC" w14:textId="77777777" w:rsidTr="002D53AC">
        <w:trPr>
          <w:trHeight w:val="280"/>
          <w:jc w:val="center"/>
        </w:trPr>
        <w:tc>
          <w:tcPr>
            <w:tcW w:w="212" w:type="pct"/>
            <w:noWrap/>
            <w:vAlign w:val="center"/>
          </w:tcPr>
          <w:p w14:paraId="2E18027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M20</w:t>
            </w:r>
          </w:p>
        </w:tc>
        <w:tc>
          <w:tcPr>
            <w:tcW w:w="424" w:type="pct"/>
            <w:noWrap/>
            <w:vAlign w:val="center"/>
          </w:tcPr>
          <w:p w14:paraId="6A24405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joint disorders</w:t>
            </w:r>
          </w:p>
        </w:tc>
        <w:tc>
          <w:tcPr>
            <w:tcW w:w="202" w:type="pct"/>
            <w:noWrap/>
            <w:vAlign w:val="center"/>
          </w:tcPr>
          <w:p w14:paraId="0BC515A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502</w:t>
            </w:r>
          </w:p>
        </w:tc>
        <w:tc>
          <w:tcPr>
            <w:tcW w:w="244" w:type="pct"/>
            <w:noWrap/>
            <w:vAlign w:val="center"/>
          </w:tcPr>
          <w:p w14:paraId="22DCB5E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2.02 (1.83-2.22)</w:t>
            </w:r>
          </w:p>
        </w:tc>
        <w:tc>
          <w:tcPr>
            <w:tcW w:w="240" w:type="pct"/>
            <w:noWrap/>
            <w:vAlign w:val="center"/>
          </w:tcPr>
          <w:p w14:paraId="083A6F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263</w:t>
            </w:r>
          </w:p>
        </w:tc>
        <w:tc>
          <w:tcPr>
            <w:tcW w:w="242" w:type="pct"/>
            <w:noWrap/>
            <w:vAlign w:val="center"/>
          </w:tcPr>
          <w:p w14:paraId="44D4578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1.63 (1.43-1.86)</w:t>
            </w:r>
          </w:p>
        </w:tc>
        <w:tc>
          <w:tcPr>
            <w:tcW w:w="241" w:type="pct"/>
            <w:noWrap/>
            <w:vAlign w:val="center"/>
          </w:tcPr>
          <w:p w14:paraId="212E50E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502</w:t>
            </w:r>
          </w:p>
        </w:tc>
        <w:tc>
          <w:tcPr>
            <w:tcW w:w="244" w:type="pct"/>
            <w:noWrap/>
            <w:vAlign w:val="center"/>
          </w:tcPr>
          <w:p w14:paraId="08E166C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 (1.44-1.78)</w:t>
            </w:r>
          </w:p>
        </w:tc>
        <w:tc>
          <w:tcPr>
            <w:tcW w:w="241" w:type="pct"/>
            <w:noWrap/>
            <w:vAlign w:val="center"/>
          </w:tcPr>
          <w:p w14:paraId="4A3001F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201</w:t>
            </w:r>
          </w:p>
        </w:tc>
        <w:tc>
          <w:tcPr>
            <w:tcW w:w="244" w:type="pct"/>
            <w:noWrap/>
            <w:vAlign w:val="center"/>
          </w:tcPr>
          <w:p w14:paraId="2EC7F9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2.09 (1.79-2.43)</w:t>
            </w:r>
          </w:p>
        </w:tc>
        <w:tc>
          <w:tcPr>
            <w:tcW w:w="241" w:type="pct"/>
            <w:shd w:val="clear" w:color="auto" w:fill="auto"/>
            <w:vAlign w:val="center"/>
          </w:tcPr>
          <w:p w14:paraId="48CB145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479</w:t>
            </w:r>
          </w:p>
        </w:tc>
        <w:tc>
          <w:tcPr>
            <w:tcW w:w="244" w:type="pct"/>
            <w:shd w:val="clear" w:color="auto" w:fill="auto"/>
            <w:vAlign w:val="center"/>
          </w:tcPr>
          <w:p w14:paraId="31D75BD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 (1.81-2.21)</w:t>
            </w:r>
          </w:p>
        </w:tc>
        <w:tc>
          <w:tcPr>
            <w:tcW w:w="241" w:type="pct"/>
            <w:shd w:val="clear" w:color="auto" w:fill="auto"/>
            <w:vAlign w:val="center"/>
          </w:tcPr>
          <w:p w14:paraId="2DEC117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319</w:t>
            </w:r>
          </w:p>
        </w:tc>
        <w:tc>
          <w:tcPr>
            <w:tcW w:w="244" w:type="pct"/>
            <w:shd w:val="clear" w:color="auto" w:fill="auto"/>
            <w:vAlign w:val="center"/>
          </w:tcPr>
          <w:p w14:paraId="5466D67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1.77 (1.57-2)</w:t>
            </w:r>
          </w:p>
        </w:tc>
        <w:tc>
          <w:tcPr>
            <w:tcW w:w="241" w:type="pct"/>
            <w:shd w:val="clear" w:color="auto" w:fill="auto"/>
            <w:vAlign w:val="center"/>
          </w:tcPr>
          <w:p w14:paraId="083DD9E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247</w:t>
            </w:r>
          </w:p>
        </w:tc>
        <w:tc>
          <w:tcPr>
            <w:tcW w:w="262" w:type="pct"/>
            <w:shd w:val="clear" w:color="auto" w:fill="auto"/>
            <w:vAlign w:val="center"/>
          </w:tcPr>
          <w:p w14:paraId="47DD9B3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1.63 (1.42-1.87)</w:t>
            </w:r>
          </w:p>
        </w:tc>
        <w:tc>
          <w:tcPr>
            <w:tcW w:w="241" w:type="pct"/>
            <w:shd w:val="clear" w:color="auto" w:fill="auto"/>
            <w:vAlign w:val="center"/>
          </w:tcPr>
          <w:p w14:paraId="1B9818B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502</w:t>
            </w:r>
          </w:p>
        </w:tc>
        <w:tc>
          <w:tcPr>
            <w:tcW w:w="241" w:type="pct"/>
            <w:shd w:val="clear" w:color="auto" w:fill="auto"/>
            <w:vAlign w:val="center"/>
          </w:tcPr>
          <w:p w14:paraId="34FA1EB8"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2.03 (1.86-2.22)</w:t>
            </w:r>
          </w:p>
        </w:tc>
        <w:tc>
          <w:tcPr>
            <w:tcW w:w="241" w:type="pct"/>
            <w:shd w:val="clear" w:color="auto" w:fill="auto"/>
            <w:vAlign w:val="center"/>
          </w:tcPr>
          <w:p w14:paraId="7A794FA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502</w:t>
            </w:r>
          </w:p>
        </w:tc>
        <w:tc>
          <w:tcPr>
            <w:tcW w:w="268" w:type="pct"/>
            <w:shd w:val="clear" w:color="auto" w:fill="auto"/>
            <w:vAlign w:val="center"/>
          </w:tcPr>
          <w:p w14:paraId="1AF2DA6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1.25 (1.14-1.39)</w:t>
            </w:r>
          </w:p>
        </w:tc>
      </w:tr>
      <w:tr w:rsidR="00514C5A" w14:paraId="7A7EC355" w14:textId="77777777" w:rsidTr="002D53AC">
        <w:trPr>
          <w:trHeight w:val="280"/>
          <w:jc w:val="center"/>
        </w:trPr>
        <w:tc>
          <w:tcPr>
            <w:tcW w:w="212" w:type="pct"/>
            <w:noWrap/>
            <w:vAlign w:val="center"/>
          </w:tcPr>
          <w:p w14:paraId="597AC8A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M40</w:t>
            </w:r>
          </w:p>
        </w:tc>
        <w:tc>
          <w:tcPr>
            <w:tcW w:w="424" w:type="pct"/>
            <w:noWrap/>
            <w:vAlign w:val="center"/>
          </w:tcPr>
          <w:p w14:paraId="567065B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Deforming dorsopathies</w:t>
            </w:r>
          </w:p>
        </w:tc>
        <w:tc>
          <w:tcPr>
            <w:tcW w:w="202" w:type="pct"/>
            <w:noWrap/>
            <w:vAlign w:val="center"/>
          </w:tcPr>
          <w:p w14:paraId="30FBF0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116</w:t>
            </w:r>
          </w:p>
        </w:tc>
        <w:tc>
          <w:tcPr>
            <w:tcW w:w="244" w:type="pct"/>
            <w:noWrap/>
            <w:vAlign w:val="center"/>
          </w:tcPr>
          <w:p w14:paraId="4C55C7A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2.48 (2.02-3.04)</w:t>
            </w:r>
          </w:p>
        </w:tc>
        <w:tc>
          <w:tcPr>
            <w:tcW w:w="240" w:type="pct"/>
            <w:noWrap/>
            <w:vAlign w:val="center"/>
          </w:tcPr>
          <w:p w14:paraId="11DA18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w:t>
            </w:r>
          </w:p>
        </w:tc>
        <w:tc>
          <w:tcPr>
            <w:tcW w:w="242" w:type="pct"/>
            <w:noWrap/>
            <w:vAlign w:val="center"/>
          </w:tcPr>
          <w:p w14:paraId="76D9B3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1.98 (1.41-2.78)</w:t>
            </w:r>
          </w:p>
        </w:tc>
        <w:tc>
          <w:tcPr>
            <w:tcW w:w="241" w:type="pct"/>
            <w:noWrap/>
            <w:vAlign w:val="center"/>
          </w:tcPr>
          <w:p w14:paraId="18CC88C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116</w:t>
            </w:r>
          </w:p>
        </w:tc>
        <w:tc>
          <w:tcPr>
            <w:tcW w:w="244" w:type="pct"/>
            <w:noWrap/>
            <w:vAlign w:val="center"/>
          </w:tcPr>
          <w:p w14:paraId="79A7B56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 (1.52-2.38)</w:t>
            </w:r>
          </w:p>
        </w:tc>
        <w:tc>
          <w:tcPr>
            <w:tcW w:w="241" w:type="pct"/>
            <w:noWrap/>
            <w:vAlign w:val="center"/>
          </w:tcPr>
          <w:p w14:paraId="31E7D17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w:t>
            </w:r>
          </w:p>
        </w:tc>
        <w:tc>
          <w:tcPr>
            <w:tcW w:w="244" w:type="pct"/>
            <w:noWrap/>
            <w:vAlign w:val="center"/>
          </w:tcPr>
          <w:p w14:paraId="255C9FE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2.41 (1.73-3.37)</w:t>
            </w:r>
          </w:p>
        </w:tc>
        <w:tc>
          <w:tcPr>
            <w:tcW w:w="241" w:type="pct"/>
            <w:shd w:val="clear" w:color="auto" w:fill="auto"/>
            <w:vAlign w:val="center"/>
          </w:tcPr>
          <w:p w14:paraId="6D6FEF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109</w:t>
            </w:r>
          </w:p>
        </w:tc>
        <w:tc>
          <w:tcPr>
            <w:tcW w:w="244" w:type="pct"/>
            <w:shd w:val="clear" w:color="auto" w:fill="auto"/>
            <w:vAlign w:val="center"/>
          </w:tcPr>
          <w:p w14:paraId="7A4BDD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2.46 (2-3.04)</w:t>
            </w:r>
          </w:p>
        </w:tc>
        <w:tc>
          <w:tcPr>
            <w:tcW w:w="241" w:type="pct"/>
            <w:shd w:val="clear" w:color="auto" w:fill="auto"/>
            <w:vAlign w:val="center"/>
          </w:tcPr>
          <w:p w14:paraId="4B89D73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80</w:t>
            </w:r>
          </w:p>
        </w:tc>
        <w:tc>
          <w:tcPr>
            <w:tcW w:w="244" w:type="pct"/>
            <w:shd w:val="clear" w:color="auto" w:fill="auto"/>
            <w:vAlign w:val="center"/>
          </w:tcPr>
          <w:p w14:paraId="02126B0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2.53 (1.97-3.23)</w:t>
            </w:r>
          </w:p>
        </w:tc>
        <w:tc>
          <w:tcPr>
            <w:tcW w:w="241" w:type="pct"/>
            <w:shd w:val="clear" w:color="auto" w:fill="auto"/>
            <w:vAlign w:val="center"/>
          </w:tcPr>
          <w:p w14:paraId="17A052F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57</w:t>
            </w:r>
          </w:p>
        </w:tc>
        <w:tc>
          <w:tcPr>
            <w:tcW w:w="262" w:type="pct"/>
            <w:shd w:val="clear" w:color="auto" w:fill="auto"/>
            <w:vAlign w:val="center"/>
          </w:tcPr>
          <w:p w14:paraId="7C9BB7C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2.12 (1.59-2.83)</w:t>
            </w:r>
          </w:p>
        </w:tc>
        <w:tc>
          <w:tcPr>
            <w:tcW w:w="241" w:type="pct"/>
            <w:shd w:val="clear" w:color="auto" w:fill="auto"/>
            <w:vAlign w:val="center"/>
          </w:tcPr>
          <w:p w14:paraId="7CE558C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116</w:t>
            </w:r>
          </w:p>
        </w:tc>
        <w:tc>
          <w:tcPr>
            <w:tcW w:w="241" w:type="pct"/>
            <w:shd w:val="clear" w:color="auto" w:fill="auto"/>
            <w:vAlign w:val="center"/>
          </w:tcPr>
          <w:p w14:paraId="058BB944"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2.47 (2.05-2.98)</w:t>
            </w:r>
          </w:p>
        </w:tc>
        <w:tc>
          <w:tcPr>
            <w:tcW w:w="241" w:type="pct"/>
            <w:shd w:val="clear" w:color="auto" w:fill="auto"/>
            <w:vAlign w:val="center"/>
          </w:tcPr>
          <w:p w14:paraId="5C4F19A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116</w:t>
            </w:r>
          </w:p>
        </w:tc>
        <w:tc>
          <w:tcPr>
            <w:tcW w:w="268" w:type="pct"/>
            <w:shd w:val="clear" w:color="auto" w:fill="auto"/>
            <w:vAlign w:val="center"/>
          </w:tcPr>
          <w:p w14:paraId="61970A9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1.97 (1.59-2.44)</w:t>
            </w:r>
          </w:p>
        </w:tc>
      </w:tr>
      <w:tr w:rsidR="00514C5A" w14:paraId="0946E6F6" w14:textId="77777777" w:rsidTr="002D53AC">
        <w:trPr>
          <w:trHeight w:val="280"/>
          <w:jc w:val="center"/>
        </w:trPr>
        <w:tc>
          <w:tcPr>
            <w:tcW w:w="212" w:type="pct"/>
            <w:noWrap/>
            <w:vAlign w:val="center"/>
          </w:tcPr>
          <w:p w14:paraId="6C188A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M47</w:t>
            </w:r>
          </w:p>
        </w:tc>
        <w:tc>
          <w:tcPr>
            <w:tcW w:w="424" w:type="pct"/>
            <w:noWrap/>
            <w:vAlign w:val="center"/>
          </w:tcPr>
          <w:p w14:paraId="048E6B9F"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Spondylosis</w:t>
            </w:r>
          </w:p>
        </w:tc>
        <w:tc>
          <w:tcPr>
            <w:tcW w:w="202" w:type="pct"/>
            <w:noWrap/>
            <w:vAlign w:val="center"/>
          </w:tcPr>
          <w:p w14:paraId="66C35DD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247</w:t>
            </w:r>
          </w:p>
        </w:tc>
        <w:tc>
          <w:tcPr>
            <w:tcW w:w="244" w:type="pct"/>
            <w:noWrap/>
            <w:vAlign w:val="center"/>
          </w:tcPr>
          <w:p w14:paraId="6FF412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2.35 (2.04-2.7)</w:t>
            </w:r>
          </w:p>
        </w:tc>
        <w:tc>
          <w:tcPr>
            <w:tcW w:w="240" w:type="pct"/>
            <w:noWrap/>
            <w:vAlign w:val="center"/>
          </w:tcPr>
          <w:p w14:paraId="016F880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86</w:t>
            </w:r>
          </w:p>
        </w:tc>
        <w:tc>
          <w:tcPr>
            <w:tcW w:w="242" w:type="pct"/>
            <w:noWrap/>
            <w:vAlign w:val="center"/>
          </w:tcPr>
          <w:p w14:paraId="2EC1CC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1.94 (1.53-2.46)</w:t>
            </w:r>
          </w:p>
        </w:tc>
        <w:tc>
          <w:tcPr>
            <w:tcW w:w="241" w:type="pct"/>
            <w:noWrap/>
            <w:vAlign w:val="center"/>
          </w:tcPr>
          <w:p w14:paraId="5BC1F8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247</w:t>
            </w:r>
          </w:p>
        </w:tc>
        <w:tc>
          <w:tcPr>
            <w:tcW w:w="244" w:type="pct"/>
            <w:noWrap/>
            <w:vAlign w:val="center"/>
          </w:tcPr>
          <w:p w14:paraId="3B55975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1.77 (1.52-2.05)</w:t>
            </w:r>
          </w:p>
        </w:tc>
        <w:tc>
          <w:tcPr>
            <w:tcW w:w="241" w:type="pct"/>
            <w:noWrap/>
            <w:vAlign w:val="center"/>
          </w:tcPr>
          <w:p w14:paraId="5D9C0F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83</w:t>
            </w:r>
          </w:p>
        </w:tc>
        <w:tc>
          <w:tcPr>
            <w:tcW w:w="244" w:type="pct"/>
            <w:noWrap/>
            <w:vAlign w:val="center"/>
          </w:tcPr>
          <w:p w14:paraId="4703818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2.17 (1.71-2.75)</w:t>
            </w:r>
          </w:p>
        </w:tc>
        <w:tc>
          <w:tcPr>
            <w:tcW w:w="241" w:type="pct"/>
            <w:shd w:val="clear" w:color="auto" w:fill="auto"/>
            <w:vAlign w:val="center"/>
          </w:tcPr>
          <w:p w14:paraId="6C8D8E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w:t>
            </w:r>
          </w:p>
        </w:tc>
        <w:tc>
          <w:tcPr>
            <w:tcW w:w="244" w:type="pct"/>
            <w:shd w:val="clear" w:color="auto" w:fill="auto"/>
            <w:vAlign w:val="center"/>
          </w:tcPr>
          <w:p w14:paraId="0D9D0E9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2.36 (2.04-2.72)</w:t>
            </w:r>
          </w:p>
        </w:tc>
        <w:tc>
          <w:tcPr>
            <w:tcW w:w="241" w:type="pct"/>
            <w:shd w:val="clear" w:color="auto" w:fill="auto"/>
            <w:vAlign w:val="center"/>
          </w:tcPr>
          <w:p w14:paraId="5D4666F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149</w:t>
            </w:r>
          </w:p>
        </w:tc>
        <w:tc>
          <w:tcPr>
            <w:tcW w:w="244" w:type="pct"/>
            <w:shd w:val="clear" w:color="auto" w:fill="auto"/>
            <w:vAlign w:val="center"/>
          </w:tcPr>
          <w:p w14:paraId="70E9DC7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2.07 (1.73-2.47)</w:t>
            </w:r>
          </w:p>
        </w:tc>
        <w:tc>
          <w:tcPr>
            <w:tcW w:w="241" w:type="pct"/>
            <w:shd w:val="clear" w:color="auto" w:fill="auto"/>
            <w:vAlign w:val="center"/>
          </w:tcPr>
          <w:p w14:paraId="56BB91E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99</w:t>
            </w:r>
          </w:p>
        </w:tc>
        <w:tc>
          <w:tcPr>
            <w:tcW w:w="262" w:type="pct"/>
            <w:shd w:val="clear" w:color="auto" w:fill="auto"/>
            <w:vAlign w:val="center"/>
          </w:tcPr>
          <w:p w14:paraId="74DA231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1.66 (1.34-2.06)</w:t>
            </w:r>
          </w:p>
        </w:tc>
        <w:tc>
          <w:tcPr>
            <w:tcW w:w="241" w:type="pct"/>
            <w:shd w:val="clear" w:color="auto" w:fill="auto"/>
            <w:vAlign w:val="center"/>
          </w:tcPr>
          <w:p w14:paraId="6F80013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247</w:t>
            </w:r>
          </w:p>
        </w:tc>
        <w:tc>
          <w:tcPr>
            <w:tcW w:w="241" w:type="pct"/>
            <w:shd w:val="clear" w:color="auto" w:fill="auto"/>
            <w:vAlign w:val="center"/>
          </w:tcPr>
          <w:p w14:paraId="1CBB841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2.36 (2.08-2.68)</w:t>
            </w:r>
          </w:p>
        </w:tc>
        <w:tc>
          <w:tcPr>
            <w:tcW w:w="241" w:type="pct"/>
            <w:shd w:val="clear" w:color="auto" w:fill="auto"/>
            <w:vAlign w:val="center"/>
          </w:tcPr>
          <w:p w14:paraId="60C7D3A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247</w:t>
            </w:r>
          </w:p>
        </w:tc>
        <w:tc>
          <w:tcPr>
            <w:tcW w:w="268" w:type="pct"/>
            <w:shd w:val="clear" w:color="auto" w:fill="auto"/>
            <w:vAlign w:val="center"/>
          </w:tcPr>
          <w:p w14:paraId="6D0F915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1.73 (1.49-2.01)</w:t>
            </w:r>
          </w:p>
        </w:tc>
      </w:tr>
      <w:tr w:rsidR="00514C5A" w14:paraId="7931C87E" w14:textId="77777777" w:rsidTr="002D53AC">
        <w:trPr>
          <w:trHeight w:val="280"/>
          <w:jc w:val="center"/>
        </w:trPr>
        <w:tc>
          <w:tcPr>
            <w:tcW w:w="212" w:type="pct"/>
            <w:noWrap/>
            <w:vAlign w:val="center"/>
          </w:tcPr>
          <w:p w14:paraId="00171BB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M48</w:t>
            </w:r>
          </w:p>
        </w:tc>
        <w:tc>
          <w:tcPr>
            <w:tcW w:w="424" w:type="pct"/>
            <w:noWrap/>
            <w:vAlign w:val="center"/>
          </w:tcPr>
          <w:p w14:paraId="118E5B93"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Spondylopathy</w:t>
            </w:r>
          </w:p>
        </w:tc>
        <w:tc>
          <w:tcPr>
            <w:tcW w:w="202" w:type="pct"/>
            <w:noWrap/>
            <w:vAlign w:val="center"/>
          </w:tcPr>
          <w:p w14:paraId="1D5BDD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176</w:t>
            </w:r>
          </w:p>
        </w:tc>
        <w:tc>
          <w:tcPr>
            <w:tcW w:w="244" w:type="pct"/>
            <w:noWrap/>
            <w:vAlign w:val="center"/>
          </w:tcPr>
          <w:p w14:paraId="683C7AF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2.75 (2.33-</w:t>
            </w:r>
            <w:r>
              <w:rPr>
                <w:rFonts w:ascii="Times New Roman" w:eastAsia="宋体" w:hAnsi="Times New Roman" w:cs="Times New Roman"/>
                <w:kern w:val="0"/>
                <w:sz w:val="20"/>
                <w:szCs w:val="20"/>
              </w:rPr>
              <w:lastRenderedPageBreak/>
              <w:t>3.25)</w:t>
            </w:r>
          </w:p>
        </w:tc>
        <w:tc>
          <w:tcPr>
            <w:tcW w:w="240" w:type="pct"/>
            <w:noWrap/>
            <w:vAlign w:val="center"/>
          </w:tcPr>
          <w:p w14:paraId="7345EFF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68</w:t>
            </w:r>
          </w:p>
        </w:tc>
        <w:tc>
          <w:tcPr>
            <w:tcW w:w="242" w:type="pct"/>
            <w:noWrap/>
            <w:vAlign w:val="center"/>
          </w:tcPr>
          <w:p w14:paraId="5D13538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2.23 (1.7-</w:t>
            </w:r>
            <w:r>
              <w:rPr>
                <w:rFonts w:ascii="Times New Roman" w:eastAsia="宋体" w:hAnsi="Times New Roman" w:cs="Times New Roman"/>
                <w:kern w:val="0"/>
                <w:sz w:val="20"/>
                <w:szCs w:val="20"/>
              </w:rPr>
              <w:lastRenderedPageBreak/>
              <w:t>2.93)</w:t>
            </w:r>
          </w:p>
        </w:tc>
        <w:tc>
          <w:tcPr>
            <w:tcW w:w="241" w:type="pct"/>
            <w:noWrap/>
            <w:vAlign w:val="center"/>
          </w:tcPr>
          <w:p w14:paraId="4977836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176</w:t>
            </w:r>
          </w:p>
        </w:tc>
        <w:tc>
          <w:tcPr>
            <w:tcW w:w="244" w:type="pct"/>
            <w:noWrap/>
            <w:vAlign w:val="center"/>
          </w:tcPr>
          <w:p w14:paraId="08F91D2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1.92 (1.6-</w:t>
            </w:r>
            <w:r>
              <w:rPr>
                <w:rFonts w:ascii="Times New Roman" w:eastAsia="宋体" w:hAnsi="Times New Roman" w:cs="Times New Roman"/>
                <w:kern w:val="0"/>
                <w:sz w:val="20"/>
                <w:szCs w:val="20"/>
              </w:rPr>
              <w:lastRenderedPageBreak/>
              <w:t>2.31)</w:t>
            </w:r>
          </w:p>
        </w:tc>
        <w:tc>
          <w:tcPr>
            <w:tcW w:w="241" w:type="pct"/>
            <w:noWrap/>
            <w:vAlign w:val="center"/>
          </w:tcPr>
          <w:p w14:paraId="57E10C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80</w:t>
            </w:r>
          </w:p>
        </w:tc>
        <w:tc>
          <w:tcPr>
            <w:tcW w:w="244" w:type="pct"/>
            <w:noWrap/>
            <w:vAlign w:val="center"/>
          </w:tcPr>
          <w:p w14:paraId="6FA9A3C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3.31 (2.56-</w:t>
            </w:r>
            <w:r>
              <w:rPr>
                <w:rFonts w:ascii="Times New Roman" w:eastAsia="宋体" w:hAnsi="Times New Roman" w:cs="Times New Roman"/>
                <w:kern w:val="0"/>
                <w:sz w:val="20"/>
                <w:szCs w:val="20"/>
              </w:rPr>
              <w:lastRenderedPageBreak/>
              <w:t>4.26)</w:t>
            </w:r>
          </w:p>
        </w:tc>
        <w:tc>
          <w:tcPr>
            <w:tcW w:w="241" w:type="pct"/>
            <w:shd w:val="clear" w:color="auto" w:fill="auto"/>
            <w:vAlign w:val="center"/>
          </w:tcPr>
          <w:p w14:paraId="59FDE1B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168</w:t>
            </w:r>
          </w:p>
        </w:tc>
        <w:tc>
          <w:tcPr>
            <w:tcW w:w="244" w:type="pct"/>
            <w:shd w:val="clear" w:color="auto" w:fill="auto"/>
            <w:vAlign w:val="center"/>
          </w:tcPr>
          <w:p w14:paraId="7BC9E9A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2.76 (2.32-</w:t>
            </w:r>
            <w:r>
              <w:rPr>
                <w:rFonts w:ascii="Times New Roman" w:eastAsia="宋体" w:hAnsi="Times New Roman" w:cs="Times New Roman"/>
                <w:kern w:val="0"/>
                <w:sz w:val="20"/>
                <w:szCs w:val="20"/>
              </w:rPr>
              <w:lastRenderedPageBreak/>
              <w:t>3.27)</w:t>
            </w:r>
          </w:p>
        </w:tc>
        <w:tc>
          <w:tcPr>
            <w:tcW w:w="241" w:type="pct"/>
            <w:shd w:val="clear" w:color="auto" w:fill="auto"/>
            <w:vAlign w:val="center"/>
          </w:tcPr>
          <w:p w14:paraId="0C1564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103</w:t>
            </w:r>
          </w:p>
        </w:tc>
        <w:tc>
          <w:tcPr>
            <w:tcW w:w="244" w:type="pct"/>
            <w:shd w:val="clear" w:color="auto" w:fill="auto"/>
            <w:vAlign w:val="center"/>
          </w:tcPr>
          <w:p w14:paraId="2BCD362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2.34 (1.89</w:t>
            </w:r>
            <w:r>
              <w:rPr>
                <w:rFonts w:ascii="Times New Roman" w:eastAsia="等线" w:hAnsi="Times New Roman" w:cs="Times New Roman"/>
                <w:color w:val="000000"/>
                <w:kern w:val="0"/>
                <w:sz w:val="22"/>
                <w:szCs w:val="20"/>
              </w:rPr>
              <w:lastRenderedPageBreak/>
              <w:t>-2.91)</w:t>
            </w:r>
          </w:p>
        </w:tc>
        <w:tc>
          <w:tcPr>
            <w:tcW w:w="241" w:type="pct"/>
            <w:shd w:val="clear" w:color="auto" w:fill="auto"/>
            <w:vAlign w:val="center"/>
          </w:tcPr>
          <w:p w14:paraId="7AA36B81"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lastRenderedPageBreak/>
              <w:t>70</w:t>
            </w:r>
          </w:p>
        </w:tc>
        <w:tc>
          <w:tcPr>
            <w:tcW w:w="262" w:type="pct"/>
            <w:shd w:val="clear" w:color="auto" w:fill="auto"/>
            <w:vAlign w:val="center"/>
          </w:tcPr>
          <w:p w14:paraId="6A601EE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1.98 (1.53-</w:t>
            </w:r>
            <w:r>
              <w:rPr>
                <w:rFonts w:ascii="Times New Roman" w:eastAsia="等线" w:hAnsi="Times New Roman" w:cs="Times New Roman"/>
                <w:color w:val="FF0000"/>
                <w:kern w:val="0"/>
                <w:sz w:val="22"/>
                <w:szCs w:val="20"/>
              </w:rPr>
              <w:lastRenderedPageBreak/>
              <w:t>2.56)</w:t>
            </w:r>
          </w:p>
        </w:tc>
        <w:tc>
          <w:tcPr>
            <w:tcW w:w="241" w:type="pct"/>
            <w:shd w:val="clear" w:color="auto" w:fill="auto"/>
            <w:vAlign w:val="center"/>
          </w:tcPr>
          <w:p w14:paraId="048FA66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176</w:t>
            </w:r>
          </w:p>
        </w:tc>
        <w:tc>
          <w:tcPr>
            <w:tcW w:w="241" w:type="pct"/>
            <w:shd w:val="clear" w:color="auto" w:fill="auto"/>
            <w:vAlign w:val="center"/>
          </w:tcPr>
          <w:p w14:paraId="15EF35E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2.74 (2.35</w:t>
            </w:r>
            <w:r>
              <w:rPr>
                <w:rFonts w:ascii="Times New Roman" w:eastAsia="等线" w:hAnsi="Times New Roman" w:cs="Times New Roman"/>
                <w:color w:val="000000"/>
                <w:kern w:val="0"/>
                <w:sz w:val="22"/>
              </w:rPr>
              <w:lastRenderedPageBreak/>
              <w:t>-3.2)</w:t>
            </w:r>
          </w:p>
        </w:tc>
        <w:tc>
          <w:tcPr>
            <w:tcW w:w="241" w:type="pct"/>
            <w:shd w:val="clear" w:color="auto" w:fill="auto"/>
            <w:vAlign w:val="center"/>
          </w:tcPr>
          <w:p w14:paraId="14F498A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lastRenderedPageBreak/>
              <w:t>176</w:t>
            </w:r>
          </w:p>
        </w:tc>
        <w:tc>
          <w:tcPr>
            <w:tcW w:w="268" w:type="pct"/>
            <w:shd w:val="clear" w:color="auto" w:fill="auto"/>
            <w:vAlign w:val="center"/>
          </w:tcPr>
          <w:p w14:paraId="0690B9BA"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1.96 (1.64-</w:t>
            </w:r>
            <w:r>
              <w:rPr>
                <w:rFonts w:ascii="Times New Roman" w:eastAsia="等线" w:hAnsi="Times New Roman" w:cs="Times New Roman"/>
                <w:color w:val="000000"/>
                <w:kern w:val="0"/>
                <w:sz w:val="22"/>
              </w:rPr>
              <w:lastRenderedPageBreak/>
              <w:t>2.35)</w:t>
            </w:r>
          </w:p>
        </w:tc>
      </w:tr>
      <w:tr w:rsidR="00514C5A" w14:paraId="33036133" w14:textId="77777777" w:rsidTr="002D53AC">
        <w:trPr>
          <w:trHeight w:val="280"/>
          <w:jc w:val="center"/>
        </w:trPr>
        <w:tc>
          <w:tcPr>
            <w:tcW w:w="212" w:type="pct"/>
            <w:noWrap/>
            <w:vAlign w:val="center"/>
          </w:tcPr>
          <w:p w14:paraId="05E585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M51</w:t>
            </w:r>
          </w:p>
        </w:tc>
        <w:tc>
          <w:tcPr>
            <w:tcW w:w="424" w:type="pct"/>
            <w:noWrap/>
            <w:vAlign w:val="center"/>
          </w:tcPr>
          <w:p w14:paraId="5135F5A4"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intervertebral disc disorders</w:t>
            </w:r>
          </w:p>
        </w:tc>
        <w:tc>
          <w:tcPr>
            <w:tcW w:w="202" w:type="pct"/>
            <w:noWrap/>
            <w:vAlign w:val="center"/>
          </w:tcPr>
          <w:p w14:paraId="1E1D65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151</w:t>
            </w:r>
          </w:p>
        </w:tc>
        <w:tc>
          <w:tcPr>
            <w:tcW w:w="244" w:type="pct"/>
            <w:noWrap/>
            <w:vAlign w:val="center"/>
          </w:tcPr>
          <w:p w14:paraId="68BA80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1.88 (1.58-2.23)</w:t>
            </w:r>
          </w:p>
        </w:tc>
        <w:tc>
          <w:tcPr>
            <w:tcW w:w="240" w:type="pct"/>
            <w:noWrap/>
            <w:vAlign w:val="center"/>
          </w:tcPr>
          <w:p w14:paraId="55E8898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74</w:t>
            </w:r>
          </w:p>
        </w:tc>
        <w:tc>
          <w:tcPr>
            <w:tcW w:w="242" w:type="pct"/>
            <w:noWrap/>
            <w:vAlign w:val="center"/>
          </w:tcPr>
          <w:p w14:paraId="54F1D2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1.68 (1.31-2.15)</w:t>
            </w:r>
          </w:p>
        </w:tc>
        <w:tc>
          <w:tcPr>
            <w:tcW w:w="241" w:type="pct"/>
            <w:noWrap/>
            <w:vAlign w:val="center"/>
          </w:tcPr>
          <w:p w14:paraId="5C1F57E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151</w:t>
            </w:r>
          </w:p>
        </w:tc>
        <w:tc>
          <w:tcPr>
            <w:tcW w:w="244" w:type="pct"/>
            <w:noWrap/>
            <w:vAlign w:val="center"/>
          </w:tcPr>
          <w:p w14:paraId="397D16C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1.37 (1.13-1.65)</w:t>
            </w:r>
          </w:p>
        </w:tc>
        <w:tc>
          <w:tcPr>
            <w:tcW w:w="241" w:type="pct"/>
            <w:noWrap/>
            <w:vAlign w:val="center"/>
          </w:tcPr>
          <w:p w14:paraId="0EDEED6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58</w:t>
            </w:r>
          </w:p>
        </w:tc>
        <w:tc>
          <w:tcPr>
            <w:tcW w:w="244" w:type="pct"/>
            <w:noWrap/>
            <w:vAlign w:val="center"/>
          </w:tcPr>
          <w:p w14:paraId="1945D1C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1.87 (1.41-2.47)</w:t>
            </w:r>
          </w:p>
        </w:tc>
        <w:tc>
          <w:tcPr>
            <w:tcW w:w="241" w:type="pct"/>
            <w:shd w:val="clear" w:color="auto" w:fill="auto"/>
            <w:vAlign w:val="center"/>
          </w:tcPr>
          <w:p w14:paraId="268E48F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143</w:t>
            </w:r>
          </w:p>
        </w:tc>
        <w:tc>
          <w:tcPr>
            <w:tcW w:w="244" w:type="pct"/>
            <w:shd w:val="clear" w:color="auto" w:fill="auto"/>
            <w:vAlign w:val="center"/>
          </w:tcPr>
          <w:p w14:paraId="3B92EF7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1.83 (1.53-2.19)</w:t>
            </w:r>
          </w:p>
        </w:tc>
        <w:tc>
          <w:tcPr>
            <w:tcW w:w="241" w:type="pct"/>
            <w:shd w:val="clear" w:color="auto" w:fill="auto"/>
            <w:vAlign w:val="center"/>
          </w:tcPr>
          <w:p w14:paraId="0EFAAFF5"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92</w:t>
            </w:r>
          </w:p>
        </w:tc>
        <w:tc>
          <w:tcPr>
            <w:tcW w:w="244" w:type="pct"/>
            <w:shd w:val="clear" w:color="auto" w:fill="auto"/>
            <w:vAlign w:val="center"/>
          </w:tcPr>
          <w:p w14:paraId="423D152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1.62 (1.3-2.03)</w:t>
            </w:r>
          </w:p>
        </w:tc>
        <w:tc>
          <w:tcPr>
            <w:tcW w:w="241" w:type="pct"/>
            <w:shd w:val="clear" w:color="auto" w:fill="auto"/>
            <w:vAlign w:val="center"/>
          </w:tcPr>
          <w:p w14:paraId="3C61807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64</w:t>
            </w:r>
          </w:p>
        </w:tc>
        <w:tc>
          <w:tcPr>
            <w:tcW w:w="262" w:type="pct"/>
            <w:shd w:val="clear" w:color="auto" w:fill="auto"/>
            <w:vAlign w:val="center"/>
          </w:tcPr>
          <w:p w14:paraId="038B16E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1.34 (1.03-1.75)</w:t>
            </w:r>
          </w:p>
        </w:tc>
        <w:tc>
          <w:tcPr>
            <w:tcW w:w="241" w:type="pct"/>
            <w:shd w:val="clear" w:color="auto" w:fill="auto"/>
            <w:vAlign w:val="center"/>
          </w:tcPr>
          <w:p w14:paraId="09FA4715"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151</w:t>
            </w:r>
          </w:p>
        </w:tc>
        <w:tc>
          <w:tcPr>
            <w:tcW w:w="241" w:type="pct"/>
            <w:shd w:val="clear" w:color="auto" w:fill="auto"/>
            <w:vAlign w:val="center"/>
          </w:tcPr>
          <w:p w14:paraId="618595B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1.86 (1.58-2.18)</w:t>
            </w:r>
          </w:p>
        </w:tc>
        <w:tc>
          <w:tcPr>
            <w:tcW w:w="241" w:type="pct"/>
            <w:shd w:val="clear" w:color="auto" w:fill="auto"/>
            <w:vAlign w:val="center"/>
          </w:tcPr>
          <w:p w14:paraId="5CCD8A4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151</w:t>
            </w:r>
          </w:p>
        </w:tc>
        <w:tc>
          <w:tcPr>
            <w:tcW w:w="268" w:type="pct"/>
            <w:shd w:val="clear" w:color="auto" w:fill="auto"/>
            <w:vAlign w:val="center"/>
          </w:tcPr>
          <w:p w14:paraId="543FEA1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1.25 (1.04-1.5)</w:t>
            </w:r>
          </w:p>
        </w:tc>
      </w:tr>
      <w:tr w:rsidR="00514C5A" w14:paraId="6EF82E6B" w14:textId="77777777" w:rsidTr="002D53AC">
        <w:trPr>
          <w:trHeight w:val="280"/>
          <w:jc w:val="center"/>
        </w:trPr>
        <w:tc>
          <w:tcPr>
            <w:tcW w:w="212" w:type="pct"/>
            <w:noWrap/>
            <w:vAlign w:val="center"/>
          </w:tcPr>
          <w:p w14:paraId="23B49EE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M54</w:t>
            </w:r>
          </w:p>
        </w:tc>
        <w:tc>
          <w:tcPr>
            <w:tcW w:w="424" w:type="pct"/>
            <w:noWrap/>
            <w:vAlign w:val="center"/>
          </w:tcPr>
          <w:p w14:paraId="634087F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Dorsalgia</w:t>
            </w:r>
          </w:p>
        </w:tc>
        <w:tc>
          <w:tcPr>
            <w:tcW w:w="202" w:type="pct"/>
            <w:noWrap/>
            <w:vAlign w:val="center"/>
          </w:tcPr>
          <w:p w14:paraId="3DACE13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424</w:t>
            </w:r>
          </w:p>
        </w:tc>
        <w:tc>
          <w:tcPr>
            <w:tcW w:w="244" w:type="pct"/>
            <w:noWrap/>
            <w:vAlign w:val="center"/>
          </w:tcPr>
          <w:p w14:paraId="2C4947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2.86 (2.56-3.18)</w:t>
            </w:r>
          </w:p>
        </w:tc>
        <w:tc>
          <w:tcPr>
            <w:tcW w:w="240" w:type="pct"/>
            <w:noWrap/>
            <w:vAlign w:val="center"/>
          </w:tcPr>
          <w:p w14:paraId="1244683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214</w:t>
            </w:r>
          </w:p>
        </w:tc>
        <w:tc>
          <w:tcPr>
            <w:tcW w:w="242" w:type="pct"/>
            <w:noWrap/>
            <w:vAlign w:val="center"/>
          </w:tcPr>
          <w:p w14:paraId="655F22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2.52 (2.16-2.95)</w:t>
            </w:r>
          </w:p>
        </w:tc>
        <w:tc>
          <w:tcPr>
            <w:tcW w:w="241" w:type="pct"/>
            <w:noWrap/>
            <w:vAlign w:val="center"/>
          </w:tcPr>
          <w:p w14:paraId="0DBE79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424</w:t>
            </w:r>
          </w:p>
        </w:tc>
        <w:tc>
          <w:tcPr>
            <w:tcW w:w="244" w:type="pct"/>
            <w:noWrap/>
            <w:vAlign w:val="center"/>
          </w:tcPr>
          <w:p w14:paraId="5F50DF5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2.15 (1.91-2.42)</w:t>
            </w:r>
          </w:p>
        </w:tc>
        <w:tc>
          <w:tcPr>
            <w:tcW w:w="241" w:type="pct"/>
            <w:noWrap/>
            <w:vAlign w:val="center"/>
          </w:tcPr>
          <w:p w14:paraId="3C94CF5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179</w:t>
            </w:r>
          </w:p>
        </w:tc>
        <w:tc>
          <w:tcPr>
            <w:tcW w:w="244" w:type="pct"/>
            <w:noWrap/>
            <w:vAlign w:val="center"/>
          </w:tcPr>
          <w:p w14:paraId="33E41CE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3.22 (2.72-3.82)</w:t>
            </w:r>
          </w:p>
        </w:tc>
        <w:tc>
          <w:tcPr>
            <w:tcW w:w="241" w:type="pct"/>
            <w:shd w:val="clear" w:color="auto" w:fill="auto"/>
            <w:vAlign w:val="center"/>
          </w:tcPr>
          <w:p w14:paraId="513640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402</w:t>
            </w:r>
          </w:p>
        </w:tc>
        <w:tc>
          <w:tcPr>
            <w:tcW w:w="244" w:type="pct"/>
            <w:shd w:val="clear" w:color="auto" w:fill="auto"/>
            <w:vAlign w:val="center"/>
          </w:tcPr>
          <w:p w14:paraId="29444D6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2.82 (2.52-3.15)</w:t>
            </w:r>
          </w:p>
        </w:tc>
        <w:tc>
          <w:tcPr>
            <w:tcW w:w="241" w:type="pct"/>
            <w:shd w:val="clear" w:color="auto" w:fill="auto"/>
            <w:vAlign w:val="center"/>
          </w:tcPr>
          <w:p w14:paraId="3C59321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271</w:t>
            </w:r>
          </w:p>
        </w:tc>
        <w:tc>
          <w:tcPr>
            <w:tcW w:w="244" w:type="pct"/>
            <w:shd w:val="clear" w:color="auto" w:fill="auto"/>
            <w:vAlign w:val="center"/>
          </w:tcPr>
          <w:p w14:paraId="44E4855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2.6 (2.27-2.98)</w:t>
            </w:r>
          </w:p>
        </w:tc>
        <w:tc>
          <w:tcPr>
            <w:tcW w:w="241" w:type="pct"/>
            <w:shd w:val="clear" w:color="auto" w:fill="auto"/>
            <w:vAlign w:val="center"/>
          </w:tcPr>
          <w:p w14:paraId="0DDCF9C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208</w:t>
            </w:r>
          </w:p>
        </w:tc>
        <w:tc>
          <w:tcPr>
            <w:tcW w:w="262" w:type="pct"/>
            <w:shd w:val="clear" w:color="auto" w:fill="auto"/>
            <w:vAlign w:val="center"/>
          </w:tcPr>
          <w:p w14:paraId="7168367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2.4 (2.06-2.79)</w:t>
            </w:r>
          </w:p>
        </w:tc>
        <w:tc>
          <w:tcPr>
            <w:tcW w:w="241" w:type="pct"/>
            <w:shd w:val="clear" w:color="auto" w:fill="auto"/>
            <w:vAlign w:val="center"/>
          </w:tcPr>
          <w:p w14:paraId="45FD686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424</w:t>
            </w:r>
          </w:p>
        </w:tc>
        <w:tc>
          <w:tcPr>
            <w:tcW w:w="241" w:type="pct"/>
            <w:shd w:val="clear" w:color="auto" w:fill="auto"/>
            <w:vAlign w:val="center"/>
          </w:tcPr>
          <w:p w14:paraId="259A87F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2.86 (2.6-3.16)</w:t>
            </w:r>
          </w:p>
        </w:tc>
        <w:tc>
          <w:tcPr>
            <w:tcW w:w="241" w:type="pct"/>
            <w:shd w:val="clear" w:color="auto" w:fill="auto"/>
            <w:vAlign w:val="center"/>
          </w:tcPr>
          <w:p w14:paraId="345FCF9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424</w:t>
            </w:r>
          </w:p>
        </w:tc>
        <w:tc>
          <w:tcPr>
            <w:tcW w:w="268" w:type="pct"/>
            <w:shd w:val="clear" w:color="auto" w:fill="auto"/>
            <w:vAlign w:val="center"/>
          </w:tcPr>
          <w:p w14:paraId="5AAB0BF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1.93 (1.72-2.15)</w:t>
            </w:r>
          </w:p>
        </w:tc>
      </w:tr>
      <w:tr w:rsidR="00514C5A" w14:paraId="5E95BEE8" w14:textId="77777777" w:rsidTr="002D53AC">
        <w:trPr>
          <w:trHeight w:val="280"/>
          <w:jc w:val="center"/>
        </w:trPr>
        <w:tc>
          <w:tcPr>
            <w:tcW w:w="212" w:type="pct"/>
            <w:noWrap/>
            <w:vAlign w:val="center"/>
          </w:tcPr>
          <w:p w14:paraId="4219B79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M75</w:t>
            </w:r>
          </w:p>
        </w:tc>
        <w:tc>
          <w:tcPr>
            <w:tcW w:w="424" w:type="pct"/>
            <w:noWrap/>
            <w:vAlign w:val="center"/>
          </w:tcPr>
          <w:p w14:paraId="6FA49A94"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Shoulder lesion</w:t>
            </w:r>
          </w:p>
        </w:tc>
        <w:tc>
          <w:tcPr>
            <w:tcW w:w="202" w:type="pct"/>
            <w:noWrap/>
            <w:vAlign w:val="center"/>
          </w:tcPr>
          <w:p w14:paraId="18CB1C9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115</w:t>
            </w:r>
          </w:p>
        </w:tc>
        <w:tc>
          <w:tcPr>
            <w:tcW w:w="244" w:type="pct"/>
            <w:noWrap/>
            <w:vAlign w:val="center"/>
          </w:tcPr>
          <w:p w14:paraId="4314E4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1.57 (1.29-1.91)</w:t>
            </w:r>
          </w:p>
        </w:tc>
        <w:tc>
          <w:tcPr>
            <w:tcW w:w="240" w:type="pct"/>
            <w:noWrap/>
            <w:vAlign w:val="center"/>
          </w:tcPr>
          <w:p w14:paraId="1397E14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57</w:t>
            </w:r>
          </w:p>
        </w:tc>
        <w:tc>
          <w:tcPr>
            <w:tcW w:w="242" w:type="pct"/>
            <w:noWrap/>
            <w:vAlign w:val="center"/>
          </w:tcPr>
          <w:p w14:paraId="44A9561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1.27 (0.96-1.68)</w:t>
            </w:r>
          </w:p>
        </w:tc>
        <w:tc>
          <w:tcPr>
            <w:tcW w:w="241" w:type="pct"/>
            <w:noWrap/>
            <w:vAlign w:val="center"/>
          </w:tcPr>
          <w:p w14:paraId="2F58F4F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115</w:t>
            </w:r>
          </w:p>
        </w:tc>
        <w:tc>
          <w:tcPr>
            <w:tcW w:w="244" w:type="pct"/>
            <w:noWrap/>
            <w:vAlign w:val="center"/>
          </w:tcPr>
          <w:p w14:paraId="02BA998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1.36 (1.1-1.68)</w:t>
            </w:r>
          </w:p>
        </w:tc>
        <w:tc>
          <w:tcPr>
            <w:tcW w:w="241" w:type="pct"/>
            <w:noWrap/>
            <w:vAlign w:val="center"/>
          </w:tcPr>
          <w:p w14:paraId="4BA1665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41</w:t>
            </w:r>
          </w:p>
        </w:tc>
        <w:tc>
          <w:tcPr>
            <w:tcW w:w="244" w:type="pct"/>
            <w:noWrap/>
            <w:vAlign w:val="center"/>
          </w:tcPr>
          <w:p w14:paraId="09DF6F8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1.51 (1.08-2.1)</w:t>
            </w:r>
          </w:p>
        </w:tc>
        <w:tc>
          <w:tcPr>
            <w:tcW w:w="241" w:type="pct"/>
            <w:shd w:val="clear" w:color="auto" w:fill="auto"/>
            <w:vAlign w:val="center"/>
          </w:tcPr>
          <w:p w14:paraId="5BC62B5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113</w:t>
            </w:r>
          </w:p>
        </w:tc>
        <w:tc>
          <w:tcPr>
            <w:tcW w:w="244" w:type="pct"/>
            <w:shd w:val="clear" w:color="auto" w:fill="auto"/>
            <w:vAlign w:val="center"/>
          </w:tcPr>
          <w:p w14:paraId="5C79834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 (1.32-1.97)</w:t>
            </w:r>
          </w:p>
        </w:tc>
        <w:tc>
          <w:tcPr>
            <w:tcW w:w="241" w:type="pct"/>
            <w:shd w:val="clear" w:color="auto" w:fill="auto"/>
            <w:vAlign w:val="center"/>
          </w:tcPr>
          <w:p w14:paraId="3CADBFAA"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81</w:t>
            </w:r>
          </w:p>
        </w:tc>
        <w:tc>
          <w:tcPr>
            <w:tcW w:w="244" w:type="pct"/>
            <w:shd w:val="clear" w:color="auto" w:fill="auto"/>
            <w:vAlign w:val="center"/>
          </w:tcPr>
          <w:p w14:paraId="709EAF2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1.55 (1.23-1.96)</w:t>
            </w:r>
          </w:p>
        </w:tc>
        <w:tc>
          <w:tcPr>
            <w:tcW w:w="241" w:type="pct"/>
            <w:shd w:val="clear" w:color="auto" w:fill="auto"/>
            <w:vAlign w:val="center"/>
          </w:tcPr>
          <w:p w14:paraId="12B34A0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63</w:t>
            </w:r>
          </w:p>
        </w:tc>
        <w:tc>
          <w:tcPr>
            <w:tcW w:w="262" w:type="pct"/>
            <w:shd w:val="clear" w:color="auto" w:fill="auto"/>
            <w:vAlign w:val="center"/>
          </w:tcPr>
          <w:p w14:paraId="032CECE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1.48 (1.14-1.93)</w:t>
            </w:r>
          </w:p>
        </w:tc>
        <w:tc>
          <w:tcPr>
            <w:tcW w:w="241" w:type="pct"/>
            <w:shd w:val="clear" w:color="auto" w:fill="auto"/>
            <w:vAlign w:val="center"/>
          </w:tcPr>
          <w:p w14:paraId="6D89306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115</w:t>
            </w:r>
          </w:p>
        </w:tc>
        <w:tc>
          <w:tcPr>
            <w:tcW w:w="241" w:type="pct"/>
            <w:shd w:val="clear" w:color="auto" w:fill="auto"/>
            <w:vAlign w:val="center"/>
          </w:tcPr>
          <w:p w14:paraId="431210F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1.57 (1.3-1.88)</w:t>
            </w:r>
          </w:p>
        </w:tc>
        <w:tc>
          <w:tcPr>
            <w:tcW w:w="241" w:type="pct"/>
            <w:shd w:val="clear" w:color="auto" w:fill="auto"/>
            <w:vAlign w:val="center"/>
          </w:tcPr>
          <w:p w14:paraId="2721E41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115</w:t>
            </w:r>
          </w:p>
        </w:tc>
        <w:tc>
          <w:tcPr>
            <w:tcW w:w="268" w:type="pct"/>
            <w:shd w:val="clear" w:color="auto" w:fill="auto"/>
            <w:vAlign w:val="center"/>
          </w:tcPr>
          <w:p w14:paraId="5A392D8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1.06 (0.87-1.3)</w:t>
            </w:r>
          </w:p>
        </w:tc>
      </w:tr>
      <w:tr w:rsidR="00514C5A" w14:paraId="5B0B6FA4" w14:textId="77777777" w:rsidTr="002D53AC">
        <w:trPr>
          <w:trHeight w:val="280"/>
          <w:jc w:val="center"/>
        </w:trPr>
        <w:tc>
          <w:tcPr>
            <w:tcW w:w="212" w:type="pct"/>
            <w:noWrap/>
            <w:vAlign w:val="center"/>
          </w:tcPr>
          <w:p w14:paraId="31C9C31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M79</w:t>
            </w:r>
          </w:p>
        </w:tc>
        <w:tc>
          <w:tcPr>
            <w:tcW w:w="424" w:type="pct"/>
            <w:noWrap/>
            <w:vAlign w:val="center"/>
          </w:tcPr>
          <w:p w14:paraId="244D358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soft tissue disorders, not elsewhere classified</w:t>
            </w:r>
          </w:p>
        </w:tc>
        <w:tc>
          <w:tcPr>
            <w:tcW w:w="202" w:type="pct"/>
            <w:noWrap/>
            <w:vAlign w:val="center"/>
          </w:tcPr>
          <w:p w14:paraId="410B210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376</w:t>
            </w:r>
          </w:p>
        </w:tc>
        <w:tc>
          <w:tcPr>
            <w:tcW w:w="244" w:type="pct"/>
            <w:noWrap/>
            <w:vAlign w:val="center"/>
          </w:tcPr>
          <w:p w14:paraId="63000BF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2.94 (2.62-3.3)</w:t>
            </w:r>
          </w:p>
        </w:tc>
        <w:tc>
          <w:tcPr>
            <w:tcW w:w="240" w:type="pct"/>
            <w:noWrap/>
            <w:vAlign w:val="center"/>
          </w:tcPr>
          <w:p w14:paraId="13D7386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178</w:t>
            </w:r>
          </w:p>
        </w:tc>
        <w:tc>
          <w:tcPr>
            <w:tcW w:w="242" w:type="pct"/>
            <w:noWrap/>
            <w:vAlign w:val="center"/>
          </w:tcPr>
          <w:p w14:paraId="429B9A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2.51 (2.12-2.97)</w:t>
            </w:r>
          </w:p>
        </w:tc>
        <w:tc>
          <w:tcPr>
            <w:tcW w:w="241" w:type="pct"/>
            <w:noWrap/>
            <w:vAlign w:val="center"/>
          </w:tcPr>
          <w:p w14:paraId="66723F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376</w:t>
            </w:r>
          </w:p>
        </w:tc>
        <w:tc>
          <w:tcPr>
            <w:tcW w:w="244" w:type="pct"/>
            <w:noWrap/>
            <w:vAlign w:val="center"/>
          </w:tcPr>
          <w:p w14:paraId="47EA2E3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2.02 (1.78-2.3)</w:t>
            </w:r>
          </w:p>
        </w:tc>
        <w:tc>
          <w:tcPr>
            <w:tcW w:w="241" w:type="pct"/>
            <w:noWrap/>
            <w:vAlign w:val="center"/>
          </w:tcPr>
          <w:p w14:paraId="7DFADE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145</w:t>
            </w:r>
          </w:p>
        </w:tc>
        <w:tc>
          <w:tcPr>
            <w:tcW w:w="244" w:type="pct"/>
            <w:noWrap/>
            <w:vAlign w:val="center"/>
          </w:tcPr>
          <w:p w14:paraId="1C33C0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 (2.49-3.62)</w:t>
            </w:r>
          </w:p>
        </w:tc>
        <w:tc>
          <w:tcPr>
            <w:tcW w:w="241" w:type="pct"/>
            <w:shd w:val="clear" w:color="auto" w:fill="auto"/>
            <w:vAlign w:val="center"/>
          </w:tcPr>
          <w:p w14:paraId="085FA02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359</w:t>
            </w:r>
          </w:p>
        </w:tc>
        <w:tc>
          <w:tcPr>
            <w:tcW w:w="244" w:type="pct"/>
            <w:shd w:val="clear" w:color="auto" w:fill="auto"/>
            <w:vAlign w:val="center"/>
          </w:tcPr>
          <w:p w14:paraId="579038B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2.93 (2.6-3.3)</w:t>
            </w:r>
          </w:p>
        </w:tc>
        <w:tc>
          <w:tcPr>
            <w:tcW w:w="241" w:type="pct"/>
            <w:shd w:val="clear" w:color="auto" w:fill="auto"/>
            <w:vAlign w:val="center"/>
          </w:tcPr>
          <w:p w14:paraId="52DD571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222</w:t>
            </w:r>
          </w:p>
        </w:tc>
        <w:tc>
          <w:tcPr>
            <w:tcW w:w="244" w:type="pct"/>
            <w:shd w:val="clear" w:color="auto" w:fill="auto"/>
            <w:vAlign w:val="center"/>
          </w:tcPr>
          <w:p w14:paraId="1063028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2.48 (2.14-2.87)</w:t>
            </w:r>
          </w:p>
        </w:tc>
        <w:tc>
          <w:tcPr>
            <w:tcW w:w="241" w:type="pct"/>
            <w:shd w:val="clear" w:color="auto" w:fill="auto"/>
            <w:vAlign w:val="center"/>
          </w:tcPr>
          <w:p w14:paraId="41656BA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160</w:t>
            </w:r>
          </w:p>
        </w:tc>
        <w:tc>
          <w:tcPr>
            <w:tcW w:w="262" w:type="pct"/>
            <w:shd w:val="clear" w:color="auto" w:fill="auto"/>
            <w:vAlign w:val="center"/>
          </w:tcPr>
          <w:p w14:paraId="6ADEF73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2.14 (1.8-2.54)</w:t>
            </w:r>
          </w:p>
        </w:tc>
        <w:tc>
          <w:tcPr>
            <w:tcW w:w="241" w:type="pct"/>
            <w:shd w:val="clear" w:color="auto" w:fill="auto"/>
            <w:vAlign w:val="center"/>
          </w:tcPr>
          <w:p w14:paraId="06BF299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376</w:t>
            </w:r>
          </w:p>
        </w:tc>
        <w:tc>
          <w:tcPr>
            <w:tcW w:w="241" w:type="pct"/>
            <w:shd w:val="clear" w:color="auto" w:fill="auto"/>
            <w:vAlign w:val="center"/>
          </w:tcPr>
          <w:p w14:paraId="6EAB3E4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2.96 (2.66-3.28)</w:t>
            </w:r>
          </w:p>
        </w:tc>
        <w:tc>
          <w:tcPr>
            <w:tcW w:w="241" w:type="pct"/>
            <w:shd w:val="clear" w:color="auto" w:fill="auto"/>
            <w:vAlign w:val="center"/>
          </w:tcPr>
          <w:p w14:paraId="3A80FB0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376</w:t>
            </w:r>
          </w:p>
        </w:tc>
        <w:tc>
          <w:tcPr>
            <w:tcW w:w="268" w:type="pct"/>
            <w:shd w:val="clear" w:color="auto" w:fill="auto"/>
            <w:vAlign w:val="center"/>
          </w:tcPr>
          <w:p w14:paraId="012A9E66"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1.94 (1.73-2.19)</w:t>
            </w:r>
          </w:p>
        </w:tc>
      </w:tr>
      <w:tr w:rsidR="00514C5A" w14:paraId="3327261D" w14:textId="77777777" w:rsidTr="002D53AC">
        <w:trPr>
          <w:trHeight w:val="280"/>
          <w:jc w:val="center"/>
        </w:trPr>
        <w:tc>
          <w:tcPr>
            <w:tcW w:w="212" w:type="pct"/>
            <w:noWrap/>
            <w:vAlign w:val="center"/>
          </w:tcPr>
          <w:p w14:paraId="60C6D67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M80</w:t>
            </w:r>
          </w:p>
        </w:tc>
        <w:tc>
          <w:tcPr>
            <w:tcW w:w="424" w:type="pct"/>
            <w:noWrap/>
            <w:vAlign w:val="center"/>
          </w:tcPr>
          <w:p w14:paraId="471DBFFC"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Osteoporosis</w:t>
            </w:r>
          </w:p>
        </w:tc>
        <w:tc>
          <w:tcPr>
            <w:tcW w:w="202" w:type="pct"/>
            <w:noWrap/>
            <w:vAlign w:val="center"/>
          </w:tcPr>
          <w:p w14:paraId="5B5B07F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333</w:t>
            </w:r>
          </w:p>
        </w:tc>
        <w:tc>
          <w:tcPr>
            <w:tcW w:w="244" w:type="pct"/>
            <w:noWrap/>
            <w:vAlign w:val="center"/>
          </w:tcPr>
          <w:p w14:paraId="4E4CFA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3.35 (2.96-3.8)</w:t>
            </w:r>
          </w:p>
        </w:tc>
        <w:tc>
          <w:tcPr>
            <w:tcW w:w="240" w:type="pct"/>
            <w:noWrap/>
            <w:vAlign w:val="center"/>
          </w:tcPr>
          <w:p w14:paraId="7A35B88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148</w:t>
            </w:r>
          </w:p>
        </w:tc>
        <w:tc>
          <w:tcPr>
            <w:tcW w:w="242" w:type="pct"/>
            <w:noWrap/>
            <w:vAlign w:val="center"/>
          </w:tcPr>
          <w:p w14:paraId="79F63A0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2.95 (2.44-3.57)</w:t>
            </w:r>
          </w:p>
        </w:tc>
        <w:tc>
          <w:tcPr>
            <w:tcW w:w="241" w:type="pct"/>
            <w:noWrap/>
            <w:vAlign w:val="center"/>
          </w:tcPr>
          <w:p w14:paraId="761C6CD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333</w:t>
            </w:r>
          </w:p>
        </w:tc>
        <w:tc>
          <w:tcPr>
            <w:tcW w:w="244" w:type="pct"/>
            <w:noWrap/>
            <w:vAlign w:val="center"/>
          </w:tcPr>
          <w:p w14:paraId="3B894A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2.49 (2.17-2.86)</w:t>
            </w:r>
          </w:p>
        </w:tc>
        <w:tc>
          <w:tcPr>
            <w:tcW w:w="241" w:type="pct"/>
            <w:noWrap/>
            <w:vAlign w:val="center"/>
          </w:tcPr>
          <w:p w14:paraId="1CEE9B5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111</w:t>
            </w:r>
          </w:p>
        </w:tc>
        <w:tc>
          <w:tcPr>
            <w:tcW w:w="244" w:type="pct"/>
            <w:noWrap/>
            <w:vAlign w:val="center"/>
          </w:tcPr>
          <w:p w14:paraId="08CA95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2.79 (2.26-3.45)</w:t>
            </w:r>
          </w:p>
        </w:tc>
        <w:tc>
          <w:tcPr>
            <w:tcW w:w="241" w:type="pct"/>
            <w:shd w:val="clear" w:color="auto" w:fill="auto"/>
            <w:vAlign w:val="center"/>
          </w:tcPr>
          <w:p w14:paraId="5EDEC5B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321</w:t>
            </w:r>
          </w:p>
        </w:tc>
        <w:tc>
          <w:tcPr>
            <w:tcW w:w="244" w:type="pct"/>
            <w:shd w:val="clear" w:color="auto" w:fill="auto"/>
            <w:vAlign w:val="center"/>
          </w:tcPr>
          <w:p w14:paraId="2354638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3.37 (2.97-3.83)</w:t>
            </w:r>
          </w:p>
        </w:tc>
        <w:tc>
          <w:tcPr>
            <w:tcW w:w="241" w:type="pct"/>
            <w:shd w:val="clear" w:color="auto" w:fill="auto"/>
            <w:vAlign w:val="center"/>
          </w:tcPr>
          <w:p w14:paraId="777A647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202</w:t>
            </w:r>
          </w:p>
        </w:tc>
        <w:tc>
          <w:tcPr>
            <w:tcW w:w="244" w:type="pct"/>
            <w:shd w:val="clear" w:color="auto" w:fill="auto"/>
            <w:vAlign w:val="center"/>
          </w:tcPr>
          <w:p w14:paraId="2D6E0FB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3.06 (2.61-3.58)</w:t>
            </w:r>
          </w:p>
        </w:tc>
        <w:tc>
          <w:tcPr>
            <w:tcW w:w="241" w:type="pct"/>
            <w:shd w:val="clear" w:color="auto" w:fill="auto"/>
            <w:vAlign w:val="center"/>
          </w:tcPr>
          <w:p w14:paraId="725CAB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158</w:t>
            </w:r>
          </w:p>
        </w:tc>
        <w:tc>
          <w:tcPr>
            <w:tcW w:w="262" w:type="pct"/>
            <w:shd w:val="clear" w:color="auto" w:fill="auto"/>
            <w:vAlign w:val="center"/>
          </w:tcPr>
          <w:p w14:paraId="682F220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2.93 (2.45-3.5)</w:t>
            </w:r>
          </w:p>
        </w:tc>
        <w:tc>
          <w:tcPr>
            <w:tcW w:w="241" w:type="pct"/>
            <w:shd w:val="clear" w:color="auto" w:fill="auto"/>
            <w:vAlign w:val="center"/>
          </w:tcPr>
          <w:p w14:paraId="7339820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333</w:t>
            </w:r>
          </w:p>
        </w:tc>
        <w:tc>
          <w:tcPr>
            <w:tcW w:w="241" w:type="pct"/>
            <w:shd w:val="clear" w:color="auto" w:fill="auto"/>
            <w:vAlign w:val="center"/>
          </w:tcPr>
          <w:p w14:paraId="003DCFFD"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3.36 (3-3.76)</w:t>
            </w:r>
          </w:p>
        </w:tc>
        <w:tc>
          <w:tcPr>
            <w:tcW w:w="241" w:type="pct"/>
            <w:shd w:val="clear" w:color="auto" w:fill="auto"/>
            <w:vAlign w:val="center"/>
          </w:tcPr>
          <w:p w14:paraId="5E60CC3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333</w:t>
            </w:r>
          </w:p>
        </w:tc>
        <w:tc>
          <w:tcPr>
            <w:tcW w:w="268" w:type="pct"/>
            <w:shd w:val="clear" w:color="auto" w:fill="auto"/>
            <w:vAlign w:val="center"/>
          </w:tcPr>
          <w:p w14:paraId="42863EE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2.39 (2.1-2.72)</w:t>
            </w:r>
          </w:p>
        </w:tc>
      </w:tr>
      <w:tr w:rsidR="00514C5A" w14:paraId="54F45E15" w14:textId="77777777" w:rsidTr="002D53AC">
        <w:trPr>
          <w:trHeight w:val="280"/>
          <w:jc w:val="center"/>
        </w:trPr>
        <w:tc>
          <w:tcPr>
            <w:tcW w:w="212" w:type="pct"/>
            <w:noWrap/>
            <w:vAlign w:val="center"/>
          </w:tcPr>
          <w:p w14:paraId="7FEE015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N13</w:t>
            </w:r>
          </w:p>
        </w:tc>
        <w:tc>
          <w:tcPr>
            <w:tcW w:w="424" w:type="pct"/>
            <w:noWrap/>
            <w:vAlign w:val="center"/>
          </w:tcPr>
          <w:p w14:paraId="68B692DD"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Obstructive and reflux uropathy</w:t>
            </w:r>
          </w:p>
        </w:tc>
        <w:tc>
          <w:tcPr>
            <w:tcW w:w="202" w:type="pct"/>
            <w:noWrap/>
            <w:vAlign w:val="center"/>
          </w:tcPr>
          <w:p w14:paraId="3F2D18E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131</w:t>
            </w:r>
          </w:p>
        </w:tc>
        <w:tc>
          <w:tcPr>
            <w:tcW w:w="244" w:type="pct"/>
            <w:noWrap/>
            <w:vAlign w:val="center"/>
          </w:tcPr>
          <w:p w14:paraId="40212FF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4.35 (3.54-5.34)</w:t>
            </w:r>
          </w:p>
        </w:tc>
        <w:tc>
          <w:tcPr>
            <w:tcW w:w="240" w:type="pct"/>
            <w:noWrap/>
            <w:vAlign w:val="center"/>
          </w:tcPr>
          <w:p w14:paraId="543A96C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27</w:t>
            </w:r>
          </w:p>
        </w:tc>
        <w:tc>
          <w:tcPr>
            <w:tcW w:w="242" w:type="pct"/>
            <w:noWrap/>
            <w:vAlign w:val="center"/>
          </w:tcPr>
          <w:p w14:paraId="66B683D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1.86 (1.22-2.83)</w:t>
            </w:r>
          </w:p>
        </w:tc>
        <w:tc>
          <w:tcPr>
            <w:tcW w:w="241" w:type="pct"/>
            <w:noWrap/>
            <w:vAlign w:val="center"/>
          </w:tcPr>
          <w:p w14:paraId="02EDAB0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131</w:t>
            </w:r>
          </w:p>
        </w:tc>
        <w:tc>
          <w:tcPr>
            <w:tcW w:w="244" w:type="pct"/>
            <w:noWrap/>
            <w:vAlign w:val="center"/>
          </w:tcPr>
          <w:p w14:paraId="72C5E02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 (2.39-3.82)</w:t>
            </w:r>
          </w:p>
        </w:tc>
        <w:tc>
          <w:tcPr>
            <w:tcW w:w="241" w:type="pct"/>
            <w:noWrap/>
            <w:vAlign w:val="center"/>
          </w:tcPr>
          <w:p w14:paraId="2C366C5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58</w:t>
            </w:r>
          </w:p>
        </w:tc>
        <w:tc>
          <w:tcPr>
            <w:tcW w:w="244" w:type="pct"/>
            <w:noWrap/>
            <w:vAlign w:val="center"/>
          </w:tcPr>
          <w:p w14:paraId="3EE6A9A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4.68 (3.42-6.4)</w:t>
            </w:r>
          </w:p>
        </w:tc>
        <w:tc>
          <w:tcPr>
            <w:tcW w:w="241" w:type="pct"/>
            <w:shd w:val="clear" w:color="auto" w:fill="auto"/>
            <w:vAlign w:val="center"/>
          </w:tcPr>
          <w:p w14:paraId="320775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120</w:t>
            </w:r>
          </w:p>
        </w:tc>
        <w:tc>
          <w:tcPr>
            <w:tcW w:w="244" w:type="pct"/>
            <w:shd w:val="clear" w:color="auto" w:fill="auto"/>
            <w:vAlign w:val="center"/>
          </w:tcPr>
          <w:p w14:paraId="632F2B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4.17 (3.36-5.16)</w:t>
            </w:r>
          </w:p>
        </w:tc>
        <w:tc>
          <w:tcPr>
            <w:tcW w:w="241" w:type="pct"/>
            <w:shd w:val="clear" w:color="auto" w:fill="auto"/>
            <w:vAlign w:val="center"/>
          </w:tcPr>
          <w:p w14:paraId="239B6A14"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60</w:t>
            </w:r>
          </w:p>
        </w:tc>
        <w:tc>
          <w:tcPr>
            <w:tcW w:w="244" w:type="pct"/>
            <w:shd w:val="clear" w:color="auto" w:fill="auto"/>
            <w:vAlign w:val="center"/>
          </w:tcPr>
          <w:p w14:paraId="1C4158B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2.87 (2.15-3.83)</w:t>
            </w:r>
          </w:p>
        </w:tc>
        <w:tc>
          <w:tcPr>
            <w:tcW w:w="241" w:type="pct"/>
            <w:shd w:val="clear" w:color="auto" w:fill="auto"/>
            <w:vAlign w:val="center"/>
          </w:tcPr>
          <w:p w14:paraId="11F4F09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46</w:t>
            </w:r>
          </w:p>
        </w:tc>
        <w:tc>
          <w:tcPr>
            <w:tcW w:w="262" w:type="pct"/>
            <w:shd w:val="clear" w:color="auto" w:fill="auto"/>
            <w:vAlign w:val="center"/>
          </w:tcPr>
          <w:p w14:paraId="7CBFC792"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2.63 (1.9-3.64)</w:t>
            </w:r>
          </w:p>
        </w:tc>
        <w:tc>
          <w:tcPr>
            <w:tcW w:w="241" w:type="pct"/>
            <w:shd w:val="clear" w:color="auto" w:fill="auto"/>
            <w:vAlign w:val="center"/>
          </w:tcPr>
          <w:p w14:paraId="645814A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131</w:t>
            </w:r>
          </w:p>
        </w:tc>
        <w:tc>
          <w:tcPr>
            <w:tcW w:w="241" w:type="pct"/>
            <w:shd w:val="clear" w:color="auto" w:fill="auto"/>
            <w:vAlign w:val="center"/>
          </w:tcPr>
          <w:p w14:paraId="221CA0E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4.21 (3.49-5.07)</w:t>
            </w:r>
          </w:p>
        </w:tc>
        <w:tc>
          <w:tcPr>
            <w:tcW w:w="241" w:type="pct"/>
            <w:shd w:val="clear" w:color="auto" w:fill="auto"/>
            <w:vAlign w:val="center"/>
          </w:tcPr>
          <w:p w14:paraId="3F56C3FF"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131</w:t>
            </w:r>
          </w:p>
        </w:tc>
        <w:tc>
          <w:tcPr>
            <w:tcW w:w="268" w:type="pct"/>
            <w:shd w:val="clear" w:color="auto" w:fill="auto"/>
            <w:vAlign w:val="center"/>
          </w:tcPr>
          <w:p w14:paraId="7EA9D8F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2.68 (2.16-3.31)</w:t>
            </w:r>
          </w:p>
        </w:tc>
      </w:tr>
      <w:tr w:rsidR="00514C5A" w14:paraId="5EE2DC48" w14:textId="77777777" w:rsidTr="002D53AC">
        <w:trPr>
          <w:trHeight w:val="280"/>
          <w:jc w:val="center"/>
        </w:trPr>
        <w:tc>
          <w:tcPr>
            <w:tcW w:w="212" w:type="pct"/>
            <w:noWrap/>
            <w:vAlign w:val="center"/>
          </w:tcPr>
          <w:p w14:paraId="3DCA1EE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N17</w:t>
            </w:r>
          </w:p>
        </w:tc>
        <w:tc>
          <w:tcPr>
            <w:tcW w:w="424" w:type="pct"/>
            <w:noWrap/>
            <w:vAlign w:val="center"/>
          </w:tcPr>
          <w:p w14:paraId="0E0F49A6"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Acute renal failure</w:t>
            </w:r>
          </w:p>
        </w:tc>
        <w:tc>
          <w:tcPr>
            <w:tcW w:w="202" w:type="pct"/>
            <w:noWrap/>
            <w:vAlign w:val="center"/>
          </w:tcPr>
          <w:p w14:paraId="7B8929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686</w:t>
            </w:r>
          </w:p>
        </w:tc>
        <w:tc>
          <w:tcPr>
            <w:tcW w:w="244" w:type="pct"/>
            <w:noWrap/>
            <w:vAlign w:val="center"/>
          </w:tcPr>
          <w:p w14:paraId="5812251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6.86 (6.22-7.57)</w:t>
            </w:r>
          </w:p>
        </w:tc>
        <w:tc>
          <w:tcPr>
            <w:tcW w:w="240" w:type="pct"/>
            <w:noWrap/>
            <w:vAlign w:val="center"/>
          </w:tcPr>
          <w:p w14:paraId="4B2625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312</w:t>
            </w:r>
          </w:p>
        </w:tc>
        <w:tc>
          <w:tcPr>
            <w:tcW w:w="242" w:type="pct"/>
            <w:noWrap/>
            <w:vAlign w:val="center"/>
          </w:tcPr>
          <w:p w14:paraId="116DC55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6.01 (5.18-6.97)</w:t>
            </w:r>
          </w:p>
        </w:tc>
        <w:tc>
          <w:tcPr>
            <w:tcW w:w="241" w:type="pct"/>
            <w:noWrap/>
            <w:vAlign w:val="center"/>
          </w:tcPr>
          <w:p w14:paraId="3B38235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686</w:t>
            </w:r>
          </w:p>
        </w:tc>
        <w:tc>
          <w:tcPr>
            <w:tcW w:w="244" w:type="pct"/>
            <w:noWrap/>
            <w:vAlign w:val="center"/>
          </w:tcPr>
          <w:p w14:paraId="73B1D70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3.97 (3.56-4.42)</w:t>
            </w:r>
          </w:p>
        </w:tc>
        <w:tc>
          <w:tcPr>
            <w:tcW w:w="241" w:type="pct"/>
            <w:noWrap/>
            <w:vAlign w:val="center"/>
          </w:tcPr>
          <w:p w14:paraId="089296B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261</w:t>
            </w:r>
          </w:p>
        </w:tc>
        <w:tc>
          <w:tcPr>
            <w:tcW w:w="244" w:type="pct"/>
            <w:noWrap/>
            <w:vAlign w:val="center"/>
          </w:tcPr>
          <w:p w14:paraId="7AAB968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6.94 (5.92-8.14)</w:t>
            </w:r>
          </w:p>
        </w:tc>
        <w:tc>
          <w:tcPr>
            <w:tcW w:w="241" w:type="pct"/>
            <w:shd w:val="clear" w:color="auto" w:fill="auto"/>
            <w:vAlign w:val="center"/>
          </w:tcPr>
          <w:p w14:paraId="23B9D86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648</w:t>
            </w:r>
          </w:p>
        </w:tc>
        <w:tc>
          <w:tcPr>
            <w:tcW w:w="244" w:type="pct"/>
            <w:shd w:val="clear" w:color="auto" w:fill="auto"/>
            <w:vAlign w:val="center"/>
          </w:tcPr>
          <w:p w14:paraId="2BAF1BD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6.61 (5.98-7.3)</w:t>
            </w:r>
          </w:p>
        </w:tc>
        <w:tc>
          <w:tcPr>
            <w:tcW w:w="241" w:type="pct"/>
            <w:shd w:val="clear" w:color="auto" w:fill="auto"/>
            <w:vAlign w:val="center"/>
          </w:tcPr>
          <w:p w14:paraId="77CAF03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375</w:t>
            </w:r>
          </w:p>
        </w:tc>
        <w:tc>
          <w:tcPr>
            <w:tcW w:w="244" w:type="pct"/>
            <w:shd w:val="clear" w:color="auto" w:fill="auto"/>
            <w:vAlign w:val="center"/>
          </w:tcPr>
          <w:p w14:paraId="3F6DB51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5.43 (4.78-6.16)</w:t>
            </w:r>
          </w:p>
        </w:tc>
        <w:tc>
          <w:tcPr>
            <w:tcW w:w="241" w:type="pct"/>
            <w:shd w:val="clear" w:color="auto" w:fill="auto"/>
            <w:vAlign w:val="center"/>
          </w:tcPr>
          <w:p w14:paraId="6EC9D24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282</w:t>
            </w:r>
          </w:p>
        </w:tc>
        <w:tc>
          <w:tcPr>
            <w:tcW w:w="262" w:type="pct"/>
            <w:shd w:val="clear" w:color="auto" w:fill="auto"/>
            <w:vAlign w:val="center"/>
          </w:tcPr>
          <w:p w14:paraId="4F93F4B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5.11 (4.42-5.9)</w:t>
            </w:r>
          </w:p>
        </w:tc>
        <w:tc>
          <w:tcPr>
            <w:tcW w:w="241" w:type="pct"/>
            <w:shd w:val="clear" w:color="auto" w:fill="auto"/>
            <w:vAlign w:val="center"/>
          </w:tcPr>
          <w:p w14:paraId="7A1FAF93"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686</w:t>
            </w:r>
          </w:p>
        </w:tc>
        <w:tc>
          <w:tcPr>
            <w:tcW w:w="241" w:type="pct"/>
            <w:shd w:val="clear" w:color="auto" w:fill="auto"/>
            <w:vAlign w:val="center"/>
          </w:tcPr>
          <w:p w14:paraId="2C9F82D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6.89 (6.33-7.51)</w:t>
            </w:r>
          </w:p>
        </w:tc>
        <w:tc>
          <w:tcPr>
            <w:tcW w:w="241" w:type="pct"/>
            <w:shd w:val="clear" w:color="auto" w:fill="auto"/>
            <w:vAlign w:val="center"/>
          </w:tcPr>
          <w:p w14:paraId="7E6BC72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686</w:t>
            </w:r>
          </w:p>
        </w:tc>
        <w:tc>
          <w:tcPr>
            <w:tcW w:w="268" w:type="pct"/>
            <w:shd w:val="clear" w:color="auto" w:fill="auto"/>
            <w:vAlign w:val="center"/>
          </w:tcPr>
          <w:p w14:paraId="07C2FFFA"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5.68 (5.1-6.31)</w:t>
            </w:r>
          </w:p>
        </w:tc>
      </w:tr>
      <w:tr w:rsidR="00514C5A" w14:paraId="33B85F9D" w14:textId="77777777" w:rsidTr="002D53AC">
        <w:trPr>
          <w:trHeight w:val="280"/>
          <w:jc w:val="center"/>
        </w:trPr>
        <w:tc>
          <w:tcPr>
            <w:tcW w:w="212" w:type="pct"/>
            <w:noWrap/>
            <w:vAlign w:val="center"/>
          </w:tcPr>
          <w:p w14:paraId="4029946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N18</w:t>
            </w:r>
          </w:p>
        </w:tc>
        <w:tc>
          <w:tcPr>
            <w:tcW w:w="424" w:type="pct"/>
            <w:noWrap/>
            <w:vAlign w:val="center"/>
          </w:tcPr>
          <w:p w14:paraId="162F93A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Chronic kidney disease</w:t>
            </w:r>
          </w:p>
        </w:tc>
        <w:tc>
          <w:tcPr>
            <w:tcW w:w="202" w:type="pct"/>
            <w:noWrap/>
            <w:vAlign w:val="center"/>
          </w:tcPr>
          <w:p w14:paraId="3A4146A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493</w:t>
            </w:r>
          </w:p>
        </w:tc>
        <w:tc>
          <w:tcPr>
            <w:tcW w:w="244" w:type="pct"/>
            <w:noWrap/>
            <w:vAlign w:val="center"/>
          </w:tcPr>
          <w:p w14:paraId="753FBF8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3.83 (3.45-4.26)</w:t>
            </w:r>
          </w:p>
        </w:tc>
        <w:tc>
          <w:tcPr>
            <w:tcW w:w="240" w:type="pct"/>
            <w:noWrap/>
            <w:vAlign w:val="center"/>
          </w:tcPr>
          <w:p w14:paraId="29A419A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161</w:t>
            </w:r>
          </w:p>
        </w:tc>
        <w:tc>
          <w:tcPr>
            <w:tcW w:w="242" w:type="pct"/>
            <w:noWrap/>
            <w:vAlign w:val="center"/>
          </w:tcPr>
          <w:p w14:paraId="1778F3B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2.78 (2.32-3.33)</w:t>
            </w:r>
          </w:p>
        </w:tc>
        <w:tc>
          <w:tcPr>
            <w:tcW w:w="241" w:type="pct"/>
            <w:noWrap/>
            <w:vAlign w:val="center"/>
          </w:tcPr>
          <w:p w14:paraId="162A510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493</w:t>
            </w:r>
          </w:p>
        </w:tc>
        <w:tc>
          <w:tcPr>
            <w:tcW w:w="244" w:type="pct"/>
            <w:noWrap/>
            <w:vAlign w:val="center"/>
          </w:tcPr>
          <w:p w14:paraId="70725C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2.32 (2.07-2.6)</w:t>
            </w:r>
          </w:p>
        </w:tc>
        <w:tc>
          <w:tcPr>
            <w:tcW w:w="241" w:type="pct"/>
            <w:noWrap/>
            <w:vAlign w:val="center"/>
          </w:tcPr>
          <w:p w14:paraId="6E56124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172</w:t>
            </w:r>
          </w:p>
        </w:tc>
        <w:tc>
          <w:tcPr>
            <w:tcW w:w="244" w:type="pct"/>
            <w:noWrap/>
            <w:vAlign w:val="center"/>
          </w:tcPr>
          <w:p w14:paraId="7707DAF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3.32 (2.79-3.95)</w:t>
            </w:r>
          </w:p>
        </w:tc>
        <w:tc>
          <w:tcPr>
            <w:tcW w:w="241" w:type="pct"/>
            <w:shd w:val="clear" w:color="auto" w:fill="auto"/>
            <w:vAlign w:val="center"/>
          </w:tcPr>
          <w:p w14:paraId="036870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452</w:t>
            </w:r>
          </w:p>
        </w:tc>
        <w:tc>
          <w:tcPr>
            <w:tcW w:w="244" w:type="pct"/>
            <w:shd w:val="clear" w:color="auto" w:fill="auto"/>
            <w:vAlign w:val="center"/>
          </w:tcPr>
          <w:p w14:paraId="58B77E2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3.71 (3.32-4.13)</w:t>
            </w:r>
          </w:p>
        </w:tc>
        <w:tc>
          <w:tcPr>
            <w:tcW w:w="241" w:type="pct"/>
            <w:shd w:val="clear" w:color="auto" w:fill="auto"/>
            <w:vAlign w:val="center"/>
          </w:tcPr>
          <w:p w14:paraId="127082A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285</w:t>
            </w:r>
          </w:p>
        </w:tc>
        <w:tc>
          <w:tcPr>
            <w:tcW w:w="244" w:type="pct"/>
            <w:shd w:val="clear" w:color="auto" w:fill="auto"/>
            <w:vAlign w:val="center"/>
          </w:tcPr>
          <w:p w14:paraId="01520A2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3.11 (2.72-3.56)</w:t>
            </w:r>
          </w:p>
        </w:tc>
        <w:tc>
          <w:tcPr>
            <w:tcW w:w="241" w:type="pct"/>
            <w:shd w:val="clear" w:color="auto" w:fill="auto"/>
            <w:vAlign w:val="center"/>
          </w:tcPr>
          <w:p w14:paraId="435B615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213</w:t>
            </w:r>
          </w:p>
        </w:tc>
        <w:tc>
          <w:tcPr>
            <w:tcW w:w="262" w:type="pct"/>
            <w:shd w:val="clear" w:color="auto" w:fill="auto"/>
            <w:vAlign w:val="center"/>
          </w:tcPr>
          <w:p w14:paraId="23B125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2.79 (2.39-3.25)</w:t>
            </w:r>
          </w:p>
        </w:tc>
        <w:tc>
          <w:tcPr>
            <w:tcW w:w="241" w:type="pct"/>
            <w:shd w:val="clear" w:color="auto" w:fill="auto"/>
            <w:vAlign w:val="center"/>
          </w:tcPr>
          <w:p w14:paraId="5DF0440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493</w:t>
            </w:r>
          </w:p>
        </w:tc>
        <w:tc>
          <w:tcPr>
            <w:tcW w:w="241" w:type="pct"/>
            <w:shd w:val="clear" w:color="auto" w:fill="auto"/>
            <w:vAlign w:val="center"/>
          </w:tcPr>
          <w:p w14:paraId="656F7B17"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3.86 (3.51-4.23)</w:t>
            </w:r>
          </w:p>
        </w:tc>
        <w:tc>
          <w:tcPr>
            <w:tcW w:w="241" w:type="pct"/>
            <w:shd w:val="clear" w:color="auto" w:fill="auto"/>
            <w:vAlign w:val="center"/>
          </w:tcPr>
          <w:p w14:paraId="00D20F6E"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493</w:t>
            </w:r>
          </w:p>
        </w:tc>
        <w:tc>
          <w:tcPr>
            <w:tcW w:w="268" w:type="pct"/>
            <w:shd w:val="clear" w:color="auto" w:fill="auto"/>
            <w:vAlign w:val="center"/>
          </w:tcPr>
          <w:p w14:paraId="15A69BEC"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3.63 (3.23-4.07)</w:t>
            </w:r>
          </w:p>
        </w:tc>
      </w:tr>
      <w:tr w:rsidR="00514C5A" w14:paraId="7D9DA746" w14:textId="77777777" w:rsidTr="002D53AC">
        <w:trPr>
          <w:trHeight w:val="280"/>
          <w:jc w:val="center"/>
        </w:trPr>
        <w:tc>
          <w:tcPr>
            <w:tcW w:w="212" w:type="pct"/>
            <w:noWrap/>
            <w:vAlign w:val="center"/>
          </w:tcPr>
          <w:p w14:paraId="4338D5D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N19</w:t>
            </w:r>
          </w:p>
        </w:tc>
        <w:tc>
          <w:tcPr>
            <w:tcW w:w="424" w:type="pct"/>
            <w:noWrap/>
            <w:vAlign w:val="center"/>
          </w:tcPr>
          <w:p w14:paraId="766FE24B"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Unspecified kidney failure</w:t>
            </w:r>
          </w:p>
        </w:tc>
        <w:tc>
          <w:tcPr>
            <w:tcW w:w="202" w:type="pct"/>
            <w:noWrap/>
            <w:vAlign w:val="center"/>
          </w:tcPr>
          <w:p w14:paraId="3D49494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114</w:t>
            </w:r>
          </w:p>
        </w:tc>
        <w:tc>
          <w:tcPr>
            <w:tcW w:w="244" w:type="pct"/>
            <w:noWrap/>
            <w:vAlign w:val="center"/>
          </w:tcPr>
          <w:p w14:paraId="3F8D61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10.13 (7.8-13.17)</w:t>
            </w:r>
          </w:p>
        </w:tc>
        <w:tc>
          <w:tcPr>
            <w:tcW w:w="240" w:type="pct"/>
            <w:noWrap/>
            <w:vAlign w:val="center"/>
          </w:tcPr>
          <w:p w14:paraId="2DD0AF9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33</w:t>
            </w:r>
          </w:p>
        </w:tc>
        <w:tc>
          <w:tcPr>
            <w:tcW w:w="242" w:type="pct"/>
            <w:noWrap/>
            <w:vAlign w:val="center"/>
          </w:tcPr>
          <w:p w14:paraId="39EC664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5.98 (3.83-9.34)</w:t>
            </w:r>
          </w:p>
        </w:tc>
        <w:tc>
          <w:tcPr>
            <w:tcW w:w="241" w:type="pct"/>
            <w:noWrap/>
            <w:vAlign w:val="center"/>
          </w:tcPr>
          <w:p w14:paraId="3D1D984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114</w:t>
            </w:r>
          </w:p>
        </w:tc>
        <w:tc>
          <w:tcPr>
            <w:tcW w:w="244" w:type="pct"/>
            <w:noWrap/>
            <w:vAlign w:val="center"/>
          </w:tcPr>
          <w:p w14:paraId="3366A7E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5.95 (4.53-7.82)</w:t>
            </w:r>
          </w:p>
        </w:tc>
        <w:tc>
          <w:tcPr>
            <w:tcW w:w="241" w:type="pct"/>
            <w:noWrap/>
            <w:vAlign w:val="center"/>
          </w:tcPr>
          <w:p w14:paraId="0443AB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w:t>
            </w:r>
          </w:p>
        </w:tc>
        <w:tc>
          <w:tcPr>
            <w:tcW w:w="244" w:type="pct"/>
            <w:noWrap/>
            <w:vAlign w:val="center"/>
          </w:tcPr>
          <w:p w14:paraId="3307ACA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9.54 (6.14-14.83)</w:t>
            </w:r>
          </w:p>
        </w:tc>
        <w:tc>
          <w:tcPr>
            <w:tcW w:w="241" w:type="pct"/>
            <w:shd w:val="clear" w:color="auto" w:fill="auto"/>
            <w:vAlign w:val="center"/>
          </w:tcPr>
          <w:p w14:paraId="48787D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108</w:t>
            </w:r>
          </w:p>
        </w:tc>
        <w:tc>
          <w:tcPr>
            <w:tcW w:w="244" w:type="pct"/>
            <w:shd w:val="clear" w:color="auto" w:fill="auto"/>
            <w:vAlign w:val="center"/>
          </w:tcPr>
          <w:p w14:paraId="517F259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10.35 (7.9-13.57)</w:t>
            </w:r>
          </w:p>
        </w:tc>
        <w:tc>
          <w:tcPr>
            <w:tcW w:w="241" w:type="pct"/>
            <w:shd w:val="clear" w:color="auto" w:fill="auto"/>
            <w:vAlign w:val="center"/>
          </w:tcPr>
          <w:p w14:paraId="15D134CC"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56</w:t>
            </w:r>
          </w:p>
        </w:tc>
        <w:tc>
          <w:tcPr>
            <w:tcW w:w="244" w:type="pct"/>
            <w:shd w:val="clear" w:color="auto" w:fill="auto"/>
            <w:vAlign w:val="center"/>
          </w:tcPr>
          <w:p w14:paraId="15E3390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7.56 (5.33-10.73)</w:t>
            </w:r>
          </w:p>
        </w:tc>
        <w:tc>
          <w:tcPr>
            <w:tcW w:w="241" w:type="pct"/>
            <w:shd w:val="clear" w:color="auto" w:fill="auto"/>
            <w:vAlign w:val="center"/>
          </w:tcPr>
          <w:p w14:paraId="490F568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39</w:t>
            </w:r>
          </w:p>
        </w:tc>
        <w:tc>
          <w:tcPr>
            <w:tcW w:w="262" w:type="pct"/>
            <w:shd w:val="clear" w:color="auto" w:fill="auto"/>
            <w:vAlign w:val="center"/>
          </w:tcPr>
          <w:p w14:paraId="6C77271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6.68 (4.45-10.04)</w:t>
            </w:r>
          </w:p>
        </w:tc>
        <w:tc>
          <w:tcPr>
            <w:tcW w:w="241" w:type="pct"/>
            <w:shd w:val="clear" w:color="auto" w:fill="auto"/>
            <w:vAlign w:val="center"/>
          </w:tcPr>
          <w:p w14:paraId="3224C54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114</w:t>
            </w:r>
          </w:p>
        </w:tc>
        <w:tc>
          <w:tcPr>
            <w:tcW w:w="241" w:type="pct"/>
            <w:shd w:val="clear" w:color="auto" w:fill="auto"/>
            <w:vAlign w:val="center"/>
          </w:tcPr>
          <w:p w14:paraId="47B1EA5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10.2 (8.09-12.86)</w:t>
            </w:r>
          </w:p>
        </w:tc>
        <w:tc>
          <w:tcPr>
            <w:tcW w:w="241" w:type="pct"/>
            <w:shd w:val="clear" w:color="auto" w:fill="auto"/>
            <w:vAlign w:val="center"/>
          </w:tcPr>
          <w:p w14:paraId="0F773358"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114</w:t>
            </w:r>
          </w:p>
        </w:tc>
        <w:tc>
          <w:tcPr>
            <w:tcW w:w="268" w:type="pct"/>
            <w:shd w:val="clear" w:color="auto" w:fill="auto"/>
            <w:vAlign w:val="center"/>
          </w:tcPr>
          <w:p w14:paraId="6AF96B7E"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7.73 (5.92-10.09)</w:t>
            </w:r>
          </w:p>
        </w:tc>
      </w:tr>
      <w:tr w:rsidR="00514C5A" w14:paraId="44E4F44F" w14:textId="77777777" w:rsidTr="002D53AC">
        <w:trPr>
          <w:trHeight w:val="280"/>
          <w:jc w:val="center"/>
        </w:trPr>
        <w:tc>
          <w:tcPr>
            <w:tcW w:w="212" w:type="pct"/>
            <w:noWrap/>
            <w:vAlign w:val="center"/>
          </w:tcPr>
          <w:p w14:paraId="242714D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N20</w:t>
            </w:r>
          </w:p>
        </w:tc>
        <w:tc>
          <w:tcPr>
            <w:tcW w:w="424" w:type="pct"/>
            <w:noWrap/>
            <w:vAlign w:val="center"/>
          </w:tcPr>
          <w:p w14:paraId="0A57C2BE"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Urolithiasis</w:t>
            </w:r>
          </w:p>
        </w:tc>
        <w:tc>
          <w:tcPr>
            <w:tcW w:w="202" w:type="pct"/>
            <w:noWrap/>
            <w:vAlign w:val="center"/>
          </w:tcPr>
          <w:p w14:paraId="63D6BAC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135</w:t>
            </w:r>
          </w:p>
        </w:tc>
        <w:tc>
          <w:tcPr>
            <w:tcW w:w="244" w:type="pct"/>
            <w:noWrap/>
            <w:vAlign w:val="center"/>
          </w:tcPr>
          <w:p w14:paraId="3FC94B2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3.22 (2.65-3.91)</w:t>
            </w:r>
          </w:p>
        </w:tc>
        <w:tc>
          <w:tcPr>
            <w:tcW w:w="240" w:type="pct"/>
            <w:noWrap/>
            <w:vAlign w:val="center"/>
          </w:tcPr>
          <w:p w14:paraId="2853DFB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43</w:t>
            </w:r>
          </w:p>
        </w:tc>
        <w:tc>
          <w:tcPr>
            <w:tcW w:w="242" w:type="pct"/>
            <w:noWrap/>
            <w:vAlign w:val="center"/>
          </w:tcPr>
          <w:p w14:paraId="34BB630D"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1.92 (1.38-2.68)</w:t>
            </w:r>
          </w:p>
        </w:tc>
        <w:tc>
          <w:tcPr>
            <w:tcW w:w="241" w:type="pct"/>
            <w:noWrap/>
            <w:vAlign w:val="center"/>
          </w:tcPr>
          <w:p w14:paraId="13D3BA3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135</w:t>
            </w:r>
          </w:p>
        </w:tc>
        <w:tc>
          <w:tcPr>
            <w:tcW w:w="244" w:type="pct"/>
            <w:noWrap/>
            <w:vAlign w:val="center"/>
          </w:tcPr>
          <w:p w14:paraId="3C9AED2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2.41 (1.94-3)</w:t>
            </w:r>
          </w:p>
        </w:tc>
        <w:tc>
          <w:tcPr>
            <w:tcW w:w="241" w:type="pct"/>
            <w:noWrap/>
            <w:vAlign w:val="center"/>
          </w:tcPr>
          <w:p w14:paraId="1E88B49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w:t>
            </w:r>
          </w:p>
        </w:tc>
        <w:tc>
          <w:tcPr>
            <w:tcW w:w="244" w:type="pct"/>
            <w:noWrap/>
            <w:vAlign w:val="center"/>
          </w:tcPr>
          <w:p w14:paraId="7D85641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4.04 (3-5.44)</w:t>
            </w:r>
          </w:p>
        </w:tc>
        <w:tc>
          <w:tcPr>
            <w:tcW w:w="241" w:type="pct"/>
            <w:shd w:val="clear" w:color="auto" w:fill="auto"/>
            <w:vAlign w:val="center"/>
          </w:tcPr>
          <w:p w14:paraId="015CBE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124</w:t>
            </w:r>
          </w:p>
        </w:tc>
        <w:tc>
          <w:tcPr>
            <w:tcW w:w="244" w:type="pct"/>
            <w:shd w:val="clear" w:color="auto" w:fill="auto"/>
            <w:vAlign w:val="center"/>
          </w:tcPr>
          <w:p w14:paraId="5DF716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3.04 (2.48-3.72)</w:t>
            </w:r>
          </w:p>
        </w:tc>
        <w:tc>
          <w:tcPr>
            <w:tcW w:w="241" w:type="pct"/>
            <w:shd w:val="clear" w:color="auto" w:fill="auto"/>
            <w:vAlign w:val="center"/>
          </w:tcPr>
          <w:p w14:paraId="6B1A0DBE"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78</w:t>
            </w:r>
          </w:p>
        </w:tc>
        <w:tc>
          <w:tcPr>
            <w:tcW w:w="244" w:type="pct"/>
            <w:shd w:val="clear" w:color="auto" w:fill="auto"/>
            <w:vAlign w:val="center"/>
          </w:tcPr>
          <w:p w14:paraId="618E1813"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2.71 (2.11-3.49)</w:t>
            </w:r>
          </w:p>
        </w:tc>
        <w:tc>
          <w:tcPr>
            <w:tcW w:w="241" w:type="pct"/>
            <w:shd w:val="clear" w:color="auto" w:fill="auto"/>
            <w:vAlign w:val="center"/>
          </w:tcPr>
          <w:p w14:paraId="233E7A07"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62</w:t>
            </w:r>
          </w:p>
        </w:tc>
        <w:tc>
          <w:tcPr>
            <w:tcW w:w="262" w:type="pct"/>
            <w:shd w:val="clear" w:color="auto" w:fill="auto"/>
            <w:vAlign w:val="center"/>
          </w:tcPr>
          <w:p w14:paraId="2EDC3250"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2.81 (2.12-3.73)</w:t>
            </w:r>
          </w:p>
        </w:tc>
        <w:tc>
          <w:tcPr>
            <w:tcW w:w="241" w:type="pct"/>
            <w:shd w:val="clear" w:color="auto" w:fill="auto"/>
            <w:vAlign w:val="center"/>
          </w:tcPr>
          <w:p w14:paraId="508303C0"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135</w:t>
            </w:r>
          </w:p>
        </w:tc>
        <w:tc>
          <w:tcPr>
            <w:tcW w:w="241" w:type="pct"/>
            <w:shd w:val="clear" w:color="auto" w:fill="auto"/>
            <w:vAlign w:val="center"/>
          </w:tcPr>
          <w:p w14:paraId="4D33AAAD"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3.16 (2.64-3.77)</w:t>
            </w:r>
          </w:p>
        </w:tc>
        <w:tc>
          <w:tcPr>
            <w:tcW w:w="241" w:type="pct"/>
            <w:shd w:val="clear" w:color="auto" w:fill="auto"/>
            <w:vAlign w:val="center"/>
          </w:tcPr>
          <w:p w14:paraId="52278517"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135</w:t>
            </w:r>
          </w:p>
        </w:tc>
        <w:tc>
          <w:tcPr>
            <w:tcW w:w="268" w:type="pct"/>
            <w:shd w:val="clear" w:color="auto" w:fill="auto"/>
            <w:vAlign w:val="center"/>
          </w:tcPr>
          <w:p w14:paraId="51299FD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1.76 (1.43-2.16)</w:t>
            </w:r>
          </w:p>
        </w:tc>
      </w:tr>
      <w:tr w:rsidR="00514C5A" w14:paraId="4ABCDC46" w14:textId="77777777" w:rsidTr="002D53AC">
        <w:trPr>
          <w:trHeight w:val="280"/>
          <w:jc w:val="center"/>
        </w:trPr>
        <w:tc>
          <w:tcPr>
            <w:tcW w:w="212" w:type="pct"/>
            <w:noWrap/>
            <w:vAlign w:val="center"/>
          </w:tcPr>
          <w:p w14:paraId="1E7D5D4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N29</w:t>
            </w:r>
          </w:p>
        </w:tc>
        <w:tc>
          <w:tcPr>
            <w:tcW w:w="424" w:type="pct"/>
            <w:noWrap/>
            <w:vAlign w:val="center"/>
          </w:tcPr>
          <w:p w14:paraId="4A7154AC"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Other disorders of kidney and ureter</w:t>
            </w:r>
          </w:p>
        </w:tc>
        <w:tc>
          <w:tcPr>
            <w:tcW w:w="202" w:type="pct"/>
            <w:noWrap/>
            <w:vAlign w:val="center"/>
          </w:tcPr>
          <w:p w14:paraId="78CA346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w:t>
            </w:r>
          </w:p>
        </w:tc>
        <w:tc>
          <w:tcPr>
            <w:tcW w:w="244" w:type="pct"/>
            <w:noWrap/>
            <w:vAlign w:val="center"/>
          </w:tcPr>
          <w:p w14:paraId="004A5A0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4.76 (3.99-5.68)</w:t>
            </w:r>
          </w:p>
        </w:tc>
        <w:tc>
          <w:tcPr>
            <w:tcW w:w="240" w:type="pct"/>
            <w:noWrap/>
            <w:vAlign w:val="center"/>
          </w:tcPr>
          <w:p w14:paraId="3F6C479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50</w:t>
            </w:r>
          </w:p>
        </w:tc>
        <w:tc>
          <w:tcPr>
            <w:tcW w:w="242" w:type="pct"/>
            <w:noWrap/>
            <w:vAlign w:val="center"/>
          </w:tcPr>
          <w:p w14:paraId="380404B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3.09 (2.22-4.29)</w:t>
            </w:r>
          </w:p>
        </w:tc>
        <w:tc>
          <w:tcPr>
            <w:tcW w:w="241" w:type="pct"/>
            <w:noWrap/>
            <w:vAlign w:val="center"/>
          </w:tcPr>
          <w:p w14:paraId="0D34B41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184</w:t>
            </w:r>
          </w:p>
        </w:tc>
        <w:tc>
          <w:tcPr>
            <w:tcW w:w="244" w:type="pct"/>
            <w:noWrap/>
            <w:vAlign w:val="center"/>
          </w:tcPr>
          <w:p w14:paraId="39ECF21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3.15 (2.59-3.84)</w:t>
            </w:r>
          </w:p>
        </w:tc>
        <w:tc>
          <w:tcPr>
            <w:tcW w:w="241" w:type="pct"/>
            <w:noWrap/>
            <w:vAlign w:val="center"/>
          </w:tcPr>
          <w:p w14:paraId="5210A7E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67</w:t>
            </w:r>
          </w:p>
        </w:tc>
        <w:tc>
          <w:tcPr>
            <w:tcW w:w="244" w:type="pct"/>
            <w:noWrap/>
            <w:vAlign w:val="center"/>
          </w:tcPr>
          <w:p w14:paraId="6407698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3.92 (2.95-5.21)</w:t>
            </w:r>
          </w:p>
        </w:tc>
        <w:tc>
          <w:tcPr>
            <w:tcW w:w="241" w:type="pct"/>
            <w:shd w:val="clear" w:color="auto" w:fill="auto"/>
            <w:vAlign w:val="center"/>
          </w:tcPr>
          <w:p w14:paraId="0B67EA2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170</w:t>
            </w:r>
          </w:p>
        </w:tc>
        <w:tc>
          <w:tcPr>
            <w:tcW w:w="244" w:type="pct"/>
            <w:shd w:val="clear" w:color="auto" w:fill="auto"/>
            <w:vAlign w:val="center"/>
          </w:tcPr>
          <w:p w14:paraId="2C8EEE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4.7 (3.91-5.65)</w:t>
            </w:r>
          </w:p>
        </w:tc>
        <w:tc>
          <w:tcPr>
            <w:tcW w:w="241" w:type="pct"/>
            <w:shd w:val="clear" w:color="auto" w:fill="auto"/>
            <w:vAlign w:val="center"/>
          </w:tcPr>
          <w:p w14:paraId="025BBDA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98</w:t>
            </w:r>
          </w:p>
        </w:tc>
        <w:tc>
          <w:tcPr>
            <w:tcW w:w="244" w:type="pct"/>
            <w:shd w:val="clear" w:color="auto" w:fill="auto"/>
            <w:vAlign w:val="center"/>
          </w:tcPr>
          <w:p w14:paraId="1487954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3.47 (2.75-4.37)</w:t>
            </w:r>
          </w:p>
        </w:tc>
        <w:tc>
          <w:tcPr>
            <w:tcW w:w="241" w:type="pct"/>
            <w:shd w:val="clear" w:color="auto" w:fill="auto"/>
            <w:vAlign w:val="center"/>
          </w:tcPr>
          <w:p w14:paraId="30765D99"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65</w:t>
            </w:r>
          </w:p>
        </w:tc>
        <w:tc>
          <w:tcPr>
            <w:tcW w:w="262" w:type="pct"/>
            <w:shd w:val="clear" w:color="auto" w:fill="auto"/>
            <w:vAlign w:val="center"/>
          </w:tcPr>
          <w:p w14:paraId="47F185C8"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等线" w:hAnsi="Times New Roman" w:cs="Times New Roman"/>
                <w:color w:val="FF0000"/>
                <w:kern w:val="0"/>
                <w:sz w:val="22"/>
                <w:szCs w:val="20"/>
              </w:rPr>
              <w:t>2.88 (2.18-3.8)</w:t>
            </w:r>
          </w:p>
        </w:tc>
        <w:tc>
          <w:tcPr>
            <w:tcW w:w="241" w:type="pct"/>
            <w:shd w:val="clear" w:color="auto" w:fill="auto"/>
            <w:vAlign w:val="center"/>
          </w:tcPr>
          <w:p w14:paraId="17A62346"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184</w:t>
            </w:r>
          </w:p>
        </w:tc>
        <w:tc>
          <w:tcPr>
            <w:tcW w:w="241" w:type="pct"/>
            <w:shd w:val="clear" w:color="auto" w:fill="auto"/>
            <w:vAlign w:val="center"/>
          </w:tcPr>
          <w:p w14:paraId="5BA3F132"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4.77 (4.08-5.58)</w:t>
            </w:r>
          </w:p>
        </w:tc>
        <w:tc>
          <w:tcPr>
            <w:tcW w:w="241" w:type="pct"/>
            <w:shd w:val="clear" w:color="auto" w:fill="auto"/>
            <w:vAlign w:val="center"/>
          </w:tcPr>
          <w:p w14:paraId="3B68F0EB"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184</w:t>
            </w:r>
          </w:p>
        </w:tc>
        <w:tc>
          <w:tcPr>
            <w:tcW w:w="268" w:type="pct"/>
            <w:shd w:val="clear" w:color="auto" w:fill="auto"/>
            <w:vAlign w:val="center"/>
          </w:tcPr>
          <w:p w14:paraId="43EF3479"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000000"/>
                <w:kern w:val="0"/>
                <w:sz w:val="22"/>
              </w:rPr>
              <w:t>3.37 (2.8-4.06)</w:t>
            </w:r>
          </w:p>
        </w:tc>
      </w:tr>
      <w:tr w:rsidR="00514C5A" w14:paraId="761E3554" w14:textId="77777777" w:rsidTr="002D53AC">
        <w:trPr>
          <w:trHeight w:val="280"/>
          <w:jc w:val="center"/>
        </w:trPr>
        <w:tc>
          <w:tcPr>
            <w:tcW w:w="212" w:type="pct"/>
            <w:noWrap/>
            <w:vAlign w:val="center"/>
          </w:tcPr>
          <w:p w14:paraId="4A5B4CD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N32</w:t>
            </w:r>
          </w:p>
        </w:tc>
        <w:tc>
          <w:tcPr>
            <w:tcW w:w="424" w:type="pct"/>
            <w:noWrap/>
            <w:vAlign w:val="center"/>
          </w:tcPr>
          <w:p w14:paraId="2BA06F3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Bladder disorder</w:t>
            </w:r>
          </w:p>
        </w:tc>
        <w:tc>
          <w:tcPr>
            <w:tcW w:w="202" w:type="pct"/>
            <w:noWrap/>
            <w:vAlign w:val="center"/>
          </w:tcPr>
          <w:p w14:paraId="44D6410E"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204</w:t>
            </w:r>
          </w:p>
        </w:tc>
        <w:tc>
          <w:tcPr>
            <w:tcW w:w="244" w:type="pct"/>
            <w:noWrap/>
            <w:vAlign w:val="center"/>
          </w:tcPr>
          <w:p w14:paraId="6A8A8DE6"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2.56 (2.19-2.99)</w:t>
            </w:r>
          </w:p>
        </w:tc>
        <w:tc>
          <w:tcPr>
            <w:tcW w:w="240" w:type="pct"/>
            <w:noWrap/>
            <w:vAlign w:val="center"/>
          </w:tcPr>
          <w:p w14:paraId="6072AC4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71</w:t>
            </w:r>
          </w:p>
        </w:tc>
        <w:tc>
          <w:tcPr>
            <w:tcW w:w="242" w:type="pct"/>
            <w:noWrap/>
            <w:vAlign w:val="center"/>
          </w:tcPr>
          <w:p w14:paraId="2A475BE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1.81 (1.4-2.34)</w:t>
            </w:r>
          </w:p>
        </w:tc>
        <w:tc>
          <w:tcPr>
            <w:tcW w:w="241" w:type="pct"/>
            <w:noWrap/>
            <w:vAlign w:val="center"/>
          </w:tcPr>
          <w:p w14:paraId="0E9DBDC2"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204</w:t>
            </w:r>
          </w:p>
        </w:tc>
        <w:tc>
          <w:tcPr>
            <w:tcW w:w="244" w:type="pct"/>
            <w:noWrap/>
            <w:vAlign w:val="center"/>
          </w:tcPr>
          <w:p w14:paraId="54857339"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2.1 (1.78-2.49)</w:t>
            </w:r>
          </w:p>
        </w:tc>
        <w:tc>
          <w:tcPr>
            <w:tcW w:w="241" w:type="pct"/>
            <w:noWrap/>
            <w:vAlign w:val="center"/>
          </w:tcPr>
          <w:p w14:paraId="1EA230F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90</w:t>
            </w:r>
          </w:p>
        </w:tc>
        <w:tc>
          <w:tcPr>
            <w:tcW w:w="244" w:type="pct"/>
            <w:noWrap/>
            <w:vAlign w:val="center"/>
          </w:tcPr>
          <w:p w14:paraId="4F3C623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3.09 (2.44-3.92)</w:t>
            </w:r>
          </w:p>
        </w:tc>
        <w:tc>
          <w:tcPr>
            <w:tcW w:w="241" w:type="pct"/>
            <w:shd w:val="clear" w:color="auto" w:fill="auto"/>
            <w:vAlign w:val="center"/>
          </w:tcPr>
          <w:p w14:paraId="5A90E1E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187</w:t>
            </w:r>
          </w:p>
        </w:tc>
        <w:tc>
          <w:tcPr>
            <w:tcW w:w="244" w:type="pct"/>
            <w:shd w:val="clear" w:color="auto" w:fill="auto"/>
            <w:vAlign w:val="center"/>
          </w:tcPr>
          <w:p w14:paraId="033803F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2.45 (2.09-2.88)</w:t>
            </w:r>
          </w:p>
        </w:tc>
        <w:tc>
          <w:tcPr>
            <w:tcW w:w="241" w:type="pct"/>
            <w:shd w:val="clear" w:color="auto" w:fill="auto"/>
            <w:vAlign w:val="center"/>
          </w:tcPr>
          <w:p w14:paraId="16FBC2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125</w:t>
            </w:r>
          </w:p>
        </w:tc>
        <w:tc>
          <w:tcPr>
            <w:tcW w:w="244" w:type="pct"/>
            <w:shd w:val="clear" w:color="auto" w:fill="auto"/>
            <w:vAlign w:val="center"/>
          </w:tcPr>
          <w:p w14:paraId="5363E6E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2.26 (1.86-2.74)</w:t>
            </w:r>
          </w:p>
        </w:tc>
        <w:tc>
          <w:tcPr>
            <w:tcW w:w="241" w:type="pct"/>
            <w:shd w:val="clear" w:color="auto" w:fill="auto"/>
            <w:vAlign w:val="center"/>
          </w:tcPr>
          <w:p w14:paraId="3A9D2B0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103</w:t>
            </w:r>
          </w:p>
        </w:tc>
        <w:tc>
          <w:tcPr>
            <w:tcW w:w="262" w:type="pct"/>
            <w:shd w:val="clear" w:color="auto" w:fill="auto"/>
            <w:vAlign w:val="center"/>
          </w:tcPr>
          <w:p w14:paraId="3A890EA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2.31 (1.86-2.86)</w:t>
            </w:r>
          </w:p>
        </w:tc>
        <w:tc>
          <w:tcPr>
            <w:tcW w:w="241" w:type="pct"/>
            <w:shd w:val="clear" w:color="auto" w:fill="auto"/>
            <w:vAlign w:val="center"/>
          </w:tcPr>
          <w:p w14:paraId="3703E559"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204</w:t>
            </w:r>
          </w:p>
        </w:tc>
        <w:tc>
          <w:tcPr>
            <w:tcW w:w="241" w:type="pct"/>
            <w:shd w:val="clear" w:color="auto" w:fill="auto"/>
            <w:vAlign w:val="center"/>
          </w:tcPr>
          <w:p w14:paraId="2B82688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2.54 (2.21-2.93)</w:t>
            </w:r>
          </w:p>
        </w:tc>
        <w:tc>
          <w:tcPr>
            <w:tcW w:w="241" w:type="pct"/>
            <w:shd w:val="clear" w:color="auto" w:fill="auto"/>
            <w:vAlign w:val="center"/>
          </w:tcPr>
          <w:p w14:paraId="44F059FB"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204</w:t>
            </w:r>
          </w:p>
        </w:tc>
        <w:tc>
          <w:tcPr>
            <w:tcW w:w="268" w:type="pct"/>
            <w:shd w:val="clear" w:color="auto" w:fill="auto"/>
            <w:vAlign w:val="center"/>
          </w:tcPr>
          <w:p w14:paraId="53B8DDB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1.64 (1.39-1.94)</w:t>
            </w:r>
          </w:p>
        </w:tc>
      </w:tr>
      <w:tr w:rsidR="00514C5A" w14:paraId="26C7EC3C" w14:textId="77777777" w:rsidTr="002D53AC">
        <w:trPr>
          <w:trHeight w:val="280"/>
          <w:jc w:val="center"/>
        </w:trPr>
        <w:tc>
          <w:tcPr>
            <w:tcW w:w="212" w:type="pct"/>
            <w:noWrap/>
            <w:vAlign w:val="center"/>
          </w:tcPr>
          <w:p w14:paraId="7FF0C9C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N39</w:t>
            </w:r>
          </w:p>
        </w:tc>
        <w:tc>
          <w:tcPr>
            <w:tcW w:w="424" w:type="pct"/>
            <w:noWrap/>
            <w:vAlign w:val="center"/>
          </w:tcPr>
          <w:p w14:paraId="5379D7A5"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Disorders of urinary system, </w:t>
            </w:r>
            <w:r>
              <w:rPr>
                <w:rFonts w:ascii="Times New Roman" w:eastAsia="宋体" w:hAnsi="Times New Roman" w:cs="Times New Roman"/>
                <w:kern w:val="0"/>
                <w:sz w:val="20"/>
                <w:szCs w:val="20"/>
              </w:rPr>
              <w:lastRenderedPageBreak/>
              <w:t>possibly infection</w:t>
            </w:r>
          </w:p>
        </w:tc>
        <w:tc>
          <w:tcPr>
            <w:tcW w:w="202" w:type="pct"/>
            <w:noWrap/>
            <w:vAlign w:val="center"/>
          </w:tcPr>
          <w:p w14:paraId="0452B4A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628</w:t>
            </w:r>
          </w:p>
        </w:tc>
        <w:tc>
          <w:tcPr>
            <w:tcW w:w="244" w:type="pct"/>
            <w:noWrap/>
            <w:vAlign w:val="center"/>
          </w:tcPr>
          <w:p w14:paraId="73E836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4.34 (3.95-4.77)</w:t>
            </w:r>
          </w:p>
        </w:tc>
        <w:tc>
          <w:tcPr>
            <w:tcW w:w="240" w:type="pct"/>
            <w:noWrap/>
            <w:vAlign w:val="center"/>
          </w:tcPr>
          <w:p w14:paraId="2E75B36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287</w:t>
            </w:r>
          </w:p>
        </w:tc>
        <w:tc>
          <w:tcPr>
            <w:tcW w:w="242" w:type="pct"/>
            <w:noWrap/>
            <w:vAlign w:val="center"/>
          </w:tcPr>
          <w:p w14:paraId="746F556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3.13 (2.73-3.59)</w:t>
            </w:r>
          </w:p>
        </w:tc>
        <w:tc>
          <w:tcPr>
            <w:tcW w:w="241" w:type="pct"/>
            <w:noWrap/>
            <w:vAlign w:val="center"/>
          </w:tcPr>
          <w:p w14:paraId="6E2BF6A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628</w:t>
            </w:r>
          </w:p>
        </w:tc>
        <w:tc>
          <w:tcPr>
            <w:tcW w:w="244" w:type="pct"/>
            <w:noWrap/>
            <w:vAlign w:val="center"/>
          </w:tcPr>
          <w:p w14:paraId="27A170E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2.97 (2.68-3.3)</w:t>
            </w:r>
          </w:p>
        </w:tc>
        <w:tc>
          <w:tcPr>
            <w:tcW w:w="241" w:type="pct"/>
            <w:noWrap/>
            <w:vAlign w:val="center"/>
          </w:tcPr>
          <w:p w14:paraId="777535D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244</w:t>
            </w:r>
          </w:p>
        </w:tc>
        <w:tc>
          <w:tcPr>
            <w:tcW w:w="244" w:type="pct"/>
            <w:noWrap/>
            <w:vAlign w:val="center"/>
          </w:tcPr>
          <w:p w14:paraId="669F76D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4.97 (4.25-5.8)</w:t>
            </w:r>
          </w:p>
        </w:tc>
        <w:tc>
          <w:tcPr>
            <w:tcW w:w="241" w:type="pct"/>
            <w:shd w:val="clear" w:color="auto" w:fill="auto"/>
            <w:vAlign w:val="center"/>
          </w:tcPr>
          <w:p w14:paraId="0E9EC1CB"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575</w:t>
            </w:r>
          </w:p>
        </w:tc>
        <w:tc>
          <w:tcPr>
            <w:tcW w:w="244" w:type="pct"/>
            <w:shd w:val="clear" w:color="auto" w:fill="auto"/>
            <w:vAlign w:val="center"/>
          </w:tcPr>
          <w:p w14:paraId="7B7D383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4.11 (3.73-4.54)</w:t>
            </w:r>
          </w:p>
        </w:tc>
        <w:tc>
          <w:tcPr>
            <w:tcW w:w="241" w:type="pct"/>
            <w:shd w:val="clear" w:color="auto" w:fill="auto"/>
            <w:vAlign w:val="center"/>
          </w:tcPr>
          <w:p w14:paraId="0DE3CF3D"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367</w:t>
            </w:r>
          </w:p>
        </w:tc>
        <w:tc>
          <w:tcPr>
            <w:tcW w:w="244" w:type="pct"/>
            <w:shd w:val="clear" w:color="auto" w:fill="auto"/>
            <w:vAlign w:val="center"/>
          </w:tcPr>
          <w:p w14:paraId="7791FE7F"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3.53 (3.13-</w:t>
            </w:r>
            <w:r>
              <w:rPr>
                <w:rFonts w:ascii="Times New Roman" w:eastAsia="等线" w:hAnsi="Times New Roman" w:cs="Times New Roman"/>
                <w:color w:val="000000"/>
                <w:kern w:val="0"/>
                <w:sz w:val="22"/>
                <w:szCs w:val="20"/>
              </w:rPr>
              <w:lastRenderedPageBreak/>
              <w:t>3.98)</w:t>
            </w:r>
          </w:p>
        </w:tc>
        <w:tc>
          <w:tcPr>
            <w:tcW w:w="241" w:type="pct"/>
            <w:shd w:val="clear" w:color="auto" w:fill="auto"/>
            <w:vAlign w:val="center"/>
          </w:tcPr>
          <w:p w14:paraId="36DD35D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lastRenderedPageBreak/>
              <w:t>278</w:t>
            </w:r>
          </w:p>
        </w:tc>
        <w:tc>
          <w:tcPr>
            <w:tcW w:w="262" w:type="pct"/>
            <w:shd w:val="clear" w:color="auto" w:fill="auto"/>
            <w:vAlign w:val="center"/>
          </w:tcPr>
          <w:p w14:paraId="5F673B9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3.2 (2.79-3.67)</w:t>
            </w:r>
          </w:p>
        </w:tc>
        <w:tc>
          <w:tcPr>
            <w:tcW w:w="241" w:type="pct"/>
            <w:shd w:val="clear" w:color="auto" w:fill="auto"/>
            <w:vAlign w:val="center"/>
          </w:tcPr>
          <w:p w14:paraId="166507F0"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628</w:t>
            </w:r>
          </w:p>
        </w:tc>
        <w:tc>
          <w:tcPr>
            <w:tcW w:w="241" w:type="pct"/>
            <w:shd w:val="clear" w:color="auto" w:fill="auto"/>
            <w:vAlign w:val="center"/>
          </w:tcPr>
          <w:p w14:paraId="3CEE48F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4.38 (4.02-</w:t>
            </w:r>
            <w:r>
              <w:rPr>
                <w:rFonts w:ascii="Times New Roman" w:eastAsia="等线" w:hAnsi="Times New Roman" w:cs="Times New Roman"/>
                <w:color w:val="000000"/>
                <w:kern w:val="0"/>
                <w:sz w:val="22"/>
              </w:rPr>
              <w:lastRenderedPageBreak/>
              <w:t>4.76)</w:t>
            </w:r>
          </w:p>
        </w:tc>
        <w:tc>
          <w:tcPr>
            <w:tcW w:w="241" w:type="pct"/>
            <w:shd w:val="clear" w:color="auto" w:fill="auto"/>
            <w:vAlign w:val="center"/>
          </w:tcPr>
          <w:p w14:paraId="1C732B11"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lastRenderedPageBreak/>
              <w:t>628</w:t>
            </w:r>
          </w:p>
        </w:tc>
        <w:tc>
          <w:tcPr>
            <w:tcW w:w="268" w:type="pct"/>
            <w:shd w:val="clear" w:color="auto" w:fill="auto"/>
            <w:vAlign w:val="center"/>
          </w:tcPr>
          <w:p w14:paraId="0947E925"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2.88 (2.61-3.18)</w:t>
            </w:r>
          </w:p>
        </w:tc>
      </w:tr>
      <w:tr w:rsidR="00514C5A" w14:paraId="1F810F86" w14:textId="77777777" w:rsidTr="002D53AC">
        <w:trPr>
          <w:trHeight w:val="280"/>
          <w:jc w:val="center"/>
        </w:trPr>
        <w:tc>
          <w:tcPr>
            <w:tcW w:w="212" w:type="pct"/>
            <w:noWrap/>
            <w:vAlign w:val="center"/>
          </w:tcPr>
          <w:p w14:paraId="5EBE91B0"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N40</w:t>
            </w:r>
          </w:p>
        </w:tc>
        <w:tc>
          <w:tcPr>
            <w:tcW w:w="424" w:type="pct"/>
            <w:noWrap/>
            <w:vAlign w:val="center"/>
          </w:tcPr>
          <w:p w14:paraId="4FE7E940" w14:textId="77777777" w:rsidR="00514C5A" w:rsidRDefault="00000000">
            <w:pPr>
              <w:spacing w:beforeLines="50" w:before="156"/>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Hyperplasia of prostate</w:t>
            </w:r>
          </w:p>
        </w:tc>
        <w:tc>
          <w:tcPr>
            <w:tcW w:w="202" w:type="pct"/>
            <w:noWrap/>
            <w:vAlign w:val="center"/>
          </w:tcPr>
          <w:p w14:paraId="0EEC0DB3"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267</w:t>
            </w:r>
          </w:p>
        </w:tc>
        <w:tc>
          <w:tcPr>
            <w:tcW w:w="244" w:type="pct"/>
            <w:noWrap/>
            <w:vAlign w:val="center"/>
          </w:tcPr>
          <w:p w14:paraId="10D6508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1.88 (1.65-2.15)</w:t>
            </w:r>
          </w:p>
        </w:tc>
        <w:tc>
          <w:tcPr>
            <w:tcW w:w="240" w:type="pct"/>
            <w:noWrap/>
            <w:vAlign w:val="center"/>
          </w:tcPr>
          <w:p w14:paraId="08DB8C2F"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116</w:t>
            </w:r>
          </w:p>
        </w:tc>
        <w:tc>
          <w:tcPr>
            <w:tcW w:w="242" w:type="pct"/>
            <w:noWrap/>
            <w:vAlign w:val="center"/>
          </w:tcPr>
          <w:p w14:paraId="699D8B56" w14:textId="77777777" w:rsidR="00514C5A" w:rsidRDefault="00000000">
            <w:pPr>
              <w:spacing w:beforeLines="50" w:before="156"/>
              <w:jc w:val="center"/>
              <w:rPr>
                <w:rFonts w:ascii="Times New Roman" w:eastAsia="宋体" w:hAnsi="Times New Roman" w:cs="Times New Roman"/>
                <w:color w:val="FF0000"/>
                <w:kern w:val="0"/>
                <w:sz w:val="20"/>
                <w:szCs w:val="20"/>
              </w:rPr>
            </w:pPr>
            <w:r>
              <w:rPr>
                <w:rFonts w:ascii="Times New Roman" w:eastAsia="宋体" w:hAnsi="Times New Roman" w:cs="Times New Roman"/>
                <w:color w:val="FF0000"/>
                <w:kern w:val="0"/>
                <w:sz w:val="20"/>
                <w:szCs w:val="20"/>
              </w:rPr>
              <w:t>1.41 (1.15-1.71)</w:t>
            </w:r>
          </w:p>
        </w:tc>
        <w:tc>
          <w:tcPr>
            <w:tcW w:w="241" w:type="pct"/>
            <w:noWrap/>
            <w:vAlign w:val="center"/>
          </w:tcPr>
          <w:p w14:paraId="5BF75F25"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267</w:t>
            </w:r>
          </w:p>
        </w:tc>
        <w:tc>
          <w:tcPr>
            <w:tcW w:w="244" w:type="pct"/>
            <w:noWrap/>
            <w:vAlign w:val="center"/>
          </w:tcPr>
          <w:p w14:paraId="3C0A06C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1.77 (1.53-2.04)</w:t>
            </w:r>
          </w:p>
        </w:tc>
        <w:tc>
          <w:tcPr>
            <w:tcW w:w="241" w:type="pct"/>
            <w:noWrap/>
            <w:vAlign w:val="center"/>
          </w:tcPr>
          <w:p w14:paraId="67B2CF31"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106</w:t>
            </w:r>
          </w:p>
        </w:tc>
        <w:tc>
          <w:tcPr>
            <w:tcW w:w="244" w:type="pct"/>
            <w:noWrap/>
            <w:vAlign w:val="center"/>
          </w:tcPr>
          <w:p w14:paraId="51C36EE7"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1.99 (1.61-2.47)</w:t>
            </w:r>
          </w:p>
        </w:tc>
        <w:tc>
          <w:tcPr>
            <w:tcW w:w="241" w:type="pct"/>
            <w:shd w:val="clear" w:color="auto" w:fill="auto"/>
            <w:vAlign w:val="center"/>
          </w:tcPr>
          <w:p w14:paraId="51828788"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249</w:t>
            </w:r>
          </w:p>
        </w:tc>
        <w:tc>
          <w:tcPr>
            <w:tcW w:w="244" w:type="pct"/>
            <w:shd w:val="clear" w:color="auto" w:fill="auto"/>
            <w:vAlign w:val="center"/>
          </w:tcPr>
          <w:p w14:paraId="179650AA"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宋体" w:hAnsi="Times New Roman" w:cs="Times New Roman"/>
                <w:kern w:val="0"/>
                <w:sz w:val="20"/>
                <w:szCs w:val="20"/>
              </w:rPr>
              <w:t>1.85 (1.62-2.13)</w:t>
            </w:r>
          </w:p>
        </w:tc>
        <w:tc>
          <w:tcPr>
            <w:tcW w:w="241" w:type="pct"/>
            <w:shd w:val="clear" w:color="auto" w:fill="auto"/>
            <w:vAlign w:val="center"/>
          </w:tcPr>
          <w:p w14:paraId="7CA13E9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173</w:t>
            </w:r>
          </w:p>
        </w:tc>
        <w:tc>
          <w:tcPr>
            <w:tcW w:w="244" w:type="pct"/>
            <w:shd w:val="clear" w:color="auto" w:fill="auto"/>
            <w:vAlign w:val="center"/>
          </w:tcPr>
          <w:p w14:paraId="50EAB62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1.74 (1.47-2.05)</w:t>
            </w:r>
          </w:p>
        </w:tc>
        <w:tc>
          <w:tcPr>
            <w:tcW w:w="241" w:type="pct"/>
            <w:shd w:val="clear" w:color="auto" w:fill="auto"/>
            <w:vAlign w:val="center"/>
          </w:tcPr>
          <w:p w14:paraId="575A5F04"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131</w:t>
            </w:r>
          </w:p>
        </w:tc>
        <w:tc>
          <w:tcPr>
            <w:tcW w:w="262" w:type="pct"/>
            <w:shd w:val="clear" w:color="auto" w:fill="auto"/>
            <w:vAlign w:val="center"/>
          </w:tcPr>
          <w:p w14:paraId="40FBF16C" w14:textId="77777777" w:rsidR="00514C5A" w:rsidRDefault="00000000">
            <w:pPr>
              <w:spacing w:beforeLines="50" w:before="156"/>
              <w:jc w:val="center"/>
              <w:rPr>
                <w:rFonts w:ascii="Times New Roman" w:eastAsia="宋体" w:hAnsi="Times New Roman" w:cs="Times New Roman"/>
                <w:kern w:val="0"/>
                <w:sz w:val="20"/>
                <w:szCs w:val="20"/>
              </w:rPr>
            </w:pPr>
            <w:r>
              <w:rPr>
                <w:rFonts w:ascii="Times New Roman" w:eastAsia="等线" w:hAnsi="Times New Roman" w:cs="Times New Roman"/>
                <w:color w:val="000000"/>
                <w:kern w:val="0"/>
                <w:sz w:val="22"/>
                <w:szCs w:val="20"/>
              </w:rPr>
              <w:t>1.66 (1.37-2)</w:t>
            </w:r>
          </w:p>
        </w:tc>
        <w:tc>
          <w:tcPr>
            <w:tcW w:w="241" w:type="pct"/>
            <w:shd w:val="clear" w:color="auto" w:fill="auto"/>
            <w:vAlign w:val="center"/>
          </w:tcPr>
          <w:p w14:paraId="1C699554"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267</w:t>
            </w:r>
          </w:p>
        </w:tc>
        <w:tc>
          <w:tcPr>
            <w:tcW w:w="241" w:type="pct"/>
            <w:shd w:val="clear" w:color="auto" w:fill="auto"/>
            <w:vAlign w:val="center"/>
          </w:tcPr>
          <w:p w14:paraId="199269DF" w14:textId="77777777" w:rsidR="00514C5A" w:rsidRDefault="00000000">
            <w:pPr>
              <w:spacing w:beforeLines="50" w:before="156"/>
              <w:jc w:val="center"/>
              <w:rPr>
                <w:rFonts w:ascii="Times New Roman" w:eastAsia="等线" w:hAnsi="Times New Roman" w:cs="Times New Roman"/>
                <w:color w:val="000000"/>
                <w:kern w:val="0"/>
                <w:sz w:val="22"/>
                <w:szCs w:val="20"/>
              </w:rPr>
            </w:pPr>
            <w:r>
              <w:rPr>
                <w:rFonts w:ascii="Times New Roman" w:eastAsia="等线" w:hAnsi="Times New Roman" w:cs="Times New Roman"/>
                <w:color w:val="000000"/>
                <w:kern w:val="0"/>
                <w:sz w:val="22"/>
              </w:rPr>
              <w:t>1.87 (1.66-2.12)</w:t>
            </w:r>
          </w:p>
        </w:tc>
        <w:tc>
          <w:tcPr>
            <w:tcW w:w="241" w:type="pct"/>
            <w:shd w:val="clear" w:color="auto" w:fill="auto"/>
            <w:vAlign w:val="center"/>
          </w:tcPr>
          <w:p w14:paraId="20F445E3"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267</w:t>
            </w:r>
          </w:p>
        </w:tc>
        <w:tc>
          <w:tcPr>
            <w:tcW w:w="268" w:type="pct"/>
            <w:shd w:val="clear" w:color="auto" w:fill="auto"/>
            <w:vAlign w:val="center"/>
          </w:tcPr>
          <w:p w14:paraId="5629DFF1" w14:textId="77777777" w:rsidR="00514C5A" w:rsidRDefault="00000000">
            <w:pPr>
              <w:spacing w:beforeLines="50" w:before="156"/>
              <w:jc w:val="center"/>
              <w:rPr>
                <w:rFonts w:ascii="Times New Roman" w:eastAsia="等线" w:hAnsi="Times New Roman" w:cs="Times New Roman"/>
                <w:color w:val="FF0000"/>
                <w:kern w:val="0"/>
                <w:sz w:val="22"/>
                <w:szCs w:val="20"/>
              </w:rPr>
            </w:pPr>
            <w:r>
              <w:rPr>
                <w:rFonts w:ascii="Times New Roman" w:eastAsia="等线" w:hAnsi="Times New Roman" w:cs="Times New Roman"/>
                <w:color w:val="FF0000"/>
                <w:kern w:val="0"/>
                <w:sz w:val="22"/>
              </w:rPr>
              <w:t>1.2 (1.04-1.39)</w:t>
            </w:r>
          </w:p>
        </w:tc>
      </w:tr>
    </w:tbl>
    <w:bookmarkEnd w:id="1"/>
    <w:p w14:paraId="353D3B88" w14:textId="77777777" w:rsidR="00514C5A" w:rsidRDefault="00000000">
      <w:pPr>
        <w:rPr>
          <w:rFonts w:ascii="Times New Roman" w:hAnsi="Times New Roman" w:cs="Times New Roman"/>
        </w:rPr>
      </w:pPr>
      <w:r>
        <w:rPr>
          <w:rFonts w:ascii="Times New Roman" w:hAnsi="Times New Roman" w:cs="Times New Roman" w:hint="eastAsia"/>
        </w:rPr>
        <w:t xml:space="preserve">Cox model was performed to </w:t>
      </w:r>
      <w:r>
        <w:rPr>
          <w:rFonts w:ascii="Times New Roman" w:hAnsi="Times New Roman" w:cs="Times New Roman"/>
        </w:rPr>
        <w:t>estimate</w:t>
      </w:r>
      <w:r>
        <w:rPr>
          <w:rFonts w:ascii="Times New Roman" w:hAnsi="Times New Roman" w:cs="Times New Roman" w:hint="eastAsia"/>
        </w:rPr>
        <w:t xml:space="preserve"> the effect of sepsis on </w:t>
      </w:r>
      <w:r>
        <w:rPr>
          <w:rFonts w:ascii="Times New Roman" w:hAnsi="Times New Roman" w:cs="Times New Roman"/>
        </w:rPr>
        <w:t>subsequent</w:t>
      </w:r>
      <w:r>
        <w:rPr>
          <w:rFonts w:ascii="Times New Roman" w:hAnsi="Times New Roman" w:cs="Times New Roman" w:hint="eastAsia"/>
        </w:rPr>
        <w:t xml:space="preserve"> 469 medical conditions as compared to individuals without sepsis, 113 significant PheWAS results in primary analysis and corresponding PheWAS results in sensitivity analyses were presented as hazard ratio (HRs) with confidence intervals (CIs). Association between sepsis and medical conditions become non-significant in sensitivity analysis were marked in red.</w:t>
      </w:r>
    </w:p>
    <w:p w14:paraId="09219E8F" w14:textId="77777777" w:rsidR="00514C5A" w:rsidRDefault="00000000">
      <w:pPr>
        <w:rPr>
          <w:rFonts w:ascii="Times New Roman" w:hAnsi="Times New Roman" w:cs="Times New Roman"/>
        </w:rPr>
      </w:pPr>
      <w:r>
        <w:rPr>
          <w:rFonts w:ascii="Times New Roman" w:hAnsi="Times New Roman" w:cs="Times New Roman"/>
          <w:vertAlign w:val="superscript"/>
        </w:rPr>
        <w:t>a</w:t>
      </w:r>
      <w:r>
        <w:rPr>
          <w:rFonts w:ascii="Times New Roman" w:hAnsi="Times New Roman" w:cs="Times New Roman" w:hint="eastAsia"/>
        </w:rPr>
        <w:t xml:space="preserve"> Sensitivity analysis 1: excluding individuals with a history of any disease belonged to the same category of the disease outcomes (totally 95033 individuals, of which 8647 sepsis patients and 86386 matched individuals without sepsis).</w:t>
      </w:r>
    </w:p>
    <w:p w14:paraId="69CC98BB" w14:textId="77777777" w:rsidR="00514C5A" w:rsidRDefault="00000000">
      <w:pPr>
        <w:rPr>
          <w:rFonts w:ascii="Times New Roman" w:hAnsi="Times New Roman" w:cs="Times New Roman"/>
        </w:rPr>
      </w:pPr>
      <w:r>
        <w:rPr>
          <w:rFonts w:ascii="Times New Roman" w:hAnsi="Times New Roman" w:cs="Times New Roman"/>
          <w:vertAlign w:val="superscript"/>
        </w:rPr>
        <w:t>b</w:t>
      </w:r>
      <w:r>
        <w:rPr>
          <w:rFonts w:ascii="Times New Roman" w:hAnsi="Times New Roman" w:cs="Times New Roman" w:hint="eastAsia"/>
        </w:rPr>
        <w:t xml:space="preserve"> Sensitivity analysis 2: additionally adjusting Charlson comorbidity index (CCI) on the index to control the impact of comorbidities at baseline (totally 95033 individuals, of which 8647 sepsis patients and 86386 matched individuals without sepsis).</w:t>
      </w:r>
    </w:p>
    <w:p w14:paraId="690C3465" w14:textId="77777777" w:rsidR="00514C5A" w:rsidRDefault="00000000">
      <w:pPr>
        <w:rPr>
          <w:rFonts w:ascii="Times New Roman" w:hAnsi="Times New Roman" w:cs="Times New Roman"/>
        </w:rPr>
      </w:pPr>
      <w:r>
        <w:rPr>
          <w:rFonts w:ascii="Times New Roman" w:hAnsi="Times New Roman" w:cs="Times New Roman"/>
          <w:vertAlign w:val="superscript"/>
        </w:rPr>
        <w:t>c</w:t>
      </w:r>
      <w:r>
        <w:rPr>
          <w:rFonts w:ascii="Times New Roman" w:hAnsi="Times New Roman" w:cs="Times New Roman" w:hint="eastAsia"/>
        </w:rPr>
        <w:t xml:space="preserve"> Sensitivity analysis 3: maintained sepsis patients by defining sepsis with primary diagnosis in UK Biobank inpatient hospital data (totally 40682 individuals, of which 3702 sepsis patients and 36980 matched individuals without sepsis).</w:t>
      </w:r>
    </w:p>
    <w:p w14:paraId="1442E734" w14:textId="77777777" w:rsidR="00514C5A" w:rsidRDefault="00000000">
      <w:pPr>
        <w:rPr>
          <w:rFonts w:ascii="Times New Roman" w:hAnsi="Times New Roman" w:cs="Times New Roman"/>
        </w:rPr>
      </w:pPr>
      <w:r>
        <w:rPr>
          <w:rFonts w:ascii="Times New Roman" w:hAnsi="Times New Roman" w:cs="Times New Roman"/>
          <w:vertAlign w:val="superscript"/>
        </w:rPr>
        <w:t>d</w:t>
      </w:r>
      <w:r>
        <w:rPr>
          <w:rFonts w:ascii="Times New Roman" w:hAnsi="Times New Roman" w:cs="Times New Roman" w:hint="eastAsia"/>
          <w:vertAlign w:val="superscript"/>
        </w:rPr>
        <w:t xml:space="preserve"> </w:t>
      </w:r>
      <w:r>
        <w:rPr>
          <w:rFonts w:ascii="Times New Roman" w:hAnsi="Times New Roman" w:cs="Times New Roman" w:hint="eastAsia"/>
        </w:rPr>
        <w:t xml:space="preserve">Sensitivity analysis 4: excluding sepsis patients who had critical care records at the index </w:t>
      </w:r>
      <w:r>
        <w:rPr>
          <w:rFonts w:ascii="Times New Roman" w:hAnsi="Times New Roman" w:cs="Times New Roman"/>
        </w:rPr>
        <w:t>episode</w:t>
      </w:r>
      <w:r>
        <w:rPr>
          <w:rFonts w:ascii="Times New Roman" w:hAnsi="Times New Roman" w:cs="Times New Roman" w:hint="eastAsia"/>
        </w:rPr>
        <w:t xml:space="preserve"> and their matched controls (totally 87679 individuals, of which 7978 sepsis patients and 79701 matched individuals without sepsis).</w:t>
      </w:r>
    </w:p>
    <w:p w14:paraId="65AC6791" w14:textId="77777777" w:rsidR="00514C5A" w:rsidRDefault="00000000">
      <w:pPr>
        <w:rPr>
          <w:rFonts w:ascii="Times New Roman" w:hAnsi="Times New Roman" w:cs="Times New Roman"/>
        </w:rPr>
      </w:pPr>
      <w:r>
        <w:rPr>
          <w:rFonts w:ascii="Times New Roman" w:hAnsi="Times New Roman" w:cs="Times New Roman" w:hint="eastAsia"/>
          <w:vertAlign w:val="superscript"/>
        </w:rPr>
        <w:t>e</w:t>
      </w:r>
      <w:r>
        <w:rPr>
          <w:rFonts w:ascii="Times New Roman" w:hAnsi="Times New Roman" w:cs="Times New Roman"/>
          <w:kern w:val="0"/>
          <w:sz w:val="20"/>
          <w:szCs w:val="20"/>
        </w:rPr>
        <w:t xml:space="preserve"> </w:t>
      </w:r>
      <w:r>
        <w:rPr>
          <w:rFonts w:ascii="Times New Roman" w:hAnsi="Times New Roman" w:cs="Times New Roman" w:hint="eastAsia"/>
          <w:kern w:val="0"/>
          <w:sz w:val="20"/>
          <w:szCs w:val="20"/>
        </w:rPr>
        <w:t xml:space="preserve">Sensitivity analysis 5: </w:t>
      </w:r>
      <w:r>
        <w:rPr>
          <w:rFonts w:ascii="Times New Roman" w:hAnsi="Times New Roman" w:cs="Times New Roman" w:hint="eastAsia"/>
        </w:rPr>
        <w:t>excluding sepsis patients had any other diseases diagnosed within 6 months prior to the sepsis diagnosis and their matched controls (totally 60581 individuals, of which 5512 sepsis patients and 55069 matched individuals without sepsis).</w:t>
      </w:r>
    </w:p>
    <w:p w14:paraId="220E0FED" w14:textId="77777777" w:rsidR="00514C5A" w:rsidRDefault="00000000">
      <w:pPr>
        <w:rPr>
          <w:rFonts w:ascii="Times New Roman" w:hAnsi="Times New Roman" w:cs="Times New Roman"/>
        </w:rPr>
      </w:pPr>
      <w:r>
        <w:rPr>
          <w:rFonts w:ascii="Times New Roman" w:hAnsi="Times New Roman" w:cs="Times New Roman" w:hint="eastAsia"/>
          <w:kern w:val="0"/>
          <w:sz w:val="20"/>
          <w:szCs w:val="20"/>
          <w:vertAlign w:val="superscript"/>
        </w:rPr>
        <w:t>f</w:t>
      </w:r>
      <w:r>
        <w:rPr>
          <w:rFonts w:ascii="Times New Roman" w:hAnsi="Times New Roman" w:cs="Times New Roman" w:hint="eastAsia"/>
          <w:kern w:val="0"/>
          <w:sz w:val="20"/>
          <w:szCs w:val="20"/>
        </w:rPr>
        <w:t xml:space="preserve"> Sensitivity analysis 6: </w:t>
      </w:r>
      <w:r>
        <w:rPr>
          <w:rFonts w:ascii="Times New Roman" w:hAnsi="Times New Roman" w:cs="Times New Roman" w:hint="eastAsia"/>
        </w:rPr>
        <w:t>excluding sepsis patients had any other diseases diagnosed within 1 year prior to the sepsis diagnosis and their matched controls (totally 47919 individuals, of which 4360 sepsis patients and 43559 matched individuals without sepsis).</w:t>
      </w:r>
    </w:p>
    <w:p w14:paraId="1085C04E" w14:textId="2A6F07B7" w:rsidR="00514C5A" w:rsidRDefault="00000000">
      <w:pPr>
        <w:rPr>
          <w:rFonts w:ascii="Times New Roman" w:hAnsi="Times New Roman" w:cs="Times New Roman"/>
        </w:rPr>
      </w:pPr>
      <w:r>
        <w:rPr>
          <w:rFonts w:ascii="Times New Roman" w:hAnsi="Times New Roman" w:cs="Times New Roman" w:hint="eastAsia"/>
          <w:vertAlign w:val="superscript"/>
        </w:rPr>
        <w:t>g</w:t>
      </w:r>
      <w:r>
        <w:rPr>
          <w:rFonts w:ascii="Times New Roman" w:hAnsi="Times New Roman" w:cs="Times New Roman" w:hint="eastAsia"/>
        </w:rPr>
        <w:t xml:space="preserve"> </w:t>
      </w:r>
      <w:r>
        <w:rPr>
          <w:rFonts w:ascii="Times New Roman" w:hAnsi="Times New Roman" w:cs="Times New Roman" w:hint="eastAsia"/>
          <w:kern w:val="0"/>
          <w:sz w:val="20"/>
          <w:szCs w:val="20"/>
        </w:rPr>
        <w:t xml:space="preserve">Sensitivity analysis 7: Using </w:t>
      </w:r>
      <w:r>
        <w:rPr>
          <w:rFonts w:ascii="Times New Roman" w:hAnsi="Times New Roman" w:cs="Times New Roman" w:hint="eastAsia"/>
        </w:rPr>
        <w:t>c</w:t>
      </w:r>
      <w:r>
        <w:rPr>
          <w:rFonts w:ascii="Times New Roman" w:hAnsi="Times New Roman" w:cs="Times New Roman"/>
        </w:rPr>
        <w:t>ompeting risk model with death as the competing risk</w:t>
      </w:r>
      <w:r>
        <w:rPr>
          <w:rFonts w:ascii="Times New Roman" w:hAnsi="Times New Roman" w:cs="Times New Roman" w:hint="eastAsia"/>
        </w:rPr>
        <w:t xml:space="preserve"> (totally 95033 individuals, of which 8647 sepsis patients and 86386 controls without sepsis).</w:t>
      </w:r>
    </w:p>
    <w:p w14:paraId="762F3591" w14:textId="77777777" w:rsidR="00514C5A" w:rsidRDefault="00000000">
      <w:pPr>
        <w:rPr>
          <w:rFonts w:ascii="Times New Roman" w:hAnsi="Times New Roman" w:cs="Times New Roman"/>
        </w:rPr>
      </w:pPr>
      <w:r>
        <w:rPr>
          <w:rFonts w:ascii="Times New Roman" w:hAnsi="Times New Roman" w:cs="Times New Roman" w:hint="eastAsia"/>
          <w:vertAlign w:val="superscript"/>
        </w:rPr>
        <w:t xml:space="preserve">h </w:t>
      </w:r>
      <w:r>
        <w:rPr>
          <w:rFonts w:ascii="Times New Roman" w:hAnsi="Times New Roman" w:cs="Times New Roman" w:hint="eastAsia"/>
        </w:rPr>
        <w:t xml:space="preserve">Sensitivity analysis 8: </w:t>
      </w:r>
      <w:bookmarkStart w:id="2" w:name="OLE_LINK6"/>
      <w:bookmarkStart w:id="3" w:name="_Hlk193729038"/>
      <w:bookmarkStart w:id="4" w:name="_Hlk193785252"/>
      <w:r>
        <w:rPr>
          <w:rFonts w:ascii="Times New Roman" w:hAnsi="Times New Roman" w:cs="Times New Roman" w:hint="eastAsia"/>
        </w:rPr>
        <w:t xml:space="preserve">8,647 sepsis patients were individually matched to 64,931 </w:t>
      </w:r>
      <w:bookmarkEnd w:id="4"/>
      <w:r>
        <w:rPr>
          <w:rFonts w:ascii="Times New Roman" w:hAnsi="Times New Roman" w:cs="Times New Roman" w:hint="eastAsia"/>
        </w:rPr>
        <w:t>inpatients from the UK Biobank based on the same birth year, year of sepsis diagnosis (for inpatient controls this was defined as the first inpatient admission year), sex, gender, and Townsend deprivation index (in tertiles)</w:t>
      </w:r>
      <w:bookmarkEnd w:id="2"/>
      <w:r>
        <w:rPr>
          <w:rFonts w:ascii="Times New Roman" w:hAnsi="Times New Roman" w:cs="Times New Roman" w:hint="eastAsia"/>
        </w:rPr>
        <w:t>.</w:t>
      </w:r>
      <w:bookmarkEnd w:id="3"/>
    </w:p>
    <w:p w14:paraId="0C26F596" w14:textId="77777777" w:rsidR="00514C5A" w:rsidRDefault="00000000">
      <w:pPr>
        <w:rPr>
          <w:rFonts w:ascii="Times New Roman" w:hAnsi="Times New Roman" w:cs="Times New Roman"/>
        </w:rPr>
      </w:pPr>
      <w:r>
        <w:rPr>
          <w:rFonts w:ascii="Times New Roman" w:hAnsi="Times New Roman" w:cs="Times New Roman" w:hint="eastAsia"/>
          <w:vertAlign w:val="superscript"/>
        </w:rPr>
        <w:t>i</w:t>
      </w:r>
      <w:r>
        <w:rPr>
          <w:rFonts w:ascii="Times New Roman" w:hAnsi="Times New Roman" w:cs="Times New Roman"/>
          <w:kern w:val="0"/>
          <w:sz w:val="20"/>
          <w:szCs w:val="20"/>
        </w:rPr>
        <w:t xml:space="preserve"> Number of </w:t>
      </w:r>
      <w:r>
        <w:rPr>
          <w:rFonts w:ascii="Times New Roman" w:hAnsi="Times New Roman" w:cs="Times New Roman" w:hint="eastAsia"/>
          <w:kern w:val="0"/>
          <w:sz w:val="20"/>
          <w:szCs w:val="20"/>
        </w:rPr>
        <w:t xml:space="preserve">sepsis patients diagnosed as following medical conditions in each matched study cohort </w:t>
      </w:r>
    </w:p>
    <w:p w14:paraId="4DA84359" w14:textId="77777777" w:rsidR="00514C5A" w:rsidRDefault="00000000">
      <w:pPr>
        <w:rPr>
          <w:rFonts w:ascii="Times New Roman" w:hAnsi="Times New Roman" w:cs="Times New Roman"/>
          <w:szCs w:val="21"/>
        </w:rPr>
        <w:sectPr w:rsidR="00514C5A">
          <w:pgSz w:w="16838" w:h="11906" w:orient="landscape"/>
          <w:pgMar w:top="1800" w:right="1440" w:bottom="1800" w:left="1440" w:header="851" w:footer="992" w:gutter="0"/>
          <w:cols w:space="425"/>
          <w:docGrid w:type="lines" w:linePitch="312"/>
        </w:sectPr>
      </w:pPr>
      <w:r>
        <w:rPr>
          <w:rFonts w:ascii="Times New Roman" w:hAnsi="Times New Roman" w:cs="Times New Roman" w:hint="eastAsia"/>
          <w:kern w:val="0"/>
          <w:sz w:val="20"/>
          <w:szCs w:val="20"/>
          <w:vertAlign w:val="superscript"/>
        </w:rPr>
        <w:t>j</w:t>
      </w:r>
      <w:r>
        <w:rPr>
          <w:rFonts w:ascii="Times New Roman" w:hAnsi="Times New Roman" w:cs="Times New Roman" w:hint="eastAsia"/>
          <w:kern w:val="0"/>
          <w:sz w:val="20"/>
          <w:szCs w:val="20"/>
        </w:rPr>
        <w:t xml:space="preserve"> </w:t>
      </w:r>
      <w:bookmarkStart w:id="5" w:name="OLE_LINK3"/>
      <w:r>
        <w:rPr>
          <w:rFonts w:ascii="Times New Roman" w:hAnsi="Times New Roman" w:cs="Times New Roman" w:hint="eastAsia"/>
          <w:kern w:val="0"/>
          <w:sz w:val="20"/>
          <w:szCs w:val="20"/>
        </w:rPr>
        <w:t xml:space="preserve">Hazard ratio </w:t>
      </w:r>
      <w:bookmarkEnd w:id="5"/>
      <w:r>
        <w:rPr>
          <w:rFonts w:ascii="Times New Roman" w:hAnsi="Times New Roman" w:cs="Times New Roman" w:hint="eastAsia"/>
          <w:kern w:val="0"/>
          <w:sz w:val="20"/>
          <w:szCs w:val="20"/>
        </w:rPr>
        <w:t xml:space="preserve">of sepsis on the </w:t>
      </w:r>
      <w:r>
        <w:rPr>
          <w:rFonts w:ascii="Times New Roman" w:hAnsi="Times New Roman" w:cs="Times New Roman"/>
          <w:kern w:val="0"/>
          <w:sz w:val="20"/>
          <w:szCs w:val="20"/>
        </w:rPr>
        <w:t>subsequent</w:t>
      </w:r>
      <w:r>
        <w:rPr>
          <w:rFonts w:ascii="Times New Roman" w:hAnsi="Times New Roman" w:cs="Times New Roman" w:hint="eastAsia"/>
          <w:kern w:val="0"/>
          <w:sz w:val="20"/>
          <w:szCs w:val="20"/>
        </w:rPr>
        <w:t xml:space="preserve"> medical conditions as compared to individuals without sepsis.</w:t>
      </w:r>
    </w:p>
    <w:p w14:paraId="4B2C8E97" w14:textId="77777777" w:rsidR="00514C5A" w:rsidRDefault="00000000">
      <w:pPr>
        <w:rPr>
          <w:rFonts w:ascii="Times New Roman" w:hAnsi="Times New Roman" w:cs="Times New Roman"/>
          <w:szCs w:val="21"/>
        </w:rPr>
      </w:pPr>
      <w:r>
        <w:rPr>
          <w:rFonts w:ascii="Times New Roman" w:hAnsi="Times New Roman" w:cs="Times New Roman"/>
          <w:szCs w:val="21"/>
        </w:rPr>
        <w:lastRenderedPageBreak/>
        <w:t>Table S</w:t>
      </w:r>
      <w:r>
        <w:rPr>
          <w:rFonts w:ascii="Times New Roman" w:hAnsi="Times New Roman" w:cs="Times New Roman" w:hint="eastAsia"/>
          <w:szCs w:val="21"/>
        </w:rPr>
        <w:t>4</w:t>
      </w:r>
      <w:r>
        <w:rPr>
          <w:rFonts w:ascii="Times New Roman" w:hAnsi="Times New Roman" w:cs="Times New Roman"/>
          <w:szCs w:val="21"/>
        </w:rPr>
        <w:t>. Odds ratio with 95% confidence intervals for significant disease pairs in sepsis patients</w:t>
      </w:r>
      <w:r>
        <w:rPr>
          <w:rFonts w:ascii="Times New Roman" w:hAnsi="Times New Roman" w:cs="Times New Roman" w:hint="eastAsia"/>
          <w:szCs w:val="21"/>
        </w:rPr>
        <w:t>.</w:t>
      </w:r>
    </w:p>
    <w:tbl>
      <w:tblPr>
        <w:tblStyle w:val="ab"/>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6"/>
        <w:gridCol w:w="1843"/>
        <w:gridCol w:w="1134"/>
        <w:gridCol w:w="2245"/>
        <w:gridCol w:w="1134"/>
      </w:tblGrid>
      <w:tr w:rsidR="00514C5A" w14:paraId="13E24AD6" w14:textId="77777777">
        <w:trPr>
          <w:trHeight w:val="280"/>
          <w:jc w:val="center"/>
        </w:trPr>
        <w:tc>
          <w:tcPr>
            <w:tcW w:w="1866" w:type="dxa"/>
            <w:tcBorders>
              <w:top w:val="single" w:sz="4" w:space="0" w:color="auto"/>
              <w:bottom w:val="single" w:sz="4" w:space="0" w:color="auto"/>
            </w:tcBorders>
            <w:noWrap/>
          </w:tcPr>
          <w:p w14:paraId="076707DB" w14:textId="77777777" w:rsidR="00514C5A" w:rsidRDefault="00000000">
            <w:pPr>
              <w:rPr>
                <w:rFonts w:ascii="Times New Roman" w:hAnsi="Times New Roman" w:cs="Times New Roman"/>
                <w:b/>
                <w:bCs/>
                <w:szCs w:val="21"/>
              </w:rPr>
            </w:pPr>
            <w:bookmarkStart w:id="6" w:name="_Hlk187417612"/>
            <w:r>
              <w:rPr>
                <w:rFonts w:ascii="Times New Roman" w:hAnsi="Times New Roman" w:cs="Times New Roman" w:hint="eastAsia"/>
                <w:b/>
                <w:bCs/>
                <w:szCs w:val="21"/>
              </w:rPr>
              <w:t>Combined ICD-10 code for D1</w:t>
            </w:r>
          </w:p>
        </w:tc>
        <w:tc>
          <w:tcPr>
            <w:tcW w:w="1843" w:type="dxa"/>
            <w:tcBorders>
              <w:top w:val="single" w:sz="4" w:space="0" w:color="auto"/>
              <w:bottom w:val="single" w:sz="4" w:space="0" w:color="auto"/>
            </w:tcBorders>
            <w:noWrap/>
          </w:tcPr>
          <w:p w14:paraId="16A51D99" w14:textId="77777777" w:rsidR="00514C5A" w:rsidRDefault="00000000">
            <w:pPr>
              <w:rPr>
                <w:rFonts w:ascii="Times New Roman" w:hAnsi="Times New Roman" w:cs="Times New Roman"/>
                <w:b/>
                <w:bCs/>
                <w:szCs w:val="21"/>
              </w:rPr>
            </w:pPr>
            <w:r>
              <w:rPr>
                <w:rFonts w:ascii="Times New Roman" w:hAnsi="Times New Roman" w:cs="Times New Roman" w:hint="eastAsia"/>
                <w:b/>
                <w:bCs/>
                <w:szCs w:val="21"/>
              </w:rPr>
              <w:t>Combined ICD-10 code for D2</w:t>
            </w:r>
          </w:p>
        </w:tc>
        <w:tc>
          <w:tcPr>
            <w:tcW w:w="1134" w:type="dxa"/>
            <w:tcBorders>
              <w:top w:val="single" w:sz="4" w:space="0" w:color="auto"/>
              <w:bottom w:val="single" w:sz="4" w:space="0" w:color="auto"/>
            </w:tcBorders>
            <w:noWrap/>
          </w:tcPr>
          <w:p w14:paraId="576D4388" w14:textId="77777777" w:rsidR="00514C5A" w:rsidRDefault="00000000">
            <w:pPr>
              <w:rPr>
                <w:rFonts w:ascii="Times New Roman" w:hAnsi="Times New Roman" w:cs="Times New Roman"/>
                <w:b/>
                <w:bCs/>
                <w:szCs w:val="21"/>
              </w:rPr>
            </w:pPr>
            <w:r>
              <w:rPr>
                <w:rFonts w:ascii="Times New Roman" w:hAnsi="Times New Roman" w:cs="Times New Roman" w:hint="eastAsia"/>
                <w:b/>
                <w:bCs/>
                <w:szCs w:val="21"/>
              </w:rPr>
              <w:t xml:space="preserve">Number </w:t>
            </w:r>
            <w:r>
              <w:rPr>
                <w:rFonts w:ascii="Times New Roman" w:hAnsi="Times New Roman" w:cs="Times New Roman" w:hint="eastAsia"/>
                <w:b/>
                <w:bCs/>
                <w:szCs w:val="21"/>
                <w:vertAlign w:val="superscript"/>
              </w:rPr>
              <w:t>a</w:t>
            </w:r>
          </w:p>
        </w:tc>
        <w:tc>
          <w:tcPr>
            <w:tcW w:w="2245" w:type="dxa"/>
            <w:tcBorders>
              <w:top w:val="single" w:sz="4" w:space="0" w:color="auto"/>
              <w:bottom w:val="single" w:sz="4" w:space="0" w:color="auto"/>
            </w:tcBorders>
            <w:noWrap/>
          </w:tcPr>
          <w:p w14:paraId="15C4A727" w14:textId="77777777" w:rsidR="00514C5A" w:rsidRDefault="00000000">
            <w:pPr>
              <w:rPr>
                <w:rFonts w:ascii="Times New Roman" w:hAnsi="Times New Roman" w:cs="Times New Roman"/>
                <w:b/>
                <w:bCs/>
                <w:szCs w:val="21"/>
              </w:rPr>
            </w:pPr>
            <w:r>
              <w:rPr>
                <w:rFonts w:ascii="Times New Roman" w:hAnsi="Times New Roman" w:cs="Times New Roman"/>
                <w:b/>
                <w:bCs/>
                <w:szCs w:val="21"/>
              </w:rPr>
              <w:t>OR</w:t>
            </w:r>
            <w:r>
              <w:rPr>
                <w:rFonts w:ascii="Times New Roman" w:hAnsi="Times New Roman" w:cs="Times New Roman" w:hint="eastAsia"/>
                <w:b/>
                <w:bCs/>
                <w:szCs w:val="21"/>
              </w:rPr>
              <w:t xml:space="preserve"> (95%CI) </w:t>
            </w:r>
            <w:r>
              <w:rPr>
                <w:rFonts w:ascii="Times New Roman" w:hAnsi="Times New Roman" w:cs="Times New Roman" w:hint="eastAsia"/>
                <w:b/>
                <w:bCs/>
                <w:szCs w:val="21"/>
                <w:vertAlign w:val="superscript"/>
              </w:rPr>
              <w:t>b</w:t>
            </w:r>
          </w:p>
        </w:tc>
        <w:tc>
          <w:tcPr>
            <w:tcW w:w="1134" w:type="dxa"/>
            <w:tcBorders>
              <w:top w:val="single" w:sz="4" w:space="0" w:color="auto"/>
              <w:bottom w:val="single" w:sz="4" w:space="0" w:color="auto"/>
            </w:tcBorders>
            <w:noWrap/>
          </w:tcPr>
          <w:p w14:paraId="344D487A" w14:textId="77777777" w:rsidR="00514C5A" w:rsidRDefault="00000000">
            <w:pPr>
              <w:rPr>
                <w:rFonts w:ascii="Times New Roman" w:hAnsi="Times New Roman" w:cs="Times New Roman"/>
                <w:b/>
                <w:bCs/>
                <w:szCs w:val="21"/>
              </w:rPr>
            </w:pPr>
            <w:r>
              <w:rPr>
                <w:rFonts w:ascii="Times New Roman" w:hAnsi="Times New Roman" w:cs="Times New Roman"/>
                <w:b/>
                <w:bCs/>
                <w:szCs w:val="21"/>
              </w:rPr>
              <w:t>P</w:t>
            </w:r>
            <w:r>
              <w:rPr>
                <w:rFonts w:ascii="Times New Roman" w:hAnsi="Times New Roman" w:cs="Times New Roman" w:hint="eastAsia"/>
                <w:b/>
                <w:bCs/>
                <w:szCs w:val="21"/>
              </w:rPr>
              <w:t xml:space="preserve"> value</w:t>
            </w:r>
          </w:p>
        </w:tc>
      </w:tr>
      <w:bookmarkEnd w:id="6"/>
      <w:tr w:rsidR="00514C5A" w14:paraId="06CDF80D" w14:textId="77777777">
        <w:trPr>
          <w:trHeight w:val="280"/>
          <w:jc w:val="center"/>
        </w:trPr>
        <w:tc>
          <w:tcPr>
            <w:tcW w:w="1866" w:type="dxa"/>
            <w:tcBorders>
              <w:top w:val="single" w:sz="4" w:space="0" w:color="auto"/>
            </w:tcBorders>
            <w:noWrap/>
            <w:vAlign w:val="center"/>
          </w:tcPr>
          <w:p w14:paraId="6B5DB76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tcBorders>
              <w:top w:val="single" w:sz="4" w:space="0" w:color="auto"/>
            </w:tcBorders>
            <w:noWrap/>
            <w:vAlign w:val="center"/>
          </w:tcPr>
          <w:p w14:paraId="0551C51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M80</w:t>
            </w:r>
          </w:p>
        </w:tc>
        <w:tc>
          <w:tcPr>
            <w:tcW w:w="1134" w:type="dxa"/>
            <w:tcBorders>
              <w:top w:val="single" w:sz="4" w:space="0" w:color="auto"/>
            </w:tcBorders>
            <w:noWrap/>
            <w:vAlign w:val="center"/>
          </w:tcPr>
          <w:p w14:paraId="2D02886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127</w:t>
            </w:r>
          </w:p>
        </w:tc>
        <w:tc>
          <w:tcPr>
            <w:tcW w:w="2245" w:type="dxa"/>
            <w:tcBorders>
              <w:top w:val="single" w:sz="4" w:space="0" w:color="auto"/>
            </w:tcBorders>
            <w:noWrap/>
            <w:vAlign w:val="center"/>
          </w:tcPr>
          <w:p w14:paraId="5536AB3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26.85 (8.34-86.43)</w:t>
            </w:r>
          </w:p>
        </w:tc>
        <w:tc>
          <w:tcPr>
            <w:tcW w:w="1134" w:type="dxa"/>
            <w:tcBorders>
              <w:top w:val="single" w:sz="4" w:space="0" w:color="auto"/>
            </w:tcBorders>
            <w:noWrap/>
            <w:vAlign w:val="center"/>
          </w:tcPr>
          <w:p w14:paraId="2D53E6E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3.48E-08</w:t>
            </w:r>
          </w:p>
        </w:tc>
      </w:tr>
      <w:tr w:rsidR="00514C5A" w14:paraId="5493DBED" w14:textId="77777777">
        <w:trPr>
          <w:trHeight w:val="280"/>
          <w:jc w:val="center"/>
        </w:trPr>
        <w:tc>
          <w:tcPr>
            <w:tcW w:w="1866" w:type="dxa"/>
            <w:noWrap/>
            <w:vAlign w:val="center"/>
          </w:tcPr>
          <w:p w14:paraId="26B1ACD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093F9A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M79</w:t>
            </w:r>
          </w:p>
        </w:tc>
        <w:tc>
          <w:tcPr>
            <w:tcW w:w="1134" w:type="dxa"/>
            <w:noWrap/>
            <w:vAlign w:val="center"/>
          </w:tcPr>
          <w:p w14:paraId="680B934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119</w:t>
            </w:r>
          </w:p>
        </w:tc>
        <w:tc>
          <w:tcPr>
            <w:tcW w:w="2245" w:type="dxa"/>
            <w:noWrap/>
            <w:vAlign w:val="center"/>
          </w:tcPr>
          <w:p w14:paraId="1F1E1B8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47.61 (11.59-195.62)</w:t>
            </w:r>
          </w:p>
        </w:tc>
        <w:tc>
          <w:tcPr>
            <w:tcW w:w="1134" w:type="dxa"/>
            <w:noWrap/>
            <w:vAlign w:val="center"/>
          </w:tcPr>
          <w:p w14:paraId="6113EDB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8.40E-08</w:t>
            </w:r>
          </w:p>
        </w:tc>
      </w:tr>
      <w:tr w:rsidR="00514C5A" w14:paraId="1515F7DC" w14:textId="77777777">
        <w:trPr>
          <w:trHeight w:val="280"/>
          <w:jc w:val="center"/>
        </w:trPr>
        <w:tc>
          <w:tcPr>
            <w:tcW w:w="1866" w:type="dxa"/>
            <w:noWrap/>
            <w:vAlign w:val="center"/>
          </w:tcPr>
          <w:p w14:paraId="4768E76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1E81CE6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noWrap/>
            <w:vAlign w:val="center"/>
          </w:tcPr>
          <w:p w14:paraId="74D9296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254</w:t>
            </w:r>
          </w:p>
        </w:tc>
        <w:tc>
          <w:tcPr>
            <w:tcW w:w="2245" w:type="dxa"/>
            <w:noWrap/>
            <w:vAlign w:val="center"/>
          </w:tcPr>
          <w:p w14:paraId="4A162D4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15.71 (7.56-32.64)</w:t>
            </w:r>
          </w:p>
        </w:tc>
        <w:tc>
          <w:tcPr>
            <w:tcW w:w="1134" w:type="dxa"/>
            <w:noWrap/>
            <w:vAlign w:val="center"/>
          </w:tcPr>
          <w:p w14:paraId="4FD40D7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1.55E-13</w:t>
            </w:r>
          </w:p>
        </w:tc>
      </w:tr>
      <w:tr w:rsidR="00514C5A" w14:paraId="295F3A69" w14:textId="77777777">
        <w:trPr>
          <w:trHeight w:val="280"/>
          <w:jc w:val="center"/>
        </w:trPr>
        <w:tc>
          <w:tcPr>
            <w:tcW w:w="1866" w:type="dxa"/>
            <w:noWrap/>
            <w:vAlign w:val="center"/>
          </w:tcPr>
          <w:p w14:paraId="06D2740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52BA513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M10</w:t>
            </w:r>
          </w:p>
        </w:tc>
        <w:tc>
          <w:tcPr>
            <w:tcW w:w="1134" w:type="dxa"/>
            <w:noWrap/>
            <w:vAlign w:val="center"/>
          </w:tcPr>
          <w:p w14:paraId="50C9890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161</w:t>
            </w:r>
          </w:p>
        </w:tc>
        <w:tc>
          <w:tcPr>
            <w:tcW w:w="2245" w:type="dxa"/>
            <w:noWrap/>
            <w:vAlign w:val="center"/>
          </w:tcPr>
          <w:p w14:paraId="5E9BF07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17.69 (7.05-44.39)</w:t>
            </w:r>
          </w:p>
        </w:tc>
        <w:tc>
          <w:tcPr>
            <w:tcW w:w="1134" w:type="dxa"/>
            <w:noWrap/>
            <w:vAlign w:val="center"/>
          </w:tcPr>
          <w:p w14:paraId="1F660F2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9.35E-10</w:t>
            </w:r>
          </w:p>
        </w:tc>
      </w:tr>
      <w:tr w:rsidR="00514C5A" w14:paraId="4F8821D6" w14:textId="77777777">
        <w:trPr>
          <w:trHeight w:val="280"/>
          <w:jc w:val="center"/>
        </w:trPr>
        <w:tc>
          <w:tcPr>
            <w:tcW w:w="1866" w:type="dxa"/>
            <w:noWrap/>
            <w:vAlign w:val="center"/>
          </w:tcPr>
          <w:p w14:paraId="4550845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3CF0FDC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044499C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238</w:t>
            </w:r>
          </w:p>
        </w:tc>
        <w:tc>
          <w:tcPr>
            <w:tcW w:w="2245" w:type="dxa"/>
            <w:noWrap/>
            <w:vAlign w:val="center"/>
          </w:tcPr>
          <w:p w14:paraId="56CC430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19.37 (9.39-39.98)</w:t>
            </w:r>
          </w:p>
        </w:tc>
        <w:tc>
          <w:tcPr>
            <w:tcW w:w="1134" w:type="dxa"/>
            <w:noWrap/>
            <w:vAlign w:val="center"/>
          </w:tcPr>
          <w:p w14:paraId="753363C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1.08E-15</w:t>
            </w:r>
          </w:p>
        </w:tc>
      </w:tr>
      <w:tr w:rsidR="00514C5A" w14:paraId="10256192" w14:textId="77777777">
        <w:trPr>
          <w:trHeight w:val="280"/>
          <w:jc w:val="center"/>
        </w:trPr>
        <w:tc>
          <w:tcPr>
            <w:tcW w:w="1866" w:type="dxa"/>
            <w:noWrap/>
            <w:vAlign w:val="center"/>
          </w:tcPr>
          <w:p w14:paraId="3486E67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3644F16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K57</w:t>
            </w:r>
          </w:p>
        </w:tc>
        <w:tc>
          <w:tcPr>
            <w:tcW w:w="1134" w:type="dxa"/>
            <w:noWrap/>
            <w:vAlign w:val="center"/>
          </w:tcPr>
          <w:p w14:paraId="0DEE95E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176</w:t>
            </w:r>
          </w:p>
        </w:tc>
        <w:tc>
          <w:tcPr>
            <w:tcW w:w="2245" w:type="dxa"/>
            <w:noWrap/>
            <w:vAlign w:val="center"/>
          </w:tcPr>
          <w:p w14:paraId="14FA68D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14.86 (6.37-34.66)</w:t>
            </w:r>
          </w:p>
        </w:tc>
        <w:tc>
          <w:tcPr>
            <w:tcW w:w="1134" w:type="dxa"/>
            <w:noWrap/>
            <w:vAlign w:val="center"/>
          </w:tcPr>
          <w:p w14:paraId="6594950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4.32E-10</w:t>
            </w:r>
          </w:p>
        </w:tc>
      </w:tr>
      <w:tr w:rsidR="00514C5A" w14:paraId="19124B01" w14:textId="77777777">
        <w:trPr>
          <w:trHeight w:val="280"/>
          <w:jc w:val="center"/>
        </w:trPr>
        <w:tc>
          <w:tcPr>
            <w:tcW w:w="1866" w:type="dxa"/>
            <w:noWrap/>
            <w:vAlign w:val="center"/>
          </w:tcPr>
          <w:p w14:paraId="051CCA7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3C9052C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K44</w:t>
            </w:r>
          </w:p>
        </w:tc>
        <w:tc>
          <w:tcPr>
            <w:tcW w:w="1134" w:type="dxa"/>
            <w:noWrap/>
            <w:vAlign w:val="center"/>
          </w:tcPr>
          <w:p w14:paraId="07C49FC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164</w:t>
            </w:r>
          </w:p>
        </w:tc>
        <w:tc>
          <w:tcPr>
            <w:tcW w:w="2245" w:type="dxa"/>
            <w:noWrap/>
            <w:vAlign w:val="center"/>
          </w:tcPr>
          <w:p w14:paraId="1D33001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39.71 (9.63-163.75)</w:t>
            </w:r>
          </w:p>
        </w:tc>
        <w:tc>
          <w:tcPr>
            <w:tcW w:w="1134" w:type="dxa"/>
            <w:noWrap/>
            <w:vAlign w:val="center"/>
          </w:tcPr>
          <w:p w14:paraId="489862C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3.52E-07</w:t>
            </w:r>
          </w:p>
        </w:tc>
      </w:tr>
      <w:tr w:rsidR="00514C5A" w14:paraId="4846D32E" w14:textId="77777777">
        <w:trPr>
          <w:trHeight w:val="280"/>
          <w:jc w:val="center"/>
        </w:trPr>
        <w:tc>
          <w:tcPr>
            <w:tcW w:w="1866" w:type="dxa"/>
            <w:noWrap/>
            <w:vAlign w:val="center"/>
          </w:tcPr>
          <w:p w14:paraId="6DD42F9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00339A7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K21</w:t>
            </w:r>
          </w:p>
        </w:tc>
        <w:tc>
          <w:tcPr>
            <w:tcW w:w="1134" w:type="dxa"/>
            <w:noWrap/>
            <w:vAlign w:val="center"/>
          </w:tcPr>
          <w:p w14:paraId="56B9879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169</w:t>
            </w:r>
          </w:p>
        </w:tc>
        <w:tc>
          <w:tcPr>
            <w:tcW w:w="2245" w:type="dxa"/>
            <w:noWrap/>
            <w:vAlign w:val="center"/>
          </w:tcPr>
          <w:p w14:paraId="2693AD2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39.14 (12.29-124.62)</w:t>
            </w:r>
          </w:p>
        </w:tc>
        <w:tc>
          <w:tcPr>
            <w:tcW w:w="1134" w:type="dxa"/>
            <w:noWrap/>
            <w:vAlign w:val="center"/>
          </w:tcPr>
          <w:p w14:paraId="0A67B99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5.42E-10</w:t>
            </w:r>
          </w:p>
        </w:tc>
      </w:tr>
      <w:tr w:rsidR="00514C5A" w14:paraId="2580CA10" w14:textId="77777777">
        <w:trPr>
          <w:trHeight w:val="280"/>
          <w:jc w:val="center"/>
        </w:trPr>
        <w:tc>
          <w:tcPr>
            <w:tcW w:w="1866" w:type="dxa"/>
            <w:noWrap/>
            <w:vAlign w:val="center"/>
          </w:tcPr>
          <w:p w14:paraId="60206DF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5726956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J90</w:t>
            </w:r>
          </w:p>
        </w:tc>
        <w:tc>
          <w:tcPr>
            <w:tcW w:w="1134" w:type="dxa"/>
            <w:noWrap/>
            <w:vAlign w:val="center"/>
          </w:tcPr>
          <w:p w14:paraId="7E3EB55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168</w:t>
            </w:r>
          </w:p>
        </w:tc>
        <w:tc>
          <w:tcPr>
            <w:tcW w:w="2245" w:type="dxa"/>
            <w:noWrap/>
            <w:vAlign w:val="center"/>
          </w:tcPr>
          <w:p w14:paraId="46BF761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27.49 (10.01-75.54)</w:t>
            </w:r>
          </w:p>
        </w:tc>
        <w:tc>
          <w:tcPr>
            <w:tcW w:w="1134" w:type="dxa"/>
            <w:noWrap/>
            <w:vAlign w:val="center"/>
          </w:tcPr>
          <w:p w14:paraId="3A212B2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1.31E-10</w:t>
            </w:r>
          </w:p>
        </w:tc>
      </w:tr>
      <w:tr w:rsidR="00514C5A" w14:paraId="1E9A254E" w14:textId="77777777">
        <w:trPr>
          <w:trHeight w:val="280"/>
          <w:jc w:val="center"/>
        </w:trPr>
        <w:tc>
          <w:tcPr>
            <w:tcW w:w="1866" w:type="dxa"/>
            <w:noWrap/>
            <w:vAlign w:val="center"/>
          </w:tcPr>
          <w:p w14:paraId="58D4945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6E4AAC5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I95</w:t>
            </w:r>
          </w:p>
        </w:tc>
        <w:tc>
          <w:tcPr>
            <w:tcW w:w="1134" w:type="dxa"/>
            <w:noWrap/>
            <w:vAlign w:val="center"/>
          </w:tcPr>
          <w:p w14:paraId="41C3237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207</w:t>
            </w:r>
          </w:p>
        </w:tc>
        <w:tc>
          <w:tcPr>
            <w:tcW w:w="2245" w:type="dxa"/>
            <w:noWrap/>
            <w:vAlign w:val="center"/>
          </w:tcPr>
          <w:p w14:paraId="763417D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68.19 (16.74-277.67)</w:t>
            </w:r>
          </w:p>
        </w:tc>
        <w:tc>
          <w:tcPr>
            <w:tcW w:w="1134" w:type="dxa"/>
            <w:noWrap/>
            <w:vAlign w:val="center"/>
          </w:tcPr>
          <w:p w14:paraId="4783993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3.78E-09</w:t>
            </w:r>
          </w:p>
        </w:tc>
      </w:tr>
      <w:tr w:rsidR="00514C5A" w14:paraId="40B360FE" w14:textId="77777777">
        <w:trPr>
          <w:trHeight w:val="280"/>
          <w:jc w:val="center"/>
        </w:trPr>
        <w:tc>
          <w:tcPr>
            <w:tcW w:w="1866" w:type="dxa"/>
            <w:noWrap/>
            <w:vAlign w:val="center"/>
          </w:tcPr>
          <w:p w14:paraId="1A95F60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060B67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I49</w:t>
            </w:r>
          </w:p>
        </w:tc>
        <w:tc>
          <w:tcPr>
            <w:tcW w:w="1134" w:type="dxa"/>
            <w:noWrap/>
            <w:vAlign w:val="center"/>
          </w:tcPr>
          <w:p w14:paraId="7E9F71B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129</w:t>
            </w:r>
          </w:p>
        </w:tc>
        <w:tc>
          <w:tcPr>
            <w:tcW w:w="2245" w:type="dxa"/>
            <w:noWrap/>
            <w:vAlign w:val="center"/>
          </w:tcPr>
          <w:p w14:paraId="45DBAD7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48.95 (11.94-200.72)</w:t>
            </w:r>
          </w:p>
        </w:tc>
        <w:tc>
          <w:tcPr>
            <w:tcW w:w="1134" w:type="dxa"/>
            <w:noWrap/>
            <w:vAlign w:val="center"/>
          </w:tcPr>
          <w:p w14:paraId="179B6D0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6.52E-08</w:t>
            </w:r>
          </w:p>
        </w:tc>
      </w:tr>
      <w:tr w:rsidR="00514C5A" w14:paraId="6FC0E9A0" w14:textId="77777777">
        <w:trPr>
          <w:trHeight w:val="280"/>
          <w:jc w:val="center"/>
        </w:trPr>
        <w:tc>
          <w:tcPr>
            <w:tcW w:w="1866" w:type="dxa"/>
            <w:noWrap/>
            <w:vAlign w:val="center"/>
          </w:tcPr>
          <w:p w14:paraId="3C9CBEE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64535F9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6D879B0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162</w:t>
            </w:r>
          </w:p>
        </w:tc>
        <w:tc>
          <w:tcPr>
            <w:tcW w:w="2245" w:type="dxa"/>
            <w:noWrap/>
            <w:vAlign w:val="center"/>
          </w:tcPr>
          <w:p w14:paraId="0653D7C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24.7 (8.95-68.15)</w:t>
            </w:r>
          </w:p>
        </w:tc>
        <w:tc>
          <w:tcPr>
            <w:tcW w:w="1134" w:type="dxa"/>
            <w:noWrap/>
            <w:vAlign w:val="center"/>
          </w:tcPr>
          <w:p w14:paraId="5988CA2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5.92E-10</w:t>
            </w:r>
          </w:p>
        </w:tc>
      </w:tr>
      <w:tr w:rsidR="00514C5A" w14:paraId="61996C2A" w14:textId="77777777">
        <w:trPr>
          <w:trHeight w:val="280"/>
          <w:jc w:val="center"/>
        </w:trPr>
        <w:tc>
          <w:tcPr>
            <w:tcW w:w="1866" w:type="dxa"/>
            <w:noWrap/>
            <w:vAlign w:val="center"/>
          </w:tcPr>
          <w:p w14:paraId="56CF91B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741502C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F32</w:t>
            </w:r>
          </w:p>
        </w:tc>
        <w:tc>
          <w:tcPr>
            <w:tcW w:w="1134" w:type="dxa"/>
            <w:noWrap/>
            <w:vAlign w:val="center"/>
          </w:tcPr>
          <w:p w14:paraId="6519419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161</w:t>
            </w:r>
          </w:p>
        </w:tc>
        <w:tc>
          <w:tcPr>
            <w:tcW w:w="2245" w:type="dxa"/>
            <w:noWrap/>
            <w:vAlign w:val="center"/>
          </w:tcPr>
          <w:p w14:paraId="14F65D3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35.48 (11.12-113.26)</w:t>
            </w:r>
          </w:p>
        </w:tc>
        <w:tc>
          <w:tcPr>
            <w:tcW w:w="1134" w:type="dxa"/>
            <w:noWrap/>
            <w:vAlign w:val="center"/>
          </w:tcPr>
          <w:p w14:paraId="4A63615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1.67E-09</w:t>
            </w:r>
          </w:p>
        </w:tc>
      </w:tr>
      <w:tr w:rsidR="00514C5A" w14:paraId="5C70DFC1" w14:textId="77777777">
        <w:trPr>
          <w:trHeight w:val="280"/>
          <w:jc w:val="center"/>
        </w:trPr>
        <w:tc>
          <w:tcPr>
            <w:tcW w:w="1866" w:type="dxa"/>
            <w:noWrap/>
            <w:vAlign w:val="center"/>
          </w:tcPr>
          <w:p w14:paraId="55D77E3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4712FB7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noWrap/>
            <w:vAlign w:val="center"/>
          </w:tcPr>
          <w:p w14:paraId="3E4525F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272</w:t>
            </w:r>
          </w:p>
        </w:tc>
        <w:tc>
          <w:tcPr>
            <w:tcW w:w="2245" w:type="dxa"/>
            <w:noWrap/>
            <w:vAlign w:val="center"/>
          </w:tcPr>
          <w:p w14:paraId="7DCE87F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31.4 (12.75-77.32)</w:t>
            </w:r>
          </w:p>
        </w:tc>
        <w:tc>
          <w:tcPr>
            <w:tcW w:w="1134" w:type="dxa"/>
            <w:noWrap/>
            <w:vAlign w:val="center"/>
          </w:tcPr>
          <w:p w14:paraId="7742E5A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6.60E-14</w:t>
            </w:r>
          </w:p>
        </w:tc>
      </w:tr>
      <w:tr w:rsidR="00514C5A" w14:paraId="41144496" w14:textId="77777777">
        <w:trPr>
          <w:trHeight w:val="280"/>
          <w:jc w:val="center"/>
        </w:trPr>
        <w:tc>
          <w:tcPr>
            <w:tcW w:w="1866" w:type="dxa"/>
            <w:noWrap/>
            <w:vAlign w:val="center"/>
          </w:tcPr>
          <w:p w14:paraId="7144CFD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77E67E6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E86</w:t>
            </w:r>
          </w:p>
        </w:tc>
        <w:tc>
          <w:tcPr>
            <w:tcW w:w="1134" w:type="dxa"/>
            <w:noWrap/>
            <w:vAlign w:val="center"/>
          </w:tcPr>
          <w:p w14:paraId="608C868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186</w:t>
            </w:r>
          </w:p>
        </w:tc>
        <w:tc>
          <w:tcPr>
            <w:tcW w:w="2245" w:type="dxa"/>
            <w:noWrap/>
            <w:vAlign w:val="center"/>
          </w:tcPr>
          <w:p w14:paraId="0A125AD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70.41 (17.3-286.63)</w:t>
            </w:r>
          </w:p>
        </w:tc>
        <w:tc>
          <w:tcPr>
            <w:tcW w:w="1134" w:type="dxa"/>
            <w:noWrap/>
            <w:vAlign w:val="center"/>
          </w:tcPr>
          <w:p w14:paraId="7D33A37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2.86E-09</w:t>
            </w:r>
          </w:p>
        </w:tc>
      </w:tr>
      <w:tr w:rsidR="00514C5A" w14:paraId="14D01F81" w14:textId="77777777">
        <w:trPr>
          <w:trHeight w:val="280"/>
          <w:jc w:val="center"/>
        </w:trPr>
        <w:tc>
          <w:tcPr>
            <w:tcW w:w="1866" w:type="dxa"/>
            <w:noWrap/>
            <w:vAlign w:val="center"/>
          </w:tcPr>
          <w:p w14:paraId="4197F54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7DAA576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E66</w:t>
            </w:r>
          </w:p>
        </w:tc>
        <w:tc>
          <w:tcPr>
            <w:tcW w:w="1134" w:type="dxa"/>
            <w:noWrap/>
            <w:vAlign w:val="center"/>
          </w:tcPr>
          <w:p w14:paraId="0AE7C86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155</w:t>
            </w:r>
          </w:p>
        </w:tc>
        <w:tc>
          <w:tcPr>
            <w:tcW w:w="2245" w:type="dxa"/>
            <w:noWrap/>
            <w:vAlign w:val="center"/>
          </w:tcPr>
          <w:p w14:paraId="78FF39D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23.88 (8.63-66.06)</w:t>
            </w:r>
          </w:p>
        </w:tc>
        <w:tc>
          <w:tcPr>
            <w:tcW w:w="1134" w:type="dxa"/>
            <w:noWrap/>
            <w:vAlign w:val="center"/>
          </w:tcPr>
          <w:p w14:paraId="725A7F3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9.84E-10</w:t>
            </w:r>
          </w:p>
        </w:tc>
      </w:tr>
      <w:tr w:rsidR="00514C5A" w14:paraId="1EBD8124" w14:textId="77777777">
        <w:trPr>
          <w:trHeight w:val="280"/>
          <w:jc w:val="center"/>
        </w:trPr>
        <w:tc>
          <w:tcPr>
            <w:tcW w:w="1866" w:type="dxa"/>
            <w:noWrap/>
            <w:vAlign w:val="center"/>
          </w:tcPr>
          <w:p w14:paraId="0F55515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571E0FE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134" w:type="dxa"/>
            <w:noWrap/>
            <w:vAlign w:val="center"/>
          </w:tcPr>
          <w:p w14:paraId="3756067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263</w:t>
            </w:r>
          </w:p>
        </w:tc>
        <w:tc>
          <w:tcPr>
            <w:tcW w:w="2245" w:type="dxa"/>
            <w:noWrap/>
            <w:vAlign w:val="center"/>
          </w:tcPr>
          <w:p w14:paraId="7A41BC8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14.59 (7.57-28.14)</w:t>
            </w:r>
          </w:p>
        </w:tc>
        <w:tc>
          <w:tcPr>
            <w:tcW w:w="1134" w:type="dxa"/>
            <w:noWrap/>
            <w:vAlign w:val="center"/>
          </w:tcPr>
          <w:p w14:paraId="46EA1F3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1.26E-15</w:t>
            </w:r>
          </w:p>
        </w:tc>
      </w:tr>
      <w:tr w:rsidR="00514C5A" w14:paraId="4380E576" w14:textId="77777777">
        <w:trPr>
          <w:trHeight w:val="280"/>
          <w:jc w:val="center"/>
        </w:trPr>
        <w:tc>
          <w:tcPr>
            <w:tcW w:w="1866" w:type="dxa"/>
            <w:noWrap/>
            <w:vAlign w:val="center"/>
          </w:tcPr>
          <w:p w14:paraId="670FFFF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6BDBA84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D50</w:t>
            </w:r>
          </w:p>
        </w:tc>
        <w:tc>
          <w:tcPr>
            <w:tcW w:w="1134" w:type="dxa"/>
            <w:noWrap/>
            <w:vAlign w:val="center"/>
          </w:tcPr>
          <w:p w14:paraId="64D3AE2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147</w:t>
            </w:r>
          </w:p>
        </w:tc>
        <w:tc>
          <w:tcPr>
            <w:tcW w:w="2245" w:type="dxa"/>
            <w:noWrap/>
            <w:vAlign w:val="center"/>
          </w:tcPr>
          <w:p w14:paraId="27CD838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48.65 (11.85-199.66)</w:t>
            </w:r>
          </w:p>
        </w:tc>
        <w:tc>
          <w:tcPr>
            <w:tcW w:w="1134" w:type="dxa"/>
            <w:noWrap/>
            <w:vAlign w:val="center"/>
          </w:tcPr>
          <w:p w14:paraId="123CD9E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6.95E-08</w:t>
            </w:r>
          </w:p>
        </w:tc>
      </w:tr>
      <w:tr w:rsidR="00514C5A" w14:paraId="536D0728" w14:textId="77777777">
        <w:trPr>
          <w:trHeight w:val="280"/>
          <w:jc w:val="center"/>
        </w:trPr>
        <w:tc>
          <w:tcPr>
            <w:tcW w:w="1866" w:type="dxa"/>
            <w:noWrap/>
            <w:vAlign w:val="center"/>
          </w:tcPr>
          <w:p w14:paraId="42EFB89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N39</w:t>
            </w:r>
          </w:p>
        </w:tc>
        <w:tc>
          <w:tcPr>
            <w:tcW w:w="1843" w:type="dxa"/>
            <w:noWrap/>
            <w:vAlign w:val="center"/>
          </w:tcPr>
          <w:p w14:paraId="0189085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A09</w:t>
            </w:r>
          </w:p>
        </w:tc>
        <w:tc>
          <w:tcPr>
            <w:tcW w:w="1134" w:type="dxa"/>
            <w:noWrap/>
            <w:vAlign w:val="center"/>
          </w:tcPr>
          <w:p w14:paraId="0112C8A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178</w:t>
            </w:r>
          </w:p>
        </w:tc>
        <w:tc>
          <w:tcPr>
            <w:tcW w:w="2245" w:type="dxa"/>
            <w:noWrap/>
            <w:vAlign w:val="center"/>
          </w:tcPr>
          <w:p w14:paraId="48A7911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22.68 (9.87-52.09)</w:t>
            </w:r>
          </w:p>
        </w:tc>
        <w:tc>
          <w:tcPr>
            <w:tcW w:w="1134" w:type="dxa"/>
            <w:noWrap/>
            <w:vAlign w:val="center"/>
          </w:tcPr>
          <w:p w14:paraId="5F762B6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1.89E-13</w:t>
            </w:r>
          </w:p>
        </w:tc>
      </w:tr>
      <w:tr w:rsidR="00514C5A" w14:paraId="1C00D000" w14:textId="77777777">
        <w:trPr>
          <w:trHeight w:val="280"/>
          <w:jc w:val="center"/>
        </w:trPr>
        <w:tc>
          <w:tcPr>
            <w:tcW w:w="1866" w:type="dxa"/>
            <w:noWrap/>
            <w:vAlign w:val="center"/>
          </w:tcPr>
          <w:p w14:paraId="18B86E7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N18</w:t>
            </w:r>
          </w:p>
        </w:tc>
        <w:tc>
          <w:tcPr>
            <w:tcW w:w="1843" w:type="dxa"/>
            <w:noWrap/>
            <w:vAlign w:val="center"/>
          </w:tcPr>
          <w:p w14:paraId="7672720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1F8DED4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114</w:t>
            </w:r>
          </w:p>
        </w:tc>
        <w:tc>
          <w:tcPr>
            <w:tcW w:w="2245" w:type="dxa"/>
            <w:noWrap/>
            <w:vAlign w:val="center"/>
          </w:tcPr>
          <w:p w14:paraId="22D4C28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27.55 (10-75.95)</w:t>
            </w:r>
          </w:p>
        </w:tc>
        <w:tc>
          <w:tcPr>
            <w:tcW w:w="1134" w:type="dxa"/>
            <w:noWrap/>
            <w:vAlign w:val="center"/>
          </w:tcPr>
          <w:p w14:paraId="57380AB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1.46E-10</w:t>
            </w:r>
          </w:p>
        </w:tc>
      </w:tr>
      <w:tr w:rsidR="00514C5A" w14:paraId="75D115B4" w14:textId="77777777">
        <w:trPr>
          <w:trHeight w:val="280"/>
          <w:jc w:val="center"/>
        </w:trPr>
        <w:tc>
          <w:tcPr>
            <w:tcW w:w="1866" w:type="dxa"/>
            <w:noWrap/>
            <w:vAlign w:val="center"/>
          </w:tcPr>
          <w:p w14:paraId="6638539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19EB753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N18</w:t>
            </w:r>
          </w:p>
        </w:tc>
        <w:tc>
          <w:tcPr>
            <w:tcW w:w="1134" w:type="dxa"/>
            <w:noWrap/>
            <w:vAlign w:val="center"/>
          </w:tcPr>
          <w:p w14:paraId="78FB882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267</w:t>
            </w:r>
          </w:p>
        </w:tc>
        <w:tc>
          <w:tcPr>
            <w:tcW w:w="2245" w:type="dxa"/>
            <w:noWrap/>
            <w:vAlign w:val="center"/>
          </w:tcPr>
          <w:p w14:paraId="64A3389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66.71 (16.38-271.71)</w:t>
            </w:r>
          </w:p>
        </w:tc>
        <w:tc>
          <w:tcPr>
            <w:tcW w:w="1134" w:type="dxa"/>
            <w:noWrap/>
            <w:vAlign w:val="center"/>
          </w:tcPr>
          <w:p w14:paraId="64BE5BB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4.56E-09</w:t>
            </w:r>
          </w:p>
        </w:tc>
      </w:tr>
      <w:tr w:rsidR="00514C5A" w14:paraId="36934B95" w14:textId="77777777">
        <w:trPr>
          <w:trHeight w:val="280"/>
          <w:jc w:val="center"/>
        </w:trPr>
        <w:tc>
          <w:tcPr>
            <w:tcW w:w="1866" w:type="dxa"/>
            <w:noWrap/>
            <w:vAlign w:val="center"/>
          </w:tcPr>
          <w:p w14:paraId="713A8A4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6DD6E72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686ED9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182</w:t>
            </w:r>
          </w:p>
        </w:tc>
        <w:tc>
          <w:tcPr>
            <w:tcW w:w="2245" w:type="dxa"/>
            <w:noWrap/>
            <w:vAlign w:val="center"/>
          </w:tcPr>
          <w:p w14:paraId="7FADFE3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23.96 (8.68-66.17)</w:t>
            </w:r>
          </w:p>
        </w:tc>
        <w:tc>
          <w:tcPr>
            <w:tcW w:w="1134" w:type="dxa"/>
            <w:noWrap/>
            <w:vAlign w:val="center"/>
          </w:tcPr>
          <w:p w14:paraId="50FDE05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8.85E-10</w:t>
            </w:r>
          </w:p>
        </w:tc>
      </w:tr>
      <w:tr w:rsidR="00514C5A" w14:paraId="69313F6F" w14:textId="77777777">
        <w:trPr>
          <w:trHeight w:val="280"/>
          <w:jc w:val="center"/>
        </w:trPr>
        <w:tc>
          <w:tcPr>
            <w:tcW w:w="1866" w:type="dxa"/>
            <w:noWrap/>
            <w:vAlign w:val="center"/>
          </w:tcPr>
          <w:p w14:paraId="4BC769E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3C365D1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J90</w:t>
            </w:r>
          </w:p>
        </w:tc>
        <w:tc>
          <w:tcPr>
            <w:tcW w:w="1134" w:type="dxa"/>
            <w:noWrap/>
            <w:vAlign w:val="center"/>
          </w:tcPr>
          <w:p w14:paraId="0C9D3E1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164</w:t>
            </w:r>
          </w:p>
        </w:tc>
        <w:tc>
          <w:tcPr>
            <w:tcW w:w="2245" w:type="dxa"/>
            <w:noWrap/>
            <w:vAlign w:val="center"/>
          </w:tcPr>
          <w:p w14:paraId="0763442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25.66 (7.98-82.49)</w:t>
            </w:r>
          </w:p>
        </w:tc>
        <w:tc>
          <w:tcPr>
            <w:tcW w:w="1134" w:type="dxa"/>
            <w:noWrap/>
            <w:vAlign w:val="center"/>
          </w:tcPr>
          <w:p w14:paraId="06398F0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5.11E-08</w:t>
            </w:r>
          </w:p>
        </w:tc>
      </w:tr>
      <w:tr w:rsidR="00514C5A" w14:paraId="7E88352F" w14:textId="77777777">
        <w:trPr>
          <w:trHeight w:val="280"/>
          <w:jc w:val="center"/>
        </w:trPr>
        <w:tc>
          <w:tcPr>
            <w:tcW w:w="1866" w:type="dxa"/>
            <w:noWrap/>
            <w:vAlign w:val="center"/>
          </w:tcPr>
          <w:p w14:paraId="215B662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4A69F3E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J20</w:t>
            </w:r>
          </w:p>
        </w:tc>
        <w:tc>
          <w:tcPr>
            <w:tcW w:w="1134" w:type="dxa"/>
            <w:noWrap/>
            <w:vAlign w:val="center"/>
          </w:tcPr>
          <w:p w14:paraId="5DBEBEA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155</w:t>
            </w:r>
          </w:p>
        </w:tc>
        <w:tc>
          <w:tcPr>
            <w:tcW w:w="2245" w:type="dxa"/>
            <w:noWrap/>
            <w:vAlign w:val="center"/>
          </w:tcPr>
          <w:p w14:paraId="79A60A4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20.21 (7.27-56.18)</w:t>
            </w:r>
          </w:p>
        </w:tc>
        <w:tc>
          <w:tcPr>
            <w:tcW w:w="1134" w:type="dxa"/>
            <w:noWrap/>
            <w:vAlign w:val="center"/>
          </w:tcPr>
          <w:p w14:paraId="71E5234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8.21E-09</w:t>
            </w:r>
          </w:p>
        </w:tc>
      </w:tr>
      <w:tr w:rsidR="00514C5A" w14:paraId="5688D713" w14:textId="77777777">
        <w:trPr>
          <w:trHeight w:val="280"/>
          <w:jc w:val="center"/>
        </w:trPr>
        <w:tc>
          <w:tcPr>
            <w:tcW w:w="1866" w:type="dxa"/>
            <w:noWrap/>
            <w:vAlign w:val="center"/>
          </w:tcPr>
          <w:p w14:paraId="4A6D41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5C81A3A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I95</w:t>
            </w:r>
          </w:p>
        </w:tc>
        <w:tc>
          <w:tcPr>
            <w:tcW w:w="1134" w:type="dxa"/>
            <w:noWrap/>
            <w:vAlign w:val="center"/>
          </w:tcPr>
          <w:p w14:paraId="746FD2C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207</w:t>
            </w:r>
          </w:p>
        </w:tc>
        <w:tc>
          <w:tcPr>
            <w:tcW w:w="2245" w:type="dxa"/>
            <w:noWrap/>
            <w:vAlign w:val="center"/>
          </w:tcPr>
          <w:p w14:paraId="00F6BE7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41.13 (12.93-130.81)</w:t>
            </w:r>
          </w:p>
        </w:tc>
        <w:tc>
          <w:tcPr>
            <w:tcW w:w="1134" w:type="dxa"/>
            <w:noWrap/>
            <w:vAlign w:val="center"/>
          </w:tcPr>
          <w:p w14:paraId="14F6AE4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3.04E-10</w:t>
            </w:r>
          </w:p>
        </w:tc>
      </w:tr>
      <w:tr w:rsidR="00514C5A" w14:paraId="7242C605" w14:textId="77777777">
        <w:trPr>
          <w:trHeight w:val="280"/>
          <w:jc w:val="center"/>
        </w:trPr>
        <w:tc>
          <w:tcPr>
            <w:tcW w:w="1866" w:type="dxa"/>
            <w:noWrap/>
            <w:vAlign w:val="center"/>
          </w:tcPr>
          <w:p w14:paraId="5AAFCDD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2579138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noWrap/>
            <w:vAlign w:val="center"/>
          </w:tcPr>
          <w:p w14:paraId="30EF6BD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151</w:t>
            </w:r>
          </w:p>
        </w:tc>
        <w:tc>
          <w:tcPr>
            <w:tcW w:w="2245" w:type="dxa"/>
            <w:noWrap/>
            <w:vAlign w:val="center"/>
          </w:tcPr>
          <w:p w14:paraId="6C085D8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52.64 (12.85-215.64)</w:t>
            </w:r>
          </w:p>
        </w:tc>
        <w:tc>
          <w:tcPr>
            <w:tcW w:w="1134" w:type="dxa"/>
            <w:noWrap/>
            <w:vAlign w:val="center"/>
          </w:tcPr>
          <w:p w14:paraId="17FA23F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3.61E-08</w:t>
            </w:r>
          </w:p>
        </w:tc>
      </w:tr>
      <w:tr w:rsidR="00514C5A" w14:paraId="53A53F2F" w14:textId="77777777">
        <w:trPr>
          <w:trHeight w:val="280"/>
          <w:jc w:val="center"/>
        </w:trPr>
        <w:tc>
          <w:tcPr>
            <w:tcW w:w="1866" w:type="dxa"/>
            <w:noWrap/>
            <w:vAlign w:val="center"/>
          </w:tcPr>
          <w:p w14:paraId="06B3A15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3441FD7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62A6B80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177</w:t>
            </w:r>
          </w:p>
        </w:tc>
        <w:tc>
          <w:tcPr>
            <w:tcW w:w="2245" w:type="dxa"/>
            <w:noWrap/>
            <w:vAlign w:val="center"/>
          </w:tcPr>
          <w:p w14:paraId="30EE6B3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21.18 (7.63-58.8)</w:t>
            </w:r>
          </w:p>
        </w:tc>
        <w:tc>
          <w:tcPr>
            <w:tcW w:w="1134" w:type="dxa"/>
            <w:noWrap/>
            <w:vAlign w:val="center"/>
          </w:tcPr>
          <w:p w14:paraId="4593D6D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4.62E-09</w:t>
            </w:r>
          </w:p>
        </w:tc>
      </w:tr>
      <w:tr w:rsidR="00514C5A" w14:paraId="1018CC78" w14:textId="77777777">
        <w:trPr>
          <w:trHeight w:val="280"/>
          <w:jc w:val="center"/>
        </w:trPr>
        <w:tc>
          <w:tcPr>
            <w:tcW w:w="1866" w:type="dxa"/>
            <w:noWrap/>
            <w:vAlign w:val="center"/>
          </w:tcPr>
          <w:p w14:paraId="0575C27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11B1572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E86</w:t>
            </w:r>
          </w:p>
        </w:tc>
        <w:tc>
          <w:tcPr>
            <w:tcW w:w="1134" w:type="dxa"/>
            <w:noWrap/>
            <w:vAlign w:val="center"/>
          </w:tcPr>
          <w:p w14:paraId="5B68139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187</w:t>
            </w:r>
          </w:p>
        </w:tc>
        <w:tc>
          <w:tcPr>
            <w:tcW w:w="2245" w:type="dxa"/>
            <w:noWrap/>
            <w:vAlign w:val="center"/>
          </w:tcPr>
          <w:p w14:paraId="42C4145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40.04 (12.6-127.29)</w:t>
            </w:r>
          </w:p>
        </w:tc>
        <w:tc>
          <w:tcPr>
            <w:tcW w:w="1134" w:type="dxa"/>
            <w:noWrap/>
            <w:vAlign w:val="center"/>
          </w:tcPr>
          <w:p w14:paraId="774E40C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4.02E-10</w:t>
            </w:r>
          </w:p>
        </w:tc>
      </w:tr>
      <w:tr w:rsidR="00514C5A" w14:paraId="34C448EB" w14:textId="77777777">
        <w:trPr>
          <w:trHeight w:val="280"/>
          <w:jc w:val="center"/>
        </w:trPr>
        <w:tc>
          <w:tcPr>
            <w:tcW w:w="1866" w:type="dxa"/>
            <w:noWrap/>
            <w:vAlign w:val="center"/>
          </w:tcPr>
          <w:p w14:paraId="2268E2E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2CD55A1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134" w:type="dxa"/>
            <w:noWrap/>
            <w:vAlign w:val="center"/>
          </w:tcPr>
          <w:p w14:paraId="0FEDD13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291</w:t>
            </w:r>
          </w:p>
        </w:tc>
        <w:tc>
          <w:tcPr>
            <w:tcW w:w="2245" w:type="dxa"/>
            <w:noWrap/>
            <w:vAlign w:val="center"/>
          </w:tcPr>
          <w:p w14:paraId="3180E36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16.83 (8.12-34.88)</w:t>
            </w:r>
          </w:p>
        </w:tc>
        <w:tc>
          <w:tcPr>
            <w:tcW w:w="1134" w:type="dxa"/>
            <w:noWrap/>
            <w:vAlign w:val="center"/>
          </w:tcPr>
          <w:p w14:paraId="38A1DDB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3.16E-14</w:t>
            </w:r>
          </w:p>
        </w:tc>
      </w:tr>
      <w:tr w:rsidR="00514C5A" w14:paraId="6CBFE5D7" w14:textId="77777777">
        <w:trPr>
          <w:trHeight w:val="280"/>
          <w:jc w:val="center"/>
        </w:trPr>
        <w:tc>
          <w:tcPr>
            <w:tcW w:w="1866" w:type="dxa"/>
            <w:noWrap/>
            <w:vAlign w:val="center"/>
          </w:tcPr>
          <w:p w14:paraId="692E2E1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843" w:type="dxa"/>
            <w:noWrap/>
            <w:vAlign w:val="center"/>
          </w:tcPr>
          <w:p w14:paraId="2BAC316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A09</w:t>
            </w:r>
          </w:p>
        </w:tc>
        <w:tc>
          <w:tcPr>
            <w:tcW w:w="1134" w:type="dxa"/>
            <w:noWrap/>
            <w:vAlign w:val="center"/>
          </w:tcPr>
          <w:p w14:paraId="07F11E7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190</w:t>
            </w:r>
          </w:p>
        </w:tc>
        <w:tc>
          <w:tcPr>
            <w:tcW w:w="2245" w:type="dxa"/>
            <w:noWrap/>
            <w:vAlign w:val="center"/>
          </w:tcPr>
          <w:p w14:paraId="482A2BA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36.57 (11.48-116.48)</w:t>
            </w:r>
          </w:p>
        </w:tc>
        <w:tc>
          <w:tcPr>
            <w:tcW w:w="1134" w:type="dxa"/>
            <w:noWrap/>
            <w:vAlign w:val="center"/>
          </w:tcPr>
          <w:p w14:paraId="14D93B2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1.13E-09</w:t>
            </w:r>
          </w:p>
        </w:tc>
      </w:tr>
      <w:tr w:rsidR="00514C5A" w14:paraId="5FEC6E70" w14:textId="77777777">
        <w:trPr>
          <w:trHeight w:val="280"/>
          <w:jc w:val="center"/>
        </w:trPr>
        <w:tc>
          <w:tcPr>
            <w:tcW w:w="1866" w:type="dxa"/>
            <w:noWrap/>
            <w:vAlign w:val="center"/>
          </w:tcPr>
          <w:p w14:paraId="18E167A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K57</w:t>
            </w:r>
          </w:p>
        </w:tc>
        <w:tc>
          <w:tcPr>
            <w:tcW w:w="1843" w:type="dxa"/>
            <w:noWrap/>
            <w:vAlign w:val="center"/>
          </w:tcPr>
          <w:p w14:paraId="1A52904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6C76552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119</w:t>
            </w:r>
          </w:p>
        </w:tc>
        <w:tc>
          <w:tcPr>
            <w:tcW w:w="2245" w:type="dxa"/>
            <w:noWrap/>
            <w:vAlign w:val="center"/>
          </w:tcPr>
          <w:p w14:paraId="12AE879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24.45 (10.64-56.16)</w:t>
            </w:r>
          </w:p>
        </w:tc>
        <w:tc>
          <w:tcPr>
            <w:tcW w:w="1134" w:type="dxa"/>
            <w:noWrap/>
            <w:vAlign w:val="center"/>
          </w:tcPr>
          <w:p w14:paraId="4C93DF5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4.97E-14</w:t>
            </w:r>
          </w:p>
        </w:tc>
      </w:tr>
      <w:tr w:rsidR="00514C5A" w14:paraId="667181B7" w14:textId="77777777">
        <w:trPr>
          <w:trHeight w:val="280"/>
          <w:jc w:val="center"/>
        </w:trPr>
        <w:tc>
          <w:tcPr>
            <w:tcW w:w="1866" w:type="dxa"/>
            <w:noWrap/>
            <w:vAlign w:val="center"/>
          </w:tcPr>
          <w:p w14:paraId="0C55AA5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K44</w:t>
            </w:r>
          </w:p>
        </w:tc>
        <w:tc>
          <w:tcPr>
            <w:tcW w:w="1843" w:type="dxa"/>
            <w:noWrap/>
            <w:vAlign w:val="center"/>
          </w:tcPr>
          <w:p w14:paraId="4D7565E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noWrap/>
            <w:vAlign w:val="center"/>
          </w:tcPr>
          <w:p w14:paraId="2BD46BD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202</w:t>
            </w:r>
          </w:p>
        </w:tc>
        <w:tc>
          <w:tcPr>
            <w:tcW w:w="2245" w:type="dxa"/>
            <w:noWrap/>
            <w:vAlign w:val="center"/>
          </w:tcPr>
          <w:p w14:paraId="0F3A3E8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12.86 (6.82-24.25)</w:t>
            </w:r>
          </w:p>
        </w:tc>
        <w:tc>
          <w:tcPr>
            <w:tcW w:w="1134" w:type="dxa"/>
            <w:noWrap/>
            <w:vAlign w:val="center"/>
          </w:tcPr>
          <w:p w14:paraId="487C5FB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2.91E-15</w:t>
            </w:r>
          </w:p>
        </w:tc>
      </w:tr>
      <w:tr w:rsidR="00514C5A" w14:paraId="64C7D722" w14:textId="77777777">
        <w:trPr>
          <w:trHeight w:val="280"/>
          <w:jc w:val="center"/>
        </w:trPr>
        <w:tc>
          <w:tcPr>
            <w:tcW w:w="1866" w:type="dxa"/>
            <w:noWrap/>
            <w:vAlign w:val="center"/>
          </w:tcPr>
          <w:p w14:paraId="2B8A423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K44</w:t>
            </w:r>
          </w:p>
        </w:tc>
        <w:tc>
          <w:tcPr>
            <w:tcW w:w="1843" w:type="dxa"/>
            <w:noWrap/>
            <w:vAlign w:val="center"/>
          </w:tcPr>
          <w:p w14:paraId="721A1D2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6EDE3D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109</w:t>
            </w:r>
          </w:p>
        </w:tc>
        <w:tc>
          <w:tcPr>
            <w:tcW w:w="2245" w:type="dxa"/>
            <w:noWrap/>
            <w:vAlign w:val="center"/>
          </w:tcPr>
          <w:p w14:paraId="5EDF0FD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23.71 (8.56-65.67)</w:t>
            </w:r>
          </w:p>
        </w:tc>
        <w:tc>
          <w:tcPr>
            <w:tcW w:w="1134" w:type="dxa"/>
            <w:noWrap/>
            <w:vAlign w:val="center"/>
          </w:tcPr>
          <w:p w14:paraId="2E6E9E9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1.12E-09</w:t>
            </w:r>
          </w:p>
        </w:tc>
      </w:tr>
      <w:tr w:rsidR="00514C5A" w14:paraId="7BE255A2" w14:textId="77777777">
        <w:trPr>
          <w:trHeight w:val="280"/>
          <w:jc w:val="center"/>
        </w:trPr>
        <w:tc>
          <w:tcPr>
            <w:tcW w:w="1866" w:type="dxa"/>
            <w:noWrap/>
            <w:vAlign w:val="center"/>
          </w:tcPr>
          <w:p w14:paraId="619514F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K44</w:t>
            </w:r>
          </w:p>
        </w:tc>
        <w:tc>
          <w:tcPr>
            <w:tcW w:w="1843" w:type="dxa"/>
            <w:noWrap/>
            <w:vAlign w:val="center"/>
          </w:tcPr>
          <w:p w14:paraId="2F52D50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K21</w:t>
            </w:r>
          </w:p>
        </w:tc>
        <w:tc>
          <w:tcPr>
            <w:tcW w:w="1134" w:type="dxa"/>
            <w:noWrap/>
            <w:vAlign w:val="center"/>
          </w:tcPr>
          <w:p w14:paraId="17C319F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161</w:t>
            </w:r>
          </w:p>
        </w:tc>
        <w:tc>
          <w:tcPr>
            <w:tcW w:w="2245" w:type="dxa"/>
            <w:noWrap/>
            <w:vAlign w:val="center"/>
          </w:tcPr>
          <w:p w14:paraId="32C85AA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41.06 (12.9-130.71)</w:t>
            </w:r>
          </w:p>
        </w:tc>
        <w:tc>
          <w:tcPr>
            <w:tcW w:w="1134" w:type="dxa"/>
            <w:noWrap/>
            <w:vAlign w:val="center"/>
          </w:tcPr>
          <w:p w14:paraId="4B4A491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3.23E-10</w:t>
            </w:r>
          </w:p>
        </w:tc>
      </w:tr>
      <w:tr w:rsidR="00514C5A" w14:paraId="4BE60EAB" w14:textId="77777777">
        <w:trPr>
          <w:trHeight w:val="280"/>
          <w:jc w:val="center"/>
        </w:trPr>
        <w:tc>
          <w:tcPr>
            <w:tcW w:w="1866" w:type="dxa"/>
            <w:noWrap/>
            <w:vAlign w:val="center"/>
          </w:tcPr>
          <w:p w14:paraId="34FC321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K44</w:t>
            </w:r>
          </w:p>
        </w:tc>
        <w:tc>
          <w:tcPr>
            <w:tcW w:w="1843" w:type="dxa"/>
            <w:noWrap/>
            <w:vAlign w:val="center"/>
          </w:tcPr>
          <w:p w14:paraId="4A1AA18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7AB2A31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119</w:t>
            </w:r>
          </w:p>
        </w:tc>
        <w:tc>
          <w:tcPr>
            <w:tcW w:w="2245" w:type="dxa"/>
            <w:noWrap/>
            <w:vAlign w:val="center"/>
          </w:tcPr>
          <w:p w14:paraId="322758F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26.72 (9.69-73.68)</w:t>
            </w:r>
          </w:p>
        </w:tc>
        <w:tc>
          <w:tcPr>
            <w:tcW w:w="1134" w:type="dxa"/>
            <w:noWrap/>
            <w:vAlign w:val="center"/>
          </w:tcPr>
          <w:p w14:paraId="2A8BAFD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2.16E-10</w:t>
            </w:r>
          </w:p>
        </w:tc>
      </w:tr>
      <w:tr w:rsidR="00514C5A" w14:paraId="185DDDD2" w14:textId="77777777">
        <w:trPr>
          <w:trHeight w:val="280"/>
          <w:jc w:val="center"/>
        </w:trPr>
        <w:tc>
          <w:tcPr>
            <w:tcW w:w="1866" w:type="dxa"/>
            <w:noWrap/>
            <w:vAlign w:val="center"/>
          </w:tcPr>
          <w:p w14:paraId="53CD931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K44</w:t>
            </w:r>
          </w:p>
        </w:tc>
        <w:tc>
          <w:tcPr>
            <w:tcW w:w="1843" w:type="dxa"/>
            <w:noWrap/>
            <w:vAlign w:val="center"/>
          </w:tcPr>
          <w:p w14:paraId="10915C9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D10</w:t>
            </w:r>
          </w:p>
        </w:tc>
        <w:tc>
          <w:tcPr>
            <w:tcW w:w="1134" w:type="dxa"/>
            <w:noWrap/>
            <w:vAlign w:val="center"/>
          </w:tcPr>
          <w:p w14:paraId="339A926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127</w:t>
            </w:r>
          </w:p>
        </w:tc>
        <w:tc>
          <w:tcPr>
            <w:tcW w:w="2245" w:type="dxa"/>
            <w:noWrap/>
            <w:vAlign w:val="center"/>
          </w:tcPr>
          <w:p w14:paraId="4BF063E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26.59 (9.64-73.34)</w:t>
            </w:r>
          </w:p>
        </w:tc>
        <w:tc>
          <w:tcPr>
            <w:tcW w:w="1134" w:type="dxa"/>
            <w:noWrap/>
            <w:vAlign w:val="center"/>
          </w:tcPr>
          <w:p w14:paraId="6036260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2.33E-10</w:t>
            </w:r>
          </w:p>
        </w:tc>
      </w:tr>
      <w:tr w:rsidR="00514C5A" w14:paraId="5E465B4E" w14:textId="77777777">
        <w:trPr>
          <w:trHeight w:val="280"/>
          <w:jc w:val="center"/>
        </w:trPr>
        <w:tc>
          <w:tcPr>
            <w:tcW w:w="1866" w:type="dxa"/>
            <w:noWrap/>
            <w:vAlign w:val="center"/>
          </w:tcPr>
          <w:p w14:paraId="64137DC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K29</w:t>
            </w:r>
          </w:p>
        </w:tc>
        <w:tc>
          <w:tcPr>
            <w:tcW w:w="1843" w:type="dxa"/>
            <w:noWrap/>
            <w:vAlign w:val="center"/>
          </w:tcPr>
          <w:p w14:paraId="5ACC455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noWrap/>
            <w:vAlign w:val="center"/>
          </w:tcPr>
          <w:p w14:paraId="698D91A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206</w:t>
            </w:r>
          </w:p>
        </w:tc>
        <w:tc>
          <w:tcPr>
            <w:tcW w:w="2245" w:type="dxa"/>
            <w:noWrap/>
            <w:vAlign w:val="center"/>
          </w:tcPr>
          <w:p w14:paraId="77193BC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16.42 (8.53-31.61)</w:t>
            </w:r>
          </w:p>
        </w:tc>
        <w:tc>
          <w:tcPr>
            <w:tcW w:w="1134" w:type="dxa"/>
            <w:noWrap/>
            <w:vAlign w:val="center"/>
          </w:tcPr>
          <w:p w14:paraId="1E1672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5.71E-17</w:t>
            </w:r>
          </w:p>
        </w:tc>
      </w:tr>
      <w:tr w:rsidR="00514C5A" w14:paraId="7BE1DDE7" w14:textId="77777777">
        <w:trPr>
          <w:trHeight w:val="280"/>
          <w:jc w:val="center"/>
        </w:trPr>
        <w:tc>
          <w:tcPr>
            <w:tcW w:w="1866" w:type="dxa"/>
            <w:noWrap/>
            <w:vAlign w:val="center"/>
          </w:tcPr>
          <w:p w14:paraId="4C29A1C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K29</w:t>
            </w:r>
          </w:p>
        </w:tc>
        <w:tc>
          <w:tcPr>
            <w:tcW w:w="1843" w:type="dxa"/>
            <w:noWrap/>
            <w:vAlign w:val="center"/>
          </w:tcPr>
          <w:p w14:paraId="7430B62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0BC89BA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125</w:t>
            </w:r>
          </w:p>
        </w:tc>
        <w:tc>
          <w:tcPr>
            <w:tcW w:w="2245" w:type="dxa"/>
            <w:noWrap/>
            <w:vAlign w:val="center"/>
          </w:tcPr>
          <w:p w14:paraId="2A0768C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39.9 (12.52-127.1)</w:t>
            </w:r>
          </w:p>
        </w:tc>
        <w:tc>
          <w:tcPr>
            <w:tcW w:w="1134" w:type="dxa"/>
            <w:noWrap/>
            <w:vAlign w:val="center"/>
          </w:tcPr>
          <w:p w14:paraId="794C36D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4.51E-10</w:t>
            </w:r>
          </w:p>
        </w:tc>
      </w:tr>
      <w:tr w:rsidR="00514C5A" w14:paraId="7422EB1D" w14:textId="77777777">
        <w:trPr>
          <w:trHeight w:val="280"/>
          <w:jc w:val="center"/>
        </w:trPr>
        <w:tc>
          <w:tcPr>
            <w:tcW w:w="1866" w:type="dxa"/>
            <w:noWrap/>
            <w:vAlign w:val="center"/>
          </w:tcPr>
          <w:p w14:paraId="230ADF7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K29</w:t>
            </w:r>
          </w:p>
        </w:tc>
        <w:tc>
          <w:tcPr>
            <w:tcW w:w="1843" w:type="dxa"/>
            <w:noWrap/>
            <w:vAlign w:val="center"/>
          </w:tcPr>
          <w:p w14:paraId="732C2F3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K57</w:t>
            </w:r>
          </w:p>
        </w:tc>
        <w:tc>
          <w:tcPr>
            <w:tcW w:w="1134" w:type="dxa"/>
            <w:noWrap/>
            <w:vAlign w:val="center"/>
          </w:tcPr>
          <w:p w14:paraId="011B963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156</w:t>
            </w:r>
          </w:p>
        </w:tc>
        <w:tc>
          <w:tcPr>
            <w:tcW w:w="2245" w:type="dxa"/>
            <w:noWrap/>
            <w:vAlign w:val="center"/>
          </w:tcPr>
          <w:p w14:paraId="1A5F6C6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25.26 (10.17-62.73)</w:t>
            </w:r>
          </w:p>
        </w:tc>
        <w:tc>
          <w:tcPr>
            <w:tcW w:w="1134" w:type="dxa"/>
            <w:noWrap/>
            <w:vAlign w:val="center"/>
          </w:tcPr>
          <w:p w14:paraId="59CEF89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3.43E-12</w:t>
            </w:r>
          </w:p>
        </w:tc>
      </w:tr>
      <w:tr w:rsidR="00514C5A" w14:paraId="59ADB3EA" w14:textId="77777777">
        <w:trPr>
          <w:trHeight w:val="280"/>
          <w:jc w:val="center"/>
        </w:trPr>
        <w:tc>
          <w:tcPr>
            <w:tcW w:w="1866" w:type="dxa"/>
            <w:noWrap/>
            <w:vAlign w:val="center"/>
          </w:tcPr>
          <w:p w14:paraId="7AA2B99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K29</w:t>
            </w:r>
          </w:p>
        </w:tc>
        <w:tc>
          <w:tcPr>
            <w:tcW w:w="1843" w:type="dxa"/>
            <w:noWrap/>
            <w:vAlign w:val="center"/>
          </w:tcPr>
          <w:p w14:paraId="4FB77C1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4D20B09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136</w:t>
            </w:r>
          </w:p>
        </w:tc>
        <w:tc>
          <w:tcPr>
            <w:tcW w:w="2245" w:type="dxa"/>
            <w:noWrap/>
            <w:vAlign w:val="center"/>
          </w:tcPr>
          <w:p w14:paraId="7A242F3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23.58 (9.48-58.66)</w:t>
            </w:r>
          </w:p>
        </w:tc>
        <w:tc>
          <w:tcPr>
            <w:tcW w:w="1134" w:type="dxa"/>
            <w:noWrap/>
            <w:vAlign w:val="center"/>
          </w:tcPr>
          <w:p w14:paraId="5934CD1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1.08E-11</w:t>
            </w:r>
          </w:p>
        </w:tc>
      </w:tr>
      <w:tr w:rsidR="00514C5A" w14:paraId="6476662C" w14:textId="77777777">
        <w:trPr>
          <w:trHeight w:val="280"/>
          <w:jc w:val="center"/>
        </w:trPr>
        <w:tc>
          <w:tcPr>
            <w:tcW w:w="1866" w:type="dxa"/>
            <w:noWrap/>
            <w:vAlign w:val="center"/>
          </w:tcPr>
          <w:p w14:paraId="77DC04C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K29</w:t>
            </w:r>
          </w:p>
        </w:tc>
        <w:tc>
          <w:tcPr>
            <w:tcW w:w="1843" w:type="dxa"/>
            <w:noWrap/>
            <w:vAlign w:val="center"/>
          </w:tcPr>
          <w:p w14:paraId="4EB122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D10</w:t>
            </w:r>
          </w:p>
        </w:tc>
        <w:tc>
          <w:tcPr>
            <w:tcW w:w="1134" w:type="dxa"/>
            <w:noWrap/>
            <w:vAlign w:val="center"/>
          </w:tcPr>
          <w:p w14:paraId="7C904BA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146</w:t>
            </w:r>
          </w:p>
        </w:tc>
        <w:tc>
          <w:tcPr>
            <w:tcW w:w="2245" w:type="dxa"/>
            <w:noWrap/>
            <w:vAlign w:val="center"/>
          </w:tcPr>
          <w:p w14:paraId="46B3A00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35.04 (12.8-95.92)</w:t>
            </w:r>
          </w:p>
        </w:tc>
        <w:tc>
          <w:tcPr>
            <w:tcW w:w="1134" w:type="dxa"/>
            <w:noWrap/>
            <w:vAlign w:val="center"/>
          </w:tcPr>
          <w:p w14:paraId="740E524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4.44E-12</w:t>
            </w:r>
          </w:p>
        </w:tc>
      </w:tr>
      <w:tr w:rsidR="00514C5A" w14:paraId="16BC9C1F" w14:textId="77777777">
        <w:trPr>
          <w:trHeight w:val="280"/>
          <w:jc w:val="center"/>
        </w:trPr>
        <w:tc>
          <w:tcPr>
            <w:tcW w:w="1866" w:type="dxa"/>
            <w:noWrap/>
            <w:vAlign w:val="center"/>
          </w:tcPr>
          <w:p w14:paraId="2D3A88D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399F83C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134" w:type="dxa"/>
            <w:noWrap/>
            <w:vAlign w:val="center"/>
          </w:tcPr>
          <w:p w14:paraId="3790536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132</w:t>
            </w:r>
          </w:p>
        </w:tc>
        <w:tc>
          <w:tcPr>
            <w:tcW w:w="2245" w:type="dxa"/>
            <w:noWrap/>
            <w:vAlign w:val="center"/>
          </w:tcPr>
          <w:p w14:paraId="36DD2B0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13.76 (6.24-30.3)</w:t>
            </w:r>
          </w:p>
        </w:tc>
        <w:tc>
          <w:tcPr>
            <w:tcW w:w="1134" w:type="dxa"/>
            <w:noWrap/>
            <w:vAlign w:val="center"/>
          </w:tcPr>
          <w:p w14:paraId="5DC9833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7.72E-11</w:t>
            </w:r>
          </w:p>
        </w:tc>
      </w:tr>
      <w:tr w:rsidR="00514C5A" w14:paraId="34BA2012" w14:textId="77777777">
        <w:trPr>
          <w:trHeight w:val="280"/>
          <w:jc w:val="center"/>
        </w:trPr>
        <w:tc>
          <w:tcPr>
            <w:tcW w:w="1866" w:type="dxa"/>
            <w:noWrap/>
            <w:vAlign w:val="center"/>
          </w:tcPr>
          <w:p w14:paraId="5CBE066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0107D57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M54</w:t>
            </w:r>
          </w:p>
        </w:tc>
        <w:tc>
          <w:tcPr>
            <w:tcW w:w="1134" w:type="dxa"/>
            <w:noWrap/>
            <w:vAlign w:val="center"/>
          </w:tcPr>
          <w:p w14:paraId="2495E7D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121</w:t>
            </w:r>
          </w:p>
        </w:tc>
        <w:tc>
          <w:tcPr>
            <w:tcW w:w="2245" w:type="dxa"/>
            <w:noWrap/>
            <w:vAlign w:val="center"/>
          </w:tcPr>
          <w:p w14:paraId="25ECDFC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52.86 (12.9-216.61)</w:t>
            </w:r>
          </w:p>
        </w:tc>
        <w:tc>
          <w:tcPr>
            <w:tcW w:w="1134" w:type="dxa"/>
            <w:noWrap/>
            <w:vAlign w:val="center"/>
          </w:tcPr>
          <w:p w14:paraId="0B50C59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3.52E-08</w:t>
            </w:r>
          </w:p>
        </w:tc>
      </w:tr>
      <w:tr w:rsidR="00514C5A" w14:paraId="35B43E3E" w14:textId="77777777">
        <w:trPr>
          <w:trHeight w:val="280"/>
          <w:jc w:val="center"/>
        </w:trPr>
        <w:tc>
          <w:tcPr>
            <w:tcW w:w="1866" w:type="dxa"/>
            <w:noWrap/>
            <w:vAlign w:val="center"/>
          </w:tcPr>
          <w:p w14:paraId="636D105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6A17D75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M20</w:t>
            </w:r>
          </w:p>
        </w:tc>
        <w:tc>
          <w:tcPr>
            <w:tcW w:w="1134" w:type="dxa"/>
            <w:noWrap/>
            <w:vAlign w:val="center"/>
          </w:tcPr>
          <w:p w14:paraId="2FAD19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115</w:t>
            </w:r>
          </w:p>
        </w:tc>
        <w:tc>
          <w:tcPr>
            <w:tcW w:w="2245" w:type="dxa"/>
            <w:noWrap/>
            <w:vAlign w:val="center"/>
          </w:tcPr>
          <w:p w14:paraId="1EC91DA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30.43 (9.48-97.69)</w:t>
            </w:r>
          </w:p>
        </w:tc>
        <w:tc>
          <w:tcPr>
            <w:tcW w:w="1134" w:type="dxa"/>
            <w:noWrap/>
            <w:vAlign w:val="center"/>
          </w:tcPr>
          <w:p w14:paraId="24824C4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9.52E-09</w:t>
            </w:r>
          </w:p>
        </w:tc>
      </w:tr>
      <w:tr w:rsidR="00514C5A" w14:paraId="3B2A64D1" w14:textId="77777777">
        <w:trPr>
          <w:trHeight w:val="280"/>
          <w:jc w:val="center"/>
        </w:trPr>
        <w:tc>
          <w:tcPr>
            <w:tcW w:w="1866" w:type="dxa"/>
            <w:noWrap/>
            <w:vAlign w:val="center"/>
          </w:tcPr>
          <w:p w14:paraId="5EC4A83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397527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noWrap/>
            <w:vAlign w:val="center"/>
          </w:tcPr>
          <w:p w14:paraId="5E6DFA1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215</w:t>
            </w:r>
          </w:p>
        </w:tc>
        <w:tc>
          <w:tcPr>
            <w:tcW w:w="2245" w:type="dxa"/>
            <w:noWrap/>
            <w:vAlign w:val="center"/>
          </w:tcPr>
          <w:p w14:paraId="3C1F218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30.5 (12.36-75.27)</w:t>
            </w:r>
          </w:p>
        </w:tc>
        <w:tc>
          <w:tcPr>
            <w:tcW w:w="1134" w:type="dxa"/>
            <w:noWrap/>
            <w:vAlign w:val="center"/>
          </w:tcPr>
          <w:p w14:paraId="115669E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1.21E-13</w:t>
            </w:r>
          </w:p>
        </w:tc>
      </w:tr>
      <w:tr w:rsidR="00514C5A" w14:paraId="7D771396" w14:textId="77777777">
        <w:trPr>
          <w:trHeight w:val="280"/>
          <w:jc w:val="center"/>
        </w:trPr>
        <w:tc>
          <w:tcPr>
            <w:tcW w:w="1866" w:type="dxa"/>
            <w:noWrap/>
            <w:vAlign w:val="center"/>
          </w:tcPr>
          <w:p w14:paraId="646A76D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635E434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M10</w:t>
            </w:r>
          </w:p>
        </w:tc>
        <w:tc>
          <w:tcPr>
            <w:tcW w:w="1134" w:type="dxa"/>
            <w:noWrap/>
            <w:vAlign w:val="center"/>
          </w:tcPr>
          <w:p w14:paraId="324758C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141</w:t>
            </w:r>
          </w:p>
        </w:tc>
        <w:tc>
          <w:tcPr>
            <w:tcW w:w="2245" w:type="dxa"/>
            <w:noWrap/>
            <w:vAlign w:val="center"/>
          </w:tcPr>
          <w:p w14:paraId="7625924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28.34 (10.3-78)</w:t>
            </w:r>
          </w:p>
        </w:tc>
        <w:tc>
          <w:tcPr>
            <w:tcW w:w="1134" w:type="dxa"/>
            <w:noWrap/>
            <w:vAlign w:val="center"/>
          </w:tcPr>
          <w:p w14:paraId="1A6A5CC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9.49E-11</w:t>
            </w:r>
          </w:p>
        </w:tc>
      </w:tr>
      <w:tr w:rsidR="00514C5A" w14:paraId="12E9B8AA" w14:textId="77777777">
        <w:trPr>
          <w:trHeight w:val="280"/>
          <w:jc w:val="center"/>
        </w:trPr>
        <w:tc>
          <w:tcPr>
            <w:tcW w:w="1866" w:type="dxa"/>
            <w:noWrap/>
            <w:vAlign w:val="center"/>
          </w:tcPr>
          <w:p w14:paraId="5C37700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lastRenderedPageBreak/>
              <w:t>J45</w:t>
            </w:r>
          </w:p>
        </w:tc>
        <w:tc>
          <w:tcPr>
            <w:tcW w:w="1843" w:type="dxa"/>
            <w:noWrap/>
            <w:vAlign w:val="center"/>
          </w:tcPr>
          <w:p w14:paraId="55D0C2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44CD6C7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136</w:t>
            </w:r>
          </w:p>
        </w:tc>
        <w:tc>
          <w:tcPr>
            <w:tcW w:w="2245" w:type="dxa"/>
            <w:noWrap/>
            <w:vAlign w:val="center"/>
          </w:tcPr>
          <w:p w14:paraId="17C7DE9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32.25 (10.06-103.36)</w:t>
            </w:r>
          </w:p>
        </w:tc>
        <w:tc>
          <w:tcPr>
            <w:tcW w:w="1134" w:type="dxa"/>
            <w:noWrap/>
            <w:vAlign w:val="center"/>
          </w:tcPr>
          <w:p w14:paraId="69B2FEE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5.04E-09</w:t>
            </w:r>
          </w:p>
        </w:tc>
      </w:tr>
      <w:tr w:rsidR="00514C5A" w14:paraId="6B1E058E" w14:textId="77777777">
        <w:trPr>
          <w:trHeight w:val="280"/>
          <w:jc w:val="center"/>
        </w:trPr>
        <w:tc>
          <w:tcPr>
            <w:tcW w:w="1866" w:type="dxa"/>
            <w:noWrap/>
            <w:vAlign w:val="center"/>
          </w:tcPr>
          <w:p w14:paraId="2B5E15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537CA3A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K57</w:t>
            </w:r>
          </w:p>
        </w:tc>
        <w:tc>
          <w:tcPr>
            <w:tcW w:w="1134" w:type="dxa"/>
            <w:noWrap/>
            <w:vAlign w:val="center"/>
          </w:tcPr>
          <w:p w14:paraId="6F9E329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160</w:t>
            </w:r>
          </w:p>
        </w:tc>
        <w:tc>
          <w:tcPr>
            <w:tcW w:w="2245" w:type="dxa"/>
            <w:noWrap/>
            <w:vAlign w:val="center"/>
          </w:tcPr>
          <w:p w14:paraId="230812F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26.43 (9.6-72.79)</w:t>
            </w:r>
          </w:p>
        </w:tc>
        <w:tc>
          <w:tcPr>
            <w:tcW w:w="1134" w:type="dxa"/>
            <w:noWrap/>
            <w:vAlign w:val="center"/>
          </w:tcPr>
          <w:p w14:paraId="07CD540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2.38E-10</w:t>
            </w:r>
          </w:p>
        </w:tc>
      </w:tr>
      <w:tr w:rsidR="00514C5A" w14:paraId="23D7B345" w14:textId="77777777">
        <w:trPr>
          <w:trHeight w:val="280"/>
          <w:jc w:val="center"/>
        </w:trPr>
        <w:tc>
          <w:tcPr>
            <w:tcW w:w="1866" w:type="dxa"/>
            <w:noWrap/>
            <w:vAlign w:val="center"/>
          </w:tcPr>
          <w:p w14:paraId="79C8177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0C38117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K21</w:t>
            </w:r>
          </w:p>
        </w:tc>
        <w:tc>
          <w:tcPr>
            <w:tcW w:w="1134" w:type="dxa"/>
            <w:noWrap/>
            <w:vAlign w:val="center"/>
          </w:tcPr>
          <w:p w14:paraId="5E02936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175</w:t>
            </w:r>
          </w:p>
        </w:tc>
        <w:tc>
          <w:tcPr>
            <w:tcW w:w="2245" w:type="dxa"/>
            <w:noWrap/>
            <w:vAlign w:val="center"/>
          </w:tcPr>
          <w:p w14:paraId="23DD2DA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28.67 (10.41-78.93)</w:t>
            </w:r>
          </w:p>
        </w:tc>
        <w:tc>
          <w:tcPr>
            <w:tcW w:w="1134" w:type="dxa"/>
            <w:noWrap/>
            <w:vAlign w:val="center"/>
          </w:tcPr>
          <w:p w14:paraId="772D670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8.40E-11</w:t>
            </w:r>
          </w:p>
        </w:tc>
      </w:tr>
      <w:tr w:rsidR="00514C5A" w14:paraId="7E6C3A33" w14:textId="77777777">
        <w:trPr>
          <w:trHeight w:val="280"/>
          <w:jc w:val="center"/>
        </w:trPr>
        <w:tc>
          <w:tcPr>
            <w:tcW w:w="1866" w:type="dxa"/>
            <w:noWrap/>
            <w:vAlign w:val="center"/>
          </w:tcPr>
          <w:p w14:paraId="25052B9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5267262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134" w:type="dxa"/>
            <w:noWrap/>
            <w:vAlign w:val="center"/>
          </w:tcPr>
          <w:p w14:paraId="5A2FE3F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169</w:t>
            </w:r>
          </w:p>
        </w:tc>
        <w:tc>
          <w:tcPr>
            <w:tcW w:w="2245" w:type="dxa"/>
            <w:noWrap/>
            <w:vAlign w:val="center"/>
          </w:tcPr>
          <w:p w14:paraId="7A4931E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34.34 (12.55-93.99)</w:t>
            </w:r>
          </w:p>
        </w:tc>
        <w:tc>
          <w:tcPr>
            <w:tcW w:w="1134" w:type="dxa"/>
            <w:noWrap/>
            <w:vAlign w:val="center"/>
          </w:tcPr>
          <w:p w14:paraId="650B529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5.81E-12</w:t>
            </w:r>
          </w:p>
        </w:tc>
      </w:tr>
      <w:tr w:rsidR="00514C5A" w14:paraId="1F25CA87" w14:textId="77777777">
        <w:trPr>
          <w:trHeight w:val="280"/>
          <w:jc w:val="center"/>
        </w:trPr>
        <w:tc>
          <w:tcPr>
            <w:tcW w:w="1866" w:type="dxa"/>
            <w:noWrap/>
            <w:vAlign w:val="center"/>
          </w:tcPr>
          <w:p w14:paraId="1901C47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73D9FE1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0CF5866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133</w:t>
            </w:r>
          </w:p>
        </w:tc>
        <w:tc>
          <w:tcPr>
            <w:tcW w:w="2245" w:type="dxa"/>
            <w:noWrap/>
            <w:vAlign w:val="center"/>
          </w:tcPr>
          <w:p w14:paraId="42330E4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17.27 (7.43-40.11)</w:t>
            </w:r>
          </w:p>
        </w:tc>
        <w:tc>
          <w:tcPr>
            <w:tcW w:w="1134" w:type="dxa"/>
            <w:noWrap/>
            <w:vAlign w:val="center"/>
          </w:tcPr>
          <w:p w14:paraId="3BB80F0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3.49E-11</w:t>
            </w:r>
          </w:p>
        </w:tc>
      </w:tr>
      <w:tr w:rsidR="00514C5A" w14:paraId="1367CC0D" w14:textId="77777777">
        <w:trPr>
          <w:trHeight w:val="280"/>
          <w:jc w:val="center"/>
        </w:trPr>
        <w:tc>
          <w:tcPr>
            <w:tcW w:w="1866" w:type="dxa"/>
            <w:noWrap/>
            <w:vAlign w:val="center"/>
          </w:tcPr>
          <w:p w14:paraId="07D752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6A97ABB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noWrap/>
            <w:vAlign w:val="center"/>
          </w:tcPr>
          <w:p w14:paraId="57A39CB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136</w:t>
            </w:r>
          </w:p>
        </w:tc>
        <w:tc>
          <w:tcPr>
            <w:tcW w:w="2245" w:type="dxa"/>
            <w:noWrap/>
            <w:vAlign w:val="center"/>
          </w:tcPr>
          <w:p w14:paraId="3ABF0CE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27.85 (10.11-76.67)</w:t>
            </w:r>
          </w:p>
        </w:tc>
        <w:tc>
          <w:tcPr>
            <w:tcW w:w="1134" w:type="dxa"/>
            <w:noWrap/>
            <w:vAlign w:val="center"/>
          </w:tcPr>
          <w:p w14:paraId="4E5E517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1.22E-10</w:t>
            </w:r>
          </w:p>
        </w:tc>
      </w:tr>
      <w:tr w:rsidR="00514C5A" w14:paraId="1A94C132" w14:textId="77777777">
        <w:trPr>
          <w:trHeight w:val="280"/>
          <w:jc w:val="center"/>
        </w:trPr>
        <w:tc>
          <w:tcPr>
            <w:tcW w:w="1866" w:type="dxa"/>
            <w:noWrap/>
            <w:vAlign w:val="center"/>
          </w:tcPr>
          <w:p w14:paraId="100BBA5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2CF81DC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E78</w:t>
            </w:r>
          </w:p>
        </w:tc>
        <w:tc>
          <w:tcPr>
            <w:tcW w:w="1134" w:type="dxa"/>
            <w:noWrap/>
            <w:vAlign w:val="center"/>
          </w:tcPr>
          <w:p w14:paraId="459B3F6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154</w:t>
            </w:r>
          </w:p>
        </w:tc>
        <w:tc>
          <w:tcPr>
            <w:tcW w:w="2245" w:type="dxa"/>
            <w:noWrap/>
            <w:vAlign w:val="center"/>
          </w:tcPr>
          <w:p w14:paraId="6FDBF94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29.13 (10.6-80.05)</w:t>
            </w:r>
          </w:p>
        </w:tc>
        <w:tc>
          <w:tcPr>
            <w:tcW w:w="1134" w:type="dxa"/>
            <w:noWrap/>
            <w:vAlign w:val="center"/>
          </w:tcPr>
          <w:p w14:paraId="64F8099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6.24E-11</w:t>
            </w:r>
          </w:p>
        </w:tc>
      </w:tr>
      <w:tr w:rsidR="00514C5A" w14:paraId="2D3363B8" w14:textId="77777777">
        <w:trPr>
          <w:trHeight w:val="280"/>
          <w:jc w:val="center"/>
        </w:trPr>
        <w:tc>
          <w:tcPr>
            <w:tcW w:w="1866" w:type="dxa"/>
            <w:noWrap/>
            <w:vAlign w:val="center"/>
          </w:tcPr>
          <w:p w14:paraId="57C45EC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2373BF7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134" w:type="dxa"/>
            <w:noWrap/>
            <w:vAlign w:val="center"/>
          </w:tcPr>
          <w:p w14:paraId="2A844E2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132</w:t>
            </w:r>
          </w:p>
        </w:tc>
        <w:tc>
          <w:tcPr>
            <w:tcW w:w="2245" w:type="dxa"/>
            <w:noWrap/>
            <w:vAlign w:val="center"/>
          </w:tcPr>
          <w:p w14:paraId="30B6406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20.51 (8.21-51.26)</w:t>
            </w:r>
          </w:p>
        </w:tc>
        <w:tc>
          <w:tcPr>
            <w:tcW w:w="1134" w:type="dxa"/>
            <w:noWrap/>
            <w:vAlign w:val="center"/>
          </w:tcPr>
          <w:p w14:paraId="5AD15EE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1.01E-10</w:t>
            </w:r>
          </w:p>
        </w:tc>
      </w:tr>
      <w:tr w:rsidR="00514C5A" w14:paraId="7FE60822" w14:textId="77777777">
        <w:trPr>
          <w:trHeight w:val="280"/>
          <w:jc w:val="center"/>
        </w:trPr>
        <w:tc>
          <w:tcPr>
            <w:tcW w:w="1866" w:type="dxa"/>
            <w:noWrap/>
            <w:vAlign w:val="center"/>
          </w:tcPr>
          <w:p w14:paraId="2785577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4179775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D50</w:t>
            </w:r>
          </w:p>
        </w:tc>
        <w:tc>
          <w:tcPr>
            <w:tcW w:w="1134" w:type="dxa"/>
            <w:noWrap/>
            <w:vAlign w:val="center"/>
          </w:tcPr>
          <w:p w14:paraId="6BE3981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116</w:t>
            </w:r>
          </w:p>
        </w:tc>
        <w:tc>
          <w:tcPr>
            <w:tcW w:w="2245" w:type="dxa"/>
            <w:noWrap/>
            <w:vAlign w:val="center"/>
          </w:tcPr>
          <w:p w14:paraId="154ED4F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43.65 (10.6-179.67)</w:t>
            </w:r>
          </w:p>
        </w:tc>
        <w:tc>
          <w:tcPr>
            <w:tcW w:w="1134" w:type="dxa"/>
            <w:noWrap/>
            <w:vAlign w:val="center"/>
          </w:tcPr>
          <w:p w14:paraId="0C4CF88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1.69E-07</w:t>
            </w:r>
          </w:p>
        </w:tc>
      </w:tr>
      <w:tr w:rsidR="00514C5A" w14:paraId="0038463A" w14:textId="77777777">
        <w:trPr>
          <w:trHeight w:val="280"/>
          <w:jc w:val="center"/>
        </w:trPr>
        <w:tc>
          <w:tcPr>
            <w:tcW w:w="1866" w:type="dxa"/>
            <w:noWrap/>
            <w:vAlign w:val="center"/>
          </w:tcPr>
          <w:p w14:paraId="36D3050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J45</w:t>
            </w:r>
          </w:p>
        </w:tc>
        <w:tc>
          <w:tcPr>
            <w:tcW w:w="1843" w:type="dxa"/>
            <w:noWrap/>
            <w:vAlign w:val="center"/>
          </w:tcPr>
          <w:p w14:paraId="5875919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D10</w:t>
            </w:r>
          </w:p>
        </w:tc>
        <w:tc>
          <w:tcPr>
            <w:tcW w:w="1134" w:type="dxa"/>
            <w:noWrap/>
            <w:vAlign w:val="center"/>
          </w:tcPr>
          <w:p w14:paraId="315E83A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116</w:t>
            </w:r>
          </w:p>
        </w:tc>
        <w:tc>
          <w:tcPr>
            <w:tcW w:w="2245" w:type="dxa"/>
            <w:noWrap/>
            <w:vAlign w:val="center"/>
          </w:tcPr>
          <w:p w14:paraId="11EE646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22.87 (8.25-63.38)</w:t>
            </w:r>
          </w:p>
        </w:tc>
        <w:tc>
          <w:tcPr>
            <w:tcW w:w="1134" w:type="dxa"/>
            <w:noWrap/>
            <w:vAlign w:val="center"/>
          </w:tcPr>
          <w:p w14:paraId="018FAEF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1.78E-09</w:t>
            </w:r>
          </w:p>
        </w:tc>
      </w:tr>
      <w:tr w:rsidR="00514C5A" w14:paraId="0ABFFE9E" w14:textId="77777777">
        <w:trPr>
          <w:trHeight w:val="280"/>
          <w:jc w:val="center"/>
        </w:trPr>
        <w:tc>
          <w:tcPr>
            <w:tcW w:w="1866" w:type="dxa"/>
            <w:noWrap/>
            <w:vAlign w:val="center"/>
          </w:tcPr>
          <w:p w14:paraId="09EAC24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J44</w:t>
            </w:r>
          </w:p>
        </w:tc>
        <w:tc>
          <w:tcPr>
            <w:tcW w:w="1843" w:type="dxa"/>
            <w:noWrap/>
            <w:vAlign w:val="center"/>
          </w:tcPr>
          <w:p w14:paraId="0E2C5E1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noWrap/>
            <w:vAlign w:val="center"/>
          </w:tcPr>
          <w:p w14:paraId="57229E8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185</w:t>
            </w:r>
          </w:p>
        </w:tc>
        <w:tc>
          <w:tcPr>
            <w:tcW w:w="2245" w:type="dxa"/>
            <w:noWrap/>
            <w:vAlign w:val="center"/>
          </w:tcPr>
          <w:p w14:paraId="66296D4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13.1 (6.75-25.42)</w:t>
            </w:r>
          </w:p>
        </w:tc>
        <w:tc>
          <w:tcPr>
            <w:tcW w:w="1134" w:type="dxa"/>
            <w:noWrap/>
            <w:vAlign w:val="center"/>
          </w:tcPr>
          <w:p w14:paraId="5E51FF6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2.87E-14</w:t>
            </w:r>
          </w:p>
        </w:tc>
      </w:tr>
      <w:tr w:rsidR="00514C5A" w14:paraId="08207CD7" w14:textId="77777777">
        <w:trPr>
          <w:trHeight w:val="280"/>
          <w:jc w:val="center"/>
        </w:trPr>
        <w:tc>
          <w:tcPr>
            <w:tcW w:w="1866" w:type="dxa"/>
            <w:noWrap/>
            <w:vAlign w:val="center"/>
          </w:tcPr>
          <w:p w14:paraId="0297B1F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J44</w:t>
            </w:r>
          </w:p>
        </w:tc>
        <w:tc>
          <w:tcPr>
            <w:tcW w:w="1843" w:type="dxa"/>
            <w:noWrap/>
            <w:vAlign w:val="center"/>
          </w:tcPr>
          <w:p w14:paraId="10931DE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76EF2A9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138</w:t>
            </w:r>
          </w:p>
        </w:tc>
        <w:tc>
          <w:tcPr>
            <w:tcW w:w="2245" w:type="dxa"/>
            <w:noWrap/>
            <w:vAlign w:val="center"/>
          </w:tcPr>
          <w:p w14:paraId="5040F2F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31.76 (9.91-101.82)</w:t>
            </w:r>
          </w:p>
        </w:tc>
        <w:tc>
          <w:tcPr>
            <w:tcW w:w="1134" w:type="dxa"/>
            <w:noWrap/>
            <w:vAlign w:val="center"/>
          </w:tcPr>
          <w:p w14:paraId="66B6A68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5.97E-09</w:t>
            </w:r>
          </w:p>
        </w:tc>
      </w:tr>
      <w:tr w:rsidR="00514C5A" w14:paraId="20A9D58A" w14:textId="77777777">
        <w:trPr>
          <w:trHeight w:val="280"/>
          <w:jc w:val="center"/>
        </w:trPr>
        <w:tc>
          <w:tcPr>
            <w:tcW w:w="1866" w:type="dxa"/>
            <w:noWrap/>
            <w:vAlign w:val="center"/>
          </w:tcPr>
          <w:p w14:paraId="6162031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J44</w:t>
            </w:r>
          </w:p>
        </w:tc>
        <w:tc>
          <w:tcPr>
            <w:tcW w:w="1843" w:type="dxa"/>
            <w:noWrap/>
            <w:vAlign w:val="center"/>
          </w:tcPr>
          <w:p w14:paraId="081E8CE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K57</w:t>
            </w:r>
          </w:p>
        </w:tc>
        <w:tc>
          <w:tcPr>
            <w:tcW w:w="1134" w:type="dxa"/>
            <w:noWrap/>
            <w:vAlign w:val="center"/>
          </w:tcPr>
          <w:p w14:paraId="170FA50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130</w:t>
            </w:r>
          </w:p>
        </w:tc>
        <w:tc>
          <w:tcPr>
            <w:tcW w:w="2245" w:type="dxa"/>
            <w:noWrap/>
            <w:vAlign w:val="center"/>
          </w:tcPr>
          <w:p w14:paraId="4E3AB8B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16.78 (7.22-39.02)</w:t>
            </w:r>
          </w:p>
        </w:tc>
        <w:tc>
          <w:tcPr>
            <w:tcW w:w="1134" w:type="dxa"/>
            <w:noWrap/>
            <w:vAlign w:val="center"/>
          </w:tcPr>
          <w:p w14:paraId="3DCDF12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5.74E-11</w:t>
            </w:r>
          </w:p>
        </w:tc>
      </w:tr>
      <w:tr w:rsidR="00514C5A" w14:paraId="196DC5D3" w14:textId="77777777">
        <w:trPr>
          <w:trHeight w:val="280"/>
          <w:jc w:val="center"/>
        </w:trPr>
        <w:tc>
          <w:tcPr>
            <w:tcW w:w="1866" w:type="dxa"/>
            <w:noWrap/>
            <w:vAlign w:val="center"/>
          </w:tcPr>
          <w:p w14:paraId="2E71DD9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J44</w:t>
            </w:r>
          </w:p>
        </w:tc>
        <w:tc>
          <w:tcPr>
            <w:tcW w:w="1843" w:type="dxa"/>
            <w:noWrap/>
            <w:vAlign w:val="center"/>
          </w:tcPr>
          <w:p w14:paraId="614E7D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1B3C6E0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131</w:t>
            </w:r>
          </w:p>
        </w:tc>
        <w:tc>
          <w:tcPr>
            <w:tcW w:w="2245" w:type="dxa"/>
            <w:noWrap/>
            <w:vAlign w:val="center"/>
          </w:tcPr>
          <w:p w14:paraId="7854B1A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24.64 (8.92-68.07)</w:t>
            </w:r>
          </w:p>
        </w:tc>
        <w:tc>
          <w:tcPr>
            <w:tcW w:w="1134" w:type="dxa"/>
            <w:noWrap/>
            <w:vAlign w:val="center"/>
          </w:tcPr>
          <w:p w14:paraId="642FD0E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6.43E-10</w:t>
            </w:r>
          </w:p>
        </w:tc>
      </w:tr>
      <w:tr w:rsidR="00514C5A" w14:paraId="1657C224" w14:textId="77777777">
        <w:trPr>
          <w:trHeight w:val="280"/>
          <w:jc w:val="center"/>
        </w:trPr>
        <w:tc>
          <w:tcPr>
            <w:tcW w:w="1866" w:type="dxa"/>
            <w:noWrap/>
            <w:vAlign w:val="center"/>
          </w:tcPr>
          <w:p w14:paraId="234AE0F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J44</w:t>
            </w:r>
          </w:p>
        </w:tc>
        <w:tc>
          <w:tcPr>
            <w:tcW w:w="1843" w:type="dxa"/>
            <w:noWrap/>
            <w:vAlign w:val="center"/>
          </w:tcPr>
          <w:p w14:paraId="0AA4DE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noWrap/>
            <w:vAlign w:val="center"/>
          </w:tcPr>
          <w:p w14:paraId="71F53FF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190</w:t>
            </w:r>
          </w:p>
        </w:tc>
        <w:tc>
          <w:tcPr>
            <w:tcW w:w="2245" w:type="dxa"/>
            <w:noWrap/>
            <w:vAlign w:val="center"/>
          </w:tcPr>
          <w:p w14:paraId="68A35D5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21.53 (9.94-46.63)</w:t>
            </w:r>
          </w:p>
        </w:tc>
        <w:tc>
          <w:tcPr>
            <w:tcW w:w="1134" w:type="dxa"/>
            <w:noWrap/>
            <w:vAlign w:val="center"/>
          </w:tcPr>
          <w:p w14:paraId="5E419E0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6.93E-15</w:t>
            </w:r>
          </w:p>
        </w:tc>
      </w:tr>
      <w:tr w:rsidR="00514C5A" w14:paraId="52DF40D7" w14:textId="77777777">
        <w:trPr>
          <w:trHeight w:val="280"/>
          <w:jc w:val="center"/>
        </w:trPr>
        <w:tc>
          <w:tcPr>
            <w:tcW w:w="1866" w:type="dxa"/>
            <w:noWrap/>
            <w:vAlign w:val="center"/>
          </w:tcPr>
          <w:p w14:paraId="3FBFABE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J44</w:t>
            </w:r>
          </w:p>
        </w:tc>
        <w:tc>
          <w:tcPr>
            <w:tcW w:w="1843" w:type="dxa"/>
            <w:noWrap/>
            <w:vAlign w:val="center"/>
          </w:tcPr>
          <w:p w14:paraId="3731B78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E86</w:t>
            </w:r>
          </w:p>
        </w:tc>
        <w:tc>
          <w:tcPr>
            <w:tcW w:w="1134" w:type="dxa"/>
            <w:noWrap/>
            <w:vAlign w:val="center"/>
          </w:tcPr>
          <w:p w14:paraId="095B43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109</w:t>
            </w:r>
          </w:p>
        </w:tc>
        <w:tc>
          <w:tcPr>
            <w:tcW w:w="2245" w:type="dxa"/>
            <w:noWrap/>
            <w:vAlign w:val="center"/>
          </w:tcPr>
          <w:p w14:paraId="0D35ECE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46.55 (11.31-191.55)</w:t>
            </w:r>
          </w:p>
        </w:tc>
        <w:tc>
          <w:tcPr>
            <w:tcW w:w="1134" w:type="dxa"/>
            <w:noWrap/>
            <w:vAlign w:val="center"/>
          </w:tcPr>
          <w:p w14:paraId="68CE715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1.03E-07</w:t>
            </w:r>
          </w:p>
        </w:tc>
      </w:tr>
      <w:tr w:rsidR="00514C5A" w14:paraId="0C28891D" w14:textId="77777777">
        <w:trPr>
          <w:trHeight w:val="280"/>
          <w:jc w:val="center"/>
        </w:trPr>
        <w:tc>
          <w:tcPr>
            <w:tcW w:w="1866" w:type="dxa"/>
            <w:noWrap/>
            <w:vAlign w:val="center"/>
          </w:tcPr>
          <w:p w14:paraId="59C76C5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843" w:type="dxa"/>
            <w:noWrap/>
            <w:vAlign w:val="center"/>
          </w:tcPr>
          <w:p w14:paraId="5293551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M20</w:t>
            </w:r>
          </w:p>
        </w:tc>
        <w:tc>
          <w:tcPr>
            <w:tcW w:w="1134" w:type="dxa"/>
            <w:noWrap/>
            <w:vAlign w:val="center"/>
          </w:tcPr>
          <w:p w14:paraId="7933276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137</w:t>
            </w:r>
          </w:p>
        </w:tc>
        <w:tc>
          <w:tcPr>
            <w:tcW w:w="2245" w:type="dxa"/>
            <w:noWrap/>
            <w:vAlign w:val="center"/>
          </w:tcPr>
          <w:p w14:paraId="3A7B2CB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29.53 (9.21-94.72)</w:t>
            </w:r>
          </w:p>
        </w:tc>
        <w:tc>
          <w:tcPr>
            <w:tcW w:w="1134" w:type="dxa"/>
            <w:noWrap/>
            <w:vAlign w:val="center"/>
          </w:tcPr>
          <w:p w14:paraId="226EB52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1.25E-08</w:t>
            </w:r>
          </w:p>
        </w:tc>
      </w:tr>
      <w:tr w:rsidR="00514C5A" w14:paraId="662B5101" w14:textId="77777777">
        <w:trPr>
          <w:trHeight w:val="280"/>
          <w:jc w:val="center"/>
        </w:trPr>
        <w:tc>
          <w:tcPr>
            <w:tcW w:w="1866" w:type="dxa"/>
            <w:noWrap/>
            <w:vAlign w:val="center"/>
          </w:tcPr>
          <w:p w14:paraId="0A20DF4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843" w:type="dxa"/>
            <w:noWrap/>
            <w:vAlign w:val="center"/>
          </w:tcPr>
          <w:p w14:paraId="2A21593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5C67767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213</w:t>
            </w:r>
          </w:p>
        </w:tc>
        <w:tc>
          <w:tcPr>
            <w:tcW w:w="2245" w:type="dxa"/>
            <w:noWrap/>
            <w:vAlign w:val="center"/>
          </w:tcPr>
          <w:p w14:paraId="08382F3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18.94 (8.73-41.09)</w:t>
            </w:r>
          </w:p>
        </w:tc>
        <w:tc>
          <w:tcPr>
            <w:tcW w:w="1134" w:type="dxa"/>
            <w:noWrap/>
            <w:vAlign w:val="center"/>
          </w:tcPr>
          <w:p w14:paraId="6E76FF4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9.85E-14</w:t>
            </w:r>
          </w:p>
        </w:tc>
      </w:tr>
      <w:tr w:rsidR="00514C5A" w14:paraId="4CED2837" w14:textId="77777777">
        <w:trPr>
          <w:trHeight w:val="280"/>
          <w:jc w:val="center"/>
        </w:trPr>
        <w:tc>
          <w:tcPr>
            <w:tcW w:w="1866" w:type="dxa"/>
            <w:noWrap/>
            <w:vAlign w:val="center"/>
          </w:tcPr>
          <w:p w14:paraId="26CF7EE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843" w:type="dxa"/>
            <w:noWrap/>
            <w:vAlign w:val="center"/>
          </w:tcPr>
          <w:p w14:paraId="0143970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J90</w:t>
            </w:r>
          </w:p>
        </w:tc>
        <w:tc>
          <w:tcPr>
            <w:tcW w:w="1134" w:type="dxa"/>
            <w:noWrap/>
            <w:vAlign w:val="center"/>
          </w:tcPr>
          <w:p w14:paraId="19064CE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171</w:t>
            </w:r>
          </w:p>
        </w:tc>
        <w:tc>
          <w:tcPr>
            <w:tcW w:w="2245" w:type="dxa"/>
            <w:noWrap/>
            <w:vAlign w:val="center"/>
          </w:tcPr>
          <w:p w14:paraId="21C0ED7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39.72 (12.49-126.27)</w:t>
            </w:r>
          </w:p>
        </w:tc>
        <w:tc>
          <w:tcPr>
            <w:tcW w:w="1134" w:type="dxa"/>
            <w:noWrap/>
            <w:vAlign w:val="center"/>
          </w:tcPr>
          <w:p w14:paraId="0162F8B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4.40E-10</w:t>
            </w:r>
          </w:p>
        </w:tc>
      </w:tr>
      <w:tr w:rsidR="00514C5A" w14:paraId="077E8195" w14:textId="77777777">
        <w:trPr>
          <w:trHeight w:val="280"/>
          <w:jc w:val="center"/>
        </w:trPr>
        <w:tc>
          <w:tcPr>
            <w:tcW w:w="1866" w:type="dxa"/>
            <w:noWrap/>
            <w:vAlign w:val="center"/>
          </w:tcPr>
          <w:p w14:paraId="412C94F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843" w:type="dxa"/>
            <w:noWrap/>
            <w:vAlign w:val="center"/>
          </w:tcPr>
          <w:p w14:paraId="665CBB2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noWrap/>
            <w:vAlign w:val="center"/>
          </w:tcPr>
          <w:p w14:paraId="0E8489B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140</w:t>
            </w:r>
          </w:p>
        </w:tc>
        <w:tc>
          <w:tcPr>
            <w:tcW w:w="2245" w:type="dxa"/>
            <w:noWrap/>
            <w:vAlign w:val="center"/>
          </w:tcPr>
          <w:p w14:paraId="0DA3A39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42.74 (10.39-175.78)</w:t>
            </w:r>
          </w:p>
        </w:tc>
        <w:tc>
          <w:tcPr>
            <w:tcW w:w="1134" w:type="dxa"/>
            <w:noWrap/>
            <w:vAlign w:val="center"/>
          </w:tcPr>
          <w:p w14:paraId="59C8CD7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1.94E-07</w:t>
            </w:r>
          </w:p>
        </w:tc>
      </w:tr>
      <w:tr w:rsidR="00514C5A" w14:paraId="130ABACE" w14:textId="77777777">
        <w:trPr>
          <w:trHeight w:val="280"/>
          <w:jc w:val="center"/>
        </w:trPr>
        <w:tc>
          <w:tcPr>
            <w:tcW w:w="1866" w:type="dxa"/>
            <w:noWrap/>
            <w:vAlign w:val="center"/>
          </w:tcPr>
          <w:p w14:paraId="1B3DEB9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843" w:type="dxa"/>
            <w:noWrap/>
            <w:vAlign w:val="center"/>
          </w:tcPr>
          <w:p w14:paraId="318333F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noWrap/>
            <w:vAlign w:val="center"/>
          </w:tcPr>
          <w:p w14:paraId="116CF16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191</w:t>
            </w:r>
          </w:p>
        </w:tc>
        <w:tc>
          <w:tcPr>
            <w:tcW w:w="2245" w:type="dxa"/>
            <w:noWrap/>
            <w:vAlign w:val="center"/>
          </w:tcPr>
          <w:p w14:paraId="1B75ED7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18.43 (7.98-42.56)</w:t>
            </w:r>
          </w:p>
        </w:tc>
        <w:tc>
          <w:tcPr>
            <w:tcW w:w="1134" w:type="dxa"/>
            <w:noWrap/>
            <w:vAlign w:val="center"/>
          </w:tcPr>
          <w:p w14:paraId="16248B8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8.73E-12</w:t>
            </w:r>
          </w:p>
        </w:tc>
      </w:tr>
      <w:tr w:rsidR="00514C5A" w14:paraId="1B5E7943" w14:textId="77777777">
        <w:trPr>
          <w:trHeight w:val="280"/>
          <w:jc w:val="center"/>
        </w:trPr>
        <w:tc>
          <w:tcPr>
            <w:tcW w:w="1866" w:type="dxa"/>
            <w:noWrap/>
            <w:vAlign w:val="center"/>
          </w:tcPr>
          <w:p w14:paraId="1DAD19C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843" w:type="dxa"/>
            <w:noWrap/>
            <w:vAlign w:val="center"/>
          </w:tcPr>
          <w:p w14:paraId="14C194F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A09</w:t>
            </w:r>
          </w:p>
        </w:tc>
        <w:tc>
          <w:tcPr>
            <w:tcW w:w="1134" w:type="dxa"/>
            <w:noWrap/>
            <w:vAlign w:val="center"/>
          </w:tcPr>
          <w:p w14:paraId="617CCD1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197</w:t>
            </w:r>
          </w:p>
        </w:tc>
        <w:tc>
          <w:tcPr>
            <w:tcW w:w="2245" w:type="dxa"/>
            <w:noWrap/>
            <w:vAlign w:val="center"/>
          </w:tcPr>
          <w:p w14:paraId="0BD5449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26.99 (10.91-66.74)</w:t>
            </w:r>
          </w:p>
        </w:tc>
        <w:tc>
          <w:tcPr>
            <w:tcW w:w="1134" w:type="dxa"/>
            <w:noWrap/>
            <w:vAlign w:val="center"/>
          </w:tcPr>
          <w:p w14:paraId="0FB484F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9.80E-13</w:t>
            </w:r>
          </w:p>
        </w:tc>
      </w:tr>
      <w:tr w:rsidR="00514C5A" w14:paraId="4A84F92E" w14:textId="77777777">
        <w:trPr>
          <w:trHeight w:val="280"/>
          <w:jc w:val="center"/>
        </w:trPr>
        <w:tc>
          <w:tcPr>
            <w:tcW w:w="1866" w:type="dxa"/>
            <w:noWrap/>
            <w:vAlign w:val="center"/>
          </w:tcPr>
          <w:p w14:paraId="125EBE4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57B699C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N17</w:t>
            </w:r>
          </w:p>
        </w:tc>
        <w:tc>
          <w:tcPr>
            <w:tcW w:w="1134" w:type="dxa"/>
            <w:noWrap/>
            <w:vAlign w:val="center"/>
          </w:tcPr>
          <w:p w14:paraId="1337893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228</w:t>
            </w:r>
          </w:p>
        </w:tc>
        <w:tc>
          <w:tcPr>
            <w:tcW w:w="2245" w:type="dxa"/>
            <w:noWrap/>
            <w:vAlign w:val="center"/>
          </w:tcPr>
          <w:p w14:paraId="5498F0B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22.3 (9.7-51.29)</w:t>
            </w:r>
          </w:p>
        </w:tc>
        <w:tc>
          <w:tcPr>
            <w:tcW w:w="1134" w:type="dxa"/>
            <w:noWrap/>
            <w:vAlign w:val="center"/>
          </w:tcPr>
          <w:p w14:paraId="0A5719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2.74E-13</w:t>
            </w:r>
          </w:p>
        </w:tc>
      </w:tr>
      <w:tr w:rsidR="00514C5A" w14:paraId="5F03D7F8" w14:textId="77777777">
        <w:trPr>
          <w:trHeight w:val="280"/>
          <w:jc w:val="center"/>
        </w:trPr>
        <w:tc>
          <w:tcPr>
            <w:tcW w:w="1866" w:type="dxa"/>
            <w:noWrap/>
            <w:vAlign w:val="center"/>
          </w:tcPr>
          <w:p w14:paraId="6A58264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52C1B0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noWrap/>
            <w:vAlign w:val="center"/>
          </w:tcPr>
          <w:p w14:paraId="6BA7E8E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185</w:t>
            </w:r>
          </w:p>
        </w:tc>
        <w:tc>
          <w:tcPr>
            <w:tcW w:w="2245" w:type="dxa"/>
            <w:noWrap/>
            <w:vAlign w:val="center"/>
          </w:tcPr>
          <w:p w14:paraId="239FF17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16.73 (7.2-38.88)</w:t>
            </w:r>
          </w:p>
        </w:tc>
        <w:tc>
          <w:tcPr>
            <w:tcW w:w="1134" w:type="dxa"/>
            <w:noWrap/>
            <w:vAlign w:val="center"/>
          </w:tcPr>
          <w:p w14:paraId="49FF379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5.78E-11</w:t>
            </w:r>
          </w:p>
        </w:tc>
      </w:tr>
      <w:tr w:rsidR="00514C5A" w14:paraId="02BD2180" w14:textId="77777777">
        <w:trPr>
          <w:trHeight w:val="280"/>
          <w:jc w:val="center"/>
        </w:trPr>
        <w:tc>
          <w:tcPr>
            <w:tcW w:w="1866" w:type="dxa"/>
            <w:noWrap/>
            <w:vAlign w:val="center"/>
          </w:tcPr>
          <w:p w14:paraId="31812F9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440AABC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686D1D4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150</w:t>
            </w:r>
          </w:p>
        </w:tc>
        <w:tc>
          <w:tcPr>
            <w:tcW w:w="2245" w:type="dxa"/>
            <w:noWrap/>
            <w:vAlign w:val="center"/>
          </w:tcPr>
          <w:p w14:paraId="3D081B4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19.09 (7.61-47.87)</w:t>
            </w:r>
          </w:p>
        </w:tc>
        <w:tc>
          <w:tcPr>
            <w:tcW w:w="1134" w:type="dxa"/>
            <w:noWrap/>
            <w:vAlign w:val="center"/>
          </w:tcPr>
          <w:p w14:paraId="7B0B7CB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3.22E-10</w:t>
            </w:r>
          </w:p>
        </w:tc>
      </w:tr>
      <w:tr w:rsidR="00514C5A" w14:paraId="63574B93" w14:textId="77777777">
        <w:trPr>
          <w:trHeight w:val="280"/>
          <w:jc w:val="center"/>
        </w:trPr>
        <w:tc>
          <w:tcPr>
            <w:tcW w:w="1866" w:type="dxa"/>
            <w:noWrap/>
            <w:vAlign w:val="center"/>
          </w:tcPr>
          <w:p w14:paraId="2CBADFE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182B6C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134" w:type="dxa"/>
            <w:noWrap/>
            <w:vAlign w:val="center"/>
          </w:tcPr>
          <w:p w14:paraId="54FF3ED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233</w:t>
            </w:r>
          </w:p>
        </w:tc>
        <w:tc>
          <w:tcPr>
            <w:tcW w:w="2245" w:type="dxa"/>
            <w:noWrap/>
            <w:vAlign w:val="center"/>
          </w:tcPr>
          <w:p w14:paraId="5F1B213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15.25 (6.96-33.38)</w:t>
            </w:r>
          </w:p>
        </w:tc>
        <w:tc>
          <w:tcPr>
            <w:tcW w:w="1134" w:type="dxa"/>
            <w:noWrap/>
            <w:vAlign w:val="center"/>
          </w:tcPr>
          <w:p w14:paraId="2ED603A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9.55E-12</w:t>
            </w:r>
          </w:p>
        </w:tc>
      </w:tr>
      <w:tr w:rsidR="00514C5A" w14:paraId="27E7013E" w14:textId="77777777">
        <w:trPr>
          <w:trHeight w:val="280"/>
          <w:jc w:val="center"/>
        </w:trPr>
        <w:tc>
          <w:tcPr>
            <w:tcW w:w="1866" w:type="dxa"/>
            <w:noWrap/>
            <w:vAlign w:val="center"/>
          </w:tcPr>
          <w:p w14:paraId="26FB36C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0E71F54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I95</w:t>
            </w:r>
          </w:p>
        </w:tc>
        <w:tc>
          <w:tcPr>
            <w:tcW w:w="1134" w:type="dxa"/>
            <w:noWrap/>
            <w:vAlign w:val="center"/>
          </w:tcPr>
          <w:p w14:paraId="44DB24A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158</w:t>
            </w:r>
          </w:p>
        </w:tc>
        <w:tc>
          <w:tcPr>
            <w:tcW w:w="2245" w:type="dxa"/>
            <w:noWrap/>
            <w:vAlign w:val="center"/>
          </w:tcPr>
          <w:p w14:paraId="261999D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55.85 (13.65-228.59)</w:t>
            </w:r>
          </w:p>
        </w:tc>
        <w:tc>
          <w:tcPr>
            <w:tcW w:w="1134" w:type="dxa"/>
            <w:noWrap/>
            <w:vAlign w:val="center"/>
          </w:tcPr>
          <w:p w14:paraId="3F2FCD6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2.21E-08</w:t>
            </w:r>
          </w:p>
        </w:tc>
      </w:tr>
      <w:tr w:rsidR="00514C5A" w14:paraId="62C712CF" w14:textId="77777777">
        <w:trPr>
          <w:trHeight w:val="280"/>
          <w:jc w:val="center"/>
        </w:trPr>
        <w:tc>
          <w:tcPr>
            <w:tcW w:w="1866" w:type="dxa"/>
            <w:noWrap/>
            <w:vAlign w:val="center"/>
          </w:tcPr>
          <w:p w14:paraId="64277CC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59EB465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noWrap/>
            <w:vAlign w:val="center"/>
          </w:tcPr>
          <w:p w14:paraId="31F68C9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159</w:t>
            </w:r>
          </w:p>
        </w:tc>
        <w:tc>
          <w:tcPr>
            <w:tcW w:w="2245" w:type="dxa"/>
            <w:noWrap/>
            <w:vAlign w:val="center"/>
          </w:tcPr>
          <w:p w14:paraId="5A7B4E0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106.09 (14.69-766.48)</w:t>
            </w:r>
          </w:p>
        </w:tc>
        <w:tc>
          <w:tcPr>
            <w:tcW w:w="1134" w:type="dxa"/>
            <w:noWrap/>
            <w:vAlign w:val="center"/>
          </w:tcPr>
          <w:p w14:paraId="476E051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3.78E-06</w:t>
            </w:r>
          </w:p>
        </w:tc>
      </w:tr>
      <w:tr w:rsidR="00514C5A" w14:paraId="2C1FD039" w14:textId="77777777">
        <w:trPr>
          <w:trHeight w:val="280"/>
          <w:jc w:val="center"/>
        </w:trPr>
        <w:tc>
          <w:tcPr>
            <w:tcW w:w="1866" w:type="dxa"/>
            <w:noWrap/>
            <w:vAlign w:val="center"/>
          </w:tcPr>
          <w:p w14:paraId="0A2970E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72DD48B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I50</w:t>
            </w:r>
          </w:p>
        </w:tc>
        <w:tc>
          <w:tcPr>
            <w:tcW w:w="1134" w:type="dxa"/>
            <w:noWrap/>
            <w:vAlign w:val="center"/>
          </w:tcPr>
          <w:p w14:paraId="2E3BD63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223</w:t>
            </w:r>
          </w:p>
        </w:tc>
        <w:tc>
          <w:tcPr>
            <w:tcW w:w="2245" w:type="dxa"/>
            <w:noWrap/>
            <w:vAlign w:val="center"/>
          </w:tcPr>
          <w:p w14:paraId="4896FE3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105.18 (14.57-759.38)</w:t>
            </w:r>
          </w:p>
        </w:tc>
        <w:tc>
          <w:tcPr>
            <w:tcW w:w="1134" w:type="dxa"/>
            <w:noWrap/>
            <w:vAlign w:val="center"/>
          </w:tcPr>
          <w:p w14:paraId="63A42B5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3.91E-06</w:t>
            </w:r>
          </w:p>
        </w:tc>
      </w:tr>
      <w:tr w:rsidR="00514C5A" w14:paraId="1CCD59A3" w14:textId="77777777">
        <w:trPr>
          <w:trHeight w:val="280"/>
          <w:jc w:val="center"/>
        </w:trPr>
        <w:tc>
          <w:tcPr>
            <w:tcW w:w="1866" w:type="dxa"/>
            <w:noWrap/>
            <w:vAlign w:val="center"/>
          </w:tcPr>
          <w:p w14:paraId="5B83DAD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6C6F7CE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I49</w:t>
            </w:r>
          </w:p>
        </w:tc>
        <w:tc>
          <w:tcPr>
            <w:tcW w:w="1134" w:type="dxa"/>
            <w:noWrap/>
            <w:vAlign w:val="center"/>
          </w:tcPr>
          <w:p w14:paraId="0C170A4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147</w:t>
            </w:r>
          </w:p>
        </w:tc>
        <w:tc>
          <w:tcPr>
            <w:tcW w:w="2245" w:type="dxa"/>
            <w:noWrap/>
            <w:vAlign w:val="center"/>
          </w:tcPr>
          <w:p w14:paraId="6AF2ECE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46.15 (11.23-189.66)</w:t>
            </w:r>
          </w:p>
        </w:tc>
        <w:tc>
          <w:tcPr>
            <w:tcW w:w="1134" w:type="dxa"/>
            <w:noWrap/>
            <w:vAlign w:val="center"/>
          </w:tcPr>
          <w:p w14:paraId="0478792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1.07E-07</w:t>
            </w:r>
          </w:p>
        </w:tc>
      </w:tr>
      <w:tr w:rsidR="00514C5A" w14:paraId="50C867AA" w14:textId="77777777">
        <w:trPr>
          <w:trHeight w:val="280"/>
          <w:jc w:val="center"/>
        </w:trPr>
        <w:tc>
          <w:tcPr>
            <w:tcW w:w="1866" w:type="dxa"/>
            <w:noWrap/>
            <w:vAlign w:val="center"/>
          </w:tcPr>
          <w:p w14:paraId="0CF4951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I48</w:t>
            </w:r>
          </w:p>
        </w:tc>
        <w:tc>
          <w:tcPr>
            <w:tcW w:w="1843" w:type="dxa"/>
            <w:noWrap/>
            <w:vAlign w:val="center"/>
          </w:tcPr>
          <w:p w14:paraId="1E0842C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noWrap/>
            <w:vAlign w:val="center"/>
          </w:tcPr>
          <w:p w14:paraId="3DF6F20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202</w:t>
            </w:r>
          </w:p>
        </w:tc>
        <w:tc>
          <w:tcPr>
            <w:tcW w:w="2245" w:type="dxa"/>
            <w:noWrap/>
            <w:vAlign w:val="center"/>
          </w:tcPr>
          <w:p w14:paraId="45B0150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27.22 (9.88-75.01)</w:t>
            </w:r>
          </w:p>
        </w:tc>
        <w:tc>
          <w:tcPr>
            <w:tcW w:w="1134" w:type="dxa"/>
            <w:noWrap/>
            <w:vAlign w:val="center"/>
          </w:tcPr>
          <w:p w14:paraId="0F231AD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1.67E-10</w:t>
            </w:r>
          </w:p>
        </w:tc>
      </w:tr>
      <w:tr w:rsidR="00514C5A" w14:paraId="15E7C0DF" w14:textId="77777777">
        <w:trPr>
          <w:trHeight w:val="280"/>
          <w:jc w:val="center"/>
        </w:trPr>
        <w:tc>
          <w:tcPr>
            <w:tcW w:w="1866" w:type="dxa"/>
            <w:noWrap/>
            <w:vAlign w:val="center"/>
          </w:tcPr>
          <w:p w14:paraId="333DD74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noWrap/>
            <w:vAlign w:val="center"/>
          </w:tcPr>
          <w:p w14:paraId="66777AB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M10</w:t>
            </w:r>
          </w:p>
        </w:tc>
        <w:tc>
          <w:tcPr>
            <w:tcW w:w="1134" w:type="dxa"/>
            <w:noWrap/>
            <w:vAlign w:val="center"/>
          </w:tcPr>
          <w:p w14:paraId="10AB3E0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150</w:t>
            </w:r>
          </w:p>
        </w:tc>
        <w:tc>
          <w:tcPr>
            <w:tcW w:w="2245" w:type="dxa"/>
            <w:noWrap/>
            <w:vAlign w:val="center"/>
          </w:tcPr>
          <w:p w14:paraId="14778F4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24.73 (9.97-61.38)</w:t>
            </w:r>
          </w:p>
        </w:tc>
        <w:tc>
          <w:tcPr>
            <w:tcW w:w="1134" w:type="dxa"/>
            <w:noWrap/>
            <w:vAlign w:val="center"/>
          </w:tcPr>
          <w:p w14:paraId="49C1410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4.59E-12</w:t>
            </w:r>
          </w:p>
        </w:tc>
      </w:tr>
      <w:tr w:rsidR="00514C5A" w14:paraId="79113C0B" w14:textId="77777777">
        <w:trPr>
          <w:trHeight w:val="280"/>
          <w:jc w:val="center"/>
        </w:trPr>
        <w:tc>
          <w:tcPr>
            <w:tcW w:w="1866" w:type="dxa"/>
            <w:noWrap/>
            <w:vAlign w:val="center"/>
          </w:tcPr>
          <w:p w14:paraId="76DEE80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noWrap/>
            <w:vAlign w:val="center"/>
          </w:tcPr>
          <w:p w14:paraId="607742A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noWrap/>
            <w:vAlign w:val="center"/>
          </w:tcPr>
          <w:p w14:paraId="5A450E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144</w:t>
            </w:r>
          </w:p>
        </w:tc>
        <w:tc>
          <w:tcPr>
            <w:tcW w:w="2245" w:type="dxa"/>
            <w:noWrap/>
            <w:vAlign w:val="center"/>
          </w:tcPr>
          <w:p w14:paraId="263EE5A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15.32 (6.57-35.73)</w:t>
            </w:r>
          </w:p>
        </w:tc>
        <w:tc>
          <w:tcPr>
            <w:tcW w:w="1134" w:type="dxa"/>
            <w:noWrap/>
            <w:vAlign w:val="center"/>
          </w:tcPr>
          <w:p w14:paraId="55FD7F8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2.67E-10</w:t>
            </w:r>
          </w:p>
        </w:tc>
      </w:tr>
      <w:tr w:rsidR="00514C5A" w14:paraId="079E2D8F" w14:textId="77777777">
        <w:trPr>
          <w:trHeight w:val="280"/>
          <w:jc w:val="center"/>
        </w:trPr>
        <w:tc>
          <w:tcPr>
            <w:tcW w:w="1866" w:type="dxa"/>
            <w:noWrap/>
            <w:vAlign w:val="center"/>
          </w:tcPr>
          <w:p w14:paraId="25397D7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noWrap/>
            <w:vAlign w:val="center"/>
          </w:tcPr>
          <w:p w14:paraId="298E0CE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J20</w:t>
            </w:r>
          </w:p>
        </w:tc>
        <w:tc>
          <w:tcPr>
            <w:tcW w:w="1134" w:type="dxa"/>
            <w:noWrap/>
            <w:vAlign w:val="center"/>
          </w:tcPr>
          <w:p w14:paraId="4990C96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144</w:t>
            </w:r>
          </w:p>
        </w:tc>
        <w:tc>
          <w:tcPr>
            <w:tcW w:w="2245" w:type="dxa"/>
            <w:noWrap/>
            <w:vAlign w:val="center"/>
          </w:tcPr>
          <w:p w14:paraId="528AB6E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35.48 (11.11-113.26)</w:t>
            </w:r>
          </w:p>
        </w:tc>
        <w:tc>
          <w:tcPr>
            <w:tcW w:w="1134" w:type="dxa"/>
            <w:noWrap/>
            <w:vAlign w:val="center"/>
          </w:tcPr>
          <w:p w14:paraId="2E9790E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1.68E-09</w:t>
            </w:r>
          </w:p>
        </w:tc>
      </w:tr>
      <w:tr w:rsidR="00514C5A" w14:paraId="579B6C51" w14:textId="77777777">
        <w:trPr>
          <w:trHeight w:val="280"/>
          <w:jc w:val="center"/>
        </w:trPr>
        <w:tc>
          <w:tcPr>
            <w:tcW w:w="1866" w:type="dxa"/>
            <w:noWrap/>
            <w:vAlign w:val="center"/>
          </w:tcPr>
          <w:p w14:paraId="5A46794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noWrap/>
            <w:vAlign w:val="center"/>
          </w:tcPr>
          <w:p w14:paraId="5CA85B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I95</w:t>
            </w:r>
          </w:p>
        </w:tc>
        <w:tc>
          <w:tcPr>
            <w:tcW w:w="1134" w:type="dxa"/>
            <w:noWrap/>
            <w:vAlign w:val="center"/>
          </w:tcPr>
          <w:p w14:paraId="41BFF11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171</w:t>
            </w:r>
          </w:p>
        </w:tc>
        <w:tc>
          <w:tcPr>
            <w:tcW w:w="2245" w:type="dxa"/>
            <w:noWrap/>
            <w:vAlign w:val="center"/>
          </w:tcPr>
          <w:p w14:paraId="7B9114A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115.09 (15.95-830.37)</w:t>
            </w:r>
          </w:p>
        </w:tc>
        <w:tc>
          <w:tcPr>
            <w:tcW w:w="1134" w:type="dxa"/>
            <w:noWrap/>
            <w:vAlign w:val="center"/>
          </w:tcPr>
          <w:p w14:paraId="07D37E2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2.51E-06</w:t>
            </w:r>
          </w:p>
        </w:tc>
      </w:tr>
      <w:tr w:rsidR="00514C5A" w14:paraId="63FD9D14" w14:textId="77777777">
        <w:trPr>
          <w:trHeight w:val="280"/>
          <w:jc w:val="center"/>
        </w:trPr>
        <w:tc>
          <w:tcPr>
            <w:tcW w:w="1866" w:type="dxa"/>
            <w:noWrap/>
            <w:vAlign w:val="center"/>
          </w:tcPr>
          <w:p w14:paraId="00974A9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noWrap/>
            <w:vAlign w:val="center"/>
          </w:tcPr>
          <w:p w14:paraId="4714B98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noWrap/>
            <w:vAlign w:val="center"/>
          </w:tcPr>
          <w:p w14:paraId="011D440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161</w:t>
            </w:r>
          </w:p>
        </w:tc>
        <w:tc>
          <w:tcPr>
            <w:tcW w:w="2245" w:type="dxa"/>
            <w:noWrap/>
            <w:vAlign w:val="center"/>
          </w:tcPr>
          <w:p w14:paraId="5AC6E43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115.67 (16.04-833.92)</w:t>
            </w:r>
          </w:p>
        </w:tc>
        <w:tc>
          <w:tcPr>
            <w:tcW w:w="1134" w:type="dxa"/>
            <w:noWrap/>
            <w:vAlign w:val="center"/>
          </w:tcPr>
          <w:p w14:paraId="1B2E8DA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2.43E-06</w:t>
            </w:r>
          </w:p>
        </w:tc>
      </w:tr>
      <w:tr w:rsidR="00514C5A" w14:paraId="2F24352B" w14:textId="77777777">
        <w:trPr>
          <w:trHeight w:val="280"/>
          <w:jc w:val="center"/>
        </w:trPr>
        <w:tc>
          <w:tcPr>
            <w:tcW w:w="1866" w:type="dxa"/>
            <w:tcBorders>
              <w:bottom w:val="nil"/>
            </w:tcBorders>
            <w:noWrap/>
            <w:vAlign w:val="center"/>
          </w:tcPr>
          <w:p w14:paraId="137FFEC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tcBorders>
              <w:bottom w:val="nil"/>
            </w:tcBorders>
            <w:noWrap/>
            <w:vAlign w:val="center"/>
          </w:tcPr>
          <w:p w14:paraId="305EE5F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I50</w:t>
            </w:r>
          </w:p>
        </w:tc>
        <w:tc>
          <w:tcPr>
            <w:tcW w:w="1134" w:type="dxa"/>
            <w:tcBorders>
              <w:bottom w:val="nil"/>
            </w:tcBorders>
            <w:noWrap/>
            <w:vAlign w:val="center"/>
          </w:tcPr>
          <w:p w14:paraId="43A86F3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210</w:t>
            </w:r>
          </w:p>
        </w:tc>
        <w:tc>
          <w:tcPr>
            <w:tcW w:w="2245" w:type="dxa"/>
            <w:tcBorders>
              <w:bottom w:val="nil"/>
            </w:tcBorders>
            <w:noWrap/>
            <w:vAlign w:val="center"/>
          </w:tcPr>
          <w:p w14:paraId="2FBEBBC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68.12 (16.71-277.59)</w:t>
            </w:r>
          </w:p>
        </w:tc>
        <w:tc>
          <w:tcPr>
            <w:tcW w:w="1134" w:type="dxa"/>
            <w:tcBorders>
              <w:bottom w:val="nil"/>
            </w:tcBorders>
            <w:noWrap/>
            <w:vAlign w:val="center"/>
          </w:tcPr>
          <w:p w14:paraId="4336FA1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3.89E-09</w:t>
            </w:r>
          </w:p>
        </w:tc>
      </w:tr>
      <w:tr w:rsidR="00514C5A" w14:paraId="38E21AA3" w14:textId="77777777">
        <w:trPr>
          <w:trHeight w:val="280"/>
          <w:jc w:val="center"/>
        </w:trPr>
        <w:tc>
          <w:tcPr>
            <w:tcW w:w="1866" w:type="dxa"/>
            <w:tcBorders>
              <w:top w:val="nil"/>
              <w:bottom w:val="nil"/>
            </w:tcBorders>
            <w:noWrap/>
            <w:vAlign w:val="center"/>
          </w:tcPr>
          <w:p w14:paraId="1B18880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tcBorders>
              <w:top w:val="nil"/>
              <w:bottom w:val="nil"/>
            </w:tcBorders>
            <w:noWrap/>
            <w:vAlign w:val="center"/>
          </w:tcPr>
          <w:p w14:paraId="1727C42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I20</w:t>
            </w:r>
          </w:p>
        </w:tc>
        <w:tc>
          <w:tcPr>
            <w:tcW w:w="1134" w:type="dxa"/>
            <w:tcBorders>
              <w:top w:val="nil"/>
              <w:bottom w:val="nil"/>
            </w:tcBorders>
            <w:noWrap/>
            <w:vAlign w:val="center"/>
          </w:tcPr>
          <w:p w14:paraId="6B9D8BF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237</w:t>
            </w:r>
          </w:p>
        </w:tc>
        <w:tc>
          <w:tcPr>
            <w:tcW w:w="2245" w:type="dxa"/>
            <w:tcBorders>
              <w:top w:val="nil"/>
              <w:bottom w:val="nil"/>
            </w:tcBorders>
            <w:noWrap/>
            <w:vAlign w:val="center"/>
          </w:tcPr>
          <w:p w14:paraId="160FAD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49.96 (15.78-158.19)</w:t>
            </w:r>
          </w:p>
        </w:tc>
        <w:tc>
          <w:tcPr>
            <w:tcW w:w="1134" w:type="dxa"/>
            <w:tcBorders>
              <w:top w:val="nil"/>
              <w:bottom w:val="nil"/>
            </w:tcBorders>
            <w:noWrap/>
            <w:vAlign w:val="center"/>
          </w:tcPr>
          <w:p w14:paraId="7290D25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2.91E-11</w:t>
            </w:r>
          </w:p>
        </w:tc>
      </w:tr>
      <w:tr w:rsidR="00514C5A" w14:paraId="33FE1B80"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524C08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tcBorders>
              <w:top w:val="nil"/>
              <w:left w:val="nil"/>
              <w:bottom w:val="nil"/>
              <w:right w:val="nil"/>
            </w:tcBorders>
            <w:noWrap/>
            <w:vAlign w:val="center"/>
          </w:tcPr>
          <w:p w14:paraId="7DFB92D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tcBorders>
              <w:top w:val="nil"/>
              <w:left w:val="nil"/>
              <w:bottom w:val="nil"/>
              <w:right w:val="nil"/>
            </w:tcBorders>
            <w:noWrap/>
            <w:vAlign w:val="center"/>
          </w:tcPr>
          <w:p w14:paraId="373C8BE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169</w:t>
            </w:r>
          </w:p>
        </w:tc>
        <w:tc>
          <w:tcPr>
            <w:tcW w:w="2245" w:type="dxa"/>
            <w:tcBorders>
              <w:top w:val="nil"/>
              <w:left w:val="nil"/>
              <w:bottom w:val="nil"/>
              <w:right w:val="nil"/>
            </w:tcBorders>
            <w:noWrap/>
            <w:vAlign w:val="center"/>
          </w:tcPr>
          <w:p w14:paraId="28D11D3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14.53 (6.96-30.31)</w:t>
            </w:r>
          </w:p>
        </w:tc>
        <w:tc>
          <w:tcPr>
            <w:tcW w:w="1134" w:type="dxa"/>
            <w:tcBorders>
              <w:top w:val="nil"/>
              <w:left w:val="nil"/>
              <w:bottom w:val="nil"/>
              <w:right w:val="nil"/>
            </w:tcBorders>
            <w:noWrap/>
            <w:vAlign w:val="center"/>
          </w:tcPr>
          <w:p w14:paraId="795B05E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9.95E-13</w:t>
            </w:r>
          </w:p>
        </w:tc>
      </w:tr>
      <w:tr w:rsidR="00514C5A" w14:paraId="2300A8E2"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3671DA5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tcBorders>
              <w:top w:val="nil"/>
              <w:left w:val="nil"/>
              <w:bottom w:val="nil"/>
              <w:right w:val="nil"/>
            </w:tcBorders>
            <w:noWrap/>
            <w:vAlign w:val="center"/>
          </w:tcPr>
          <w:p w14:paraId="48D1F11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tcBorders>
              <w:top w:val="nil"/>
              <w:left w:val="nil"/>
              <w:bottom w:val="nil"/>
              <w:right w:val="nil"/>
            </w:tcBorders>
            <w:noWrap/>
            <w:vAlign w:val="center"/>
          </w:tcPr>
          <w:p w14:paraId="391B66C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207</w:t>
            </w:r>
          </w:p>
        </w:tc>
        <w:tc>
          <w:tcPr>
            <w:tcW w:w="2245" w:type="dxa"/>
            <w:tcBorders>
              <w:top w:val="nil"/>
              <w:left w:val="nil"/>
              <w:bottom w:val="nil"/>
              <w:right w:val="nil"/>
            </w:tcBorders>
            <w:noWrap/>
            <w:vAlign w:val="center"/>
          </w:tcPr>
          <w:p w14:paraId="6B43F06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51.33 (16.23-162.37)</w:t>
            </w:r>
          </w:p>
        </w:tc>
        <w:tc>
          <w:tcPr>
            <w:tcW w:w="1134" w:type="dxa"/>
            <w:tcBorders>
              <w:top w:val="nil"/>
              <w:left w:val="nil"/>
              <w:bottom w:val="nil"/>
              <w:right w:val="nil"/>
            </w:tcBorders>
            <w:noWrap/>
            <w:vAlign w:val="center"/>
          </w:tcPr>
          <w:p w14:paraId="286AC47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2.05E-11</w:t>
            </w:r>
          </w:p>
        </w:tc>
      </w:tr>
      <w:tr w:rsidR="00514C5A" w14:paraId="18F2BCFA"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6B5BA5C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tcBorders>
              <w:top w:val="nil"/>
              <w:left w:val="nil"/>
              <w:bottom w:val="nil"/>
              <w:right w:val="nil"/>
            </w:tcBorders>
            <w:noWrap/>
            <w:vAlign w:val="center"/>
          </w:tcPr>
          <w:p w14:paraId="35F41F5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134" w:type="dxa"/>
            <w:tcBorders>
              <w:top w:val="nil"/>
              <w:left w:val="nil"/>
              <w:bottom w:val="nil"/>
              <w:right w:val="nil"/>
            </w:tcBorders>
            <w:noWrap/>
            <w:vAlign w:val="center"/>
          </w:tcPr>
          <w:p w14:paraId="7163D25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198</w:t>
            </w:r>
          </w:p>
        </w:tc>
        <w:tc>
          <w:tcPr>
            <w:tcW w:w="2245" w:type="dxa"/>
            <w:tcBorders>
              <w:top w:val="nil"/>
              <w:left w:val="nil"/>
              <w:bottom w:val="nil"/>
              <w:right w:val="nil"/>
            </w:tcBorders>
            <w:noWrap/>
            <w:vAlign w:val="center"/>
          </w:tcPr>
          <w:p w14:paraId="1D88CC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26.83 (10.84-66.42)</w:t>
            </w:r>
          </w:p>
        </w:tc>
        <w:tc>
          <w:tcPr>
            <w:tcW w:w="1134" w:type="dxa"/>
            <w:tcBorders>
              <w:top w:val="nil"/>
              <w:left w:val="nil"/>
              <w:bottom w:val="nil"/>
              <w:right w:val="nil"/>
            </w:tcBorders>
            <w:noWrap/>
            <w:vAlign w:val="center"/>
          </w:tcPr>
          <w:p w14:paraId="2416C79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1.14E-12</w:t>
            </w:r>
          </w:p>
        </w:tc>
      </w:tr>
      <w:tr w:rsidR="00514C5A" w14:paraId="0AA27ED3"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3348783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I21</w:t>
            </w:r>
          </w:p>
        </w:tc>
        <w:tc>
          <w:tcPr>
            <w:tcW w:w="1843" w:type="dxa"/>
            <w:tcBorders>
              <w:top w:val="nil"/>
              <w:left w:val="nil"/>
              <w:bottom w:val="nil"/>
              <w:right w:val="nil"/>
            </w:tcBorders>
            <w:noWrap/>
            <w:vAlign w:val="center"/>
          </w:tcPr>
          <w:p w14:paraId="7E39CFE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D50</w:t>
            </w:r>
          </w:p>
        </w:tc>
        <w:tc>
          <w:tcPr>
            <w:tcW w:w="1134" w:type="dxa"/>
            <w:tcBorders>
              <w:top w:val="nil"/>
              <w:left w:val="nil"/>
              <w:bottom w:val="nil"/>
              <w:right w:val="nil"/>
            </w:tcBorders>
            <w:noWrap/>
            <w:vAlign w:val="center"/>
          </w:tcPr>
          <w:p w14:paraId="0AEA4BB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144</w:t>
            </w:r>
          </w:p>
        </w:tc>
        <w:tc>
          <w:tcPr>
            <w:tcW w:w="2245" w:type="dxa"/>
            <w:tcBorders>
              <w:top w:val="nil"/>
              <w:left w:val="nil"/>
              <w:bottom w:val="nil"/>
              <w:right w:val="nil"/>
            </w:tcBorders>
            <w:noWrap/>
            <w:vAlign w:val="center"/>
          </w:tcPr>
          <w:p w14:paraId="5967106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21.14 (8.47-52.73)</w:t>
            </w:r>
          </w:p>
        </w:tc>
        <w:tc>
          <w:tcPr>
            <w:tcW w:w="1134" w:type="dxa"/>
            <w:tcBorders>
              <w:top w:val="nil"/>
              <w:left w:val="nil"/>
              <w:bottom w:val="nil"/>
              <w:right w:val="nil"/>
            </w:tcBorders>
            <w:noWrap/>
            <w:vAlign w:val="center"/>
          </w:tcPr>
          <w:p w14:paraId="61EE36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6.13E-11</w:t>
            </w:r>
          </w:p>
        </w:tc>
      </w:tr>
      <w:tr w:rsidR="00514C5A" w14:paraId="520C7862"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6E829E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639BBD0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M80</w:t>
            </w:r>
          </w:p>
        </w:tc>
        <w:tc>
          <w:tcPr>
            <w:tcW w:w="1134" w:type="dxa"/>
            <w:tcBorders>
              <w:top w:val="nil"/>
              <w:left w:val="nil"/>
              <w:bottom w:val="nil"/>
              <w:right w:val="nil"/>
            </w:tcBorders>
            <w:noWrap/>
            <w:vAlign w:val="center"/>
          </w:tcPr>
          <w:p w14:paraId="68AEE3D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209</w:t>
            </w:r>
          </w:p>
        </w:tc>
        <w:tc>
          <w:tcPr>
            <w:tcW w:w="2245" w:type="dxa"/>
            <w:tcBorders>
              <w:top w:val="nil"/>
              <w:left w:val="nil"/>
              <w:bottom w:val="nil"/>
              <w:right w:val="nil"/>
            </w:tcBorders>
            <w:noWrap/>
            <w:vAlign w:val="center"/>
          </w:tcPr>
          <w:p w14:paraId="1868BC4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25.39 (9.24-69.74)</w:t>
            </w:r>
          </w:p>
        </w:tc>
        <w:tc>
          <w:tcPr>
            <w:tcW w:w="1134" w:type="dxa"/>
            <w:tcBorders>
              <w:top w:val="nil"/>
              <w:left w:val="nil"/>
              <w:bottom w:val="nil"/>
              <w:right w:val="nil"/>
            </w:tcBorders>
            <w:noWrap/>
            <w:vAlign w:val="center"/>
          </w:tcPr>
          <w:p w14:paraId="050CAB1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3.52E-10</w:t>
            </w:r>
          </w:p>
        </w:tc>
      </w:tr>
      <w:tr w:rsidR="00514C5A" w14:paraId="6D603B4F"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373181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316F6DE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M54</w:t>
            </w:r>
          </w:p>
        </w:tc>
        <w:tc>
          <w:tcPr>
            <w:tcW w:w="1134" w:type="dxa"/>
            <w:tcBorders>
              <w:top w:val="nil"/>
              <w:left w:val="nil"/>
              <w:bottom w:val="nil"/>
              <w:right w:val="nil"/>
            </w:tcBorders>
            <w:noWrap/>
            <w:vAlign w:val="center"/>
          </w:tcPr>
          <w:p w14:paraId="1AD7874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275</w:t>
            </w:r>
          </w:p>
        </w:tc>
        <w:tc>
          <w:tcPr>
            <w:tcW w:w="2245" w:type="dxa"/>
            <w:tcBorders>
              <w:top w:val="nil"/>
              <w:left w:val="nil"/>
              <w:bottom w:val="nil"/>
              <w:right w:val="nil"/>
            </w:tcBorders>
            <w:noWrap/>
            <w:vAlign w:val="center"/>
          </w:tcPr>
          <w:p w14:paraId="596D017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24.25 (9.79-60.1)</w:t>
            </w:r>
          </w:p>
        </w:tc>
        <w:tc>
          <w:tcPr>
            <w:tcW w:w="1134" w:type="dxa"/>
            <w:tcBorders>
              <w:top w:val="nil"/>
              <w:left w:val="nil"/>
              <w:bottom w:val="nil"/>
              <w:right w:val="nil"/>
            </w:tcBorders>
            <w:noWrap/>
            <w:vAlign w:val="center"/>
          </w:tcPr>
          <w:p w14:paraId="45DDE9D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5.69E-12</w:t>
            </w:r>
          </w:p>
        </w:tc>
      </w:tr>
      <w:tr w:rsidR="00514C5A" w14:paraId="06E50707"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FD048F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148C5B4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L89</w:t>
            </w:r>
          </w:p>
        </w:tc>
        <w:tc>
          <w:tcPr>
            <w:tcW w:w="1134" w:type="dxa"/>
            <w:tcBorders>
              <w:top w:val="nil"/>
              <w:left w:val="nil"/>
              <w:bottom w:val="nil"/>
              <w:right w:val="nil"/>
            </w:tcBorders>
            <w:noWrap/>
            <w:vAlign w:val="center"/>
          </w:tcPr>
          <w:p w14:paraId="6796EFC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201</w:t>
            </w:r>
          </w:p>
        </w:tc>
        <w:tc>
          <w:tcPr>
            <w:tcW w:w="2245" w:type="dxa"/>
            <w:tcBorders>
              <w:top w:val="nil"/>
              <w:left w:val="nil"/>
              <w:bottom w:val="nil"/>
              <w:right w:val="nil"/>
            </w:tcBorders>
            <w:noWrap/>
            <w:vAlign w:val="center"/>
          </w:tcPr>
          <w:p w14:paraId="2478E96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39.45 (9.6-162.03)</w:t>
            </w:r>
          </w:p>
        </w:tc>
        <w:tc>
          <w:tcPr>
            <w:tcW w:w="1134" w:type="dxa"/>
            <w:tcBorders>
              <w:top w:val="nil"/>
              <w:left w:val="nil"/>
              <w:bottom w:val="nil"/>
              <w:right w:val="nil"/>
            </w:tcBorders>
            <w:noWrap/>
            <w:vAlign w:val="center"/>
          </w:tcPr>
          <w:p w14:paraId="4D9FCF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3.43E-07</w:t>
            </w:r>
          </w:p>
        </w:tc>
      </w:tr>
      <w:tr w:rsidR="00514C5A" w14:paraId="0D80E8E6"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B4B522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339AE43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L01</w:t>
            </w:r>
          </w:p>
        </w:tc>
        <w:tc>
          <w:tcPr>
            <w:tcW w:w="1134" w:type="dxa"/>
            <w:tcBorders>
              <w:top w:val="nil"/>
              <w:left w:val="nil"/>
              <w:bottom w:val="nil"/>
              <w:right w:val="nil"/>
            </w:tcBorders>
            <w:noWrap/>
            <w:vAlign w:val="center"/>
          </w:tcPr>
          <w:p w14:paraId="5831706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267</w:t>
            </w:r>
          </w:p>
        </w:tc>
        <w:tc>
          <w:tcPr>
            <w:tcW w:w="2245" w:type="dxa"/>
            <w:tcBorders>
              <w:top w:val="nil"/>
              <w:left w:val="nil"/>
              <w:bottom w:val="nil"/>
              <w:right w:val="nil"/>
            </w:tcBorders>
            <w:noWrap/>
            <w:vAlign w:val="center"/>
          </w:tcPr>
          <w:p w14:paraId="7BB25DF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29.43 (10.74-80.61)</w:t>
            </w:r>
          </w:p>
        </w:tc>
        <w:tc>
          <w:tcPr>
            <w:tcW w:w="1134" w:type="dxa"/>
            <w:tcBorders>
              <w:top w:val="nil"/>
              <w:left w:val="nil"/>
              <w:bottom w:val="nil"/>
              <w:right w:val="nil"/>
            </w:tcBorders>
            <w:noWrap/>
            <w:vAlign w:val="center"/>
          </w:tcPr>
          <w:p w14:paraId="04CB7CD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4.78E-11</w:t>
            </w:r>
          </w:p>
        </w:tc>
      </w:tr>
      <w:tr w:rsidR="00514C5A" w14:paraId="671A2785"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25737A2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5A21DF4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K80</w:t>
            </w:r>
          </w:p>
        </w:tc>
        <w:tc>
          <w:tcPr>
            <w:tcW w:w="1134" w:type="dxa"/>
            <w:tcBorders>
              <w:top w:val="nil"/>
              <w:left w:val="nil"/>
              <w:bottom w:val="nil"/>
              <w:right w:val="nil"/>
            </w:tcBorders>
            <w:noWrap/>
            <w:vAlign w:val="center"/>
          </w:tcPr>
          <w:p w14:paraId="608011C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173</w:t>
            </w:r>
          </w:p>
        </w:tc>
        <w:tc>
          <w:tcPr>
            <w:tcW w:w="2245" w:type="dxa"/>
            <w:tcBorders>
              <w:top w:val="nil"/>
              <w:left w:val="nil"/>
              <w:bottom w:val="nil"/>
              <w:right w:val="nil"/>
            </w:tcBorders>
            <w:noWrap/>
            <w:vAlign w:val="center"/>
          </w:tcPr>
          <w:p w14:paraId="2C367E0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46.25 (11.27-189.79)</w:t>
            </w:r>
          </w:p>
        </w:tc>
        <w:tc>
          <w:tcPr>
            <w:tcW w:w="1134" w:type="dxa"/>
            <w:tcBorders>
              <w:top w:val="nil"/>
              <w:left w:val="nil"/>
              <w:bottom w:val="nil"/>
              <w:right w:val="nil"/>
            </w:tcBorders>
            <w:noWrap/>
            <w:vAlign w:val="center"/>
          </w:tcPr>
          <w:p w14:paraId="418D5C4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1.02E-07</w:t>
            </w:r>
          </w:p>
        </w:tc>
      </w:tr>
      <w:tr w:rsidR="00514C5A" w14:paraId="6898C8D9"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16B12B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33B940C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K76</w:t>
            </w:r>
          </w:p>
        </w:tc>
        <w:tc>
          <w:tcPr>
            <w:tcW w:w="1134" w:type="dxa"/>
            <w:tcBorders>
              <w:top w:val="nil"/>
              <w:left w:val="nil"/>
              <w:bottom w:val="nil"/>
              <w:right w:val="nil"/>
            </w:tcBorders>
            <w:noWrap/>
            <w:vAlign w:val="center"/>
          </w:tcPr>
          <w:p w14:paraId="64F6235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164</w:t>
            </w:r>
          </w:p>
        </w:tc>
        <w:tc>
          <w:tcPr>
            <w:tcW w:w="2245" w:type="dxa"/>
            <w:tcBorders>
              <w:top w:val="nil"/>
              <w:left w:val="nil"/>
              <w:bottom w:val="nil"/>
              <w:right w:val="nil"/>
            </w:tcBorders>
            <w:noWrap/>
            <w:vAlign w:val="center"/>
          </w:tcPr>
          <w:p w14:paraId="51B6009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34.74 (8.39-143.79)</w:t>
            </w:r>
          </w:p>
        </w:tc>
        <w:tc>
          <w:tcPr>
            <w:tcW w:w="1134" w:type="dxa"/>
            <w:tcBorders>
              <w:top w:val="nil"/>
              <w:left w:val="nil"/>
              <w:bottom w:val="nil"/>
              <w:right w:val="nil"/>
            </w:tcBorders>
            <w:noWrap/>
            <w:vAlign w:val="center"/>
          </w:tcPr>
          <w:p w14:paraId="4E42829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9.82E-07</w:t>
            </w:r>
          </w:p>
        </w:tc>
      </w:tr>
      <w:tr w:rsidR="00514C5A" w14:paraId="02D5372E"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85E1F8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5DED1B3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K63</w:t>
            </w:r>
          </w:p>
        </w:tc>
        <w:tc>
          <w:tcPr>
            <w:tcW w:w="1134" w:type="dxa"/>
            <w:tcBorders>
              <w:top w:val="nil"/>
              <w:left w:val="nil"/>
              <w:bottom w:val="nil"/>
              <w:right w:val="nil"/>
            </w:tcBorders>
            <w:noWrap/>
            <w:vAlign w:val="center"/>
          </w:tcPr>
          <w:p w14:paraId="6C3A199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201</w:t>
            </w:r>
          </w:p>
        </w:tc>
        <w:tc>
          <w:tcPr>
            <w:tcW w:w="2245" w:type="dxa"/>
            <w:tcBorders>
              <w:top w:val="nil"/>
              <w:left w:val="nil"/>
              <w:bottom w:val="nil"/>
              <w:right w:val="nil"/>
            </w:tcBorders>
            <w:noWrap/>
            <w:vAlign w:val="center"/>
          </w:tcPr>
          <w:p w14:paraId="0BF5C04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48.87 (11.95-199.92)</w:t>
            </w:r>
          </w:p>
        </w:tc>
        <w:tc>
          <w:tcPr>
            <w:tcW w:w="1134" w:type="dxa"/>
            <w:tcBorders>
              <w:top w:val="nil"/>
              <w:left w:val="nil"/>
              <w:bottom w:val="nil"/>
              <w:right w:val="nil"/>
            </w:tcBorders>
            <w:noWrap/>
            <w:vAlign w:val="center"/>
          </w:tcPr>
          <w:p w14:paraId="6DDE43A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6.27E-08</w:t>
            </w:r>
          </w:p>
        </w:tc>
      </w:tr>
      <w:tr w:rsidR="00514C5A" w14:paraId="2F66F7C2"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8B2A27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lastRenderedPageBreak/>
              <w:t>I10</w:t>
            </w:r>
          </w:p>
        </w:tc>
        <w:tc>
          <w:tcPr>
            <w:tcW w:w="1843" w:type="dxa"/>
            <w:tcBorders>
              <w:top w:val="nil"/>
              <w:left w:val="nil"/>
              <w:bottom w:val="nil"/>
              <w:right w:val="nil"/>
            </w:tcBorders>
            <w:noWrap/>
            <w:vAlign w:val="center"/>
          </w:tcPr>
          <w:p w14:paraId="080FCFB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K62</w:t>
            </w:r>
          </w:p>
        </w:tc>
        <w:tc>
          <w:tcPr>
            <w:tcW w:w="1134" w:type="dxa"/>
            <w:tcBorders>
              <w:top w:val="nil"/>
              <w:left w:val="nil"/>
              <w:bottom w:val="nil"/>
              <w:right w:val="nil"/>
            </w:tcBorders>
            <w:noWrap/>
            <w:vAlign w:val="center"/>
          </w:tcPr>
          <w:p w14:paraId="61A1064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139</w:t>
            </w:r>
          </w:p>
        </w:tc>
        <w:tc>
          <w:tcPr>
            <w:tcW w:w="2245" w:type="dxa"/>
            <w:tcBorders>
              <w:top w:val="nil"/>
              <w:left w:val="nil"/>
              <w:bottom w:val="nil"/>
              <w:right w:val="nil"/>
            </w:tcBorders>
            <w:noWrap/>
            <w:vAlign w:val="center"/>
          </w:tcPr>
          <w:p w14:paraId="7979FD3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24.91 (7.75-80.01)</w:t>
            </w:r>
          </w:p>
        </w:tc>
        <w:tc>
          <w:tcPr>
            <w:tcW w:w="1134" w:type="dxa"/>
            <w:tcBorders>
              <w:top w:val="nil"/>
              <w:left w:val="nil"/>
              <w:bottom w:val="nil"/>
              <w:right w:val="nil"/>
            </w:tcBorders>
            <w:noWrap/>
            <w:vAlign w:val="center"/>
          </w:tcPr>
          <w:p w14:paraId="57F3649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6.66E-08</w:t>
            </w:r>
          </w:p>
        </w:tc>
      </w:tr>
      <w:tr w:rsidR="00514C5A" w14:paraId="07B32C46"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C3B8D7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33AEECB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J95</w:t>
            </w:r>
          </w:p>
        </w:tc>
        <w:tc>
          <w:tcPr>
            <w:tcW w:w="1134" w:type="dxa"/>
            <w:tcBorders>
              <w:top w:val="nil"/>
              <w:left w:val="nil"/>
              <w:bottom w:val="nil"/>
              <w:right w:val="nil"/>
            </w:tcBorders>
            <w:noWrap/>
            <w:vAlign w:val="center"/>
          </w:tcPr>
          <w:p w14:paraId="58BC043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210</w:t>
            </w:r>
          </w:p>
        </w:tc>
        <w:tc>
          <w:tcPr>
            <w:tcW w:w="2245" w:type="dxa"/>
            <w:tcBorders>
              <w:top w:val="nil"/>
              <w:left w:val="nil"/>
              <w:bottom w:val="nil"/>
              <w:right w:val="nil"/>
            </w:tcBorders>
            <w:noWrap/>
            <w:vAlign w:val="center"/>
          </w:tcPr>
          <w:p w14:paraId="3FF9B23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38.43 (9.35-158.01)</w:t>
            </w:r>
          </w:p>
        </w:tc>
        <w:tc>
          <w:tcPr>
            <w:tcW w:w="1134" w:type="dxa"/>
            <w:tcBorders>
              <w:top w:val="nil"/>
              <w:left w:val="nil"/>
              <w:bottom w:val="nil"/>
              <w:right w:val="nil"/>
            </w:tcBorders>
            <w:noWrap/>
            <w:vAlign w:val="center"/>
          </w:tcPr>
          <w:p w14:paraId="6937408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4.23E-07</w:t>
            </w:r>
          </w:p>
        </w:tc>
      </w:tr>
      <w:tr w:rsidR="00514C5A" w14:paraId="40156ECE"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FB639D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0CD6DB9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J90</w:t>
            </w:r>
          </w:p>
        </w:tc>
        <w:tc>
          <w:tcPr>
            <w:tcW w:w="1134" w:type="dxa"/>
            <w:tcBorders>
              <w:top w:val="nil"/>
              <w:left w:val="nil"/>
              <w:bottom w:val="nil"/>
              <w:right w:val="nil"/>
            </w:tcBorders>
            <w:noWrap/>
            <w:vAlign w:val="center"/>
          </w:tcPr>
          <w:p w14:paraId="29B2A63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271</w:t>
            </w:r>
          </w:p>
        </w:tc>
        <w:tc>
          <w:tcPr>
            <w:tcW w:w="2245" w:type="dxa"/>
            <w:tcBorders>
              <w:top w:val="nil"/>
              <w:left w:val="nil"/>
              <w:bottom w:val="nil"/>
              <w:right w:val="nil"/>
            </w:tcBorders>
            <w:noWrap/>
            <w:vAlign w:val="center"/>
          </w:tcPr>
          <w:p w14:paraId="459E6F1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113.85 (15.81-819.73)</w:t>
            </w:r>
          </w:p>
        </w:tc>
        <w:tc>
          <w:tcPr>
            <w:tcW w:w="1134" w:type="dxa"/>
            <w:tcBorders>
              <w:top w:val="nil"/>
              <w:left w:val="nil"/>
              <w:bottom w:val="nil"/>
              <w:right w:val="nil"/>
            </w:tcBorders>
            <w:noWrap/>
            <w:vAlign w:val="center"/>
          </w:tcPr>
          <w:p w14:paraId="6A1844D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2.59E-06</w:t>
            </w:r>
          </w:p>
        </w:tc>
      </w:tr>
      <w:tr w:rsidR="00514C5A" w14:paraId="263D0952"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1489C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29BB930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I65</w:t>
            </w:r>
          </w:p>
        </w:tc>
        <w:tc>
          <w:tcPr>
            <w:tcW w:w="1134" w:type="dxa"/>
            <w:tcBorders>
              <w:top w:val="nil"/>
              <w:left w:val="nil"/>
              <w:bottom w:val="nil"/>
              <w:right w:val="nil"/>
            </w:tcBorders>
            <w:noWrap/>
            <w:vAlign w:val="center"/>
          </w:tcPr>
          <w:p w14:paraId="1C04CD8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177</w:t>
            </w:r>
          </w:p>
        </w:tc>
        <w:tc>
          <w:tcPr>
            <w:tcW w:w="2245" w:type="dxa"/>
            <w:tcBorders>
              <w:top w:val="nil"/>
              <w:left w:val="nil"/>
              <w:bottom w:val="nil"/>
              <w:right w:val="nil"/>
            </w:tcBorders>
            <w:noWrap/>
            <w:vAlign w:val="center"/>
          </w:tcPr>
          <w:p w14:paraId="7F4CDD1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26.2 (8.16-84.09)</w:t>
            </w:r>
          </w:p>
        </w:tc>
        <w:tc>
          <w:tcPr>
            <w:tcW w:w="1134" w:type="dxa"/>
            <w:tcBorders>
              <w:top w:val="nil"/>
              <w:left w:val="nil"/>
              <w:bottom w:val="nil"/>
              <w:right w:val="nil"/>
            </w:tcBorders>
            <w:noWrap/>
            <w:vAlign w:val="center"/>
          </w:tcPr>
          <w:p w14:paraId="42CBF9D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4.05E-08</w:t>
            </w:r>
          </w:p>
        </w:tc>
      </w:tr>
      <w:tr w:rsidR="00514C5A" w14:paraId="1A24E2A3"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0E9B629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7A20E4A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tcBorders>
              <w:top w:val="nil"/>
              <w:left w:val="nil"/>
              <w:bottom w:val="nil"/>
              <w:right w:val="nil"/>
            </w:tcBorders>
            <w:noWrap/>
            <w:vAlign w:val="center"/>
          </w:tcPr>
          <w:p w14:paraId="5AF00F2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276</w:t>
            </w:r>
          </w:p>
        </w:tc>
        <w:tc>
          <w:tcPr>
            <w:tcW w:w="2245" w:type="dxa"/>
            <w:tcBorders>
              <w:top w:val="nil"/>
              <w:left w:val="nil"/>
              <w:bottom w:val="nil"/>
              <w:right w:val="nil"/>
            </w:tcBorders>
            <w:noWrap/>
            <w:vAlign w:val="center"/>
          </w:tcPr>
          <w:p w14:paraId="4681AE5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107.4 (14.91-773.6)</w:t>
            </w:r>
          </w:p>
        </w:tc>
        <w:tc>
          <w:tcPr>
            <w:tcW w:w="1134" w:type="dxa"/>
            <w:tcBorders>
              <w:top w:val="nil"/>
              <w:left w:val="nil"/>
              <w:bottom w:val="nil"/>
              <w:right w:val="nil"/>
            </w:tcBorders>
            <w:noWrap/>
            <w:vAlign w:val="center"/>
          </w:tcPr>
          <w:p w14:paraId="78095C3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3.45E-06</w:t>
            </w:r>
          </w:p>
        </w:tc>
      </w:tr>
      <w:tr w:rsidR="00514C5A" w14:paraId="3A681DD4"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417438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5B869AB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I49</w:t>
            </w:r>
          </w:p>
        </w:tc>
        <w:tc>
          <w:tcPr>
            <w:tcW w:w="1134" w:type="dxa"/>
            <w:tcBorders>
              <w:top w:val="nil"/>
              <w:left w:val="nil"/>
              <w:bottom w:val="nil"/>
              <w:right w:val="nil"/>
            </w:tcBorders>
            <w:noWrap/>
            <w:vAlign w:val="center"/>
          </w:tcPr>
          <w:p w14:paraId="55EA1D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280</w:t>
            </w:r>
          </w:p>
        </w:tc>
        <w:tc>
          <w:tcPr>
            <w:tcW w:w="2245" w:type="dxa"/>
            <w:tcBorders>
              <w:top w:val="nil"/>
              <w:left w:val="nil"/>
              <w:bottom w:val="nil"/>
              <w:right w:val="nil"/>
            </w:tcBorders>
            <w:noWrap/>
            <w:vAlign w:val="center"/>
          </w:tcPr>
          <w:p w14:paraId="118BA0F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107.96 (15-777.15)</w:t>
            </w:r>
          </w:p>
        </w:tc>
        <w:tc>
          <w:tcPr>
            <w:tcW w:w="1134" w:type="dxa"/>
            <w:tcBorders>
              <w:top w:val="nil"/>
              <w:left w:val="nil"/>
              <w:bottom w:val="nil"/>
              <w:right w:val="nil"/>
            </w:tcBorders>
            <w:noWrap/>
            <w:vAlign w:val="center"/>
          </w:tcPr>
          <w:p w14:paraId="34ABB5B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3.34E-06</w:t>
            </w:r>
          </w:p>
        </w:tc>
      </w:tr>
      <w:tr w:rsidR="00514C5A" w14:paraId="3DFFC743"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74D25C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75AE51D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I26</w:t>
            </w:r>
          </w:p>
        </w:tc>
        <w:tc>
          <w:tcPr>
            <w:tcW w:w="1134" w:type="dxa"/>
            <w:tcBorders>
              <w:top w:val="nil"/>
              <w:left w:val="nil"/>
              <w:bottom w:val="nil"/>
              <w:right w:val="nil"/>
            </w:tcBorders>
            <w:noWrap/>
            <w:vAlign w:val="center"/>
          </w:tcPr>
          <w:p w14:paraId="3B86F1E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198</w:t>
            </w:r>
          </w:p>
        </w:tc>
        <w:tc>
          <w:tcPr>
            <w:tcW w:w="2245" w:type="dxa"/>
            <w:tcBorders>
              <w:top w:val="nil"/>
              <w:left w:val="nil"/>
              <w:bottom w:val="nil"/>
              <w:right w:val="nil"/>
            </w:tcBorders>
            <w:noWrap/>
            <w:vAlign w:val="center"/>
          </w:tcPr>
          <w:p w14:paraId="42FA554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47.27 (11.53-193.8)</w:t>
            </w:r>
          </w:p>
        </w:tc>
        <w:tc>
          <w:tcPr>
            <w:tcW w:w="1134" w:type="dxa"/>
            <w:tcBorders>
              <w:top w:val="nil"/>
              <w:left w:val="nil"/>
              <w:bottom w:val="nil"/>
              <w:right w:val="nil"/>
            </w:tcBorders>
            <w:noWrap/>
            <w:vAlign w:val="center"/>
          </w:tcPr>
          <w:p w14:paraId="18A6470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8.51E-08</w:t>
            </w:r>
          </w:p>
        </w:tc>
      </w:tr>
      <w:tr w:rsidR="00514C5A" w14:paraId="1D8027EB"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88C288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53FAF4E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I20</w:t>
            </w:r>
          </w:p>
        </w:tc>
        <w:tc>
          <w:tcPr>
            <w:tcW w:w="1134" w:type="dxa"/>
            <w:tcBorders>
              <w:top w:val="nil"/>
              <w:left w:val="nil"/>
              <w:bottom w:val="nil"/>
              <w:right w:val="nil"/>
            </w:tcBorders>
            <w:noWrap/>
            <w:vAlign w:val="center"/>
          </w:tcPr>
          <w:p w14:paraId="5D91BDB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254</w:t>
            </w:r>
          </w:p>
        </w:tc>
        <w:tc>
          <w:tcPr>
            <w:tcW w:w="2245" w:type="dxa"/>
            <w:tcBorders>
              <w:top w:val="nil"/>
              <w:left w:val="nil"/>
              <w:bottom w:val="nil"/>
              <w:right w:val="nil"/>
            </w:tcBorders>
            <w:noWrap/>
            <w:vAlign w:val="center"/>
          </w:tcPr>
          <w:p w14:paraId="3B28357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33.68 (10.57-107.32)</w:t>
            </w:r>
          </w:p>
        </w:tc>
        <w:tc>
          <w:tcPr>
            <w:tcW w:w="1134" w:type="dxa"/>
            <w:tcBorders>
              <w:top w:val="nil"/>
              <w:left w:val="nil"/>
              <w:bottom w:val="nil"/>
              <w:right w:val="nil"/>
            </w:tcBorders>
            <w:noWrap/>
            <w:vAlign w:val="center"/>
          </w:tcPr>
          <w:p w14:paraId="109775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2.72E-09</w:t>
            </w:r>
          </w:p>
        </w:tc>
      </w:tr>
      <w:tr w:rsidR="00514C5A" w14:paraId="65CC7D8B"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88835F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7C8C200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F32</w:t>
            </w:r>
          </w:p>
        </w:tc>
        <w:tc>
          <w:tcPr>
            <w:tcW w:w="1134" w:type="dxa"/>
            <w:tcBorders>
              <w:top w:val="nil"/>
              <w:left w:val="nil"/>
              <w:bottom w:val="nil"/>
              <w:right w:val="nil"/>
            </w:tcBorders>
            <w:noWrap/>
            <w:vAlign w:val="center"/>
          </w:tcPr>
          <w:p w14:paraId="26B55C5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256</w:t>
            </w:r>
          </w:p>
        </w:tc>
        <w:tc>
          <w:tcPr>
            <w:tcW w:w="2245" w:type="dxa"/>
            <w:tcBorders>
              <w:top w:val="nil"/>
              <w:left w:val="nil"/>
              <w:bottom w:val="nil"/>
              <w:right w:val="nil"/>
            </w:tcBorders>
            <w:noWrap/>
            <w:vAlign w:val="center"/>
          </w:tcPr>
          <w:p w14:paraId="16A497F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35.61 (11.18-113.43)</w:t>
            </w:r>
          </w:p>
        </w:tc>
        <w:tc>
          <w:tcPr>
            <w:tcW w:w="1134" w:type="dxa"/>
            <w:tcBorders>
              <w:top w:val="nil"/>
              <w:left w:val="nil"/>
              <w:bottom w:val="nil"/>
              <w:right w:val="nil"/>
            </w:tcBorders>
            <w:noWrap/>
            <w:vAlign w:val="center"/>
          </w:tcPr>
          <w:p w14:paraId="43671CE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1.50E-09</w:t>
            </w:r>
          </w:p>
        </w:tc>
      </w:tr>
      <w:tr w:rsidR="00514C5A" w14:paraId="5D9C279E"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0F91D1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1FDE65F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E86</w:t>
            </w:r>
          </w:p>
        </w:tc>
        <w:tc>
          <w:tcPr>
            <w:tcW w:w="1134" w:type="dxa"/>
            <w:tcBorders>
              <w:top w:val="nil"/>
              <w:left w:val="nil"/>
              <w:bottom w:val="nil"/>
              <w:right w:val="nil"/>
            </w:tcBorders>
            <w:noWrap/>
            <w:vAlign w:val="center"/>
          </w:tcPr>
          <w:p w14:paraId="31FA370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303</w:t>
            </w:r>
          </w:p>
        </w:tc>
        <w:tc>
          <w:tcPr>
            <w:tcW w:w="2245" w:type="dxa"/>
            <w:tcBorders>
              <w:top w:val="nil"/>
              <w:left w:val="nil"/>
              <w:bottom w:val="nil"/>
              <w:right w:val="nil"/>
            </w:tcBorders>
            <w:noWrap/>
            <w:vAlign w:val="center"/>
          </w:tcPr>
          <w:p w14:paraId="671EDFC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66.34 (16.31-269.86)</w:t>
            </w:r>
          </w:p>
        </w:tc>
        <w:tc>
          <w:tcPr>
            <w:tcW w:w="1134" w:type="dxa"/>
            <w:tcBorders>
              <w:top w:val="nil"/>
              <w:left w:val="nil"/>
              <w:bottom w:val="nil"/>
              <w:right w:val="nil"/>
            </w:tcBorders>
            <w:noWrap/>
            <w:vAlign w:val="center"/>
          </w:tcPr>
          <w:p w14:paraId="267B273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4.64E-09</w:t>
            </w:r>
          </w:p>
        </w:tc>
      </w:tr>
      <w:tr w:rsidR="00514C5A" w14:paraId="4F0DB6C3"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AA8D2E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843" w:type="dxa"/>
            <w:tcBorders>
              <w:top w:val="nil"/>
              <w:left w:val="nil"/>
              <w:bottom w:val="nil"/>
              <w:right w:val="nil"/>
            </w:tcBorders>
            <w:noWrap/>
            <w:vAlign w:val="center"/>
          </w:tcPr>
          <w:p w14:paraId="49AFE77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E66</w:t>
            </w:r>
          </w:p>
        </w:tc>
        <w:tc>
          <w:tcPr>
            <w:tcW w:w="1134" w:type="dxa"/>
            <w:tcBorders>
              <w:top w:val="nil"/>
              <w:left w:val="nil"/>
              <w:bottom w:val="nil"/>
              <w:right w:val="nil"/>
            </w:tcBorders>
            <w:noWrap/>
            <w:vAlign w:val="center"/>
          </w:tcPr>
          <w:p w14:paraId="7C4EE01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309</w:t>
            </w:r>
          </w:p>
        </w:tc>
        <w:tc>
          <w:tcPr>
            <w:tcW w:w="2245" w:type="dxa"/>
            <w:tcBorders>
              <w:top w:val="nil"/>
              <w:left w:val="nil"/>
              <w:bottom w:val="nil"/>
              <w:right w:val="nil"/>
            </w:tcBorders>
            <w:noWrap/>
            <w:vAlign w:val="center"/>
          </w:tcPr>
          <w:p w14:paraId="78F7F73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61.51 (15.09-250.77)</w:t>
            </w:r>
          </w:p>
        </w:tc>
        <w:tc>
          <w:tcPr>
            <w:tcW w:w="1134" w:type="dxa"/>
            <w:tcBorders>
              <w:top w:val="nil"/>
              <w:left w:val="nil"/>
              <w:bottom w:val="nil"/>
              <w:right w:val="nil"/>
            </w:tcBorders>
            <w:noWrap/>
            <w:vAlign w:val="center"/>
          </w:tcPr>
          <w:p w14:paraId="5BD32A6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9.19E-09</w:t>
            </w:r>
          </w:p>
        </w:tc>
      </w:tr>
      <w:tr w:rsidR="00514C5A" w14:paraId="24CD8BA7"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C2923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E78</w:t>
            </w:r>
          </w:p>
        </w:tc>
        <w:tc>
          <w:tcPr>
            <w:tcW w:w="1843" w:type="dxa"/>
            <w:tcBorders>
              <w:top w:val="nil"/>
              <w:left w:val="nil"/>
              <w:bottom w:val="nil"/>
              <w:right w:val="nil"/>
            </w:tcBorders>
            <w:noWrap/>
            <w:vAlign w:val="center"/>
          </w:tcPr>
          <w:p w14:paraId="31408BC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tcBorders>
              <w:top w:val="nil"/>
              <w:left w:val="nil"/>
              <w:bottom w:val="nil"/>
              <w:right w:val="nil"/>
            </w:tcBorders>
            <w:noWrap/>
            <w:vAlign w:val="center"/>
          </w:tcPr>
          <w:p w14:paraId="143F04D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151</w:t>
            </w:r>
          </w:p>
        </w:tc>
        <w:tc>
          <w:tcPr>
            <w:tcW w:w="2245" w:type="dxa"/>
            <w:tcBorders>
              <w:top w:val="nil"/>
              <w:left w:val="nil"/>
              <w:bottom w:val="nil"/>
              <w:right w:val="nil"/>
            </w:tcBorders>
            <w:noWrap/>
            <w:vAlign w:val="center"/>
          </w:tcPr>
          <w:p w14:paraId="50A9AB1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24.3 (11.26-52.45)</w:t>
            </w:r>
          </w:p>
        </w:tc>
        <w:tc>
          <w:tcPr>
            <w:tcW w:w="1134" w:type="dxa"/>
            <w:tcBorders>
              <w:top w:val="nil"/>
              <w:left w:val="nil"/>
              <w:bottom w:val="nil"/>
              <w:right w:val="nil"/>
            </w:tcBorders>
            <w:noWrap/>
            <w:vAlign w:val="center"/>
          </w:tcPr>
          <w:p w14:paraId="1816267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4.34E-16</w:t>
            </w:r>
          </w:p>
        </w:tc>
      </w:tr>
      <w:tr w:rsidR="00514C5A" w14:paraId="365E2770"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C734DE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E78</w:t>
            </w:r>
          </w:p>
        </w:tc>
        <w:tc>
          <w:tcPr>
            <w:tcW w:w="1843" w:type="dxa"/>
            <w:tcBorders>
              <w:top w:val="nil"/>
              <w:left w:val="nil"/>
              <w:bottom w:val="nil"/>
              <w:right w:val="nil"/>
            </w:tcBorders>
            <w:noWrap/>
            <w:vAlign w:val="center"/>
          </w:tcPr>
          <w:p w14:paraId="6E804E4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tcBorders>
              <w:top w:val="nil"/>
              <w:left w:val="nil"/>
              <w:bottom w:val="nil"/>
              <w:right w:val="nil"/>
            </w:tcBorders>
            <w:noWrap/>
            <w:vAlign w:val="center"/>
          </w:tcPr>
          <w:p w14:paraId="4B484FB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114</w:t>
            </w:r>
          </w:p>
        </w:tc>
        <w:tc>
          <w:tcPr>
            <w:tcW w:w="2245" w:type="dxa"/>
            <w:tcBorders>
              <w:top w:val="nil"/>
              <w:left w:val="nil"/>
              <w:bottom w:val="nil"/>
              <w:right w:val="nil"/>
            </w:tcBorders>
            <w:noWrap/>
            <w:vAlign w:val="center"/>
          </w:tcPr>
          <w:p w14:paraId="3026E97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123.04 (17.06-887.16)</w:t>
            </w:r>
          </w:p>
        </w:tc>
        <w:tc>
          <w:tcPr>
            <w:tcW w:w="1134" w:type="dxa"/>
            <w:tcBorders>
              <w:top w:val="nil"/>
              <w:left w:val="nil"/>
              <w:bottom w:val="nil"/>
              <w:right w:val="nil"/>
            </w:tcBorders>
            <w:noWrap/>
            <w:vAlign w:val="center"/>
          </w:tcPr>
          <w:p w14:paraId="5FD62BE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1.80E-06</w:t>
            </w:r>
          </w:p>
        </w:tc>
      </w:tr>
      <w:tr w:rsidR="00514C5A" w14:paraId="077E73DC"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51BBF3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E78</w:t>
            </w:r>
          </w:p>
        </w:tc>
        <w:tc>
          <w:tcPr>
            <w:tcW w:w="1843" w:type="dxa"/>
            <w:tcBorders>
              <w:top w:val="nil"/>
              <w:left w:val="nil"/>
              <w:bottom w:val="nil"/>
              <w:right w:val="nil"/>
            </w:tcBorders>
            <w:noWrap/>
            <w:vAlign w:val="center"/>
          </w:tcPr>
          <w:p w14:paraId="24837E6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tcBorders>
              <w:top w:val="nil"/>
              <w:left w:val="nil"/>
              <w:bottom w:val="nil"/>
              <w:right w:val="nil"/>
            </w:tcBorders>
            <w:noWrap/>
            <w:vAlign w:val="center"/>
          </w:tcPr>
          <w:p w14:paraId="639595C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146</w:t>
            </w:r>
          </w:p>
        </w:tc>
        <w:tc>
          <w:tcPr>
            <w:tcW w:w="2245" w:type="dxa"/>
            <w:tcBorders>
              <w:top w:val="nil"/>
              <w:left w:val="nil"/>
              <w:bottom w:val="nil"/>
              <w:right w:val="nil"/>
            </w:tcBorders>
            <w:noWrap/>
            <w:vAlign w:val="center"/>
          </w:tcPr>
          <w:p w14:paraId="7C9EE08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14.57 (7.54-28.15)</w:t>
            </w:r>
          </w:p>
        </w:tc>
        <w:tc>
          <w:tcPr>
            <w:tcW w:w="1134" w:type="dxa"/>
            <w:tcBorders>
              <w:top w:val="nil"/>
              <w:left w:val="nil"/>
              <w:bottom w:val="nil"/>
              <w:right w:val="nil"/>
            </w:tcBorders>
            <w:noWrap/>
            <w:vAlign w:val="center"/>
          </w:tcPr>
          <w:p w14:paraId="7617BB6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1.53E-15</w:t>
            </w:r>
          </w:p>
        </w:tc>
      </w:tr>
      <w:tr w:rsidR="00514C5A" w14:paraId="50DCF42B"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92F6D0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E78</w:t>
            </w:r>
          </w:p>
        </w:tc>
        <w:tc>
          <w:tcPr>
            <w:tcW w:w="1843" w:type="dxa"/>
            <w:tcBorders>
              <w:top w:val="nil"/>
              <w:left w:val="nil"/>
              <w:bottom w:val="nil"/>
              <w:right w:val="nil"/>
            </w:tcBorders>
            <w:noWrap/>
            <w:vAlign w:val="center"/>
          </w:tcPr>
          <w:p w14:paraId="4B758E0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A09</w:t>
            </w:r>
          </w:p>
        </w:tc>
        <w:tc>
          <w:tcPr>
            <w:tcW w:w="1134" w:type="dxa"/>
            <w:tcBorders>
              <w:top w:val="nil"/>
              <w:left w:val="nil"/>
              <w:bottom w:val="nil"/>
              <w:right w:val="nil"/>
            </w:tcBorders>
            <w:noWrap/>
            <w:vAlign w:val="center"/>
          </w:tcPr>
          <w:p w14:paraId="77D6E4D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145</w:t>
            </w:r>
          </w:p>
        </w:tc>
        <w:tc>
          <w:tcPr>
            <w:tcW w:w="2245" w:type="dxa"/>
            <w:tcBorders>
              <w:top w:val="nil"/>
              <w:left w:val="nil"/>
              <w:bottom w:val="nil"/>
              <w:right w:val="nil"/>
            </w:tcBorders>
            <w:noWrap/>
            <w:vAlign w:val="center"/>
          </w:tcPr>
          <w:p w14:paraId="0A1598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24.8 (11.49-53.5)</w:t>
            </w:r>
          </w:p>
        </w:tc>
        <w:tc>
          <w:tcPr>
            <w:tcW w:w="1134" w:type="dxa"/>
            <w:tcBorders>
              <w:top w:val="nil"/>
              <w:left w:val="nil"/>
              <w:bottom w:val="nil"/>
              <w:right w:val="nil"/>
            </w:tcBorders>
            <w:noWrap/>
            <w:vAlign w:val="center"/>
          </w:tcPr>
          <w:p w14:paraId="799B2B6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2.73E-16</w:t>
            </w:r>
          </w:p>
        </w:tc>
      </w:tr>
      <w:tr w:rsidR="00514C5A" w14:paraId="415E7ED3"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790093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E10</w:t>
            </w:r>
          </w:p>
        </w:tc>
        <w:tc>
          <w:tcPr>
            <w:tcW w:w="1843" w:type="dxa"/>
            <w:tcBorders>
              <w:top w:val="nil"/>
              <w:left w:val="nil"/>
              <w:bottom w:val="nil"/>
              <w:right w:val="nil"/>
            </w:tcBorders>
            <w:noWrap/>
            <w:vAlign w:val="center"/>
          </w:tcPr>
          <w:p w14:paraId="7BBF270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tcBorders>
              <w:top w:val="nil"/>
              <w:left w:val="nil"/>
              <w:bottom w:val="nil"/>
              <w:right w:val="nil"/>
            </w:tcBorders>
            <w:noWrap/>
            <w:vAlign w:val="center"/>
          </w:tcPr>
          <w:p w14:paraId="6F49F8E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267</w:t>
            </w:r>
          </w:p>
        </w:tc>
        <w:tc>
          <w:tcPr>
            <w:tcW w:w="2245" w:type="dxa"/>
            <w:tcBorders>
              <w:top w:val="nil"/>
              <w:left w:val="nil"/>
              <w:bottom w:val="nil"/>
              <w:right w:val="nil"/>
            </w:tcBorders>
            <w:noWrap/>
            <w:vAlign w:val="center"/>
          </w:tcPr>
          <w:p w14:paraId="03DEDEB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9.39 (4.78-18.47)</w:t>
            </w:r>
          </w:p>
        </w:tc>
        <w:tc>
          <w:tcPr>
            <w:tcW w:w="1134" w:type="dxa"/>
            <w:tcBorders>
              <w:top w:val="nil"/>
              <w:left w:val="nil"/>
              <w:bottom w:val="nil"/>
              <w:right w:val="nil"/>
            </w:tcBorders>
            <w:noWrap/>
            <w:vAlign w:val="center"/>
          </w:tcPr>
          <w:p w14:paraId="18138EE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8.54E-11</w:t>
            </w:r>
          </w:p>
        </w:tc>
      </w:tr>
      <w:tr w:rsidR="00514C5A" w14:paraId="384AA944"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613439F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E10</w:t>
            </w:r>
          </w:p>
        </w:tc>
        <w:tc>
          <w:tcPr>
            <w:tcW w:w="1843" w:type="dxa"/>
            <w:tcBorders>
              <w:top w:val="nil"/>
              <w:left w:val="nil"/>
              <w:bottom w:val="nil"/>
              <w:right w:val="nil"/>
            </w:tcBorders>
            <w:noWrap/>
            <w:vAlign w:val="center"/>
          </w:tcPr>
          <w:p w14:paraId="2BA1C1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J12</w:t>
            </w:r>
          </w:p>
        </w:tc>
        <w:tc>
          <w:tcPr>
            <w:tcW w:w="1134" w:type="dxa"/>
            <w:tcBorders>
              <w:top w:val="nil"/>
              <w:left w:val="nil"/>
              <w:bottom w:val="nil"/>
              <w:right w:val="nil"/>
            </w:tcBorders>
            <w:noWrap/>
            <w:vAlign w:val="center"/>
          </w:tcPr>
          <w:p w14:paraId="777DD25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278</w:t>
            </w:r>
          </w:p>
        </w:tc>
        <w:tc>
          <w:tcPr>
            <w:tcW w:w="2245" w:type="dxa"/>
            <w:tcBorders>
              <w:top w:val="nil"/>
              <w:left w:val="nil"/>
              <w:bottom w:val="nil"/>
              <w:right w:val="nil"/>
            </w:tcBorders>
            <w:noWrap/>
            <w:vAlign w:val="center"/>
          </w:tcPr>
          <w:p w14:paraId="30FC17E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14.51 (6.21-33.9)</w:t>
            </w:r>
          </w:p>
        </w:tc>
        <w:tc>
          <w:tcPr>
            <w:tcW w:w="1134" w:type="dxa"/>
            <w:tcBorders>
              <w:top w:val="nil"/>
              <w:left w:val="nil"/>
              <w:bottom w:val="nil"/>
              <w:right w:val="nil"/>
            </w:tcBorders>
            <w:noWrap/>
            <w:vAlign w:val="center"/>
          </w:tcPr>
          <w:p w14:paraId="522D8B6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6.60E-10</w:t>
            </w:r>
          </w:p>
        </w:tc>
      </w:tr>
      <w:tr w:rsidR="00514C5A" w14:paraId="0C714687"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234C794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E10</w:t>
            </w:r>
          </w:p>
        </w:tc>
        <w:tc>
          <w:tcPr>
            <w:tcW w:w="1843" w:type="dxa"/>
            <w:tcBorders>
              <w:top w:val="nil"/>
              <w:left w:val="nil"/>
              <w:bottom w:val="nil"/>
              <w:right w:val="nil"/>
            </w:tcBorders>
            <w:noWrap/>
            <w:vAlign w:val="center"/>
          </w:tcPr>
          <w:p w14:paraId="47D5A85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I10</w:t>
            </w:r>
          </w:p>
        </w:tc>
        <w:tc>
          <w:tcPr>
            <w:tcW w:w="1134" w:type="dxa"/>
            <w:tcBorders>
              <w:top w:val="nil"/>
              <w:left w:val="nil"/>
              <w:bottom w:val="nil"/>
              <w:right w:val="nil"/>
            </w:tcBorders>
            <w:noWrap/>
            <w:vAlign w:val="center"/>
          </w:tcPr>
          <w:p w14:paraId="6AA885C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320</w:t>
            </w:r>
          </w:p>
        </w:tc>
        <w:tc>
          <w:tcPr>
            <w:tcW w:w="2245" w:type="dxa"/>
            <w:tcBorders>
              <w:top w:val="nil"/>
              <w:left w:val="nil"/>
              <w:bottom w:val="nil"/>
              <w:right w:val="nil"/>
            </w:tcBorders>
            <w:noWrap/>
            <w:vAlign w:val="center"/>
          </w:tcPr>
          <w:p w14:paraId="5E21BBA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14.53 (6.22-33.93)</w:t>
            </w:r>
          </w:p>
        </w:tc>
        <w:tc>
          <w:tcPr>
            <w:tcW w:w="1134" w:type="dxa"/>
            <w:tcBorders>
              <w:top w:val="nil"/>
              <w:left w:val="nil"/>
              <w:bottom w:val="nil"/>
              <w:right w:val="nil"/>
            </w:tcBorders>
            <w:noWrap/>
            <w:vAlign w:val="center"/>
          </w:tcPr>
          <w:p w14:paraId="4F29AA2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6.27E-10</w:t>
            </w:r>
          </w:p>
        </w:tc>
      </w:tr>
      <w:tr w:rsidR="00514C5A" w14:paraId="0CDE68FC"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0AB70E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E10</w:t>
            </w:r>
          </w:p>
        </w:tc>
        <w:tc>
          <w:tcPr>
            <w:tcW w:w="1843" w:type="dxa"/>
            <w:tcBorders>
              <w:top w:val="nil"/>
              <w:left w:val="nil"/>
              <w:bottom w:val="nil"/>
              <w:right w:val="nil"/>
            </w:tcBorders>
            <w:noWrap/>
            <w:vAlign w:val="center"/>
          </w:tcPr>
          <w:p w14:paraId="7C1708C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tcBorders>
              <w:top w:val="nil"/>
              <w:left w:val="nil"/>
              <w:bottom w:val="nil"/>
              <w:right w:val="nil"/>
            </w:tcBorders>
            <w:noWrap/>
            <w:vAlign w:val="center"/>
          </w:tcPr>
          <w:p w14:paraId="1AB9E4B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276</w:t>
            </w:r>
          </w:p>
        </w:tc>
        <w:tc>
          <w:tcPr>
            <w:tcW w:w="2245" w:type="dxa"/>
            <w:tcBorders>
              <w:top w:val="nil"/>
              <w:left w:val="nil"/>
              <w:bottom w:val="nil"/>
              <w:right w:val="nil"/>
            </w:tcBorders>
            <w:noWrap/>
            <w:vAlign w:val="center"/>
          </w:tcPr>
          <w:p w14:paraId="6887E92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16.36 (7.03-38.09)</w:t>
            </w:r>
          </w:p>
        </w:tc>
        <w:tc>
          <w:tcPr>
            <w:tcW w:w="1134" w:type="dxa"/>
            <w:tcBorders>
              <w:top w:val="nil"/>
              <w:left w:val="nil"/>
              <w:bottom w:val="nil"/>
              <w:right w:val="nil"/>
            </w:tcBorders>
            <w:noWrap/>
            <w:vAlign w:val="center"/>
          </w:tcPr>
          <w:p w14:paraId="4108E24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8.94E-11</w:t>
            </w:r>
          </w:p>
        </w:tc>
      </w:tr>
      <w:tr w:rsidR="00514C5A" w14:paraId="284DA69F"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B6E4A3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E10</w:t>
            </w:r>
          </w:p>
        </w:tc>
        <w:tc>
          <w:tcPr>
            <w:tcW w:w="1843" w:type="dxa"/>
            <w:tcBorders>
              <w:top w:val="nil"/>
              <w:left w:val="nil"/>
              <w:bottom w:val="nil"/>
              <w:right w:val="nil"/>
            </w:tcBorders>
            <w:noWrap/>
            <w:vAlign w:val="center"/>
          </w:tcPr>
          <w:p w14:paraId="6120E79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E78</w:t>
            </w:r>
          </w:p>
        </w:tc>
        <w:tc>
          <w:tcPr>
            <w:tcW w:w="1134" w:type="dxa"/>
            <w:tcBorders>
              <w:top w:val="nil"/>
              <w:left w:val="nil"/>
              <w:bottom w:val="nil"/>
              <w:right w:val="nil"/>
            </w:tcBorders>
            <w:noWrap/>
            <w:vAlign w:val="center"/>
          </w:tcPr>
          <w:p w14:paraId="4661184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324</w:t>
            </w:r>
          </w:p>
        </w:tc>
        <w:tc>
          <w:tcPr>
            <w:tcW w:w="2245" w:type="dxa"/>
            <w:tcBorders>
              <w:top w:val="nil"/>
              <w:left w:val="nil"/>
              <w:bottom w:val="nil"/>
              <w:right w:val="nil"/>
            </w:tcBorders>
            <w:noWrap/>
            <w:vAlign w:val="center"/>
          </w:tcPr>
          <w:p w14:paraId="15EDD4E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23.73 (9.55-58.97)</w:t>
            </w:r>
          </w:p>
        </w:tc>
        <w:tc>
          <w:tcPr>
            <w:tcW w:w="1134" w:type="dxa"/>
            <w:tcBorders>
              <w:top w:val="nil"/>
              <w:left w:val="nil"/>
              <w:bottom w:val="nil"/>
              <w:right w:val="nil"/>
            </w:tcBorders>
            <w:noWrap/>
            <w:vAlign w:val="center"/>
          </w:tcPr>
          <w:p w14:paraId="600E869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9.23E-12</w:t>
            </w:r>
          </w:p>
        </w:tc>
      </w:tr>
      <w:tr w:rsidR="00514C5A" w14:paraId="7448957D"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5FDE6D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843" w:type="dxa"/>
            <w:tcBorders>
              <w:top w:val="nil"/>
              <w:left w:val="nil"/>
              <w:bottom w:val="nil"/>
              <w:right w:val="nil"/>
            </w:tcBorders>
            <w:noWrap/>
            <w:vAlign w:val="center"/>
          </w:tcPr>
          <w:p w14:paraId="388DD87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M20</w:t>
            </w:r>
          </w:p>
        </w:tc>
        <w:tc>
          <w:tcPr>
            <w:tcW w:w="1134" w:type="dxa"/>
            <w:tcBorders>
              <w:top w:val="nil"/>
              <w:left w:val="nil"/>
              <w:bottom w:val="nil"/>
              <w:right w:val="nil"/>
            </w:tcBorders>
            <w:noWrap/>
            <w:vAlign w:val="center"/>
          </w:tcPr>
          <w:p w14:paraId="34B5371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119</w:t>
            </w:r>
          </w:p>
        </w:tc>
        <w:tc>
          <w:tcPr>
            <w:tcW w:w="2245" w:type="dxa"/>
            <w:tcBorders>
              <w:top w:val="nil"/>
              <w:left w:val="nil"/>
              <w:bottom w:val="nil"/>
              <w:right w:val="nil"/>
            </w:tcBorders>
            <w:noWrap/>
            <w:vAlign w:val="center"/>
          </w:tcPr>
          <w:p w14:paraId="270EAD7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12.58 (6.24-25.32)</w:t>
            </w:r>
          </w:p>
        </w:tc>
        <w:tc>
          <w:tcPr>
            <w:tcW w:w="1134" w:type="dxa"/>
            <w:tcBorders>
              <w:top w:val="nil"/>
              <w:left w:val="nil"/>
              <w:bottom w:val="nil"/>
              <w:right w:val="nil"/>
            </w:tcBorders>
            <w:noWrap/>
            <w:vAlign w:val="center"/>
          </w:tcPr>
          <w:p w14:paraId="7920A43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1.35E-12</w:t>
            </w:r>
          </w:p>
        </w:tc>
      </w:tr>
      <w:tr w:rsidR="00514C5A" w14:paraId="3782BBDF"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F9BCF9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843" w:type="dxa"/>
            <w:tcBorders>
              <w:top w:val="nil"/>
              <w:left w:val="nil"/>
              <w:bottom w:val="nil"/>
              <w:right w:val="nil"/>
            </w:tcBorders>
            <w:noWrap/>
            <w:vAlign w:val="center"/>
          </w:tcPr>
          <w:p w14:paraId="37771B4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H25</w:t>
            </w:r>
          </w:p>
        </w:tc>
        <w:tc>
          <w:tcPr>
            <w:tcW w:w="1134" w:type="dxa"/>
            <w:tcBorders>
              <w:top w:val="nil"/>
              <w:left w:val="nil"/>
              <w:bottom w:val="nil"/>
              <w:right w:val="nil"/>
            </w:tcBorders>
            <w:noWrap/>
            <w:vAlign w:val="center"/>
          </w:tcPr>
          <w:p w14:paraId="6F5E940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130</w:t>
            </w:r>
          </w:p>
        </w:tc>
        <w:tc>
          <w:tcPr>
            <w:tcW w:w="2245" w:type="dxa"/>
            <w:tcBorders>
              <w:top w:val="nil"/>
              <w:left w:val="nil"/>
              <w:bottom w:val="nil"/>
              <w:right w:val="nil"/>
            </w:tcBorders>
            <w:noWrap/>
            <w:vAlign w:val="center"/>
          </w:tcPr>
          <w:p w14:paraId="1A62194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63.35 (15.52-258.58)</w:t>
            </w:r>
          </w:p>
        </w:tc>
        <w:tc>
          <w:tcPr>
            <w:tcW w:w="1134" w:type="dxa"/>
            <w:tcBorders>
              <w:top w:val="nil"/>
              <w:left w:val="nil"/>
              <w:bottom w:val="nil"/>
              <w:right w:val="nil"/>
            </w:tcBorders>
            <w:noWrap/>
            <w:vAlign w:val="center"/>
          </w:tcPr>
          <w:p w14:paraId="407083F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7.42E-09</w:t>
            </w:r>
          </w:p>
        </w:tc>
      </w:tr>
      <w:tr w:rsidR="00514C5A" w14:paraId="19B237A9"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2D6E358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7807410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M79</w:t>
            </w:r>
          </w:p>
        </w:tc>
        <w:tc>
          <w:tcPr>
            <w:tcW w:w="1134" w:type="dxa"/>
            <w:tcBorders>
              <w:top w:val="nil"/>
              <w:left w:val="nil"/>
              <w:bottom w:val="nil"/>
              <w:right w:val="nil"/>
            </w:tcBorders>
            <w:noWrap/>
            <w:vAlign w:val="center"/>
          </w:tcPr>
          <w:p w14:paraId="49564EA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126</w:t>
            </w:r>
          </w:p>
        </w:tc>
        <w:tc>
          <w:tcPr>
            <w:tcW w:w="2245" w:type="dxa"/>
            <w:tcBorders>
              <w:top w:val="nil"/>
              <w:left w:val="nil"/>
              <w:bottom w:val="nil"/>
              <w:right w:val="nil"/>
            </w:tcBorders>
            <w:noWrap/>
            <w:vAlign w:val="center"/>
          </w:tcPr>
          <w:p w14:paraId="0F13736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33.62 (10.51-107.54)</w:t>
            </w:r>
          </w:p>
        </w:tc>
        <w:tc>
          <w:tcPr>
            <w:tcW w:w="1134" w:type="dxa"/>
            <w:tcBorders>
              <w:top w:val="nil"/>
              <w:left w:val="nil"/>
              <w:bottom w:val="nil"/>
              <w:right w:val="nil"/>
            </w:tcBorders>
            <w:noWrap/>
            <w:vAlign w:val="center"/>
          </w:tcPr>
          <w:p w14:paraId="783EBBA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3.11E-09</w:t>
            </w:r>
          </w:p>
        </w:tc>
      </w:tr>
      <w:tr w:rsidR="00514C5A" w14:paraId="2065858C"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650E0C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66F747D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M20</w:t>
            </w:r>
          </w:p>
        </w:tc>
        <w:tc>
          <w:tcPr>
            <w:tcW w:w="1134" w:type="dxa"/>
            <w:tcBorders>
              <w:top w:val="nil"/>
              <w:left w:val="nil"/>
              <w:bottom w:val="nil"/>
              <w:right w:val="nil"/>
            </w:tcBorders>
            <w:noWrap/>
            <w:vAlign w:val="center"/>
          </w:tcPr>
          <w:p w14:paraId="378BBCE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150</w:t>
            </w:r>
          </w:p>
        </w:tc>
        <w:tc>
          <w:tcPr>
            <w:tcW w:w="2245" w:type="dxa"/>
            <w:tcBorders>
              <w:top w:val="nil"/>
              <w:left w:val="nil"/>
              <w:bottom w:val="nil"/>
              <w:right w:val="nil"/>
            </w:tcBorders>
            <w:noWrap/>
            <w:vAlign w:val="center"/>
          </w:tcPr>
          <w:p w14:paraId="06D9B8F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33.64 (10.52-107.57)</w:t>
            </w:r>
          </w:p>
        </w:tc>
        <w:tc>
          <w:tcPr>
            <w:tcW w:w="1134" w:type="dxa"/>
            <w:tcBorders>
              <w:top w:val="nil"/>
              <w:left w:val="nil"/>
              <w:bottom w:val="nil"/>
              <w:right w:val="nil"/>
            </w:tcBorders>
            <w:noWrap/>
            <w:vAlign w:val="center"/>
          </w:tcPr>
          <w:p w14:paraId="6998A7A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3.06E-09</w:t>
            </w:r>
          </w:p>
        </w:tc>
      </w:tr>
      <w:tr w:rsidR="00514C5A" w14:paraId="019DABC6"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1C0FC5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139D5D1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M15</w:t>
            </w:r>
          </w:p>
        </w:tc>
        <w:tc>
          <w:tcPr>
            <w:tcW w:w="1134" w:type="dxa"/>
            <w:tcBorders>
              <w:top w:val="nil"/>
              <w:left w:val="nil"/>
              <w:bottom w:val="nil"/>
              <w:right w:val="nil"/>
            </w:tcBorders>
            <w:noWrap/>
            <w:vAlign w:val="center"/>
          </w:tcPr>
          <w:p w14:paraId="1708F9E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252</w:t>
            </w:r>
          </w:p>
        </w:tc>
        <w:tc>
          <w:tcPr>
            <w:tcW w:w="2245" w:type="dxa"/>
            <w:tcBorders>
              <w:top w:val="nil"/>
              <w:left w:val="nil"/>
              <w:bottom w:val="nil"/>
              <w:right w:val="nil"/>
            </w:tcBorders>
            <w:noWrap/>
            <w:vAlign w:val="center"/>
          </w:tcPr>
          <w:p w14:paraId="4E689FE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9.22 (5.09-16.7)</w:t>
            </w:r>
          </w:p>
        </w:tc>
        <w:tc>
          <w:tcPr>
            <w:tcW w:w="1134" w:type="dxa"/>
            <w:tcBorders>
              <w:top w:val="nil"/>
              <w:left w:val="nil"/>
              <w:bottom w:val="nil"/>
              <w:right w:val="nil"/>
            </w:tcBorders>
            <w:noWrap/>
            <w:vAlign w:val="center"/>
          </w:tcPr>
          <w:p w14:paraId="1ECB8AE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2.43E-13</w:t>
            </w:r>
          </w:p>
        </w:tc>
      </w:tr>
      <w:tr w:rsidR="00514C5A" w14:paraId="0084B848"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18D3803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04EA2A5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M10</w:t>
            </w:r>
          </w:p>
        </w:tc>
        <w:tc>
          <w:tcPr>
            <w:tcW w:w="1134" w:type="dxa"/>
            <w:tcBorders>
              <w:top w:val="nil"/>
              <w:left w:val="nil"/>
              <w:bottom w:val="nil"/>
              <w:right w:val="nil"/>
            </w:tcBorders>
            <w:noWrap/>
            <w:vAlign w:val="center"/>
          </w:tcPr>
          <w:p w14:paraId="26678D6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163</w:t>
            </w:r>
          </w:p>
        </w:tc>
        <w:tc>
          <w:tcPr>
            <w:tcW w:w="2245" w:type="dxa"/>
            <w:tcBorders>
              <w:top w:val="nil"/>
              <w:left w:val="nil"/>
              <w:bottom w:val="nil"/>
              <w:right w:val="nil"/>
            </w:tcBorders>
            <w:noWrap/>
            <w:vAlign w:val="center"/>
          </w:tcPr>
          <w:p w14:paraId="6DA8B4A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23.15 (8.36-64.09)</w:t>
            </w:r>
          </w:p>
        </w:tc>
        <w:tc>
          <w:tcPr>
            <w:tcW w:w="1134" w:type="dxa"/>
            <w:tcBorders>
              <w:top w:val="nil"/>
              <w:left w:val="nil"/>
              <w:bottom w:val="nil"/>
              <w:right w:val="nil"/>
            </w:tcBorders>
            <w:noWrap/>
            <w:vAlign w:val="center"/>
          </w:tcPr>
          <w:p w14:paraId="7C2708A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1.47E-09</w:t>
            </w:r>
          </w:p>
        </w:tc>
      </w:tr>
      <w:tr w:rsidR="00514C5A" w14:paraId="56D5AD69"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E9E572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1B8176F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K59</w:t>
            </w:r>
          </w:p>
        </w:tc>
        <w:tc>
          <w:tcPr>
            <w:tcW w:w="1134" w:type="dxa"/>
            <w:tcBorders>
              <w:top w:val="nil"/>
              <w:left w:val="nil"/>
              <w:bottom w:val="nil"/>
              <w:right w:val="nil"/>
            </w:tcBorders>
            <w:noWrap/>
            <w:vAlign w:val="center"/>
          </w:tcPr>
          <w:p w14:paraId="50BCB46C"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210</w:t>
            </w:r>
          </w:p>
        </w:tc>
        <w:tc>
          <w:tcPr>
            <w:tcW w:w="2245" w:type="dxa"/>
            <w:tcBorders>
              <w:top w:val="nil"/>
              <w:left w:val="nil"/>
              <w:bottom w:val="nil"/>
              <w:right w:val="nil"/>
            </w:tcBorders>
            <w:noWrap/>
            <w:vAlign w:val="center"/>
          </w:tcPr>
          <w:p w14:paraId="726267E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15.17 (8.11-28.38)</w:t>
            </w:r>
          </w:p>
        </w:tc>
        <w:tc>
          <w:tcPr>
            <w:tcW w:w="1134" w:type="dxa"/>
            <w:tcBorders>
              <w:top w:val="nil"/>
              <w:left w:val="nil"/>
              <w:bottom w:val="nil"/>
              <w:right w:val="nil"/>
            </w:tcBorders>
            <w:noWrap/>
            <w:vAlign w:val="center"/>
          </w:tcPr>
          <w:p w14:paraId="4438EC7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1.75E-17</w:t>
            </w:r>
          </w:p>
        </w:tc>
      </w:tr>
      <w:tr w:rsidR="00514C5A" w14:paraId="0C9F43DE"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E6A76D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355E5DA4"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K57</w:t>
            </w:r>
          </w:p>
        </w:tc>
        <w:tc>
          <w:tcPr>
            <w:tcW w:w="1134" w:type="dxa"/>
            <w:tcBorders>
              <w:top w:val="nil"/>
              <w:left w:val="nil"/>
              <w:bottom w:val="nil"/>
              <w:right w:val="nil"/>
            </w:tcBorders>
            <w:noWrap/>
            <w:vAlign w:val="center"/>
          </w:tcPr>
          <w:p w14:paraId="003B2B4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158</w:t>
            </w:r>
          </w:p>
        </w:tc>
        <w:tc>
          <w:tcPr>
            <w:tcW w:w="2245" w:type="dxa"/>
            <w:tcBorders>
              <w:top w:val="nil"/>
              <w:left w:val="nil"/>
              <w:bottom w:val="nil"/>
              <w:right w:val="nil"/>
            </w:tcBorders>
            <w:noWrap/>
            <w:vAlign w:val="center"/>
          </w:tcPr>
          <w:p w14:paraId="78F72BC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28.55 (8.89-91.64)</w:t>
            </w:r>
          </w:p>
        </w:tc>
        <w:tc>
          <w:tcPr>
            <w:tcW w:w="1134" w:type="dxa"/>
            <w:tcBorders>
              <w:top w:val="nil"/>
              <w:left w:val="nil"/>
              <w:bottom w:val="nil"/>
              <w:right w:val="nil"/>
            </w:tcBorders>
            <w:noWrap/>
            <w:vAlign w:val="center"/>
          </w:tcPr>
          <w:p w14:paraId="3D58A42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1.78E-08</w:t>
            </w:r>
          </w:p>
        </w:tc>
      </w:tr>
      <w:tr w:rsidR="00514C5A" w14:paraId="5DD289BD"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4FB563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49286403"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K21</w:t>
            </w:r>
          </w:p>
        </w:tc>
        <w:tc>
          <w:tcPr>
            <w:tcW w:w="1134" w:type="dxa"/>
            <w:tcBorders>
              <w:top w:val="nil"/>
              <w:left w:val="nil"/>
              <w:bottom w:val="nil"/>
              <w:right w:val="nil"/>
            </w:tcBorders>
            <w:noWrap/>
            <w:vAlign w:val="center"/>
          </w:tcPr>
          <w:p w14:paraId="2D91989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173</w:t>
            </w:r>
          </w:p>
        </w:tc>
        <w:tc>
          <w:tcPr>
            <w:tcW w:w="2245" w:type="dxa"/>
            <w:tcBorders>
              <w:top w:val="nil"/>
              <w:left w:val="nil"/>
              <w:bottom w:val="nil"/>
              <w:right w:val="nil"/>
            </w:tcBorders>
            <w:noWrap/>
            <w:vAlign w:val="center"/>
          </w:tcPr>
          <w:p w14:paraId="45988A7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45.22 (11.01-185.75)</w:t>
            </w:r>
          </w:p>
        </w:tc>
        <w:tc>
          <w:tcPr>
            <w:tcW w:w="1134" w:type="dxa"/>
            <w:tcBorders>
              <w:top w:val="nil"/>
              <w:left w:val="nil"/>
              <w:bottom w:val="nil"/>
              <w:right w:val="nil"/>
            </w:tcBorders>
            <w:noWrap/>
            <w:vAlign w:val="center"/>
          </w:tcPr>
          <w:p w14:paraId="0805B3E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1.24E-07</w:t>
            </w:r>
          </w:p>
        </w:tc>
      </w:tr>
      <w:tr w:rsidR="00514C5A" w14:paraId="65C64A35"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70FB110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6AC9B6B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I51</w:t>
            </w:r>
          </w:p>
        </w:tc>
        <w:tc>
          <w:tcPr>
            <w:tcW w:w="1134" w:type="dxa"/>
            <w:tcBorders>
              <w:top w:val="nil"/>
              <w:left w:val="nil"/>
              <w:bottom w:val="nil"/>
              <w:right w:val="nil"/>
            </w:tcBorders>
            <w:noWrap/>
            <w:vAlign w:val="center"/>
          </w:tcPr>
          <w:p w14:paraId="5773CE6B"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123</w:t>
            </w:r>
          </w:p>
        </w:tc>
        <w:tc>
          <w:tcPr>
            <w:tcW w:w="2245" w:type="dxa"/>
            <w:tcBorders>
              <w:top w:val="nil"/>
              <w:left w:val="nil"/>
              <w:bottom w:val="nil"/>
              <w:right w:val="nil"/>
            </w:tcBorders>
            <w:noWrap/>
            <w:vAlign w:val="center"/>
          </w:tcPr>
          <w:p w14:paraId="10C2B86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31.78 (9.92-101.85)</w:t>
            </w:r>
          </w:p>
        </w:tc>
        <w:tc>
          <w:tcPr>
            <w:tcW w:w="1134" w:type="dxa"/>
            <w:tcBorders>
              <w:top w:val="nil"/>
              <w:left w:val="nil"/>
              <w:bottom w:val="nil"/>
              <w:right w:val="nil"/>
            </w:tcBorders>
            <w:noWrap/>
            <w:vAlign w:val="center"/>
          </w:tcPr>
          <w:p w14:paraId="1929704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5.86E-09</w:t>
            </w:r>
          </w:p>
        </w:tc>
      </w:tr>
      <w:tr w:rsidR="00514C5A" w14:paraId="629DEFA1"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0319C65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0EDAF7D0"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E87</w:t>
            </w:r>
          </w:p>
        </w:tc>
        <w:tc>
          <w:tcPr>
            <w:tcW w:w="1134" w:type="dxa"/>
            <w:tcBorders>
              <w:top w:val="nil"/>
              <w:left w:val="nil"/>
              <w:bottom w:val="nil"/>
              <w:right w:val="nil"/>
            </w:tcBorders>
            <w:noWrap/>
            <w:vAlign w:val="center"/>
          </w:tcPr>
          <w:p w14:paraId="016191E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256</w:t>
            </w:r>
          </w:p>
        </w:tc>
        <w:tc>
          <w:tcPr>
            <w:tcW w:w="2245" w:type="dxa"/>
            <w:tcBorders>
              <w:top w:val="nil"/>
              <w:left w:val="nil"/>
              <w:bottom w:val="nil"/>
              <w:right w:val="nil"/>
            </w:tcBorders>
            <w:noWrap/>
            <w:vAlign w:val="center"/>
          </w:tcPr>
          <w:p w14:paraId="1726086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20.26 (9.35-43.9)</w:t>
            </w:r>
          </w:p>
        </w:tc>
        <w:tc>
          <w:tcPr>
            <w:tcW w:w="1134" w:type="dxa"/>
            <w:tcBorders>
              <w:top w:val="nil"/>
              <w:left w:val="nil"/>
              <w:bottom w:val="nil"/>
              <w:right w:val="nil"/>
            </w:tcBorders>
            <w:noWrap/>
            <w:vAlign w:val="center"/>
          </w:tcPr>
          <w:p w14:paraId="291D42F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2.36E-14</w:t>
            </w:r>
          </w:p>
        </w:tc>
      </w:tr>
      <w:tr w:rsidR="00514C5A" w14:paraId="713DA310"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5FFECE0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4D332F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E86</w:t>
            </w:r>
          </w:p>
        </w:tc>
        <w:tc>
          <w:tcPr>
            <w:tcW w:w="1134" w:type="dxa"/>
            <w:tcBorders>
              <w:top w:val="nil"/>
              <w:left w:val="nil"/>
              <w:bottom w:val="nil"/>
              <w:right w:val="nil"/>
            </w:tcBorders>
            <w:noWrap/>
            <w:vAlign w:val="center"/>
          </w:tcPr>
          <w:p w14:paraId="3FC525B9"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160</w:t>
            </w:r>
          </w:p>
        </w:tc>
        <w:tc>
          <w:tcPr>
            <w:tcW w:w="2245" w:type="dxa"/>
            <w:tcBorders>
              <w:top w:val="nil"/>
              <w:left w:val="nil"/>
              <w:bottom w:val="nil"/>
              <w:right w:val="nil"/>
            </w:tcBorders>
            <w:noWrap/>
            <w:vAlign w:val="center"/>
          </w:tcPr>
          <w:p w14:paraId="09450D1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64.64 (15.85-263.63)</w:t>
            </w:r>
          </w:p>
        </w:tc>
        <w:tc>
          <w:tcPr>
            <w:tcW w:w="1134" w:type="dxa"/>
            <w:tcBorders>
              <w:top w:val="nil"/>
              <w:left w:val="nil"/>
              <w:bottom w:val="nil"/>
              <w:right w:val="nil"/>
            </w:tcBorders>
            <w:noWrap/>
            <w:vAlign w:val="center"/>
          </w:tcPr>
          <w:p w14:paraId="3914E26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6.14E-09</w:t>
            </w:r>
          </w:p>
        </w:tc>
      </w:tr>
      <w:tr w:rsidR="00514C5A" w14:paraId="6491E506"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64A5985E"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3FD33C3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D51</w:t>
            </w:r>
          </w:p>
        </w:tc>
        <w:tc>
          <w:tcPr>
            <w:tcW w:w="1134" w:type="dxa"/>
            <w:tcBorders>
              <w:top w:val="nil"/>
              <w:left w:val="nil"/>
              <w:bottom w:val="nil"/>
              <w:right w:val="nil"/>
            </w:tcBorders>
            <w:noWrap/>
            <w:vAlign w:val="center"/>
          </w:tcPr>
          <w:p w14:paraId="25BA03A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253</w:t>
            </w:r>
          </w:p>
        </w:tc>
        <w:tc>
          <w:tcPr>
            <w:tcW w:w="2245" w:type="dxa"/>
            <w:tcBorders>
              <w:top w:val="nil"/>
              <w:left w:val="nil"/>
              <w:bottom w:val="nil"/>
              <w:right w:val="nil"/>
            </w:tcBorders>
            <w:noWrap/>
            <w:vAlign w:val="center"/>
          </w:tcPr>
          <w:p w14:paraId="6C2B69F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25.15 (10.14-62.36)</w:t>
            </w:r>
          </w:p>
        </w:tc>
        <w:tc>
          <w:tcPr>
            <w:tcW w:w="1134" w:type="dxa"/>
            <w:tcBorders>
              <w:top w:val="nil"/>
              <w:left w:val="nil"/>
              <w:bottom w:val="nil"/>
              <w:right w:val="nil"/>
            </w:tcBorders>
            <w:noWrap/>
            <w:vAlign w:val="center"/>
          </w:tcPr>
          <w:p w14:paraId="588E424A"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3.40E-12</w:t>
            </w:r>
          </w:p>
        </w:tc>
      </w:tr>
      <w:tr w:rsidR="00514C5A" w14:paraId="60C01871"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nil"/>
              <w:right w:val="nil"/>
            </w:tcBorders>
            <w:noWrap/>
            <w:vAlign w:val="center"/>
          </w:tcPr>
          <w:p w14:paraId="4C0C16B5"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nil"/>
              <w:right w:val="nil"/>
            </w:tcBorders>
            <w:noWrap/>
            <w:vAlign w:val="center"/>
          </w:tcPr>
          <w:p w14:paraId="06CFFD7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D50</w:t>
            </w:r>
          </w:p>
        </w:tc>
        <w:tc>
          <w:tcPr>
            <w:tcW w:w="1134" w:type="dxa"/>
            <w:tcBorders>
              <w:top w:val="nil"/>
              <w:left w:val="nil"/>
              <w:bottom w:val="nil"/>
              <w:right w:val="nil"/>
            </w:tcBorders>
            <w:noWrap/>
            <w:vAlign w:val="center"/>
          </w:tcPr>
          <w:p w14:paraId="743A89CD"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141</w:t>
            </w:r>
          </w:p>
        </w:tc>
        <w:tc>
          <w:tcPr>
            <w:tcW w:w="2245" w:type="dxa"/>
            <w:tcBorders>
              <w:top w:val="nil"/>
              <w:left w:val="nil"/>
              <w:bottom w:val="nil"/>
              <w:right w:val="nil"/>
            </w:tcBorders>
            <w:noWrap/>
            <w:vAlign w:val="center"/>
          </w:tcPr>
          <w:p w14:paraId="04C56EB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44.66 (10.86-183.69)</w:t>
            </w:r>
          </w:p>
        </w:tc>
        <w:tc>
          <w:tcPr>
            <w:tcW w:w="1134" w:type="dxa"/>
            <w:tcBorders>
              <w:top w:val="nil"/>
              <w:left w:val="nil"/>
              <w:bottom w:val="nil"/>
              <w:right w:val="nil"/>
            </w:tcBorders>
            <w:noWrap/>
            <w:vAlign w:val="center"/>
          </w:tcPr>
          <w:p w14:paraId="25344176"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1.40E-07</w:t>
            </w:r>
          </w:p>
        </w:tc>
      </w:tr>
      <w:tr w:rsidR="00514C5A" w14:paraId="76E9EB94" w14:textId="77777777">
        <w:tblPrEx>
          <w:tblBorders>
            <w:left w:val="single" w:sz="4" w:space="0" w:color="auto"/>
            <w:right w:val="single" w:sz="4" w:space="0" w:color="auto"/>
            <w:insideH w:val="single" w:sz="4" w:space="0" w:color="auto"/>
            <w:insideV w:val="single" w:sz="4" w:space="0" w:color="auto"/>
          </w:tblBorders>
        </w:tblPrEx>
        <w:trPr>
          <w:trHeight w:val="280"/>
          <w:jc w:val="center"/>
        </w:trPr>
        <w:tc>
          <w:tcPr>
            <w:tcW w:w="1866" w:type="dxa"/>
            <w:tcBorders>
              <w:top w:val="nil"/>
              <w:left w:val="nil"/>
              <w:bottom w:val="single" w:sz="4" w:space="0" w:color="auto"/>
              <w:right w:val="nil"/>
            </w:tcBorders>
            <w:noWrap/>
            <w:vAlign w:val="center"/>
          </w:tcPr>
          <w:p w14:paraId="44769951"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B96</w:t>
            </w:r>
          </w:p>
        </w:tc>
        <w:tc>
          <w:tcPr>
            <w:tcW w:w="1843" w:type="dxa"/>
            <w:tcBorders>
              <w:top w:val="nil"/>
              <w:left w:val="nil"/>
              <w:bottom w:val="single" w:sz="4" w:space="0" w:color="auto"/>
              <w:right w:val="nil"/>
            </w:tcBorders>
            <w:noWrap/>
            <w:vAlign w:val="center"/>
          </w:tcPr>
          <w:p w14:paraId="14E49258"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A09</w:t>
            </w:r>
          </w:p>
        </w:tc>
        <w:tc>
          <w:tcPr>
            <w:tcW w:w="1134" w:type="dxa"/>
            <w:tcBorders>
              <w:top w:val="nil"/>
              <w:left w:val="nil"/>
              <w:bottom w:val="single" w:sz="4" w:space="0" w:color="auto"/>
              <w:right w:val="nil"/>
            </w:tcBorders>
            <w:noWrap/>
            <w:vAlign w:val="center"/>
          </w:tcPr>
          <w:p w14:paraId="1FCEEC3F"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190</w:t>
            </w:r>
          </w:p>
        </w:tc>
        <w:tc>
          <w:tcPr>
            <w:tcW w:w="2245" w:type="dxa"/>
            <w:tcBorders>
              <w:top w:val="nil"/>
              <w:left w:val="nil"/>
              <w:bottom w:val="single" w:sz="4" w:space="0" w:color="auto"/>
              <w:right w:val="nil"/>
            </w:tcBorders>
            <w:noWrap/>
            <w:vAlign w:val="center"/>
          </w:tcPr>
          <w:p w14:paraId="604A0227"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43.85 (13.82-139.15)</w:t>
            </w:r>
          </w:p>
        </w:tc>
        <w:tc>
          <w:tcPr>
            <w:tcW w:w="1134" w:type="dxa"/>
            <w:tcBorders>
              <w:top w:val="nil"/>
              <w:left w:val="nil"/>
              <w:bottom w:val="single" w:sz="4" w:space="0" w:color="auto"/>
              <w:right w:val="nil"/>
            </w:tcBorders>
            <w:noWrap/>
            <w:vAlign w:val="center"/>
          </w:tcPr>
          <w:p w14:paraId="12418722" w14:textId="77777777" w:rsidR="00514C5A" w:rsidRDefault="00000000">
            <w:pPr>
              <w:widowControl/>
              <w:jc w:val="left"/>
              <w:textAlignment w:val="center"/>
              <w:rPr>
                <w:rFonts w:ascii="Times New Roman" w:hAnsi="Times New Roman" w:cs="Times New Roman"/>
                <w:szCs w:val="21"/>
              </w:rPr>
            </w:pPr>
            <w:r>
              <w:rPr>
                <w:rFonts w:ascii="Times New Roman" w:eastAsia="等线" w:hAnsi="Times New Roman" w:cs="Times New Roman"/>
                <w:color w:val="000000"/>
                <w:kern w:val="0"/>
                <w:szCs w:val="21"/>
                <w:lang w:bidi="ar"/>
              </w:rPr>
              <w:t>1.39E-10</w:t>
            </w:r>
          </w:p>
        </w:tc>
      </w:tr>
    </w:tbl>
    <w:p w14:paraId="06FF90DE" w14:textId="77777777" w:rsidR="00514C5A" w:rsidRDefault="00000000">
      <w:pPr>
        <w:rPr>
          <w:rFonts w:ascii="Times New Roman" w:hAnsi="Times New Roman" w:cs="Times New Roman"/>
          <w:szCs w:val="21"/>
        </w:rPr>
      </w:pPr>
      <w:r>
        <w:rPr>
          <w:rFonts w:ascii="Times New Roman" w:hAnsi="Times New Roman" w:cs="Times New Roman"/>
          <w:szCs w:val="21"/>
        </w:rPr>
        <w:t>Disease pairs were identified as D1 to D2 (D1</w:t>
      </w:r>
      <w:r>
        <w:rPr>
          <w:rFonts w:ascii="Times New Roman" w:eastAsia="等线" w:hAnsi="Times New Roman" w:cs="Times New Roman"/>
          <w:szCs w:val="21"/>
        </w:rPr>
        <w:t>→</w:t>
      </w:r>
      <w:r>
        <w:rPr>
          <w:rFonts w:ascii="Times New Roman" w:hAnsi="Times New Roman" w:cs="Times New Roman"/>
          <w:szCs w:val="21"/>
        </w:rPr>
        <w:t>D2).</w:t>
      </w:r>
    </w:p>
    <w:p w14:paraId="1565511E" w14:textId="77777777" w:rsidR="00514C5A" w:rsidRDefault="00000000">
      <w:pPr>
        <w:rPr>
          <w:rFonts w:ascii="Times New Roman" w:hAnsi="Times New Roman" w:cs="Times New Roman"/>
          <w:kern w:val="0"/>
          <w:szCs w:val="21"/>
        </w:rPr>
      </w:pPr>
      <w:r>
        <w:rPr>
          <w:rFonts w:ascii="Times New Roman" w:hAnsi="Times New Roman" w:cs="Times New Roman"/>
          <w:szCs w:val="21"/>
          <w:vertAlign w:val="superscript"/>
        </w:rPr>
        <w:t>a</w:t>
      </w:r>
      <w:r>
        <w:rPr>
          <w:rFonts w:ascii="Times New Roman" w:hAnsi="Times New Roman" w:cs="Times New Roman"/>
          <w:kern w:val="0"/>
          <w:szCs w:val="21"/>
        </w:rPr>
        <w:t xml:space="preserve"> Number of sepsis patients having D2 diagnosis after D1 diagnosis.</w:t>
      </w:r>
    </w:p>
    <w:p w14:paraId="6AE5B5C7" w14:textId="77777777" w:rsidR="00514C5A" w:rsidRDefault="00000000">
      <w:pPr>
        <w:rPr>
          <w:rFonts w:ascii="Times New Roman" w:hAnsi="Times New Roman" w:cs="Times New Roman"/>
          <w:szCs w:val="21"/>
        </w:rPr>
        <w:sectPr w:rsidR="00514C5A">
          <w:pgSz w:w="11906" w:h="16838"/>
          <w:pgMar w:top="1440" w:right="1800" w:bottom="1440" w:left="1800" w:header="851" w:footer="992" w:gutter="0"/>
          <w:cols w:space="425"/>
          <w:docGrid w:type="lines" w:linePitch="312"/>
        </w:sectPr>
      </w:pPr>
      <w:r>
        <w:rPr>
          <w:rFonts w:ascii="Times New Roman" w:hAnsi="Times New Roman" w:cs="Times New Roman"/>
          <w:kern w:val="0"/>
          <w:szCs w:val="21"/>
          <w:vertAlign w:val="superscript"/>
        </w:rPr>
        <w:t>b</w:t>
      </w:r>
      <w:r>
        <w:rPr>
          <w:rFonts w:ascii="Times New Roman" w:hAnsi="Times New Roman" w:cs="Times New Roman"/>
          <w:kern w:val="0"/>
          <w:szCs w:val="21"/>
        </w:rPr>
        <w:t xml:space="preserve"> Odds ratio with 95% confidence intervals of D2 diagnosis after D1 diagnosis in </w:t>
      </w:r>
      <w:r>
        <w:rPr>
          <w:rFonts w:ascii="Times New Roman" w:hAnsi="Times New Roman" w:cs="Times New Roman" w:hint="eastAsia"/>
          <w:kern w:val="0"/>
          <w:szCs w:val="21"/>
        </w:rPr>
        <w:t>sepsis patients.</w:t>
      </w:r>
      <w:r>
        <w:rPr>
          <w:rFonts w:ascii="Times New Roman" w:hAnsi="Times New Roman" w:cs="Times New Roman" w:hint="eastAsia"/>
          <w:kern w:val="0"/>
          <w:sz w:val="20"/>
          <w:szCs w:val="20"/>
        </w:rPr>
        <w:t xml:space="preserve"> </w:t>
      </w:r>
    </w:p>
    <w:p w14:paraId="097B70E2" w14:textId="77777777" w:rsidR="00514C5A" w:rsidRDefault="00000000">
      <w:pPr>
        <w:rPr>
          <w:rFonts w:ascii="Times New Roman" w:hAnsi="Times New Roman"/>
          <w:szCs w:val="21"/>
        </w:rPr>
      </w:pPr>
      <w:r>
        <w:rPr>
          <w:rFonts w:ascii="Times New Roman" w:hAnsi="Times New Roman"/>
          <w:szCs w:val="21"/>
        </w:rPr>
        <w:lastRenderedPageBreak/>
        <w:t>Table S</w:t>
      </w:r>
      <w:r>
        <w:rPr>
          <w:rFonts w:ascii="Times New Roman" w:hAnsi="Times New Roman" w:hint="eastAsia"/>
          <w:szCs w:val="21"/>
        </w:rPr>
        <w:t>5</w:t>
      </w:r>
      <w:r>
        <w:rPr>
          <w:rFonts w:ascii="Times New Roman" w:hAnsi="Times New Roman"/>
          <w:szCs w:val="21"/>
        </w:rPr>
        <w:t xml:space="preserve">. </w:t>
      </w:r>
      <w:r>
        <w:rPr>
          <w:rFonts w:ascii="Times New Roman" w:hAnsi="Times New Roman" w:cs="Times New Roman"/>
          <w:szCs w:val="21"/>
        </w:rPr>
        <w:t>Odds ratio with 95% confidence intervals</w:t>
      </w:r>
      <w:r>
        <w:rPr>
          <w:rFonts w:ascii="Times New Roman" w:hAnsi="Times New Roman" w:hint="eastAsia"/>
          <w:szCs w:val="21"/>
        </w:rPr>
        <w:t xml:space="preserve"> </w:t>
      </w:r>
      <w:r>
        <w:rPr>
          <w:rFonts w:ascii="Times New Roman" w:hAnsi="Times New Roman"/>
          <w:szCs w:val="21"/>
        </w:rPr>
        <w:t xml:space="preserve">for significant </w:t>
      </w:r>
      <w:r>
        <w:rPr>
          <w:rFonts w:ascii="Times New Roman" w:hAnsi="Times New Roman" w:hint="eastAsia"/>
          <w:szCs w:val="21"/>
        </w:rPr>
        <w:t>D1</w:t>
      </w:r>
      <w:r>
        <w:rPr>
          <w:rFonts w:hint="eastAsia"/>
          <w:szCs w:val="21"/>
        </w:rPr>
        <w:t>→</w:t>
      </w:r>
      <w:r>
        <w:rPr>
          <w:rFonts w:ascii="Times New Roman" w:hAnsi="Times New Roman" w:hint="eastAsia"/>
          <w:szCs w:val="21"/>
        </w:rPr>
        <w:t>D2</w:t>
      </w:r>
      <w:r>
        <w:rPr>
          <w:rFonts w:hint="eastAsia"/>
          <w:szCs w:val="21"/>
        </w:rPr>
        <w:t>→</w:t>
      </w:r>
      <w:r>
        <w:rPr>
          <w:rFonts w:ascii="Times New Roman" w:hAnsi="Times New Roman" w:hint="eastAsia"/>
          <w:szCs w:val="21"/>
        </w:rPr>
        <w:t>Death</w:t>
      </w:r>
      <w:r>
        <w:rPr>
          <w:rFonts w:ascii="Times New Roman" w:hAnsi="Times New Roman"/>
          <w:szCs w:val="21"/>
        </w:rPr>
        <w:t xml:space="preserve"> pairs in </w:t>
      </w:r>
      <w:r>
        <w:rPr>
          <w:rFonts w:ascii="Times New Roman" w:hAnsi="Times New Roman" w:hint="eastAsia"/>
          <w:szCs w:val="21"/>
        </w:rPr>
        <w:t>s</w:t>
      </w:r>
      <w:r>
        <w:rPr>
          <w:rFonts w:ascii="Times New Roman" w:hAnsi="Times New Roman"/>
          <w:szCs w:val="21"/>
        </w:rPr>
        <w:t>epsis patients</w:t>
      </w:r>
    </w:p>
    <w:tbl>
      <w:tblPr>
        <w:tblW w:w="12102" w:type="dxa"/>
        <w:jc w:val="center"/>
        <w:tblBorders>
          <w:top w:val="single" w:sz="4" w:space="0" w:color="auto"/>
          <w:bottom w:val="single" w:sz="4" w:space="0" w:color="auto"/>
        </w:tblBorders>
        <w:tblLook w:val="04A0" w:firstRow="1" w:lastRow="0" w:firstColumn="1" w:lastColumn="0" w:noHBand="0" w:noVBand="1"/>
      </w:tblPr>
      <w:tblGrid>
        <w:gridCol w:w="1898"/>
        <w:gridCol w:w="1958"/>
        <w:gridCol w:w="2787"/>
        <w:gridCol w:w="1189"/>
        <w:gridCol w:w="1984"/>
        <w:gridCol w:w="2286"/>
      </w:tblGrid>
      <w:tr w:rsidR="00514C5A" w14:paraId="4D7283B7" w14:textId="77777777">
        <w:trPr>
          <w:trHeight w:val="285"/>
          <w:jc w:val="center"/>
        </w:trPr>
        <w:tc>
          <w:tcPr>
            <w:tcW w:w="1898" w:type="dxa"/>
            <w:tcBorders>
              <w:top w:val="single" w:sz="4" w:space="0" w:color="auto"/>
              <w:bottom w:val="single" w:sz="4" w:space="0" w:color="auto"/>
            </w:tcBorders>
            <w:shd w:val="clear" w:color="auto" w:fill="auto"/>
            <w:noWrap/>
          </w:tcPr>
          <w:p w14:paraId="5FA63CA1" w14:textId="77777777" w:rsidR="00514C5A" w:rsidRDefault="00000000">
            <w:pPr>
              <w:rPr>
                <w:rFonts w:ascii="Times New Roman" w:hAnsi="Times New Roman"/>
                <w:b/>
                <w:bCs/>
                <w:szCs w:val="21"/>
              </w:rPr>
            </w:pPr>
            <w:r>
              <w:rPr>
                <w:rFonts w:ascii="Times New Roman" w:hAnsi="Times New Roman" w:hint="eastAsia"/>
                <w:b/>
                <w:bCs/>
                <w:szCs w:val="21"/>
              </w:rPr>
              <w:t>Combined ICD-10 code for D1</w:t>
            </w:r>
          </w:p>
        </w:tc>
        <w:tc>
          <w:tcPr>
            <w:tcW w:w="1958" w:type="dxa"/>
            <w:tcBorders>
              <w:top w:val="single" w:sz="4" w:space="0" w:color="auto"/>
              <w:bottom w:val="single" w:sz="4" w:space="0" w:color="auto"/>
            </w:tcBorders>
            <w:shd w:val="clear" w:color="auto" w:fill="auto"/>
            <w:noWrap/>
          </w:tcPr>
          <w:p w14:paraId="0770E4FA" w14:textId="77777777" w:rsidR="00514C5A" w:rsidRDefault="00000000">
            <w:pPr>
              <w:rPr>
                <w:rFonts w:ascii="Times New Roman" w:hAnsi="Times New Roman"/>
                <w:b/>
                <w:bCs/>
                <w:szCs w:val="21"/>
              </w:rPr>
            </w:pPr>
            <w:r>
              <w:rPr>
                <w:rFonts w:ascii="Times New Roman" w:hAnsi="Times New Roman" w:hint="eastAsia"/>
                <w:b/>
                <w:bCs/>
                <w:szCs w:val="21"/>
              </w:rPr>
              <w:t>Combined ICD-10 code for D2</w:t>
            </w:r>
          </w:p>
        </w:tc>
        <w:tc>
          <w:tcPr>
            <w:tcW w:w="2787" w:type="dxa"/>
            <w:tcBorders>
              <w:top w:val="single" w:sz="4" w:space="0" w:color="auto"/>
              <w:bottom w:val="single" w:sz="4" w:space="0" w:color="auto"/>
            </w:tcBorders>
            <w:shd w:val="clear" w:color="auto" w:fill="auto"/>
            <w:noWrap/>
          </w:tcPr>
          <w:p w14:paraId="110D014C" w14:textId="77777777" w:rsidR="00514C5A" w:rsidRDefault="00000000">
            <w:pPr>
              <w:rPr>
                <w:rFonts w:ascii="Times New Roman" w:hAnsi="Times New Roman"/>
                <w:b/>
                <w:bCs/>
                <w:szCs w:val="21"/>
              </w:rPr>
            </w:pPr>
            <w:r>
              <w:rPr>
                <w:rFonts w:ascii="Times New Roman" w:hAnsi="Times New Roman"/>
                <w:b/>
                <w:bCs/>
                <w:szCs w:val="21"/>
              </w:rPr>
              <w:t>C</w:t>
            </w:r>
            <w:r>
              <w:rPr>
                <w:rFonts w:ascii="Times New Roman" w:hAnsi="Times New Roman" w:hint="eastAsia"/>
                <w:b/>
                <w:bCs/>
                <w:szCs w:val="21"/>
              </w:rPr>
              <w:t>ategory of cause of death</w:t>
            </w:r>
          </w:p>
        </w:tc>
        <w:tc>
          <w:tcPr>
            <w:tcW w:w="1189" w:type="dxa"/>
            <w:tcBorders>
              <w:top w:val="single" w:sz="4" w:space="0" w:color="auto"/>
              <w:bottom w:val="single" w:sz="4" w:space="0" w:color="auto"/>
            </w:tcBorders>
            <w:shd w:val="clear" w:color="auto" w:fill="auto"/>
            <w:noWrap/>
          </w:tcPr>
          <w:p w14:paraId="3AF7761C" w14:textId="77777777" w:rsidR="00514C5A" w:rsidRDefault="00000000">
            <w:pPr>
              <w:rPr>
                <w:rFonts w:ascii="Times New Roman" w:hAnsi="Times New Roman"/>
                <w:b/>
                <w:bCs/>
                <w:szCs w:val="21"/>
              </w:rPr>
            </w:pPr>
            <w:r>
              <w:rPr>
                <w:rFonts w:ascii="Times New Roman" w:hAnsi="Times New Roman" w:hint="eastAsia"/>
                <w:b/>
                <w:bCs/>
                <w:szCs w:val="21"/>
                <w:vertAlign w:val="superscript"/>
              </w:rPr>
              <w:t xml:space="preserve">a </w:t>
            </w:r>
            <w:r>
              <w:rPr>
                <w:rFonts w:ascii="Times New Roman" w:hAnsi="Times New Roman" w:hint="eastAsia"/>
                <w:b/>
                <w:bCs/>
                <w:szCs w:val="21"/>
              </w:rPr>
              <w:t>Number of D1</w:t>
            </w:r>
            <w:r>
              <w:rPr>
                <w:rFonts w:hint="eastAsia"/>
                <w:b/>
                <w:bCs/>
                <w:szCs w:val="21"/>
              </w:rPr>
              <w:t>→</w:t>
            </w:r>
            <w:r>
              <w:rPr>
                <w:rFonts w:ascii="Times New Roman" w:hAnsi="Times New Roman" w:hint="eastAsia"/>
                <w:b/>
                <w:bCs/>
                <w:szCs w:val="21"/>
              </w:rPr>
              <w:t>D2</w:t>
            </w:r>
          </w:p>
        </w:tc>
        <w:tc>
          <w:tcPr>
            <w:tcW w:w="1984" w:type="dxa"/>
            <w:tcBorders>
              <w:top w:val="single" w:sz="4" w:space="0" w:color="auto"/>
              <w:bottom w:val="single" w:sz="4" w:space="0" w:color="auto"/>
            </w:tcBorders>
            <w:shd w:val="clear" w:color="auto" w:fill="auto"/>
            <w:noWrap/>
          </w:tcPr>
          <w:p w14:paraId="427ADE2C" w14:textId="77777777" w:rsidR="00514C5A" w:rsidRDefault="00000000">
            <w:pPr>
              <w:rPr>
                <w:rFonts w:ascii="Times New Roman" w:hAnsi="Times New Roman"/>
                <w:b/>
                <w:bCs/>
                <w:szCs w:val="21"/>
              </w:rPr>
            </w:pPr>
            <w:r>
              <w:rPr>
                <w:rFonts w:ascii="Times New Roman" w:hAnsi="Times New Roman"/>
                <w:b/>
                <w:bCs/>
                <w:szCs w:val="21"/>
                <w:vertAlign w:val="superscript"/>
              </w:rPr>
              <w:t>b</w:t>
            </w:r>
            <w:r>
              <w:rPr>
                <w:rFonts w:ascii="Times New Roman" w:hAnsi="Times New Roman" w:hint="eastAsia"/>
                <w:b/>
                <w:bCs/>
                <w:szCs w:val="21"/>
              </w:rPr>
              <w:t xml:space="preserve"> </w:t>
            </w:r>
            <w:r>
              <w:rPr>
                <w:rFonts w:ascii="Times New Roman" w:hAnsi="Times New Roman"/>
                <w:b/>
                <w:bCs/>
                <w:szCs w:val="21"/>
              </w:rPr>
              <w:t>OR</w:t>
            </w:r>
            <w:r>
              <w:rPr>
                <w:rFonts w:ascii="Times New Roman" w:hAnsi="Times New Roman" w:hint="eastAsia"/>
                <w:b/>
                <w:bCs/>
                <w:szCs w:val="21"/>
              </w:rPr>
              <w:t xml:space="preserve"> (95%CI)</w:t>
            </w:r>
          </w:p>
          <w:p w14:paraId="7EAA1B31" w14:textId="77777777" w:rsidR="00514C5A" w:rsidRDefault="00000000">
            <w:pPr>
              <w:rPr>
                <w:rFonts w:ascii="Times New Roman" w:hAnsi="Times New Roman"/>
                <w:b/>
                <w:bCs/>
                <w:szCs w:val="21"/>
              </w:rPr>
            </w:pPr>
            <w:r>
              <w:rPr>
                <w:rFonts w:ascii="Times New Roman" w:hAnsi="Times New Roman"/>
                <w:b/>
                <w:bCs/>
                <w:szCs w:val="21"/>
              </w:rPr>
              <w:t>of</w:t>
            </w:r>
            <w:r>
              <w:rPr>
                <w:rFonts w:ascii="Times New Roman" w:hAnsi="Times New Roman" w:hint="eastAsia"/>
                <w:b/>
                <w:bCs/>
                <w:szCs w:val="21"/>
              </w:rPr>
              <w:t xml:space="preserve"> D1</w:t>
            </w:r>
            <w:r>
              <w:rPr>
                <w:rFonts w:hint="eastAsia"/>
                <w:b/>
                <w:bCs/>
                <w:szCs w:val="21"/>
              </w:rPr>
              <w:t>→</w:t>
            </w:r>
            <w:r>
              <w:rPr>
                <w:rFonts w:ascii="Times New Roman" w:hAnsi="Times New Roman" w:hint="eastAsia"/>
                <w:b/>
                <w:bCs/>
                <w:szCs w:val="21"/>
              </w:rPr>
              <w:t>D2</w:t>
            </w:r>
          </w:p>
        </w:tc>
        <w:tc>
          <w:tcPr>
            <w:tcW w:w="2286" w:type="dxa"/>
            <w:tcBorders>
              <w:top w:val="single" w:sz="4" w:space="0" w:color="auto"/>
              <w:bottom w:val="single" w:sz="4" w:space="0" w:color="auto"/>
            </w:tcBorders>
            <w:shd w:val="clear" w:color="auto" w:fill="auto"/>
            <w:noWrap/>
          </w:tcPr>
          <w:p w14:paraId="5EE22581" w14:textId="77777777" w:rsidR="00514C5A" w:rsidRDefault="00000000">
            <w:pPr>
              <w:rPr>
                <w:rFonts w:ascii="Times New Roman" w:hAnsi="Times New Roman"/>
                <w:b/>
                <w:bCs/>
                <w:szCs w:val="21"/>
              </w:rPr>
            </w:pPr>
            <w:r>
              <w:rPr>
                <w:rFonts w:ascii="Times New Roman" w:hAnsi="Times New Roman" w:hint="eastAsia"/>
                <w:b/>
                <w:bCs/>
                <w:szCs w:val="21"/>
                <w:vertAlign w:val="superscript"/>
              </w:rPr>
              <w:t>c</w:t>
            </w:r>
            <w:r>
              <w:rPr>
                <w:rFonts w:ascii="Times New Roman" w:hAnsi="Times New Roman" w:hint="eastAsia"/>
                <w:b/>
                <w:bCs/>
                <w:szCs w:val="21"/>
              </w:rPr>
              <w:t xml:space="preserve"> </w:t>
            </w:r>
            <w:r>
              <w:rPr>
                <w:rFonts w:ascii="Times New Roman" w:hAnsi="Times New Roman"/>
                <w:b/>
                <w:bCs/>
                <w:szCs w:val="21"/>
              </w:rPr>
              <w:t>OR</w:t>
            </w:r>
            <w:r>
              <w:rPr>
                <w:rFonts w:ascii="Times New Roman" w:hAnsi="Times New Roman" w:hint="eastAsia"/>
                <w:b/>
                <w:bCs/>
                <w:szCs w:val="21"/>
              </w:rPr>
              <w:t xml:space="preserve"> (95%CI)</w:t>
            </w:r>
          </w:p>
          <w:p w14:paraId="24C5A5B3" w14:textId="77777777" w:rsidR="00514C5A" w:rsidRDefault="00000000">
            <w:pPr>
              <w:rPr>
                <w:rFonts w:ascii="Times New Roman" w:hAnsi="Times New Roman"/>
                <w:b/>
                <w:bCs/>
                <w:szCs w:val="21"/>
              </w:rPr>
            </w:pPr>
            <w:r>
              <w:rPr>
                <w:rFonts w:ascii="Times New Roman" w:hAnsi="Times New Roman"/>
                <w:b/>
                <w:bCs/>
                <w:szCs w:val="21"/>
              </w:rPr>
              <w:t>of</w:t>
            </w:r>
            <w:r>
              <w:rPr>
                <w:rFonts w:ascii="Times New Roman" w:hAnsi="Times New Roman" w:hint="eastAsia"/>
                <w:b/>
                <w:bCs/>
                <w:szCs w:val="21"/>
              </w:rPr>
              <w:t xml:space="preserve"> D2</w:t>
            </w:r>
            <w:r>
              <w:rPr>
                <w:rFonts w:hint="eastAsia"/>
                <w:b/>
                <w:bCs/>
                <w:szCs w:val="21"/>
              </w:rPr>
              <w:t>→</w:t>
            </w:r>
            <w:r>
              <w:rPr>
                <w:rFonts w:ascii="Times New Roman" w:hAnsi="Times New Roman" w:hint="eastAsia"/>
                <w:b/>
                <w:bCs/>
                <w:szCs w:val="21"/>
              </w:rPr>
              <w:t>death</w:t>
            </w:r>
          </w:p>
        </w:tc>
      </w:tr>
      <w:tr w:rsidR="00514C5A" w14:paraId="183CB83D" w14:textId="77777777">
        <w:trPr>
          <w:trHeight w:val="285"/>
          <w:jc w:val="center"/>
        </w:trPr>
        <w:tc>
          <w:tcPr>
            <w:tcW w:w="1898" w:type="dxa"/>
            <w:tcBorders>
              <w:top w:val="single" w:sz="4" w:space="0" w:color="auto"/>
              <w:bottom w:val="nil"/>
            </w:tcBorders>
            <w:shd w:val="clear" w:color="auto" w:fill="auto"/>
            <w:noWrap/>
            <w:vAlign w:val="center"/>
          </w:tcPr>
          <w:p w14:paraId="3D33EC75" w14:textId="77777777" w:rsidR="00514C5A" w:rsidRDefault="00000000">
            <w:pPr>
              <w:rPr>
                <w:rFonts w:ascii="Times New Roman" w:eastAsia="等线" w:hAnsi="Times New Roman" w:cs="Times New Roman"/>
                <w:color w:val="000000"/>
                <w:sz w:val="22"/>
              </w:rPr>
            </w:pPr>
            <w:r>
              <w:rPr>
                <w:rFonts w:ascii="Times New Roman" w:eastAsia="等线" w:hAnsi="Times New Roman" w:cs="Times New Roman" w:hint="eastAsia"/>
                <w:color w:val="000000"/>
                <w:sz w:val="22"/>
              </w:rPr>
              <w:t>I10</w:t>
            </w:r>
          </w:p>
        </w:tc>
        <w:tc>
          <w:tcPr>
            <w:tcW w:w="1958" w:type="dxa"/>
            <w:tcBorders>
              <w:top w:val="single" w:sz="4" w:space="0" w:color="auto"/>
              <w:bottom w:val="nil"/>
            </w:tcBorders>
            <w:shd w:val="clear" w:color="auto" w:fill="auto"/>
            <w:noWrap/>
            <w:vAlign w:val="center"/>
          </w:tcPr>
          <w:p w14:paraId="0C030A57" w14:textId="77777777" w:rsidR="00514C5A" w:rsidRDefault="00000000">
            <w:pPr>
              <w:rPr>
                <w:rFonts w:ascii="Times New Roman" w:eastAsia="等线" w:hAnsi="Times New Roman" w:cs="Times New Roman"/>
                <w:color w:val="000000"/>
                <w:sz w:val="22"/>
              </w:rPr>
            </w:pPr>
            <w:r>
              <w:rPr>
                <w:rFonts w:ascii="Times New Roman" w:eastAsia="等线" w:hAnsi="Times New Roman" w:cs="Times New Roman" w:hint="eastAsia"/>
                <w:color w:val="000000"/>
                <w:sz w:val="22"/>
              </w:rPr>
              <w:t>N17</w:t>
            </w:r>
          </w:p>
        </w:tc>
        <w:tc>
          <w:tcPr>
            <w:tcW w:w="2787" w:type="dxa"/>
            <w:tcBorders>
              <w:top w:val="single" w:sz="4" w:space="0" w:color="auto"/>
              <w:bottom w:val="nil"/>
            </w:tcBorders>
            <w:shd w:val="clear" w:color="auto" w:fill="auto"/>
            <w:noWrap/>
            <w:vAlign w:val="center"/>
          </w:tcPr>
          <w:p w14:paraId="6BB06A2B" w14:textId="77777777" w:rsidR="00514C5A" w:rsidRDefault="00000000">
            <w:pPr>
              <w:rPr>
                <w:rFonts w:ascii="Times New Roman" w:eastAsia="等线" w:hAnsi="Times New Roman" w:cs="Times New Roman"/>
                <w:color w:val="000000"/>
                <w:sz w:val="22"/>
              </w:rPr>
            </w:pPr>
            <w:r>
              <w:rPr>
                <w:rFonts w:ascii="Times New Roman" w:eastAsia="等线" w:hAnsi="Times New Roman" w:cs="Times New Roman"/>
                <w:color w:val="000000"/>
                <w:sz w:val="22"/>
              </w:rPr>
              <w:t>Circulatory system disease</w:t>
            </w:r>
          </w:p>
        </w:tc>
        <w:tc>
          <w:tcPr>
            <w:tcW w:w="1189" w:type="dxa"/>
            <w:tcBorders>
              <w:top w:val="single" w:sz="4" w:space="0" w:color="auto"/>
              <w:bottom w:val="nil"/>
            </w:tcBorders>
            <w:shd w:val="clear" w:color="auto" w:fill="auto"/>
            <w:noWrap/>
            <w:vAlign w:val="center"/>
          </w:tcPr>
          <w:p w14:paraId="69E5E729" w14:textId="77777777" w:rsidR="00514C5A" w:rsidRDefault="00000000">
            <w:pPr>
              <w:rPr>
                <w:rFonts w:ascii="Times New Roman" w:eastAsia="等线" w:hAnsi="Times New Roman" w:cs="Times New Roman"/>
                <w:color w:val="000000"/>
                <w:sz w:val="22"/>
              </w:rPr>
            </w:pPr>
            <w:r>
              <w:rPr>
                <w:rFonts w:ascii="Times New Roman" w:eastAsia="等线" w:hAnsi="Times New Roman" w:cs="Times New Roman" w:hint="eastAsia"/>
                <w:color w:val="000000"/>
                <w:sz w:val="22"/>
              </w:rPr>
              <w:t>38</w:t>
            </w:r>
          </w:p>
        </w:tc>
        <w:tc>
          <w:tcPr>
            <w:tcW w:w="1984" w:type="dxa"/>
            <w:tcBorders>
              <w:top w:val="single" w:sz="4" w:space="0" w:color="auto"/>
              <w:bottom w:val="nil"/>
            </w:tcBorders>
            <w:shd w:val="clear" w:color="auto" w:fill="auto"/>
            <w:noWrap/>
            <w:vAlign w:val="center"/>
          </w:tcPr>
          <w:p w14:paraId="33E1ED55" w14:textId="77777777" w:rsidR="00514C5A" w:rsidRDefault="00000000">
            <w:pPr>
              <w:rPr>
                <w:rFonts w:ascii="Times New Roman" w:eastAsia="等线" w:hAnsi="Times New Roman" w:cs="Times New Roman"/>
                <w:color w:val="000000"/>
                <w:sz w:val="22"/>
              </w:rPr>
            </w:pPr>
            <w:r>
              <w:rPr>
                <w:rFonts w:ascii="Times New Roman" w:eastAsia="等线" w:hAnsi="Times New Roman" w:cs="Times New Roman" w:hint="eastAsia"/>
                <w:color w:val="000000"/>
                <w:sz w:val="22"/>
              </w:rPr>
              <w:t>36.05 (8.69-149.58)</w:t>
            </w:r>
          </w:p>
        </w:tc>
        <w:tc>
          <w:tcPr>
            <w:tcW w:w="2286" w:type="dxa"/>
            <w:tcBorders>
              <w:top w:val="single" w:sz="4" w:space="0" w:color="auto"/>
              <w:bottom w:val="nil"/>
            </w:tcBorders>
            <w:shd w:val="clear" w:color="auto" w:fill="auto"/>
            <w:noWrap/>
            <w:vAlign w:val="center"/>
          </w:tcPr>
          <w:p w14:paraId="7D5A9CC2" w14:textId="77777777" w:rsidR="00514C5A" w:rsidRDefault="00000000">
            <w:pPr>
              <w:rPr>
                <w:rFonts w:ascii="Times New Roman" w:eastAsia="等线" w:hAnsi="Times New Roman" w:cs="Times New Roman"/>
                <w:color w:val="000000"/>
                <w:sz w:val="22"/>
              </w:rPr>
            </w:pPr>
            <w:r>
              <w:rPr>
                <w:rFonts w:ascii="Times New Roman" w:eastAsia="等线" w:hAnsi="Times New Roman" w:cs="Times New Roman" w:hint="eastAsia"/>
                <w:color w:val="000000"/>
                <w:sz w:val="22"/>
              </w:rPr>
              <w:t>4.63 (3.44-6.23)</w:t>
            </w:r>
          </w:p>
        </w:tc>
      </w:tr>
      <w:tr w:rsidR="00514C5A" w14:paraId="0E942C73" w14:textId="77777777">
        <w:trPr>
          <w:trHeight w:val="285"/>
          <w:jc w:val="center"/>
        </w:trPr>
        <w:tc>
          <w:tcPr>
            <w:tcW w:w="1898" w:type="dxa"/>
            <w:tcBorders>
              <w:top w:val="nil"/>
              <w:bottom w:val="nil"/>
            </w:tcBorders>
            <w:shd w:val="clear" w:color="auto" w:fill="auto"/>
            <w:noWrap/>
            <w:vAlign w:val="center"/>
          </w:tcPr>
          <w:p w14:paraId="6C74B61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tcBorders>
              <w:top w:val="nil"/>
              <w:bottom w:val="nil"/>
            </w:tcBorders>
            <w:shd w:val="clear" w:color="auto" w:fill="auto"/>
            <w:noWrap/>
            <w:vAlign w:val="center"/>
          </w:tcPr>
          <w:p w14:paraId="547A06C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J90</w:t>
            </w:r>
          </w:p>
        </w:tc>
        <w:tc>
          <w:tcPr>
            <w:tcW w:w="2787" w:type="dxa"/>
            <w:tcBorders>
              <w:top w:val="nil"/>
              <w:bottom w:val="nil"/>
            </w:tcBorders>
            <w:shd w:val="clear" w:color="auto" w:fill="auto"/>
            <w:noWrap/>
            <w:vAlign w:val="center"/>
          </w:tcPr>
          <w:p w14:paraId="68625D7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Circulatory system disease</w:t>
            </w:r>
          </w:p>
        </w:tc>
        <w:tc>
          <w:tcPr>
            <w:tcW w:w="1189" w:type="dxa"/>
            <w:tcBorders>
              <w:top w:val="nil"/>
              <w:bottom w:val="nil"/>
            </w:tcBorders>
            <w:shd w:val="clear" w:color="auto" w:fill="auto"/>
            <w:noWrap/>
            <w:vAlign w:val="center"/>
          </w:tcPr>
          <w:p w14:paraId="20A7F33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30</w:t>
            </w:r>
          </w:p>
        </w:tc>
        <w:tc>
          <w:tcPr>
            <w:tcW w:w="1984" w:type="dxa"/>
            <w:tcBorders>
              <w:top w:val="nil"/>
              <w:bottom w:val="nil"/>
            </w:tcBorders>
            <w:shd w:val="clear" w:color="auto" w:fill="auto"/>
            <w:noWrap/>
            <w:vAlign w:val="center"/>
          </w:tcPr>
          <w:p w14:paraId="662AA18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27.82 (6.63-116.61)</w:t>
            </w:r>
          </w:p>
        </w:tc>
        <w:tc>
          <w:tcPr>
            <w:tcW w:w="2286" w:type="dxa"/>
            <w:tcBorders>
              <w:top w:val="nil"/>
              <w:bottom w:val="nil"/>
            </w:tcBorders>
            <w:shd w:val="clear" w:color="auto" w:fill="auto"/>
            <w:noWrap/>
            <w:vAlign w:val="center"/>
          </w:tcPr>
          <w:p w14:paraId="0C82BCD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5.86 (3.95-8.69)</w:t>
            </w:r>
          </w:p>
        </w:tc>
      </w:tr>
      <w:tr w:rsidR="00514C5A" w14:paraId="55C63054" w14:textId="77777777">
        <w:trPr>
          <w:trHeight w:val="285"/>
          <w:jc w:val="center"/>
        </w:trPr>
        <w:tc>
          <w:tcPr>
            <w:tcW w:w="1898" w:type="dxa"/>
            <w:tcBorders>
              <w:top w:val="nil"/>
              <w:bottom w:val="nil"/>
            </w:tcBorders>
            <w:shd w:val="clear" w:color="auto" w:fill="auto"/>
            <w:noWrap/>
            <w:vAlign w:val="center"/>
          </w:tcPr>
          <w:p w14:paraId="6579FA2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tcBorders>
              <w:top w:val="nil"/>
              <w:bottom w:val="nil"/>
            </w:tcBorders>
            <w:shd w:val="clear" w:color="auto" w:fill="auto"/>
            <w:noWrap/>
            <w:vAlign w:val="center"/>
          </w:tcPr>
          <w:p w14:paraId="137EF48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I95</w:t>
            </w:r>
          </w:p>
        </w:tc>
        <w:tc>
          <w:tcPr>
            <w:tcW w:w="2787" w:type="dxa"/>
            <w:tcBorders>
              <w:top w:val="nil"/>
              <w:bottom w:val="nil"/>
            </w:tcBorders>
            <w:shd w:val="clear" w:color="auto" w:fill="auto"/>
            <w:noWrap/>
            <w:vAlign w:val="center"/>
          </w:tcPr>
          <w:p w14:paraId="0878902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Circulatory system disease</w:t>
            </w:r>
          </w:p>
        </w:tc>
        <w:tc>
          <w:tcPr>
            <w:tcW w:w="1189" w:type="dxa"/>
            <w:tcBorders>
              <w:top w:val="nil"/>
              <w:bottom w:val="nil"/>
            </w:tcBorders>
            <w:shd w:val="clear" w:color="auto" w:fill="auto"/>
            <w:noWrap/>
            <w:vAlign w:val="center"/>
          </w:tcPr>
          <w:p w14:paraId="143EF43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31</w:t>
            </w:r>
          </w:p>
        </w:tc>
        <w:tc>
          <w:tcPr>
            <w:tcW w:w="1984" w:type="dxa"/>
            <w:tcBorders>
              <w:top w:val="nil"/>
              <w:bottom w:val="nil"/>
            </w:tcBorders>
            <w:shd w:val="clear" w:color="auto" w:fill="auto"/>
            <w:noWrap/>
            <w:vAlign w:val="center"/>
          </w:tcPr>
          <w:p w14:paraId="4E2BF03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61.02 (8.33-447.07)</w:t>
            </w:r>
          </w:p>
        </w:tc>
        <w:tc>
          <w:tcPr>
            <w:tcW w:w="2286" w:type="dxa"/>
            <w:tcBorders>
              <w:top w:val="nil"/>
              <w:bottom w:val="nil"/>
            </w:tcBorders>
            <w:shd w:val="clear" w:color="auto" w:fill="auto"/>
            <w:noWrap/>
            <w:vAlign w:val="center"/>
          </w:tcPr>
          <w:p w14:paraId="06AA7E9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5.62 (3.89-8.13)</w:t>
            </w:r>
          </w:p>
        </w:tc>
      </w:tr>
      <w:tr w:rsidR="00514C5A" w14:paraId="6BAB0A86" w14:textId="77777777">
        <w:trPr>
          <w:trHeight w:val="285"/>
          <w:jc w:val="center"/>
        </w:trPr>
        <w:tc>
          <w:tcPr>
            <w:tcW w:w="1898" w:type="dxa"/>
            <w:tcBorders>
              <w:top w:val="nil"/>
              <w:bottom w:val="nil"/>
            </w:tcBorders>
            <w:shd w:val="clear" w:color="auto" w:fill="auto"/>
            <w:noWrap/>
            <w:vAlign w:val="center"/>
          </w:tcPr>
          <w:p w14:paraId="2F38F47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tcBorders>
              <w:top w:val="nil"/>
              <w:bottom w:val="nil"/>
            </w:tcBorders>
            <w:shd w:val="clear" w:color="auto" w:fill="auto"/>
            <w:noWrap/>
            <w:vAlign w:val="center"/>
          </w:tcPr>
          <w:p w14:paraId="3706321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I50</w:t>
            </w:r>
          </w:p>
        </w:tc>
        <w:tc>
          <w:tcPr>
            <w:tcW w:w="2787" w:type="dxa"/>
            <w:tcBorders>
              <w:top w:val="nil"/>
              <w:bottom w:val="nil"/>
            </w:tcBorders>
            <w:shd w:val="clear" w:color="auto" w:fill="auto"/>
            <w:noWrap/>
            <w:vAlign w:val="center"/>
          </w:tcPr>
          <w:p w14:paraId="03BBBE0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Circulatory system disease</w:t>
            </w:r>
          </w:p>
        </w:tc>
        <w:tc>
          <w:tcPr>
            <w:tcW w:w="1189" w:type="dxa"/>
            <w:tcBorders>
              <w:top w:val="nil"/>
              <w:bottom w:val="nil"/>
            </w:tcBorders>
            <w:shd w:val="clear" w:color="auto" w:fill="auto"/>
            <w:noWrap/>
            <w:vAlign w:val="center"/>
          </w:tcPr>
          <w:p w14:paraId="5475ABB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37</w:t>
            </w:r>
          </w:p>
        </w:tc>
        <w:tc>
          <w:tcPr>
            <w:tcW w:w="1984" w:type="dxa"/>
            <w:tcBorders>
              <w:top w:val="nil"/>
              <w:bottom w:val="nil"/>
            </w:tcBorders>
            <w:shd w:val="clear" w:color="auto" w:fill="auto"/>
            <w:noWrap/>
            <w:vAlign w:val="center"/>
          </w:tcPr>
          <w:p w14:paraId="41498CE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11.87 (5.01-28.16)</w:t>
            </w:r>
          </w:p>
        </w:tc>
        <w:tc>
          <w:tcPr>
            <w:tcW w:w="2286" w:type="dxa"/>
            <w:tcBorders>
              <w:top w:val="nil"/>
              <w:bottom w:val="nil"/>
            </w:tcBorders>
            <w:shd w:val="clear" w:color="auto" w:fill="auto"/>
            <w:noWrap/>
            <w:vAlign w:val="center"/>
          </w:tcPr>
          <w:p w14:paraId="3DAE882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7.88 (5.55-11.19)</w:t>
            </w:r>
          </w:p>
        </w:tc>
      </w:tr>
      <w:tr w:rsidR="00514C5A" w14:paraId="327938CF" w14:textId="77777777">
        <w:trPr>
          <w:trHeight w:val="285"/>
          <w:jc w:val="center"/>
        </w:trPr>
        <w:tc>
          <w:tcPr>
            <w:tcW w:w="1898" w:type="dxa"/>
            <w:tcBorders>
              <w:top w:val="nil"/>
            </w:tcBorders>
            <w:shd w:val="clear" w:color="auto" w:fill="auto"/>
            <w:noWrap/>
            <w:vAlign w:val="center"/>
          </w:tcPr>
          <w:p w14:paraId="1BBFB14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tcBorders>
              <w:top w:val="nil"/>
            </w:tcBorders>
            <w:shd w:val="clear" w:color="auto" w:fill="auto"/>
            <w:noWrap/>
            <w:vAlign w:val="center"/>
          </w:tcPr>
          <w:p w14:paraId="2400377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I48</w:t>
            </w:r>
          </w:p>
        </w:tc>
        <w:tc>
          <w:tcPr>
            <w:tcW w:w="2787" w:type="dxa"/>
            <w:tcBorders>
              <w:top w:val="nil"/>
            </w:tcBorders>
            <w:shd w:val="clear" w:color="auto" w:fill="auto"/>
            <w:noWrap/>
            <w:vAlign w:val="center"/>
          </w:tcPr>
          <w:p w14:paraId="375CF88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Circulatory system disease</w:t>
            </w:r>
          </w:p>
        </w:tc>
        <w:tc>
          <w:tcPr>
            <w:tcW w:w="1189" w:type="dxa"/>
            <w:tcBorders>
              <w:top w:val="nil"/>
            </w:tcBorders>
            <w:shd w:val="clear" w:color="auto" w:fill="auto"/>
            <w:noWrap/>
            <w:vAlign w:val="center"/>
          </w:tcPr>
          <w:p w14:paraId="04B6DED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35</w:t>
            </w:r>
          </w:p>
        </w:tc>
        <w:tc>
          <w:tcPr>
            <w:tcW w:w="1984" w:type="dxa"/>
            <w:tcBorders>
              <w:top w:val="nil"/>
            </w:tcBorders>
            <w:shd w:val="clear" w:color="auto" w:fill="auto"/>
            <w:noWrap/>
            <w:vAlign w:val="center"/>
          </w:tcPr>
          <w:p w14:paraId="768E728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32.55 (7.82-135.58)</w:t>
            </w:r>
          </w:p>
        </w:tc>
        <w:tc>
          <w:tcPr>
            <w:tcW w:w="2286" w:type="dxa"/>
            <w:tcBorders>
              <w:top w:val="nil"/>
            </w:tcBorders>
            <w:shd w:val="clear" w:color="auto" w:fill="auto"/>
            <w:noWrap/>
            <w:vAlign w:val="center"/>
          </w:tcPr>
          <w:p w14:paraId="51CCA23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8.56 (5.64-13.01)</w:t>
            </w:r>
          </w:p>
        </w:tc>
      </w:tr>
      <w:tr w:rsidR="00514C5A" w14:paraId="223F7594" w14:textId="77777777">
        <w:trPr>
          <w:trHeight w:val="285"/>
          <w:jc w:val="center"/>
        </w:trPr>
        <w:tc>
          <w:tcPr>
            <w:tcW w:w="1898" w:type="dxa"/>
            <w:shd w:val="clear" w:color="auto" w:fill="auto"/>
            <w:noWrap/>
            <w:vAlign w:val="center"/>
          </w:tcPr>
          <w:p w14:paraId="6F85229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shd w:val="clear" w:color="auto" w:fill="auto"/>
            <w:noWrap/>
            <w:vAlign w:val="center"/>
          </w:tcPr>
          <w:p w14:paraId="618C8F9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2787" w:type="dxa"/>
            <w:shd w:val="clear" w:color="auto" w:fill="auto"/>
            <w:noWrap/>
            <w:vAlign w:val="center"/>
          </w:tcPr>
          <w:p w14:paraId="686E39A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Circulatory system disease</w:t>
            </w:r>
          </w:p>
        </w:tc>
        <w:tc>
          <w:tcPr>
            <w:tcW w:w="1189" w:type="dxa"/>
            <w:shd w:val="clear" w:color="auto" w:fill="auto"/>
            <w:noWrap/>
            <w:vAlign w:val="center"/>
          </w:tcPr>
          <w:p w14:paraId="67A6774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44</w:t>
            </w:r>
          </w:p>
        </w:tc>
        <w:tc>
          <w:tcPr>
            <w:tcW w:w="1984" w:type="dxa"/>
            <w:shd w:val="clear" w:color="auto" w:fill="auto"/>
            <w:noWrap/>
            <w:vAlign w:val="center"/>
          </w:tcPr>
          <w:p w14:paraId="783C020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11.74 (5.27-26.15)</w:t>
            </w:r>
          </w:p>
        </w:tc>
        <w:tc>
          <w:tcPr>
            <w:tcW w:w="2286" w:type="dxa"/>
            <w:shd w:val="clear" w:color="auto" w:fill="auto"/>
            <w:noWrap/>
            <w:vAlign w:val="center"/>
          </w:tcPr>
          <w:p w14:paraId="3126380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6.07 (4.49-8.21)</w:t>
            </w:r>
          </w:p>
        </w:tc>
      </w:tr>
      <w:tr w:rsidR="00514C5A" w14:paraId="19FC16E6" w14:textId="77777777">
        <w:trPr>
          <w:trHeight w:val="285"/>
          <w:jc w:val="center"/>
        </w:trPr>
        <w:tc>
          <w:tcPr>
            <w:tcW w:w="1898" w:type="dxa"/>
            <w:shd w:val="clear" w:color="auto" w:fill="auto"/>
            <w:noWrap/>
            <w:vAlign w:val="center"/>
          </w:tcPr>
          <w:p w14:paraId="778E61D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shd w:val="clear" w:color="auto" w:fill="auto"/>
            <w:noWrap/>
            <w:vAlign w:val="center"/>
          </w:tcPr>
          <w:p w14:paraId="2C4D56D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N17</w:t>
            </w:r>
          </w:p>
        </w:tc>
        <w:tc>
          <w:tcPr>
            <w:tcW w:w="2787" w:type="dxa"/>
            <w:shd w:val="clear" w:color="auto" w:fill="auto"/>
            <w:noWrap/>
            <w:vAlign w:val="center"/>
          </w:tcPr>
          <w:p w14:paraId="2E09642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Neoplasms</w:t>
            </w:r>
          </w:p>
        </w:tc>
        <w:tc>
          <w:tcPr>
            <w:tcW w:w="1189" w:type="dxa"/>
            <w:shd w:val="clear" w:color="auto" w:fill="auto"/>
            <w:noWrap/>
            <w:vAlign w:val="center"/>
          </w:tcPr>
          <w:p w14:paraId="3954E5A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34</w:t>
            </w:r>
          </w:p>
        </w:tc>
        <w:tc>
          <w:tcPr>
            <w:tcW w:w="1984" w:type="dxa"/>
            <w:shd w:val="clear" w:color="auto" w:fill="auto"/>
            <w:noWrap/>
            <w:vAlign w:val="center"/>
          </w:tcPr>
          <w:p w14:paraId="08FBAA5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13.6 (5.32-34.77)</w:t>
            </w:r>
          </w:p>
        </w:tc>
        <w:tc>
          <w:tcPr>
            <w:tcW w:w="2286" w:type="dxa"/>
            <w:shd w:val="clear" w:color="auto" w:fill="auto"/>
            <w:noWrap/>
            <w:vAlign w:val="center"/>
          </w:tcPr>
          <w:p w14:paraId="39C3721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3.85 (3.01-4.93)</w:t>
            </w:r>
          </w:p>
        </w:tc>
      </w:tr>
      <w:tr w:rsidR="00514C5A" w14:paraId="40A3A290" w14:textId="77777777">
        <w:trPr>
          <w:trHeight w:val="285"/>
          <w:jc w:val="center"/>
        </w:trPr>
        <w:tc>
          <w:tcPr>
            <w:tcW w:w="1898" w:type="dxa"/>
            <w:shd w:val="clear" w:color="auto" w:fill="auto"/>
            <w:noWrap/>
            <w:vAlign w:val="center"/>
          </w:tcPr>
          <w:p w14:paraId="770740C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shd w:val="clear" w:color="auto" w:fill="auto"/>
            <w:noWrap/>
            <w:vAlign w:val="center"/>
          </w:tcPr>
          <w:p w14:paraId="6C4D209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C77</w:t>
            </w:r>
          </w:p>
        </w:tc>
        <w:tc>
          <w:tcPr>
            <w:tcW w:w="2787" w:type="dxa"/>
            <w:shd w:val="clear" w:color="auto" w:fill="auto"/>
            <w:noWrap/>
            <w:vAlign w:val="center"/>
          </w:tcPr>
          <w:p w14:paraId="65E7CB9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Neoplasms</w:t>
            </w:r>
          </w:p>
        </w:tc>
        <w:tc>
          <w:tcPr>
            <w:tcW w:w="1189" w:type="dxa"/>
            <w:shd w:val="clear" w:color="auto" w:fill="auto"/>
            <w:noWrap/>
            <w:vAlign w:val="center"/>
          </w:tcPr>
          <w:p w14:paraId="087978F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39</w:t>
            </w:r>
          </w:p>
        </w:tc>
        <w:tc>
          <w:tcPr>
            <w:tcW w:w="1984" w:type="dxa"/>
            <w:shd w:val="clear" w:color="auto" w:fill="auto"/>
            <w:noWrap/>
            <w:vAlign w:val="center"/>
          </w:tcPr>
          <w:p w14:paraId="3722FFF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5.66 (3.01-10.63)</w:t>
            </w:r>
          </w:p>
        </w:tc>
        <w:tc>
          <w:tcPr>
            <w:tcW w:w="2286" w:type="dxa"/>
            <w:shd w:val="clear" w:color="auto" w:fill="auto"/>
            <w:noWrap/>
            <w:vAlign w:val="center"/>
          </w:tcPr>
          <w:p w14:paraId="54C264D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15.42 (10.90-21.82)</w:t>
            </w:r>
          </w:p>
        </w:tc>
      </w:tr>
      <w:tr w:rsidR="00514C5A" w14:paraId="06A2FF41" w14:textId="77777777">
        <w:trPr>
          <w:trHeight w:val="285"/>
          <w:jc w:val="center"/>
        </w:trPr>
        <w:tc>
          <w:tcPr>
            <w:tcW w:w="1898" w:type="dxa"/>
            <w:shd w:val="clear" w:color="auto" w:fill="auto"/>
            <w:noWrap/>
            <w:vAlign w:val="center"/>
          </w:tcPr>
          <w:p w14:paraId="60A03DF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J44</w:t>
            </w:r>
          </w:p>
        </w:tc>
        <w:tc>
          <w:tcPr>
            <w:tcW w:w="1958" w:type="dxa"/>
            <w:shd w:val="clear" w:color="auto" w:fill="auto"/>
            <w:noWrap/>
            <w:vAlign w:val="center"/>
          </w:tcPr>
          <w:p w14:paraId="7E75E36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J96</w:t>
            </w:r>
          </w:p>
        </w:tc>
        <w:tc>
          <w:tcPr>
            <w:tcW w:w="2787" w:type="dxa"/>
            <w:shd w:val="clear" w:color="auto" w:fill="auto"/>
            <w:noWrap/>
            <w:vAlign w:val="center"/>
          </w:tcPr>
          <w:p w14:paraId="0BA2BD5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Respiratory system disease</w:t>
            </w:r>
          </w:p>
        </w:tc>
        <w:tc>
          <w:tcPr>
            <w:tcW w:w="1189" w:type="dxa"/>
            <w:shd w:val="clear" w:color="auto" w:fill="auto"/>
            <w:noWrap/>
            <w:vAlign w:val="center"/>
          </w:tcPr>
          <w:p w14:paraId="7D4780D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29</w:t>
            </w:r>
          </w:p>
        </w:tc>
        <w:tc>
          <w:tcPr>
            <w:tcW w:w="1984" w:type="dxa"/>
            <w:shd w:val="clear" w:color="auto" w:fill="auto"/>
            <w:noWrap/>
            <w:vAlign w:val="center"/>
          </w:tcPr>
          <w:p w14:paraId="3B275D3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5.05 (2.52-10.12)</w:t>
            </w:r>
          </w:p>
        </w:tc>
        <w:tc>
          <w:tcPr>
            <w:tcW w:w="2286" w:type="dxa"/>
            <w:shd w:val="clear" w:color="auto" w:fill="auto"/>
            <w:noWrap/>
            <w:vAlign w:val="center"/>
          </w:tcPr>
          <w:p w14:paraId="703043B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9.12 (6.18-13.45)</w:t>
            </w:r>
          </w:p>
        </w:tc>
      </w:tr>
      <w:tr w:rsidR="00514C5A" w14:paraId="0E04BDF1" w14:textId="77777777">
        <w:trPr>
          <w:trHeight w:val="285"/>
          <w:jc w:val="center"/>
        </w:trPr>
        <w:tc>
          <w:tcPr>
            <w:tcW w:w="1898" w:type="dxa"/>
            <w:shd w:val="clear" w:color="auto" w:fill="auto"/>
            <w:noWrap/>
            <w:vAlign w:val="center"/>
          </w:tcPr>
          <w:p w14:paraId="36271B9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J44</w:t>
            </w:r>
          </w:p>
        </w:tc>
        <w:tc>
          <w:tcPr>
            <w:tcW w:w="1958" w:type="dxa"/>
            <w:shd w:val="clear" w:color="auto" w:fill="auto"/>
            <w:noWrap/>
            <w:vAlign w:val="center"/>
          </w:tcPr>
          <w:p w14:paraId="1559FB1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J12</w:t>
            </w:r>
          </w:p>
        </w:tc>
        <w:tc>
          <w:tcPr>
            <w:tcW w:w="2787" w:type="dxa"/>
            <w:shd w:val="clear" w:color="auto" w:fill="auto"/>
            <w:noWrap/>
            <w:vAlign w:val="center"/>
          </w:tcPr>
          <w:p w14:paraId="3802AB0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Respiratory system disease</w:t>
            </w:r>
          </w:p>
        </w:tc>
        <w:tc>
          <w:tcPr>
            <w:tcW w:w="1189" w:type="dxa"/>
            <w:shd w:val="clear" w:color="auto" w:fill="auto"/>
            <w:noWrap/>
            <w:vAlign w:val="center"/>
          </w:tcPr>
          <w:p w14:paraId="5966EC5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35</w:t>
            </w:r>
          </w:p>
        </w:tc>
        <w:tc>
          <w:tcPr>
            <w:tcW w:w="1984" w:type="dxa"/>
            <w:shd w:val="clear" w:color="auto" w:fill="auto"/>
            <w:noWrap/>
            <w:vAlign w:val="center"/>
          </w:tcPr>
          <w:p w14:paraId="5C85176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12.75 (4.98-32.68)</w:t>
            </w:r>
          </w:p>
        </w:tc>
        <w:tc>
          <w:tcPr>
            <w:tcW w:w="2286" w:type="dxa"/>
            <w:shd w:val="clear" w:color="auto" w:fill="auto"/>
            <w:noWrap/>
            <w:vAlign w:val="center"/>
          </w:tcPr>
          <w:p w14:paraId="78DE94F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8.90 (6.49-12.20)</w:t>
            </w:r>
          </w:p>
        </w:tc>
      </w:tr>
      <w:tr w:rsidR="00514C5A" w14:paraId="1F512027" w14:textId="77777777">
        <w:trPr>
          <w:trHeight w:val="285"/>
          <w:jc w:val="center"/>
        </w:trPr>
        <w:tc>
          <w:tcPr>
            <w:tcW w:w="1898" w:type="dxa"/>
            <w:shd w:val="clear" w:color="auto" w:fill="auto"/>
            <w:noWrap/>
            <w:vAlign w:val="center"/>
          </w:tcPr>
          <w:p w14:paraId="66F778A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J44</w:t>
            </w:r>
          </w:p>
        </w:tc>
        <w:tc>
          <w:tcPr>
            <w:tcW w:w="1958" w:type="dxa"/>
            <w:shd w:val="clear" w:color="auto" w:fill="auto"/>
            <w:noWrap/>
            <w:vAlign w:val="center"/>
          </w:tcPr>
          <w:p w14:paraId="3EDD728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2787" w:type="dxa"/>
            <w:shd w:val="clear" w:color="auto" w:fill="auto"/>
            <w:noWrap/>
            <w:vAlign w:val="center"/>
          </w:tcPr>
          <w:p w14:paraId="5080155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Respiratory system disease</w:t>
            </w:r>
          </w:p>
        </w:tc>
        <w:tc>
          <w:tcPr>
            <w:tcW w:w="1189" w:type="dxa"/>
            <w:shd w:val="clear" w:color="auto" w:fill="auto"/>
            <w:noWrap/>
            <w:vAlign w:val="center"/>
          </w:tcPr>
          <w:p w14:paraId="5CBF721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36</w:t>
            </w:r>
          </w:p>
        </w:tc>
        <w:tc>
          <w:tcPr>
            <w:tcW w:w="1984" w:type="dxa"/>
            <w:shd w:val="clear" w:color="auto" w:fill="auto"/>
            <w:noWrap/>
            <w:vAlign w:val="center"/>
          </w:tcPr>
          <w:p w14:paraId="37889AC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19.97 (6.12-65.18)</w:t>
            </w:r>
          </w:p>
        </w:tc>
        <w:tc>
          <w:tcPr>
            <w:tcW w:w="2286" w:type="dxa"/>
            <w:shd w:val="clear" w:color="auto" w:fill="auto"/>
            <w:noWrap/>
            <w:vAlign w:val="center"/>
          </w:tcPr>
          <w:p w14:paraId="0EA65D2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7.93 (5.66-11.12)</w:t>
            </w:r>
          </w:p>
        </w:tc>
      </w:tr>
      <w:tr w:rsidR="00514C5A" w14:paraId="4F74A517" w14:textId="77777777">
        <w:trPr>
          <w:trHeight w:val="285"/>
          <w:jc w:val="center"/>
        </w:trPr>
        <w:tc>
          <w:tcPr>
            <w:tcW w:w="1898" w:type="dxa"/>
            <w:shd w:val="clear" w:color="auto" w:fill="auto"/>
            <w:noWrap/>
            <w:vAlign w:val="center"/>
          </w:tcPr>
          <w:p w14:paraId="064B305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J12</w:t>
            </w:r>
          </w:p>
        </w:tc>
        <w:tc>
          <w:tcPr>
            <w:tcW w:w="1958" w:type="dxa"/>
            <w:shd w:val="clear" w:color="auto" w:fill="auto"/>
            <w:noWrap/>
            <w:vAlign w:val="center"/>
          </w:tcPr>
          <w:p w14:paraId="0D8B427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J96</w:t>
            </w:r>
          </w:p>
        </w:tc>
        <w:tc>
          <w:tcPr>
            <w:tcW w:w="2787" w:type="dxa"/>
            <w:shd w:val="clear" w:color="auto" w:fill="auto"/>
            <w:noWrap/>
            <w:vAlign w:val="center"/>
          </w:tcPr>
          <w:p w14:paraId="3281B18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Respiratory system disease</w:t>
            </w:r>
          </w:p>
        </w:tc>
        <w:tc>
          <w:tcPr>
            <w:tcW w:w="1189" w:type="dxa"/>
            <w:shd w:val="clear" w:color="auto" w:fill="auto"/>
            <w:noWrap/>
            <w:vAlign w:val="center"/>
          </w:tcPr>
          <w:p w14:paraId="3484BA9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27</w:t>
            </w:r>
          </w:p>
        </w:tc>
        <w:tc>
          <w:tcPr>
            <w:tcW w:w="1984" w:type="dxa"/>
            <w:shd w:val="clear" w:color="auto" w:fill="auto"/>
            <w:noWrap/>
            <w:vAlign w:val="center"/>
          </w:tcPr>
          <w:p w14:paraId="62F753A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4.51 (2.23-9.14)</w:t>
            </w:r>
          </w:p>
        </w:tc>
        <w:tc>
          <w:tcPr>
            <w:tcW w:w="2286" w:type="dxa"/>
            <w:shd w:val="clear" w:color="auto" w:fill="auto"/>
            <w:noWrap/>
            <w:vAlign w:val="center"/>
          </w:tcPr>
          <w:p w14:paraId="4550FFD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9.12 (6.18-13.45)</w:t>
            </w:r>
          </w:p>
        </w:tc>
      </w:tr>
      <w:tr w:rsidR="00514C5A" w14:paraId="0CD0EE03" w14:textId="77777777">
        <w:trPr>
          <w:trHeight w:val="285"/>
          <w:jc w:val="center"/>
        </w:trPr>
        <w:tc>
          <w:tcPr>
            <w:tcW w:w="1898" w:type="dxa"/>
            <w:shd w:val="clear" w:color="auto" w:fill="auto"/>
            <w:noWrap/>
            <w:vAlign w:val="center"/>
          </w:tcPr>
          <w:p w14:paraId="48EE3B1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958" w:type="dxa"/>
            <w:shd w:val="clear" w:color="auto" w:fill="auto"/>
            <w:noWrap/>
            <w:vAlign w:val="center"/>
          </w:tcPr>
          <w:p w14:paraId="765DFC7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J96</w:t>
            </w:r>
          </w:p>
        </w:tc>
        <w:tc>
          <w:tcPr>
            <w:tcW w:w="2787" w:type="dxa"/>
            <w:shd w:val="clear" w:color="auto" w:fill="auto"/>
            <w:noWrap/>
            <w:vAlign w:val="center"/>
          </w:tcPr>
          <w:p w14:paraId="0EAAEE3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Respiratory system disease</w:t>
            </w:r>
          </w:p>
        </w:tc>
        <w:tc>
          <w:tcPr>
            <w:tcW w:w="1189" w:type="dxa"/>
            <w:shd w:val="clear" w:color="auto" w:fill="auto"/>
            <w:noWrap/>
            <w:vAlign w:val="center"/>
          </w:tcPr>
          <w:p w14:paraId="4E80B7F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31</w:t>
            </w:r>
          </w:p>
        </w:tc>
        <w:tc>
          <w:tcPr>
            <w:tcW w:w="1984" w:type="dxa"/>
            <w:shd w:val="clear" w:color="auto" w:fill="auto"/>
            <w:noWrap/>
            <w:vAlign w:val="center"/>
          </w:tcPr>
          <w:p w14:paraId="3B1EB40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4.91 (2.52-9.59)</w:t>
            </w:r>
          </w:p>
        </w:tc>
        <w:tc>
          <w:tcPr>
            <w:tcW w:w="2286" w:type="dxa"/>
            <w:shd w:val="clear" w:color="auto" w:fill="auto"/>
            <w:noWrap/>
            <w:vAlign w:val="center"/>
          </w:tcPr>
          <w:p w14:paraId="23EE6CC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9.12 (6.18-13.45)</w:t>
            </w:r>
          </w:p>
        </w:tc>
      </w:tr>
    </w:tbl>
    <w:p w14:paraId="46478E08" w14:textId="77777777" w:rsidR="00514C5A" w:rsidRDefault="00000000">
      <w:pPr>
        <w:rPr>
          <w:rFonts w:ascii="Times New Roman" w:hAnsi="Times New Roman"/>
          <w:szCs w:val="21"/>
        </w:rPr>
      </w:pPr>
      <w:r>
        <w:rPr>
          <w:rFonts w:ascii="Times New Roman" w:hAnsi="Times New Roman" w:hint="eastAsia"/>
          <w:szCs w:val="21"/>
          <w:vertAlign w:val="superscript"/>
        </w:rPr>
        <w:t xml:space="preserve">a </w:t>
      </w:r>
      <w:r>
        <w:rPr>
          <w:rFonts w:ascii="Times New Roman" w:hAnsi="Times New Roman" w:hint="eastAsia"/>
          <w:szCs w:val="21"/>
        </w:rPr>
        <w:t xml:space="preserve">Number of sepsis patients having </w:t>
      </w:r>
      <w:r>
        <w:rPr>
          <w:rFonts w:ascii="Times New Roman" w:hAnsi="Times New Roman" w:cs="Times New Roman"/>
          <w:szCs w:val="21"/>
        </w:rPr>
        <w:t>D1</w:t>
      </w:r>
      <w:r>
        <w:rPr>
          <w:rFonts w:ascii="Times New Roman" w:eastAsia="等线" w:hAnsi="Times New Roman" w:cs="Times New Roman"/>
          <w:szCs w:val="21"/>
        </w:rPr>
        <w:t>→</w:t>
      </w:r>
      <w:r>
        <w:rPr>
          <w:rFonts w:ascii="Times New Roman" w:hAnsi="Times New Roman" w:cs="Times New Roman"/>
          <w:szCs w:val="21"/>
        </w:rPr>
        <w:t>D2</w:t>
      </w:r>
      <w:r>
        <w:rPr>
          <w:rFonts w:ascii="Times New Roman" w:eastAsia="等线" w:hAnsi="Times New Roman" w:cs="Times New Roman"/>
          <w:szCs w:val="21"/>
        </w:rPr>
        <w:t>→</w:t>
      </w:r>
      <w:r>
        <w:rPr>
          <w:rFonts w:ascii="Times New Roman" w:hAnsi="Times New Roman" w:cs="Times New Roman"/>
          <w:szCs w:val="21"/>
        </w:rPr>
        <w:t>Death pairs</w:t>
      </w:r>
      <w:r>
        <w:rPr>
          <w:rFonts w:ascii="Times New Roman" w:hAnsi="Times New Roman" w:hint="eastAsia"/>
          <w:szCs w:val="21"/>
        </w:rPr>
        <w:t xml:space="preserve">. </w:t>
      </w:r>
    </w:p>
    <w:p w14:paraId="42209170" w14:textId="77777777" w:rsidR="00514C5A" w:rsidRDefault="00000000">
      <w:pPr>
        <w:rPr>
          <w:rFonts w:ascii="Times New Roman" w:hAnsi="Times New Roman"/>
          <w:szCs w:val="21"/>
        </w:rPr>
      </w:pPr>
      <w:r>
        <w:rPr>
          <w:rFonts w:ascii="Times New Roman" w:hAnsi="Times New Roman" w:hint="eastAsia"/>
          <w:szCs w:val="21"/>
          <w:vertAlign w:val="superscript"/>
        </w:rPr>
        <w:t>b</w:t>
      </w:r>
      <w:r>
        <w:rPr>
          <w:rFonts w:ascii="Times New Roman" w:hAnsi="Times New Roman" w:hint="eastAsia"/>
          <w:szCs w:val="21"/>
        </w:rPr>
        <w:t xml:space="preserve"> </w:t>
      </w:r>
      <w:r>
        <w:rPr>
          <w:rFonts w:ascii="Times New Roman" w:hAnsi="Times New Roman" w:cs="Times New Roman"/>
          <w:kern w:val="0"/>
          <w:szCs w:val="21"/>
        </w:rPr>
        <w:t>Odds ratio with 95% confidence intervals</w:t>
      </w:r>
      <w:r>
        <w:rPr>
          <w:rFonts w:ascii="Times New Roman" w:hAnsi="Times New Roman"/>
          <w:szCs w:val="21"/>
        </w:rPr>
        <w:t xml:space="preserve"> of D2 diagnosis after D1 diagnosis</w:t>
      </w:r>
      <w:r>
        <w:rPr>
          <w:rFonts w:ascii="Times New Roman" w:hAnsi="Times New Roman" w:hint="eastAsia"/>
          <w:szCs w:val="21"/>
        </w:rPr>
        <w:t xml:space="preserve"> in sepsis patients.</w:t>
      </w:r>
    </w:p>
    <w:p w14:paraId="767848EE" w14:textId="77777777" w:rsidR="00514C5A" w:rsidRDefault="00000000">
      <w:pPr>
        <w:rPr>
          <w:rFonts w:ascii="Times New Roman" w:hAnsi="Times New Roman"/>
          <w:szCs w:val="21"/>
        </w:rPr>
      </w:pPr>
      <w:r>
        <w:rPr>
          <w:rFonts w:ascii="Times New Roman" w:hAnsi="Times New Roman" w:hint="eastAsia"/>
          <w:szCs w:val="21"/>
          <w:vertAlign w:val="superscript"/>
        </w:rPr>
        <w:t>c</w:t>
      </w:r>
      <w:r>
        <w:rPr>
          <w:rFonts w:ascii="Times New Roman" w:hAnsi="Times New Roman" w:hint="eastAsia"/>
          <w:szCs w:val="21"/>
        </w:rPr>
        <w:t xml:space="preserve"> </w:t>
      </w:r>
      <w:r>
        <w:rPr>
          <w:rFonts w:ascii="Times New Roman" w:hAnsi="Times New Roman" w:cs="Times New Roman"/>
          <w:kern w:val="0"/>
          <w:szCs w:val="21"/>
        </w:rPr>
        <w:t>Odds ratio with 95% confidence intervals</w:t>
      </w:r>
      <w:r>
        <w:rPr>
          <w:rFonts w:ascii="Times New Roman" w:hAnsi="Times New Roman"/>
          <w:szCs w:val="21"/>
        </w:rPr>
        <w:t xml:space="preserve"> of </w:t>
      </w:r>
      <w:r>
        <w:rPr>
          <w:rFonts w:ascii="Times New Roman" w:hAnsi="Times New Roman" w:hint="eastAsia"/>
          <w:szCs w:val="21"/>
        </w:rPr>
        <w:t>specific cause of death</w:t>
      </w:r>
      <w:r>
        <w:rPr>
          <w:rFonts w:ascii="Times New Roman" w:hAnsi="Times New Roman"/>
          <w:szCs w:val="21"/>
        </w:rPr>
        <w:t xml:space="preserve"> after D</w:t>
      </w:r>
      <w:r>
        <w:rPr>
          <w:rFonts w:ascii="Times New Roman" w:hAnsi="Times New Roman" w:hint="eastAsia"/>
          <w:szCs w:val="21"/>
        </w:rPr>
        <w:t>2</w:t>
      </w:r>
      <w:r>
        <w:rPr>
          <w:rFonts w:ascii="Times New Roman" w:hAnsi="Times New Roman"/>
          <w:szCs w:val="21"/>
        </w:rPr>
        <w:t xml:space="preserve"> diagnosis</w:t>
      </w:r>
      <w:r>
        <w:rPr>
          <w:rFonts w:ascii="Times New Roman" w:hAnsi="Times New Roman" w:hint="eastAsia"/>
          <w:szCs w:val="21"/>
        </w:rPr>
        <w:t xml:space="preserve"> in sepsis patients.</w:t>
      </w:r>
    </w:p>
    <w:p w14:paraId="7F92CB18" w14:textId="77777777" w:rsidR="00514C5A" w:rsidRDefault="00514C5A">
      <w:pPr>
        <w:rPr>
          <w:rFonts w:ascii="Times New Roman" w:hAnsi="Times New Roman" w:cs="Times New Roman"/>
          <w:szCs w:val="21"/>
        </w:rPr>
        <w:sectPr w:rsidR="00514C5A">
          <w:pgSz w:w="16838" w:h="11906" w:orient="landscape"/>
          <w:pgMar w:top="1800" w:right="1440" w:bottom="1800" w:left="1440" w:header="851" w:footer="992" w:gutter="0"/>
          <w:cols w:space="425"/>
          <w:docGrid w:type="lines" w:linePitch="312"/>
        </w:sectPr>
      </w:pPr>
    </w:p>
    <w:p w14:paraId="3D8642A4" w14:textId="77777777" w:rsidR="00514C5A" w:rsidRDefault="00000000">
      <w:pPr>
        <w:rPr>
          <w:rFonts w:ascii="Times New Roman" w:hAnsi="Times New Roman" w:cs="Times New Roman"/>
        </w:rPr>
      </w:pPr>
      <w:r>
        <w:rPr>
          <w:rFonts w:ascii="Times New Roman" w:hAnsi="Times New Roman" w:cs="Times New Roman"/>
        </w:rPr>
        <w:lastRenderedPageBreak/>
        <w:t xml:space="preserve">Table </w:t>
      </w:r>
      <w:r>
        <w:rPr>
          <w:rFonts w:ascii="Times New Roman" w:hAnsi="Times New Roman" w:cs="Times New Roman" w:hint="eastAsia"/>
        </w:rPr>
        <w:t>S6</w:t>
      </w:r>
      <w:r>
        <w:rPr>
          <w:rFonts w:ascii="Times New Roman" w:hAnsi="Times New Roman" w:cs="Times New Roman"/>
        </w:rPr>
        <w:t xml:space="preserve">. Characteristics of the sepsis patients and their matched individuals without </w:t>
      </w:r>
      <w:r>
        <w:rPr>
          <w:rFonts w:ascii="Times New Roman" w:hAnsi="Times New Roman" w:cs="Times New Roman" w:hint="eastAsia"/>
        </w:rPr>
        <w:t>sepsis in different groups</w:t>
      </w:r>
      <w:r>
        <w:rPr>
          <w:rFonts w:ascii="Times New Roman" w:hAnsi="Times New Roman" w:cs="Times New Roman"/>
        </w:rPr>
        <w:t>.</w:t>
      </w:r>
    </w:p>
    <w:tbl>
      <w:tblPr>
        <w:tblStyle w:val="ab"/>
        <w:tblW w:w="15790" w:type="dxa"/>
        <w:tblInd w:w="-102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36"/>
        <w:gridCol w:w="1067"/>
        <w:gridCol w:w="1089"/>
        <w:gridCol w:w="1271"/>
        <w:gridCol w:w="1089"/>
        <w:gridCol w:w="1088"/>
        <w:gridCol w:w="1271"/>
        <w:gridCol w:w="1089"/>
        <w:gridCol w:w="1270"/>
        <w:gridCol w:w="1271"/>
        <w:gridCol w:w="1089"/>
        <w:gridCol w:w="1088"/>
        <w:gridCol w:w="1272"/>
      </w:tblGrid>
      <w:tr w:rsidR="00514C5A" w14:paraId="505E7555" w14:textId="77777777">
        <w:trPr>
          <w:trHeight w:val="239"/>
        </w:trPr>
        <w:tc>
          <w:tcPr>
            <w:tcW w:w="1836" w:type="dxa"/>
            <w:tcBorders>
              <w:top w:val="single" w:sz="4" w:space="0" w:color="auto"/>
              <w:bottom w:val="nil"/>
            </w:tcBorders>
          </w:tcPr>
          <w:p w14:paraId="62B76F35" w14:textId="77777777" w:rsidR="00514C5A" w:rsidRDefault="00514C5A">
            <w:pPr>
              <w:rPr>
                <w:rFonts w:ascii="Times New Roman" w:hAnsi="Times New Roman" w:cs="Times New Roman"/>
                <w:b/>
                <w:bCs/>
              </w:rPr>
            </w:pPr>
          </w:p>
        </w:tc>
        <w:tc>
          <w:tcPr>
            <w:tcW w:w="3427" w:type="dxa"/>
            <w:gridSpan w:val="3"/>
            <w:tcBorders>
              <w:top w:val="single" w:sz="4" w:space="0" w:color="auto"/>
              <w:bottom w:val="single" w:sz="4" w:space="0" w:color="auto"/>
            </w:tcBorders>
          </w:tcPr>
          <w:p w14:paraId="32323818" w14:textId="77777777" w:rsidR="00514C5A" w:rsidRDefault="00000000">
            <w:pPr>
              <w:jc w:val="center"/>
              <w:rPr>
                <w:rFonts w:ascii="Times New Roman" w:hAnsi="Times New Roman" w:cs="Times New Roman"/>
                <w:b/>
                <w:bCs/>
              </w:rPr>
            </w:pPr>
            <w:r>
              <w:rPr>
                <w:rFonts w:ascii="Times New Roman" w:hAnsi="Times New Roman" w:cs="Times New Roman" w:hint="eastAsia"/>
                <w:b/>
                <w:bCs/>
              </w:rPr>
              <w:t>Female</w:t>
            </w:r>
          </w:p>
        </w:tc>
        <w:tc>
          <w:tcPr>
            <w:tcW w:w="3448" w:type="dxa"/>
            <w:gridSpan w:val="3"/>
            <w:tcBorders>
              <w:top w:val="single" w:sz="4" w:space="0" w:color="auto"/>
              <w:bottom w:val="single" w:sz="4" w:space="0" w:color="auto"/>
            </w:tcBorders>
          </w:tcPr>
          <w:p w14:paraId="4B9EC384" w14:textId="77777777" w:rsidR="00514C5A" w:rsidRDefault="00000000">
            <w:pPr>
              <w:jc w:val="center"/>
              <w:rPr>
                <w:rFonts w:ascii="Times New Roman" w:hAnsi="Times New Roman" w:cs="Times New Roman"/>
                <w:b/>
                <w:bCs/>
              </w:rPr>
            </w:pPr>
            <w:r>
              <w:rPr>
                <w:rFonts w:ascii="Times New Roman" w:hAnsi="Times New Roman" w:cs="Times New Roman" w:hint="eastAsia"/>
                <w:b/>
                <w:bCs/>
              </w:rPr>
              <w:t>Male</w:t>
            </w:r>
          </w:p>
        </w:tc>
        <w:tc>
          <w:tcPr>
            <w:tcW w:w="3630" w:type="dxa"/>
            <w:gridSpan w:val="3"/>
            <w:tcBorders>
              <w:top w:val="single" w:sz="4" w:space="0" w:color="auto"/>
              <w:bottom w:val="single" w:sz="4" w:space="0" w:color="auto"/>
            </w:tcBorders>
          </w:tcPr>
          <w:p w14:paraId="24BF6DC8" w14:textId="77777777" w:rsidR="00514C5A" w:rsidRDefault="00000000">
            <w:pPr>
              <w:jc w:val="center"/>
              <w:rPr>
                <w:rFonts w:ascii="Times New Roman" w:hAnsi="Times New Roman" w:cs="Times New Roman"/>
                <w:b/>
                <w:bCs/>
              </w:rPr>
            </w:pPr>
            <w:r>
              <w:rPr>
                <w:rFonts w:ascii="Times New Roman" w:hAnsi="Times New Roman" w:cs="Times New Roman" w:hint="eastAsia"/>
                <w:b/>
                <w:bCs/>
              </w:rPr>
              <w:t xml:space="preserve">Young individuals (age </w:t>
            </w:r>
            <w:r>
              <w:rPr>
                <w:rFonts w:ascii="等线" w:eastAsia="等线" w:hAnsi="等线" w:cs="Times New Roman" w:hint="eastAsia"/>
                <w:b/>
                <w:bCs/>
              </w:rPr>
              <w:t>≤</w:t>
            </w:r>
            <w:r>
              <w:rPr>
                <w:rFonts w:ascii="Times New Roman" w:hAnsi="Times New Roman" w:cs="Times New Roman" w:hint="eastAsia"/>
                <w:b/>
                <w:bCs/>
              </w:rPr>
              <w:t xml:space="preserve"> 66.96)</w:t>
            </w:r>
          </w:p>
        </w:tc>
        <w:tc>
          <w:tcPr>
            <w:tcW w:w="3449" w:type="dxa"/>
            <w:gridSpan w:val="3"/>
            <w:tcBorders>
              <w:top w:val="single" w:sz="4" w:space="0" w:color="auto"/>
              <w:bottom w:val="single" w:sz="4" w:space="0" w:color="auto"/>
            </w:tcBorders>
          </w:tcPr>
          <w:p w14:paraId="5EE3486D" w14:textId="77777777" w:rsidR="00514C5A" w:rsidRDefault="00000000">
            <w:pPr>
              <w:jc w:val="center"/>
              <w:rPr>
                <w:rFonts w:ascii="Times New Roman" w:hAnsi="Times New Roman" w:cs="Times New Roman"/>
                <w:b/>
                <w:bCs/>
              </w:rPr>
            </w:pPr>
            <w:r>
              <w:rPr>
                <w:rFonts w:ascii="Times New Roman" w:hAnsi="Times New Roman" w:cs="Times New Roman" w:hint="eastAsia"/>
                <w:b/>
                <w:bCs/>
              </w:rPr>
              <w:t>Old individuals (age &gt; 66.96)</w:t>
            </w:r>
          </w:p>
        </w:tc>
      </w:tr>
      <w:tr w:rsidR="00514C5A" w14:paraId="550347A6" w14:textId="77777777">
        <w:trPr>
          <w:trHeight w:val="517"/>
        </w:trPr>
        <w:tc>
          <w:tcPr>
            <w:tcW w:w="1836" w:type="dxa"/>
            <w:tcBorders>
              <w:top w:val="nil"/>
              <w:bottom w:val="single" w:sz="4" w:space="0" w:color="auto"/>
            </w:tcBorders>
          </w:tcPr>
          <w:p w14:paraId="52C821C2" w14:textId="77777777" w:rsidR="00514C5A" w:rsidRDefault="00514C5A">
            <w:pPr>
              <w:rPr>
                <w:rFonts w:ascii="Times New Roman" w:hAnsi="Times New Roman" w:cs="Times New Roman"/>
                <w:b/>
                <w:bCs/>
              </w:rPr>
            </w:pPr>
          </w:p>
        </w:tc>
        <w:tc>
          <w:tcPr>
            <w:tcW w:w="1067" w:type="dxa"/>
            <w:tcBorders>
              <w:top w:val="single" w:sz="4" w:space="0" w:color="auto"/>
              <w:bottom w:val="single" w:sz="4" w:space="0" w:color="auto"/>
            </w:tcBorders>
          </w:tcPr>
          <w:p w14:paraId="62C3EE2F" w14:textId="77777777" w:rsidR="00514C5A" w:rsidRDefault="00000000">
            <w:pPr>
              <w:rPr>
                <w:rFonts w:ascii="Times New Roman" w:hAnsi="Times New Roman" w:cs="Times New Roman"/>
                <w:b/>
                <w:bCs/>
              </w:rPr>
            </w:pPr>
            <w:r>
              <w:rPr>
                <w:rFonts w:ascii="Times New Roman" w:hAnsi="Times New Roman" w:cs="Times New Roman" w:hint="eastAsia"/>
                <w:b/>
                <w:bCs/>
              </w:rPr>
              <w:t>Total (n=46917)</w:t>
            </w:r>
          </w:p>
        </w:tc>
        <w:tc>
          <w:tcPr>
            <w:tcW w:w="1089" w:type="dxa"/>
            <w:tcBorders>
              <w:top w:val="single" w:sz="4" w:space="0" w:color="auto"/>
              <w:bottom w:val="single" w:sz="4" w:space="0" w:color="auto"/>
            </w:tcBorders>
          </w:tcPr>
          <w:p w14:paraId="119571B2" w14:textId="77777777" w:rsidR="00514C5A" w:rsidRDefault="00000000">
            <w:pPr>
              <w:rPr>
                <w:rFonts w:ascii="Times New Roman" w:hAnsi="Times New Roman" w:cs="Times New Roman"/>
                <w:b/>
                <w:bCs/>
              </w:rPr>
            </w:pPr>
            <w:r>
              <w:rPr>
                <w:rFonts w:ascii="Times New Roman" w:hAnsi="Times New Roman" w:cs="Times New Roman" w:hint="eastAsia"/>
                <w:b/>
                <w:bCs/>
              </w:rPr>
              <w:t>Sepsis patients (n=4268)</w:t>
            </w:r>
          </w:p>
        </w:tc>
        <w:tc>
          <w:tcPr>
            <w:tcW w:w="1271" w:type="dxa"/>
            <w:tcBorders>
              <w:top w:val="single" w:sz="4" w:space="0" w:color="auto"/>
              <w:bottom w:val="single" w:sz="4" w:space="0" w:color="auto"/>
            </w:tcBorders>
          </w:tcPr>
          <w:p w14:paraId="2D376D5E" w14:textId="77777777" w:rsidR="00514C5A" w:rsidRDefault="00000000">
            <w:pPr>
              <w:rPr>
                <w:rFonts w:ascii="Times New Roman" w:hAnsi="Times New Roman" w:cs="Times New Roman"/>
                <w:b/>
                <w:bCs/>
              </w:rPr>
            </w:pPr>
            <w:r>
              <w:rPr>
                <w:rFonts w:ascii="Times New Roman" w:hAnsi="Times New Roman" w:cs="Times New Roman" w:hint="eastAsia"/>
                <w:b/>
                <w:bCs/>
              </w:rPr>
              <w:t>Matched individuals without sepsis (n=42649)</w:t>
            </w:r>
          </w:p>
        </w:tc>
        <w:tc>
          <w:tcPr>
            <w:tcW w:w="1089" w:type="dxa"/>
            <w:tcBorders>
              <w:top w:val="single" w:sz="4" w:space="0" w:color="auto"/>
              <w:bottom w:val="single" w:sz="4" w:space="0" w:color="auto"/>
            </w:tcBorders>
          </w:tcPr>
          <w:p w14:paraId="426B6F5D" w14:textId="77777777" w:rsidR="00514C5A" w:rsidRDefault="00000000">
            <w:pPr>
              <w:rPr>
                <w:rFonts w:ascii="Times New Roman" w:hAnsi="Times New Roman" w:cs="Times New Roman"/>
                <w:b/>
                <w:bCs/>
              </w:rPr>
            </w:pPr>
            <w:r>
              <w:rPr>
                <w:rFonts w:ascii="Times New Roman" w:hAnsi="Times New Roman" w:cs="Times New Roman" w:hint="eastAsia"/>
                <w:b/>
                <w:bCs/>
              </w:rPr>
              <w:t>Total (n=48116)</w:t>
            </w:r>
          </w:p>
        </w:tc>
        <w:tc>
          <w:tcPr>
            <w:tcW w:w="1088" w:type="dxa"/>
            <w:tcBorders>
              <w:top w:val="single" w:sz="4" w:space="0" w:color="auto"/>
              <w:bottom w:val="single" w:sz="4" w:space="0" w:color="auto"/>
            </w:tcBorders>
          </w:tcPr>
          <w:p w14:paraId="2E9C0FD0" w14:textId="77777777" w:rsidR="00514C5A" w:rsidRDefault="00000000">
            <w:pPr>
              <w:rPr>
                <w:rFonts w:ascii="Times New Roman" w:hAnsi="Times New Roman" w:cs="Times New Roman"/>
                <w:b/>
                <w:bCs/>
              </w:rPr>
            </w:pPr>
            <w:r>
              <w:rPr>
                <w:rFonts w:ascii="Times New Roman" w:hAnsi="Times New Roman" w:cs="Times New Roman" w:hint="eastAsia"/>
                <w:b/>
                <w:bCs/>
              </w:rPr>
              <w:t>Sepsis patients (n=4379)</w:t>
            </w:r>
          </w:p>
        </w:tc>
        <w:tc>
          <w:tcPr>
            <w:tcW w:w="1271" w:type="dxa"/>
            <w:tcBorders>
              <w:top w:val="single" w:sz="4" w:space="0" w:color="auto"/>
              <w:bottom w:val="single" w:sz="4" w:space="0" w:color="auto"/>
            </w:tcBorders>
          </w:tcPr>
          <w:p w14:paraId="34176DEA" w14:textId="77777777" w:rsidR="00514C5A" w:rsidRDefault="00000000">
            <w:pPr>
              <w:rPr>
                <w:rFonts w:ascii="Times New Roman" w:hAnsi="Times New Roman" w:cs="Times New Roman"/>
                <w:b/>
                <w:bCs/>
              </w:rPr>
            </w:pPr>
            <w:r>
              <w:rPr>
                <w:rFonts w:ascii="Times New Roman" w:hAnsi="Times New Roman" w:cs="Times New Roman" w:hint="eastAsia"/>
                <w:b/>
                <w:bCs/>
              </w:rPr>
              <w:t>Matched individuals without sepsis (n=43737)</w:t>
            </w:r>
          </w:p>
        </w:tc>
        <w:tc>
          <w:tcPr>
            <w:tcW w:w="1089" w:type="dxa"/>
            <w:tcBorders>
              <w:top w:val="single" w:sz="4" w:space="0" w:color="auto"/>
              <w:bottom w:val="single" w:sz="4" w:space="0" w:color="auto"/>
            </w:tcBorders>
          </w:tcPr>
          <w:p w14:paraId="01E06B33" w14:textId="77777777" w:rsidR="00514C5A" w:rsidRDefault="00000000">
            <w:pPr>
              <w:rPr>
                <w:rFonts w:ascii="Times New Roman" w:hAnsi="Times New Roman" w:cs="Times New Roman"/>
                <w:b/>
                <w:bCs/>
              </w:rPr>
            </w:pPr>
            <w:r>
              <w:rPr>
                <w:rFonts w:ascii="Times New Roman" w:hAnsi="Times New Roman" w:cs="Times New Roman" w:hint="eastAsia"/>
                <w:b/>
                <w:bCs/>
              </w:rPr>
              <w:t>Total (n=47562)</w:t>
            </w:r>
          </w:p>
        </w:tc>
        <w:tc>
          <w:tcPr>
            <w:tcW w:w="1270" w:type="dxa"/>
            <w:tcBorders>
              <w:top w:val="single" w:sz="4" w:space="0" w:color="auto"/>
              <w:bottom w:val="single" w:sz="4" w:space="0" w:color="auto"/>
            </w:tcBorders>
          </w:tcPr>
          <w:p w14:paraId="197D380E" w14:textId="77777777" w:rsidR="00514C5A" w:rsidRDefault="00000000">
            <w:pPr>
              <w:rPr>
                <w:rFonts w:ascii="Times New Roman" w:hAnsi="Times New Roman" w:cs="Times New Roman"/>
                <w:b/>
                <w:bCs/>
              </w:rPr>
            </w:pPr>
            <w:r>
              <w:rPr>
                <w:rFonts w:ascii="Times New Roman" w:hAnsi="Times New Roman" w:cs="Times New Roman" w:hint="eastAsia"/>
                <w:b/>
                <w:bCs/>
              </w:rPr>
              <w:t>Sepsis patients (n=4325)</w:t>
            </w:r>
          </w:p>
        </w:tc>
        <w:tc>
          <w:tcPr>
            <w:tcW w:w="1271" w:type="dxa"/>
            <w:tcBorders>
              <w:top w:val="single" w:sz="4" w:space="0" w:color="auto"/>
              <w:bottom w:val="single" w:sz="4" w:space="0" w:color="auto"/>
            </w:tcBorders>
          </w:tcPr>
          <w:p w14:paraId="73DC3139" w14:textId="77777777" w:rsidR="00514C5A" w:rsidRDefault="00000000">
            <w:pPr>
              <w:rPr>
                <w:rFonts w:ascii="Times New Roman" w:hAnsi="Times New Roman" w:cs="Times New Roman"/>
                <w:b/>
                <w:bCs/>
              </w:rPr>
            </w:pPr>
            <w:r>
              <w:rPr>
                <w:rFonts w:ascii="Times New Roman" w:hAnsi="Times New Roman" w:cs="Times New Roman" w:hint="eastAsia"/>
                <w:b/>
                <w:bCs/>
              </w:rPr>
              <w:t>Matched individuals without sepsis (n=43237)</w:t>
            </w:r>
          </w:p>
        </w:tc>
        <w:tc>
          <w:tcPr>
            <w:tcW w:w="1089" w:type="dxa"/>
            <w:tcBorders>
              <w:top w:val="single" w:sz="4" w:space="0" w:color="auto"/>
              <w:bottom w:val="single" w:sz="4" w:space="0" w:color="auto"/>
            </w:tcBorders>
          </w:tcPr>
          <w:p w14:paraId="61595B21" w14:textId="77777777" w:rsidR="00514C5A" w:rsidRDefault="00000000">
            <w:pPr>
              <w:rPr>
                <w:rFonts w:ascii="Times New Roman" w:hAnsi="Times New Roman" w:cs="Times New Roman"/>
                <w:b/>
                <w:bCs/>
              </w:rPr>
            </w:pPr>
            <w:r>
              <w:rPr>
                <w:rFonts w:ascii="Times New Roman" w:hAnsi="Times New Roman" w:cs="Times New Roman" w:hint="eastAsia"/>
                <w:b/>
                <w:bCs/>
              </w:rPr>
              <w:t>Total (n=47471)</w:t>
            </w:r>
          </w:p>
        </w:tc>
        <w:tc>
          <w:tcPr>
            <w:tcW w:w="1088" w:type="dxa"/>
            <w:tcBorders>
              <w:top w:val="single" w:sz="4" w:space="0" w:color="auto"/>
              <w:bottom w:val="single" w:sz="4" w:space="0" w:color="auto"/>
            </w:tcBorders>
          </w:tcPr>
          <w:p w14:paraId="3C09F1E8" w14:textId="77777777" w:rsidR="00514C5A" w:rsidRDefault="00000000">
            <w:pPr>
              <w:rPr>
                <w:rFonts w:ascii="Times New Roman" w:hAnsi="Times New Roman" w:cs="Times New Roman"/>
                <w:b/>
                <w:bCs/>
              </w:rPr>
            </w:pPr>
            <w:r>
              <w:rPr>
                <w:rFonts w:ascii="Times New Roman" w:hAnsi="Times New Roman" w:cs="Times New Roman" w:hint="eastAsia"/>
                <w:b/>
                <w:bCs/>
              </w:rPr>
              <w:t>Sepsis patients (n=4322)</w:t>
            </w:r>
          </w:p>
        </w:tc>
        <w:tc>
          <w:tcPr>
            <w:tcW w:w="1272" w:type="dxa"/>
            <w:tcBorders>
              <w:top w:val="single" w:sz="4" w:space="0" w:color="auto"/>
              <w:bottom w:val="single" w:sz="4" w:space="0" w:color="auto"/>
            </w:tcBorders>
          </w:tcPr>
          <w:p w14:paraId="649220DA" w14:textId="77777777" w:rsidR="00514C5A" w:rsidRDefault="00000000">
            <w:pPr>
              <w:rPr>
                <w:rFonts w:ascii="Times New Roman" w:hAnsi="Times New Roman" w:cs="Times New Roman"/>
                <w:b/>
                <w:bCs/>
              </w:rPr>
            </w:pPr>
            <w:r>
              <w:rPr>
                <w:rFonts w:ascii="Times New Roman" w:hAnsi="Times New Roman" w:cs="Times New Roman" w:hint="eastAsia"/>
                <w:b/>
                <w:bCs/>
              </w:rPr>
              <w:t>Matched individuals without sepsis (n=43149)</w:t>
            </w:r>
          </w:p>
        </w:tc>
      </w:tr>
      <w:tr w:rsidR="00514C5A" w14:paraId="7BB318B0" w14:textId="77777777">
        <w:trPr>
          <w:trHeight w:val="480"/>
        </w:trPr>
        <w:tc>
          <w:tcPr>
            <w:tcW w:w="1836" w:type="dxa"/>
            <w:tcBorders>
              <w:top w:val="single" w:sz="4" w:space="0" w:color="auto"/>
            </w:tcBorders>
          </w:tcPr>
          <w:p w14:paraId="79E0A031" w14:textId="77777777" w:rsidR="00514C5A" w:rsidRDefault="00000000">
            <w:pPr>
              <w:rPr>
                <w:rFonts w:ascii="Times New Roman" w:hAnsi="Times New Roman" w:cs="Times New Roman"/>
              </w:rPr>
            </w:pPr>
            <w:r>
              <w:rPr>
                <w:rFonts w:ascii="Times New Roman" w:hAnsi="Times New Roman" w:cs="Times New Roman" w:hint="eastAsia"/>
              </w:rPr>
              <w:t>Age at index (median with IQR), years</w:t>
            </w:r>
          </w:p>
        </w:tc>
        <w:tc>
          <w:tcPr>
            <w:tcW w:w="1067" w:type="dxa"/>
            <w:tcBorders>
              <w:top w:val="single" w:sz="4" w:space="0" w:color="auto"/>
            </w:tcBorders>
          </w:tcPr>
          <w:p w14:paraId="396E5F6D" w14:textId="77777777" w:rsidR="00514C5A" w:rsidRDefault="00000000">
            <w:pPr>
              <w:rPr>
                <w:rFonts w:ascii="Times New Roman" w:hAnsi="Times New Roman" w:cs="Times New Roman"/>
              </w:rPr>
            </w:pPr>
            <w:r>
              <w:rPr>
                <w:rFonts w:ascii="Times New Roman" w:hAnsi="Times New Roman" w:cs="Times New Roman" w:hint="eastAsia"/>
              </w:rPr>
              <w:t>61.53 (54.14-71.62)</w:t>
            </w:r>
          </w:p>
        </w:tc>
        <w:tc>
          <w:tcPr>
            <w:tcW w:w="1089" w:type="dxa"/>
            <w:tcBorders>
              <w:top w:val="single" w:sz="4" w:space="0" w:color="auto"/>
            </w:tcBorders>
          </w:tcPr>
          <w:p w14:paraId="5A4FBA87" w14:textId="77777777" w:rsidR="00514C5A" w:rsidRDefault="00000000">
            <w:pPr>
              <w:rPr>
                <w:rFonts w:ascii="Times New Roman" w:hAnsi="Times New Roman" w:cs="Times New Roman"/>
              </w:rPr>
            </w:pPr>
            <w:r>
              <w:rPr>
                <w:rFonts w:ascii="Times New Roman" w:hAnsi="Times New Roman" w:cs="Times New Roman" w:hint="eastAsia"/>
              </w:rPr>
              <w:t>61.54 (54.13-71.66)</w:t>
            </w:r>
          </w:p>
        </w:tc>
        <w:tc>
          <w:tcPr>
            <w:tcW w:w="1271" w:type="dxa"/>
            <w:tcBorders>
              <w:top w:val="single" w:sz="4" w:space="0" w:color="auto"/>
            </w:tcBorders>
          </w:tcPr>
          <w:p w14:paraId="3FB3B664" w14:textId="77777777" w:rsidR="00514C5A" w:rsidRDefault="00000000">
            <w:pPr>
              <w:rPr>
                <w:rFonts w:ascii="Times New Roman" w:hAnsi="Times New Roman" w:cs="Times New Roman"/>
              </w:rPr>
            </w:pPr>
            <w:r>
              <w:rPr>
                <w:rFonts w:ascii="Times New Roman" w:hAnsi="Times New Roman" w:cs="Times New Roman" w:hint="eastAsia"/>
              </w:rPr>
              <w:t>61.53 (54.14-71.61)</w:t>
            </w:r>
          </w:p>
        </w:tc>
        <w:tc>
          <w:tcPr>
            <w:tcW w:w="1089" w:type="dxa"/>
            <w:tcBorders>
              <w:top w:val="single" w:sz="4" w:space="0" w:color="auto"/>
            </w:tcBorders>
          </w:tcPr>
          <w:p w14:paraId="6C690300" w14:textId="77777777" w:rsidR="00514C5A" w:rsidRDefault="00000000">
            <w:pPr>
              <w:rPr>
                <w:rFonts w:ascii="Times New Roman" w:hAnsi="Times New Roman" w:cs="Times New Roman"/>
              </w:rPr>
            </w:pPr>
            <w:r>
              <w:rPr>
                <w:rFonts w:ascii="Times New Roman" w:hAnsi="Times New Roman" w:cs="Times New Roman" w:hint="eastAsia"/>
              </w:rPr>
              <w:t>66.85 (61.34-73.73)</w:t>
            </w:r>
          </w:p>
        </w:tc>
        <w:tc>
          <w:tcPr>
            <w:tcW w:w="1088" w:type="dxa"/>
            <w:tcBorders>
              <w:top w:val="single" w:sz="4" w:space="0" w:color="auto"/>
            </w:tcBorders>
          </w:tcPr>
          <w:p w14:paraId="13A50DB0" w14:textId="77777777" w:rsidR="00514C5A" w:rsidRDefault="00000000">
            <w:pPr>
              <w:rPr>
                <w:rFonts w:ascii="Times New Roman" w:hAnsi="Times New Roman" w:cs="Times New Roman"/>
              </w:rPr>
            </w:pPr>
            <w:r>
              <w:rPr>
                <w:rFonts w:ascii="Times New Roman" w:hAnsi="Times New Roman" w:cs="Times New Roman" w:hint="eastAsia"/>
              </w:rPr>
              <w:t>66.86 (61.34-73.73)</w:t>
            </w:r>
          </w:p>
        </w:tc>
        <w:tc>
          <w:tcPr>
            <w:tcW w:w="1271" w:type="dxa"/>
            <w:tcBorders>
              <w:top w:val="single" w:sz="4" w:space="0" w:color="auto"/>
            </w:tcBorders>
          </w:tcPr>
          <w:p w14:paraId="3E0AE7FD" w14:textId="77777777" w:rsidR="00514C5A" w:rsidRDefault="00000000">
            <w:pPr>
              <w:rPr>
                <w:rFonts w:ascii="Times New Roman" w:hAnsi="Times New Roman" w:cs="Times New Roman"/>
              </w:rPr>
            </w:pPr>
            <w:r>
              <w:rPr>
                <w:rFonts w:ascii="Times New Roman" w:hAnsi="Times New Roman" w:cs="Times New Roman" w:hint="eastAsia"/>
              </w:rPr>
              <w:t>66.85 (61.34-73.72)</w:t>
            </w:r>
          </w:p>
          <w:p w14:paraId="4372A096" w14:textId="77777777" w:rsidR="00514C5A" w:rsidRDefault="00514C5A">
            <w:pPr>
              <w:rPr>
                <w:rFonts w:ascii="Times New Roman" w:hAnsi="Times New Roman" w:cs="Times New Roman"/>
              </w:rPr>
            </w:pPr>
          </w:p>
        </w:tc>
        <w:tc>
          <w:tcPr>
            <w:tcW w:w="1089" w:type="dxa"/>
            <w:tcBorders>
              <w:top w:val="single" w:sz="4" w:space="0" w:color="auto"/>
            </w:tcBorders>
          </w:tcPr>
          <w:p w14:paraId="1F8785DE" w14:textId="77777777" w:rsidR="00514C5A" w:rsidRDefault="00000000">
            <w:pPr>
              <w:rPr>
                <w:rFonts w:ascii="Times New Roman" w:hAnsi="Times New Roman" w:cs="Times New Roman"/>
              </w:rPr>
            </w:pPr>
            <w:r>
              <w:rPr>
                <w:rFonts w:ascii="Times New Roman" w:hAnsi="Times New Roman" w:cs="Times New Roman" w:hint="eastAsia"/>
              </w:rPr>
              <w:t>58.25 (50.38-63.25)</w:t>
            </w:r>
          </w:p>
        </w:tc>
        <w:tc>
          <w:tcPr>
            <w:tcW w:w="1270" w:type="dxa"/>
            <w:tcBorders>
              <w:top w:val="single" w:sz="4" w:space="0" w:color="auto"/>
            </w:tcBorders>
          </w:tcPr>
          <w:p w14:paraId="2D27544A" w14:textId="77777777" w:rsidR="00514C5A" w:rsidRDefault="00000000">
            <w:pPr>
              <w:rPr>
                <w:rFonts w:ascii="Times New Roman" w:hAnsi="Times New Roman" w:cs="Times New Roman"/>
              </w:rPr>
            </w:pPr>
            <w:r>
              <w:rPr>
                <w:rFonts w:ascii="Times New Roman" w:hAnsi="Times New Roman" w:cs="Times New Roman" w:hint="eastAsia"/>
              </w:rPr>
              <w:t>58.25 (50.42-63.25)</w:t>
            </w:r>
          </w:p>
        </w:tc>
        <w:tc>
          <w:tcPr>
            <w:tcW w:w="1271" w:type="dxa"/>
            <w:tcBorders>
              <w:top w:val="single" w:sz="4" w:space="0" w:color="auto"/>
            </w:tcBorders>
          </w:tcPr>
          <w:p w14:paraId="58D96F07" w14:textId="77777777" w:rsidR="00514C5A" w:rsidRDefault="00000000">
            <w:pPr>
              <w:rPr>
                <w:rFonts w:ascii="Times New Roman" w:hAnsi="Times New Roman" w:cs="Times New Roman"/>
              </w:rPr>
            </w:pPr>
            <w:r>
              <w:rPr>
                <w:rFonts w:ascii="Times New Roman" w:hAnsi="Times New Roman" w:cs="Times New Roman" w:hint="eastAsia"/>
              </w:rPr>
              <w:t>58.25 (50.38-63.25)</w:t>
            </w:r>
          </w:p>
        </w:tc>
        <w:tc>
          <w:tcPr>
            <w:tcW w:w="1089" w:type="dxa"/>
            <w:tcBorders>
              <w:top w:val="single" w:sz="4" w:space="0" w:color="auto"/>
            </w:tcBorders>
          </w:tcPr>
          <w:p w14:paraId="288538B6" w14:textId="77777777" w:rsidR="00514C5A" w:rsidRDefault="00000000">
            <w:pPr>
              <w:rPr>
                <w:rFonts w:ascii="Times New Roman" w:hAnsi="Times New Roman" w:cs="Times New Roman"/>
              </w:rPr>
            </w:pPr>
            <w:r>
              <w:rPr>
                <w:rFonts w:ascii="Times New Roman" w:hAnsi="Times New Roman" w:cs="Times New Roman" w:hint="eastAsia"/>
              </w:rPr>
              <w:t>72.86 (70.12-75.86)</w:t>
            </w:r>
          </w:p>
        </w:tc>
        <w:tc>
          <w:tcPr>
            <w:tcW w:w="1088" w:type="dxa"/>
            <w:tcBorders>
              <w:top w:val="single" w:sz="4" w:space="0" w:color="auto"/>
            </w:tcBorders>
          </w:tcPr>
          <w:p w14:paraId="19DD5771" w14:textId="77777777" w:rsidR="00514C5A" w:rsidRDefault="00000000">
            <w:pPr>
              <w:rPr>
                <w:rFonts w:ascii="Times New Roman" w:hAnsi="Times New Roman" w:cs="Times New Roman"/>
              </w:rPr>
            </w:pPr>
            <w:r>
              <w:rPr>
                <w:rFonts w:ascii="Times New Roman" w:hAnsi="Times New Roman" w:cs="Times New Roman" w:hint="eastAsia"/>
              </w:rPr>
              <w:t>72.88 (70.13-75.88)</w:t>
            </w:r>
          </w:p>
        </w:tc>
        <w:tc>
          <w:tcPr>
            <w:tcW w:w="1272" w:type="dxa"/>
            <w:tcBorders>
              <w:top w:val="single" w:sz="4" w:space="0" w:color="auto"/>
            </w:tcBorders>
          </w:tcPr>
          <w:p w14:paraId="5B703BCD" w14:textId="77777777" w:rsidR="00514C5A" w:rsidRDefault="00000000">
            <w:pPr>
              <w:rPr>
                <w:rFonts w:ascii="Times New Roman" w:hAnsi="Times New Roman" w:cs="Times New Roman"/>
              </w:rPr>
            </w:pPr>
            <w:r>
              <w:rPr>
                <w:rFonts w:ascii="Times New Roman" w:hAnsi="Times New Roman" w:cs="Times New Roman" w:hint="eastAsia"/>
              </w:rPr>
              <w:t>72.85 (70.12-75.86)</w:t>
            </w:r>
          </w:p>
        </w:tc>
      </w:tr>
      <w:tr w:rsidR="00514C5A" w14:paraId="079ACF04" w14:textId="77777777">
        <w:trPr>
          <w:trHeight w:val="548"/>
        </w:trPr>
        <w:tc>
          <w:tcPr>
            <w:tcW w:w="1836" w:type="dxa"/>
          </w:tcPr>
          <w:p w14:paraId="20C70363" w14:textId="77777777" w:rsidR="00514C5A" w:rsidRDefault="00000000">
            <w:pPr>
              <w:rPr>
                <w:rFonts w:ascii="Times New Roman" w:hAnsi="Times New Roman" w:cs="Times New Roman"/>
              </w:rPr>
            </w:pPr>
            <w:r>
              <w:rPr>
                <w:rFonts w:ascii="Times New Roman" w:hAnsi="Times New Roman" w:cs="Times New Roman" w:hint="eastAsia"/>
              </w:rPr>
              <w:t>Sex</w:t>
            </w:r>
          </w:p>
        </w:tc>
        <w:tc>
          <w:tcPr>
            <w:tcW w:w="1067" w:type="dxa"/>
          </w:tcPr>
          <w:p w14:paraId="0DD9B2BA" w14:textId="77777777" w:rsidR="00514C5A" w:rsidRDefault="00514C5A">
            <w:pPr>
              <w:rPr>
                <w:rFonts w:ascii="Times New Roman" w:hAnsi="Times New Roman" w:cs="Times New Roman"/>
              </w:rPr>
            </w:pPr>
          </w:p>
        </w:tc>
        <w:tc>
          <w:tcPr>
            <w:tcW w:w="1089" w:type="dxa"/>
          </w:tcPr>
          <w:p w14:paraId="73AA412A" w14:textId="77777777" w:rsidR="00514C5A" w:rsidRDefault="00514C5A">
            <w:pPr>
              <w:rPr>
                <w:rFonts w:ascii="Times New Roman" w:hAnsi="Times New Roman" w:cs="Times New Roman"/>
              </w:rPr>
            </w:pPr>
          </w:p>
        </w:tc>
        <w:tc>
          <w:tcPr>
            <w:tcW w:w="1271" w:type="dxa"/>
          </w:tcPr>
          <w:p w14:paraId="6592DFEB" w14:textId="77777777" w:rsidR="00514C5A" w:rsidRDefault="00514C5A">
            <w:pPr>
              <w:rPr>
                <w:rFonts w:ascii="Times New Roman" w:hAnsi="Times New Roman" w:cs="Times New Roman"/>
              </w:rPr>
            </w:pPr>
          </w:p>
        </w:tc>
        <w:tc>
          <w:tcPr>
            <w:tcW w:w="1089" w:type="dxa"/>
          </w:tcPr>
          <w:p w14:paraId="4EA5175B" w14:textId="77777777" w:rsidR="00514C5A" w:rsidRDefault="00514C5A">
            <w:pPr>
              <w:rPr>
                <w:rFonts w:ascii="Times New Roman" w:hAnsi="Times New Roman" w:cs="Times New Roman"/>
              </w:rPr>
            </w:pPr>
          </w:p>
        </w:tc>
        <w:tc>
          <w:tcPr>
            <w:tcW w:w="1088" w:type="dxa"/>
          </w:tcPr>
          <w:p w14:paraId="2E7DE7DC" w14:textId="77777777" w:rsidR="00514C5A" w:rsidRDefault="00514C5A">
            <w:pPr>
              <w:rPr>
                <w:rFonts w:ascii="Times New Roman" w:hAnsi="Times New Roman" w:cs="Times New Roman"/>
              </w:rPr>
            </w:pPr>
          </w:p>
        </w:tc>
        <w:tc>
          <w:tcPr>
            <w:tcW w:w="1271" w:type="dxa"/>
          </w:tcPr>
          <w:p w14:paraId="2F34A8AE" w14:textId="77777777" w:rsidR="00514C5A" w:rsidRDefault="00514C5A">
            <w:pPr>
              <w:rPr>
                <w:rFonts w:ascii="Times New Roman" w:hAnsi="Times New Roman" w:cs="Times New Roman"/>
              </w:rPr>
            </w:pPr>
          </w:p>
        </w:tc>
        <w:tc>
          <w:tcPr>
            <w:tcW w:w="1089" w:type="dxa"/>
          </w:tcPr>
          <w:p w14:paraId="1237F92D" w14:textId="77777777" w:rsidR="00514C5A" w:rsidRDefault="00514C5A">
            <w:pPr>
              <w:rPr>
                <w:rFonts w:ascii="Times New Roman" w:hAnsi="Times New Roman" w:cs="Times New Roman"/>
              </w:rPr>
            </w:pPr>
          </w:p>
        </w:tc>
        <w:tc>
          <w:tcPr>
            <w:tcW w:w="1270" w:type="dxa"/>
          </w:tcPr>
          <w:p w14:paraId="085EDE49" w14:textId="77777777" w:rsidR="00514C5A" w:rsidRDefault="00514C5A">
            <w:pPr>
              <w:rPr>
                <w:rFonts w:ascii="Times New Roman" w:hAnsi="Times New Roman" w:cs="Times New Roman"/>
              </w:rPr>
            </w:pPr>
          </w:p>
        </w:tc>
        <w:tc>
          <w:tcPr>
            <w:tcW w:w="1271" w:type="dxa"/>
          </w:tcPr>
          <w:p w14:paraId="3A824D11" w14:textId="77777777" w:rsidR="00514C5A" w:rsidRDefault="00514C5A">
            <w:pPr>
              <w:rPr>
                <w:rFonts w:ascii="Times New Roman" w:hAnsi="Times New Roman" w:cs="Times New Roman"/>
              </w:rPr>
            </w:pPr>
          </w:p>
        </w:tc>
        <w:tc>
          <w:tcPr>
            <w:tcW w:w="1089" w:type="dxa"/>
          </w:tcPr>
          <w:p w14:paraId="33D36802" w14:textId="77777777" w:rsidR="00514C5A" w:rsidRDefault="00514C5A">
            <w:pPr>
              <w:rPr>
                <w:rFonts w:ascii="Times New Roman" w:hAnsi="Times New Roman" w:cs="Times New Roman"/>
              </w:rPr>
            </w:pPr>
          </w:p>
        </w:tc>
        <w:tc>
          <w:tcPr>
            <w:tcW w:w="1088" w:type="dxa"/>
          </w:tcPr>
          <w:p w14:paraId="5049DE9B" w14:textId="77777777" w:rsidR="00514C5A" w:rsidRDefault="00514C5A">
            <w:pPr>
              <w:rPr>
                <w:rFonts w:ascii="Times New Roman" w:hAnsi="Times New Roman" w:cs="Times New Roman"/>
              </w:rPr>
            </w:pPr>
          </w:p>
        </w:tc>
        <w:tc>
          <w:tcPr>
            <w:tcW w:w="1272" w:type="dxa"/>
          </w:tcPr>
          <w:p w14:paraId="3CEDBDE5" w14:textId="77777777" w:rsidR="00514C5A" w:rsidRDefault="00514C5A">
            <w:pPr>
              <w:rPr>
                <w:rFonts w:ascii="Times New Roman" w:hAnsi="Times New Roman" w:cs="Times New Roman"/>
              </w:rPr>
            </w:pPr>
          </w:p>
        </w:tc>
      </w:tr>
      <w:tr w:rsidR="00514C5A" w14:paraId="6A0215B2" w14:textId="77777777">
        <w:trPr>
          <w:trHeight w:val="548"/>
        </w:trPr>
        <w:tc>
          <w:tcPr>
            <w:tcW w:w="1836" w:type="dxa"/>
          </w:tcPr>
          <w:p w14:paraId="5904713E" w14:textId="77777777" w:rsidR="00514C5A" w:rsidRDefault="00000000">
            <w:pPr>
              <w:ind w:firstLineChars="50" w:firstLine="105"/>
              <w:rPr>
                <w:rFonts w:ascii="Times New Roman" w:hAnsi="Times New Roman" w:cs="Times New Roman"/>
                <w:i/>
                <w:iCs/>
              </w:rPr>
            </w:pPr>
            <w:r>
              <w:rPr>
                <w:rFonts w:ascii="Times New Roman" w:hAnsi="Times New Roman" w:cs="Times New Roman" w:hint="eastAsia"/>
                <w:i/>
                <w:iCs/>
              </w:rPr>
              <w:t xml:space="preserve">Female </w:t>
            </w:r>
          </w:p>
        </w:tc>
        <w:tc>
          <w:tcPr>
            <w:tcW w:w="1067" w:type="dxa"/>
          </w:tcPr>
          <w:p w14:paraId="1A79387C"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9" w:type="dxa"/>
          </w:tcPr>
          <w:p w14:paraId="3778A22C" w14:textId="77777777" w:rsidR="00514C5A" w:rsidRDefault="00000000">
            <w:pPr>
              <w:rPr>
                <w:rFonts w:ascii="Times New Roman" w:hAnsi="Times New Roman" w:cs="Times New Roman"/>
              </w:rPr>
            </w:pPr>
            <w:r>
              <w:rPr>
                <w:rFonts w:ascii="Times New Roman" w:hAnsi="Times New Roman" w:cs="Times New Roman" w:hint="eastAsia"/>
              </w:rPr>
              <w:t>-</w:t>
            </w:r>
          </w:p>
        </w:tc>
        <w:tc>
          <w:tcPr>
            <w:tcW w:w="1271" w:type="dxa"/>
          </w:tcPr>
          <w:p w14:paraId="29F24382"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9" w:type="dxa"/>
          </w:tcPr>
          <w:p w14:paraId="4E149DAE"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8" w:type="dxa"/>
          </w:tcPr>
          <w:p w14:paraId="07F1F2AF" w14:textId="77777777" w:rsidR="00514C5A" w:rsidRDefault="00000000">
            <w:pPr>
              <w:rPr>
                <w:rFonts w:ascii="Times New Roman" w:hAnsi="Times New Roman" w:cs="Times New Roman"/>
              </w:rPr>
            </w:pPr>
            <w:r>
              <w:rPr>
                <w:rFonts w:ascii="Times New Roman" w:hAnsi="Times New Roman" w:cs="Times New Roman" w:hint="eastAsia"/>
              </w:rPr>
              <w:t>-</w:t>
            </w:r>
          </w:p>
        </w:tc>
        <w:tc>
          <w:tcPr>
            <w:tcW w:w="1271" w:type="dxa"/>
          </w:tcPr>
          <w:p w14:paraId="67F7C836"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9" w:type="dxa"/>
          </w:tcPr>
          <w:p w14:paraId="27C8B901" w14:textId="77777777" w:rsidR="00514C5A" w:rsidRDefault="00000000">
            <w:pPr>
              <w:rPr>
                <w:rFonts w:ascii="Times New Roman" w:hAnsi="Times New Roman" w:cs="Times New Roman"/>
              </w:rPr>
            </w:pPr>
            <w:r>
              <w:rPr>
                <w:rFonts w:ascii="Times New Roman" w:hAnsi="Times New Roman" w:cs="Times New Roman" w:hint="eastAsia"/>
              </w:rPr>
              <w:t>26890 (56.54%)</w:t>
            </w:r>
          </w:p>
        </w:tc>
        <w:tc>
          <w:tcPr>
            <w:tcW w:w="1270" w:type="dxa"/>
          </w:tcPr>
          <w:p w14:paraId="5A6E18BA" w14:textId="77777777" w:rsidR="00514C5A" w:rsidRDefault="00000000">
            <w:pPr>
              <w:rPr>
                <w:rFonts w:ascii="Times New Roman" w:hAnsi="Times New Roman" w:cs="Times New Roman"/>
              </w:rPr>
            </w:pPr>
            <w:r>
              <w:rPr>
                <w:rFonts w:ascii="Times New Roman" w:hAnsi="Times New Roman" w:cs="Times New Roman" w:hint="eastAsia"/>
              </w:rPr>
              <w:t>2445 (56.53%)</w:t>
            </w:r>
          </w:p>
        </w:tc>
        <w:tc>
          <w:tcPr>
            <w:tcW w:w="1271" w:type="dxa"/>
          </w:tcPr>
          <w:p w14:paraId="4CB78EB5" w14:textId="77777777" w:rsidR="00514C5A" w:rsidRDefault="00000000">
            <w:pPr>
              <w:rPr>
                <w:rFonts w:ascii="Times New Roman" w:hAnsi="Times New Roman" w:cs="Times New Roman"/>
              </w:rPr>
            </w:pPr>
            <w:r>
              <w:rPr>
                <w:rFonts w:ascii="Times New Roman" w:hAnsi="Times New Roman" w:cs="Times New Roman" w:hint="eastAsia"/>
              </w:rPr>
              <w:t>24445 (56.54%)</w:t>
            </w:r>
          </w:p>
        </w:tc>
        <w:tc>
          <w:tcPr>
            <w:tcW w:w="1089" w:type="dxa"/>
          </w:tcPr>
          <w:p w14:paraId="38EA8840" w14:textId="77777777" w:rsidR="00514C5A" w:rsidRDefault="00000000">
            <w:pPr>
              <w:rPr>
                <w:rFonts w:ascii="Times New Roman" w:hAnsi="Times New Roman" w:cs="Times New Roman"/>
              </w:rPr>
            </w:pPr>
            <w:r>
              <w:rPr>
                <w:rFonts w:ascii="Times New Roman" w:hAnsi="Times New Roman" w:cs="Times New Roman" w:hint="eastAsia"/>
              </w:rPr>
              <w:t>20027 (42.19%)</w:t>
            </w:r>
          </w:p>
        </w:tc>
        <w:tc>
          <w:tcPr>
            <w:tcW w:w="1088" w:type="dxa"/>
          </w:tcPr>
          <w:p w14:paraId="1879D891" w14:textId="77777777" w:rsidR="00514C5A" w:rsidRDefault="00000000">
            <w:pPr>
              <w:rPr>
                <w:rFonts w:ascii="Times New Roman" w:hAnsi="Times New Roman" w:cs="Times New Roman"/>
              </w:rPr>
            </w:pPr>
            <w:r>
              <w:rPr>
                <w:rFonts w:ascii="Times New Roman" w:hAnsi="Times New Roman" w:cs="Times New Roman" w:hint="eastAsia"/>
              </w:rPr>
              <w:t>1823 (42.18%)</w:t>
            </w:r>
          </w:p>
        </w:tc>
        <w:tc>
          <w:tcPr>
            <w:tcW w:w="1272" w:type="dxa"/>
          </w:tcPr>
          <w:p w14:paraId="1575F9EF" w14:textId="77777777" w:rsidR="00514C5A" w:rsidRDefault="00000000">
            <w:pPr>
              <w:rPr>
                <w:rFonts w:ascii="Times New Roman" w:hAnsi="Times New Roman" w:cs="Times New Roman"/>
              </w:rPr>
            </w:pPr>
            <w:r>
              <w:rPr>
                <w:rFonts w:ascii="Times New Roman" w:hAnsi="Times New Roman" w:cs="Times New Roman" w:hint="eastAsia"/>
              </w:rPr>
              <w:t>18204 (42.19%)</w:t>
            </w:r>
          </w:p>
        </w:tc>
      </w:tr>
      <w:tr w:rsidR="00514C5A" w14:paraId="5C35DDBD" w14:textId="77777777">
        <w:trPr>
          <w:trHeight w:val="548"/>
        </w:trPr>
        <w:tc>
          <w:tcPr>
            <w:tcW w:w="1836" w:type="dxa"/>
          </w:tcPr>
          <w:p w14:paraId="6D073FA1" w14:textId="77777777" w:rsidR="00514C5A" w:rsidRDefault="00000000">
            <w:pPr>
              <w:ind w:firstLineChars="50" w:firstLine="105"/>
              <w:rPr>
                <w:rFonts w:ascii="Times New Roman" w:hAnsi="Times New Roman" w:cs="Times New Roman"/>
                <w:i/>
                <w:iCs/>
              </w:rPr>
            </w:pPr>
            <w:r>
              <w:rPr>
                <w:rFonts w:ascii="Times New Roman" w:hAnsi="Times New Roman" w:cs="Times New Roman" w:hint="eastAsia"/>
                <w:i/>
                <w:iCs/>
              </w:rPr>
              <w:t>Male</w:t>
            </w:r>
          </w:p>
        </w:tc>
        <w:tc>
          <w:tcPr>
            <w:tcW w:w="1067" w:type="dxa"/>
          </w:tcPr>
          <w:p w14:paraId="4A20E7E4"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9" w:type="dxa"/>
          </w:tcPr>
          <w:p w14:paraId="6B6CFEF3" w14:textId="77777777" w:rsidR="00514C5A" w:rsidRDefault="00000000">
            <w:pPr>
              <w:rPr>
                <w:rFonts w:ascii="Times New Roman" w:hAnsi="Times New Roman" w:cs="Times New Roman"/>
              </w:rPr>
            </w:pPr>
            <w:r>
              <w:rPr>
                <w:rFonts w:ascii="Times New Roman" w:hAnsi="Times New Roman" w:cs="Times New Roman" w:hint="eastAsia"/>
              </w:rPr>
              <w:t>-</w:t>
            </w:r>
          </w:p>
        </w:tc>
        <w:tc>
          <w:tcPr>
            <w:tcW w:w="1271" w:type="dxa"/>
          </w:tcPr>
          <w:p w14:paraId="4F7DAA69"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9" w:type="dxa"/>
          </w:tcPr>
          <w:p w14:paraId="22FF5AFC" w14:textId="77777777" w:rsidR="00514C5A" w:rsidRDefault="00000000">
            <w:pPr>
              <w:rPr>
                <w:rFonts w:ascii="Times New Roman" w:hAnsi="Times New Roman" w:cs="Times New Roman"/>
              </w:rPr>
            </w:pPr>
            <w:r>
              <w:rPr>
                <w:rFonts w:ascii="Times New Roman" w:hAnsi="Times New Roman" w:cs="Times New Roman" w:hint="eastAsia"/>
              </w:rPr>
              <w:t>-</w:t>
            </w:r>
          </w:p>
        </w:tc>
        <w:tc>
          <w:tcPr>
            <w:tcW w:w="1088" w:type="dxa"/>
          </w:tcPr>
          <w:p w14:paraId="39522B0C" w14:textId="77777777" w:rsidR="00514C5A" w:rsidRDefault="00000000">
            <w:pPr>
              <w:rPr>
                <w:rFonts w:ascii="Times New Roman" w:hAnsi="Times New Roman" w:cs="Times New Roman"/>
              </w:rPr>
            </w:pPr>
            <w:r>
              <w:rPr>
                <w:rFonts w:ascii="Times New Roman" w:hAnsi="Times New Roman" w:cs="Times New Roman" w:hint="eastAsia"/>
              </w:rPr>
              <w:t>-</w:t>
            </w:r>
          </w:p>
        </w:tc>
        <w:tc>
          <w:tcPr>
            <w:tcW w:w="1271" w:type="dxa"/>
          </w:tcPr>
          <w:p w14:paraId="204A395D" w14:textId="77777777" w:rsidR="00514C5A" w:rsidRDefault="00514C5A">
            <w:pPr>
              <w:rPr>
                <w:rFonts w:ascii="Times New Roman" w:hAnsi="Times New Roman" w:cs="Times New Roman"/>
              </w:rPr>
            </w:pPr>
          </w:p>
        </w:tc>
        <w:tc>
          <w:tcPr>
            <w:tcW w:w="1089" w:type="dxa"/>
          </w:tcPr>
          <w:p w14:paraId="5A875BA2" w14:textId="77777777" w:rsidR="00514C5A" w:rsidRDefault="00000000">
            <w:pPr>
              <w:rPr>
                <w:rFonts w:ascii="Times New Roman" w:hAnsi="Times New Roman" w:cs="Times New Roman"/>
              </w:rPr>
            </w:pPr>
            <w:r>
              <w:rPr>
                <w:rFonts w:ascii="Times New Roman" w:hAnsi="Times New Roman" w:cs="Times New Roman" w:hint="eastAsia"/>
              </w:rPr>
              <w:t>20672 (43.46%)</w:t>
            </w:r>
          </w:p>
        </w:tc>
        <w:tc>
          <w:tcPr>
            <w:tcW w:w="1270" w:type="dxa"/>
          </w:tcPr>
          <w:p w14:paraId="15D32E32" w14:textId="77777777" w:rsidR="00514C5A" w:rsidRDefault="00000000">
            <w:pPr>
              <w:rPr>
                <w:rFonts w:ascii="Times New Roman" w:hAnsi="Times New Roman" w:cs="Times New Roman"/>
              </w:rPr>
            </w:pPr>
            <w:r>
              <w:rPr>
                <w:rFonts w:ascii="Times New Roman" w:hAnsi="Times New Roman" w:cs="Times New Roman" w:hint="eastAsia"/>
              </w:rPr>
              <w:t>1880 (43.47%)</w:t>
            </w:r>
          </w:p>
        </w:tc>
        <w:tc>
          <w:tcPr>
            <w:tcW w:w="1271" w:type="dxa"/>
          </w:tcPr>
          <w:p w14:paraId="619FED8F" w14:textId="77777777" w:rsidR="00514C5A" w:rsidRDefault="00000000">
            <w:pPr>
              <w:rPr>
                <w:rFonts w:ascii="Times New Roman" w:hAnsi="Times New Roman" w:cs="Times New Roman"/>
              </w:rPr>
            </w:pPr>
            <w:r>
              <w:rPr>
                <w:rFonts w:ascii="Times New Roman" w:hAnsi="Times New Roman" w:cs="Times New Roman" w:hint="eastAsia"/>
              </w:rPr>
              <w:t>18792 (43.46%)</w:t>
            </w:r>
          </w:p>
        </w:tc>
        <w:tc>
          <w:tcPr>
            <w:tcW w:w="1089" w:type="dxa"/>
          </w:tcPr>
          <w:p w14:paraId="4F696608" w14:textId="77777777" w:rsidR="00514C5A" w:rsidRDefault="00000000">
            <w:pPr>
              <w:rPr>
                <w:rFonts w:ascii="Times New Roman" w:hAnsi="Times New Roman" w:cs="Times New Roman"/>
              </w:rPr>
            </w:pPr>
            <w:r>
              <w:rPr>
                <w:rFonts w:ascii="Times New Roman" w:hAnsi="Times New Roman" w:cs="Times New Roman" w:hint="eastAsia"/>
              </w:rPr>
              <w:t>27444 (57.81%)</w:t>
            </w:r>
          </w:p>
        </w:tc>
        <w:tc>
          <w:tcPr>
            <w:tcW w:w="1088" w:type="dxa"/>
          </w:tcPr>
          <w:p w14:paraId="197C2E01" w14:textId="77777777" w:rsidR="00514C5A" w:rsidRDefault="00000000">
            <w:pPr>
              <w:rPr>
                <w:rFonts w:ascii="Times New Roman" w:hAnsi="Times New Roman" w:cs="Times New Roman"/>
              </w:rPr>
            </w:pPr>
            <w:r>
              <w:rPr>
                <w:rFonts w:ascii="Times New Roman" w:hAnsi="Times New Roman" w:cs="Times New Roman" w:hint="eastAsia"/>
              </w:rPr>
              <w:t>2499 (57.82%)</w:t>
            </w:r>
          </w:p>
        </w:tc>
        <w:tc>
          <w:tcPr>
            <w:tcW w:w="1272" w:type="dxa"/>
          </w:tcPr>
          <w:p w14:paraId="4BFDA1D2" w14:textId="77777777" w:rsidR="00514C5A" w:rsidRDefault="00000000">
            <w:pPr>
              <w:rPr>
                <w:rFonts w:ascii="Times New Roman" w:hAnsi="Times New Roman" w:cs="Times New Roman"/>
              </w:rPr>
            </w:pPr>
            <w:r>
              <w:rPr>
                <w:rFonts w:ascii="Times New Roman" w:hAnsi="Times New Roman" w:cs="Times New Roman" w:hint="eastAsia"/>
              </w:rPr>
              <w:t>24945 (57.81%)</w:t>
            </w:r>
          </w:p>
        </w:tc>
      </w:tr>
      <w:tr w:rsidR="00514C5A" w14:paraId="20ED463D" w14:textId="77777777">
        <w:trPr>
          <w:trHeight w:val="548"/>
        </w:trPr>
        <w:tc>
          <w:tcPr>
            <w:tcW w:w="1836" w:type="dxa"/>
          </w:tcPr>
          <w:p w14:paraId="19887D72" w14:textId="77777777" w:rsidR="00514C5A" w:rsidRDefault="00000000">
            <w:pPr>
              <w:rPr>
                <w:rFonts w:ascii="Times New Roman" w:hAnsi="Times New Roman" w:cs="Times New Roman"/>
              </w:rPr>
            </w:pPr>
            <w:r>
              <w:rPr>
                <w:rFonts w:ascii="Times New Roman" w:hAnsi="Times New Roman" w:cs="Times New Roman" w:hint="eastAsia"/>
              </w:rPr>
              <w:t>Townsend deprivation index (median with IQR)</w:t>
            </w:r>
          </w:p>
        </w:tc>
        <w:tc>
          <w:tcPr>
            <w:tcW w:w="1067" w:type="dxa"/>
          </w:tcPr>
          <w:p w14:paraId="24413377" w14:textId="77777777" w:rsidR="00514C5A" w:rsidRDefault="00000000">
            <w:pPr>
              <w:rPr>
                <w:rFonts w:ascii="Times New Roman" w:hAnsi="Times New Roman" w:cs="Times New Roman"/>
              </w:rPr>
            </w:pPr>
            <w:r>
              <w:rPr>
                <w:rFonts w:ascii="Times New Roman" w:hAnsi="Times New Roman" w:cs="Times New Roman" w:hint="eastAsia"/>
              </w:rPr>
              <w:t>-1.64 (</w:t>
            </w:r>
          </w:p>
          <w:p w14:paraId="746026C8" w14:textId="77777777" w:rsidR="00514C5A" w:rsidRDefault="00000000">
            <w:pPr>
              <w:rPr>
                <w:rFonts w:ascii="Times New Roman" w:hAnsi="Times New Roman" w:cs="Times New Roman"/>
              </w:rPr>
            </w:pPr>
            <w:r>
              <w:rPr>
                <w:rFonts w:ascii="Times New Roman" w:hAnsi="Times New Roman" w:cs="Times New Roman" w:hint="eastAsia"/>
              </w:rPr>
              <w:t>-3.37-1.20)</w:t>
            </w:r>
          </w:p>
          <w:p w14:paraId="27BCBC98" w14:textId="77777777" w:rsidR="00514C5A" w:rsidRDefault="00514C5A">
            <w:pPr>
              <w:ind w:firstLineChars="200" w:firstLine="420"/>
              <w:rPr>
                <w:rFonts w:ascii="Times New Roman" w:hAnsi="Times New Roman" w:cs="Times New Roman"/>
              </w:rPr>
            </w:pPr>
          </w:p>
        </w:tc>
        <w:tc>
          <w:tcPr>
            <w:tcW w:w="1089" w:type="dxa"/>
          </w:tcPr>
          <w:p w14:paraId="0E9BE977" w14:textId="77777777" w:rsidR="00514C5A" w:rsidRDefault="00000000">
            <w:pPr>
              <w:rPr>
                <w:rFonts w:ascii="Times New Roman" w:hAnsi="Times New Roman" w:cs="Times New Roman"/>
              </w:rPr>
            </w:pPr>
            <w:r>
              <w:rPr>
                <w:rFonts w:ascii="Times New Roman" w:hAnsi="Times New Roman" w:cs="Times New Roman" w:hint="eastAsia"/>
              </w:rPr>
              <w:t xml:space="preserve">-1.59 ( </w:t>
            </w:r>
          </w:p>
          <w:p w14:paraId="0E583055" w14:textId="77777777" w:rsidR="00514C5A" w:rsidRDefault="00000000">
            <w:pPr>
              <w:rPr>
                <w:rFonts w:ascii="Times New Roman" w:hAnsi="Times New Roman" w:cs="Times New Roman"/>
              </w:rPr>
            </w:pPr>
            <w:r>
              <w:rPr>
                <w:rFonts w:ascii="Times New Roman" w:hAnsi="Times New Roman" w:cs="Times New Roman" w:hint="eastAsia"/>
              </w:rPr>
              <w:t>-3.39-1.43)</w:t>
            </w:r>
          </w:p>
        </w:tc>
        <w:tc>
          <w:tcPr>
            <w:tcW w:w="1271" w:type="dxa"/>
          </w:tcPr>
          <w:p w14:paraId="6842E5E6" w14:textId="77777777" w:rsidR="00514C5A" w:rsidRDefault="00000000">
            <w:pPr>
              <w:rPr>
                <w:rFonts w:ascii="Times New Roman" w:hAnsi="Times New Roman" w:cs="Times New Roman"/>
              </w:rPr>
            </w:pPr>
            <w:r>
              <w:rPr>
                <w:rFonts w:ascii="Times New Roman" w:hAnsi="Times New Roman" w:cs="Times New Roman" w:hint="eastAsia"/>
              </w:rPr>
              <w:t>-1.64 (</w:t>
            </w:r>
          </w:p>
          <w:p w14:paraId="697A8B28" w14:textId="77777777" w:rsidR="00514C5A" w:rsidRDefault="00000000">
            <w:pPr>
              <w:rPr>
                <w:rFonts w:ascii="Times New Roman" w:hAnsi="Times New Roman" w:cs="Times New Roman"/>
              </w:rPr>
            </w:pPr>
            <w:r>
              <w:rPr>
                <w:rFonts w:ascii="Times New Roman" w:hAnsi="Times New Roman" w:cs="Times New Roman" w:hint="eastAsia"/>
              </w:rPr>
              <w:t>-3.37-1.17)</w:t>
            </w:r>
          </w:p>
        </w:tc>
        <w:tc>
          <w:tcPr>
            <w:tcW w:w="1089" w:type="dxa"/>
          </w:tcPr>
          <w:p w14:paraId="1D397F3C" w14:textId="77777777" w:rsidR="00514C5A" w:rsidRDefault="00000000">
            <w:pPr>
              <w:rPr>
                <w:rFonts w:ascii="Times New Roman" w:hAnsi="Times New Roman" w:cs="Times New Roman"/>
              </w:rPr>
            </w:pPr>
            <w:r>
              <w:rPr>
                <w:rFonts w:ascii="Times New Roman" w:hAnsi="Times New Roman" w:cs="Times New Roman" w:hint="eastAsia"/>
              </w:rPr>
              <w:t>-1.15 (</w:t>
            </w:r>
          </w:p>
          <w:p w14:paraId="41D2E462" w14:textId="77777777" w:rsidR="00514C5A" w:rsidRDefault="00000000">
            <w:pPr>
              <w:rPr>
                <w:rFonts w:ascii="Times New Roman" w:hAnsi="Times New Roman" w:cs="Times New Roman"/>
              </w:rPr>
            </w:pPr>
            <w:r>
              <w:rPr>
                <w:rFonts w:ascii="Times New Roman" w:hAnsi="Times New Roman" w:cs="Times New Roman" w:hint="eastAsia"/>
              </w:rPr>
              <w:t>-3.26-</w:t>
            </w:r>
          </w:p>
          <w:p w14:paraId="5290574C" w14:textId="77777777" w:rsidR="00514C5A" w:rsidRDefault="00000000">
            <w:pPr>
              <w:rPr>
                <w:rFonts w:ascii="Times New Roman" w:hAnsi="Times New Roman" w:cs="Times New Roman"/>
              </w:rPr>
            </w:pPr>
            <w:r>
              <w:rPr>
                <w:rFonts w:ascii="Times New Roman" w:hAnsi="Times New Roman" w:cs="Times New Roman" w:hint="eastAsia"/>
              </w:rPr>
              <w:t>1.37)</w:t>
            </w:r>
          </w:p>
          <w:p w14:paraId="0671D455" w14:textId="77777777" w:rsidR="00514C5A" w:rsidRDefault="00514C5A">
            <w:pPr>
              <w:rPr>
                <w:rFonts w:ascii="Times New Roman" w:hAnsi="Times New Roman" w:cs="Times New Roman"/>
              </w:rPr>
            </w:pPr>
          </w:p>
        </w:tc>
        <w:tc>
          <w:tcPr>
            <w:tcW w:w="1088" w:type="dxa"/>
          </w:tcPr>
          <w:p w14:paraId="57EB6C90" w14:textId="77777777" w:rsidR="00514C5A" w:rsidRDefault="00000000">
            <w:pPr>
              <w:rPr>
                <w:rFonts w:ascii="Times New Roman" w:hAnsi="Times New Roman" w:cs="Times New Roman"/>
              </w:rPr>
            </w:pPr>
            <w:r>
              <w:rPr>
                <w:rFonts w:ascii="Times New Roman" w:hAnsi="Times New Roman" w:cs="Times New Roman" w:hint="eastAsia"/>
              </w:rPr>
              <w:t>-1.47 (</w:t>
            </w:r>
          </w:p>
          <w:p w14:paraId="7DB0A62D" w14:textId="77777777" w:rsidR="00514C5A" w:rsidRDefault="00000000">
            <w:pPr>
              <w:rPr>
                <w:rFonts w:ascii="Times New Roman" w:hAnsi="Times New Roman" w:cs="Times New Roman"/>
              </w:rPr>
            </w:pPr>
            <w:r>
              <w:rPr>
                <w:rFonts w:ascii="Times New Roman" w:hAnsi="Times New Roman" w:cs="Times New Roman" w:hint="eastAsia"/>
              </w:rPr>
              <w:t>-3.25-</w:t>
            </w:r>
          </w:p>
          <w:p w14:paraId="7CE412B1" w14:textId="77777777" w:rsidR="00514C5A" w:rsidRDefault="00000000">
            <w:pPr>
              <w:rPr>
                <w:rFonts w:ascii="Times New Roman" w:hAnsi="Times New Roman" w:cs="Times New Roman"/>
              </w:rPr>
            </w:pPr>
            <w:r>
              <w:rPr>
                <w:rFonts w:ascii="Times New Roman" w:hAnsi="Times New Roman" w:cs="Times New Roman" w:hint="eastAsia"/>
              </w:rPr>
              <w:t>1.88)</w:t>
            </w:r>
          </w:p>
        </w:tc>
        <w:tc>
          <w:tcPr>
            <w:tcW w:w="1271" w:type="dxa"/>
          </w:tcPr>
          <w:p w14:paraId="54AE045D" w14:textId="77777777" w:rsidR="00514C5A" w:rsidRDefault="00000000">
            <w:pPr>
              <w:rPr>
                <w:rFonts w:ascii="Times New Roman" w:hAnsi="Times New Roman" w:cs="Times New Roman"/>
              </w:rPr>
            </w:pPr>
            <w:r>
              <w:rPr>
                <w:rFonts w:ascii="Times New Roman" w:hAnsi="Times New Roman" w:cs="Times New Roman" w:hint="eastAsia"/>
              </w:rPr>
              <w:t>-1.53 (</w:t>
            </w:r>
          </w:p>
          <w:p w14:paraId="32EA4B90" w14:textId="77777777" w:rsidR="00514C5A" w:rsidRDefault="00000000">
            <w:pPr>
              <w:rPr>
                <w:rFonts w:ascii="Times New Roman" w:hAnsi="Times New Roman" w:cs="Times New Roman"/>
              </w:rPr>
            </w:pPr>
            <w:r>
              <w:rPr>
                <w:rFonts w:ascii="Times New Roman" w:hAnsi="Times New Roman" w:cs="Times New Roman" w:hint="eastAsia"/>
              </w:rPr>
              <w:t>-3.27-</w:t>
            </w:r>
          </w:p>
          <w:p w14:paraId="61619CBE" w14:textId="77777777" w:rsidR="00514C5A" w:rsidRDefault="00000000">
            <w:pPr>
              <w:rPr>
                <w:rFonts w:ascii="Times New Roman" w:hAnsi="Times New Roman" w:cs="Times New Roman"/>
              </w:rPr>
            </w:pPr>
            <w:r>
              <w:rPr>
                <w:rFonts w:ascii="Times New Roman" w:hAnsi="Times New Roman" w:cs="Times New Roman" w:hint="eastAsia"/>
              </w:rPr>
              <w:t>1.33)</w:t>
            </w:r>
          </w:p>
        </w:tc>
        <w:tc>
          <w:tcPr>
            <w:tcW w:w="1089" w:type="dxa"/>
          </w:tcPr>
          <w:p w14:paraId="78C6FF29" w14:textId="77777777" w:rsidR="00514C5A" w:rsidRDefault="00000000">
            <w:pPr>
              <w:rPr>
                <w:rFonts w:ascii="Times New Roman" w:hAnsi="Times New Roman" w:cs="Times New Roman"/>
              </w:rPr>
            </w:pPr>
            <w:r>
              <w:rPr>
                <w:rFonts w:ascii="Times New Roman" w:hAnsi="Times New Roman" w:cs="Times New Roman" w:hint="eastAsia"/>
              </w:rPr>
              <w:t>-1.29 (</w:t>
            </w:r>
          </w:p>
          <w:p w14:paraId="0537B572" w14:textId="77777777" w:rsidR="00514C5A" w:rsidRDefault="00000000">
            <w:pPr>
              <w:rPr>
                <w:rFonts w:ascii="Times New Roman" w:hAnsi="Times New Roman" w:cs="Times New Roman"/>
              </w:rPr>
            </w:pPr>
            <w:r>
              <w:rPr>
                <w:rFonts w:ascii="Times New Roman" w:hAnsi="Times New Roman" w:cs="Times New Roman" w:hint="eastAsia"/>
              </w:rPr>
              <w:t>-3.19-1.58)</w:t>
            </w:r>
          </w:p>
        </w:tc>
        <w:tc>
          <w:tcPr>
            <w:tcW w:w="1270" w:type="dxa"/>
          </w:tcPr>
          <w:p w14:paraId="4538791B" w14:textId="77777777" w:rsidR="00514C5A" w:rsidRDefault="00000000">
            <w:pPr>
              <w:rPr>
                <w:rFonts w:ascii="Times New Roman" w:hAnsi="Times New Roman" w:cs="Times New Roman"/>
              </w:rPr>
            </w:pPr>
            <w:r>
              <w:rPr>
                <w:rFonts w:ascii="Times New Roman" w:hAnsi="Times New Roman" w:cs="Times New Roman" w:hint="eastAsia"/>
              </w:rPr>
              <w:t>-1.24 (</w:t>
            </w:r>
          </w:p>
          <w:p w14:paraId="228ADE79" w14:textId="77777777" w:rsidR="00514C5A" w:rsidRDefault="00000000">
            <w:pPr>
              <w:rPr>
                <w:rFonts w:ascii="Times New Roman" w:hAnsi="Times New Roman" w:cs="Times New Roman"/>
              </w:rPr>
            </w:pPr>
            <w:r>
              <w:rPr>
                <w:rFonts w:ascii="Times New Roman" w:hAnsi="Times New Roman" w:cs="Times New Roman" w:hint="eastAsia"/>
              </w:rPr>
              <w:t>-3.18-</w:t>
            </w:r>
          </w:p>
          <w:p w14:paraId="44857D62" w14:textId="77777777" w:rsidR="00514C5A" w:rsidRDefault="00000000">
            <w:pPr>
              <w:rPr>
                <w:rFonts w:ascii="Times New Roman" w:hAnsi="Times New Roman" w:cs="Times New Roman"/>
              </w:rPr>
            </w:pPr>
            <w:r>
              <w:rPr>
                <w:rFonts w:ascii="Times New Roman" w:hAnsi="Times New Roman" w:cs="Times New Roman" w:hint="eastAsia"/>
              </w:rPr>
              <w:t>1.97)</w:t>
            </w:r>
          </w:p>
        </w:tc>
        <w:tc>
          <w:tcPr>
            <w:tcW w:w="1271" w:type="dxa"/>
          </w:tcPr>
          <w:p w14:paraId="5027DFA2" w14:textId="77777777" w:rsidR="00514C5A" w:rsidRDefault="00000000">
            <w:pPr>
              <w:rPr>
                <w:rFonts w:ascii="Times New Roman" w:hAnsi="Times New Roman" w:cs="Times New Roman"/>
              </w:rPr>
            </w:pPr>
            <w:r>
              <w:rPr>
                <w:rFonts w:ascii="Times New Roman" w:hAnsi="Times New Roman" w:cs="Times New Roman" w:hint="eastAsia"/>
              </w:rPr>
              <w:t>-1.30 (</w:t>
            </w:r>
          </w:p>
          <w:p w14:paraId="24BB2B2F" w14:textId="77777777" w:rsidR="00514C5A" w:rsidRDefault="00000000">
            <w:pPr>
              <w:rPr>
                <w:rFonts w:ascii="Times New Roman" w:hAnsi="Times New Roman" w:cs="Times New Roman"/>
              </w:rPr>
            </w:pPr>
            <w:r>
              <w:rPr>
                <w:rFonts w:ascii="Times New Roman" w:hAnsi="Times New Roman" w:cs="Times New Roman" w:hint="eastAsia"/>
              </w:rPr>
              <w:t>-3.19-1.53)</w:t>
            </w:r>
          </w:p>
        </w:tc>
        <w:tc>
          <w:tcPr>
            <w:tcW w:w="1089" w:type="dxa"/>
          </w:tcPr>
          <w:p w14:paraId="3B74820A" w14:textId="77777777" w:rsidR="00514C5A" w:rsidRDefault="00000000">
            <w:pPr>
              <w:rPr>
                <w:rFonts w:ascii="Times New Roman" w:hAnsi="Times New Roman" w:cs="Times New Roman"/>
              </w:rPr>
            </w:pPr>
            <w:r>
              <w:rPr>
                <w:rFonts w:ascii="Times New Roman" w:hAnsi="Times New Roman" w:cs="Times New Roman" w:hint="eastAsia"/>
              </w:rPr>
              <w:t>-1.83 (</w:t>
            </w:r>
          </w:p>
          <w:p w14:paraId="7FAD9CE9" w14:textId="77777777" w:rsidR="00514C5A" w:rsidRDefault="00000000">
            <w:pPr>
              <w:rPr>
                <w:rFonts w:ascii="Times New Roman" w:hAnsi="Times New Roman" w:cs="Times New Roman"/>
              </w:rPr>
            </w:pPr>
            <w:r>
              <w:rPr>
                <w:rFonts w:ascii="Times New Roman" w:hAnsi="Times New Roman" w:cs="Times New Roman" w:hint="eastAsia"/>
              </w:rPr>
              <w:t>-3.43-0.97)</w:t>
            </w:r>
          </w:p>
        </w:tc>
        <w:tc>
          <w:tcPr>
            <w:tcW w:w="1088" w:type="dxa"/>
          </w:tcPr>
          <w:p w14:paraId="42698A56" w14:textId="77777777" w:rsidR="00514C5A" w:rsidRDefault="00000000">
            <w:pPr>
              <w:rPr>
                <w:rFonts w:ascii="Times New Roman" w:hAnsi="Times New Roman" w:cs="Times New Roman"/>
              </w:rPr>
            </w:pPr>
            <w:r>
              <w:rPr>
                <w:rFonts w:ascii="Times New Roman" w:hAnsi="Times New Roman" w:cs="Times New Roman" w:hint="eastAsia"/>
              </w:rPr>
              <w:t>-1.79 (</w:t>
            </w:r>
          </w:p>
          <w:p w14:paraId="65ECCA19" w14:textId="77777777" w:rsidR="00514C5A" w:rsidRDefault="00000000">
            <w:pPr>
              <w:rPr>
                <w:rFonts w:ascii="Times New Roman" w:hAnsi="Times New Roman" w:cs="Times New Roman"/>
              </w:rPr>
            </w:pPr>
            <w:r>
              <w:rPr>
                <w:rFonts w:ascii="Times New Roman" w:hAnsi="Times New Roman" w:cs="Times New Roman" w:hint="eastAsia"/>
              </w:rPr>
              <w:t>-3.44-1.33)</w:t>
            </w:r>
          </w:p>
        </w:tc>
        <w:tc>
          <w:tcPr>
            <w:tcW w:w="1272" w:type="dxa"/>
          </w:tcPr>
          <w:p w14:paraId="48121E83" w14:textId="77777777" w:rsidR="00514C5A" w:rsidRDefault="00000000">
            <w:pPr>
              <w:rPr>
                <w:rFonts w:ascii="Times New Roman" w:hAnsi="Times New Roman" w:cs="Times New Roman"/>
              </w:rPr>
            </w:pPr>
            <w:r>
              <w:rPr>
                <w:rFonts w:ascii="Times New Roman" w:hAnsi="Times New Roman" w:cs="Times New Roman" w:hint="eastAsia"/>
              </w:rPr>
              <w:t>-1.83 (</w:t>
            </w:r>
          </w:p>
          <w:p w14:paraId="7A2963F9" w14:textId="77777777" w:rsidR="00514C5A" w:rsidRDefault="00000000">
            <w:pPr>
              <w:rPr>
                <w:rFonts w:ascii="Times New Roman" w:hAnsi="Times New Roman" w:cs="Times New Roman"/>
              </w:rPr>
            </w:pPr>
            <w:r>
              <w:rPr>
                <w:rFonts w:ascii="Times New Roman" w:hAnsi="Times New Roman" w:cs="Times New Roman" w:hint="eastAsia"/>
              </w:rPr>
              <w:t>-3.43-0.95)</w:t>
            </w:r>
          </w:p>
        </w:tc>
      </w:tr>
      <w:tr w:rsidR="00514C5A" w14:paraId="0F719FF3" w14:textId="77777777">
        <w:trPr>
          <w:trHeight w:val="542"/>
        </w:trPr>
        <w:tc>
          <w:tcPr>
            <w:tcW w:w="1836" w:type="dxa"/>
          </w:tcPr>
          <w:p w14:paraId="49AC5286" w14:textId="77777777" w:rsidR="00514C5A" w:rsidRDefault="00000000">
            <w:pPr>
              <w:rPr>
                <w:rFonts w:ascii="Times New Roman" w:hAnsi="Times New Roman" w:cs="Times New Roman"/>
              </w:rPr>
            </w:pPr>
            <w:r>
              <w:rPr>
                <w:rFonts w:ascii="Times New Roman" w:hAnsi="Times New Roman" w:cs="Times New Roman" w:hint="eastAsia"/>
              </w:rPr>
              <w:t xml:space="preserve">Follow-up time (median with IQR), years </w:t>
            </w:r>
          </w:p>
        </w:tc>
        <w:tc>
          <w:tcPr>
            <w:tcW w:w="1067" w:type="dxa"/>
          </w:tcPr>
          <w:p w14:paraId="72E6B9A4" w14:textId="77777777" w:rsidR="00514C5A" w:rsidRDefault="00000000">
            <w:pPr>
              <w:rPr>
                <w:rFonts w:ascii="Times New Roman" w:hAnsi="Times New Roman" w:cs="Times New Roman"/>
              </w:rPr>
            </w:pPr>
            <w:r>
              <w:rPr>
                <w:rFonts w:ascii="Times New Roman" w:hAnsi="Times New Roman" w:cs="Times New Roman" w:hint="eastAsia"/>
              </w:rPr>
              <w:t>4.83 (2.05-11.10)</w:t>
            </w:r>
          </w:p>
        </w:tc>
        <w:tc>
          <w:tcPr>
            <w:tcW w:w="1089" w:type="dxa"/>
          </w:tcPr>
          <w:p w14:paraId="186CB60D" w14:textId="77777777" w:rsidR="00514C5A" w:rsidRDefault="00000000">
            <w:pPr>
              <w:rPr>
                <w:rFonts w:ascii="Times New Roman" w:hAnsi="Times New Roman" w:cs="Times New Roman"/>
              </w:rPr>
            </w:pPr>
            <w:r>
              <w:rPr>
                <w:rFonts w:ascii="Times New Roman" w:hAnsi="Times New Roman" w:cs="Times New Roman" w:hint="eastAsia"/>
              </w:rPr>
              <w:t>4.03 (1.48-10.78)</w:t>
            </w:r>
          </w:p>
        </w:tc>
        <w:tc>
          <w:tcPr>
            <w:tcW w:w="1271" w:type="dxa"/>
          </w:tcPr>
          <w:p w14:paraId="1D90D2BD" w14:textId="77777777" w:rsidR="00514C5A" w:rsidRDefault="00000000">
            <w:pPr>
              <w:rPr>
                <w:rFonts w:ascii="Times New Roman" w:hAnsi="Times New Roman" w:cs="Times New Roman"/>
              </w:rPr>
            </w:pPr>
            <w:r>
              <w:rPr>
                <w:rFonts w:ascii="Times New Roman" w:hAnsi="Times New Roman" w:cs="Times New Roman" w:hint="eastAsia"/>
              </w:rPr>
              <w:t>4.90 (2.10-11.13)</w:t>
            </w:r>
          </w:p>
        </w:tc>
        <w:tc>
          <w:tcPr>
            <w:tcW w:w="1089" w:type="dxa"/>
          </w:tcPr>
          <w:p w14:paraId="57F1511C" w14:textId="77777777" w:rsidR="00514C5A" w:rsidRDefault="00000000">
            <w:pPr>
              <w:rPr>
                <w:rFonts w:ascii="Times New Roman" w:hAnsi="Times New Roman" w:cs="Times New Roman"/>
              </w:rPr>
            </w:pPr>
            <w:r>
              <w:rPr>
                <w:rFonts w:ascii="Times New Roman" w:hAnsi="Times New Roman" w:cs="Times New Roman" w:hint="eastAsia"/>
              </w:rPr>
              <w:t>3.30 (1.58-7.19)</w:t>
            </w:r>
          </w:p>
        </w:tc>
        <w:tc>
          <w:tcPr>
            <w:tcW w:w="1088" w:type="dxa"/>
          </w:tcPr>
          <w:p w14:paraId="5FC17EB4" w14:textId="77777777" w:rsidR="00514C5A" w:rsidRDefault="00000000">
            <w:pPr>
              <w:rPr>
                <w:rFonts w:ascii="Times New Roman" w:hAnsi="Times New Roman" w:cs="Times New Roman"/>
              </w:rPr>
            </w:pPr>
            <w:r>
              <w:rPr>
                <w:rFonts w:ascii="Times New Roman" w:hAnsi="Times New Roman" w:cs="Times New Roman" w:hint="eastAsia"/>
              </w:rPr>
              <w:t>2.54 (1.01-6.16)</w:t>
            </w:r>
          </w:p>
        </w:tc>
        <w:tc>
          <w:tcPr>
            <w:tcW w:w="1271" w:type="dxa"/>
          </w:tcPr>
          <w:p w14:paraId="1D26AFEF" w14:textId="77777777" w:rsidR="00514C5A" w:rsidRDefault="00000000">
            <w:pPr>
              <w:rPr>
                <w:rFonts w:ascii="Times New Roman" w:hAnsi="Times New Roman" w:cs="Times New Roman"/>
              </w:rPr>
            </w:pPr>
            <w:r>
              <w:rPr>
                <w:rFonts w:ascii="Times New Roman" w:hAnsi="Times New Roman" w:cs="Times New Roman" w:hint="eastAsia"/>
              </w:rPr>
              <w:t>3.38 (1.65-7.30)</w:t>
            </w:r>
          </w:p>
        </w:tc>
        <w:tc>
          <w:tcPr>
            <w:tcW w:w="1089" w:type="dxa"/>
          </w:tcPr>
          <w:p w14:paraId="703836EB" w14:textId="77777777" w:rsidR="00514C5A" w:rsidRDefault="00000000">
            <w:pPr>
              <w:rPr>
                <w:rFonts w:ascii="Times New Roman" w:hAnsi="Times New Roman" w:cs="Times New Roman"/>
              </w:rPr>
            </w:pPr>
            <w:r>
              <w:rPr>
                <w:rFonts w:ascii="Times New Roman" w:hAnsi="Times New Roman" w:cs="Times New Roman" w:hint="eastAsia"/>
              </w:rPr>
              <w:t>7.93 (3.29-14.56)</w:t>
            </w:r>
          </w:p>
        </w:tc>
        <w:tc>
          <w:tcPr>
            <w:tcW w:w="1270" w:type="dxa"/>
          </w:tcPr>
          <w:p w14:paraId="379FC012" w14:textId="77777777" w:rsidR="00514C5A" w:rsidRDefault="00000000">
            <w:pPr>
              <w:rPr>
                <w:rFonts w:ascii="Times New Roman" w:hAnsi="Times New Roman" w:cs="Times New Roman"/>
              </w:rPr>
            </w:pPr>
            <w:r>
              <w:rPr>
                <w:rFonts w:ascii="Times New Roman" w:hAnsi="Times New Roman" w:cs="Times New Roman" w:hint="eastAsia"/>
              </w:rPr>
              <w:t>7.16 (2.39-14.19)</w:t>
            </w:r>
          </w:p>
        </w:tc>
        <w:tc>
          <w:tcPr>
            <w:tcW w:w="1271" w:type="dxa"/>
          </w:tcPr>
          <w:p w14:paraId="06983F32" w14:textId="77777777" w:rsidR="00514C5A" w:rsidRDefault="00000000">
            <w:pPr>
              <w:rPr>
                <w:rFonts w:ascii="Times New Roman" w:hAnsi="Times New Roman" w:cs="Times New Roman"/>
              </w:rPr>
            </w:pPr>
            <w:r>
              <w:rPr>
                <w:rFonts w:ascii="Times New Roman" w:hAnsi="Times New Roman" w:cs="Times New Roman" w:hint="eastAsia"/>
              </w:rPr>
              <w:t>8.01 (3.39-14.58)</w:t>
            </w:r>
          </w:p>
        </w:tc>
        <w:tc>
          <w:tcPr>
            <w:tcW w:w="1089" w:type="dxa"/>
          </w:tcPr>
          <w:p w14:paraId="19BD0DAD" w14:textId="77777777" w:rsidR="00514C5A" w:rsidRDefault="00000000">
            <w:pPr>
              <w:rPr>
                <w:rFonts w:ascii="Times New Roman" w:hAnsi="Times New Roman" w:cs="Times New Roman"/>
              </w:rPr>
            </w:pPr>
            <w:r>
              <w:rPr>
                <w:rFonts w:ascii="Times New Roman" w:hAnsi="Times New Roman" w:cs="Times New Roman" w:hint="eastAsia"/>
              </w:rPr>
              <w:t>2.39 (1.23-4.41)</w:t>
            </w:r>
          </w:p>
        </w:tc>
        <w:tc>
          <w:tcPr>
            <w:tcW w:w="1088" w:type="dxa"/>
          </w:tcPr>
          <w:p w14:paraId="04C25548" w14:textId="77777777" w:rsidR="00514C5A" w:rsidRDefault="00000000">
            <w:pPr>
              <w:rPr>
                <w:rFonts w:ascii="Times New Roman" w:hAnsi="Times New Roman" w:cs="Times New Roman"/>
              </w:rPr>
            </w:pPr>
            <w:r>
              <w:rPr>
                <w:rFonts w:ascii="Times New Roman" w:hAnsi="Times New Roman" w:cs="Times New Roman" w:hint="eastAsia"/>
              </w:rPr>
              <w:t>1.93 (0.70-3.68)</w:t>
            </w:r>
          </w:p>
        </w:tc>
        <w:tc>
          <w:tcPr>
            <w:tcW w:w="1272" w:type="dxa"/>
          </w:tcPr>
          <w:p w14:paraId="2E4E5DCF" w14:textId="77777777" w:rsidR="00514C5A" w:rsidRDefault="00000000">
            <w:pPr>
              <w:rPr>
                <w:rFonts w:ascii="Times New Roman" w:hAnsi="Times New Roman" w:cs="Times New Roman"/>
              </w:rPr>
            </w:pPr>
            <w:r>
              <w:rPr>
                <w:rFonts w:ascii="Times New Roman" w:hAnsi="Times New Roman" w:cs="Times New Roman" w:hint="eastAsia"/>
              </w:rPr>
              <w:t xml:space="preserve"> 2.43 (1.29-4.50)</w:t>
            </w:r>
          </w:p>
        </w:tc>
      </w:tr>
      <w:tr w:rsidR="00514C5A" w14:paraId="5EDC8434" w14:textId="77777777">
        <w:trPr>
          <w:trHeight w:val="542"/>
        </w:trPr>
        <w:tc>
          <w:tcPr>
            <w:tcW w:w="1836" w:type="dxa"/>
          </w:tcPr>
          <w:p w14:paraId="1511E746" w14:textId="77777777" w:rsidR="00514C5A" w:rsidRDefault="00000000">
            <w:pPr>
              <w:rPr>
                <w:rFonts w:ascii="Times New Roman" w:hAnsi="Times New Roman" w:cs="Times New Roman"/>
              </w:rPr>
            </w:pPr>
            <w:r>
              <w:rPr>
                <w:rFonts w:ascii="Times New Roman" w:hAnsi="Times New Roman" w:cs="Times New Roman" w:hint="eastAsia"/>
              </w:rPr>
              <w:t>Charlson comorbidity index</w:t>
            </w:r>
          </w:p>
        </w:tc>
        <w:tc>
          <w:tcPr>
            <w:tcW w:w="1067" w:type="dxa"/>
          </w:tcPr>
          <w:p w14:paraId="6AE23288" w14:textId="77777777" w:rsidR="00514C5A" w:rsidRDefault="00514C5A">
            <w:pPr>
              <w:rPr>
                <w:rFonts w:ascii="Times New Roman" w:hAnsi="Times New Roman" w:cs="Times New Roman"/>
              </w:rPr>
            </w:pPr>
          </w:p>
        </w:tc>
        <w:tc>
          <w:tcPr>
            <w:tcW w:w="1089" w:type="dxa"/>
          </w:tcPr>
          <w:p w14:paraId="02B97DE7" w14:textId="77777777" w:rsidR="00514C5A" w:rsidRDefault="00514C5A">
            <w:pPr>
              <w:rPr>
                <w:rFonts w:ascii="Times New Roman" w:hAnsi="Times New Roman" w:cs="Times New Roman"/>
              </w:rPr>
            </w:pPr>
          </w:p>
        </w:tc>
        <w:tc>
          <w:tcPr>
            <w:tcW w:w="1271" w:type="dxa"/>
          </w:tcPr>
          <w:p w14:paraId="211FA903" w14:textId="77777777" w:rsidR="00514C5A" w:rsidRDefault="00514C5A">
            <w:pPr>
              <w:rPr>
                <w:rFonts w:ascii="Times New Roman" w:hAnsi="Times New Roman" w:cs="Times New Roman"/>
              </w:rPr>
            </w:pPr>
          </w:p>
        </w:tc>
        <w:tc>
          <w:tcPr>
            <w:tcW w:w="1089" w:type="dxa"/>
          </w:tcPr>
          <w:p w14:paraId="56A3A45E" w14:textId="77777777" w:rsidR="00514C5A" w:rsidRDefault="00514C5A">
            <w:pPr>
              <w:rPr>
                <w:rFonts w:ascii="Times New Roman" w:hAnsi="Times New Roman" w:cs="Times New Roman"/>
              </w:rPr>
            </w:pPr>
          </w:p>
        </w:tc>
        <w:tc>
          <w:tcPr>
            <w:tcW w:w="1088" w:type="dxa"/>
          </w:tcPr>
          <w:p w14:paraId="5EE5978B" w14:textId="77777777" w:rsidR="00514C5A" w:rsidRDefault="00514C5A">
            <w:pPr>
              <w:rPr>
                <w:rFonts w:ascii="Times New Roman" w:hAnsi="Times New Roman" w:cs="Times New Roman"/>
              </w:rPr>
            </w:pPr>
          </w:p>
        </w:tc>
        <w:tc>
          <w:tcPr>
            <w:tcW w:w="1271" w:type="dxa"/>
          </w:tcPr>
          <w:p w14:paraId="28F390D4" w14:textId="77777777" w:rsidR="00514C5A" w:rsidRDefault="00514C5A">
            <w:pPr>
              <w:rPr>
                <w:rFonts w:ascii="Times New Roman" w:hAnsi="Times New Roman" w:cs="Times New Roman"/>
              </w:rPr>
            </w:pPr>
          </w:p>
        </w:tc>
        <w:tc>
          <w:tcPr>
            <w:tcW w:w="1089" w:type="dxa"/>
          </w:tcPr>
          <w:p w14:paraId="2307ECFC" w14:textId="77777777" w:rsidR="00514C5A" w:rsidRDefault="00514C5A">
            <w:pPr>
              <w:rPr>
                <w:rFonts w:ascii="Times New Roman" w:hAnsi="Times New Roman" w:cs="Times New Roman"/>
              </w:rPr>
            </w:pPr>
          </w:p>
        </w:tc>
        <w:tc>
          <w:tcPr>
            <w:tcW w:w="1270" w:type="dxa"/>
          </w:tcPr>
          <w:p w14:paraId="021B3C78" w14:textId="77777777" w:rsidR="00514C5A" w:rsidRDefault="00514C5A">
            <w:pPr>
              <w:rPr>
                <w:rFonts w:ascii="Times New Roman" w:hAnsi="Times New Roman" w:cs="Times New Roman"/>
              </w:rPr>
            </w:pPr>
          </w:p>
        </w:tc>
        <w:tc>
          <w:tcPr>
            <w:tcW w:w="1271" w:type="dxa"/>
          </w:tcPr>
          <w:p w14:paraId="69EB6E8E" w14:textId="77777777" w:rsidR="00514C5A" w:rsidRDefault="00514C5A">
            <w:pPr>
              <w:rPr>
                <w:rFonts w:ascii="Times New Roman" w:hAnsi="Times New Roman" w:cs="Times New Roman"/>
              </w:rPr>
            </w:pPr>
          </w:p>
        </w:tc>
        <w:tc>
          <w:tcPr>
            <w:tcW w:w="1089" w:type="dxa"/>
          </w:tcPr>
          <w:p w14:paraId="07FD28D0" w14:textId="77777777" w:rsidR="00514C5A" w:rsidRDefault="00514C5A">
            <w:pPr>
              <w:rPr>
                <w:rFonts w:ascii="Times New Roman" w:hAnsi="Times New Roman" w:cs="Times New Roman"/>
              </w:rPr>
            </w:pPr>
          </w:p>
        </w:tc>
        <w:tc>
          <w:tcPr>
            <w:tcW w:w="1088" w:type="dxa"/>
          </w:tcPr>
          <w:p w14:paraId="16137B46" w14:textId="77777777" w:rsidR="00514C5A" w:rsidRDefault="00514C5A">
            <w:pPr>
              <w:rPr>
                <w:rFonts w:ascii="Times New Roman" w:hAnsi="Times New Roman" w:cs="Times New Roman"/>
              </w:rPr>
            </w:pPr>
          </w:p>
        </w:tc>
        <w:tc>
          <w:tcPr>
            <w:tcW w:w="1272" w:type="dxa"/>
          </w:tcPr>
          <w:p w14:paraId="046CD964" w14:textId="77777777" w:rsidR="00514C5A" w:rsidRDefault="00514C5A">
            <w:pPr>
              <w:rPr>
                <w:rFonts w:ascii="Times New Roman" w:hAnsi="Times New Roman" w:cs="Times New Roman"/>
              </w:rPr>
            </w:pPr>
          </w:p>
        </w:tc>
      </w:tr>
      <w:tr w:rsidR="00514C5A" w14:paraId="638BC67F" w14:textId="77777777">
        <w:trPr>
          <w:trHeight w:val="542"/>
        </w:trPr>
        <w:tc>
          <w:tcPr>
            <w:tcW w:w="1836" w:type="dxa"/>
          </w:tcPr>
          <w:p w14:paraId="4CC8A58B" w14:textId="77777777" w:rsidR="00514C5A" w:rsidRDefault="00000000">
            <w:pPr>
              <w:rPr>
                <w:rFonts w:ascii="Times New Roman" w:hAnsi="Times New Roman" w:cs="Times New Roman"/>
              </w:rPr>
            </w:pPr>
            <w:r>
              <w:rPr>
                <w:rFonts w:ascii="Times New Roman" w:hAnsi="Times New Roman" w:cs="Times New Roman" w:hint="eastAsia"/>
                <w:i/>
                <w:iCs/>
              </w:rPr>
              <w:t>0</w:t>
            </w:r>
          </w:p>
        </w:tc>
        <w:tc>
          <w:tcPr>
            <w:tcW w:w="1067" w:type="dxa"/>
          </w:tcPr>
          <w:p w14:paraId="4883997E" w14:textId="77777777" w:rsidR="00514C5A" w:rsidRDefault="00000000">
            <w:pPr>
              <w:rPr>
                <w:rFonts w:ascii="Times New Roman" w:hAnsi="Times New Roman" w:cs="Times New Roman"/>
              </w:rPr>
            </w:pPr>
            <w:r>
              <w:rPr>
                <w:rFonts w:ascii="Times New Roman" w:hAnsi="Times New Roman" w:cs="Times New Roman" w:hint="eastAsia"/>
              </w:rPr>
              <w:t>35249 (75.13%)</w:t>
            </w:r>
          </w:p>
        </w:tc>
        <w:tc>
          <w:tcPr>
            <w:tcW w:w="1089" w:type="dxa"/>
          </w:tcPr>
          <w:p w14:paraId="7BA44200" w14:textId="77777777" w:rsidR="00514C5A" w:rsidRDefault="00000000">
            <w:pPr>
              <w:rPr>
                <w:rFonts w:ascii="Times New Roman" w:hAnsi="Times New Roman" w:cs="Times New Roman"/>
              </w:rPr>
            </w:pPr>
            <w:r>
              <w:rPr>
                <w:rFonts w:ascii="Times New Roman" w:hAnsi="Times New Roman" w:cs="Times New Roman" w:hint="eastAsia"/>
              </w:rPr>
              <w:t>1592 (37.30%)</w:t>
            </w:r>
          </w:p>
        </w:tc>
        <w:tc>
          <w:tcPr>
            <w:tcW w:w="1271" w:type="dxa"/>
          </w:tcPr>
          <w:p w14:paraId="6784E1EC" w14:textId="77777777" w:rsidR="00514C5A" w:rsidRDefault="00000000">
            <w:pPr>
              <w:rPr>
                <w:rFonts w:ascii="Times New Roman" w:hAnsi="Times New Roman" w:cs="Times New Roman"/>
              </w:rPr>
            </w:pPr>
            <w:r>
              <w:rPr>
                <w:rFonts w:ascii="Times New Roman" w:hAnsi="Times New Roman" w:cs="Times New Roman" w:hint="eastAsia"/>
              </w:rPr>
              <w:t>33657 (78.92%)</w:t>
            </w:r>
          </w:p>
        </w:tc>
        <w:tc>
          <w:tcPr>
            <w:tcW w:w="1089" w:type="dxa"/>
          </w:tcPr>
          <w:p w14:paraId="6FDC1889" w14:textId="77777777" w:rsidR="00514C5A" w:rsidRDefault="00000000">
            <w:pPr>
              <w:rPr>
                <w:rFonts w:ascii="Times New Roman" w:hAnsi="Times New Roman" w:cs="Times New Roman"/>
              </w:rPr>
            </w:pPr>
            <w:r>
              <w:rPr>
                <w:rFonts w:ascii="Times New Roman" w:hAnsi="Times New Roman" w:cs="Times New Roman" w:hint="eastAsia"/>
              </w:rPr>
              <w:t>31501 (65.47%)</w:t>
            </w:r>
          </w:p>
        </w:tc>
        <w:tc>
          <w:tcPr>
            <w:tcW w:w="1088" w:type="dxa"/>
          </w:tcPr>
          <w:p w14:paraId="69A63EFF" w14:textId="77777777" w:rsidR="00514C5A" w:rsidRDefault="00000000">
            <w:pPr>
              <w:rPr>
                <w:rFonts w:ascii="Times New Roman" w:hAnsi="Times New Roman" w:cs="Times New Roman"/>
              </w:rPr>
            </w:pPr>
            <w:r>
              <w:rPr>
                <w:rFonts w:ascii="Times New Roman" w:hAnsi="Times New Roman" w:cs="Times New Roman" w:hint="eastAsia"/>
              </w:rPr>
              <w:t>1036 (23.66%)</w:t>
            </w:r>
          </w:p>
        </w:tc>
        <w:tc>
          <w:tcPr>
            <w:tcW w:w="1271" w:type="dxa"/>
          </w:tcPr>
          <w:p w14:paraId="29CBA6F6" w14:textId="77777777" w:rsidR="00514C5A" w:rsidRDefault="00000000">
            <w:pPr>
              <w:rPr>
                <w:rFonts w:ascii="Times New Roman" w:hAnsi="Times New Roman" w:cs="Times New Roman"/>
              </w:rPr>
            </w:pPr>
            <w:r>
              <w:rPr>
                <w:rFonts w:ascii="Times New Roman" w:hAnsi="Times New Roman" w:cs="Times New Roman" w:hint="eastAsia"/>
              </w:rPr>
              <w:t>30465 (69.65%)</w:t>
            </w:r>
          </w:p>
        </w:tc>
        <w:tc>
          <w:tcPr>
            <w:tcW w:w="1089" w:type="dxa"/>
          </w:tcPr>
          <w:p w14:paraId="04D0FB8B" w14:textId="77777777" w:rsidR="00514C5A" w:rsidRDefault="00000000">
            <w:pPr>
              <w:rPr>
                <w:rFonts w:ascii="Times New Roman" w:hAnsi="Times New Roman" w:cs="Times New Roman"/>
              </w:rPr>
            </w:pPr>
            <w:r>
              <w:rPr>
                <w:rFonts w:ascii="Times New Roman" w:hAnsi="Times New Roman" w:cs="Times New Roman" w:hint="eastAsia"/>
              </w:rPr>
              <w:t>38988 (81.97%)</w:t>
            </w:r>
          </w:p>
        </w:tc>
        <w:tc>
          <w:tcPr>
            <w:tcW w:w="1270" w:type="dxa"/>
          </w:tcPr>
          <w:p w14:paraId="604EC49B" w14:textId="77777777" w:rsidR="00514C5A" w:rsidRDefault="00000000">
            <w:pPr>
              <w:rPr>
                <w:rFonts w:ascii="Times New Roman" w:hAnsi="Times New Roman" w:cs="Times New Roman"/>
              </w:rPr>
            </w:pPr>
            <w:r>
              <w:rPr>
                <w:rFonts w:ascii="Times New Roman" w:hAnsi="Times New Roman" w:cs="Times New Roman" w:hint="eastAsia"/>
              </w:rPr>
              <w:t>1895 (43.82%)</w:t>
            </w:r>
          </w:p>
        </w:tc>
        <w:tc>
          <w:tcPr>
            <w:tcW w:w="1271" w:type="dxa"/>
          </w:tcPr>
          <w:p w14:paraId="48D96897" w14:textId="77777777" w:rsidR="00514C5A" w:rsidRDefault="00000000">
            <w:pPr>
              <w:rPr>
                <w:rFonts w:ascii="Times New Roman" w:hAnsi="Times New Roman" w:cs="Times New Roman"/>
              </w:rPr>
            </w:pPr>
            <w:r>
              <w:rPr>
                <w:rFonts w:ascii="Times New Roman" w:hAnsi="Times New Roman" w:cs="Times New Roman" w:hint="eastAsia"/>
              </w:rPr>
              <w:t>37093 (85.79%)</w:t>
            </w:r>
          </w:p>
        </w:tc>
        <w:tc>
          <w:tcPr>
            <w:tcW w:w="1089" w:type="dxa"/>
          </w:tcPr>
          <w:p w14:paraId="578E537A" w14:textId="77777777" w:rsidR="00514C5A" w:rsidRDefault="00000000">
            <w:pPr>
              <w:rPr>
                <w:rFonts w:ascii="Times New Roman" w:hAnsi="Times New Roman" w:cs="Times New Roman"/>
              </w:rPr>
            </w:pPr>
            <w:r>
              <w:rPr>
                <w:rFonts w:ascii="Times New Roman" w:hAnsi="Times New Roman" w:cs="Times New Roman" w:hint="eastAsia"/>
              </w:rPr>
              <w:t>27762 (58.48%)</w:t>
            </w:r>
          </w:p>
        </w:tc>
        <w:tc>
          <w:tcPr>
            <w:tcW w:w="1088" w:type="dxa"/>
          </w:tcPr>
          <w:p w14:paraId="0A255B5F" w14:textId="77777777" w:rsidR="00514C5A" w:rsidRDefault="00000000">
            <w:pPr>
              <w:rPr>
                <w:rFonts w:ascii="Times New Roman" w:hAnsi="Times New Roman" w:cs="Times New Roman"/>
              </w:rPr>
            </w:pPr>
            <w:r>
              <w:rPr>
                <w:rFonts w:ascii="Times New Roman" w:hAnsi="Times New Roman" w:cs="Times New Roman" w:hint="eastAsia"/>
              </w:rPr>
              <w:t>733 (16.96%)</w:t>
            </w:r>
          </w:p>
        </w:tc>
        <w:tc>
          <w:tcPr>
            <w:tcW w:w="1272" w:type="dxa"/>
          </w:tcPr>
          <w:p w14:paraId="562EFC24" w14:textId="77777777" w:rsidR="00514C5A" w:rsidRDefault="00000000">
            <w:pPr>
              <w:rPr>
                <w:rFonts w:ascii="Times New Roman" w:hAnsi="Times New Roman" w:cs="Times New Roman"/>
              </w:rPr>
            </w:pPr>
            <w:r>
              <w:rPr>
                <w:rFonts w:ascii="Times New Roman" w:hAnsi="Times New Roman" w:cs="Times New Roman" w:hint="eastAsia"/>
              </w:rPr>
              <w:t>27029 (62.64%)</w:t>
            </w:r>
          </w:p>
        </w:tc>
      </w:tr>
      <w:tr w:rsidR="00514C5A" w14:paraId="735A8F42" w14:textId="77777777">
        <w:trPr>
          <w:trHeight w:val="542"/>
        </w:trPr>
        <w:tc>
          <w:tcPr>
            <w:tcW w:w="1836" w:type="dxa"/>
          </w:tcPr>
          <w:p w14:paraId="044AD2AD" w14:textId="77777777" w:rsidR="00514C5A" w:rsidRDefault="00000000">
            <w:pPr>
              <w:rPr>
                <w:rFonts w:ascii="Times New Roman" w:hAnsi="Times New Roman" w:cs="Times New Roman"/>
              </w:rPr>
            </w:pPr>
            <w:r>
              <w:rPr>
                <w:rFonts w:ascii="Times New Roman" w:hAnsi="Times New Roman" w:cs="Times New Roman" w:hint="eastAsia"/>
                <w:i/>
                <w:iCs/>
              </w:rPr>
              <w:t>1</w:t>
            </w:r>
          </w:p>
        </w:tc>
        <w:tc>
          <w:tcPr>
            <w:tcW w:w="1067" w:type="dxa"/>
          </w:tcPr>
          <w:p w14:paraId="4580F6D6" w14:textId="77777777" w:rsidR="00514C5A" w:rsidRDefault="00000000">
            <w:pPr>
              <w:rPr>
                <w:rFonts w:ascii="Times New Roman" w:hAnsi="Times New Roman" w:cs="Times New Roman"/>
              </w:rPr>
            </w:pPr>
            <w:r>
              <w:rPr>
                <w:rFonts w:ascii="Times New Roman" w:hAnsi="Times New Roman" w:cs="Times New Roman" w:hint="eastAsia"/>
              </w:rPr>
              <w:t>6572 (14.01%)</w:t>
            </w:r>
          </w:p>
        </w:tc>
        <w:tc>
          <w:tcPr>
            <w:tcW w:w="1089" w:type="dxa"/>
          </w:tcPr>
          <w:p w14:paraId="7F8A4E39" w14:textId="77777777" w:rsidR="00514C5A" w:rsidRDefault="00000000">
            <w:pPr>
              <w:rPr>
                <w:rFonts w:ascii="Times New Roman" w:hAnsi="Times New Roman" w:cs="Times New Roman"/>
              </w:rPr>
            </w:pPr>
            <w:r>
              <w:rPr>
                <w:rFonts w:ascii="Times New Roman" w:hAnsi="Times New Roman" w:cs="Times New Roman" w:hint="eastAsia"/>
              </w:rPr>
              <w:t>1292 (30.27%)</w:t>
            </w:r>
          </w:p>
        </w:tc>
        <w:tc>
          <w:tcPr>
            <w:tcW w:w="1271" w:type="dxa"/>
          </w:tcPr>
          <w:p w14:paraId="77E7E2C8" w14:textId="77777777" w:rsidR="00514C5A" w:rsidRDefault="00000000">
            <w:pPr>
              <w:rPr>
                <w:rFonts w:ascii="Times New Roman" w:hAnsi="Times New Roman" w:cs="Times New Roman"/>
              </w:rPr>
            </w:pPr>
            <w:r>
              <w:rPr>
                <w:rFonts w:ascii="Times New Roman" w:hAnsi="Times New Roman" w:cs="Times New Roman" w:hint="eastAsia"/>
              </w:rPr>
              <w:t>5280 (12.38%)</w:t>
            </w:r>
          </w:p>
        </w:tc>
        <w:tc>
          <w:tcPr>
            <w:tcW w:w="1089" w:type="dxa"/>
          </w:tcPr>
          <w:p w14:paraId="15F3F916" w14:textId="77777777" w:rsidR="00514C5A" w:rsidRDefault="00000000">
            <w:pPr>
              <w:rPr>
                <w:rFonts w:ascii="Times New Roman" w:hAnsi="Times New Roman" w:cs="Times New Roman"/>
              </w:rPr>
            </w:pPr>
            <w:r>
              <w:rPr>
                <w:rFonts w:ascii="Times New Roman" w:hAnsi="Times New Roman" w:cs="Times New Roman" w:hint="eastAsia"/>
              </w:rPr>
              <w:t>9476 (19.69%)</w:t>
            </w:r>
          </w:p>
        </w:tc>
        <w:tc>
          <w:tcPr>
            <w:tcW w:w="1088" w:type="dxa"/>
          </w:tcPr>
          <w:p w14:paraId="4BA78028" w14:textId="77777777" w:rsidR="00514C5A" w:rsidRDefault="00000000">
            <w:pPr>
              <w:rPr>
                <w:rFonts w:ascii="Times New Roman" w:hAnsi="Times New Roman" w:cs="Times New Roman"/>
              </w:rPr>
            </w:pPr>
            <w:r>
              <w:rPr>
                <w:rFonts w:ascii="Times New Roman" w:hAnsi="Times New Roman" w:cs="Times New Roman" w:hint="eastAsia"/>
              </w:rPr>
              <w:t>1448 (33.07%)</w:t>
            </w:r>
          </w:p>
        </w:tc>
        <w:tc>
          <w:tcPr>
            <w:tcW w:w="1271" w:type="dxa"/>
          </w:tcPr>
          <w:p w14:paraId="73EC5D17" w14:textId="77777777" w:rsidR="00514C5A" w:rsidRDefault="00000000">
            <w:pPr>
              <w:rPr>
                <w:rFonts w:ascii="Times New Roman" w:hAnsi="Times New Roman" w:cs="Times New Roman"/>
              </w:rPr>
            </w:pPr>
            <w:r>
              <w:rPr>
                <w:rFonts w:ascii="Times New Roman" w:hAnsi="Times New Roman" w:cs="Times New Roman" w:hint="eastAsia"/>
              </w:rPr>
              <w:t>8028 (18.36%)</w:t>
            </w:r>
          </w:p>
        </w:tc>
        <w:tc>
          <w:tcPr>
            <w:tcW w:w="1089" w:type="dxa"/>
          </w:tcPr>
          <w:p w14:paraId="4DBC1E09" w14:textId="77777777" w:rsidR="00514C5A" w:rsidRDefault="00000000">
            <w:pPr>
              <w:rPr>
                <w:rFonts w:ascii="Times New Roman" w:hAnsi="Times New Roman" w:cs="Times New Roman"/>
              </w:rPr>
            </w:pPr>
            <w:r>
              <w:rPr>
                <w:rFonts w:ascii="Times New Roman" w:hAnsi="Times New Roman" w:cs="Times New Roman" w:hint="eastAsia"/>
              </w:rPr>
              <w:t>5191 (10.91%)</w:t>
            </w:r>
          </w:p>
        </w:tc>
        <w:tc>
          <w:tcPr>
            <w:tcW w:w="1270" w:type="dxa"/>
          </w:tcPr>
          <w:p w14:paraId="44D921A7" w14:textId="77777777" w:rsidR="00514C5A" w:rsidRDefault="00000000">
            <w:pPr>
              <w:rPr>
                <w:rFonts w:ascii="Times New Roman" w:hAnsi="Times New Roman" w:cs="Times New Roman"/>
              </w:rPr>
            </w:pPr>
            <w:r>
              <w:rPr>
                <w:rFonts w:ascii="Times New Roman" w:hAnsi="Times New Roman" w:cs="Times New Roman" w:hint="eastAsia"/>
              </w:rPr>
              <w:t>1171 (27.08%)</w:t>
            </w:r>
          </w:p>
        </w:tc>
        <w:tc>
          <w:tcPr>
            <w:tcW w:w="1271" w:type="dxa"/>
          </w:tcPr>
          <w:p w14:paraId="58ECCA19" w14:textId="77777777" w:rsidR="00514C5A" w:rsidRDefault="00000000">
            <w:pPr>
              <w:rPr>
                <w:rFonts w:ascii="Times New Roman" w:hAnsi="Times New Roman" w:cs="Times New Roman"/>
              </w:rPr>
            </w:pPr>
            <w:r>
              <w:rPr>
                <w:rFonts w:ascii="Times New Roman" w:hAnsi="Times New Roman" w:cs="Times New Roman" w:hint="eastAsia"/>
              </w:rPr>
              <w:t>4020 (9.30%)</w:t>
            </w:r>
          </w:p>
        </w:tc>
        <w:tc>
          <w:tcPr>
            <w:tcW w:w="1089" w:type="dxa"/>
          </w:tcPr>
          <w:p w14:paraId="0F121766" w14:textId="77777777" w:rsidR="00514C5A" w:rsidRDefault="00000000">
            <w:pPr>
              <w:rPr>
                <w:rFonts w:ascii="Times New Roman" w:hAnsi="Times New Roman" w:cs="Times New Roman"/>
              </w:rPr>
            </w:pPr>
            <w:r>
              <w:rPr>
                <w:rFonts w:ascii="Times New Roman" w:hAnsi="Times New Roman" w:cs="Times New Roman" w:hint="eastAsia"/>
              </w:rPr>
              <w:t>10857 (22.87%)</w:t>
            </w:r>
          </w:p>
        </w:tc>
        <w:tc>
          <w:tcPr>
            <w:tcW w:w="1088" w:type="dxa"/>
          </w:tcPr>
          <w:p w14:paraId="44185043" w14:textId="77777777" w:rsidR="00514C5A" w:rsidRDefault="00000000">
            <w:pPr>
              <w:rPr>
                <w:rFonts w:ascii="Times New Roman" w:hAnsi="Times New Roman" w:cs="Times New Roman"/>
              </w:rPr>
            </w:pPr>
            <w:r>
              <w:rPr>
                <w:rFonts w:ascii="Times New Roman" w:hAnsi="Times New Roman" w:cs="Times New Roman" w:hint="eastAsia"/>
              </w:rPr>
              <w:t>1569 (36.30%)</w:t>
            </w:r>
          </w:p>
        </w:tc>
        <w:tc>
          <w:tcPr>
            <w:tcW w:w="1272" w:type="dxa"/>
          </w:tcPr>
          <w:p w14:paraId="73CBFA9F" w14:textId="77777777" w:rsidR="00514C5A" w:rsidRDefault="00000000">
            <w:pPr>
              <w:rPr>
                <w:rFonts w:ascii="Times New Roman" w:hAnsi="Times New Roman" w:cs="Times New Roman"/>
              </w:rPr>
            </w:pPr>
            <w:r>
              <w:rPr>
                <w:rFonts w:ascii="Times New Roman" w:hAnsi="Times New Roman" w:cs="Times New Roman" w:hint="eastAsia"/>
              </w:rPr>
              <w:t>9288 (21.53%)</w:t>
            </w:r>
          </w:p>
        </w:tc>
      </w:tr>
      <w:tr w:rsidR="00514C5A" w14:paraId="4F9FDF58" w14:textId="77777777">
        <w:trPr>
          <w:trHeight w:val="542"/>
        </w:trPr>
        <w:tc>
          <w:tcPr>
            <w:tcW w:w="1836" w:type="dxa"/>
          </w:tcPr>
          <w:p w14:paraId="7436CD96" w14:textId="77777777" w:rsidR="00514C5A" w:rsidRDefault="00000000">
            <w:pPr>
              <w:rPr>
                <w:rFonts w:ascii="Times New Roman" w:hAnsi="Times New Roman" w:cs="Times New Roman"/>
              </w:rPr>
            </w:pPr>
            <w:r>
              <w:rPr>
                <w:rFonts w:ascii="Times New Roman" w:hAnsi="Times New Roman" w:cs="Times New Roman" w:hint="eastAsia"/>
                <w:i/>
                <w:iCs/>
              </w:rPr>
              <w:lastRenderedPageBreak/>
              <w:t>2</w:t>
            </w:r>
          </w:p>
        </w:tc>
        <w:tc>
          <w:tcPr>
            <w:tcW w:w="1067" w:type="dxa"/>
          </w:tcPr>
          <w:p w14:paraId="7579E202" w14:textId="77777777" w:rsidR="00514C5A" w:rsidRDefault="00000000">
            <w:pPr>
              <w:rPr>
                <w:rFonts w:ascii="Times New Roman" w:hAnsi="Times New Roman" w:cs="Times New Roman"/>
              </w:rPr>
            </w:pPr>
            <w:r>
              <w:rPr>
                <w:rFonts w:ascii="Times New Roman" w:hAnsi="Times New Roman" w:cs="Times New Roman" w:hint="eastAsia"/>
              </w:rPr>
              <w:t>2321 (4.95%)</w:t>
            </w:r>
          </w:p>
        </w:tc>
        <w:tc>
          <w:tcPr>
            <w:tcW w:w="1089" w:type="dxa"/>
          </w:tcPr>
          <w:p w14:paraId="5FE063EE" w14:textId="77777777" w:rsidR="00514C5A" w:rsidRDefault="00000000">
            <w:pPr>
              <w:rPr>
                <w:rFonts w:ascii="Times New Roman" w:hAnsi="Times New Roman" w:cs="Times New Roman"/>
              </w:rPr>
            </w:pPr>
            <w:r>
              <w:rPr>
                <w:rFonts w:ascii="Times New Roman" w:hAnsi="Times New Roman" w:cs="Times New Roman" w:hint="eastAsia"/>
              </w:rPr>
              <w:t>354 (8.29%)</w:t>
            </w:r>
          </w:p>
        </w:tc>
        <w:tc>
          <w:tcPr>
            <w:tcW w:w="1271" w:type="dxa"/>
          </w:tcPr>
          <w:p w14:paraId="3E668F62" w14:textId="77777777" w:rsidR="00514C5A" w:rsidRDefault="00000000">
            <w:pPr>
              <w:rPr>
                <w:rFonts w:ascii="Times New Roman" w:hAnsi="Times New Roman" w:cs="Times New Roman"/>
              </w:rPr>
            </w:pPr>
            <w:r>
              <w:rPr>
                <w:rFonts w:ascii="Times New Roman" w:hAnsi="Times New Roman" w:cs="Times New Roman" w:hint="eastAsia"/>
              </w:rPr>
              <w:t>1967 (4.61%)</w:t>
            </w:r>
          </w:p>
        </w:tc>
        <w:tc>
          <w:tcPr>
            <w:tcW w:w="1089" w:type="dxa"/>
          </w:tcPr>
          <w:p w14:paraId="7F9767FB" w14:textId="77777777" w:rsidR="00514C5A" w:rsidRDefault="00000000">
            <w:pPr>
              <w:rPr>
                <w:rFonts w:ascii="Times New Roman" w:hAnsi="Times New Roman" w:cs="Times New Roman"/>
              </w:rPr>
            </w:pPr>
            <w:r>
              <w:rPr>
                <w:rFonts w:ascii="Times New Roman" w:hAnsi="Times New Roman" w:cs="Times New Roman" w:hint="eastAsia"/>
              </w:rPr>
              <w:t>2739 (5.69%)</w:t>
            </w:r>
          </w:p>
        </w:tc>
        <w:tc>
          <w:tcPr>
            <w:tcW w:w="1088" w:type="dxa"/>
          </w:tcPr>
          <w:p w14:paraId="6E7D1007" w14:textId="77777777" w:rsidR="00514C5A" w:rsidRDefault="00000000">
            <w:pPr>
              <w:rPr>
                <w:rFonts w:ascii="Times New Roman" w:hAnsi="Times New Roman" w:cs="Times New Roman"/>
              </w:rPr>
            </w:pPr>
            <w:r>
              <w:rPr>
                <w:rFonts w:ascii="Times New Roman" w:hAnsi="Times New Roman" w:cs="Times New Roman" w:hint="eastAsia"/>
              </w:rPr>
              <w:t>363 (8.29%)</w:t>
            </w:r>
          </w:p>
        </w:tc>
        <w:tc>
          <w:tcPr>
            <w:tcW w:w="1271" w:type="dxa"/>
          </w:tcPr>
          <w:p w14:paraId="4EDCC285" w14:textId="77777777" w:rsidR="00514C5A" w:rsidRDefault="00000000">
            <w:pPr>
              <w:rPr>
                <w:rFonts w:ascii="Times New Roman" w:hAnsi="Times New Roman" w:cs="Times New Roman"/>
              </w:rPr>
            </w:pPr>
            <w:r>
              <w:rPr>
                <w:rFonts w:ascii="Times New Roman" w:hAnsi="Times New Roman" w:cs="Times New Roman" w:hint="eastAsia"/>
              </w:rPr>
              <w:t>2376 (5.43%)</w:t>
            </w:r>
          </w:p>
        </w:tc>
        <w:tc>
          <w:tcPr>
            <w:tcW w:w="1089" w:type="dxa"/>
          </w:tcPr>
          <w:p w14:paraId="061F4A67" w14:textId="77777777" w:rsidR="00514C5A" w:rsidRDefault="00000000">
            <w:pPr>
              <w:rPr>
                <w:rFonts w:ascii="Times New Roman" w:hAnsi="Times New Roman" w:cs="Times New Roman"/>
              </w:rPr>
            </w:pPr>
            <w:r>
              <w:rPr>
                <w:rFonts w:ascii="Times New Roman" w:hAnsi="Times New Roman" w:cs="Times New Roman" w:hint="eastAsia"/>
              </w:rPr>
              <w:t>1557 (3.27%)</w:t>
            </w:r>
          </w:p>
        </w:tc>
        <w:tc>
          <w:tcPr>
            <w:tcW w:w="1270" w:type="dxa"/>
          </w:tcPr>
          <w:p w14:paraId="7975FBF9" w14:textId="77777777" w:rsidR="00514C5A" w:rsidRDefault="00000000">
            <w:pPr>
              <w:rPr>
                <w:rFonts w:ascii="Times New Roman" w:hAnsi="Times New Roman" w:cs="Times New Roman"/>
              </w:rPr>
            </w:pPr>
            <w:r>
              <w:rPr>
                <w:rFonts w:ascii="Times New Roman" w:hAnsi="Times New Roman" w:cs="Times New Roman" w:hint="eastAsia"/>
              </w:rPr>
              <w:t>362 (8.37%)</w:t>
            </w:r>
          </w:p>
        </w:tc>
        <w:tc>
          <w:tcPr>
            <w:tcW w:w="1271" w:type="dxa"/>
          </w:tcPr>
          <w:p w14:paraId="3E508641" w14:textId="77777777" w:rsidR="00514C5A" w:rsidRDefault="00000000">
            <w:pPr>
              <w:rPr>
                <w:rFonts w:ascii="Times New Roman" w:hAnsi="Times New Roman" w:cs="Times New Roman"/>
              </w:rPr>
            </w:pPr>
            <w:r>
              <w:rPr>
                <w:rFonts w:ascii="Times New Roman" w:hAnsi="Times New Roman" w:cs="Times New Roman" w:hint="eastAsia"/>
              </w:rPr>
              <w:t>1195 (2.76%)</w:t>
            </w:r>
          </w:p>
        </w:tc>
        <w:tc>
          <w:tcPr>
            <w:tcW w:w="1089" w:type="dxa"/>
          </w:tcPr>
          <w:p w14:paraId="323B3CC3" w14:textId="77777777" w:rsidR="00514C5A" w:rsidRDefault="00000000">
            <w:pPr>
              <w:rPr>
                <w:rFonts w:ascii="Times New Roman" w:hAnsi="Times New Roman" w:cs="Times New Roman"/>
              </w:rPr>
            </w:pPr>
            <w:r>
              <w:rPr>
                <w:rFonts w:ascii="Times New Roman" w:hAnsi="Times New Roman" w:cs="Times New Roman" w:hint="eastAsia"/>
              </w:rPr>
              <w:t>3503 (7.38%)</w:t>
            </w:r>
          </w:p>
        </w:tc>
        <w:tc>
          <w:tcPr>
            <w:tcW w:w="1088" w:type="dxa"/>
          </w:tcPr>
          <w:p w14:paraId="2596D3D1" w14:textId="77777777" w:rsidR="00514C5A" w:rsidRDefault="00000000">
            <w:pPr>
              <w:rPr>
                <w:rFonts w:ascii="Times New Roman" w:hAnsi="Times New Roman" w:cs="Times New Roman"/>
              </w:rPr>
            </w:pPr>
            <w:r>
              <w:rPr>
                <w:rFonts w:ascii="Times New Roman" w:hAnsi="Times New Roman" w:cs="Times New Roman" w:hint="eastAsia"/>
              </w:rPr>
              <w:t>355 (8.21%)</w:t>
            </w:r>
          </w:p>
        </w:tc>
        <w:tc>
          <w:tcPr>
            <w:tcW w:w="1272" w:type="dxa"/>
          </w:tcPr>
          <w:p w14:paraId="2648BDA3" w14:textId="77777777" w:rsidR="00514C5A" w:rsidRDefault="00000000">
            <w:pPr>
              <w:rPr>
                <w:rFonts w:ascii="Times New Roman" w:hAnsi="Times New Roman" w:cs="Times New Roman"/>
              </w:rPr>
            </w:pPr>
            <w:r>
              <w:rPr>
                <w:rFonts w:ascii="Times New Roman" w:hAnsi="Times New Roman" w:cs="Times New Roman" w:hint="eastAsia"/>
              </w:rPr>
              <w:t>3148 (7.30%)</w:t>
            </w:r>
          </w:p>
        </w:tc>
      </w:tr>
      <w:tr w:rsidR="00514C5A" w14:paraId="6F4CECA0" w14:textId="77777777">
        <w:trPr>
          <w:trHeight w:val="542"/>
        </w:trPr>
        <w:tc>
          <w:tcPr>
            <w:tcW w:w="1836" w:type="dxa"/>
          </w:tcPr>
          <w:p w14:paraId="43481799" w14:textId="77777777" w:rsidR="00514C5A" w:rsidRDefault="00000000">
            <w:pPr>
              <w:rPr>
                <w:rFonts w:ascii="Times New Roman" w:hAnsi="Times New Roman" w:cs="Times New Roman"/>
              </w:rPr>
            </w:pPr>
            <w:r>
              <w:rPr>
                <w:rFonts w:ascii="Times New Roman" w:hAnsi="Times New Roman" w:cs="Times New Roman" w:hint="eastAsia"/>
                <w:i/>
                <w:iCs/>
              </w:rPr>
              <w:t>3</w:t>
            </w:r>
          </w:p>
        </w:tc>
        <w:tc>
          <w:tcPr>
            <w:tcW w:w="1067" w:type="dxa"/>
          </w:tcPr>
          <w:p w14:paraId="3FBE2040" w14:textId="77777777" w:rsidR="00514C5A" w:rsidRDefault="00000000">
            <w:pPr>
              <w:rPr>
                <w:rFonts w:ascii="Times New Roman" w:hAnsi="Times New Roman" w:cs="Times New Roman"/>
              </w:rPr>
            </w:pPr>
            <w:r>
              <w:rPr>
                <w:rFonts w:ascii="Times New Roman" w:hAnsi="Times New Roman" w:cs="Times New Roman" w:hint="eastAsia"/>
              </w:rPr>
              <w:t>1745 (3.72%)</w:t>
            </w:r>
          </w:p>
        </w:tc>
        <w:tc>
          <w:tcPr>
            <w:tcW w:w="1089" w:type="dxa"/>
          </w:tcPr>
          <w:p w14:paraId="7BE7FEA7" w14:textId="77777777" w:rsidR="00514C5A" w:rsidRDefault="00000000">
            <w:pPr>
              <w:rPr>
                <w:rFonts w:ascii="Times New Roman" w:hAnsi="Times New Roman" w:cs="Times New Roman"/>
              </w:rPr>
            </w:pPr>
            <w:r>
              <w:rPr>
                <w:rFonts w:ascii="Times New Roman" w:hAnsi="Times New Roman" w:cs="Times New Roman" w:hint="eastAsia"/>
              </w:rPr>
              <w:t>582 (13.64%)</w:t>
            </w:r>
          </w:p>
        </w:tc>
        <w:tc>
          <w:tcPr>
            <w:tcW w:w="1271" w:type="dxa"/>
          </w:tcPr>
          <w:p w14:paraId="0E2150D8" w14:textId="77777777" w:rsidR="00514C5A" w:rsidRDefault="00000000">
            <w:pPr>
              <w:rPr>
                <w:rFonts w:ascii="Times New Roman" w:hAnsi="Times New Roman" w:cs="Times New Roman"/>
              </w:rPr>
            </w:pPr>
            <w:r>
              <w:rPr>
                <w:rFonts w:ascii="Times New Roman" w:hAnsi="Times New Roman" w:cs="Times New Roman" w:hint="eastAsia"/>
              </w:rPr>
              <w:t>1163 (2.73%)</w:t>
            </w:r>
          </w:p>
        </w:tc>
        <w:tc>
          <w:tcPr>
            <w:tcW w:w="1089" w:type="dxa"/>
          </w:tcPr>
          <w:p w14:paraId="2F2731D5" w14:textId="77777777" w:rsidR="00514C5A" w:rsidRDefault="00000000">
            <w:pPr>
              <w:rPr>
                <w:rFonts w:ascii="Times New Roman" w:hAnsi="Times New Roman" w:cs="Times New Roman"/>
              </w:rPr>
            </w:pPr>
            <w:r>
              <w:rPr>
                <w:rFonts w:ascii="Times New Roman" w:hAnsi="Times New Roman" w:cs="Times New Roman" w:hint="eastAsia"/>
              </w:rPr>
              <w:t>3343 (6.95%)</w:t>
            </w:r>
          </w:p>
        </w:tc>
        <w:tc>
          <w:tcPr>
            <w:tcW w:w="1088" w:type="dxa"/>
          </w:tcPr>
          <w:p w14:paraId="0DAF772C" w14:textId="77777777" w:rsidR="00514C5A" w:rsidRDefault="00000000">
            <w:pPr>
              <w:rPr>
                <w:rFonts w:ascii="Times New Roman" w:hAnsi="Times New Roman" w:cs="Times New Roman"/>
              </w:rPr>
            </w:pPr>
            <w:r>
              <w:rPr>
                <w:rFonts w:ascii="Times New Roman" w:hAnsi="Times New Roman" w:cs="Times New Roman" w:hint="eastAsia"/>
              </w:rPr>
              <w:t>1035 (23.64%)</w:t>
            </w:r>
          </w:p>
        </w:tc>
        <w:tc>
          <w:tcPr>
            <w:tcW w:w="1271" w:type="dxa"/>
          </w:tcPr>
          <w:p w14:paraId="1F7B8EB4" w14:textId="77777777" w:rsidR="00514C5A" w:rsidRDefault="00000000">
            <w:pPr>
              <w:rPr>
                <w:rFonts w:ascii="Times New Roman" w:hAnsi="Times New Roman" w:cs="Times New Roman"/>
              </w:rPr>
            </w:pPr>
            <w:r>
              <w:rPr>
                <w:rFonts w:ascii="Times New Roman" w:hAnsi="Times New Roman" w:cs="Times New Roman" w:hint="eastAsia"/>
              </w:rPr>
              <w:t>2308 (5.28%)</w:t>
            </w:r>
          </w:p>
        </w:tc>
        <w:tc>
          <w:tcPr>
            <w:tcW w:w="1089" w:type="dxa"/>
          </w:tcPr>
          <w:p w14:paraId="621E6050" w14:textId="77777777" w:rsidR="00514C5A" w:rsidRDefault="00000000">
            <w:pPr>
              <w:rPr>
                <w:rFonts w:ascii="Times New Roman" w:hAnsi="Times New Roman" w:cs="Times New Roman"/>
              </w:rPr>
            </w:pPr>
            <w:r>
              <w:rPr>
                <w:rFonts w:ascii="Times New Roman" w:hAnsi="Times New Roman" w:cs="Times New Roman" w:hint="eastAsia"/>
              </w:rPr>
              <w:t>1066 (2.24%)</w:t>
            </w:r>
          </w:p>
        </w:tc>
        <w:tc>
          <w:tcPr>
            <w:tcW w:w="1270" w:type="dxa"/>
          </w:tcPr>
          <w:p w14:paraId="4261BD7F" w14:textId="77777777" w:rsidR="00514C5A" w:rsidRDefault="00000000">
            <w:pPr>
              <w:rPr>
                <w:rFonts w:ascii="Times New Roman" w:hAnsi="Times New Roman" w:cs="Times New Roman"/>
              </w:rPr>
            </w:pPr>
            <w:r>
              <w:rPr>
                <w:rFonts w:ascii="Times New Roman" w:hAnsi="Times New Roman" w:cs="Times New Roman" w:hint="eastAsia"/>
              </w:rPr>
              <w:t>492 (11.38%)</w:t>
            </w:r>
          </w:p>
        </w:tc>
        <w:tc>
          <w:tcPr>
            <w:tcW w:w="1271" w:type="dxa"/>
          </w:tcPr>
          <w:p w14:paraId="3AAF8236" w14:textId="77777777" w:rsidR="00514C5A" w:rsidRDefault="00000000">
            <w:pPr>
              <w:rPr>
                <w:rFonts w:ascii="Times New Roman" w:hAnsi="Times New Roman" w:cs="Times New Roman"/>
              </w:rPr>
            </w:pPr>
            <w:r>
              <w:rPr>
                <w:rFonts w:ascii="Times New Roman" w:hAnsi="Times New Roman" w:cs="Times New Roman" w:hint="eastAsia"/>
              </w:rPr>
              <w:t>574 (1.33%)</w:t>
            </w:r>
          </w:p>
        </w:tc>
        <w:tc>
          <w:tcPr>
            <w:tcW w:w="1089" w:type="dxa"/>
          </w:tcPr>
          <w:p w14:paraId="7A23199F" w14:textId="77777777" w:rsidR="00514C5A" w:rsidRDefault="00000000">
            <w:pPr>
              <w:rPr>
                <w:rFonts w:ascii="Times New Roman" w:hAnsi="Times New Roman" w:cs="Times New Roman"/>
              </w:rPr>
            </w:pPr>
            <w:r>
              <w:rPr>
                <w:rFonts w:ascii="Times New Roman" w:hAnsi="Times New Roman" w:cs="Times New Roman" w:hint="eastAsia"/>
              </w:rPr>
              <w:t>4022 (8.47%)</w:t>
            </w:r>
          </w:p>
        </w:tc>
        <w:tc>
          <w:tcPr>
            <w:tcW w:w="1088" w:type="dxa"/>
          </w:tcPr>
          <w:p w14:paraId="2F9AD7F5" w14:textId="77777777" w:rsidR="00514C5A" w:rsidRDefault="00000000">
            <w:pPr>
              <w:rPr>
                <w:rFonts w:ascii="Times New Roman" w:hAnsi="Times New Roman" w:cs="Times New Roman"/>
              </w:rPr>
            </w:pPr>
            <w:r>
              <w:rPr>
                <w:rFonts w:ascii="Times New Roman" w:hAnsi="Times New Roman" w:cs="Times New Roman" w:hint="eastAsia"/>
              </w:rPr>
              <w:t>1125 (26.03%)</w:t>
            </w:r>
          </w:p>
        </w:tc>
        <w:tc>
          <w:tcPr>
            <w:tcW w:w="1272" w:type="dxa"/>
          </w:tcPr>
          <w:p w14:paraId="625B9AC2" w14:textId="77777777" w:rsidR="00514C5A" w:rsidRDefault="00000000">
            <w:pPr>
              <w:rPr>
                <w:rFonts w:ascii="Times New Roman" w:hAnsi="Times New Roman" w:cs="Times New Roman"/>
              </w:rPr>
            </w:pPr>
            <w:r>
              <w:rPr>
                <w:rFonts w:ascii="Times New Roman" w:hAnsi="Times New Roman" w:cs="Times New Roman" w:hint="eastAsia"/>
              </w:rPr>
              <w:t>2897 (6.71%)</w:t>
            </w:r>
          </w:p>
        </w:tc>
      </w:tr>
      <w:tr w:rsidR="00514C5A" w14:paraId="78FBAA10" w14:textId="77777777">
        <w:trPr>
          <w:trHeight w:val="542"/>
        </w:trPr>
        <w:tc>
          <w:tcPr>
            <w:tcW w:w="1836" w:type="dxa"/>
          </w:tcPr>
          <w:p w14:paraId="751EA265" w14:textId="77777777" w:rsidR="00514C5A" w:rsidRDefault="00000000">
            <w:pPr>
              <w:rPr>
                <w:rFonts w:ascii="Times New Roman" w:hAnsi="Times New Roman" w:cs="Times New Roman"/>
              </w:rPr>
            </w:pPr>
            <w:r>
              <w:rPr>
                <w:rFonts w:ascii="Times New Roman" w:hAnsi="Times New Roman" w:cs="Times New Roman" w:hint="eastAsia"/>
                <w:i/>
                <w:iCs/>
              </w:rPr>
              <w:t>&gt;3</w:t>
            </w:r>
          </w:p>
        </w:tc>
        <w:tc>
          <w:tcPr>
            <w:tcW w:w="1067" w:type="dxa"/>
          </w:tcPr>
          <w:p w14:paraId="3348E8AA" w14:textId="77777777" w:rsidR="00514C5A" w:rsidRDefault="00000000">
            <w:pPr>
              <w:rPr>
                <w:rFonts w:ascii="Times New Roman" w:hAnsi="Times New Roman" w:cs="Times New Roman"/>
              </w:rPr>
            </w:pPr>
            <w:r>
              <w:rPr>
                <w:rFonts w:ascii="Times New Roman" w:hAnsi="Times New Roman" w:cs="Times New Roman" w:hint="eastAsia"/>
              </w:rPr>
              <w:t>1030 (2.20%)</w:t>
            </w:r>
          </w:p>
        </w:tc>
        <w:tc>
          <w:tcPr>
            <w:tcW w:w="1089" w:type="dxa"/>
          </w:tcPr>
          <w:p w14:paraId="0F1291DC" w14:textId="77777777" w:rsidR="00514C5A" w:rsidRDefault="00000000">
            <w:pPr>
              <w:rPr>
                <w:rFonts w:ascii="Times New Roman" w:hAnsi="Times New Roman" w:cs="Times New Roman"/>
              </w:rPr>
            </w:pPr>
            <w:r>
              <w:rPr>
                <w:rFonts w:ascii="Times New Roman" w:hAnsi="Times New Roman" w:cs="Times New Roman" w:hint="eastAsia"/>
              </w:rPr>
              <w:t>448 (10.50%)</w:t>
            </w:r>
          </w:p>
        </w:tc>
        <w:tc>
          <w:tcPr>
            <w:tcW w:w="1271" w:type="dxa"/>
          </w:tcPr>
          <w:p w14:paraId="56725F11" w14:textId="77777777" w:rsidR="00514C5A" w:rsidRDefault="00000000">
            <w:pPr>
              <w:rPr>
                <w:rFonts w:ascii="Times New Roman" w:hAnsi="Times New Roman" w:cs="Times New Roman"/>
              </w:rPr>
            </w:pPr>
            <w:r>
              <w:rPr>
                <w:rFonts w:ascii="Times New Roman" w:hAnsi="Times New Roman" w:cs="Times New Roman" w:hint="eastAsia"/>
              </w:rPr>
              <w:t>582 (1.36%)</w:t>
            </w:r>
          </w:p>
        </w:tc>
        <w:tc>
          <w:tcPr>
            <w:tcW w:w="1089" w:type="dxa"/>
          </w:tcPr>
          <w:p w14:paraId="7CB5E737" w14:textId="77777777" w:rsidR="00514C5A" w:rsidRDefault="00000000">
            <w:pPr>
              <w:rPr>
                <w:rFonts w:ascii="Times New Roman" w:hAnsi="Times New Roman" w:cs="Times New Roman"/>
              </w:rPr>
            </w:pPr>
            <w:r>
              <w:rPr>
                <w:rFonts w:ascii="Times New Roman" w:hAnsi="Times New Roman" w:cs="Times New Roman" w:hint="eastAsia"/>
              </w:rPr>
              <w:t>1057 (2.20%)</w:t>
            </w:r>
          </w:p>
        </w:tc>
        <w:tc>
          <w:tcPr>
            <w:tcW w:w="1088" w:type="dxa"/>
          </w:tcPr>
          <w:p w14:paraId="6974133A" w14:textId="77777777" w:rsidR="00514C5A" w:rsidRDefault="00000000">
            <w:pPr>
              <w:rPr>
                <w:rFonts w:ascii="Times New Roman" w:hAnsi="Times New Roman" w:cs="Times New Roman"/>
              </w:rPr>
            </w:pPr>
            <w:r>
              <w:rPr>
                <w:rFonts w:ascii="Times New Roman" w:hAnsi="Times New Roman" w:cs="Times New Roman" w:hint="eastAsia"/>
              </w:rPr>
              <w:t>497 (11.35%)</w:t>
            </w:r>
          </w:p>
        </w:tc>
        <w:tc>
          <w:tcPr>
            <w:tcW w:w="1271" w:type="dxa"/>
          </w:tcPr>
          <w:p w14:paraId="251287CA" w14:textId="77777777" w:rsidR="00514C5A" w:rsidRDefault="00000000">
            <w:pPr>
              <w:rPr>
                <w:rFonts w:ascii="Times New Roman" w:hAnsi="Times New Roman" w:cs="Times New Roman"/>
              </w:rPr>
            </w:pPr>
            <w:r>
              <w:rPr>
                <w:rFonts w:ascii="Times New Roman" w:hAnsi="Times New Roman" w:cs="Times New Roman" w:hint="eastAsia"/>
              </w:rPr>
              <w:t>560 (1.28%)</w:t>
            </w:r>
          </w:p>
        </w:tc>
        <w:tc>
          <w:tcPr>
            <w:tcW w:w="1089" w:type="dxa"/>
          </w:tcPr>
          <w:p w14:paraId="52F0238D" w14:textId="77777777" w:rsidR="00514C5A" w:rsidRDefault="00000000">
            <w:pPr>
              <w:rPr>
                <w:rFonts w:ascii="Times New Roman" w:hAnsi="Times New Roman" w:cs="Times New Roman"/>
              </w:rPr>
            </w:pPr>
            <w:r>
              <w:rPr>
                <w:rFonts w:ascii="Times New Roman" w:hAnsi="Times New Roman" w:cs="Times New Roman" w:hint="eastAsia"/>
              </w:rPr>
              <w:t>760 (1.60%)</w:t>
            </w:r>
          </w:p>
        </w:tc>
        <w:tc>
          <w:tcPr>
            <w:tcW w:w="1270" w:type="dxa"/>
          </w:tcPr>
          <w:p w14:paraId="6190C9E3" w14:textId="77777777" w:rsidR="00514C5A" w:rsidRDefault="00000000">
            <w:pPr>
              <w:rPr>
                <w:rFonts w:ascii="Times New Roman" w:hAnsi="Times New Roman" w:cs="Times New Roman"/>
              </w:rPr>
            </w:pPr>
            <w:r>
              <w:rPr>
                <w:rFonts w:ascii="Times New Roman" w:hAnsi="Times New Roman" w:cs="Times New Roman" w:hint="eastAsia"/>
              </w:rPr>
              <w:t>405 (9.36%)</w:t>
            </w:r>
          </w:p>
        </w:tc>
        <w:tc>
          <w:tcPr>
            <w:tcW w:w="1271" w:type="dxa"/>
          </w:tcPr>
          <w:p w14:paraId="0A9DF85D" w14:textId="77777777" w:rsidR="00514C5A" w:rsidRDefault="00000000">
            <w:pPr>
              <w:rPr>
                <w:rFonts w:ascii="Times New Roman" w:hAnsi="Times New Roman" w:cs="Times New Roman"/>
              </w:rPr>
            </w:pPr>
            <w:r>
              <w:rPr>
                <w:rFonts w:ascii="Times New Roman" w:hAnsi="Times New Roman" w:cs="Times New Roman" w:hint="eastAsia"/>
              </w:rPr>
              <w:t>355 (0.82%)</w:t>
            </w:r>
          </w:p>
        </w:tc>
        <w:tc>
          <w:tcPr>
            <w:tcW w:w="1089" w:type="dxa"/>
          </w:tcPr>
          <w:p w14:paraId="694DB4AA" w14:textId="77777777" w:rsidR="00514C5A" w:rsidRDefault="00000000">
            <w:pPr>
              <w:rPr>
                <w:rFonts w:ascii="Times New Roman" w:hAnsi="Times New Roman" w:cs="Times New Roman"/>
              </w:rPr>
            </w:pPr>
            <w:r>
              <w:rPr>
                <w:rFonts w:ascii="Times New Roman" w:hAnsi="Times New Roman" w:cs="Times New Roman" w:hint="eastAsia"/>
              </w:rPr>
              <w:t>1327 (2.80%)</w:t>
            </w:r>
          </w:p>
        </w:tc>
        <w:tc>
          <w:tcPr>
            <w:tcW w:w="1088" w:type="dxa"/>
          </w:tcPr>
          <w:p w14:paraId="6518D664" w14:textId="77777777" w:rsidR="00514C5A" w:rsidRDefault="00000000">
            <w:pPr>
              <w:rPr>
                <w:rFonts w:ascii="Times New Roman" w:hAnsi="Times New Roman" w:cs="Times New Roman"/>
              </w:rPr>
            </w:pPr>
            <w:r>
              <w:rPr>
                <w:rFonts w:ascii="Times New Roman" w:hAnsi="Times New Roman" w:cs="Times New Roman" w:hint="eastAsia"/>
              </w:rPr>
              <w:t>540 (12.49%)</w:t>
            </w:r>
          </w:p>
        </w:tc>
        <w:tc>
          <w:tcPr>
            <w:tcW w:w="1272" w:type="dxa"/>
          </w:tcPr>
          <w:p w14:paraId="04E5A51B" w14:textId="77777777" w:rsidR="00514C5A" w:rsidRDefault="00000000">
            <w:pPr>
              <w:rPr>
                <w:rFonts w:ascii="Times New Roman" w:hAnsi="Times New Roman" w:cs="Times New Roman"/>
              </w:rPr>
            </w:pPr>
            <w:r>
              <w:rPr>
                <w:rFonts w:ascii="Times New Roman" w:hAnsi="Times New Roman" w:cs="Times New Roman" w:hint="eastAsia"/>
              </w:rPr>
              <w:t>787 (1.82%)</w:t>
            </w:r>
          </w:p>
        </w:tc>
      </w:tr>
    </w:tbl>
    <w:p w14:paraId="69B81CEC" w14:textId="77777777" w:rsidR="00514C5A" w:rsidRDefault="00514C5A">
      <w:pPr>
        <w:rPr>
          <w:rFonts w:ascii="Times New Roman" w:hAnsi="Times New Roman" w:cs="Times New Roman"/>
          <w:szCs w:val="21"/>
        </w:rPr>
        <w:sectPr w:rsidR="00514C5A">
          <w:pgSz w:w="16838" w:h="11906" w:orient="landscape"/>
          <w:pgMar w:top="1800" w:right="1440" w:bottom="1800" w:left="1440" w:header="851" w:footer="992" w:gutter="0"/>
          <w:cols w:space="425"/>
          <w:docGrid w:type="lines" w:linePitch="312"/>
        </w:sectPr>
      </w:pPr>
    </w:p>
    <w:p w14:paraId="573A8657" w14:textId="77777777" w:rsidR="00514C5A" w:rsidRDefault="00000000">
      <w:pPr>
        <w:rPr>
          <w:rFonts w:ascii="Times New Roman" w:hAnsi="Times New Roman" w:cs="Times New Roman"/>
        </w:rPr>
      </w:pPr>
      <w:r>
        <w:rPr>
          <w:rFonts w:ascii="Times New Roman" w:hAnsi="Times New Roman" w:cs="Times New Roman"/>
        </w:rPr>
        <w:lastRenderedPageBreak/>
        <w:t>Table S</w:t>
      </w:r>
      <w:r>
        <w:rPr>
          <w:rFonts w:ascii="Times New Roman" w:hAnsi="Times New Roman" w:cs="Times New Roman" w:hint="eastAsia"/>
        </w:rPr>
        <w:t>7</w:t>
      </w:r>
      <w:r>
        <w:rPr>
          <w:rFonts w:ascii="Times New Roman" w:hAnsi="Times New Roman" w:cs="Times New Roman"/>
        </w:rPr>
        <w:t xml:space="preserve">. Significant PheWAS results </w:t>
      </w:r>
      <w:r>
        <w:rPr>
          <w:rFonts w:ascii="Times New Roman" w:hAnsi="Times New Roman" w:cs="Times New Roman" w:hint="eastAsia"/>
        </w:rPr>
        <w:t>in female and male.</w:t>
      </w:r>
    </w:p>
    <w:tbl>
      <w:tblPr>
        <w:tblStyle w:val="ab"/>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882"/>
        <w:gridCol w:w="1193"/>
        <w:gridCol w:w="2409"/>
        <w:gridCol w:w="1636"/>
      </w:tblGrid>
      <w:tr w:rsidR="00514C5A" w14:paraId="07FC335E" w14:textId="77777777">
        <w:trPr>
          <w:trHeight w:val="279"/>
        </w:trPr>
        <w:tc>
          <w:tcPr>
            <w:tcW w:w="2376" w:type="dxa"/>
            <w:tcBorders>
              <w:top w:val="single" w:sz="4" w:space="0" w:color="auto"/>
              <w:bottom w:val="single" w:sz="4" w:space="0" w:color="auto"/>
            </w:tcBorders>
            <w:noWrap/>
          </w:tcPr>
          <w:p w14:paraId="7B409410" w14:textId="77777777" w:rsidR="00514C5A" w:rsidRDefault="00000000">
            <w:pPr>
              <w:jc w:val="center"/>
              <w:rPr>
                <w:rFonts w:ascii="Times New Roman" w:hAnsi="Times New Roman" w:cs="Times New Roman"/>
                <w:b/>
                <w:bCs/>
                <w:szCs w:val="21"/>
              </w:rPr>
            </w:pPr>
            <w:r>
              <w:rPr>
                <w:rFonts w:ascii="Times New Roman" w:hAnsi="Times New Roman" w:cs="Times New Roman"/>
                <w:b/>
                <w:bCs/>
                <w:szCs w:val="21"/>
              </w:rPr>
              <w:t>Combined ICD-10 code</w:t>
            </w:r>
          </w:p>
        </w:tc>
        <w:tc>
          <w:tcPr>
            <w:tcW w:w="5882" w:type="dxa"/>
            <w:tcBorders>
              <w:top w:val="single" w:sz="4" w:space="0" w:color="auto"/>
              <w:bottom w:val="single" w:sz="4" w:space="0" w:color="auto"/>
            </w:tcBorders>
            <w:noWrap/>
          </w:tcPr>
          <w:p w14:paraId="777D2F8E" w14:textId="77777777" w:rsidR="00514C5A" w:rsidRDefault="00000000">
            <w:pPr>
              <w:rPr>
                <w:rFonts w:ascii="Times New Roman" w:hAnsi="Times New Roman" w:cs="Times New Roman"/>
                <w:b/>
                <w:bCs/>
                <w:szCs w:val="21"/>
              </w:rPr>
            </w:pPr>
            <w:r>
              <w:rPr>
                <w:rFonts w:ascii="Times New Roman" w:hAnsi="Times New Roman" w:cs="Times New Roman"/>
                <w:b/>
                <w:bCs/>
                <w:szCs w:val="21"/>
              </w:rPr>
              <w:t>Disease description</w:t>
            </w:r>
          </w:p>
        </w:tc>
        <w:tc>
          <w:tcPr>
            <w:tcW w:w="1193" w:type="dxa"/>
            <w:tcBorders>
              <w:top w:val="single" w:sz="4" w:space="0" w:color="auto"/>
              <w:bottom w:val="single" w:sz="4" w:space="0" w:color="auto"/>
            </w:tcBorders>
            <w:noWrap/>
          </w:tcPr>
          <w:p w14:paraId="189663A2" w14:textId="77777777" w:rsidR="00514C5A" w:rsidRDefault="00000000">
            <w:pPr>
              <w:jc w:val="center"/>
              <w:rPr>
                <w:rFonts w:ascii="Times New Roman" w:hAnsi="Times New Roman" w:cs="Times New Roman"/>
                <w:b/>
                <w:bCs/>
                <w:szCs w:val="21"/>
              </w:rPr>
            </w:pPr>
            <w:r>
              <w:rPr>
                <w:rFonts w:ascii="Times New Roman" w:hAnsi="Times New Roman" w:cs="Times New Roman"/>
                <w:b/>
                <w:bCs/>
                <w:szCs w:val="21"/>
              </w:rPr>
              <w:t>Number</w:t>
            </w:r>
            <w:r>
              <w:rPr>
                <w:rFonts w:ascii="Times New Roman" w:hAnsi="Times New Roman" w:cs="Times New Roman" w:hint="eastAsia"/>
                <w:b/>
                <w:bCs/>
                <w:szCs w:val="21"/>
                <w:vertAlign w:val="superscript"/>
              </w:rPr>
              <w:t xml:space="preserve"> a</w:t>
            </w:r>
          </w:p>
        </w:tc>
        <w:tc>
          <w:tcPr>
            <w:tcW w:w="2409" w:type="dxa"/>
            <w:tcBorders>
              <w:top w:val="single" w:sz="4" w:space="0" w:color="auto"/>
              <w:bottom w:val="single" w:sz="4" w:space="0" w:color="auto"/>
            </w:tcBorders>
            <w:noWrap/>
          </w:tcPr>
          <w:p w14:paraId="5C78F9DE" w14:textId="77777777" w:rsidR="00514C5A" w:rsidRDefault="00000000">
            <w:pPr>
              <w:jc w:val="center"/>
              <w:rPr>
                <w:rFonts w:ascii="Times New Roman" w:hAnsi="Times New Roman" w:cs="Times New Roman"/>
                <w:b/>
                <w:bCs/>
                <w:szCs w:val="21"/>
              </w:rPr>
            </w:pPr>
            <w:r>
              <w:rPr>
                <w:rFonts w:ascii="Times New Roman" w:hAnsi="Times New Roman" w:cs="Times New Roman"/>
                <w:b/>
                <w:bCs/>
                <w:szCs w:val="21"/>
              </w:rPr>
              <w:t>HR (95%CI)</w:t>
            </w:r>
            <w:r>
              <w:rPr>
                <w:rFonts w:ascii="Times New Roman" w:hAnsi="Times New Roman" w:cs="Times New Roman" w:hint="eastAsia"/>
                <w:b/>
                <w:bCs/>
                <w:szCs w:val="21"/>
              </w:rPr>
              <w:t xml:space="preserve"> </w:t>
            </w:r>
            <w:r>
              <w:rPr>
                <w:rFonts w:ascii="Times New Roman" w:hAnsi="Times New Roman" w:cs="Times New Roman" w:hint="eastAsia"/>
                <w:b/>
                <w:bCs/>
                <w:szCs w:val="21"/>
                <w:vertAlign w:val="superscript"/>
              </w:rPr>
              <w:t>b</w:t>
            </w:r>
          </w:p>
        </w:tc>
        <w:tc>
          <w:tcPr>
            <w:tcW w:w="1636" w:type="dxa"/>
            <w:tcBorders>
              <w:top w:val="single" w:sz="4" w:space="0" w:color="auto"/>
              <w:bottom w:val="single" w:sz="4" w:space="0" w:color="auto"/>
            </w:tcBorders>
            <w:noWrap/>
          </w:tcPr>
          <w:p w14:paraId="2816A672" w14:textId="77777777" w:rsidR="00514C5A" w:rsidRDefault="00000000">
            <w:pPr>
              <w:jc w:val="center"/>
              <w:rPr>
                <w:rFonts w:ascii="Times New Roman" w:hAnsi="Times New Roman" w:cs="Times New Roman"/>
                <w:b/>
                <w:bCs/>
                <w:szCs w:val="21"/>
              </w:rPr>
            </w:pPr>
            <w:r>
              <w:rPr>
                <w:rFonts w:ascii="Times New Roman" w:hAnsi="Times New Roman" w:cs="Times New Roman"/>
                <w:b/>
                <w:bCs/>
                <w:szCs w:val="21"/>
              </w:rPr>
              <w:t>P value</w:t>
            </w:r>
          </w:p>
        </w:tc>
      </w:tr>
      <w:tr w:rsidR="00514C5A" w14:paraId="704A0857" w14:textId="77777777">
        <w:trPr>
          <w:trHeight w:val="279"/>
        </w:trPr>
        <w:tc>
          <w:tcPr>
            <w:tcW w:w="13496" w:type="dxa"/>
            <w:gridSpan w:val="5"/>
            <w:tcBorders>
              <w:top w:val="single" w:sz="4" w:space="0" w:color="auto"/>
            </w:tcBorders>
            <w:noWrap/>
          </w:tcPr>
          <w:p w14:paraId="714B495A" w14:textId="77777777" w:rsidR="00514C5A" w:rsidRDefault="00000000">
            <w:pPr>
              <w:jc w:val="left"/>
              <w:rPr>
                <w:rFonts w:ascii="Times New Roman" w:hAnsi="Times New Roman" w:cs="Times New Roman"/>
                <w:b/>
                <w:bCs/>
                <w:szCs w:val="21"/>
              </w:rPr>
            </w:pPr>
            <w:r>
              <w:rPr>
                <w:rFonts w:ascii="Times New Roman" w:hAnsi="Times New Roman" w:cs="Times New Roman"/>
                <w:b/>
                <w:bCs/>
                <w:szCs w:val="21"/>
              </w:rPr>
              <w:t>Female</w:t>
            </w:r>
          </w:p>
        </w:tc>
      </w:tr>
      <w:tr w:rsidR="00514C5A" w14:paraId="3115BF6B" w14:textId="77777777">
        <w:trPr>
          <w:trHeight w:val="279"/>
        </w:trPr>
        <w:tc>
          <w:tcPr>
            <w:tcW w:w="2376" w:type="dxa"/>
            <w:noWrap/>
          </w:tcPr>
          <w:p w14:paraId="632EDB2D" w14:textId="77777777" w:rsidR="00514C5A" w:rsidRDefault="00000000">
            <w:pPr>
              <w:jc w:val="center"/>
              <w:rPr>
                <w:rFonts w:ascii="Times New Roman" w:hAnsi="Times New Roman" w:cs="Times New Roman"/>
                <w:szCs w:val="21"/>
              </w:rPr>
            </w:pPr>
            <w:r>
              <w:rPr>
                <w:rFonts w:ascii="Times New Roman" w:hAnsi="Times New Roman" w:cs="Times New Roman"/>
                <w:szCs w:val="21"/>
              </w:rPr>
              <w:t>A09</w:t>
            </w:r>
          </w:p>
        </w:tc>
        <w:tc>
          <w:tcPr>
            <w:tcW w:w="5882" w:type="dxa"/>
            <w:noWrap/>
          </w:tcPr>
          <w:p w14:paraId="179B4B01" w14:textId="77777777" w:rsidR="00514C5A" w:rsidRDefault="00000000">
            <w:pPr>
              <w:rPr>
                <w:rFonts w:ascii="Times New Roman" w:hAnsi="Times New Roman" w:cs="Times New Roman"/>
                <w:szCs w:val="21"/>
              </w:rPr>
            </w:pPr>
            <w:r>
              <w:rPr>
                <w:rFonts w:ascii="Times New Roman" w:hAnsi="Times New Roman" w:cs="Times New Roman"/>
                <w:szCs w:val="21"/>
              </w:rPr>
              <w:t>Infectious gastroenteritis and colitis</w:t>
            </w:r>
          </w:p>
        </w:tc>
        <w:tc>
          <w:tcPr>
            <w:tcW w:w="1193" w:type="dxa"/>
            <w:noWrap/>
          </w:tcPr>
          <w:p w14:paraId="3B99304B" w14:textId="77777777" w:rsidR="00514C5A" w:rsidRDefault="00000000">
            <w:pPr>
              <w:jc w:val="center"/>
              <w:rPr>
                <w:rFonts w:ascii="Times New Roman" w:hAnsi="Times New Roman" w:cs="Times New Roman"/>
                <w:szCs w:val="21"/>
              </w:rPr>
            </w:pPr>
            <w:r>
              <w:rPr>
                <w:rFonts w:ascii="Times New Roman" w:hAnsi="Times New Roman" w:cs="Times New Roman"/>
                <w:szCs w:val="21"/>
              </w:rPr>
              <w:t>270</w:t>
            </w:r>
          </w:p>
        </w:tc>
        <w:tc>
          <w:tcPr>
            <w:tcW w:w="2409" w:type="dxa"/>
            <w:noWrap/>
          </w:tcPr>
          <w:p w14:paraId="7EDE794B" w14:textId="77777777" w:rsidR="00514C5A" w:rsidRDefault="00000000">
            <w:pPr>
              <w:jc w:val="center"/>
              <w:rPr>
                <w:rFonts w:ascii="Times New Roman" w:hAnsi="Times New Roman" w:cs="Times New Roman"/>
                <w:szCs w:val="21"/>
              </w:rPr>
            </w:pPr>
            <w:r>
              <w:rPr>
                <w:rFonts w:ascii="Times New Roman" w:hAnsi="Times New Roman" w:cs="Times New Roman"/>
                <w:szCs w:val="21"/>
              </w:rPr>
              <w:t>4.01 (3.48-4.63)</w:t>
            </w:r>
          </w:p>
        </w:tc>
        <w:tc>
          <w:tcPr>
            <w:tcW w:w="1636" w:type="dxa"/>
            <w:noWrap/>
          </w:tcPr>
          <w:p w14:paraId="37E04076" w14:textId="77777777" w:rsidR="00514C5A" w:rsidRDefault="00000000">
            <w:pPr>
              <w:jc w:val="center"/>
              <w:rPr>
                <w:rFonts w:ascii="Times New Roman" w:hAnsi="Times New Roman" w:cs="Times New Roman"/>
                <w:szCs w:val="21"/>
              </w:rPr>
            </w:pPr>
            <w:r>
              <w:rPr>
                <w:rFonts w:ascii="Times New Roman" w:hAnsi="Times New Roman" w:cs="Times New Roman"/>
                <w:szCs w:val="21"/>
              </w:rPr>
              <w:t>5.61E-82</w:t>
            </w:r>
          </w:p>
        </w:tc>
      </w:tr>
      <w:tr w:rsidR="00514C5A" w14:paraId="0E029EC6" w14:textId="77777777">
        <w:trPr>
          <w:trHeight w:val="279"/>
        </w:trPr>
        <w:tc>
          <w:tcPr>
            <w:tcW w:w="2376" w:type="dxa"/>
            <w:noWrap/>
          </w:tcPr>
          <w:p w14:paraId="2A5D2977" w14:textId="77777777" w:rsidR="00514C5A" w:rsidRDefault="00000000">
            <w:pPr>
              <w:jc w:val="center"/>
              <w:rPr>
                <w:rFonts w:ascii="Times New Roman" w:hAnsi="Times New Roman" w:cs="Times New Roman"/>
                <w:szCs w:val="21"/>
              </w:rPr>
            </w:pPr>
            <w:r>
              <w:rPr>
                <w:rFonts w:ascii="Times New Roman" w:hAnsi="Times New Roman" w:cs="Times New Roman"/>
                <w:szCs w:val="21"/>
              </w:rPr>
              <w:t>B49</w:t>
            </w:r>
          </w:p>
        </w:tc>
        <w:tc>
          <w:tcPr>
            <w:tcW w:w="5882" w:type="dxa"/>
            <w:noWrap/>
          </w:tcPr>
          <w:p w14:paraId="530C798B" w14:textId="77777777" w:rsidR="00514C5A" w:rsidRDefault="00000000">
            <w:pPr>
              <w:rPr>
                <w:rFonts w:ascii="Times New Roman" w:hAnsi="Times New Roman" w:cs="Times New Roman"/>
                <w:szCs w:val="21"/>
              </w:rPr>
            </w:pPr>
            <w:r>
              <w:rPr>
                <w:rFonts w:ascii="Times New Roman" w:hAnsi="Times New Roman" w:cs="Times New Roman"/>
                <w:szCs w:val="21"/>
              </w:rPr>
              <w:t>Mycoses</w:t>
            </w:r>
          </w:p>
        </w:tc>
        <w:tc>
          <w:tcPr>
            <w:tcW w:w="1193" w:type="dxa"/>
            <w:noWrap/>
          </w:tcPr>
          <w:p w14:paraId="209FB5FF" w14:textId="77777777" w:rsidR="00514C5A" w:rsidRDefault="00000000">
            <w:pPr>
              <w:jc w:val="center"/>
              <w:rPr>
                <w:rFonts w:ascii="Times New Roman" w:hAnsi="Times New Roman" w:cs="Times New Roman"/>
                <w:szCs w:val="21"/>
              </w:rPr>
            </w:pPr>
            <w:r>
              <w:rPr>
                <w:rFonts w:ascii="Times New Roman" w:hAnsi="Times New Roman" w:cs="Times New Roman"/>
                <w:szCs w:val="21"/>
              </w:rPr>
              <w:t>120</w:t>
            </w:r>
          </w:p>
        </w:tc>
        <w:tc>
          <w:tcPr>
            <w:tcW w:w="2409" w:type="dxa"/>
            <w:noWrap/>
          </w:tcPr>
          <w:p w14:paraId="2A15ABB7" w14:textId="77777777" w:rsidR="00514C5A" w:rsidRDefault="00000000">
            <w:pPr>
              <w:jc w:val="center"/>
              <w:rPr>
                <w:rFonts w:ascii="Times New Roman" w:hAnsi="Times New Roman" w:cs="Times New Roman"/>
                <w:szCs w:val="21"/>
              </w:rPr>
            </w:pPr>
            <w:r>
              <w:rPr>
                <w:rFonts w:ascii="Times New Roman" w:hAnsi="Times New Roman" w:cs="Times New Roman"/>
                <w:szCs w:val="21"/>
              </w:rPr>
              <w:t>12.69 (9.68-16.64)</w:t>
            </w:r>
          </w:p>
        </w:tc>
        <w:tc>
          <w:tcPr>
            <w:tcW w:w="1636" w:type="dxa"/>
            <w:noWrap/>
          </w:tcPr>
          <w:p w14:paraId="1C69482D" w14:textId="77777777" w:rsidR="00514C5A" w:rsidRDefault="00000000">
            <w:pPr>
              <w:jc w:val="center"/>
              <w:rPr>
                <w:rFonts w:ascii="Times New Roman" w:hAnsi="Times New Roman" w:cs="Times New Roman"/>
                <w:szCs w:val="21"/>
              </w:rPr>
            </w:pPr>
            <w:r>
              <w:rPr>
                <w:rFonts w:ascii="Times New Roman" w:hAnsi="Times New Roman" w:cs="Times New Roman"/>
                <w:szCs w:val="21"/>
              </w:rPr>
              <w:t>1.63E-75</w:t>
            </w:r>
          </w:p>
        </w:tc>
      </w:tr>
      <w:tr w:rsidR="00514C5A" w14:paraId="7108080B" w14:textId="77777777">
        <w:trPr>
          <w:trHeight w:val="279"/>
        </w:trPr>
        <w:tc>
          <w:tcPr>
            <w:tcW w:w="2376" w:type="dxa"/>
            <w:noWrap/>
          </w:tcPr>
          <w:p w14:paraId="1591BCCB" w14:textId="77777777" w:rsidR="00514C5A" w:rsidRDefault="00000000">
            <w:pPr>
              <w:jc w:val="center"/>
              <w:rPr>
                <w:rFonts w:ascii="Times New Roman" w:hAnsi="Times New Roman" w:cs="Times New Roman"/>
                <w:szCs w:val="21"/>
              </w:rPr>
            </w:pPr>
            <w:r>
              <w:rPr>
                <w:rFonts w:ascii="Times New Roman" w:hAnsi="Times New Roman" w:cs="Times New Roman"/>
                <w:szCs w:val="21"/>
              </w:rPr>
              <w:t>B96</w:t>
            </w:r>
          </w:p>
        </w:tc>
        <w:tc>
          <w:tcPr>
            <w:tcW w:w="5882" w:type="dxa"/>
            <w:noWrap/>
          </w:tcPr>
          <w:p w14:paraId="13046754" w14:textId="77777777" w:rsidR="00514C5A" w:rsidRDefault="00000000">
            <w:pPr>
              <w:rPr>
                <w:rFonts w:ascii="Times New Roman" w:hAnsi="Times New Roman" w:cs="Times New Roman"/>
                <w:szCs w:val="21"/>
              </w:rPr>
            </w:pPr>
            <w:r>
              <w:rPr>
                <w:rFonts w:ascii="Times New Roman" w:hAnsi="Times New Roman" w:cs="Times New Roman"/>
                <w:szCs w:val="21"/>
              </w:rPr>
              <w:t>Bacterial infectious agents</w:t>
            </w:r>
          </w:p>
        </w:tc>
        <w:tc>
          <w:tcPr>
            <w:tcW w:w="1193" w:type="dxa"/>
            <w:noWrap/>
          </w:tcPr>
          <w:p w14:paraId="2AFCC21B" w14:textId="77777777" w:rsidR="00514C5A" w:rsidRDefault="00000000">
            <w:pPr>
              <w:jc w:val="center"/>
              <w:rPr>
                <w:rFonts w:ascii="Times New Roman" w:hAnsi="Times New Roman" w:cs="Times New Roman"/>
                <w:szCs w:val="21"/>
              </w:rPr>
            </w:pPr>
            <w:r>
              <w:rPr>
                <w:rFonts w:ascii="Times New Roman" w:hAnsi="Times New Roman" w:cs="Times New Roman"/>
                <w:szCs w:val="21"/>
              </w:rPr>
              <w:t>281</w:t>
            </w:r>
          </w:p>
        </w:tc>
        <w:tc>
          <w:tcPr>
            <w:tcW w:w="2409" w:type="dxa"/>
            <w:noWrap/>
          </w:tcPr>
          <w:p w14:paraId="3DAF4F50" w14:textId="77777777" w:rsidR="00514C5A" w:rsidRDefault="00000000">
            <w:pPr>
              <w:jc w:val="center"/>
              <w:rPr>
                <w:rFonts w:ascii="Times New Roman" w:hAnsi="Times New Roman" w:cs="Times New Roman"/>
                <w:szCs w:val="21"/>
              </w:rPr>
            </w:pPr>
            <w:r>
              <w:rPr>
                <w:rFonts w:ascii="Times New Roman" w:hAnsi="Times New Roman" w:cs="Times New Roman"/>
                <w:szCs w:val="21"/>
              </w:rPr>
              <w:t>5.78 (4.98-6.7)</w:t>
            </w:r>
          </w:p>
        </w:tc>
        <w:tc>
          <w:tcPr>
            <w:tcW w:w="1636" w:type="dxa"/>
            <w:noWrap/>
          </w:tcPr>
          <w:p w14:paraId="0982912C" w14:textId="77777777" w:rsidR="00514C5A" w:rsidRDefault="00000000">
            <w:pPr>
              <w:jc w:val="center"/>
              <w:rPr>
                <w:rFonts w:ascii="Times New Roman" w:hAnsi="Times New Roman" w:cs="Times New Roman"/>
                <w:szCs w:val="21"/>
              </w:rPr>
            </w:pPr>
            <w:r>
              <w:rPr>
                <w:rFonts w:ascii="Times New Roman" w:hAnsi="Times New Roman" w:cs="Times New Roman"/>
                <w:szCs w:val="21"/>
              </w:rPr>
              <w:t>5.25E-119</w:t>
            </w:r>
          </w:p>
        </w:tc>
      </w:tr>
      <w:tr w:rsidR="00514C5A" w14:paraId="5AE5FAA2" w14:textId="77777777">
        <w:trPr>
          <w:trHeight w:val="279"/>
        </w:trPr>
        <w:tc>
          <w:tcPr>
            <w:tcW w:w="2376" w:type="dxa"/>
            <w:noWrap/>
          </w:tcPr>
          <w:p w14:paraId="5C297DA3" w14:textId="77777777" w:rsidR="00514C5A" w:rsidRDefault="00000000">
            <w:pPr>
              <w:jc w:val="center"/>
              <w:rPr>
                <w:rFonts w:ascii="Times New Roman" w:hAnsi="Times New Roman" w:cs="Times New Roman"/>
                <w:szCs w:val="21"/>
              </w:rPr>
            </w:pPr>
            <w:r>
              <w:rPr>
                <w:rFonts w:ascii="Times New Roman" w:hAnsi="Times New Roman" w:cs="Times New Roman"/>
                <w:szCs w:val="21"/>
              </w:rPr>
              <w:t>C77</w:t>
            </w:r>
          </w:p>
        </w:tc>
        <w:tc>
          <w:tcPr>
            <w:tcW w:w="5882" w:type="dxa"/>
            <w:noWrap/>
          </w:tcPr>
          <w:p w14:paraId="3EC5C8EE" w14:textId="77777777" w:rsidR="00514C5A" w:rsidRDefault="00000000">
            <w:pPr>
              <w:rPr>
                <w:rFonts w:ascii="Times New Roman" w:hAnsi="Times New Roman" w:cs="Times New Roman"/>
                <w:szCs w:val="21"/>
              </w:rPr>
            </w:pPr>
            <w:r>
              <w:rPr>
                <w:rFonts w:ascii="Times New Roman" w:hAnsi="Times New Roman" w:cs="Times New Roman"/>
                <w:szCs w:val="21"/>
              </w:rPr>
              <w:t>Metastatic cancer</w:t>
            </w:r>
          </w:p>
        </w:tc>
        <w:tc>
          <w:tcPr>
            <w:tcW w:w="1193" w:type="dxa"/>
            <w:noWrap/>
          </w:tcPr>
          <w:p w14:paraId="44BA2FD2" w14:textId="77777777" w:rsidR="00514C5A" w:rsidRDefault="00000000">
            <w:pPr>
              <w:jc w:val="center"/>
              <w:rPr>
                <w:rFonts w:ascii="Times New Roman" w:hAnsi="Times New Roman" w:cs="Times New Roman"/>
                <w:szCs w:val="21"/>
              </w:rPr>
            </w:pPr>
            <w:r>
              <w:rPr>
                <w:rFonts w:ascii="Times New Roman" w:hAnsi="Times New Roman" w:cs="Times New Roman"/>
                <w:szCs w:val="21"/>
              </w:rPr>
              <w:t>151</w:t>
            </w:r>
          </w:p>
        </w:tc>
        <w:tc>
          <w:tcPr>
            <w:tcW w:w="2409" w:type="dxa"/>
            <w:noWrap/>
          </w:tcPr>
          <w:p w14:paraId="35C97191" w14:textId="77777777" w:rsidR="00514C5A" w:rsidRDefault="00000000">
            <w:pPr>
              <w:jc w:val="center"/>
              <w:rPr>
                <w:rFonts w:ascii="Times New Roman" w:hAnsi="Times New Roman" w:cs="Times New Roman"/>
                <w:szCs w:val="21"/>
              </w:rPr>
            </w:pPr>
            <w:r>
              <w:rPr>
                <w:rFonts w:ascii="Times New Roman" w:hAnsi="Times New Roman" w:cs="Times New Roman"/>
                <w:szCs w:val="21"/>
              </w:rPr>
              <w:t>2.69 (2.25-3.23)</w:t>
            </w:r>
          </w:p>
        </w:tc>
        <w:tc>
          <w:tcPr>
            <w:tcW w:w="1636" w:type="dxa"/>
            <w:noWrap/>
          </w:tcPr>
          <w:p w14:paraId="0C169F32" w14:textId="77777777" w:rsidR="00514C5A" w:rsidRDefault="00000000">
            <w:pPr>
              <w:jc w:val="center"/>
              <w:rPr>
                <w:rFonts w:ascii="Times New Roman" w:hAnsi="Times New Roman" w:cs="Times New Roman"/>
                <w:szCs w:val="21"/>
              </w:rPr>
            </w:pPr>
            <w:r>
              <w:rPr>
                <w:rFonts w:ascii="Times New Roman" w:hAnsi="Times New Roman" w:cs="Times New Roman"/>
                <w:szCs w:val="21"/>
              </w:rPr>
              <w:t>5.01E-27</w:t>
            </w:r>
          </w:p>
        </w:tc>
      </w:tr>
      <w:tr w:rsidR="00514C5A" w14:paraId="22BD389F" w14:textId="77777777">
        <w:trPr>
          <w:trHeight w:val="279"/>
        </w:trPr>
        <w:tc>
          <w:tcPr>
            <w:tcW w:w="2376" w:type="dxa"/>
            <w:noWrap/>
          </w:tcPr>
          <w:p w14:paraId="43CCFEE7" w14:textId="77777777" w:rsidR="00514C5A" w:rsidRDefault="00000000">
            <w:pPr>
              <w:jc w:val="center"/>
              <w:rPr>
                <w:rFonts w:ascii="Times New Roman" w:hAnsi="Times New Roman" w:cs="Times New Roman"/>
                <w:szCs w:val="21"/>
              </w:rPr>
            </w:pPr>
            <w:r>
              <w:rPr>
                <w:rFonts w:ascii="Times New Roman" w:hAnsi="Times New Roman" w:cs="Times New Roman"/>
                <w:szCs w:val="21"/>
              </w:rPr>
              <w:t>D10</w:t>
            </w:r>
          </w:p>
        </w:tc>
        <w:tc>
          <w:tcPr>
            <w:tcW w:w="5882" w:type="dxa"/>
            <w:noWrap/>
          </w:tcPr>
          <w:p w14:paraId="2A5BCCE5" w14:textId="77777777" w:rsidR="00514C5A" w:rsidRDefault="00000000">
            <w:pPr>
              <w:rPr>
                <w:rFonts w:ascii="Times New Roman" w:hAnsi="Times New Roman" w:cs="Times New Roman"/>
                <w:szCs w:val="21"/>
              </w:rPr>
            </w:pPr>
            <w:r>
              <w:rPr>
                <w:rFonts w:ascii="Times New Roman" w:hAnsi="Times New Roman" w:cs="Times New Roman"/>
                <w:szCs w:val="21"/>
              </w:rPr>
              <w:t>Benign tumors</w:t>
            </w:r>
          </w:p>
        </w:tc>
        <w:tc>
          <w:tcPr>
            <w:tcW w:w="1193" w:type="dxa"/>
            <w:noWrap/>
          </w:tcPr>
          <w:p w14:paraId="1ED03307" w14:textId="77777777" w:rsidR="00514C5A" w:rsidRDefault="00000000">
            <w:pPr>
              <w:jc w:val="center"/>
              <w:rPr>
                <w:rFonts w:ascii="Times New Roman" w:hAnsi="Times New Roman" w:cs="Times New Roman"/>
                <w:szCs w:val="21"/>
              </w:rPr>
            </w:pPr>
            <w:r>
              <w:rPr>
                <w:rFonts w:ascii="Times New Roman" w:hAnsi="Times New Roman" w:cs="Times New Roman"/>
                <w:szCs w:val="21"/>
              </w:rPr>
              <w:t>297</w:t>
            </w:r>
          </w:p>
        </w:tc>
        <w:tc>
          <w:tcPr>
            <w:tcW w:w="2409" w:type="dxa"/>
            <w:noWrap/>
          </w:tcPr>
          <w:p w14:paraId="3442521C" w14:textId="77777777" w:rsidR="00514C5A" w:rsidRDefault="00000000">
            <w:pPr>
              <w:jc w:val="center"/>
              <w:rPr>
                <w:rFonts w:ascii="Times New Roman" w:hAnsi="Times New Roman" w:cs="Times New Roman"/>
                <w:szCs w:val="21"/>
              </w:rPr>
            </w:pPr>
            <w:r>
              <w:rPr>
                <w:rFonts w:ascii="Times New Roman" w:hAnsi="Times New Roman" w:cs="Times New Roman"/>
                <w:szCs w:val="21"/>
              </w:rPr>
              <w:t>1.44 (1.27-1.63)</w:t>
            </w:r>
          </w:p>
        </w:tc>
        <w:tc>
          <w:tcPr>
            <w:tcW w:w="1636" w:type="dxa"/>
            <w:noWrap/>
          </w:tcPr>
          <w:p w14:paraId="6F54C958" w14:textId="77777777" w:rsidR="00514C5A" w:rsidRDefault="00000000">
            <w:pPr>
              <w:jc w:val="center"/>
              <w:rPr>
                <w:rFonts w:ascii="Times New Roman" w:hAnsi="Times New Roman" w:cs="Times New Roman"/>
                <w:szCs w:val="21"/>
              </w:rPr>
            </w:pPr>
            <w:r>
              <w:rPr>
                <w:rFonts w:ascii="Times New Roman" w:hAnsi="Times New Roman" w:cs="Times New Roman"/>
                <w:szCs w:val="21"/>
              </w:rPr>
              <w:t>6.68E-09</w:t>
            </w:r>
          </w:p>
        </w:tc>
      </w:tr>
      <w:tr w:rsidR="00514C5A" w14:paraId="617DC38D" w14:textId="77777777">
        <w:trPr>
          <w:trHeight w:val="279"/>
        </w:trPr>
        <w:tc>
          <w:tcPr>
            <w:tcW w:w="2376" w:type="dxa"/>
            <w:noWrap/>
          </w:tcPr>
          <w:p w14:paraId="5031E4C8" w14:textId="77777777" w:rsidR="00514C5A" w:rsidRDefault="00000000">
            <w:pPr>
              <w:jc w:val="center"/>
              <w:rPr>
                <w:rFonts w:ascii="Times New Roman" w:hAnsi="Times New Roman" w:cs="Times New Roman"/>
                <w:szCs w:val="21"/>
              </w:rPr>
            </w:pPr>
            <w:r>
              <w:rPr>
                <w:rFonts w:ascii="Times New Roman" w:hAnsi="Times New Roman" w:cs="Times New Roman"/>
                <w:szCs w:val="21"/>
              </w:rPr>
              <w:t>D50</w:t>
            </w:r>
          </w:p>
        </w:tc>
        <w:tc>
          <w:tcPr>
            <w:tcW w:w="5882" w:type="dxa"/>
            <w:noWrap/>
          </w:tcPr>
          <w:p w14:paraId="2522AF44" w14:textId="77777777" w:rsidR="00514C5A" w:rsidRDefault="00000000">
            <w:pPr>
              <w:rPr>
                <w:rFonts w:ascii="Times New Roman" w:hAnsi="Times New Roman" w:cs="Times New Roman"/>
                <w:szCs w:val="21"/>
              </w:rPr>
            </w:pPr>
            <w:r>
              <w:rPr>
                <w:rFonts w:ascii="Times New Roman" w:hAnsi="Times New Roman" w:cs="Times New Roman"/>
                <w:szCs w:val="21"/>
              </w:rPr>
              <w:t>Iron deficiency anaemia</w:t>
            </w:r>
          </w:p>
        </w:tc>
        <w:tc>
          <w:tcPr>
            <w:tcW w:w="1193" w:type="dxa"/>
            <w:noWrap/>
          </w:tcPr>
          <w:p w14:paraId="3EAA78AE" w14:textId="77777777" w:rsidR="00514C5A" w:rsidRDefault="00000000">
            <w:pPr>
              <w:jc w:val="center"/>
              <w:rPr>
                <w:rFonts w:ascii="Times New Roman" w:hAnsi="Times New Roman" w:cs="Times New Roman"/>
                <w:szCs w:val="21"/>
              </w:rPr>
            </w:pPr>
            <w:r>
              <w:rPr>
                <w:rFonts w:ascii="Times New Roman" w:hAnsi="Times New Roman" w:cs="Times New Roman"/>
                <w:szCs w:val="21"/>
              </w:rPr>
              <w:t>203</w:t>
            </w:r>
          </w:p>
        </w:tc>
        <w:tc>
          <w:tcPr>
            <w:tcW w:w="2409" w:type="dxa"/>
            <w:noWrap/>
          </w:tcPr>
          <w:p w14:paraId="2CE46ECC" w14:textId="77777777" w:rsidR="00514C5A" w:rsidRDefault="00000000">
            <w:pPr>
              <w:jc w:val="center"/>
              <w:rPr>
                <w:rFonts w:ascii="Times New Roman" w:hAnsi="Times New Roman" w:cs="Times New Roman"/>
                <w:szCs w:val="21"/>
              </w:rPr>
            </w:pPr>
            <w:r>
              <w:rPr>
                <w:rFonts w:ascii="Times New Roman" w:hAnsi="Times New Roman" w:cs="Times New Roman"/>
                <w:szCs w:val="21"/>
              </w:rPr>
              <w:t>2.78 (2.38-3.25)</w:t>
            </w:r>
          </w:p>
        </w:tc>
        <w:tc>
          <w:tcPr>
            <w:tcW w:w="1636" w:type="dxa"/>
            <w:noWrap/>
          </w:tcPr>
          <w:p w14:paraId="527B5BCE" w14:textId="77777777" w:rsidR="00514C5A" w:rsidRDefault="00000000">
            <w:pPr>
              <w:jc w:val="center"/>
              <w:rPr>
                <w:rFonts w:ascii="Times New Roman" w:hAnsi="Times New Roman" w:cs="Times New Roman"/>
                <w:szCs w:val="21"/>
              </w:rPr>
            </w:pPr>
            <w:r>
              <w:rPr>
                <w:rFonts w:ascii="Times New Roman" w:hAnsi="Times New Roman" w:cs="Times New Roman"/>
                <w:szCs w:val="21"/>
              </w:rPr>
              <w:t>1.19E-37</w:t>
            </w:r>
          </w:p>
        </w:tc>
      </w:tr>
      <w:tr w:rsidR="00514C5A" w14:paraId="0AC3CFB9" w14:textId="77777777">
        <w:trPr>
          <w:trHeight w:val="279"/>
        </w:trPr>
        <w:tc>
          <w:tcPr>
            <w:tcW w:w="2376" w:type="dxa"/>
            <w:noWrap/>
          </w:tcPr>
          <w:p w14:paraId="30C3F0A2" w14:textId="77777777" w:rsidR="00514C5A" w:rsidRDefault="00000000">
            <w:pPr>
              <w:jc w:val="center"/>
              <w:rPr>
                <w:rFonts w:ascii="Times New Roman" w:hAnsi="Times New Roman" w:cs="Times New Roman"/>
                <w:szCs w:val="21"/>
              </w:rPr>
            </w:pPr>
            <w:r>
              <w:rPr>
                <w:rFonts w:ascii="Times New Roman" w:hAnsi="Times New Roman" w:cs="Times New Roman"/>
                <w:szCs w:val="21"/>
              </w:rPr>
              <w:t>D51</w:t>
            </w:r>
          </w:p>
        </w:tc>
        <w:tc>
          <w:tcPr>
            <w:tcW w:w="5882" w:type="dxa"/>
            <w:noWrap/>
          </w:tcPr>
          <w:p w14:paraId="67F34CB8" w14:textId="77777777" w:rsidR="00514C5A" w:rsidRDefault="00000000">
            <w:pPr>
              <w:rPr>
                <w:rFonts w:ascii="Times New Roman" w:hAnsi="Times New Roman" w:cs="Times New Roman"/>
                <w:szCs w:val="21"/>
              </w:rPr>
            </w:pPr>
            <w:r>
              <w:rPr>
                <w:rFonts w:ascii="Times New Roman" w:hAnsi="Times New Roman" w:cs="Times New Roman"/>
                <w:szCs w:val="21"/>
              </w:rPr>
              <w:t>Other anaemias</w:t>
            </w:r>
          </w:p>
        </w:tc>
        <w:tc>
          <w:tcPr>
            <w:tcW w:w="1193" w:type="dxa"/>
            <w:noWrap/>
          </w:tcPr>
          <w:p w14:paraId="7BD30ED3" w14:textId="77777777" w:rsidR="00514C5A" w:rsidRDefault="00000000">
            <w:pPr>
              <w:jc w:val="center"/>
              <w:rPr>
                <w:rFonts w:ascii="Times New Roman" w:hAnsi="Times New Roman" w:cs="Times New Roman"/>
                <w:szCs w:val="21"/>
              </w:rPr>
            </w:pPr>
            <w:r>
              <w:rPr>
                <w:rFonts w:ascii="Times New Roman" w:hAnsi="Times New Roman" w:cs="Times New Roman"/>
                <w:szCs w:val="21"/>
              </w:rPr>
              <w:t>331</w:t>
            </w:r>
          </w:p>
        </w:tc>
        <w:tc>
          <w:tcPr>
            <w:tcW w:w="2409" w:type="dxa"/>
            <w:noWrap/>
          </w:tcPr>
          <w:p w14:paraId="6AECA8A4" w14:textId="77777777" w:rsidR="00514C5A" w:rsidRDefault="00000000">
            <w:pPr>
              <w:jc w:val="center"/>
              <w:rPr>
                <w:rFonts w:ascii="Times New Roman" w:hAnsi="Times New Roman" w:cs="Times New Roman"/>
                <w:szCs w:val="21"/>
              </w:rPr>
            </w:pPr>
            <w:r>
              <w:rPr>
                <w:rFonts w:ascii="Times New Roman" w:hAnsi="Times New Roman" w:cs="Times New Roman"/>
                <w:szCs w:val="21"/>
              </w:rPr>
              <w:t>4.27 (3.75-4.86)</w:t>
            </w:r>
          </w:p>
        </w:tc>
        <w:tc>
          <w:tcPr>
            <w:tcW w:w="1636" w:type="dxa"/>
            <w:noWrap/>
          </w:tcPr>
          <w:p w14:paraId="140E7C50" w14:textId="77777777" w:rsidR="00514C5A" w:rsidRDefault="00000000">
            <w:pPr>
              <w:jc w:val="center"/>
              <w:rPr>
                <w:rFonts w:ascii="Times New Roman" w:hAnsi="Times New Roman" w:cs="Times New Roman"/>
                <w:szCs w:val="21"/>
              </w:rPr>
            </w:pPr>
            <w:r>
              <w:rPr>
                <w:rFonts w:ascii="Times New Roman" w:hAnsi="Times New Roman" w:cs="Times New Roman"/>
                <w:szCs w:val="21"/>
              </w:rPr>
              <w:t>2.54E-106</w:t>
            </w:r>
          </w:p>
        </w:tc>
      </w:tr>
      <w:tr w:rsidR="00514C5A" w14:paraId="4292B943" w14:textId="77777777">
        <w:trPr>
          <w:trHeight w:val="279"/>
        </w:trPr>
        <w:tc>
          <w:tcPr>
            <w:tcW w:w="2376" w:type="dxa"/>
            <w:noWrap/>
          </w:tcPr>
          <w:p w14:paraId="1504AAB3" w14:textId="77777777" w:rsidR="00514C5A" w:rsidRDefault="00000000">
            <w:pPr>
              <w:jc w:val="center"/>
              <w:rPr>
                <w:rFonts w:ascii="Times New Roman" w:hAnsi="Times New Roman" w:cs="Times New Roman"/>
                <w:szCs w:val="21"/>
              </w:rPr>
            </w:pPr>
            <w:r>
              <w:rPr>
                <w:rFonts w:ascii="Times New Roman" w:hAnsi="Times New Roman" w:cs="Times New Roman"/>
                <w:szCs w:val="21"/>
              </w:rPr>
              <w:t>E10</w:t>
            </w:r>
          </w:p>
        </w:tc>
        <w:tc>
          <w:tcPr>
            <w:tcW w:w="5882" w:type="dxa"/>
            <w:noWrap/>
          </w:tcPr>
          <w:p w14:paraId="6F155B3C" w14:textId="77777777" w:rsidR="00514C5A" w:rsidRDefault="00000000">
            <w:pPr>
              <w:rPr>
                <w:rFonts w:ascii="Times New Roman" w:hAnsi="Times New Roman" w:cs="Times New Roman"/>
                <w:szCs w:val="21"/>
              </w:rPr>
            </w:pPr>
            <w:r>
              <w:rPr>
                <w:rFonts w:ascii="Times New Roman" w:hAnsi="Times New Roman" w:cs="Times New Roman"/>
                <w:szCs w:val="21"/>
              </w:rPr>
              <w:t>Diabetes</w:t>
            </w:r>
          </w:p>
        </w:tc>
        <w:tc>
          <w:tcPr>
            <w:tcW w:w="1193" w:type="dxa"/>
            <w:noWrap/>
          </w:tcPr>
          <w:p w14:paraId="2159EE35" w14:textId="77777777" w:rsidR="00514C5A" w:rsidRDefault="00000000">
            <w:pPr>
              <w:jc w:val="center"/>
              <w:rPr>
                <w:rFonts w:ascii="Times New Roman" w:hAnsi="Times New Roman" w:cs="Times New Roman"/>
                <w:szCs w:val="21"/>
              </w:rPr>
            </w:pPr>
            <w:r>
              <w:rPr>
                <w:rFonts w:ascii="Times New Roman" w:hAnsi="Times New Roman" w:cs="Times New Roman"/>
                <w:szCs w:val="21"/>
              </w:rPr>
              <w:t>143</w:t>
            </w:r>
          </w:p>
        </w:tc>
        <w:tc>
          <w:tcPr>
            <w:tcW w:w="2409" w:type="dxa"/>
            <w:noWrap/>
          </w:tcPr>
          <w:p w14:paraId="12141FD4" w14:textId="77777777" w:rsidR="00514C5A" w:rsidRDefault="00000000">
            <w:pPr>
              <w:jc w:val="center"/>
              <w:rPr>
                <w:rFonts w:ascii="Times New Roman" w:hAnsi="Times New Roman" w:cs="Times New Roman"/>
                <w:szCs w:val="21"/>
              </w:rPr>
            </w:pPr>
            <w:r>
              <w:rPr>
                <w:rFonts w:ascii="Times New Roman" w:hAnsi="Times New Roman" w:cs="Times New Roman"/>
                <w:szCs w:val="21"/>
              </w:rPr>
              <w:t>1.72 (1.44-2.06)</w:t>
            </w:r>
          </w:p>
        </w:tc>
        <w:tc>
          <w:tcPr>
            <w:tcW w:w="1636" w:type="dxa"/>
            <w:noWrap/>
          </w:tcPr>
          <w:p w14:paraId="2915C0D0" w14:textId="77777777" w:rsidR="00514C5A" w:rsidRDefault="00000000">
            <w:pPr>
              <w:jc w:val="center"/>
              <w:rPr>
                <w:rFonts w:ascii="Times New Roman" w:hAnsi="Times New Roman" w:cs="Times New Roman"/>
                <w:szCs w:val="21"/>
              </w:rPr>
            </w:pPr>
            <w:r>
              <w:rPr>
                <w:rFonts w:ascii="Times New Roman" w:hAnsi="Times New Roman" w:cs="Times New Roman"/>
                <w:szCs w:val="21"/>
              </w:rPr>
              <w:t>2.39E-09</w:t>
            </w:r>
          </w:p>
        </w:tc>
      </w:tr>
      <w:tr w:rsidR="00514C5A" w14:paraId="087A3A11" w14:textId="77777777">
        <w:trPr>
          <w:trHeight w:val="279"/>
        </w:trPr>
        <w:tc>
          <w:tcPr>
            <w:tcW w:w="2376" w:type="dxa"/>
            <w:noWrap/>
          </w:tcPr>
          <w:p w14:paraId="11DA270B" w14:textId="77777777" w:rsidR="00514C5A" w:rsidRDefault="00000000">
            <w:pPr>
              <w:jc w:val="center"/>
              <w:rPr>
                <w:rFonts w:ascii="Times New Roman" w:hAnsi="Times New Roman" w:cs="Times New Roman"/>
                <w:szCs w:val="21"/>
              </w:rPr>
            </w:pPr>
            <w:r>
              <w:rPr>
                <w:rFonts w:ascii="Times New Roman" w:hAnsi="Times New Roman" w:cs="Times New Roman"/>
                <w:szCs w:val="21"/>
              </w:rPr>
              <w:t>E40</w:t>
            </w:r>
          </w:p>
        </w:tc>
        <w:tc>
          <w:tcPr>
            <w:tcW w:w="5882" w:type="dxa"/>
            <w:noWrap/>
          </w:tcPr>
          <w:p w14:paraId="79189374" w14:textId="77777777" w:rsidR="00514C5A" w:rsidRDefault="00000000">
            <w:pPr>
              <w:rPr>
                <w:rFonts w:ascii="Times New Roman" w:hAnsi="Times New Roman" w:cs="Times New Roman"/>
                <w:szCs w:val="21"/>
              </w:rPr>
            </w:pPr>
            <w:r>
              <w:rPr>
                <w:rFonts w:ascii="Times New Roman" w:hAnsi="Times New Roman" w:cs="Times New Roman"/>
                <w:szCs w:val="21"/>
              </w:rPr>
              <w:t>Malnutrition</w:t>
            </w:r>
          </w:p>
        </w:tc>
        <w:tc>
          <w:tcPr>
            <w:tcW w:w="1193" w:type="dxa"/>
            <w:noWrap/>
          </w:tcPr>
          <w:p w14:paraId="3EDDCDC4" w14:textId="77777777" w:rsidR="00514C5A" w:rsidRDefault="00000000">
            <w:pPr>
              <w:jc w:val="center"/>
              <w:rPr>
                <w:rFonts w:ascii="Times New Roman" w:hAnsi="Times New Roman" w:cs="Times New Roman"/>
                <w:szCs w:val="21"/>
              </w:rPr>
            </w:pPr>
            <w:r>
              <w:rPr>
                <w:rFonts w:ascii="Times New Roman" w:hAnsi="Times New Roman" w:cs="Times New Roman"/>
                <w:szCs w:val="21"/>
              </w:rPr>
              <w:t>138</w:t>
            </w:r>
          </w:p>
        </w:tc>
        <w:tc>
          <w:tcPr>
            <w:tcW w:w="2409" w:type="dxa"/>
            <w:noWrap/>
          </w:tcPr>
          <w:p w14:paraId="5E2B9F29" w14:textId="77777777" w:rsidR="00514C5A" w:rsidRDefault="00000000">
            <w:pPr>
              <w:jc w:val="center"/>
              <w:rPr>
                <w:rFonts w:ascii="Times New Roman" w:hAnsi="Times New Roman" w:cs="Times New Roman"/>
                <w:szCs w:val="21"/>
              </w:rPr>
            </w:pPr>
            <w:r>
              <w:rPr>
                <w:rFonts w:ascii="Times New Roman" w:hAnsi="Times New Roman" w:cs="Times New Roman"/>
                <w:szCs w:val="21"/>
              </w:rPr>
              <w:t>3.93 (3.22-4.79)</w:t>
            </w:r>
          </w:p>
        </w:tc>
        <w:tc>
          <w:tcPr>
            <w:tcW w:w="1636" w:type="dxa"/>
            <w:noWrap/>
          </w:tcPr>
          <w:p w14:paraId="4A85C242" w14:textId="77777777" w:rsidR="00514C5A" w:rsidRDefault="00000000">
            <w:pPr>
              <w:jc w:val="center"/>
              <w:rPr>
                <w:rFonts w:ascii="Times New Roman" w:hAnsi="Times New Roman" w:cs="Times New Roman"/>
                <w:szCs w:val="21"/>
              </w:rPr>
            </w:pPr>
            <w:r>
              <w:rPr>
                <w:rFonts w:ascii="Times New Roman" w:hAnsi="Times New Roman" w:cs="Times New Roman"/>
                <w:szCs w:val="21"/>
              </w:rPr>
              <w:t>6.47E-42</w:t>
            </w:r>
          </w:p>
        </w:tc>
      </w:tr>
      <w:tr w:rsidR="00514C5A" w14:paraId="451FD04A" w14:textId="77777777">
        <w:trPr>
          <w:trHeight w:val="279"/>
        </w:trPr>
        <w:tc>
          <w:tcPr>
            <w:tcW w:w="2376" w:type="dxa"/>
            <w:noWrap/>
          </w:tcPr>
          <w:p w14:paraId="54125AB8" w14:textId="77777777" w:rsidR="00514C5A" w:rsidRDefault="00000000">
            <w:pPr>
              <w:jc w:val="center"/>
              <w:rPr>
                <w:rFonts w:ascii="Times New Roman" w:hAnsi="Times New Roman" w:cs="Times New Roman"/>
                <w:szCs w:val="21"/>
              </w:rPr>
            </w:pPr>
            <w:r>
              <w:rPr>
                <w:rFonts w:ascii="Times New Roman" w:hAnsi="Times New Roman" w:cs="Times New Roman"/>
                <w:szCs w:val="21"/>
              </w:rPr>
              <w:t>E66</w:t>
            </w:r>
          </w:p>
        </w:tc>
        <w:tc>
          <w:tcPr>
            <w:tcW w:w="5882" w:type="dxa"/>
            <w:noWrap/>
          </w:tcPr>
          <w:p w14:paraId="5F2F15B1" w14:textId="77777777" w:rsidR="00514C5A" w:rsidRDefault="00000000">
            <w:pPr>
              <w:rPr>
                <w:rFonts w:ascii="Times New Roman" w:hAnsi="Times New Roman" w:cs="Times New Roman"/>
                <w:szCs w:val="21"/>
              </w:rPr>
            </w:pPr>
            <w:r>
              <w:rPr>
                <w:rFonts w:ascii="Times New Roman" w:hAnsi="Times New Roman" w:cs="Times New Roman"/>
                <w:szCs w:val="21"/>
              </w:rPr>
              <w:t>Obesity</w:t>
            </w:r>
          </w:p>
        </w:tc>
        <w:tc>
          <w:tcPr>
            <w:tcW w:w="1193" w:type="dxa"/>
            <w:noWrap/>
          </w:tcPr>
          <w:p w14:paraId="2C6000C4" w14:textId="77777777" w:rsidR="00514C5A" w:rsidRDefault="00000000">
            <w:pPr>
              <w:jc w:val="center"/>
              <w:rPr>
                <w:rFonts w:ascii="Times New Roman" w:hAnsi="Times New Roman" w:cs="Times New Roman"/>
                <w:szCs w:val="21"/>
              </w:rPr>
            </w:pPr>
            <w:r>
              <w:rPr>
                <w:rFonts w:ascii="Times New Roman" w:hAnsi="Times New Roman" w:cs="Times New Roman"/>
                <w:szCs w:val="21"/>
              </w:rPr>
              <w:t>214</w:t>
            </w:r>
          </w:p>
        </w:tc>
        <w:tc>
          <w:tcPr>
            <w:tcW w:w="2409" w:type="dxa"/>
            <w:noWrap/>
          </w:tcPr>
          <w:p w14:paraId="7A0A3465" w14:textId="77777777" w:rsidR="00514C5A" w:rsidRDefault="00000000">
            <w:pPr>
              <w:jc w:val="center"/>
              <w:rPr>
                <w:rFonts w:ascii="Times New Roman" w:hAnsi="Times New Roman" w:cs="Times New Roman"/>
                <w:szCs w:val="21"/>
              </w:rPr>
            </w:pPr>
            <w:r>
              <w:rPr>
                <w:rFonts w:ascii="Times New Roman" w:hAnsi="Times New Roman" w:cs="Times New Roman"/>
                <w:szCs w:val="21"/>
              </w:rPr>
              <w:t>1.85 (1.6-2.14)</w:t>
            </w:r>
          </w:p>
        </w:tc>
        <w:tc>
          <w:tcPr>
            <w:tcW w:w="1636" w:type="dxa"/>
            <w:noWrap/>
          </w:tcPr>
          <w:p w14:paraId="7488F4AF" w14:textId="77777777" w:rsidR="00514C5A" w:rsidRDefault="00000000">
            <w:pPr>
              <w:jc w:val="center"/>
              <w:rPr>
                <w:rFonts w:ascii="Times New Roman" w:hAnsi="Times New Roman" w:cs="Times New Roman"/>
                <w:szCs w:val="21"/>
              </w:rPr>
            </w:pPr>
            <w:r>
              <w:rPr>
                <w:rFonts w:ascii="Times New Roman" w:hAnsi="Times New Roman" w:cs="Times New Roman"/>
                <w:szCs w:val="21"/>
              </w:rPr>
              <w:t>1.72E-16</w:t>
            </w:r>
          </w:p>
        </w:tc>
      </w:tr>
      <w:tr w:rsidR="00514C5A" w14:paraId="4F329215" w14:textId="77777777">
        <w:trPr>
          <w:trHeight w:val="279"/>
        </w:trPr>
        <w:tc>
          <w:tcPr>
            <w:tcW w:w="2376" w:type="dxa"/>
            <w:noWrap/>
          </w:tcPr>
          <w:p w14:paraId="70868451" w14:textId="77777777" w:rsidR="00514C5A" w:rsidRDefault="00000000">
            <w:pPr>
              <w:jc w:val="center"/>
              <w:rPr>
                <w:rFonts w:ascii="Times New Roman" w:hAnsi="Times New Roman" w:cs="Times New Roman"/>
                <w:szCs w:val="21"/>
              </w:rPr>
            </w:pPr>
            <w:r>
              <w:rPr>
                <w:rFonts w:ascii="Times New Roman" w:hAnsi="Times New Roman" w:cs="Times New Roman"/>
                <w:szCs w:val="21"/>
              </w:rPr>
              <w:t>E78</w:t>
            </w:r>
          </w:p>
        </w:tc>
        <w:tc>
          <w:tcPr>
            <w:tcW w:w="5882" w:type="dxa"/>
            <w:noWrap/>
          </w:tcPr>
          <w:p w14:paraId="738F04AB" w14:textId="77777777" w:rsidR="00514C5A" w:rsidRDefault="00000000">
            <w:pPr>
              <w:rPr>
                <w:rFonts w:ascii="Times New Roman" w:hAnsi="Times New Roman" w:cs="Times New Roman"/>
                <w:szCs w:val="21"/>
              </w:rPr>
            </w:pPr>
            <w:r>
              <w:rPr>
                <w:rFonts w:ascii="Times New Roman" w:hAnsi="Times New Roman" w:cs="Times New Roman"/>
                <w:szCs w:val="21"/>
              </w:rPr>
              <w:t>Disorders of lipoprotein metabolism and other lipidaemias</w:t>
            </w:r>
          </w:p>
        </w:tc>
        <w:tc>
          <w:tcPr>
            <w:tcW w:w="1193" w:type="dxa"/>
            <w:noWrap/>
          </w:tcPr>
          <w:p w14:paraId="50B30E07" w14:textId="77777777" w:rsidR="00514C5A" w:rsidRDefault="00000000">
            <w:pPr>
              <w:jc w:val="center"/>
              <w:rPr>
                <w:rFonts w:ascii="Times New Roman" w:hAnsi="Times New Roman" w:cs="Times New Roman"/>
                <w:szCs w:val="21"/>
              </w:rPr>
            </w:pPr>
            <w:r>
              <w:rPr>
                <w:rFonts w:ascii="Times New Roman" w:hAnsi="Times New Roman" w:cs="Times New Roman"/>
                <w:szCs w:val="21"/>
              </w:rPr>
              <w:t>269</w:t>
            </w:r>
          </w:p>
        </w:tc>
        <w:tc>
          <w:tcPr>
            <w:tcW w:w="2409" w:type="dxa"/>
            <w:noWrap/>
          </w:tcPr>
          <w:p w14:paraId="002E10C4" w14:textId="77777777" w:rsidR="00514C5A" w:rsidRDefault="00000000">
            <w:pPr>
              <w:jc w:val="center"/>
              <w:rPr>
                <w:rFonts w:ascii="Times New Roman" w:hAnsi="Times New Roman" w:cs="Times New Roman"/>
                <w:szCs w:val="21"/>
              </w:rPr>
            </w:pPr>
            <w:r>
              <w:rPr>
                <w:rFonts w:ascii="Times New Roman" w:hAnsi="Times New Roman" w:cs="Times New Roman"/>
                <w:szCs w:val="21"/>
              </w:rPr>
              <w:t>1.83 (1.6-2.08)</w:t>
            </w:r>
          </w:p>
        </w:tc>
        <w:tc>
          <w:tcPr>
            <w:tcW w:w="1636" w:type="dxa"/>
            <w:noWrap/>
          </w:tcPr>
          <w:p w14:paraId="0245EA1A" w14:textId="77777777" w:rsidR="00514C5A" w:rsidRDefault="00000000">
            <w:pPr>
              <w:jc w:val="center"/>
              <w:rPr>
                <w:rFonts w:ascii="Times New Roman" w:hAnsi="Times New Roman" w:cs="Times New Roman"/>
                <w:szCs w:val="21"/>
              </w:rPr>
            </w:pPr>
            <w:r>
              <w:rPr>
                <w:rFonts w:ascii="Times New Roman" w:hAnsi="Times New Roman" w:cs="Times New Roman"/>
                <w:szCs w:val="21"/>
              </w:rPr>
              <w:t>2.40E-19</w:t>
            </w:r>
          </w:p>
        </w:tc>
      </w:tr>
      <w:tr w:rsidR="00514C5A" w14:paraId="64F625B1" w14:textId="77777777">
        <w:trPr>
          <w:trHeight w:val="279"/>
        </w:trPr>
        <w:tc>
          <w:tcPr>
            <w:tcW w:w="2376" w:type="dxa"/>
            <w:noWrap/>
          </w:tcPr>
          <w:p w14:paraId="621AFF0A" w14:textId="77777777" w:rsidR="00514C5A" w:rsidRDefault="00000000">
            <w:pPr>
              <w:jc w:val="center"/>
              <w:rPr>
                <w:rFonts w:ascii="Times New Roman" w:hAnsi="Times New Roman" w:cs="Times New Roman"/>
                <w:szCs w:val="21"/>
              </w:rPr>
            </w:pPr>
            <w:r>
              <w:rPr>
                <w:rFonts w:ascii="Times New Roman" w:hAnsi="Times New Roman" w:cs="Times New Roman"/>
                <w:szCs w:val="21"/>
              </w:rPr>
              <w:t>E83</w:t>
            </w:r>
          </w:p>
        </w:tc>
        <w:tc>
          <w:tcPr>
            <w:tcW w:w="5882" w:type="dxa"/>
            <w:noWrap/>
          </w:tcPr>
          <w:p w14:paraId="40B7113A" w14:textId="77777777" w:rsidR="00514C5A" w:rsidRDefault="00000000">
            <w:pPr>
              <w:rPr>
                <w:rFonts w:ascii="Times New Roman" w:hAnsi="Times New Roman" w:cs="Times New Roman"/>
                <w:szCs w:val="21"/>
              </w:rPr>
            </w:pPr>
            <w:r>
              <w:rPr>
                <w:rFonts w:ascii="Times New Roman" w:hAnsi="Times New Roman" w:cs="Times New Roman"/>
                <w:szCs w:val="21"/>
              </w:rPr>
              <w:t>Disorders of mineral metabolism</w:t>
            </w:r>
          </w:p>
        </w:tc>
        <w:tc>
          <w:tcPr>
            <w:tcW w:w="1193" w:type="dxa"/>
            <w:noWrap/>
          </w:tcPr>
          <w:p w14:paraId="4A1CBBCE" w14:textId="77777777" w:rsidR="00514C5A" w:rsidRDefault="00000000">
            <w:pPr>
              <w:jc w:val="center"/>
              <w:rPr>
                <w:rFonts w:ascii="Times New Roman" w:hAnsi="Times New Roman" w:cs="Times New Roman"/>
                <w:szCs w:val="21"/>
              </w:rPr>
            </w:pPr>
            <w:r>
              <w:rPr>
                <w:rFonts w:ascii="Times New Roman" w:hAnsi="Times New Roman" w:cs="Times New Roman"/>
                <w:szCs w:val="21"/>
              </w:rPr>
              <w:t>129</w:t>
            </w:r>
          </w:p>
        </w:tc>
        <w:tc>
          <w:tcPr>
            <w:tcW w:w="2409" w:type="dxa"/>
            <w:noWrap/>
          </w:tcPr>
          <w:p w14:paraId="4B5DB097" w14:textId="77777777" w:rsidR="00514C5A" w:rsidRDefault="00000000">
            <w:pPr>
              <w:jc w:val="center"/>
              <w:rPr>
                <w:rFonts w:ascii="Times New Roman" w:hAnsi="Times New Roman" w:cs="Times New Roman"/>
                <w:szCs w:val="21"/>
              </w:rPr>
            </w:pPr>
            <w:r>
              <w:rPr>
                <w:rFonts w:ascii="Times New Roman" w:hAnsi="Times New Roman" w:cs="Times New Roman"/>
                <w:szCs w:val="21"/>
              </w:rPr>
              <w:t>6.65 (5.31-8.32)</w:t>
            </w:r>
          </w:p>
        </w:tc>
        <w:tc>
          <w:tcPr>
            <w:tcW w:w="1636" w:type="dxa"/>
            <w:noWrap/>
          </w:tcPr>
          <w:p w14:paraId="644C7A21" w14:textId="77777777" w:rsidR="00514C5A" w:rsidRDefault="00000000">
            <w:pPr>
              <w:jc w:val="center"/>
              <w:rPr>
                <w:rFonts w:ascii="Times New Roman" w:hAnsi="Times New Roman" w:cs="Times New Roman"/>
                <w:szCs w:val="21"/>
              </w:rPr>
            </w:pPr>
            <w:r>
              <w:rPr>
                <w:rFonts w:ascii="Times New Roman" w:hAnsi="Times New Roman" w:cs="Times New Roman"/>
                <w:szCs w:val="21"/>
              </w:rPr>
              <w:t>1.02E-61</w:t>
            </w:r>
          </w:p>
        </w:tc>
      </w:tr>
      <w:tr w:rsidR="00514C5A" w14:paraId="59084BED" w14:textId="77777777">
        <w:trPr>
          <w:trHeight w:val="279"/>
        </w:trPr>
        <w:tc>
          <w:tcPr>
            <w:tcW w:w="2376" w:type="dxa"/>
            <w:noWrap/>
          </w:tcPr>
          <w:p w14:paraId="5210F21C" w14:textId="77777777" w:rsidR="00514C5A" w:rsidRDefault="00000000">
            <w:pPr>
              <w:jc w:val="center"/>
              <w:rPr>
                <w:rFonts w:ascii="Times New Roman" w:hAnsi="Times New Roman" w:cs="Times New Roman"/>
                <w:szCs w:val="21"/>
              </w:rPr>
            </w:pPr>
            <w:r>
              <w:rPr>
                <w:rFonts w:ascii="Times New Roman" w:hAnsi="Times New Roman" w:cs="Times New Roman"/>
                <w:szCs w:val="21"/>
              </w:rPr>
              <w:t>E86</w:t>
            </w:r>
          </w:p>
        </w:tc>
        <w:tc>
          <w:tcPr>
            <w:tcW w:w="5882" w:type="dxa"/>
            <w:noWrap/>
          </w:tcPr>
          <w:p w14:paraId="6F24EAD8" w14:textId="77777777" w:rsidR="00514C5A" w:rsidRDefault="00000000">
            <w:pPr>
              <w:rPr>
                <w:rFonts w:ascii="Times New Roman" w:hAnsi="Times New Roman" w:cs="Times New Roman"/>
                <w:szCs w:val="21"/>
              </w:rPr>
            </w:pPr>
            <w:r>
              <w:rPr>
                <w:rFonts w:ascii="Times New Roman" w:hAnsi="Times New Roman" w:cs="Times New Roman"/>
                <w:szCs w:val="21"/>
              </w:rPr>
              <w:t>Volume depletion</w:t>
            </w:r>
          </w:p>
        </w:tc>
        <w:tc>
          <w:tcPr>
            <w:tcW w:w="1193" w:type="dxa"/>
            <w:noWrap/>
          </w:tcPr>
          <w:p w14:paraId="76525607" w14:textId="77777777" w:rsidR="00514C5A" w:rsidRDefault="00000000">
            <w:pPr>
              <w:jc w:val="center"/>
              <w:rPr>
                <w:rFonts w:ascii="Times New Roman" w:hAnsi="Times New Roman" w:cs="Times New Roman"/>
                <w:szCs w:val="21"/>
              </w:rPr>
            </w:pPr>
            <w:r>
              <w:rPr>
                <w:rFonts w:ascii="Times New Roman" w:hAnsi="Times New Roman" w:cs="Times New Roman"/>
                <w:szCs w:val="21"/>
              </w:rPr>
              <w:t>197</w:t>
            </w:r>
          </w:p>
        </w:tc>
        <w:tc>
          <w:tcPr>
            <w:tcW w:w="2409" w:type="dxa"/>
            <w:noWrap/>
          </w:tcPr>
          <w:p w14:paraId="4FBB4A98" w14:textId="77777777" w:rsidR="00514C5A" w:rsidRDefault="00000000">
            <w:pPr>
              <w:jc w:val="center"/>
              <w:rPr>
                <w:rFonts w:ascii="Times New Roman" w:hAnsi="Times New Roman" w:cs="Times New Roman"/>
                <w:szCs w:val="21"/>
              </w:rPr>
            </w:pPr>
            <w:r>
              <w:rPr>
                <w:rFonts w:ascii="Times New Roman" w:hAnsi="Times New Roman" w:cs="Times New Roman"/>
                <w:szCs w:val="21"/>
              </w:rPr>
              <w:t>9.25 (7.61-11.25)</w:t>
            </w:r>
          </w:p>
        </w:tc>
        <w:tc>
          <w:tcPr>
            <w:tcW w:w="1636" w:type="dxa"/>
            <w:noWrap/>
          </w:tcPr>
          <w:p w14:paraId="5F299364" w14:textId="77777777" w:rsidR="00514C5A" w:rsidRDefault="00000000">
            <w:pPr>
              <w:jc w:val="center"/>
              <w:rPr>
                <w:rFonts w:ascii="Times New Roman" w:hAnsi="Times New Roman" w:cs="Times New Roman"/>
                <w:szCs w:val="21"/>
              </w:rPr>
            </w:pPr>
            <w:r>
              <w:rPr>
                <w:rFonts w:ascii="Times New Roman" w:hAnsi="Times New Roman" w:cs="Times New Roman"/>
                <w:szCs w:val="21"/>
              </w:rPr>
              <w:t>7.80E-111</w:t>
            </w:r>
          </w:p>
        </w:tc>
      </w:tr>
      <w:tr w:rsidR="00514C5A" w14:paraId="51A2CFF2" w14:textId="77777777">
        <w:trPr>
          <w:trHeight w:val="279"/>
        </w:trPr>
        <w:tc>
          <w:tcPr>
            <w:tcW w:w="2376" w:type="dxa"/>
            <w:noWrap/>
          </w:tcPr>
          <w:p w14:paraId="2E55B2D1" w14:textId="77777777" w:rsidR="00514C5A" w:rsidRDefault="00000000">
            <w:pPr>
              <w:jc w:val="center"/>
              <w:rPr>
                <w:rFonts w:ascii="Times New Roman" w:hAnsi="Times New Roman" w:cs="Times New Roman"/>
                <w:szCs w:val="21"/>
              </w:rPr>
            </w:pPr>
            <w:r>
              <w:rPr>
                <w:rFonts w:ascii="Times New Roman" w:hAnsi="Times New Roman" w:cs="Times New Roman"/>
                <w:szCs w:val="21"/>
              </w:rPr>
              <w:t>E87</w:t>
            </w:r>
          </w:p>
        </w:tc>
        <w:tc>
          <w:tcPr>
            <w:tcW w:w="5882" w:type="dxa"/>
            <w:noWrap/>
          </w:tcPr>
          <w:p w14:paraId="28B9CF19" w14:textId="77777777" w:rsidR="00514C5A" w:rsidRDefault="00000000">
            <w:pPr>
              <w:rPr>
                <w:rFonts w:ascii="Times New Roman" w:hAnsi="Times New Roman" w:cs="Times New Roman"/>
                <w:szCs w:val="21"/>
              </w:rPr>
            </w:pPr>
            <w:r>
              <w:rPr>
                <w:rFonts w:ascii="Times New Roman" w:hAnsi="Times New Roman" w:cs="Times New Roman"/>
                <w:szCs w:val="21"/>
              </w:rPr>
              <w:t>Other disorders of fluid, electrolyte and acid-base balance</w:t>
            </w:r>
          </w:p>
        </w:tc>
        <w:tc>
          <w:tcPr>
            <w:tcW w:w="1193" w:type="dxa"/>
            <w:noWrap/>
          </w:tcPr>
          <w:p w14:paraId="7B4ABD62" w14:textId="77777777" w:rsidR="00514C5A" w:rsidRDefault="00000000">
            <w:pPr>
              <w:jc w:val="center"/>
              <w:rPr>
                <w:rFonts w:ascii="Times New Roman" w:hAnsi="Times New Roman" w:cs="Times New Roman"/>
                <w:szCs w:val="21"/>
              </w:rPr>
            </w:pPr>
            <w:r>
              <w:rPr>
                <w:rFonts w:ascii="Times New Roman" w:hAnsi="Times New Roman" w:cs="Times New Roman"/>
                <w:szCs w:val="21"/>
              </w:rPr>
              <w:t>313</w:t>
            </w:r>
          </w:p>
        </w:tc>
        <w:tc>
          <w:tcPr>
            <w:tcW w:w="2409" w:type="dxa"/>
            <w:noWrap/>
          </w:tcPr>
          <w:p w14:paraId="7D50477E" w14:textId="77777777" w:rsidR="00514C5A" w:rsidRDefault="00000000">
            <w:pPr>
              <w:jc w:val="center"/>
              <w:rPr>
                <w:rFonts w:ascii="Times New Roman" w:hAnsi="Times New Roman" w:cs="Times New Roman"/>
                <w:szCs w:val="21"/>
              </w:rPr>
            </w:pPr>
            <w:r>
              <w:rPr>
                <w:rFonts w:ascii="Times New Roman" w:hAnsi="Times New Roman" w:cs="Times New Roman"/>
                <w:szCs w:val="21"/>
              </w:rPr>
              <w:t>6.25 (5.42-7.21)</w:t>
            </w:r>
          </w:p>
        </w:tc>
        <w:tc>
          <w:tcPr>
            <w:tcW w:w="1636" w:type="dxa"/>
            <w:noWrap/>
          </w:tcPr>
          <w:p w14:paraId="0BD3A663" w14:textId="77777777" w:rsidR="00514C5A" w:rsidRDefault="00000000">
            <w:pPr>
              <w:jc w:val="center"/>
              <w:rPr>
                <w:rFonts w:ascii="Times New Roman" w:hAnsi="Times New Roman" w:cs="Times New Roman"/>
                <w:szCs w:val="21"/>
              </w:rPr>
            </w:pPr>
            <w:r>
              <w:rPr>
                <w:rFonts w:ascii="Times New Roman" w:hAnsi="Times New Roman" w:cs="Times New Roman"/>
                <w:szCs w:val="21"/>
              </w:rPr>
              <w:t>1.87E-140</w:t>
            </w:r>
          </w:p>
        </w:tc>
      </w:tr>
      <w:tr w:rsidR="00514C5A" w14:paraId="5CAC231C" w14:textId="77777777">
        <w:trPr>
          <w:trHeight w:val="279"/>
        </w:trPr>
        <w:tc>
          <w:tcPr>
            <w:tcW w:w="2376" w:type="dxa"/>
            <w:noWrap/>
          </w:tcPr>
          <w:p w14:paraId="6E1068A7" w14:textId="77777777" w:rsidR="00514C5A" w:rsidRDefault="00000000">
            <w:pPr>
              <w:jc w:val="center"/>
              <w:rPr>
                <w:rFonts w:ascii="Times New Roman" w:hAnsi="Times New Roman" w:cs="Times New Roman"/>
                <w:szCs w:val="21"/>
              </w:rPr>
            </w:pPr>
            <w:r>
              <w:rPr>
                <w:rFonts w:ascii="Times New Roman" w:hAnsi="Times New Roman" w:cs="Times New Roman"/>
                <w:szCs w:val="21"/>
              </w:rPr>
              <w:t>F17</w:t>
            </w:r>
          </w:p>
        </w:tc>
        <w:tc>
          <w:tcPr>
            <w:tcW w:w="5882" w:type="dxa"/>
            <w:noWrap/>
          </w:tcPr>
          <w:p w14:paraId="068BC489" w14:textId="77777777" w:rsidR="00514C5A" w:rsidRDefault="00000000">
            <w:pPr>
              <w:rPr>
                <w:rFonts w:ascii="Times New Roman" w:hAnsi="Times New Roman" w:cs="Times New Roman"/>
                <w:szCs w:val="21"/>
              </w:rPr>
            </w:pPr>
            <w:r>
              <w:rPr>
                <w:rFonts w:ascii="Times New Roman" w:hAnsi="Times New Roman" w:cs="Times New Roman"/>
                <w:szCs w:val="21"/>
              </w:rPr>
              <w:t>Tobacco abuse</w:t>
            </w:r>
          </w:p>
        </w:tc>
        <w:tc>
          <w:tcPr>
            <w:tcW w:w="1193" w:type="dxa"/>
            <w:noWrap/>
          </w:tcPr>
          <w:p w14:paraId="3AFF649B" w14:textId="77777777" w:rsidR="00514C5A" w:rsidRDefault="00000000">
            <w:pPr>
              <w:jc w:val="center"/>
              <w:rPr>
                <w:rFonts w:ascii="Times New Roman" w:hAnsi="Times New Roman" w:cs="Times New Roman"/>
                <w:szCs w:val="21"/>
              </w:rPr>
            </w:pPr>
            <w:r>
              <w:rPr>
                <w:rFonts w:ascii="Times New Roman" w:hAnsi="Times New Roman" w:cs="Times New Roman"/>
                <w:szCs w:val="21"/>
              </w:rPr>
              <w:t>116</w:t>
            </w:r>
          </w:p>
        </w:tc>
        <w:tc>
          <w:tcPr>
            <w:tcW w:w="2409" w:type="dxa"/>
            <w:noWrap/>
          </w:tcPr>
          <w:p w14:paraId="72C367EC" w14:textId="77777777" w:rsidR="00514C5A" w:rsidRDefault="00000000">
            <w:pPr>
              <w:jc w:val="center"/>
              <w:rPr>
                <w:rFonts w:ascii="Times New Roman" w:hAnsi="Times New Roman" w:cs="Times New Roman"/>
                <w:szCs w:val="21"/>
              </w:rPr>
            </w:pPr>
            <w:r>
              <w:rPr>
                <w:rFonts w:ascii="Times New Roman" w:hAnsi="Times New Roman" w:cs="Times New Roman"/>
                <w:szCs w:val="21"/>
              </w:rPr>
              <w:t>1.64 (1.35-2)</w:t>
            </w:r>
          </w:p>
        </w:tc>
        <w:tc>
          <w:tcPr>
            <w:tcW w:w="1636" w:type="dxa"/>
            <w:noWrap/>
          </w:tcPr>
          <w:p w14:paraId="4D76ABDD" w14:textId="77777777" w:rsidR="00514C5A" w:rsidRDefault="00000000">
            <w:pPr>
              <w:jc w:val="center"/>
              <w:rPr>
                <w:rFonts w:ascii="Times New Roman" w:hAnsi="Times New Roman" w:cs="Times New Roman"/>
                <w:szCs w:val="21"/>
              </w:rPr>
            </w:pPr>
            <w:r>
              <w:rPr>
                <w:rFonts w:ascii="Times New Roman" w:hAnsi="Times New Roman" w:cs="Times New Roman"/>
                <w:szCs w:val="21"/>
              </w:rPr>
              <w:t>8.84E-07</w:t>
            </w:r>
          </w:p>
        </w:tc>
      </w:tr>
      <w:tr w:rsidR="00514C5A" w14:paraId="7C036315" w14:textId="77777777">
        <w:trPr>
          <w:trHeight w:val="279"/>
        </w:trPr>
        <w:tc>
          <w:tcPr>
            <w:tcW w:w="2376" w:type="dxa"/>
            <w:noWrap/>
          </w:tcPr>
          <w:p w14:paraId="52CBE39B" w14:textId="77777777" w:rsidR="00514C5A" w:rsidRDefault="00000000">
            <w:pPr>
              <w:jc w:val="center"/>
              <w:rPr>
                <w:rFonts w:ascii="Times New Roman" w:hAnsi="Times New Roman" w:cs="Times New Roman"/>
                <w:szCs w:val="21"/>
              </w:rPr>
            </w:pPr>
            <w:r>
              <w:rPr>
                <w:rFonts w:ascii="Times New Roman" w:hAnsi="Times New Roman" w:cs="Times New Roman"/>
                <w:szCs w:val="21"/>
              </w:rPr>
              <w:t>F32</w:t>
            </w:r>
          </w:p>
        </w:tc>
        <w:tc>
          <w:tcPr>
            <w:tcW w:w="5882" w:type="dxa"/>
            <w:noWrap/>
          </w:tcPr>
          <w:p w14:paraId="72E78381" w14:textId="77777777" w:rsidR="00514C5A" w:rsidRDefault="00000000">
            <w:pPr>
              <w:rPr>
                <w:rFonts w:ascii="Times New Roman" w:hAnsi="Times New Roman" w:cs="Times New Roman"/>
                <w:szCs w:val="21"/>
              </w:rPr>
            </w:pPr>
            <w:r>
              <w:rPr>
                <w:rFonts w:ascii="Times New Roman" w:hAnsi="Times New Roman" w:cs="Times New Roman"/>
                <w:szCs w:val="21"/>
              </w:rPr>
              <w:t>Depression</w:t>
            </w:r>
          </w:p>
        </w:tc>
        <w:tc>
          <w:tcPr>
            <w:tcW w:w="1193" w:type="dxa"/>
            <w:noWrap/>
          </w:tcPr>
          <w:p w14:paraId="36ACCFAB" w14:textId="77777777" w:rsidR="00514C5A" w:rsidRDefault="00000000">
            <w:pPr>
              <w:jc w:val="center"/>
              <w:rPr>
                <w:rFonts w:ascii="Times New Roman" w:hAnsi="Times New Roman" w:cs="Times New Roman"/>
                <w:szCs w:val="21"/>
              </w:rPr>
            </w:pPr>
            <w:r>
              <w:rPr>
                <w:rFonts w:ascii="Times New Roman" w:hAnsi="Times New Roman" w:cs="Times New Roman"/>
                <w:szCs w:val="21"/>
              </w:rPr>
              <w:t>238</w:t>
            </w:r>
          </w:p>
        </w:tc>
        <w:tc>
          <w:tcPr>
            <w:tcW w:w="2409" w:type="dxa"/>
            <w:noWrap/>
          </w:tcPr>
          <w:p w14:paraId="1EA7AADD" w14:textId="77777777" w:rsidR="00514C5A" w:rsidRDefault="00000000">
            <w:pPr>
              <w:jc w:val="center"/>
              <w:rPr>
                <w:rFonts w:ascii="Times New Roman" w:hAnsi="Times New Roman" w:cs="Times New Roman"/>
                <w:szCs w:val="21"/>
              </w:rPr>
            </w:pPr>
            <w:r>
              <w:rPr>
                <w:rFonts w:ascii="Times New Roman" w:hAnsi="Times New Roman" w:cs="Times New Roman"/>
                <w:szCs w:val="21"/>
              </w:rPr>
              <w:t>2.24 (1.95-2.58)</w:t>
            </w:r>
          </w:p>
        </w:tc>
        <w:tc>
          <w:tcPr>
            <w:tcW w:w="1636" w:type="dxa"/>
            <w:noWrap/>
          </w:tcPr>
          <w:p w14:paraId="2152AEAA" w14:textId="77777777" w:rsidR="00514C5A" w:rsidRDefault="00000000">
            <w:pPr>
              <w:jc w:val="center"/>
              <w:rPr>
                <w:rFonts w:ascii="Times New Roman" w:hAnsi="Times New Roman" w:cs="Times New Roman"/>
                <w:szCs w:val="21"/>
              </w:rPr>
            </w:pPr>
            <w:r>
              <w:rPr>
                <w:rFonts w:ascii="Times New Roman" w:hAnsi="Times New Roman" w:cs="Times New Roman"/>
                <w:szCs w:val="21"/>
              </w:rPr>
              <w:t>4.77E-29</w:t>
            </w:r>
          </w:p>
        </w:tc>
      </w:tr>
      <w:tr w:rsidR="00514C5A" w14:paraId="70CDD8AA" w14:textId="77777777">
        <w:trPr>
          <w:trHeight w:val="279"/>
        </w:trPr>
        <w:tc>
          <w:tcPr>
            <w:tcW w:w="2376" w:type="dxa"/>
            <w:noWrap/>
          </w:tcPr>
          <w:p w14:paraId="28FD06BB" w14:textId="77777777" w:rsidR="00514C5A" w:rsidRDefault="00000000">
            <w:pPr>
              <w:jc w:val="center"/>
              <w:rPr>
                <w:rFonts w:ascii="Times New Roman" w:hAnsi="Times New Roman" w:cs="Times New Roman"/>
                <w:szCs w:val="21"/>
              </w:rPr>
            </w:pPr>
            <w:r>
              <w:rPr>
                <w:rFonts w:ascii="Times New Roman" w:hAnsi="Times New Roman" w:cs="Times New Roman"/>
                <w:szCs w:val="21"/>
              </w:rPr>
              <w:t>F40</w:t>
            </w:r>
          </w:p>
        </w:tc>
        <w:tc>
          <w:tcPr>
            <w:tcW w:w="5882" w:type="dxa"/>
            <w:noWrap/>
          </w:tcPr>
          <w:p w14:paraId="0DF7EF35" w14:textId="77777777" w:rsidR="00514C5A" w:rsidRDefault="00000000">
            <w:pPr>
              <w:rPr>
                <w:rFonts w:ascii="Times New Roman" w:hAnsi="Times New Roman" w:cs="Times New Roman"/>
                <w:szCs w:val="21"/>
              </w:rPr>
            </w:pPr>
            <w:r>
              <w:rPr>
                <w:rFonts w:ascii="Times New Roman" w:hAnsi="Times New Roman" w:cs="Times New Roman"/>
                <w:szCs w:val="21"/>
              </w:rPr>
              <w:t>Anxiety</w:t>
            </w:r>
          </w:p>
        </w:tc>
        <w:tc>
          <w:tcPr>
            <w:tcW w:w="1193" w:type="dxa"/>
            <w:noWrap/>
          </w:tcPr>
          <w:p w14:paraId="7BA06B5D" w14:textId="77777777" w:rsidR="00514C5A" w:rsidRDefault="00000000">
            <w:pPr>
              <w:jc w:val="center"/>
              <w:rPr>
                <w:rFonts w:ascii="Times New Roman" w:hAnsi="Times New Roman" w:cs="Times New Roman"/>
                <w:szCs w:val="21"/>
              </w:rPr>
            </w:pPr>
            <w:r>
              <w:rPr>
                <w:rFonts w:ascii="Times New Roman" w:hAnsi="Times New Roman" w:cs="Times New Roman"/>
                <w:szCs w:val="21"/>
              </w:rPr>
              <w:t>215</w:t>
            </w:r>
          </w:p>
        </w:tc>
        <w:tc>
          <w:tcPr>
            <w:tcW w:w="2409" w:type="dxa"/>
            <w:noWrap/>
          </w:tcPr>
          <w:p w14:paraId="5443C7F1" w14:textId="77777777" w:rsidR="00514C5A" w:rsidRDefault="00000000">
            <w:pPr>
              <w:jc w:val="center"/>
              <w:rPr>
                <w:rFonts w:ascii="Times New Roman" w:hAnsi="Times New Roman" w:cs="Times New Roman"/>
                <w:szCs w:val="21"/>
              </w:rPr>
            </w:pPr>
            <w:r>
              <w:rPr>
                <w:rFonts w:ascii="Times New Roman" w:hAnsi="Times New Roman" w:cs="Times New Roman"/>
                <w:szCs w:val="21"/>
              </w:rPr>
              <w:t>2.18 (1.88-2.53)</w:t>
            </w:r>
          </w:p>
        </w:tc>
        <w:tc>
          <w:tcPr>
            <w:tcW w:w="1636" w:type="dxa"/>
            <w:noWrap/>
          </w:tcPr>
          <w:p w14:paraId="475A5DD0" w14:textId="77777777" w:rsidR="00514C5A" w:rsidRDefault="00000000">
            <w:pPr>
              <w:jc w:val="center"/>
              <w:rPr>
                <w:rFonts w:ascii="Times New Roman" w:hAnsi="Times New Roman" w:cs="Times New Roman"/>
                <w:szCs w:val="21"/>
              </w:rPr>
            </w:pPr>
            <w:r>
              <w:rPr>
                <w:rFonts w:ascii="Times New Roman" w:hAnsi="Times New Roman" w:cs="Times New Roman"/>
                <w:szCs w:val="21"/>
              </w:rPr>
              <w:t>5.64E-25</w:t>
            </w:r>
          </w:p>
        </w:tc>
      </w:tr>
      <w:tr w:rsidR="00514C5A" w14:paraId="1BDE8CD6" w14:textId="77777777">
        <w:trPr>
          <w:trHeight w:val="279"/>
        </w:trPr>
        <w:tc>
          <w:tcPr>
            <w:tcW w:w="2376" w:type="dxa"/>
            <w:noWrap/>
          </w:tcPr>
          <w:p w14:paraId="23FDE560" w14:textId="77777777" w:rsidR="00514C5A" w:rsidRDefault="00000000">
            <w:pPr>
              <w:jc w:val="center"/>
              <w:rPr>
                <w:rFonts w:ascii="Times New Roman" w:hAnsi="Times New Roman" w:cs="Times New Roman"/>
                <w:szCs w:val="21"/>
              </w:rPr>
            </w:pPr>
            <w:r>
              <w:rPr>
                <w:rFonts w:ascii="Times New Roman" w:hAnsi="Times New Roman" w:cs="Times New Roman"/>
                <w:szCs w:val="21"/>
              </w:rPr>
              <w:t>G50</w:t>
            </w:r>
          </w:p>
        </w:tc>
        <w:tc>
          <w:tcPr>
            <w:tcW w:w="5882" w:type="dxa"/>
            <w:noWrap/>
          </w:tcPr>
          <w:p w14:paraId="5E5551D7" w14:textId="77777777" w:rsidR="00514C5A" w:rsidRDefault="00000000">
            <w:pPr>
              <w:rPr>
                <w:rFonts w:ascii="Times New Roman" w:hAnsi="Times New Roman" w:cs="Times New Roman"/>
                <w:szCs w:val="21"/>
              </w:rPr>
            </w:pPr>
            <w:r>
              <w:rPr>
                <w:rFonts w:ascii="Times New Roman" w:hAnsi="Times New Roman" w:cs="Times New Roman"/>
                <w:szCs w:val="21"/>
              </w:rPr>
              <w:t>Diseases in nerves, nerve roots and nerve plexa</w:t>
            </w:r>
          </w:p>
        </w:tc>
        <w:tc>
          <w:tcPr>
            <w:tcW w:w="1193" w:type="dxa"/>
            <w:noWrap/>
          </w:tcPr>
          <w:p w14:paraId="0A318744" w14:textId="77777777" w:rsidR="00514C5A" w:rsidRDefault="00000000">
            <w:pPr>
              <w:jc w:val="center"/>
              <w:rPr>
                <w:rFonts w:ascii="Times New Roman" w:hAnsi="Times New Roman" w:cs="Times New Roman"/>
                <w:szCs w:val="21"/>
              </w:rPr>
            </w:pPr>
            <w:r>
              <w:rPr>
                <w:rFonts w:ascii="Times New Roman" w:hAnsi="Times New Roman" w:cs="Times New Roman"/>
                <w:szCs w:val="21"/>
              </w:rPr>
              <w:t>145</w:t>
            </w:r>
          </w:p>
        </w:tc>
        <w:tc>
          <w:tcPr>
            <w:tcW w:w="2409" w:type="dxa"/>
            <w:noWrap/>
          </w:tcPr>
          <w:p w14:paraId="291EED3C" w14:textId="77777777" w:rsidR="00514C5A" w:rsidRDefault="00000000">
            <w:pPr>
              <w:jc w:val="center"/>
              <w:rPr>
                <w:rFonts w:ascii="Times New Roman" w:hAnsi="Times New Roman" w:cs="Times New Roman"/>
                <w:szCs w:val="21"/>
              </w:rPr>
            </w:pPr>
            <w:r>
              <w:rPr>
                <w:rFonts w:ascii="Times New Roman" w:hAnsi="Times New Roman" w:cs="Times New Roman"/>
                <w:szCs w:val="21"/>
              </w:rPr>
              <w:t>1.68 (1.41-2)</w:t>
            </w:r>
          </w:p>
        </w:tc>
        <w:tc>
          <w:tcPr>
            <w:tcW w:w="1636" w:type="dxa"/>
            <w:noWrap/>
          </w:tcPr>
          <w:p w14:paraId="227FCCBF" w14:textId="77777777" w:rsidR="00514C5A" w:rsidRDefault="00000000">
            <w:pPr>
              <w:jc w:val="center"/>
              <w:rPr>
                <w:rFonts w:ascii="Times New Roman" w:hAnsi="Times New Roman" w:cs="Times New Roman"/>
                <w:szCs w:val="21"/>
              </w:rPr>
            </w:pPr>
            <w:r>
              <w:rPr>
                <w:rFonts w:ascii="Times New Roman" w:hAnsi="Times New Roman" w:cs="Times New Roman"/>
                <w:szCs w:val="21"/>
              </w:rPr>
              <w:t>9.58E-09</w:t>
            </w:r>
          </w:p>
        </w:tc>
      </w:tr>
      <w:tr w:rsidR="00514C5A" w14:paraId="23DCA99D" w14:textId="77777777">
        <w:trPr>
          <w:trHeight w:val="279"/>
        </w:trPr>
        <w:tc>
          <w:tcPr>
            <w:tcW w:w="2376" w:type="dxa"/>
            <w:noWrap/>
          </w:tcPr>
          <w:p w14:paraId="43CDB23A" w14:textId="77777777" w:rsidR="00514C5A" w:rsidRDefault="00000000">
            <w:pPr>
              <w:jc w:val="center"/>
              <w:rPr>
                <w:rFonts w:ascii="Times New Roman" w:hAnsi="Times New Roman" w:cs="Times New Roman"/>
                <w:szCs w:val="21"/>
              </w:rPr>
            </w:pPr>
            <w:r>
              <w:rPr>
                <w:rFonts w:ascii="Times New Roman" w:hAnsi="Times New Roman" w:cs="Times New Roman"/>
                <w:szCs w:val="21"/>
              </w:rPr>
              <w:t>H25</w:t>
            </w:r>
          </w:p>
        </w:tc>
        <w:tc>
          <w:tcPr>
            <w:tcW w:w="5882" w:type="dxa"/>
            <w:noWrap/>
          </w:tcPr>
          <w:p w14:paraId="453B35A9" w14:textId="77777777" w:rsidR="00514C5A" w:rsidRDefault="00000000">
            <w:pPr>
              <w:rPr>
                <w:rFonts w:ascii="Times New Roman" w:hAnsi="Times New Roman" w:cs="Times New Roman"/>
                <w:szCs w:val="21"/>
              </w:rPr>
            </w:pPr>
            <w:r>
              <w:rPr>
                <w:rFonts w:ascii="Times New Roman" w:hAnsi="Times New Roman" w:cs="Times New Roman"/>
                <w:szCs w:val="21"/>
              </w:rPr>
              <w:t>Disorders of the lens</w:t>
            </w:r>
          </w:p>
        </w:tc>
        <w:tc>
          <w:tcPr>
            <w:tcW w:w="1193" w:type="dxa"/>
            <w:noWrap/>
          </w:tcPr>
          <w:p w14:paraId="0B865F07" w14:textId="77777777" w:rsidR="00514C5A" w:rsidRDefault="00000000">
            <w:pPr>
              <w:jc w:val="center"/>
              <w:rPr>
                <w:rFonts w:ascii="Times New Roman" w:hAnsi="Times New Roman" w:cs="Times New Roman"/>
                <w:szCs w:val="21"/>
              </w:rPr>
            </w:pPr>
            <w:r>
              <w:rPr>
                <w:rFonts w:ascii="Times New Roman" w:hAnsi="Times New Roman" w:cs="Times New Roman"/>
                <w:szCs w:val="21"/>
              </w:rPr>
              <w:t>319</w:t>
            </w:r>
          </w:p>
        </w:tc>
        <w:tc>
          <w:tcPr>
            <w:tcW w:w="2409" w:type="dxa"/>
            <w:noWrap/>
          </w:tcPr>
          <w:p w14:paraId="3CF83FB9" w14:textId="77777777" w:rsidR="00514C5A" w:rsidRDefault="00000000">
            <w:pPr>
              <w:jc w:val="center"/>
              <w:rPr>
                <w:rFonts w:ascii="Times New Roman" w:hAnsi="Times New Roman" w:cs="Times New Roman"/>
                <w:szCs w:val="21"/>
              </w:rPr>
            </w:pPr>
            <w:r>
              <w:rPr>
                <w:rFonts w:ascii="Times New Roman" w:hAnsi="Times New Roman" w:cs="Times New Roman"/>
                <w:szCs w:val="21"/>
              </w:rPr>
              <w:t>1.67 (1.48-1.88)</w:t>
            </w:r>
          </w:p>
        </w:tc>
        <w:tc>
          <w:tcPr>
            <w:tcW w:w="1636" w:type="dxa"/>
            <w:noWrap/>
          </w:tcPr>
          <w:p w14:paraId="1AB16E2E" w14:textId="77777777" w:rsidR="00514C5A" w:rsidRDefault="00000000">
            <w:pPr>
              <w:jc w:val="center"/>
              <w:rPr>
                <w:rFonts w:ascii="Times New Roman" w:hAnsi="Times New Roman" w:cs="Times New Roman"/>
                <w:szCs w:val="21"/>
              </w:rPr>
            </w:pPr>
            <w:r>
              <w:rPr>
                <w:rFonts w:ascii="Times New Roman" w:hAnsi="Times New Roman" w:cs="Times New Roman"/>
                <w:szCs w:val="21"/>
              </w:rPr>
              <w:t>5.84E-17</w:t>
            </w:r>
          </w:p>
        </w:tc>
      </w:tr>
      <w:tr w:rsidR="00514C5A" w14:paraId="7837C8B8" w14:textId="77777777">
        <w:trPr>
          <w:trHeight w:val="279"/>
        </w:trPr>
        <w:tc>
          <w:tcPr>
            <w:tcW w:w="2376" w:type="dxa"/>
            <w:noWrap/>
          </w:tcPr>
          <w:p w14:paraId="6363A9C6" w14:textId="77777777" w:rsidR="00514C5A" w:rsidRDefault="00000000">
            <w:pPr>
              <w:jc w:val="center"/>
              <w:rPr>
                <w:rFonts w:ascii="Times New Roman" w:hAnsi="Times New Roman" w:cs="Times New Roman"/>
                <w:szCs w:val="21"/>
              </w:rPr>
            </w:pPr>
            <w:r>
              <w:rPr>
                <w:rFonts w:ascii="Times New Roman" w:hAnsi="Times New Roman" w:cs="Times New Roman"/>
                <w:szCs w:val="21"/>
              </w:rPr>
              <w:t>H30</w:t>
            </w:r>
          </w:p>
        </w:tc>
        <w:tc>
          <w:tcPr>
            <w:tcW w:w="5882" w:type="dxa"/>
            <w:noWrap/>
          </w:tcPr>
          <w:p w14:paraId="0175048C" w14:textId="77777777" w:rsidR="00514C5A" w:rsidRDefault="00000000">
            <w:pPr>
              <w:rPr>
                <w:rFonts w:ascii="Times New Roman" w:hAnsi="Times New Roman" w:cs="Times New Roman"/>
                <w:szCs w:val="21"/>
              </w:rPr>
            </w:pPr>
            <w:r>
              <w:rPr>
                <w:rFonts w:ascii="Times New Roman" w:hAnsi="Times New Roman" w:cs="Times New Roman"/>
                <w:szCs w:val="21"/>
              </w:rPr>
              <w:t>Disorders of choroid and retina</w:t>
            </w:r>
          </w:p>
        </w:tc>
        <w:tc>
          <w:tcPr>
            <w:tcW w:w="1193" w:type="dxa"/>
            <w:noWrap/>
          </w:tcPr>
          <w:p w14:paraId="013C2CC1" w14:textId="77777777" w:rsidR="00514C5A" w:rsidRDefault="00000000">
            <w:pPr>
              <w:jc w:val="center"/>
              <w:rPr>
                <w:rFonts w:ascii="Times New Roman" w:hAnsi="Times New Roman" w:cs="Times New Roman"/>
                <w:szCs w:val="21"/>
              </w:rPr>
            </w:pPr>
            <w:r>
              <w:rPr>
                <w:rFonts w:ascii="Times New Roman" w:hAnsi="Times New Roman" w:cs="Times New Roman"/>
                <w:szCs w:val="21"/>
              </w:rPr>
              <w:t>104</w:t>
            </w:r>
          </w:p>
        </w:tc>
        <w:tc>
          <w:tcPr>
            <w:tcW w:w="2409" w:type="dxa"/>
            <w:noWrap/>
          </w:tcPr>
          <w:p w14:paraId="7C8D9CEF" w14:textId="77777777" w:rsidR="00514C5A" w:rsidRDefault="00000000">
            <w:pPr>
              <w:jc w:val="center"/>
              <w:rPr>
                <w:rFonts w:ascii="Times New Roman" w:hAnsi="Times New Roman" w:cs="Times New Roman"/>
                <w:szCs w:val="21"/>
              </w:rPr>
            </w:pPr>
            <w:r>
              <w:rPr>
                <w:rFonts w:ascii="Times New Roman" w:hAnsi="Times New Roman" w:cs="Times New Roman"/>
                <w:szCs w:val="21"/>
              </w:rPr>
              <w:t>1.86 (1.5-2.29)</w:t>
            </w:r>
          </w:p>
        </w:tc>
        <w:tc>
          <w:tcPr>
            <w:tcW w:w="1636" w:type="dxa"/>
            <w:noWrap/>
          </w:tcPr>
          <w:p w14:paraId="5FCA8AB2" w14:textId="77777777" w:rsidR="00514C5A" w:rsidRDefault="00000000">
            <w:pPr>
              <w:jc w:val="center"/>
              <w:rPr>
                <w:rFonts w:ascii="Times New Roman" w:hAnsi="Times New Roman" w:cs="Times New Roman"/>
                <w:szCs w:val="21"/>
              </w:rPr>
            </w:pPr>
            <w:r>
              <w:rPr>
                <w:rFonts w:ascii="Times New Roman" w:hAnsi="Times New Roman" w:cs="Times New Roman"/>
                <w:szCs w:val="21"/>
              </w:rPr>
              <w:t>8.27E-09</w:t>
            </w:r>
          </w:p>
        </w:tc>
      </w:tr>
      <w:tr w:rsidR="00514C5A" w14:paraId="360B0F43" w14:textId="77777777">
        <w:trPr>
          <w:trHeight w:val="279"/>
        </w:trPr>
        <w:tc>
          <w:tcPr>
            <w:tcW w:w="2376" w:type="dxa"/>
            <w:noWrap/>
          </w:tcPr>
          <w:p w14:paraId="0F1C36EE" w14:textId="77777777" w:rsidR="00514C5A" w:rsidRDefault="00000000">
            <w:pPr>
              <w:jc w:val="center"/>
              <w:rPr>
                <w:rFonts w:ascii="Times New Roman" w:hAnsi="Times New Roman" w:cs="Times New Roman"/>
                <w:szCs w:val="21"/>
              </w:rPr>
            </w:pPr>
            <w:r>
              <w:rPr>
                <w:rFonts w:ascii="Times New Roman" w:hAnsi="Times New Roman" w:cs="Times New Roman"/>
                <w:szCs w:val="21"/>
              </w:rPr>
              <w:t>I10</w:t>
            </w:r>
          </w:p>
        </w:tc>
        <w:tc>
          <w:tcPr>
            <w:tcW w:w="5882" w:type="dxa"/>
            <w:noWrap/>
          </w:tcPr>
          <w:p w14:paraId="4873F425" w14:textId="77777777" w:rsidR="00514C5A" w:rsidRDefault="00000000">
            <w:pPr>
              <w:rPr>
                <w:rFonts w:ascii="Times New Roman" w:hAnsi="Times New Roman" w:cs="Times New Roman"/>
                <w:szCs w:val="21"/>
              </w:rPr>
            </w:pPr>
            <w:r>
              <w:rPr>
                <w:rFonts w:ascii="Times New Roman" w:hAnsi="Times New Roman" w:cs="Times New Roman"/>
                <w:szCs w:val="21"/>
              </w:rPr>
              <w:t>Hypertensive disorders</w:t>
            </w:r>
          </w:p>
        </w:tc>
        <w:tc>
          <w:tcPr>
            <w:tcW w:w="1193" w:type="dxa"/>
            <w:noWrap/>
          </w:tcPr>
          <w:p w14:paraId="236A0550" w14:textId="77777777" w:rsidR="00514C5A" w:rsidRDefault="00000000">
            <w:pPr>
              <w:jc w:val="center"/>
              <w:rPr>
                <w:rFonts w:ascii="Times New Roman" w:hAnsi="Times New Roman" w:cs="Times New Roman"/>
                <w:szCs w:val="21"/>
              </w:rPr>
            </w:pPr>
            <w:r>
              <w:rPr>
                <w:rFonts w:ascii="Times New Roman" w:hAnsi="Times New Roman" w:cs="Times New Roman"/>
                <w:szCs w:val="21"/>
              </w:rPr>
              <w:t>399</w:t>
            </w:r>
          </w:p>
        </w:tc>
        <w:tc>
          <w:tcPr>
            <w:tcW w:w="2409" w:type="dxa"/>
            <w:noWrap/>
          </w:tcPr>
          <w:p w14:paraId="355A87AF" w14:textId="77777777" w:rsidR="00514C5A" w:rsidRDefault="00000000">
            <w:pPr>
              <w:jc w:val="center"/>
              <w:rPr>
                <w:rFonts w:ascii="Times New Roman" w:hAnsi="Times New Roman" w:cs="Times New Roman"/>
                <w:szCs w:val="21"/>
              </w:rPr>
            </w:pPr>
            <w:r>
              <w:rPr>
                <w:rFonts w:ascii="Times New Roman" w:hAnsi="Times New Roman" w:cs="Times New Roman"/>
                <w:szCs w:val="21"/>
              </w:rPr>
              <w:t>1.59 (1.43-1.77)</w:t>
            </w:r>
          </w:p>
        </w:tc>
        <w:tc>
          <w:tcPr>
            <w:tcW w:w="1636" w:type="dxa"/>
            <w:noWrap/>
          </w:tcPr>
          <w:p w14:paraId="6D141233" w14:textId="77777777" w:rsidR="00514C5A" w:rsidRDefault="00000000">
            <w:pPr>
              <w:jc w:val="center"/>
              <w:rPr>
                <w:rFonts w:ascii="Times New Roman" w:hAnsi="Times New Roman" w:cs="Times New Roman"/>
                <w:szCs w:val="21"/>
              </w:rPr>
            </w:pPr>
            <w:r>
              <w:rPr>
                <w:rFonts w:ascii="Times New Roman" w:hAnsi="Times New Roman" w:cs="Times New Roman"/>
                <w:szCs w:val="21"/>
              </w:rPr>
              <w:t>2.99E-17</w:t>
            </w:r>
          </w:p>
        </w:tc>
      </w:tr>
      <w:tr w:rsidR="00514C5A" w14:paraId="2E648A8B" w14:textId="77777777">
        <w:trPr>
          <w:trHeight w:val="279"/>
        </w:trPr>
        <w:tc>
          <w:tcPr>
            <w:tcW w:w="2376" w:type="dxa"/>
            <w:noWrap/>
          </w:tcPr>
          <w:p w14:paraId="615543FF" w14:textId="77777777" w:rsidR="00514C5A" w:rsidRDefault="00000000">
            <w:pPr>
              <w:jc w:val="center"/>
              <w:rPr>
                <w:rFonts w:ascii="Times New Roman" w:hAnsi="Times New Roman" w:cs="Times New Roman"/>
                <w:szCs w:val="21"/>
              </w:rPr>
            </w:pPr>
            <w:r>
              <w:rPr>
                <w:rFonts w:ascii="Times New Roman" w:hAnsi="Times New Roman" w:cs="Times New Roman"/>
                <w:szCs w:val="21"/>
              </w:rPr>
              <w:t>I21</w:t>
            </w:r>
          </w:p>
        </w:tc>
        <w:tc>
          <w:tcPr>
            <w:tcW w:w="5882" w:type="dxa"/>
            <w:noWrap/>
          </w:tcPr>
          <w:p w14:paraId="1F1E727E" w14:textId="77777777" w:rsidR="00514C5A" w:rsidRDefault="00000000">
            <w:pPr>
              <w:rPr>
                <w:rFonts w:ascii="Times New Roman" w:hAnsi="Times New Roman" w:cs="Times New Roman"/>
                <w:szCs w:val="21"/>
              </w:rPr>
            </w:pPr>
            <w:r>
              <w:rPr>
                <w:rFonts w:ascii="Times New Roman" w:hAnsi="Times New Roman" w:cs="Times New Roman"/>
                <w:szCs w:val="21"/>
              </w:rPr>
              <w:t>Ischemic heart disease</w:t>
            </w:r>
          </w:p>
        </w:tc>
        <w:tc>
          <w:tcPr>
            <w:tcW w:w="1193" w:type="dxa"/>
            <w:noWrap/>
          </w:tcPr>
          <w:p w14:paraId="6E1B11FB" w14:textId="77777777" w:rsidR="00514C5A" w:rsidRDefault="00000000">
            <w:pPr>
              <w:jc w:val="center"/>
              <w:rPr>
                <w:rFonts w:ascii="Times New Roman" w:hAnsi="Times New Roman" w:cs="Times New Roman"/>
                <w:szCs w:val="21"/>
              </w:rPr>
            </w:pPr>
            <w:r>
              <w:rPr>
                <w:rFonts w:ascii="Times New Roman" w:hAnsi="Times New Roman" w:cs="Times New Roman"/>
                <w:szCs w:val="21"/>
              </w:rPr>
              <w:t>199</w:t>
            </w:r>
          </w:p>
        </w:tc>
        <w:tc>
          <w:tcPr>
            <w:tcW w:w="2409" w:type="dxa"/>
            <w:noWrap/>
          </w:tcPr>
          <w:p w14:paraId="1F8DAB98" w14:textId="77777777" w:rsidR="00514C5A" w:rsidRDefault="00000000">
            <w:pPr>
              <w:jc w:val="center"/>
              <w:rPr>
                <w:rFonts w:ascii="Times New Roman" w:hAnsi="Times New Roman" w:cs="Times New Roman"/>
                <w:szCs w:val="21"/>
              </w:rPr>
            </w:pPr>
            <w:r>
              <w:rPr>
                <w:rFonts w:ascii="Times New Roman" w:hAnsi="Times New Roman" w:cs="Times New Roman"/>
                <w:szCs w:val="21"/>
              </w:rPr>
              <w:t>2.75 (2.35-3.22)</w:t>
            </w:r>
          </w:p>
        </w:tc>
        <w:tc>
          <w:tcPr>
            <w:tcW w:w="1636" w:type="dxa"/>
            <w:noWrap/>
          </w:tcPr>
          <w:p w14:paraId="18FC9ECB" w14:textId="77777777" w:rsidR="00514C5A" w:rsidRDefault="00000000">
            <w:pPr>
              <w:jc w:val="center"/>
              <w:rPr>
                <w:rFonts w:ascii="Times New Roman" w:hAnsi="Times New Roman" w:cs="Times New Roman"/>
                <w:szCs w:val="21"/>
              </w:rPr>
            </w:pPr>
            <w:r>
              <w:rPr>
                <w:rFonts w:ascii="Times New Roman" w:hAnsi="Times New Roman" w:cs="Times New Roman"/>
                <w:szCs w:val="21"/>
              </w:rPr>
              <w:t>4.81E-36</w:t>
            </w:r>
          </w:p>
        </w:tc>
      </w:tr>
      <w:tr w:rsidR="00514C5A" w14:paraId="2540A5C8" w14:textId="77777777">
        <w:trPr>
          <w:trHeight w:val="279"/>
        </w:trPr>
        <w:tc>
          <w:tcPr>
            <w:tcW w:w="2376" w:type="dxa"/>
            <w:noWrap/>
          </w:tcPr>
          <w:p w14:paraId="6223C432" w14:textId="77777777" w:rsidR="00514C5A" w:rsidRDefault="00000000">
            <w:pPr>
              <w:jc w:val="center"/>
              <w:rPr>
                <w:rFonts w:ascii="Times New Roman" w:hAnsi="Times New Roman" w:cs="Times New Roman"/>
                <w:szCs w:val="21"/>
              </w:rPr>
            </w:pPr>
            <w:r>
              <w:rPr>
                <w:rFonts w:ascii="Times New Roman" w:hAnsi="Times New Roman" w:cs="Times New Roman"/>
                <w:szCs w:val="21"/>
              </w:rPr>
              <w:t>I26</w:t>
            </w:r>
          </w:p>
        </w:tc>
        <w:tc>
          <w:tcPr>
            <w:tcW w:w="5882" w:type="dxa"/>
            <w:noWrap/>
          </w:tcPr>
          <w:p w14:paraId="112A99DE" w14:textId="77777777" w:rsidR="00514C5A" w:rsidRDefault="00000000">
            <w:pPr>
              <w:rPr>
                <w:rFonts w:ascii="Times New Roman" w:hAnsi="Times New Roman" w:cs="Times New Roman"/>
                <w:szCs w:val="21"/>
              </w:rPr>
            </w:pPr>
            <w:r>
              <w:rPr>
                <w:rFonts w:ascii="Times New Roman" w:hAnsi="Times New Roman" w:cs="Times New Roman"/>
                <w:szCs w:val="21"/>
              </w:rPr>
              <w:t>Embolism and thrombosis</w:t>
            </w:r>
          </w:p>
        </w:tc>
        <w:tc>
          <w:tcPr>
            <w:tcW w:w="1193" w:type="dxa"/>
            <w:noWrap/>
          </w:tcPr>
          <w:p w14:paraId="2A5D9C1D" w14:textId="77777777" w:rsidR="00514C5A" w:rsidRDefault="00000000">
            <w:pPr>
              <w:jc w:val="center"/>
              <w:rPr>
                <w:rFonts w:ascii="Times New Roman" w:hAnsi="Times New Roman" w:cs="Times New Roman"/>
                <w:szCs w:val="21"/>
              </w:rPr>
            </w:pPr>
            <w:r>
              <w:rPr>
                <w:rFonts w:ascii="Times New Roman" w:hAnsi="Times New Roman" w:cs="Times New Roman"/>
                <w:szCs w:val="21"/>
              </w:rPr>
              <w:t>153</w:t>
            </w:r>
          </w:p>
        </w:tc>
        <w:tc>
          <w:tcPr>
            <w:tcW w:w="2409" w:type="dxa"/>
            <w:noWrap/>
          </w:tcPr>
          <w:p w14:paraId="643ABC6E" w14:textId="77777777" w:rsidR="00514C5A" w:rsidRDefault="00000000">
            <w:pPr>
              <w:jc w:val="center"/>
              <w:rPr>
                <w:rFonts w:ascii="Times New Roman" w:hAnsi="Times New Roman" w:cs="Times New Roman"/>
                <w:szCs w:val="21"/>
              </w:rPr>
            </w:pPr>
            <w:r>
              <w:rPr>
                <w:rFonts w:ascii="Times New Roman" w:hAnsi="Times New Roman" w:cs="Times New Roman"/>
                <w:szCs w:val="21"/>
              </w:rPr>
              <w:t>3.95 (3.27-4.77)</w:t>
            </w:r>
          </w:p>
        </w:tc>
        <w:tc>
          <w:tcPr>
            <w:tcW w:w="1636" w:type="dxa"/>
            <w:noWrap/>
          </w:tcPr>
          <w:p w14:paraId="3C5BB522" w14:textId="77777777" w:rsidR="00514C5A" w:rsidRDefault="00000000">
            <w:pPr>
              <w:jc w:val="center"/>
              <w:rPr>
                <w:rFonts w:ascii="Times New Roman" w:hAnsi="Times New Roman" w:cs="Times New Roman"/>
                <w:szCs w:val="21"/>
              </w:rPr>
            </w:pPr>
            <w:r>
              <w:rPr>
                <w:rFonts w:ascii="Times New Roman" w:hAnsi="Times New Roman" w:cs="Times New Roman"/>
                <w:szCs w:val="21"/>
              </w:rPr>
              <w:t>1.81E-46</w:t>
            </w:r>
          </w:p>
        </w:tc>
      </w:tr>
      <w:tr w:rsidR="00514C5A" w14:paraId="75AEFC61" w14:textId="77777777">
        <w:trPr>
          <w:trHeight w:val="279"/>
        </w:trPr>
        <w:tc>
          <w:tcPr>
            <w:tcW w:w="2376" w:type="dxa"/>
            <w:noWrap/>
          </w:tcPr>
          <w:p w14:paraId="3C24A79F" w14:textId="77777777" w:rsidR="00514C5A" w:rsidRDefault="00000000">
            <w:pPr>
              <w:jc w:val="center"/>
              <w:rPr>
                <w:rFonts w:ascii="Times New Roman" w:hAnsi="Times New Roman" w:cs="Times New Roman"/>
                <w:szCs w:val="21"/>
              </w:rPr>
            </w:pPr>
            <w:r>
              <w:rPr>
                <w:rFonts w:ascii="Times New Roman" w:hAnsi="Times New Roman" w:cs="Times New Roman"/>
                <w:szCs w:val="21"/>
              </w:rPr>
              <w:t>I34</w:t>
            </w:r>
          </w:p>
        </w:tc>
        <w:tc>
          <w:tcPr>
            <w:tcW w:w="5882" w:type="dxa"/>
            <w:noWrap/>
          </w:tcPr>
          <w:p w14:paraId="653F60EA" w14:textId="77777777" w:rsidR="00514C5A" w:rsidRDefault="00000000">
            <w:pPr>
              <w:rPr>
                <w:rFonts w:ascii="Times New Roman" w:hAnsi="Times New Roman" w:cs="Times New Roman"/>
                <w:szCs w:val="21"/>
              </w:rPr>
            </w:pPr>
            <w:r>
              <w:rPr>
                <w:rFonts w:ascii="Times New Roman" w:hAnsi="Times New Roman" w:cs="Times New Roman"/>
                <w:szCs w:val="21"/>
              </w:rPr>
              <w:t>Non-rheumatic valve disorders</w:t>
            </w:r>
          </w:p>
        </w:tc>
        <w:tc>
          <w:tcPr>
            <w:tcW w:w="1193" w:type="dxa"/>
            <w:noWrap/>
          </w:tcPr>
          <w:p w14:paraId="4B75EF43" w14:textId="77777777" w:rsidR="00514C5A" w:rsidRDefault="00000000">
            <w:pPr>
              <w:jc w:val="center"/>
              <w:rPr>
                <w:rFonts w:ascii="Times New Roman" w:hAnsi="Times New Roman" w:cs="Times New Roman"/>
                <w:szCs w:val="21"/>
              </w:rPr>
            </w:pPr>
            <w:r>
              <w:rPr>
                <w:rFonts w:ascii="Times New Roman" w:hAnsi="Times New Roman" w:cs="Times New Roman"/>
                <w:szCs w:val="21"/>
              </w:rPr>
              <w:t>108</w:t>
            </w:r>
          </w:p>
        </w:tc>
        <w:tc>
          <w:tcPr>
            <w:tcW w:w="2409" w:type="dxa"/>
            <w:noWrap/>
          </w:tcPr>
          <w:p w14:paraId="0668B9A8" w14:textId="77777777" w:rsidR="00514C5A" w:rsidRDefault="00000000">
            <w:pPr>
              <w:jc w:val="center"/>
              <w:rPr>
                <w:rFonts w:ascii="Times New Roman" w:hAnsi="Times New Roman" w:cs="Times New Roman"/>
                <w:szCs w:val="21"/>
              </w:rPr>
            </w:pPr>
            <w:r>
              <w:rPr>
                <w:rFonts w:ascii="Times New Roman" w:hAnsi="Times New Roman" w:cs="Times New Roman"/>
                <w:szCs w:val="21"/>
              </w:rPr>
              <w:t>3.46 (2.78-4.31)</w:t>
            </w:r>
          </w:p>
        </w:tc>
        <w:tc>
          <w:tcPr>
            <w:tcW w:w="1636" w:type="dxa"/>
            <w:noWrap/>
          </w:tcPr>
          <w:p w14:paraId="7AA70D1D" w14:textId="77777777" w:rsidR="00514C5A" w:rsidRDefault="00000000">
            <w:pPr>
              <w:jc w:val="center"/>
              <w:rPr>
                <w:rFonts w:ascii="Times New Roman" w:hAnsi="Times New Roman" w:cs="Times New Roman"/>
                <w:szCs w:val="21"/>
              </w:rPr>
            </w:pPr>
            <w:r>
              <w:rPr>
                <w:rFonts w:ascii="Times New Roman" w:hAnsi="Times New Roman" w:cs="Times New Roman"/>
                <w:szCs w:val="21"/>
              </w:rPr>
              <w:t>2.04E-28</w:t>
            </w:r>
          </w:p>
        </w:tc>
      </w:tr>
      <w:tr w:rsidR="00514C5A" w14:paraId="4CD9C4DD" w14:textId="77777777">
        <w:trPr>
          <w:trHeight w:val="279"/>
        </w:trPr>
        <w:tc>
          <w:tcPr>
            <w:tcW w:w="2376" w:type="dxa"/>
            <w:noWrap/>
          </w:tcPr>
          <w:p w14:paraId="55151657" w14:textId="77777777" w:rsidR="00514C5A" w:rsidRDefault="00000000">
            <w:pPr>
              <w:jc w:val="center"/>
              <w:rPr>
                <w:rFonts w:ascii="Times New Roman" w:hAnsi="Times New Roman" w:cs="Times New Roman"/>
                <w:szCs w:val="21"/>
              </w:rPr>
            </w:pPr>
            <w:r>
              <w:rPr>
                <w:rFonts w:ascii="Times New Roman" w:hAnsi="Times New Roman" w:cs="Times New Roman"/>
                <w:szCs w:val="21"/>
              </w:rPr>
              <w:t>I48</w:t>
            </w:r>
          </w:p>
        </w:tc>
        <w:tc>
          <w:tcPr>
            <w:tcW w:w="5882" w:type="dxa"/>
            <w:noWrap/>
          </w:tcPr>
          <w:p w14:paraId="2506E03F" w14:textId="77777777" w:rsidR="00514C5A" w:rsidRDefault="00000000">
            <w:pPr>
              <w:rPr>
                <w:rFonts w:ascii="Times New Roman" w:hAnsi="Times New Roman" w:cs="Times New Roman"/>
                <w:szCs w:val="21"/>
              </w:rPr>
            </w:pPr>
            <w:r>
              <w:rPr>
                <w:rFonts w:ascii="Times New Roman" w:hAnsi="Times New Roman" w:cs="Times New Roman"/>
                <w:szCs w:val="21"/>
              </w:rPr>
              <w:t>Atrial fibrillation and flutter</w:t>
            </w:r>
          </w:p>
        </w:tc>
        <w:tc>
          <w:tcPr>
            <w:tcW w:w="1193" w:type="dxa"/>
            <w:noWrap/>
          </w:tcPr>
          <w:p w14:paraId="13D5A628" w14:textId="77777777" w:rsidR="00514C5A" w:rsidRDefault="00000000">
            <w:pPr>
              <w:jc w:val="center"/>
              <w:rPr>
                <w:rFonts w:ascii="Times New Roman" w:hAnsi="Times New Roman" w:cs="Times New Roman"/>
                <w:szCs w:val="21"/>
              </w:rPr>
            </w:pPr>
            <w:r>
              <w:rPr>
                <w:rFonts w:ascii="Times New Roman" w:hAnsi="Times New Roman" w:cs="Times New Roman"/>
                <w:szCs w:val="21"/>
              </w:rPr>
              <w:t>178</w:t>
            </w:r>
          </w:p>
        </w:tc>
        <w:tc>
          <w:tcPr>
            <w:tcW w:w="2409" w:type="dxa"/>
            <w:noWrap/>
          </w:tcPr>
          <w:p w14:paraId="06541B23" w14:textId="77777777" w:rsidR="00514C5A" w:rsidRDefault="00000000">
            <w:pPr>
              <w:jc w:val="center"/>
              <w:rPr>
                <w:rFonts w:ascii="Times New Roman" w:hAnsi="Times New Roman" w:cs="Times New Roman"/>
                <w:szCs w:val="21"/>
              </w:rPr>
            </w:pPr>
            <w:r>
              <w:rPr>
                <w:rFonts w:ascii="Times New Roman" w:hAnsi="Times New Roman" w:cs="Times New Roman"/>
                <w:szCs w:val="21"/>
              </w:rPr>
              <w:t>2.66 (2.25-3.14)</w:t>
            </w:r>
          </w:p>
        </w:tc>
        <w:tc>
          <w:tcPr>
            <w:tcW w:w="1636" w:type="dxa"/>
            <w:noWrap/>
          </w:tcPr>
          <w:p w14:paraId="63A1AF95" w14:textId="77777777" w:rsidR="00514C5A" w:rsidRDefault="00000000">
            <w:pPr>
              <w:jc w:val="center"/>
              <w:rPr>
                <w:rFonts w:ascii="Times New Roman" w:hAnsi="Times New Roman" w:cs="Times New Roman"/>
                <w:szCs w:val="21"/>
              </w:rPr>
            </w:pPr>
            <w:r>
              <w:rPr>
                <w:rFonts w:ascii="Times New Roman" w:hAnsi="Times New Roman" w:cs="Times New Roman"/>
                <w:szCs w:val="21"/>
              </w:rPr>
              <w:t>9.39E-31</w:t>
            </w:r>
          </w:p>
        </w:tc>
      </w:tr>
      <w:tr w:rsidR="00514C5A" w14:paraId="7AEF687E" w14:textId="77777777">
        <w:trPr>
          <w:trHeight w:val="279"/>
        </w:trPr>
        <w:tc>
          <w:tcPr>
            <w:tcW w:w="2376" w:type="dxa"/>
            <w:noWrap/>
          </w:tcPr>
          <w:p w14:paraId="5962350A" w14:textId="77777777" w:rsidR="00514C5A" w:rsidRDefault="00000000">
            <w:pPr>
              <w:jc w:val="center"/>
              <w:rPr>
                <w:rFonts w:ascii="Times New Roman" w:hAnsi="Times New Roman" w:cs="Times New Roman"/>
                <w:szCs w:val="21"/>
              </w:rPr>
            </w:pPr>
            <w:r>
              <w:rPr>
                <w:rFonts w:ascii="Times New Roman" w:hAnsi="Times New Roman" w:cs="Times New Roman"/>
                <w:szCs w:val="21"/>
              </w:rPr>
              <w:t>I49</w:t>
            </w:r>
          </w:p>
        </w:tc>
        <w:tc>
          <w:tcPr>
            <w:tcW w:w="5882" w:type="dxa"/>
            <w:noWrap/>
          </w:tcPr>
          <w:p w14:paraId="2799A9E9" w14:textId="77777777" w:rsidR="00514C5A" w:rsidRDefault="00000000">
            <w:pPr>
              <w:rPr>
                <w:rFonts w:ascii="Times New Roman" w:hAnsi="Times New Roman" w:cs="Times New Roman"/>
                <w:szCs w:val="21"/>
              </w:rPr>
            </w:pPr>
            <w:r>
              <w:rPr>
                <w:rFonts w:ascii="Times New Roman" w:hAnsi="Times New Roman" w:cs="Times New Roman"/>
                <w:szCs w:val="21"/>
              </w:rPr>
              <w:t>Other cardiac arrhythmias</w:t>
            </w:r>
          </w:p>
        </w:tc>
        <w:tc>
          <w:tcPr>
            <w:tcW w:w="1193" w:type="dxa"/>
            <w:noWrap/>
          </w:tcPr>
          <w:p w14:paraId="4D180AFD" w14:textId="77777777" w:rsidR="00514C5A" w:rsidRDefault="00000000">
            <w:pPr>
              <w:jc w:val="center"/>
              <w:rPr>
                <w:rFonts w:ascii="Times New Roman" w:hAnsi="Times New Roman" w:cs="Times New Roman"/>
                <w:szCs w:val="21"/>
              </w:rPr>
            </w:pPr>
            <w:r>
              <w:rPr>
                <w:rFonts w:ascii="Times New Roman" w:hAnsi="Times New Roman" w:cs="Times New Roman"/>
                <w:szCs w:val="21"/>
              </w:rPr>
              <w:t>127</w:t>
            </w:r>
          </w:p>
        </w:tc>
        <w:tc>
          <w:tcPr>
            <w:tcW w:w="2409" w:type="dxa"/>
            <w:noWrap/>
          </w:tcPr>
          <w:p w14:paraId="2E6A605B" w14:textId="77777777" w:rsidR="00514C5A" w:rsidRDefault="00000000">
            <w:pPr>
              <w:jc w:val="center"/>
              <w:rPr>
                <w:rFonts w:ascii="Times New Roman" w:hAnsi="Times New Roman" w:cs="Times New Roman"/>
                <w:szCs w:val="21"/>
              </w:rPr>
            </w:pPr>
            <w:r>
              <w:rPr>
                <w:rFonts w:ascii="Times New Roman" w:hAnsi="Times New Roman" w:cs="Times New Roman"/>
                <w:szCs w:val="21"/>
              </w:rPr>
              <w:t>2.19 (1.81-2.66)</w:t>
            </w:r>
          </w:p>
        </w:tc>
        <w:tc>
          <w:tcPr>
            <w:tcW w:w="1636" w:type="dxa"/>
            <w:noWrap/>
          </w:tcPr>
          <w:p w14:paraId="41FF51BC" w14:textId="77777777" w:rsidR="00514C5A" w:rsidRDefault="00000000">
            <w:pPr>
              <w:jc w:val="center"/>
              <w:rPr>
                <w:rFonts w:ascii="Times New Roman" w:hAnsi="Times New Roman" w:cs="Times New Roman"/>
                <w:szCs w:val="21"/>
              </w:rPr>
            </w:pPr>
            <w:r>
              <w:rPr>
                <w:rFonts w:ascii="Times New Roman" w:hAnsi="Times New Roman" w:cs="Times New Roman"/>
                <w:szCs w:val="21"/>
              </w:rPr>
              <w:t>1.56E-15</w:t>
            </w:r>
          </w:p>
        </w:tc>
      </w:tr>
      <w:tr w:rsidR="00514C5A" w14:paraId="2A6E20BB" w14:textId="77777777">
        <w:trPr>
          <w:trHeight w:val="279"/>
        </w:trPr>
        <w:tc>
          <w:tcPr>
            <w:tcW w:w="2376" w:type="dxa"/>
            <w:noWrap/>
          </w:tcPr>
          <w:p w14:paraId="4D88A9C0" w14:textId="77777777" w:rsidR="00514C5A" w:rsidRDefault="00000000">
            <w:pPr>
              <w:jc w:val="center"/>
              <w:rPr>
                <w:rFonts w:ascii="Times New Roman" w:hAnsi="Times New Roman" w:cs="Times New Roman"/>
                <w:szCs w:val="21"/>
              </w:rPr>
            </w:pPr>
            <w:r>
              <w:rPr>
                <w:rFonts w:ascii="Times New Roman" w:hAnsi="Times New Roman" w:cs="Times New Roman"/>
                <w:szCs w:val="21"/>
              </w:rPr>
              <w:lastRenderedPageBreak/>
              <w:t>I50</w:t>
            </w:r>
          </w:p>
        </w:tc>
        <w:tc>
          <w:tcPr>
            <w:tcW w:w="5882" w:type="dxa"/>
            <w:noWrap/>
          </w:tcPr>
          <w:p w14:paraId="0EE50DE2" w14:textId="77777777" w:rsidR="00514C5A" w:rsidRDefault="00000000">
            <w:pPr>
              <w:rPr>
                <w:rFonts w:ascii="Times New Roman" w:hAnsi="Times New Roman" w:cs="Times New Roman"/>
                <w:szCs w:val="21"/>
              </w:rPr>
            </w:pPr>
            <w:r>
              <w:rPr>
                <w:rFonts w:ascii="Times New Roman" w:hAnsi="Times New Roman" w:cs="Times New Roman"/>
                <w:szCs w:val="21"/>
              </w:rPr>
              <w:t>Heart failure</w:t>
            </w:r>
          </w:p>
        </w:tc>
        <w:tc>
          <w:tcPr>
            <w:tcW w:w="1193" w:type="dxa"/>
            <w:noWrap/>
          </w:tcPr>
          <w:p w14:paraId="0452567F" w14:textId="77777777" w:rsidR="00514C5A" w:rsidRDefault="00000000">
            <w:pPr>
              <w:jc w:val="center"/>
              <w:rPr>
                <w:rFonts w:ascii="Times New Roman" w:hAnsi="Times New Roman" w:cs="Times New Roman"/>
                <w:szCs w:val="21"/>
              </w:rPr>
            </w:pPr>
            <w:r>
              <w:rPr>
                <w:rFonts w:ascii="Times New Roman" w:hAnsi="Times New Roman" w:cs="Times New Roman"/>
                <w:szCs w:val="21"/>
              </w:rPr>
              <w:t>189</w:t>
            </w:r>
          </w:p>
        </w:tc>
        <w:tc>
          <w:tcPr>
            <w:tcW w:w="2409" w:type="dxa"/>
            <w:noWrap/>
          </w:tcPr>
          <w:p w14:paraId="65CCECDF" w14:textId="77777777" w:rsidR="00514C5A" w:rsidRDefault="00000000">
            <w:pPr>
              <w:jc w:val="center"/>
              <w:rPr>
                <w:rFonts w:ascii="Times New Roman" w:hAnsi="Times New Roman" w:cs="Times New Roman"/>
                <w:szCs w:val="21"/>
              </w:rPr>
            </w:pPr>
            <w:r>
              <w:rPr>
                <w:rFonts w:ascii="Times New Roman" w:hAnsi="Times New Roman" w:cs="Times New Roman"/>
                <w:szCs w:val="21"/>
              </w:rPr>
              <w:t>6.19 (5.16-7.43)</w:t>
            </w:r>
          </w:p>
        </w:tc>
        <w:tc>
          <w:tcPr>
            <w:tcW w:w="1636" w:type="dxa"/>
            <w:noWrap/>
          </w:tcPr>
          <w:p w14:paraId="01A823B2" w14:textId="77777777" w:rsidR="00514C5A" w:rsidRDefault="00000000">
            <w:pPr>
              <w:jc w:val="center"/>
              <w:rPr>
                <w:rFonts w:ascii="Times New Roman" w:hAnsi="Times New Roman" w:cs="Times New Roman"/>
                <w:szCs w:val="21"/>
              </w:rPr>
            </w:pPr>
            <w:r>
              <w:rPr>
                <w:rFonts w:ascii="Times New Roman" w:hAnsi="Times New Roman" w:cs="Times New Roman"/>
                <w:szCs w:val="21"/>
              </w:rPr>
              <w:t>2.85E-85</w:t>
            </w:r>
          </w:p>
        </w:tc>
      </w:tr>
      <w:tr w:rsidR="00514C5A" w14:paraId="3E8BE9C6" w14:textId="77777777">
        <w:trPr>
          <w:trHeight w:val="279"/>
        </w:trPr>
        <w:tc>
          <w:tcPr>
            <w:tcW w:w="2376" w:type="dxa"/>
            <w:noWrap/>
          </w:tcPr>
          <w:p w14:paraId="5DEA8132" w14:textId="77777777" w:rsidR="00514C5A" w:rsidRDefault="00000000">
            <w:pPr>
              <w:jc w:val="center"/>
              <w:rPr>
                <w:rFonts w:ascii="Times New Roman" w:hAnsi="Times New Roman" w:cs="Times New Roman"/>
                <w:szCs w:val="21"/>
              </w:rPr>
            </w:pPr>
            <w:r>
              <w:rPr>
                <w:rFonts w:ascii="Times New Roman" w:hAnsi="Times New Roman" w:cs="Times New Roman"/>
                <w:szCs w:val="21"/>
              </w:rPr>
              <w:t>I51</w:t>
            </w:r>
          </w:p>
        </w:tc>
        <w:tc>
          <w:tcPr>
            <w:tcW w:w="5882" w:type="dxa"/>
            <w:noWrap/>
          </w:tcPr>
          <w:p w14:paraId="086B49A6" w14:textId="77777777" w:rsidR="00514C5A" w:rsidRDefault="00000000">
            <w:pPr>
              <w:rPr>
                <w:rFonts w:ascii="Times New Roman" w:hAnsi="Times New Roman" w:cs="Times New Roman"/>
                <w:szCs w:val="21"/>
              </w:rPr>
            </w:pPr>
            <w:r>
              <w:rPr>
                <w:rFonts w:ascii="Times New Roman" w:hAnsi="Times New Roman" w:cs="Times New Roman"/>
                <w:szCs w:val="21"/>
              </w:rPr>
              <w:t>Complications and ill-defined descriptions of heart disease</w:t>
            </w:r>
          </w:p>
        </w:tc>
        <w:tc>
          <w:tcPr>
            <w:tcW w:w="1193" w:type="dxa"/>
            <w:noWrap/>
          </w:tcPr>
          <w:p w14:paraId="16F52572" w14:textId="77777777" w:rsidR="00514C5A" w:rsidRDefault="00000000">
            <w:pPr>
              <w:jc w:val="center"/>
              <w:rPr>
                <w:rFonts w:ascii="Times New Roman" w:hAnsi="Times New Roman" w:cs="Times New Roman"/>
                <w:szCs w:val="21"/>
              </w:rPr>
            </w:pPr>
            <w:r>
              <w:rPr>
                <w:rFonts w:ascii="Times New Roman" w:hAnsi="Times New Roman" w:cs="Times New Roman"/>
                <w:szCs w:val="21"/>
              </w:rPr>
              <w:t>153</w:t>
            </w:r>
          </w:p>
        </w:tc>
        <w:tc>
          <w:tcPr>
            <w:tcW w:w="2409" w:type="dxa"/>
            <w:noWrap/>
          </w:tcPr>
          <w:p w14:paraId="55AA4C79" w14:textId="77777777" w:rsidR="00514C5A" w:rsidRDefault="00000000">
            <w:pPr>
              <w:jc w:val="center"/>
              <w:rPr>
                <w:rFonts w:ascii="Times New Roman" w:hAnsi="Times New Roman" w:cs="Times New Roman"/>
                <w:szCs w:val="21"/>
              </w:rPr>
            </w:pPr>
            <w:r>
              <w:rPr>
                <w:rFonts w:ascii="Times New Roman" w:hAnsi="Times New Roman" w:cs="Times New Roman"/>
                <w:szCs w:val="21"/>
              </w:rPr>
              <w:t>4.71 (3.88-5.71)</w:t>
            </w:r>
          </w:p>
        </w:tc>
        <w:tc>
          <w:tcPr>
            <w:tcW w:w="1636" w:type="dxa"/>
            <w:noWrap/>
          </w:tcPr>
          <w:p w14:paraId="0144916E" w14:textId="77777777" w:rsidR="00514C5A" w:rsidRDefault="00000000">
            <w:pPr>
              <w:jc w:val="center"/>
              <w:rPr>
                <w:rFonts w:ascii="Times New Roman" w:hAnsi="Times New Roman" w:cs="Times New Roman"/>
                <w:szCs w:val="21"/>
              </w:rPr>
            </w:pPr>
            <w:r>
              <w:rPr>
                <w:rFonts w:ascii="Times New Roman" w:hAnsi="Times New Roman" w:cs="Times New Roman"/>
                <w:szCs w:val="21"/>
              </w:rPr>
              <w:t>1.23E-55</w:t>
            </w:r>
          </w:p>
        </w:tc>
      </w:tr>
      <w:tr w:rsidR="00514C5A" w14:paraId="3B54E222" w14:textId="77777777">
        <w:trPr>
          <w:trHeight w:val="279"/>
        </w:trPr>
        <w:tc>
          <w:tcPr>
            <w:tcW w:w="2376" w:type="dxa"/>
            <w:noWrap/>
          </w:tcPr>
          <w:p w14:paraId="18942F58" w14:textId="77777777" w:rsidR="00514C5A" w:rsidRDefault="00000000">
            <w:pPr>
              <w:jc w:val="center"/>
              <w:rPr>
                <w:rFonts w:ascii="Times New Roman" w:hAnsi="Times New Roman" w:cs="Times New Roman"/>
                <w:szCs w:val="21"/>
              </w:rPr>
            </w:pPr>
            <w:r>
              <w:rPr>
                <w:rFonts w:ascii="Times New Roman" w:hAnsi="Times New Roman" w:cs="Times New Roman"/>
                <w:szCs w:val="21"/>
              </w:rPr>
              <w:t>I95</w:t>
            </w:r>
          </w:p>
        </w:tc>
        <w:tc>
          <w:tcPr>
            <w:tcW w:w="5882" w:type="dxa"/>
            <w:noWrap/>
          </w:tcPr>
          <w:p w14:paraId="07E8FCD1" w14:textId="77777777" w:rsidR="00514C5A" w:rsidRDefault="00000000">
            <w:pPr>
              <w:rPr>
                <w:rFonts w:ascii="Times New Roman" w:hAnsi="Times New Roman" w:cs="Times New Roman"/>
                <w:szCs w:val="21"/>
              </w:rPr>
            </w:pPr>
            <w:r>
              <w:rPr>
                <w:rFonts w:ascii="Times New Roman" w:hAnsi="Times New Roman" w:cs="Times New Roman"/>
                <w:szCs w:val="21"/>
              </w:rPr>
              <w:t>Hypotension</w:t>
            </w:r>
          </w:p>
        </w:tc>
        <w:tc>
          <w:tcPr>
            <w:tcW w:w="1193" w:type="dxa"/>
            <w:noWrap/>
          </w:tcPr>
          <w:p w14:paraId="10379A19" w14:textId="77777777" w:rsidR="00514C5A" w:rsidRDefault="00000000">
            <w:pPr>
              <w:jc w:val="center"/>
              <w:rPr>
                <w:rFonts w:ascii="Times New Roman" w:hAnsi="Times New Roman" w:cs="Times New Roman"/>
                <w:szCs w:val="21"/>
              </w:rPr>
            </w:pPr>
            <w:r>
              <w:rPr>
                <w:rFonts w:ascii="Times New Roman" w:hAnsi="Times New Roman" w:cs="Times New Roman"/>
                <w:szCs w:val="21"/>
              </w:rPr>
              <w:t>210</w:t>
            </w:r>
          </w:p>
        </w:tc>
        <w:tc>
          <w:tcPr>
            <w:tcW w:w="2409" w:type="dxa"/>
            <w:noWrap/>
          </w:tcPr>
          <w:p w14:paraId="401F5F17" w14:textId="77777777" w:rsidR="00514C5A" w:rsidRDefault="00000000">
            <w:pPr>
              <w:jc w:val="center"/>
              <w:rPr>
                <w:rFonts w:ascii="Times New Roman" w:hAnsi="Times New Roman" w:cs="Times New Roman"/>
                <w:szCs w:val="21"/>
              </w:rPr>
            </w:pPr>
            <w:r>
              <w:rPr>
                <w:rFonts w:ascii="Times New Roman" w:hAnsi="Times New Roman" w:cs="Times New Roman"/>
                <w:szCs w:val="21"/>
              </w:rPr>
              <w:t>5.17 (4.37-6.12)</w:t>
            </w:r>
          </w:p>
        </w:tc>
        <w:tc>
          <w:tcPr>
            <w:tcW w:w="1636" w:type="dxa"/>
            <w:noWrap/>
          </w:tcPr>
          <w:p w14:paraId="0E8FBD11" w14:textId="77777777" w:rsidR="00514C5A" w:rsidRDefault="00000000">
            <w:pPr>
              <w:jc w:val="center"/>
              <w:rPr>
                <w:rFonts w:ascii="Times New Roman" w:hAnsi="Times New Roman" w:cs="Times New Roman"/>
                <w:szCs w:val="21"/>
              </w:rPr>
            </w:pPr>
            <w:r>
              <w:rPr>
                <w:rFonts w:ascii="Times New Roman" w:hAnsi="Times New Roman" w:cs="Times New Roman"/>
                <w:szCs w:val="21"/>
              </w:rPr>
              <w:t>2.30E-82</w:t>
            </w:r>
          </w:p>
        </w:tc>
      </w:tr>
      <w:tr w:rsidR="00514C5A" w14:paraId="01218D03" w14:textId="77777777">
        <w:trPr>
          <w:trHeight w:val="279"/>
        </w:trPr>
        <w:tc>
          <w:tcPr>
            <w:tcW w:w="2376" w:type="dxa"/>
            <w:noWrap/>
          </w:tcPr>
          <w:p w14:paraId="42740B97" w14:textId="77777777" w:rsidR="00514C5A" w:rsidRDefault="00000000">
            <w:pPr>
              <w:jc w:val="center"/>
              <w:rPr>
                <w:rFonts w:ascii="Times New Roman" w:hAnsi="Times New Roman" w:cs="Times New Roman"/>
                <w:szCs w:val="21"/>
              </w:rPr>
            </w:pPr>
            <w:r>
              <w:rPr>
                <w:rFonts w:ascii="Times New Roman" w:hAnsi="Times New Roman" w:cs="Times New Roman"/>
                <w:szCs w:val="21"/>
              </w:rPr>
              <w:t>J12</w:t>
            </w:r>
          </w:p>
        </w:tc>
        <w:tc>
          <w:tcPr>
            <w:tcW w:w="5882" w:type="dxa"/>
            <w:noWrap/>
          </w:tcPr>
          <w:p w14:paraId="78ED8681" w14:textId="77777777" w:rsidR="00514C5A" w:rsidRDefault="00000000">
            <w:pPr>
              <w:rPr>
                <w:rFonts w:ascii="Times New Roman" w:hAnsi="Times New Roman" w:cs="Times New Roman"/>
                <w:szCs w:val="21"/>
              </w:rPr>
            </w:pPr>
            <w:r>
              <w:rPr>
                <w:rFonts w:ascii="Times New Roman" w:hAnsi="Times New Roman" w:cs="Times New Roman"/>
                <w:szCs w:val="21"/>
              </w:rPr>
              <w:t>Pneumonia</w:t>
            </w:r>
          </w:p>
        </w:tc>
        <w:tc>
          <w:tcPr>
            <w:tcW w:w="1193" w:type="dxa"/>
            <w:noWrap/>
          </w:tcPr>
          <w:p w14:paraId="4B4DFD39" w14:textId="77777777" w:rsidR="00514C5A" w:rsidRDefault="00000000">
            <w:pPr>
              <w:jc w:val="center"/>
              <w:rPr>
                <w:rFonts w:ascii="Times New Roman" w:hAnsi="Times New Roman" w:cs="Times New Roman"/>
                <w:szCs w:val="21"/>
              </w:rPr>
            </w:pPr>
            <w:r>
              <w:rPr>
                <w:rFonts w:ascii="Times New Roman" w:hAnsi="Times New Roman" w:cs="Times New Roman"/>
                <w:szCs w:val="21"/>
              </w:rPr>
              <w:t>318</w:t>
            </w:r>
          </w:p>
        </w:tc>
        <w:tc>
          <w:tcPr>
            <w:tcW w:w="2409" w:type="dxa"/>
            <w:noWrap/>
          </w:tcPr>
          <w:p w14:paraId="09F83F03" w14:textId="77777777" w:rsidR="00514C5A" w:rsidRDefault="00000000">
            <w:pPr>
              <w:jc w:val="center"/>
              <w:rPr>
                <w:rFonts w:ascii="Times New Roman" w:hAnsi="Times New Roman" w:cs="Times New Roman"/>
                <w:szCs w:val="21"/>
              </w:rPr>
            </w:pPr>
            <w:r>
              <w:rPr>
                <w:rFonts w:ascii="Times New Roman" w:hAnsi="Times New Roman" w:cs="Times New Roman"/>
                <w:szCs w:val="21"/>
              </w:rPr>
              <w:t>6.35 (5.51-7.31)</w:t>
            </w:r>
          </w:p>
        </w:tc>
        <w:tc>
          <w:tcPr>
            <w:tcW w:w="1636" w:type="dxa"/>
            <w:noWrap/>
          </w:tcPr>
          <w:p w14:paraId="13961EA0" w14:textId="77777777" w:rsidR="00514C5A" w:rsidRDefault="00000000">
            <w:pPr>
              <w:jc w:val="center"/>
              <w:rPr>
                <w:rFonts w:ascii="Times New Roman" w:hAnsi="Times New Roman" w:cs="Times New Roman"/>
                <w:szCs w:val="21"/>
              </w:rPr>
            </w:pPr>
            <w:r>
              <w:rPr>
                <w:rFonts w:ascii="Times New Roman" w:hAnsi="Times New Roman" w:cs="Times New Roman"/>
                <w:szCs w:val="21"/>
              </w:rPr>
              <w:t>3.12E-144</w:t>
            </w:r>
          </w:p>
        </w:tc>
      </w:tr>
      <w:tr w:rsidR="00514C5A" w14:paraId="271C1433" w14:textId="77777777">
        <w:trPr>
          <w:trHeight w:val="279"/>
        </w:trPr>
        <w:tc>
          <w:tcPr>
            <w:tcW w:w="2376" w:type="dxa"/>
            <w:noWrap/>
          </w:tcPr>
          <w:p w14:paraId="7F2B57FF" w14:textId="77777777" w:rsidR="00514C5A" w:rsidRDefault="00000000">
            <w:pPr>
              <w:jc w:val="center"/>
              <w:rPr>
                <w:rFonts w:ascii="Times New Roman" w:hAnsi="Times New Roman" w:cs="Times New Roman"/>
                <w:szCs w:val="21"/>
              </w:rPr>
            </w:pPr>
            <w:r>
              <w:rPr>
                <w:rFonts w:ascii="Times New Roman" w:hAnsi="Times New Roman" w:cs="Times New Roman"/>
                <w:szCs w:val="21"/>
              </w:rPr>
              <w:t>J20</w:t>
            </w:r>
          </w:p>
        </w:tc>
        <w:tc>
          <w:tcPr>
            <w:tcW w:w="5882" w:type="dxa"/>
            <w:noWrap/>
          </w:tcPr>
          <w:p w14:paraId="3CDBBC69" w14:textId="77777777" w:rsidR="00514C5A" w:rsidRDefault="00000000">
            <w:pPr>
              <w:rPr>
                <w:rFonts w:ascii="Times New Roman" w:hAnsi="Times New Roman" w:cs="Times New Roman"/>
                <w:szCs w:val="21"/>
              </w:rPr>
            </w:pPr>
            <w:r>
              <w:rPr>
                <w:rFonts w:ascii="Times New Roman" w:hAnsi="Times New Roman" w:cs="Times New Roman"/>
                <w:szCs w:val="21"/>
              </w:rPr>
              <w:t>Other acute Lower respiratory infections</w:t>
            </w:r>
          </w:p>
        </w:tc>
        <w:tc>
          <w:tcPr>
            <w:tcW w:w="1193" w:type="dxa"/>
            <w:noWrap/>
          </w:tcPr>
          <w:p w14:paraId="54D7E761" w14:textId="77777777" w:rsidR="00514C5A" w:rsidRDefault="00000000">
            <w:pPr>
              <w:jc w:val="center"/>
              <w:rPr>
                <w:rFonts w:ascii="Times New Roman" w:hAnsi="Times New Roman" w:cs="Times New Roman"/>
                <w:szCs w:val="21"/>
              </w:rPr>
            </w:pPr>
            <w:r>
              <w:rPr>
                <w:rFonts w:ascii="Times New Roman" w:hAnsi="Times New Roman" w:cs="Times New Roman"/>
                <w:szCs w:val="21"/>
              </w:rPr>
              <w:t>234</w:t>
            </w:r>
          </w:p>
        </w:tc>
        <w:tc>
          <w:tcPr>
            <w:tcW w:w="2409" w:type="dxa"/>
            <w:noWrap/>
          </w:tcPr>
          <w:p w14:paraId="79D448E7" w14:textId="77777777" w:rsidR="00514C5A" w:rsidRDefault="00000000">
            <w:pPr>
              <w:jc w:val="center"/>
              <w:rPr>
                <w:rFonts w:ascii="Times New Roman" w:hAnsi="Times New Roman" w:cs="Times New Roman"/>
                <w:szCs w:val="21"/>
              </w:rPr>
            </w:pPr>
            <w:r>
              <w:rPr>
                <w:rFonts w:ascii="Times New Roman" w:hAnsi="Times New Roman" w:cs="Times New Roman"/>
                <w:szCs w:val="21"/>
              </w:rPr>
              <w:t>5.69 (4.84-6.69)</w:t>
            </w:r>
          </w:p>
        </w:tc>
        <w:tc>
          <w:tcPr>
            <w:tcW w:w="1636" w:type="dxa"/>
            <w:noWrap/>
          </w:tcPr>
          <w:p w14:paraId="5FFDCFDC" w14:textId="77777777" w:rsidR="00514C5A" w:rsidRDefault="00000000">
            <w:pPr>
              <w:jc w:val="center"/>
              <w:rPr>
                <w:rFonts w:ascii="Times New Roman" w:hAnsi="Times New Roman" w:cs="Times New Roman"/>
                <w:szCs w:val="21"/>
              </w:rPr>
            </w:pPr>
            <w:r>
              <w:rPr>
                <w:rFonts w:ascii="Times New Roman" w:hAnsi="Times New Roman" w:cs="Times New Roman"/>
                <w:szCs w:val="21"/>
              </w:rPr>
              <w:t>1.22E-98</w:t>
            </w:r>
          </w:p>
        </w:tc>
      </w:tr>
      <w:tr w:rsidR="00514C5A" w14:paraId="2CBBDF63" w14:textId="77777777">
        <w:trPr>
          <w:trHeight w:val="279"/>
        </w:trPr>
        <w:tc>
          <w:tcPr>
            <w:tcW w:w="2376" w:type="dxa"/>
            <w:noWrap/>
          </w:tcPr>
          <w:p w14:paraId="7B3FA3DE" w14:textId="77777777" w:rsidR="00514C5A" w:rsidRDefault="00000000">
            <w:pPr>
              <w:jc w:val="center"/>
              <w:rPr>
                <w:rFonts w:ascii="Times New Roman" w:hAnsi="Times New Roman" w:cs="Times New Roman"/>
                <w:szCs w:val="21"/>
              </w:rPr>
            </w:pPr>
            <w:r>
              <w:rPr>
                <w:rFonts w:ascii="Times New Roman" w:hAnsi="Times New Roman" w:cs="Times New Roman"/>
                <w:szCs w:val="21"/>
              </w:rPr>
              <w:t>J44</w:t>
            </w:r>
          </w:p>
        </w:tc>
        <w:tc>
          <w:tcPr>
            <w:tcW w:w="5882" w:type="dxa"/>
            <w:noWrap/>
          </w:tcPr>
          <w:p w14:paraId="537E7674" w14:textId="77777777" w:rsidR="00514C5A" w:rsidRDefault="00000000">
            <w:pPr>
              <w:rPr>
                <w:rFonts w:ascii="Times New Roman" w:hAnsi="Times New Roman" w:cs="Times New Roman"/>
                <w:szCs w:val="21"/>
              </w:rPr>
            </w:pPr>
            <w:r>
              <w:rPr>
                <w:rFonts w:ascii="Times New Roman" w:hAnsi="Times New Roman" w:cs="Times New Roman"/>
                <w:szCs w:val="21"/>
              </w:rPr>
              <w:t>Chronic obstructive pulmonary disease</w:t>
            </w:r>
          </w:p>
        </w:tc>
        <w:tc>
          <w:tcPr>
            <w:tcW w:w="1193" w:type="dxa"/>
            <w:noWrap/>
          </w:tcPr>
          <w:p w14:paraId="35933541" w14:textId="77777777" w:rsidR="00514C5A" w:rsidRDefault="00000000">
            <w:pPr>
              <w:jc w:val="center"/>
              <w:rPr>
                <w:rFonts w:ascii="Times New Roman" w:hAnsi="Times New Roman" w:cs="Times New Roman"/>
                <w:szCs w:val="21"/>
              </w:rPr>
            </w:pPr>
            <w:r>
              <w:rPr>
                <w:rFonts w:ascii="Times New Roman" w:hAnsi="Times New Roman" w:cs="Times New Roman"/>
                <w:szCs w:val="21"/>
              </w:rPr>
              <w:t>174</w:t>
            </w:r>
          </w:p>
        </w:tc>
        <w:tc>
          <w:tcPr>
            <w:tcW w:w="2409" w:type="dxa"/>
            <w:noWrap/>
          </w:tcPr>
          <w:p w14:paraId="6B6ED4C7" w14:textId="77777777" w:rsidR="00514C5A" w:rsidRDefault="00000000">
            <w:pPr>
              <w:jc w:val="center"/>
              <w:rPr>
                <w:rFonts w:ascii="Times New Roman" w:hAnsi="Times New Roman" w:cs="Times New Roman"/>
                <w:szCs w:val="21"/>
              </w:rPr>
            </w:pPr>
            <w:r>
              <w:rPr>
                <w:rFonts w:ascii="Times New Roman" w:hAnsi="Times New Roman" w:cs="Times New Roman"/>
                <w:szCs w:val="21"/>
              </w:rPr>
              <w:t>3.53 (2.96-4.2)</w:t>
            </w:r>
          </w:p>
        </w:tc>
        <w:tc>
          <w:tcPr>
            <w:tcW w:w="1636" w:type="dxa"/>
            <w:noWrap/>
          </w:tcPr>
          <w:p w14:paraId="15E5D227" w14:textId="77777777" w:rsidR="00514C5A" w:rsidRDefault="00000000">
            <w:pPr>
              <w:jc w:val="center"/>
              <w:rPr>
                <w:rFonts w:ascii="Times New Roman" w:hAnsi="Times New Roman" w:cs="Times New Roman"/>
                <w:szCs w:val="21"/>
              </w:rPr>
            </w:pPr>
            <w:r>
              <w:rPr>
                <w:rFonts w:ascii="Times New Roman" w:hAnsi="Times New Roman" w:cs="Times New Roman"/>
                <w:szCs w:val="21"/>
              </w:rPr>
              <w:t>9.60E-46</w:t>
            </w:r>
          </w:p>
        </w:tc>
      </w:tr>
      <w:tr w:rsidR="00514C5A" w14:paraId="23066950" w14:textId="77777777">
        <w:trPr>
          <w:trHeight w:val="279"/>
        </w:trPr>
        <w:tc>
          <w:tcPr>
            <w:tcW w:w="2376" w:type="dxa"/>
            <w:noWrap/>
          </w:tcPr>
          <w:p w14:paraId="3E759BCD" w14:textId="77777777" w:rsidR="00514C5A" w:rsidRDefault="00000000">
            <w:pPr>
              <w:jc w:val="center"/>
              <w:rPr>
                <w:rFonts w:ascii="Times New Roman" w:hAnsi="Times New Roman" w:cs="Times New Roman"/>
                <w:szCs w:val="21"/>
              </w:rPr>
            </w:pPr>
            <w:r>
              <w:rPr>
                <w:rFonts w:ascii="Times New Roman" w:hAnsi="Times New Roman" w:cs="Times New Roman"/>
                <w:szCs w:val="21"/>
              </w:rPr>
              <w:t>J45</w:t>
            </w:r>
          </w:p>
        </w:tc>
        <w:tc>
          <w:tcPr>
            <w:tcW w:w="5882" w:type="dxa"/>
            <w:noWrap/>
          </w:tcPr>
          <w:p w14:paraId="40E6E236" w14:textId="77777777" w:rsidR="00514C5A" w:rsidRDefault="00000000">
            <w:pPr>
              <w:rPr>
                <w:rFonts w:ascii="Times New Roman" w:hAnsi="Times New Roman" w:cs="Times New Roman"/>
                <w:szCs w:val="21"/>
              </w:rPr>
            </w:pPr>
            <w:r>
              <w:rPr>
                <w:rFonts w:ascii="Times New Roman" w:hAnsi="Times New Roman" w:cs="Times New Roman"/>
                <w:szCs w:val="21"/>
              </w:rPr>
              <w:t>Asthma</w:t>
            </w:r>
          </w:p>
        </w:tc>
        <w:tc>
          <w:tcPr>
            <w:tcW w:w="1193" w:type="dxa"/>
            <w:noWrap/>
          </w:tcPr>
          <w:p w14:paraId="74810A2E" w14:textId="77777777" w:rsidR="00514C5A" w:rsidRDefault="00000000">
            <w:pPr>
              <w:jc w:val="center"/>
              <w:rPr>
                <w:rFonts w:ascii="Times New Roman" w:hAnsi="Times New Roman" w:cs="Times New Roman"/>
                <w:szCs w:val="21"/>
              </w:rPr>
            </w:pPr>
            <w:r>
              <w:rPr>
                <w:rFonts w:ascii="Times New Roman" w:hAnsi="Times New Roman" w:cs="Times New Roman"/>
                <w:szCs w:val="21"/>
              </w:rPr>
              <w:t>196</w:t>
            </w:r>
          </w:p>
        </w:tc>
        <w:tc>
          <w:tcPr>
            <w:tcW w:w="2409" w:type="dxa"/>
            <w:noWrap/>
          </w:tcPr>
          <w:p w14:paraId="15707B61" w14:textId="77777777" w:rsidR="00514C5A" w:rsidRDefault="00000000">
            <w:pPr>
              <w:jc w:val="center"/>
              <w:rPr>
                <w:rFonts w:ascii="Times New Roman" w:hAnsi="Times New Roman" w:cs="Times New Roman"/>
                <w:szCs w:val="21"/>
              </w:rPr>
            </w:pPr>
            <w:r>
              <w:rPr>
                <w:rFonts w:ascii="Times New Roman" w:hAnsi="Times New Roman" w:cs="Times New Roman"/>
                <w:szCs w:val="21"/>
              </w:rPr>
              <w:t>1.66 (1.43-1.94)</w:t>
            </w:r>
          </w:p>
        </w:tc>
        <w:tc>
          <w:tcPr>
            <w:tcW w:w="1636" w:type="dxa"/>
            <w:noWrap/>
          </w:tcPr>
          <w:p w14:paraId="1739E4AC" w14:textId="77777777" w:rsidR="00514C5A" w:rsidRDefault="00000000">
            <w:pPr>
              <w:jc w:val="center"/>
              <w:rPr>
                <w:rFonts w:ascii="Times New Roman" w:hAnsi="Times New Roman" w:cs="Times New Roman"/>
                <w:szCs w:val="21"/>
              </w:rPr>
            </w:pPr>
            <w:r>
              <w:rPr>
                <w:rFonts w:ascii="Times New Roman" w:hAnsi="Times New Roman" w:cs="Times New Roman"/>
                <w:szCs w:val="21"/>
              </w:rPr>
              <w:t>5.30E-11</w:t>
            </w:r>
          </w:p>
        </w:tc>
      </w:tr>
      <w:tr w:rsidR="00514C5A" w14:paraId="3C2C7DB9" w14:textId="77777777">
        <w:trPr>
          <w:trHeight w:val="279"/>
        </w:trPr>
        <w:tc>
          <w:tcPr>
            <w:tcW w:w="2376" w:type="dxa"/>
            <w:noWrap/>
          </w:tcPr>
          <w:p w14:paraId="4802D8D6" w14:textId="77777777" w:rsidR="00514C5A" w:rsidRDefault="00000000">
            <w:pPr>
              <w:jc w:val="center"/>
              <w:rPr>
                <w:rFonts w:ascii="Times New Roman" w:hAnsi="Times New Roman" w:cs="Times New Roman"/>
                <w:szCs w:val="21"/>
              </w:rPr>
            </w:pPr>
            <w:r>
              <w:rPr>
                <w:rFonts w:ascii="Times New Roman" w:hAnsi="Times New Roman" w:cs="Times New Roman"/>
                <w:szCs w:val="21"/>
              </w:rPr>
              <w:t>J90</w:t>
            </w:r>
          </w:p>
        </w:tc>
        <w:tc>
          <w:tcPr>
            <w:tcW w:w="5882" w:type="dxa"/>
            <w:noWrap/>
          </w:tcPr>
          <w:p w14:paraId="30455B1E" w14:textId="77777777" w:rsidR="00514C5A" w:rsidRDefault="00000000">
            <w:pPr>
              <w:rPr>
                <w:rFonts w:ascii="Times New Roman" w:hAnsi="Times New Roman" w:cs="Times New Roman"/>
                <w:szCs w:val="21"/>
              </w:rPr>
            </w:pPr>
            <w:r>
              <w:rPr>
                <w:rFonts w:ascii="Times New Roman" w:hAnsi="Times New Roman" w:cs="Times New Roman"/>
                <w:szCs w:val="21"/>
              </w:rPr>
              <w:t>Pleural effusion</w:t>
            </w:r>
          </w:p>
        </w:tc>
        <w:tc>
          <w:tcPr>
            <w:tcW w:w="1193" w:type="dxa"/>
            <w:noWrap/>
          </w:tcPr>
          <w:p w14:paraId="6FC54B69" w14:textId="77777777" w:rsidR="00514C5A" w:rsidRDefault="00000000">
            <w:pPr>
              <w:jc w:val="center"/>
              <w:rPr>
                <w:rFonts w:ascii="Times New Roman" w:hAnsi="Times New Roman" w:cs="Times New Roman"/>
                <w:szCs w:val="21"/>
              </w:rPr>
            </w:pPr>
            <w:r>
              <w:rPr>
                <w:rFonts w:ascii="Times New Roman" w:hAnsi="Times New Roman" w:cs="Times New Roman"/>
                <w:szCs w:val="21"/>
              </w:rPr>
              <w:t>191</w:t>
            </w:r>
          </w:p>
        </w:tc>
        <w:tc>
          <w:tcPr>
            <w:tcW w:w="2409" w:type="dxa"/>
            <w:noWrap/>
          </w:tcPr>
          <w:p w14:paraId="7EEB0037" w14:textId="77777777" w:rsidR="00514C5A" w:rsidRDefault="00000000">
            <w:pPr>
              <w:jc w:val="center"/>
              <w:rPr>
                <w:rFonts w:ascii="Times New Roman" w:hAnsi="Times New Roman" w:cs="Times New Roman"/>
                <w:szCs w:val="21"/>
              </w:rPr>
            </w:pPr>
            <w:r>
              <w:rPr>
                <w:rFonts w:ascii="Times New Roman" w:hAnsi="Times New Roman" w:cs="Times New Roman"/>
                <w:szCs w:val="21"/>
              </w:rPr>
              <w:t>5.92 (4.94-7.09)</w:t>
            </w:r>
          </w:p>
        </w:tc>
        <w:tc>
          <w:tcPr>
            <w:tcW w:w="1636" w:type="dxa"/>
            <w:noWrap/>
          </w:tcPr>
          <w:p w14:paraId="18742E9A" w14:textId="77777777" w:rsidR="00514C5A" w:rsidRDefault="00000000">
            <w:pPr>
              <w:jc w:val="center"/>
              <w:rPr>
                <w:rFonts w:ascii="Times New Roman" w:hAnsi="Times New Roman" w:cs="Times New Roman"/>
                <w:szCs w:val="21"/>
              </w:rPr>
            </w:pPr>
            <w:r>
              <w:rPr>
                <w:rFonts w:ascii="Times New Roman" w:hAnsi="Times New Roman" w:cs="Times New Roman"/>
                <w:szCs w:val="21"/>
              </w:rPr>
              <w:t>1.71E-83</w:t>
            </w:r>
          </w:p>
        </w:tc>
      </w:tr>
      <w:tr w:rsidR="00514C5A" w14:paraId="57820869" w14:textId="77777777">
        <w:trPr>
          <w:trHeight w:val="279"/>
        </w:trPr>
        <w:tc>
          <w:tcPr>
            <w:tcW w:w="2376" w:type="dxa"/>
            <w:noWrap/>
          </w:tcPr>
          <w:p w14:paraId="11DFE964" w14:textId="77777777" w:rsidR="00514C5A" w:rsidRDefault="00000000">
            <w:pPr>
              <w:jc w:val="center"/>
              <w:rPr>
                <w:rFonts w:ascii="Times New Roman" w:hAnsi="Times New Roman" w:cs="Times New Roman"/>
                <w:szCs w:val="21"/>
              </w:rPr>
            </w:pPr>
            <w:r>
              <w:rPr>
                <w:rFonts w:ascii="Times New Roman" w:hAnsi="Times New Roman" w:cs="Times New Roman"/>
                <w:szCs w:val="21"/>
              </w:rPr>
              <w:t>J95</w:t>
            </w:r>
          </w:p>
        </w:tc>
        <w:tc>
          <w:tcPr>
            <w:tcW w:w="5882" w:type="dxa"/>
            <w:noWrap/>
          </w:tcPr>
          <w:p w14:paraId="56096A3B" w14:textId="77777777" w:rsidR="00514C5A" w:rsidRDefault="00000000">
            <w:pPr>
              <w:rPr>
                <w:rFonts w:ascii="Times New Roman" w:hAnsi="Times New Roman" w:cs="Times New Roman"/>
                <w:szCs w:val="21"/>
              </w:rPr>
            </w:pPr>
            <w:r>
              <w:rPr>
                <w:rFonts w:ascii="Times New Roman" w:hAnsi="Times New Roman" w:cs="Times New Roman"/>
                <w:szCs w:val="21"/>
              </w:rPr>
              <w:t>Other diseases of the respiratory system</w:t>
            </w:r>
          </w:p>
        </w:tc>
        <w:tc>
          <w:tcPr>
            <w:tcW w:w="1193" w:type="dxa"/>
            <w:noWrap/>
          </w:tcPr>
          <w:p w14:paraId="423D4F85" w14:textId="77777777" w:rsidR="00514C5A" w:rsidRDefault="00000000">
            <w:pPr>
              <w:jc w:val="center"/>
              <w:rPr>
                <w:rFonts w:ascii="Times New Roman" w:hAnsi="Times New Roman" w:cs="Times New Roman"/>
                <w:szCs w:val="21"/>
              </w:rPr>
            </w:pPr>
            <w:r>
              <w:rPr>
                <w:rFonts w:ascii="Times New Roman" w:hAnsi="Times New Roman" w:cs="Times New Roman"/>
                <w:szCs w:val="21"/>
              </w:rPr>
              <w:t>169</w:t>
            </w:r>
          </w:p>
        </w:tc>
        <w:tc>
          <w:tcPr>
            <w:tcW w:w="2409" w:type="dxa"/>
            <w:noWrap/>
          </w:tcPr>
          <w:p w14:paraId="45208558" w14:textId="77777777" w:rsidR="00514C5A" w:rsidRDefault="00000000">
            <w:pPr>
              <w:jc w:val="center"/>
              <w:rPr>
                <w:rFonts w:ascii="Times New Roman" w:hAnsi="Times New Roman" w:cs="Times New Roman"/>
                <w:szCs w:val="21"/>
              </w:rPr>
            </w:pPr>
            <w:r>
              <w:rPr>
                <w:rFonts w:ascii="Times New Roman" w:hAnsi="Times New Roman" w:cs="Times New Roman"/>
                <w:szCs w:val="21"/>
              </w:rPr>
              <w:t>5.63 (4.66-6.8)</w:t>
            </w:r>
          </w:p>
        </w:tc>
        <w:tc>
          <w:tcPr>
            <w:tcW w:w="1636" w:type="dxa"/>
            <w:noWrap/>
          </w:tcPr>
          <w:p w14:paraId="0BA86D9E" w14:textId="77777777" w:rsidR="00514C5A" w:rsidRDefault="00000000">
            <w:pPr>
              <w:jc w:val="center"/>
              <w:rPr>
                <w:rFonts w:ascii="Times New Roman" w:hAnsi="Times New Roman" w:cs="Times New Roman"/>
                <w:szCs w:val="21"/>
              </w:rPr>
            </w:pPr>
            <w:r>
              <w:rPr>
                <w:rFonts w:ascii="Times New Roman" w:hAnsi="Times New Roman" w:cs="Times New Roman"/>
                <w:szCs w:val="21"/>
              </w:rPr>
              <w:t>2.17E-71</w:t>
            </w:r>
          </w:p>
        </w:tc>
      </w:tr>
      <w:tr w:rsidR="00514C5A" w14:paraId="69A40D15" w14:textId="77777777">
        <w:trPr>
          <w:trHeight w:val="279"/>
        </w:trPr>
        <w:tc>
          <w:tcPr>
            <w:tcW w:w="2376" w:type="dxa"/>
            <w:noWrap/>
          </w:tcPr>
          <w:p w14:paraId="32897EF5" w14:textId="77777777" w:rsidR="00514C5A" w:rsidRDefault="00000000">
            <w:pPr>
              <w:jc w:val="center"/>
              <w:rPr>
                <w:rFonts w:ascii="Times New Roman" w:hAnsi="Times New Roman" w:cs="Times New Roman"/>
                <w:szCs w:val="21"/>
              </w:rPr>
            </w:pPr>
            <w:r>
              <w:rPr>
                <w:rFonts w:ascii="Times New Roman" w:hAnsi="Times New Roman" w:cs="Times New Roman"/>
                <w:szCs w:val="21"/>
              </w:rPr>
              <w:t>J96</w:t>
            </w:r>
          </w:p>
        </w:tc>
        <w:tc>
          <w:tcPr>
            <w:tcW w:w="5882" w:type="dxa"/>
            <w:noWrap/>
          </w:tcPr>
          <w:p w14:paraId="5FD85C89" w14:textId="77777777" w:rsidR="00514C5A" w:rsidRDefault="00000000">
            <w:pPr>
              <w:rPr>
                <w:rFonts w:ascii="Times New Roman" w:hAnsi="Times New Roman" w:cs="Times New Roman"/>
                <w:szCs w:val="21"/>
              </w:rPr>
            </w:pPr>
            <w:r>
              <w:rPr>
                <w:rFonts w:ascii="Times New Roman" w:hAnsi="Times New Roman" w:cs="Times New Roman"/>
                <w:szCs w:val="21"/>
              </w:rPr>
              <w:t>Respiratory failure</w:t>
            </w:r>
          </w:p>
        </w:tc>
        <w:tc>
          <w:tcPr>
            <w:tcW w:w="1193" w:type="dxa"/>
            <w:noWrap/>
          </w:tcPr>
          <w:p w14:paraId="0A62E451" w14:textId="77777777" w:rsidR="00514C5A" w:rsidRDefault="00000000">
            <w:pPr>
              <w:jc w:val="center"/>
              <w:rPr>
                <w:rFonts w:ascii="Times New Roman" w:hAnsi="Times New Roman" w:cs="Times New Roman"/>
                <w:szCs w:val="21"/>
              </w:rPr>
            </w:pPr>
            <w:r>
              <w:rPr>
                <w:rFonts w:ascii="Times New Roman" w:hAnsi="Times New Roman" w:cs="Times New Roman"/>
                <w:szCs w:val="21"/>
              </w:rPr>
              <w:t>142</w:t>
            </w:r>
          </w:p>
        </w:tc>
        <w:tc>
          <w:tcPr>
            <w:tcW w:w="2409" w:type="dxa"/>
            <w:noWrap/>
          </w:tcPr>
          <w:p w14:paraId="0EDDA429" w14:textId="77777777" w:rsidR="00514C5A" w:rsidRDefault="00000000">
            <w:pPr>
              <w:jc w:val="center"/>
              <w:rPr>
                <w:rFonts w:ascii="Times New Roman" w:hAnsi="Times New Roman" w:cs="Times New Roman"/>
                <w:szCs w:val="21"/>
              </w:rPr>
            </w:pPr>
            <w:r>
              <w:rPr>
                <w:rFonts w:ascii="Times New Roman" w:hAnsi="Times New Roman" w:cs="Times New Roman"/>
                <w:szCs w:val="21"/>
              </w:rPr>
              <w:t>9.73 (7.71-12.27)</w:t>
            </w:r>
          </w:p>
        </w:tc>
        <w:tc>
          <w:tcPr>
            <w:tcW w:w="1636" w:type="dxa"/>
            <w:noWrap/>
          </w:tcPr>
          <w:p w14:paraId="67EF7D3A" w14:textId="77777777" w:rsidR="00514C5A" w:rsidRDefault="00000000">
            <w:pPr>
              <w:jc w:val="center"/>
              <w:rPr>
                <w:rFonts w:ascii="Times New Roman" w:hAnsi="Times New Roman" w:cs="Times New Roman"/>
                <w:szCs w:val="21"/>
              </w:rPr>
            </w:pPr>
            <w:r>
              <w:rPr>
                <w:rFonts w:ascii="Times New Roman" w:hAnsi="Times New Roman" w:cs="Times New Roman"/>
                <w:szCs w:val="21"/>
              </w:rPr>
              <w:t>8.49E-82</w:t>
            </w:r>
          </w:p>
        </w:tc>
      </w:tr>
      <w:tr w:rsidR="00514C5A" w14:paraId="224C5DE6" w14:textId="77777777">
        <w:trPr>
          <w:trHeight w:val="279"/>
        </w:trPr>
        <w:tc>
          <w:tcPr>
            <w:tcW w:w="2376" w:type="dxa"/>
            <w:noWrap/>
          </w:tcPr>
          <w:p w14:paraId="5596D7DD" w14:textId="77777777" w:rsidR="00514C5A" w:rsidRDefault="00000000">
            <w:pPr>
              <w:jc w:val="center"/>
              <w:rPr>
                <w:rFonts w:ascii="Times New Roman" w:hAnsi="Times New Roman" w:cs="Times New Roman"/>
                <w:szCs w:val="21"/>
              </w:rPr>
            </w:pPr>
            <w:r>
              <w:rPr>
                <w:rFonts w:ascii="Times New Roman" w:hAnsi="Times New Roman" w:cs="Times New Roman"/>
                <w:szCs w:val="21"/>
              </w:rPr>
              <w:t>K21</w:t>
            </w:r>
          </w:p>
        </w:tc>
        <w:tc>
          <w:tcPr>
            <w:tcW w:w="5882" w:type="dxa"/>
            <w:noWrap/>
          </w:tcPr>
          <w:p w14:paraId="16E40F15" w14:textId="77777777" w:rsidR="00514C5A" w:rsidRDefault="00000000">
            <w:pPr>
              <w:rPr>
                <w:rFonts w:ascii="Times New Roman" w:hAnsi="Times New Roman" w:cs="Times New Roman"/>
                <w:szCs w:val="21"/>
              </w:rPr>
            </w:pPr>
            <w:r>
              <w:rPr>
                <w:rFonts w:ascii="Times New Roman" w:hAnsi="Times New Roman" w:cs="Times New Roman"/>
                <w:szCs w:val="21"/>
              </w:rPr>
              <w:t>Gastro-oesophageal reflux disease</w:t>
            </w:r>
          </w:p>
        </w:tc>
        <w:tc>
          <w:tcPr>
            <w:tcW w:w="1193" w:type="dxa"/>
            <w:noWrap/>
          </w:tcPr>
          <w:p w14:paraId="46234B48" w14:textId="77777777" w:rsidR="00514C5A" w:rsidRDefault="00000000">
            <w:pPr>
              <w:jc w:val="center"/>
              <w:rPr>
                <w:rFonts w:ascii="Times New Roman" w:hAnsi="Times New Roman" w:cs="Times New Roman"/>
                <w:szCs w:val="21"/>
              </w:rPr>
            </w:pPr>
            <w:r>
              <w:rPr>
                <w:rFonts w:ascii="Times New Roman" w:hAnsi="Times New Roman" w:cs="Times New Roman"/>
                <w:szCs w:val="21"/>
              </w:rPr>
              <w:t>309</w:t>
            </w:r>
          </w:p>
        </w:tc>
        <w:tc>
          <w:tcPr>
            <w:tcW w:w="2409" w:type="dxa"/>
            <w:noWrap/>
          </w:tcPr>
          <w:p w14:paraId="530BDAE7" w14:textId="77777777" w:rsidR="00514C5A" w:rsidRDefault="00000000">
            <w:pPr>
              <w:jc w:val="center"/>
              <w:rPr>
                <w:rFonts w:ascii="Times New Roman" w:hAnsi="Times New Roman" w:cs="Times New Roman"/>
                <w:szCs w:val="21"/>
              </w:rPr>
            </w:pPr>
            <w:r>
              <w:rPr>
                <w:rFonts w:ascii="Times New Roman" w:hAnsi="Times New Roman" w:cs="Times New Roman"/>
                <w:szCs w:val="21"/>
              </w:rPr>
              <w:t>2.08 (1.84-2.35)</w:t>
            </w:r>
          </w:p>
        </w:tc>
        <w:tc>
          <w:tcPr>
            <w:tcW w:w="1636" w:type="dxa"/>
            <w:noWrap/>
          </w:tcPr>
          <w:p w14:paraId="08D9B048" w14:textId="77777777" w:rsidR="00514C5A" w:rsidRDefault="00000000">
            <w:pPr>
              <w:jc w:val="center"/>
              <w:rPr>
                <w:rFonts w:ascii="Times New Roman" w:hAnsi="Times New Roman" w:cs="Times New Roman"/>
                <w:szCs w:val="21"/>
              </w:rPr>
            </w:pPr>
            <w:r>
              <w:rPr>
                <w:rFonts w:ascii="Times New Roman" w:hAnsi="Times New Roman" w:cs="Times New Roman"/>
                <w:szCs w:val="21"/>
              </w:rPr>
              <w:t>3.22E-31</w:t>
            </w:r>
          </w:p>
        </w:tc>
      </w:tr>
      <w:tr w:rsidR="00514C5A" w14:paraId="34849C80" w14:textId="77777777">
        <w:trPr>
          <w:trHeight w:val="279"/>
        </w:trPr>
        <w:tc>
          <w:tcPr>
            <w:tcW w:w="2376" w:type="dxa"/>
            <w:noWrap/>
          </w:tcPr>
          <w:p w14:paraId="66BB0CAE" w14:textId="77777777" w:rsidR="00514C5A" w:rsidRDefault="00000000">
            <w:pPr>
              <w:jc w:val="center"/>
              <w:rPr>
                <w:rFonts w:ascii="Times New Roman" w:hAnsi="Times New Roman" w:cs="Times New Roman"/>
                <w:szCs w:val="21"/>
              </w:rPr>
            </w:pPr>
            <w:r>
              <w:rPr>
                <w:rFonts w:ascii="Times New Roman" w:hAnsi="Times New Roman" w:cs="Times New Roman"/>
                <w:szCs w:val="21"/>
              </w:rPr>
              <w:t>K22</w:t>
            </w:r>
          </w:p>
        </w:tc>
        <w:tc>
          <w:tcPr>
            <w:tcW w:w="5882" w:type="dxa"/>
            <w:noWrap/>
          </w:tcPr>
          <w:p w14:paraId="30E25E08" w14:textId="77777777" w:rsidR="00514C5A" w:rsidRDefault="00000000">
            <w:pPr>
              <w:rPr>
                <w:rFonts w:ascii="Times New Roman" w:hAnsi="Times New Roman" w:cs="Times New Roman"/>
                <w:szCs w:val="21"/>
              </w:rPr>
            </w:pPr>
            <w:r>
              <w:rPr>
                <w:rFonts w:ascii="Times New Roman" w:hAnsi="Times New Roman" w:cs="Times New Roman"/>
                <w:szCs w:val="21"/>
              </w:rPr>
              <w:t>Other diseases of oesophagus</w:t>
            </w:r>
          </w:p>
        </w:tc>
        <w:tc>
          <w:tcPr>
            <w:tcW w:w="1193" w:type="dxa"/>
            <w:noWrap/>
          </w:tcPr>
          <w:p w14:paraId="773E252E" w14:textId="77777777" w:rsidR="00514C5A" w:rsidRDefault="00000000">
            <w:pPr>
              <w:jc w:val="center"/>
              <w:rPr>
                <w:rFonts w:ascii="Times New Roman" w:hAnsi="Times New Roman" w:cs="Times New Roman"/>
                <w:szCs w:val="21"/>
              </w:rPr>
            </w:pPr>
            <w:r>
              <w:rPr>
                <w:rFonts w:ascii="Times New Roman" w:hAnsi="Times New Roman" w:cs="Times New Roman"/>
                <w:szCs w:val="21"/>
              </w:rPr>
              <w:t>110</w:t>
            </w:r>
          </w:p>
        </w:tc>
        <w:tc>
          <w:tcPr>
            <w:tcW w:w="2409" w:type="dxa"/>
            <w:noWrap/>
          </w:tcPr>
          <w:p w14:paraId="26255278" w14:textId="77777777" w:rsidR="00514C5A" w:rsidRDefault="00000000">
            <w:pPr>
              <w:jc w:val="center"/>
              <w:rPr>
                <w:rFonts w:ascii="Times New Roman" w:hAnsi="Times New Roman" w:cs="Times New Roman"/>
                <w:szCs w:val="21"/>
              </w:rPr>
            </w:pPr>
            <w:r>
              <w:rPr>
                <w:rFonts w:ascii="Times New Roman" w:hAnsi="Times New Roman" w:cs="Times New Roman"/>
                <w:szCs w:val="21"/>
              </w:rPr>
              <w:t>2.42 (1.96-2.98)</w:t>
            </w:r>
          </w:p>
        </w:tc>
        <w:tc>
          <w:tcPr>
            <w:tcW w:w="1636" w:type="dxa"/>
            <w:noWrap/>
          </w:tcPr>
          <w:p w14:paraId="00D989B5" w14:textId="77777777" w:rsidR="00514C5A" w:rsidRDefault="00000000">
            <w:pPr>
              <w:jc w:val="center"/>
              <w:rPr>
                <w:rFonts w:ascii="Times New Roman" w:hAnsi="Times New Roman" w:cs="Times New Roman"/>
                <w:szCs w:val="21"/>
              </w:rPr>
            </w:pPr>
            <w:r>
              <w:rPr>
                <w:rFonts w:ascii="Times New Roman" w:hAnsi="Times New Roman" w:cs="Times New Roman"/>
                <w:szCs w:val="21"/>
              </w:rPr>
              <w:t>1.24E-16</w:t>
            </w:r>
          </w:p>
        </w:tc>
      </w:tr>
      <w:tr w:rsidR="00514C5A" w14:paraId="428979B9" w14:textId="77777777">
        <w:trPr>
          <w:trHeight w:val="279"/>
        </w:trPr>
        <w:tc>
          <w:tcPr>
            <w:tcW w:w="2376" w:type="dxa"/>
            <w:noWrap/>
          </w:tcPr>
          <w:p w14:paraId="5E74B9BC" w14:textId="77777777" w:rsidR="00514C5A" w:rsidRDefault="00000000">
            <w:pPr>
              <w:jc w:val="center"/>
              <w:rPr>
                <w:rFonts w:ascii="Times New Roman" w:hAnsi="Times New Roman" w:cs="Times New Roman"/>
                <w:szCs w:val="21"/>
              </w:rPr>
            </w:pPr>
            <w:r>
              <w:rPr>
                <w:rFonts w:ascii="Times New Roman" w:hAnsi="Times New Roman" w:cs="Times New Roman"/>
                <w:szCs w:val="21"/>
              </w:rPr>
              <w:t>K29</w:t>
            </w:r>
          </w:p>
        </w:tc>
        <w:tc>
          <w:tcPr>
            <w:tcW w:w="5882" w:type="dxa"/>
            <w:noWrap/>
          </w:tcPr>
          <w:p w14:paraId="3F064178" w14:textId="77777777" w:rsidR="00514C5A" w:rsidRDefault="00000000">
            <w:pPr>
              <w:rPr>
                <w:rFonts w:ascii="Times New Roman" w:hAnsi="Times New Roman" w:cs="Times New Roman"/>
                <w:szCs w:val="21"/>
              </w:rPr>
            </w:pPr>
            <w:r>
              <w:rPr>
                <w:rFonts w:ascii="Times New Roman" w:hAnsi="Times New Roman" w:cs="Times New Roman"/>
                <w:szCs w:val="21"/>
              </w:rPr>
              <w:t>Gastritis and duodenitis</w:t>
            </w:r>
          </w:p>
        </w:tc>
        <w:tc>
          <w:tcPr>
            <w:tcW w:w="1193" w:type="dxa"/>
            <w:noWrap/>
          </w:tcPr>
          <w:p w14:paraId="6E0A646B" w14:textId="77777777" w:rsidR="00514C5A" w:rsidRDefault="00000000">
            <w:pPr>
              <w:jc w:val="center"/>
              <w:rPr>
                <w:rFonts w:ascii="Times New Roman" w:hAnsi="Times New Roman" w:cs="Times New Roman"/>
                <w:szCs w:val="21"/>
              </w:rPr>
            </w:pPr>
            <w:r>
              <w:rPr>
                <w:rFonts w:ascii="Times New Roman" w:hAnsi="Times New Roman" w:cs="Times New Roman"/>
                <w:szCs w:val="21"/>
              </w:rPr>
              <w:t>263</w:t>
            </w:r>
          </w:p>
        </w:tc>
        <w:tc>
          <w:tcPr>
            <w:tcW w:w="2409" w:type="dxa"/>
            <w:noWrap/>
          </w:tcPr>
          <w:p w14:paraId="1FBB562F" w14:textId="77777777" w:rsidR="00514C5A" w:rsidRDefault="00000000">
            <w:pPr>
              <w:jc w:val="center"/>
              <w:rPr>
                <w:rFonts w:ascii="Times New Roman" w:hAnsi="Times New Roman" w:cs="Times New Roman"/>
                <w:szCs w:val="21"/>
              </w:rPr>
            </w:pPr>
            <w:r>
              <w:rPr>
                <w:rFonts w:ascii="Times New Roman" w:hAnsi="Times New Roman" w:cs="Times New Roman"/>
                <w:szCs w:val="21"/>
              </w:rPr>
              <w:t>2.2 (1.92-2.52)</w:t>
            </w:r>
          </w:p>
        </w:tc>
        <w:tc>
          <w:tcPr>
            <w:tcW w:w="1636" w:type="dxa"/>
            <w:noWrap/>
          </w:tcPr>
          <w:p w14:paraId="70E5FF8B" w14:textId="77777777" w:rsidR="00514C5A" w:rsidRDefault="00000000">
            <w:pPr>
              <w:jc w:val="center"/>
              <w:rPr>
                <w:rFonts w:ascii="Times New Roman" w:hAnsi="Times New Roman" w:cs="Times New Roman"/>
                <w:szCs w:val="21"/>
              </w:rPr>
            </w:pPr>
            <w:r>
              <w:rPr>
                <w:rFonts w:ascii="Times New Roman" w:hAnsi="Times New Roman" w:cs="Times New Roman"/>
                <w:szCs w:val="21"/>
              </w:rPr>
              <w:t>1.99E-30</w:t>
            </w:r>
          </w:p>
        </w:tc>
      </w:tr>
      <w:tr w:rsidR="00514C5A" w14:paraId="3EA4D9E1" w14:textId="77777777">
        <w:trPr>
          <w:trHeight w:val="279"/>
        </w:trPr>
        <w:tc>
          <w:tcPr>
            <w:tcW w:w="2376" w:type="dxa"/>
            <w:noWrap/>
          </w:tcPr>
          <w:p w14:paraId="2F0F7C5C" w14:textId="77777777" w:rsidR="00514C5A" w:rsidRDefault="00000000">
            <w:pPr>
              <w:jc w:val="center"/>
              <w:rPr>
                <w:rFonts w:ascii="Times New Roman" w:hAnsi="Times New Roman" w:cs="Times New Roman"/>
                <w:szCs w:val="21"/>
              </w:rPr>
            </w:pPr>
            <w:r>
              <w:rPr>
                <w:rFonts w:ascii="Times New Roman" w:hAnsi="Times New Roman" w:cs="Times New Roman"/>
                <w:szCs w:val="21"/>
              </w:rPr>
              <w:t>K31</w:t>
            </w:r>
          </w:p>
        </w:tc>
        <w:tc>
          <w:tcPr>
            <w:tcW w:w="5882" w:type="dxa"/>
            <w:noWrap/>
          </w:tcPr>
          <w:p w14:paraId="00229A36" w14:textId="77777777" w:rsidR="00514C5A" w:rsidRDefault="00000000">
            <w:pPr>
              <w:rPr>
                <w:rFonts w:ascii="Times New Roman" w:hAnsi="Times New Roman" w:cs="Times New Roman"/>
                <w:szCs w:val="21"/>
              </w:rPr>
            </w:pPr>
            <w:r>
              <w:rPr>
                <w:rFonts w:ascii="Times New Roman" w:hAnsi="Times New Roman" w:cs="Times New Roman"/>
                <w:szCs w:val="21"/>
              </w:rPr>
              <w:t>Disease of stomach and duodenum</w:t>
            </w:r>
          </w:p>
        </w:tc>
        <w:tc>
          <w:tcPr>
            <w:tcW w:w="1193" w:type="dxa"/>
            <w:noWrap/>
          </w:tcPr>
          <w:p w14:paraId="4A82B35A" w14:textId="77777777" w:rsidR="00514C5A" w:rsidRDefault="00000000">
            <w:pPr>
              <w:jc w:val="center"/>
              <w:rPr>
                <w:rFonts w:ascii="Times New Roman" w:hAnsi="Times New Roman" w:cs="Times New Roman"/>
                <w:szCs w:val="21"/>
              </w:rPr>
            </w:pPr>
            <w:r>
              <w:rPr>
                <w:rFonts w:ascii="Times New Roman" w:hAnsi="Times New Roman" w:cs="Times New Roman"/>
                <w:szCs w:val="21"/>
              </w:rPr>
              <w:t>131</w:t>
            </w:r>
          </w:p>
        </w:tc>
        <w:tc>
          <w:tcPr>
            <w:tcW w:w="2409" w:type="dxa"/>
            <w:noWrap/>
          </w:tcPr>
          <w:p w14:paraId="13276435" w14:textId="77777777" w:rsidR="00514C5A" w:rsidRDefault="00000000">
            <w:pPr>
              <w:jc w:val="center"/>
              <w:rPr>
                <w:rFonts w:ascii="Times New Roman" w:hAnsi="Times New Roman" w:cs="Times New Roman"/>
                <w:szCs w:val="21"/>
              </w:rPr>
            </w:pPr>
            <w:r>
              <w:rPr>
                <w:rFonts w:ascii="Times New Roman" w:hAnsi="Times New Roman" w:cs="Times New Roman"/>
                <w:szCs w:val="21"/>
              </w:rPr>
              <w:t>2.42 (2-2.93)</w:t>
            </w:r>
          </w:p>
        </w:tc>
        <w:tc>
          <w:tcPr>
            <w:tcW w:w="1636" w:type="dxa"/>
            <w:noWrap/>
          </w:tcPr>
          <w:p w14:paraId="693C0551" w14:textId="77777777" w:rsidR="00514C5A" w:rsidRDefault="00000000">
            <w:pPr>
              <w:jc w:val="center"/>
              <w:rPr>
                <w:rFonts w:ascii="Times New Roman" w:hAnsi="Times New Roman" w:cs="Times New Roman"/>
                <w:szCs w:val="21"/>
              </w:rPr>
            </w:pPr>
            <w:r>
              <w:rPr>
                <w:rFonts w:ascii="Times New Roman" w:hAnsi="Times New Roman" w:cs="Times New Roman"/>
                <w:szCs w:val="21"/>
              </w:rPr>
              <w:t>1.62E-19</w:t>
            </w:r>
          </w:p>
        </w:tc>
      </w:tr>
      <w:tr w:rsidR="00514C5A" w14:paraId="1066DBD5" w14:textId="77777777">
        <w:trPr>
          <w:trHeight w:val="279"/>
        </w:trPr>
        <w:tc>
          <w:tcPr>
            <w:tcW w:w="2376" w:type="dxa"/>
            <w:noWrap/>
          </w:tcPr>
          <w:p w14:paraId="55476454" w14:textId="77777777" w:rsidR="00514C5A" w:rsidRDefault="00000000">
            <w:pPr>
              <w:jc w:val="center"/>
              <w:rPr>
                <w:rFonts w:ascii="Times New Roman" w:hAnsi="Times New Roman" w:cs="Times New Roman"/>
                <w:szCs w:val="21"/>
              </w:rPr>
            </w:pPr>
            <w:r>
              <w:rPr>
                <w:rFonts w:ascii="Times New Roman" w:hAnsi="Times New Roman" w:cs="Times New Roman"/>
                <w:szCs w:val="21"/>
              </w:rPr>
              <w:t>K44</w:t>
            </w:r>
          </w:p>
        </w:tc>
        <w:tc>
          <w:tcPr>
            <w:tcW w:w="5882" w:type="dxa"/>
            <w:noWrap/>
          </w:tcPr>
          <w:p w14:paraId="2EE0D152" w14:textId="77777777" w:rsidR="00514C5A" w:rsidRDefault="00000000">
            <w:pPr>
              <w:rPr>
                <w:rFonts w:ascii="Times New Roman" w:hAnsi="Times New Roman" w:cs="Times New Roman"/>
                <w:szCs w:val="21"/>
              </w:rPr>
            </w:pPr>
            <w:r>
              <w:rPr>
                <w:rFonts w:ascii="Times New Roman" w:hAnsi="Times New Roman" w:cs="Times New Roman"/>
                <w:szCs w:val="21"/>
              </w:rPr>
              <w:t>Diaphragmatic hernia</w:t>
            </w:r>
          </w:p>
        </w:tc>
        <w:tc>
          <w:tcPr>
            <w:tcW w:w="1193" w:type="dxa"/>
            <w:noWrap/>
          </w:tcPr>
          <w:p w14:paraId="01CAF25C" w14:textId="77777777" w:rsidR="00514C5A" w:rsidRDefault="00000000">
            <w:pPr>
              <w:jc w:val="center"/>
              <w:rPr>
                <w:rFonts w:ascii="Times New Roman" w:hAnsi="Times New Roman" w:cs="Times New Roman"/>
                <w:szCs w:val="21"/>
              </w:rPr>
            </w:pPr>
            <w:r>
              <w:rPr>
                <w:rFonts w:ascii="Times New Roman" w:hAnsi="Times New Roman" w:cs="Times New Roman"/>
                <w:szCs w:val="21"/>
              </w:rPr>
              <w:t>211</w:t>
            </w:r>
          </w:p>
        </w:tc>
        <w:tc>
          <w:tcPr>
            <w:tcW w:w="2409" w:type="dxa"/>
            <w:noWrap/>
          </w:tcPr>
          <w:p w14:paraId="61C07668" w14:textId="77777777" w:rsidR="00514C5A" w:rsidRDefault="00000000">
            <w:pPr>
              <w:jc w:val="center"/>
              <w:rPr>
                <w:rFonts w:ascii="Times New Roman" w:hAnsi="Times New Roman" w:cs="Times New Roman"/>
                <w:szCs w:val="21"/>
              </w:rPr>
            </w:pPr>
            <w:r>
              <w:rPr>
                <w:rFonts w:ascii="Times New Roman" w:hAnsi="Times New Roman" w:cs="Times New Roman"/>
                <w:szCs w:val="21"/>
              </w:rPr>
              <w:t>1.73 (1.49-2)</w:t>
            </w:r>
          </w:p>
        </w:tc>
        <w:tc>
          <w:tcPr>
            <w:tcW w:w="1636" w:type="dxa"/>
            <w:noWrap/>
          </w:tcPr>
          <w:p w14:paraId="2F8B5C76" w14:textId="77777777" w:rsidR="00514C5A" w:rsidRDefault="00000000">
            <w:pPr>
              <w:jc w:val="center"/>
              <w:rPr>
                <w:rFonts w:ascii="Times New Roman" w:hAnsi="Times New Roman" w:cs="Times New Roman"/>
                <w:szCs w:val="21"/>
              </w:rPr>
            </w:pPr>
            <w:r>
              <w:rPr>
                <w:rFonts w:ascii="Times New Roman" w:hAnsi="Times New Roman" w:cs="Times New Roman"/>
                <w:szCs w:val="21"/>
              </w:rPr>
              <w:t>3.42E-13</w:t>
            </w:r>
          </w:p>
        </w:tc>
      </w:tr>
      <w:tr w:rsidR="00514C5A" w14:paraId="2BD6AA84" w14:textId="77777777">
        <w:trPr>
          <w:trHeight w:val="279"/>
        </w:trPr>
        <w:tc>
          <w:tcPr>
            <w:tcW w:w="2376" w:type="dxa"/>
            <w:noWrap/>
          </w:tcPr>
          <w:p w14:paraId="550C405C" w14:textId="77777777" w:rsidR="00514C5A" w:rsidRDefault="00000000">
            <w:pPr>
              <w:jc w:val="center"/>
              <w:rPr>
                <w:rFonts w:ascii="Times New Roman" w:hAnsi="Times New Roman" w:cs="Times New Roman"/>
                <w:szCs w:val="21"/>
              </w:rPr>
            </w:pPr>
            <w:r>
              <w:rPr>
                <w:rFonts w:ascii="Times New Roman" w:hAnsi="Times New Roman" w:cs="Times New Roman"/>
                <w:szCs w:val="21"/>
              </w:rPr>
              <w:t>K52</w:t>
            </w:r>
          </w:p>
        </w:tc>
        <w:tc>
          <w:tcPr>
            <w:tcW w:w="5882" w:type="dxa"/>
            <w:noWrap/>
          </w:tcPr>
          <w:p w14:paraId="520DFC49" w14:textId="77777777" w:rsidR="00514C5A" w:rsidRDefault="00000000">
            <w:pPr>
              <w:rPr>
                <w:rFonts w:ascii="Times New Roman" w:hAnsi="Times New Roman" w:cs="Times New Roman"/>
                <w:szCs w:val="21"/>
              </w:rPr>
            </w:pPr>
            <w:r>
              <w:rPr>
                <w:rFonts w:ascii="Times New Roman" w:hAnsi="Times New Roman" w:cs="Times New Roman"/>
                <w:szCs w:val="21"/>
              </w:rPr>
              <w:t>Noninfective gastroenteritis and colitis</w:t>
            </w:r>
          </w:p>
        </w:tc>
        <w:tc>
          <w:tcPr>
            <w:tcW w:w="1193" w:type="dxa"/>
            <w:noWrap/>
          </w:tcPr>
          <w:p w14:paraId="7D9467D0" w14:textId="77777777" w:rsidR="00514C5A" w:rsidRDefault="00000000">
            <w:pPr>
              <w:jc w:val="center"/>
              <w:rPr>
                <w:rFonts w:ascii="Times New Roman" w:hAnsi="Times New Roman" w:cs="Times New Roman"/>
                <w:szCs w:val="21"/>
              </w:rPr>
            </w:pPr>
            <w:r>
              <w:rPr>
                <w:rFonts w:ascii="Times New Roman" w:hAnsi="Times New Roman" w:cs="Times New Roman"/>
                <w:szCs w:val="21"/>
              </w:rPr>
              <w:t>138</w:t>
            </w:r>
          </w:p>
        </w:tc>
        <w:tc>
          <w:tcPr>
            <w:tcW w:w="2409" w:type="dxa"/>
            <w:noWrap/>
          </w:tcPr>
          <w:p w14:paraId="415F9AF6" w14:textId="77777777" w:rsidR="00514C5A" w:rsidRDefault="00000000">
            <w:pPr>
              <w:jc w:val="center"/>
              <w:rPr>
                <w:rFonts w:ascii="Times New Roman" w:hAnsi="Times New Roman" w:cs="Times New Roman"/>
                <w:szCs w:val="21"/>
              </w:rPr>
            </w:pPr>
            <w:r>
              <w:rPr>
                <w:rFonts w:ascii="Times New Roman" w:hAnsi="Times New Roman" w:cs="Times New Roman"/>
                <w:szCs w:val="21"/>
              </w:rPr>
              <w:t>2.47 (2.05-2.98)</w:t>
            </w:r>
          </w:p>
        </w:tc>
        <w:tc>
          <w:tcPr>
            <w:tcW w:w="1636" w:type="dxa"/>
            <w:noWrap/>
          </w:tcPr>
          <w:p w14:paraId="0BC8A7B6" w14:textId="77777777" w:rsidR="00514C5A" w:rsidRDefault="00000000">
            <w:pPr>
              <w:jc w:val="center"/>
              <w:rPr>
                <w:rFonts w:ascii="Times New Roman" w:hAnsi="Times New Roman" w:cs="Times New Roman"/>
                <w:szCs w:val="21"/>
              </w:rPr>
            </w:pPr>
            <w:r>
              <w:rPr>
                <w:rFonts w:ascii="Times New Roman" w:hAnsi="Times New Roman" w:cs="Times New Roman"/>
                <w:szCs w:val="21"/>
              </w:rPr>
              <w:t>3.12E-21</w:t>
            </w:r>
          </w:p>
        </w:tc>
      </w:tr>
      <w:tr w:rsidR="00514C5A" w14:paraId="77E3E75D" w14:textId="77777777">
        <w:trPr>
          <w:trHeight w:val="279"/>
        </w:trPr>
        <w:tc>
          <w:tcPr>
            <w:tcW w:w="2376" w:type="dxa"/>
            <w:noWrap/>
          </w:tcPr>
          <w:p w14:paraId="655842AC" w14:textId="77777777" w:rsidR="00514C5A" w:rsidRDefault="00000000">
            <w:pPr>
              <w:jc w:val="center"/>
              <w:rPr>
                <w:rFonts w:ascii="Times New Roman" w:hAnsi="Times New Roman" w:cs="Times New Roman"/>
                <w:szCs w:val="21"/>
              </w:rPr>
            </w:pPr>
            <w:r>
              <w:rPr>
                <w:rFonts w:ascii="Times New Roman" w:hAnsi="Times New Roman" w:cs="Times New Roman"/>
                <w:szCs w:val="21"/>
              </w:rPr>
              <w:t>K57</w:t>
            </w:r>
          </w:p>
        </w:tc>
        <w:tc>
          <w:tcPr>
            <w:tcW w:w="5882" w:type="dxa"/>
            <w:noWrap/>
          </w:tcPr>
          <w:p w14:paraId="0602AD95" w14:textId="77777777" w:rsidR="00514C5A" w:rsidRDefault="00000000">
            <w:pPr>
              <w:rPr>
                <w:rFonts w:ascii="Times New Roman" w:hAnsi="Times New Roman" w:cs="Times New Roman"/>
                <w:szCs w:val="21"/>
              </w:rPr>
            </w:pPr>
            <w:r>
              <w:rPr>
                <w:rFonts w:ascii="Times New Roman" w:hAnsi="Times New Roman" w:cs="Times New Roman"/>
                <w:szCs w:val="21"/>
              </w:rPr>
              <w:t>Diverticular disease of intestine</w:t>
            </w:r>
          </w:p>
        </w:tc>
        <w:tc>
          <w:tcPr>
            <w:tcW w:w="1193" w:type="dxa"/>
            <w:noWrap/>
          </w:tcPr>
          <w:p w14:paraId="2FC9F297" w14:textId="77777777" w:rsidR="00514C5A" w:rsidRDefault="00000000">
            <w:pPr>
              <w:jc w:val="center"/>
              <w:rPr>
                <w:rFonts w:ascii="Times New Roman" w:hAnsi="Times New Roman" w:cs="Times New Roman"/>
                <w:szCs w:val="21"/>
              </w:rPr>
            </w:pPr>
            <w:r>
              <w:rPr>
                <w:rFonts w:ascii="Times New Roman" w:hAnsi="Times New Roman" w:cs="Times New Roman"/>
                <w:szCs w:val="21"/>
              </w:rPr>
              <w:t>269</w:t>
            </w:r>
          </w:p>
        </w:tc>
        <w:tc>
          <w:tcPr>
            <w:tcW w:w="2409" w:type="dxa"/>
            <w:noWrap/>
          </w:tcPr>
          <w:p w14:paraId="716C4CF1" w14:textId="77777777" w:rsidR="00514C5A" w:rsidRDefault="00000000">
            <w:pPr>
              <w:jc w:val="center"/>
              <w:rPr>
                <w:rFonts w:ascii="Times New Roman" w:hAnsi="Times New Roman" w:cs="Times New Roman"/>
                <w:szCs w:val="21"/>
              </w:rPr>
            </w:pPr>
            <w:r>
              <w:rPr>
                <w:rFonts w:ascii="Times New Roman" w:hAnsi="Times New Roman" w:cs="Times New Roman"/>
                <w:szCs w:val="21"/>
              </w:rPr>
              <w:t>1.61 (1.41-1.83)</w:t>
            </w:r>
          </w:p>
        </w:tc>
        <w:tc>
          <w:tcPr>
            <w:tcW w:w="1636" w:type="dxa"/>
            <w:noWrap/>
          </w:tcPr>
          <w:p w14:paraId="62D09B55" w14:textId="77777777" w:rsidR="00514C5A" w:rsidRDefault="00000000">
            <w:pPr>
              <w:jc w:val="center"/>
              <w:rPr>
                <w:rFonts w:ascii="Times New Roman" w:hAnsi="Times New Roman" w:cs="Times New Roman"/>
                <w:szCs w:val="21"/>
              </w:rPr>
            </w:pPr>
            <w:r>
              <w:rPr>
                <w:rFonts w:ascii="Times New Roman" w:hAnsi="Times New Roman" w:cs="Times New Roman"/>
                <w:szCs w:val="21"/>
              </w:rPr>
              <w:t>7.75E-13</w:t>
            </w:r>
          </w:p>
        </w:tc>
      </w:tr>
      <w:tr w:rsidR="00514C5A" w14:paraId="1B6C8A8F" w14:textId="77777777">
        <w:trPr>
          <w:trHeight w:val="279"/>
        </w:trPr>
        <w:tc>
          <w:tcPr>
            <w:tcW w:w="2376" w:type="dxa"/>
            <w:noWrap/>
          </w:tcPr>
          <w:p w14:paraId="7D2FD2AB" w14:textId="77777777" w:rsidR="00514C5A" w:rsidRDefault="00000000">
            <w:pPr>
              <w:jc w:val="center"/>
              <w:rPr>
                <w:rFonts w:ascii="Times New Roman" w:hAnsi="Times New Roman" w:cs="Times New Roman"/>
                <w:szCs w:val="21"/>
              </w:rPr>
            </w:pPr>
            <w:r>
              <w:rPr>
                <w:rFonts w:ascii="Times New Roman" w:hAnsi="Times New Roman" w:cs="Times New Roman"/>
                <w:szCs w:val="21"/>
              </w:rPr>
              <w:t>K59</w:t>
            </w:r>
          </w:p>
        </w:tc>
        <w:tc>
          <w:tcPr>
            <w:tcW w:w="5882" w:type="dxa"/>
            <w:noWrap/>
          </w:tcPr>
          <w:p w14:paraId="2EB1DBF0" w14:textId="77777777" w:rsidR="00514C5A" w:rsidRDefault="00000000">
            <w:pPr>
              <w:rPr>
                <w:rFonts w:ascii="Times New Roman" w:hAnsi="Times New Roman" w:cs="Times New Roman"/>
                <w:szCs w:val="21"/>
              </w:rPr>
            </w:pPr>
            <w:r>
              <w:rPr>
                <w:rFonts w:ascii="Times New Roman" w:hAnsi="Times New Roman" w:cs="Times New Roman"/>
                <w:szCs w:val="21"/>
              </w:rPr>
              <w:t>Other functional intestinal disorders</w:t>
            </w:r>
          </w:p>
        </w:tc>
        <w:tc>
          <w:tcPr>
            <w:tcW w:w="1193" w:type="dxa"/>
            <w:noWrap/>
          </w:tcPr>
          <w:p w14:paraId="784F5CBA" w14:textId="77777777" w:rsidR="00514C5A" w:rsidRDefault="00000000">
            <w:pPr>
              <w:jc w:val="center"/>
              <w:rPr>
                <w:rFonts w:ascii="Times New Roman" w:hAnsi="Times New Roman" w:cs="Times New Roman"/>
                <w:szCs w:val="21"/>
              </w:rPr>
            </w:pPr>
            <w:r>
              <w:rPr>
                <w:rFonts w:ascii="Times New Roman" w:hAnsi="Times New Roman" w:cs="Times New Roman"/>
                <w:szCs w:val="21"/>
              </w:rPr>
              <w:t>289</w:t>
            </w:r>
          </w:p>
        </w:tc>
        <w:tc>
          <w:tcPr>
            <w:tcW w:w="2409" w:type="dxa"/>
            <w:noWrap/>
          </w:tcPr>
          <w:p w14:paraId="17A543E8" w14:textId="77777777" w:rsidR="00514C5A" w:rsidRDefault="00000000">
            <w:pPr>
              <w:jc w:val="center"/>
              <w:rPr>
                <w:rFonts w:ascii="Times New Roman" w:hAnsi="Times New Roman" w:cs="Times New Roman"/>
                <w:szCs w:val="21"/>
              </w:rPr>
            </w:pPr>
            <w:r>
              <w:rPr>
                <w:rFonts w:ascii="Times New Roman" w:hAnsi="Times New Roman" w:cs="Times New Roman"/>
                <w:szCs w:val="21"/>
              </w:rPr>
              <w:t>3.31 (2.89-3.78)</w:t>
            </w:r>
          </w:p>
        </w:tc>
        <w:tc>
          <w:tcPr>
            <w:tcW w:w="1636" w:type="dxa"/>
            <w:noWrap/>
          </w:tcPr>
          <w:p w14:paraId="3A2AEA55" w14:textId="77777777" w:rsidR="00514C5A" w:rsidRDefault="00000000">
            <w:pPr>
              <w:jc w:val="center"/>
              <w:rPr>
                <w:rFonts w:ascii="Times New Roman" w:hAnsi="Times New Roman" w:cs="Times New Roman"/>
                <w:szCs w:val="21"/>
              </w:rPr>
            </w:pPr>
            <w:r>
              <w:rPr>
                <w:rFonts w:ascii="Times New Roman" w:hAnsi="Times New Roman" w:cs="Times New Roman"/>
                <w:szCs w:val="21"/>
              </w:rPr>
              <w:t>1.58E-68</w:t>
            </w:r>
          </w:p>
        </w:tc>
      </w:tr>
      <w:tr w:rsidR="00514C5A" w14:paraId="2EC99506" w14:textId="77777777">
        <w:trPr>
          <w:trHeight w:val="279"/>
        </w:trPr>
        <w:tc>
          <w:tcPr>
            <w:tcW w:w="2376" w:type="dxa"/>
            <w:noWrap/>
          </w:tcPr>
          <w:p w14:paraId="2E0C54F6" w14:textId="77777777" w:rsidR="00514C5A" w:rsidRDefault="00000000">
            <w:pPr>
              <w:jc w:val="center"/>
              <w:rPr>
                <w:rFonts w:ascii="Times New Roman" w:hAnsi="Times New Roman" w:cs="Times New Roman"/>
                <w:szCs w:val="21"/>
              </w:rPr>
            </w:pPr>
            <w:r>
              <w:rPr>
                <w:rFonts w:ascii="Times New Roman" w:hAnsi="Times New Roman" w:cs="Times New Roman"/>
                <w:szCs w:val="21"/>
              </w:rPr>
              <w:t>K62</w:t>
            </w:r>
          </w:p>
        </w:tc>
        <w:tc>
          <w:tcPr>
            <w:tcW w:w="5882" w:type="dxa"/>
            <w:noWrap/>
          </w:tcPr>
          <w:p w14:paraId="2A242002" w14:textId="77777777" w:rsidR="00514C5A" w:rsidRDefault="00000000">
            <w:pPr>
              <w:rPr>
                <w:rFonts w:ascii="Times New Roman" w:hAnsi="Times New Roman" w:cs="Times New Roman"/>
                <w:szCs w:val="21"/>
              </w:rPr>
            </w:pPr>
            <w:r>
              <w:rPr>
                <w:rFonts w:ascii="Times New Roman" w:hAnsi="Times New Roman" w:cs="Times New Roman"/>
                <w:szCs w:val="21"/>
              </w:rPr>
              <w:t>Other diseases of anus and rectum</w:t>
            </w:r>
          </w:p>
        </w:tc>
        <w:tc>
          <w:tcPr>
            <w:tcW w:w="1193" w:type="dxa"/>
            <w:noWrap/>
          </w:tcPr>
          <w:p w14:paraId="46ECC0DF" w14:textId="77777777" w:rsidR="00514C5A" w:rsidRDefault="00000000">
            <w:pPr>
              <w:jc w:val="center"/>
              <w:rPr>
                <w:rFonts w:ascii="Times New Roman" w:hAnsi="Times New Roman" w:cs="Times New Roman"/>
                <w:szCs w:val="21"/>
              </w:rPr>
            </w:pPr>
            <w:r>
              <w:rPr>
                <w:rFonts w:ascii="Times New Roman" w:hAnsi="Times New Roman" w:cs="Times New Roman"/>
                <w:szCs w:val="21"/>
              </w:rPr>
              <w:t>152</w:t>
            </w:r>
          </w:p>
        </w:tc>
        <w:tc>
          <w:tcPr>
            <w:tcW w:w="2409" w:type="dxa"/>
            <w:noWrap/>
          </w:tcPr>
          <w:p w14:paraId="03B0042E" w14:textId="77777777" w:rsidR="00514C5A" w:rsidRDefault="00000000">
            <w:pPr>
              <w:jc w:val="center"/>
              <w:rPr>
                <w:rFonts w:ascii="Times New Roman" w:hAnsi="Times New Roman" w:cs="Times New Roman"/>
                <w:szCs w:val="21"/>
              </w:rPr>
            </w:pPr>
            <w:r>
              <w:rPr>
                <w:rFonts w:ascii="Times New Roman" w:hAnsi="Times New Roman" w:cs="Times New Roman"/>
                <w:szCs w:val="21"/>
              </w:rPr>
              <w:t>1.82 (1.53-2.17)</w:t>
            </w:r>
          </w:p>
        </w:tc>
        <w:tc>
          <w:tcPr>
            <w:tcW w:w="1636" w:type="dxa"/>
            <w:noWrap/>
          </w:tcPr>
          <w:p w14:paraId="129D1209" w14:textId="77777777" w:rsidR="00514C5A" w:rsidRDefault="00000000">
            <w:pPr>
              <w:jc w:val="center"/>
              <w:rPr>
                <w:rFonts w:ascii="Times New Roman" w:hAnsi="Times New Roman" w:cs="Times New Roman"/>
                <w:szCs w:val="21"/>
              </w:rPr>
            </w:pPr>
            <w:r>
              <w:rPr>
                <w:rFonts w:ascii="Times New Roman" w:hAnsi="Times New Roman" w:cs="Times New Roman"/>
                <w:szCs w:val="21"/>
              </w:rPr>
              <w:t>1.35E-11</w:t>
            </w:r>
          </w:p>
        </w:tc>
      </w:tr>
      <w:tr w:rsidR="00514C5A" w14:paraId="7E5BAD6B" w14:textId="77777777">
        <w:trPr>
          <w:trHeight w:val="279"/>
        </w:trPr>
        <w:tc>
          <w:tcPr>
            <w:tcW w:w="2376" w:type="dxa"/>
            <w:noWrap/>
          </w:tcPr>
          <w:p w14:paraId="0666D209" w14:textId="77777777" w:rsidR="00514C5A" w:rsidRDefault="00000000">
            <w:pPr>
              <w:jc w:val="center"/>
              <w:rPr>
                <w:rFonts w:ascii="Times New Roman" w:hAnsi="Times New Roman" w:cs="Times New Roman"/>
                <w:szCs w:val="21"/>
              </w:rPr>
            </w:pPr>
            <w:r>
              <w:rPr>
                <w:rFonts w:ascii="Times New Roman" w:hAnsi="Times New Roman" w:cs="Times New Roman"/>
                <w:szCs w:val="21"/>
              </w:rPr>
              <w:t>K63</w:t>
            </w:r>
          </w:p>
        </w:tc>
        <w:tc>
          <w:tcPr>
            <w:tcW w:w="5882" w:type="dxa"/>
            <w:noWrap/>
          </w:tcPr>
          <w:p w14:paraId="3194685B" w14:textId="77777777" w:rsidR="00514C5A" w:rsidRDefault="00000000">
            <w:pPr>
              <w:rPr>
                <w:rFonts w:ascii="Times New Roman" w:hAnsi="Times New Roman" w:cs="Times New Roman"/>
                <w:szCs w:val="21"/>
              </w:rPr>
            </w:pPr>
            <w:r>
              <w:rPr>
                <w:rFonts w:ascii="Times New Roman" w:hAnsi="Times New Roman" w:cs="Times New Roman"/>
                <w:szCs w:val="21"/>
              </w:rPr>
              <w:t>Other diseases of intestine</w:t>
            </w:r>
          </w:p>
        </w:tc>
        <w:tc>
          <w:tcPr>
            <w:tcW w:w="1193" w:type="dxa"/>
            <w:noWrap/>
          </w:tcPr>
          <w:p w14:paraId="257430AB" w14:textId="77777777" w:rsidR="00514C5A" w:rsidRDefault="00000000">
            <w:pPr>
              <w:jc w:val="center"/>
              <w:rPr>
                <w:rFonts w:ascii="Times New Roman" w:hAnsi="Times New Roman" w:cs="Times New Roman"/>
                <w:szCs w:val="21"/>
              </w:rPr>
            </w:pPr>
            <w:r>
              <w:rPr>
                <w:rFonts w:ascii="Times New Roman" w:hAnsi="Times New Roman" w:cs="Times New Roman"/>
                <w:szCs w:val="21"/>
              </w:rPr>
              <w:t>155</w:t>
            </w:r>
          </w:p>
        </w:tc>
        <w:tc>
          <w:tcPr>
            <w:tcW w:w="2409" w:type="dxa"/>
            <w:noWrap/>
          </w:tcPr>
          <w:p w14:paraId="757BE024" w14:textId="77777777" w:rsidR="00514C5A" w:rsidRDefault="00000000">
            <w:pPr>
              <w:jc w:val="center"/>
              <w:rPr>
                <w:rFonts w:ascii="Times New Roman" w:hAnsi="Times New Roman" w:cs="Times New Roman"/>
                <w:szCs w:val="21"/>
              </w:rPr>
            </w:pPr>
            <w:r>
              <w:rPr>
                <w:rFonts w:ascii="Times New Roman" w:hAnsi="Times New Roman" w:cs="Times New Roman"/>
                <w:szCs w:val="21"/>
              </w:rPr>
              <w:t>1.87 (1.57-2.22)</w:t>
            </w:r>
          </w:p>
        </w:tc>
        <w:tc>
          <w:tcPr>
            <w:tcW w:w="1636" w:type="dxa"/>
            <w:noWrap/>
          </w:tcPr>
          <w:p w14:paraId="2C52C4FB" w14:textId="77777777" w:rsidR="00514C5A" w:rsidRDefault="00000000">
            <w:pPr>
              <w:jc w:val="center"/>
              <w:rPr>
                <w:rFonts w:ascii="Times New Roman" w:hAnsi="Times New Roman" w:cs="Times New Roman"/>
                <w:szCs w:val="21"/>
              </w:rPr>
            </w:pPr>
            <w:r>
              <w:rPr>
                <w:rFonts w:ascii="Times New Roman" w:hAnsi="Times New Roman" w:cs="Times New Roman"/>
                <w:szCs w:val="21"/>
              </w:rPr>
              <w:t>1.06E-12</w:t>
            </w:r>
          </w:p>
        </w:tc>
      </w:tr>
      <w:tr w:rsidR="00514C5A" w14:paraId="0FB34F84" w14:textId="77777777">
        <w:trPr>
          <w:trHeight w:val="279"/>
        </w:trPr>
        <w:tc>
          <w:tcPr>
            <w:tcW w:w="2376" w:type="dxa"/>
            <w:noWrap/>
          </w:tcPr>
          <w:p w14:paraId="1E18D2B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K64</w:t>
            </w:r>
          </w:p>
        </w:tc>
        <w:tc>
          <w:tcPr>
            <w:tcW w:w="5882" w:type="dxa"/>
            <w:noWrap/>
          </w:tcPr>
          <w:p w14:paraId="39587F3D"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Haemorrhoids and perianal venous thrombosis</w:t>
            </w:r>
          </w:p>
        </w:tc>
        <w:tc>
          <w:tcPr>
            <w:tcW w:w="1193" w:type="dxa"/>
            <w:noWrap/>
          </w:tcPr>
          <w:p w14:paraId="131608F3"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133</w:t>
            </w:r>
          </w:p>
        </w:tc>
        <w:tc>
          <w:tcPr>
            <w:tcW w:w="2409" w:type="dxa"/>
            <w:noWrap/>
          </w:tcPr>
          <w:p w14:paraId="4F62182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1.7 (1.41-2.04)</w:t>
            </w:r>
          </w:p>
        </w:tc>
        <w:tc>
          <w:tcPr>
            <w:tcW w:w="1636" w:type="dxa"/>
            <w:noWrap/>
          </w:tcPr>
          <w:p w14:paraId="0146AEF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1.99E-08</w:t>
            </w:r>
          </w:p>
        </w:tc>
      </w:tr>
      <w:tr w:rsidR="00514C5A" w14:paraId="04931269" w14:textId="77777777">
        <w:trPr>
          <w:trHeight w:val="279"/>
        </w:trPr>
        <w:tc>
          <w:tcPr>
            <w:tcW w:w="2376" w:type="dxa"/>
            <w:noWrap/>
          </w:tcPr>
          <w:p w14:paraId="6CFE3240" w14:textId="77777777" w:rsidR="00514C5A" w:rsidRDefault="00000000">
            <w:pPr>
              <w:jc w:val="center"/>
              <w:rPr>
                <w:rFonts w:ascii="Times New Roman" w:hAnsi="Times New Roman" w:cs="Times New Roman"/>
                <w:szCs w:val="21"/>
              </w:rPr>
            </w:pPr>
            <w:r>
              <w:rPr>
                <w:rFonts w:ascii="Times New Roman" w:hAnsi="Times New Roman" w:cs="Times New Roman"/>
                <w:szCs w:val="21"/>
              </w:rPr>
              <w:t>K76</w:t>
            </w:r>
          </w:p>
        </w:tc>
        <w:tc>
          <w:tcPr>
            <w:tcW w:w="5882" w:type="dxa"/>
            <w:noWrap/>
          </w:tcPr>
          <w:p w14:paraId="6EDAA889" w14:textId="77777777" w:rsidR="00514C5A" w:rsidRDefault="00000000">
            <w:pPr>
              <w:rPr>
                <w:rFonts w:ascii="Times New Roman" w:hAnsi="Times New Roman" w:cs="Times New Roman"/>
                <w:szCs w:val="21"/>
              </w:rPr>
            </w:pPr>
            <w:r>
              <w:rPr>
                <w:rFonts w:ascii="Times New Roman" w:hAnsi="Times New Roman" w:cs="Times New Roman"/>
                <w:szCs w:val="21"/>
              </w:rPr>
              <w:t>Other diseases of liver</w:t>
            </w:r>
          </w:p>
        </w:tc>
        <w:tc>
          <w:tcPr>
            <w:tcW w:w="1193" w:type="dxa"/>
            <w:noWrap/>
          </w:tcPr>
          <w:p w14:paraId="55808BED" w14:textId="77777777" w:rsidR="00514C5A" w:rsidRDefault="00000000">
            <w:pPr>
              <w:jc w:val="center"/>
              <w:rPr>
                <w:rFonts w:ascii="Times New Roman" w:hAnsi="Times New Roman" w:cs="Times New Roman"/>
                <w:szCs w:val="21"/>
              </w:rPr>
            </w:pPr>
            <w:r>
              <w:rPr>
                <w:rFonts w:ascii="Times New Roman" w:hAnsi="Times New Roman" w:cs="Times New Roman"/>
                <w:szCs w:val="21"/>
              </w:rPr>
              <w:t>107</w:t>
            </w:r>
          </w:p>
        </w:tc>
        <w:tc>
          <w:tcPr>
            <w:tcW w:w="2409" w:type="dxa"/>
            <w:noWrap/>
          </w:tcPr>
          <w:p w14:paraId="3F84DC30" w14:textId="77777777" w:rsidR="00514C5A" w:rsidRDefault="00000000">
            <w:pPr>
              <w:jc w:val="center"/>
              <w:rPr>
                <w:rFonts w:ascii="Times New Roman" w:hAnsi="Times New Roman" w:cs="Times New Roman"/>
                <w:szCs w:val="21"/>
              </w:rPr>
            </w:pPr>
            <w:r>
              <w:rPr>
                <w:rFonts w:ascii="Times New Roman" w:hAnsi="Times New Roman" w:cs="Times New Roman"/>
                <w:szCs w:val="21"/>
              </w:rPr>
              <w:t>3.29 (2.64-4.1)</w:t>
            </w:r>
          </w:p>
        </w:tc>
        <w:tc>
          <w:tcPr>
            <w:tcW w:w="1636" w:type="dxa"/>
            <w:noWrap/>
          </w:tcPr>
          <w:p w14:paraId="66FFF627" w14:textId="77777777" w:rsidR="00514C5A" w:rsidRDefault="00000000">
            <w:pPr>
              <w:jc w:val="center"/>
              <w:rPr>
                <w:rFonts w:ascii="Times New Roman" w:hAnsi="Times New Roman" w:cs="Times New Roman"/>
                <w:szCs w:val="21"/>
              </w:rPr>
            </w:pPr>
            <w:r>
              <w:rPr>
                <w:rFonts w:ascii="Times New Roman" w:hAnsi="Times New Roman" w:cs="Times New Roman"/>
                <w:szCs w:val="21"/>
              </w:rPr>
              <w:t>1.79E-26</w:t>
            </w:r>
          </w:p>
        </w:tc>
      </w:tr>
      <w:tr w:rsidR="00514C5A" w14:paraId="66D33D62" w14:textId="77777777">
        <w:trPr>
          <w:trHeight w:val="279"/>
        </w:trPr>
        <w:tc>
          <w:tcPr>
            <w:tcW w:w="2376" w:type="dxa"/>
            <w:noWrap/>
          </w:tcPr>
          <w:p w14:paraId="1935EA43" w14:textId="77777777" w:rsidR="00514C5A" w:rsidRDefault="00000000">
            <w:pPr>
              <w:jc w:val="center"/>
              <w:rPr>
                <w:rFonts w:ascii="Times New Roman" w:hAnsi="Times New Roman" w:cs="Times New Roman"/>
                <w:szCs w:val="21"/>
              </w:rPr>
            </w:pPr>
            <w:r>
              <w:rPr>
                <w:rFonts w:ascii="Times New Roman" w:hAnsi="Times New Roman" w:cs="Times New Roman"/>
                <w:szCs w:val="21"/>
              </w:rPr>
              <w:t>K80</w:t>
            </w:r>
          </w:p>
        </w:tc>
        <w:tc>
          <w:tcPr>
            <w:tcW w:w="5882" w:type="dxa"/>
            <w:noWrap/>
          </w:tcPr>
          <w:p w14:paraId="4468D4F2" w14:textId="77777777" w:rsidR="00514C5A" w:rsidRDefault="00000000">
            <w:pPr>
              <w:rPr>
                <w:rFonts w:ascii="Times New Roman" w:hAnsi="Times New Roman" w:cs="Times New Roman"/>
                <w:szCs w:val="21"/>
              </w:rPr>
            </w:pPr>
            <w:r>
              <w:rPr>
                <w:rFonts w:ascii="Times New Roman" w:hAnsi="Times New Roman" w:cs="Times New Roman"/>
                <w:szCs w:val="21"/>
              </w:rPr>
              <w:t>Cholelithiasis</w:t>
            </w:r>
          </w:p>
        </w:tc>
        <w:tc>
          <w:tcPr>
            <w:tcW w:w="1193" w:type="dxa"/>
            <w:noWrap/>
          </w:tcPr>
          <w:p w14:paraId="04BE2222" w14:textId="77777777" w:rsidR="00514C5A" w:rsidRDefault="00000000">
            <w:pPr>
              <w:jc w:val="center"/>
              <w:rPr>
                <w:rFonts w:ascii="Times New Roman" w:hAnsi="Times New Roman" w:cs="Times New Roman"/>
                <w:szCs w:val="21"/>
              </w:rPr>
            </w:pPr>
            <w:r>
              <w:rPr>
                <w:rFonts w:ascii="Times New Roman" w:hAnsi="Times New Roman" w:cs="Times New Roman"/>
                <w:szCs w:val="21"/>
              </w:rPr>
              <w:t>165</w:t>
            </w:r>
          </w:p>
        </w:tc>
        <w:tc>
          <w:tcPr>
            <w:tcW w:w="2409" w:type="dxa"/>
            <w:noWrap/>
          </w:tcPr>
          <w:p w14:paraId="0D301A24" w14:textId="77777777" w:rsidR="00514C5A" w:rsidRDefault="00000000">
            <w:pPr>
              <w:jc w:val="center"/>
              <w:rPr>
                <w:rFonts w:ascii="Times New Roman" w:hAnsi="Times New Roman" w:cs="Times New Roman"/>
                <w:szCs w:val="21"/>
              </w:rPr>
            </w:pPr>
            <w:r>
              <w:rPr>
                <w:rFonts w:ascii="Times New Roman" w:hAnsi="Times New Roman" w:cs="Times New Roman"/>
                <w:szCs w:val="21"/>
              </w:rPr>
              <w:t>2.46 (2.08-2.92)</w:t>
            </w:r>
          </w:p>
        </w:tc>
        <w:tc>
          <w:tcPr>
            <w:tcW w:w="1636" w:type="dxa"/>
            <w:noWrap/>
          </w:tcPr>
          <w:p w14:paraId="09679BDE" w14:textId="77777777" w:rsidR="00514C5A" w:rsidRDefault="00000000">
            <w:pPr>
              <w:jc w:val="center"/>
              <w:rPr>
                <w:rFonts w:ascii="Times New Roman" w:hAnsi="Times New Roman" w:cs="Times New Roman"/>
                <w:szCs w:val="21"/>
              </w:rPr>
            </w:pPr>
            <w:r>
              <w:rPr>
                <w:rFonts w:ascii="Times New Roman" w:hAnsi="Times New Roman" w:cs="Times New Roman"/>
                <w:szCs w:val="21"/>
              </w:rPr>
              <w:t>6.22E-25</w:t>
            </w:r>
          </w:p>
        </w:tc>
      </w:tr>
      <w:tr w:rsidR="00514C5A" w14:paraId="5355664A" w14:textId="77777777">
        <w:trPr>
          <w:trHeight w:val="279"/>
        </w:trPr>
        <w:tc>
          <w:tcPr>
            <w:tcW w:w="2376" w:type="dxa"/>
            <w:noWrap/>
          </w:tcPr>
          <w:p w14:paraId="50E6B91C" w14:textId="77777777" w:rsidR="00514C5A" w:rsidRDefault="00000000">
            <w:pPr>
              <w:jc w:val="center"/>
              <w:rPr>
                <w:rFonts w:ascii="Times New Roman" w:hAnsi="Times New Roman" w:cs="Times New Roman"/>
                <w:szCs w:val="21"/>
              </w:rPr>
            </w:pPr>
            <w:r>
              <w:rPr>
                <w:rFonts w:ascii="Times New Roman" w:hAnsi="Times New Roman" w:cs="Times New Roman"/>
                <w:szCs w:val="21"/>
              </w:rPr>
              <w:t>K92</w:t>
            </w:r>
          </w:p>
        </w:tc>
        <w:tc>
          <w:tcPr>
            <w:tcW w:w="5882" w:type="dxa"/>
            <w:noWrap/>
          </w:tcPr>
          <w:p w14:paraId="3E583F37" w14:textId="77777777" w:rsidR="00514C5A" w:rsidRDefault="00000000">
            <w:pPr>
              <w:rPr>
                <w:rFonts w:ascii="Times New Roman" w:hAnsi="Times New Roman" w:cs="Times New Roman"/>
                <w:szCs w:val="21"/>
              </w:rPr>
            </w:pPr>
            <w:r>
              <w:rPr>
                <w:rFonts w:ascii="Times New Roman" w:hAnsi="Times New Roman" w:cs="Times New Roman"/>
                <w:szCs w:val="21"/>
              </w:rPr>
              <w:t>Other disease of digestive system</w:t>
            </w:r>
          </w:p>
        </w:tc>
        <w:tc>
          <w:tcPr>
            <w:tcW w:w="1193" w:type="dxa"/>
            <w:noWrap/>
          </w:tcPr>
          <w:p w14:paraId="5A7DE4DD" w14:textId="77777777" w:rsidR="00514C5A" w:rsidRDefault="00000000">
            <w:pPr>
              <w:jc w:val="center"/>
              <w:rPr>
                <w:rFonts w:ascii="Times New Roman" w:hAnsi="Times New Roman" w:cs="Times New Roman"/>
                <w:szCs w:val="21"/>
              </w:rPr>
            </w:pPr>
            <w:r>
              <w:rPr>
                <w:rFonts w:ascii="Times New Roman" w:hAnsi="Times New Roman" w:cs="Times New Roman"/>
                <w:szCs w:val="21"/>
              </w:rPr>
              <w:t>167</w:t>
            </w:r>
          </w:p>
        </w:tc>
        <w:tc>
          <w:tcPr>
            <w:tcW w:w="2409" w:type="dxa"/>
            <w:noWrap/>
          </w:tcPr>
          <w:p w14:paraId="2AC1E1DB" w14:textId="77777777" w:rsidR="00514C5A" w:rsidRDefault="00000000">
            <w:pPr>
              <w:jc w:val="center"/>
              <w:rPr>
                <w:rFonts w:ascii="Times New Roman" w:hAnsi="Times New Roman" w:cs="Times New Roman"/>
                <w:szCs w:val="21"/>
              </w:rPr>
            </w:pPr>
            <w:r>
              <w:rPr>
                <w:rFonts w:ascii="Times New Roman" w:hAnsi="Times New Roman" w:cs="Times New Roman"/>
                <w:szCs w:val="21"/>
              </w:rPr>
              <w:t>2.69 (2.27-3.2)</w:t>
            </w:r>
          </w:p>
        </w:tc>
        <w:tc>
          <w:tcPr>
            <w:tcW w:w="1636" w:type="dxa"/>
            <w:noWrap/>
          </w:tcPr>
          <w:p w14:paraId="6B0253CA" w14:textId="77777777" w:rsidR="00514C5A" w:rsidRDefault="00000000">
            <w:pPr>
              <w:jc w:val="center"/>
              <w:rPr>
                <w:rFonts w:ascii="Times New Roman" w:hAnsi="Times New Roman" w:cs="Times New Roman"/>
                <w:szCs w:val="21"/>
              </w:rPr>
            </w:pPr>
            <w:r>
              <w:rPr>
                <w:rFonts w:ascii="Times New Roman" w:hAnsi="Times New Roman" w:cs="Times New Roman"/>
                <w:szCs w:val="21"/>
              </w:rPr>
              <w:t>1.14E-29</w:t>
            </w:r>
          </w:p>
        </w:tc>
      </w:tr>
      <w:tr w:rsidR="00514C5A" w14:paraId="0EE9B8D4" w14:textId="77777777">
        <w:trPr>
          <w:trHeight w:val="279"/>
        </w:trPr>
        <w:tc>
          <w:tcPr>
            <w:tcW w:w="2376" w:type="dxa"/>
            <w:noWrap/>
          </w:tcPr>
          <w:p w14:paraId="0E42131B" w14:textId="77777777" w:rsidR="00514C5A" w:rsidRDefault="00000000">
            <w:pPr>
              <w:jc w:val="center"/>
              <w:rPr>
                <w:rFonts w:ascii="Times New Roman" w:hAnsi="Times New Roman" w:cs="Times New Roman"/>
                <w:szCs w:val="21"/>
              </w:rPr>
            </w:pPr>
            <w:r>
              <w:rPr>
                <w:rFonts w:ascii="Times New Roman" w:hAnsi="Times New Roman" w:cs="Times New Roman"/>
                <w:szCs w:val="21"/>
              </w:rPr>
              <w:t>L01</w:t>
            </w:r>
          </w:p>
        </w:tc>
        <w:tc>
          <w:tcPr>
            <w:tcW w:w="5882" w:type="dxa"/>
            <w:noWrap/>
          </w:tcPr>
          <w:p w14:paraId="17E3ADB4" w14:textId="77777777" w:rsidR="00514C5A" w:rsidRDefault="00000000">
            <w:pPr>
              <w:rPr>
                <w:rFonts w:ascii="Times New Roman" w:hAnsi="Times New Roman" w:cs="Times New Roman"/>
                <w:szCs w:val="21"/>
              </w:rPr>
            </w:pPr>
            <w:r>
              <w:rPr>
                <w:rFonts w:ascii="Times New Roman" w:hAnsi="Times New Roman" w:cs="Times New Roman"/>
                <w:szCs w:val="21"/>
              </w:rPr>
              <w:t>Skin and subcutaneous infections</w:t>
            </w:r>
          </w:p>
        </w:tc>
        <w:tc>
          <w:tcPr>
            <w:tcW w:w="1193" w:type="dxa"/>
            <w:noWrap/>
          </w:tcPr>
          <w:p w14:paraId="148BA364" w14:textId="77777777" w:rsidR="00514C5A" w:rsidRDefault="00000000">
            <w:pPr>
              <w:jc w:val="center"/>
              <w:rPr>
                <w:rFonts w:ascii="Times New Roman" w:hAnsi="Times New Roman" w:cs="Times New Roman"/>
                <w:szCs w:val="21"/>
              </w:rPr>
            </w:pPr>
            <w:r>
              <w:rPr>
                <w:rFonts w:ascii="Times New Roman" w:hAnsi="Times New Roman" w:cs="Times New Roman"/>
                <w:szCs w:val="21"/>
              </w:rPr>
              <w:t>182</w:t>
            </w:r>
          </w:p>
        </w:tc>
        <w:tc>
          <w:tcPr>
            <w:tcW w:w="2409" w:type="dxa"/>
            <w:noWrap/>
          </w:tcPr>
          <w:p w14:paraId="4C07F45E" w14:textId="77777777" w:rsidR="00514C5A" w:rsidRDefault="00000000">
            <w:pPr>
              <w:jc w:val="center"/>
              <w:rPr>
                <w:rFonts w:ascii="Times New Roman" w:hAnsi="Times New Roman" w:cs="Times New Roman"/>
                <w:szCs w:val="21"/>
              </w:rPr>
            </w:pPr>
            <w:r>
              <w:rPr>
                <w:rFonts w:ascii="Times New Roman" w:hAnsi="Times New Roman" w:cs="Times New Roman"/>
                <w:szCs w:val="21"/>
              </w:rPr>
              <w:t>4.8 (4.02-5.74)</w:t>
            </w:r>
          </w:p>
        </w:tc>
        <w:tc>
          <w:tcPr>
            <w:tcW w:w="1636" w:type="dxa"/>
            <w:noWrap/>
          </w:tcPr>
          <w:p w14:paraId="68368719" w14:textId="77777777" w:rsidR="00514C5A" w:rsidRDefault="00000000">
            <w:pPr>
              <w:jc w:val="center"/>
              <w:rPr>
                <w:rFonts w:ascii="Times New Roman" w:hAnsi="Times New Roman" w:cs="Times New Roman"/>
                <w:szCs w:val="21"/>
              </w:rPr>
            </w:pPr>
            <w:r>
              <w:rPr>
                <w:rFonts w:ascii="Times New Roman" w:hAnsi="Times New Roman" w:cs="Times New Roman"/>
                <w:szCs w:val="21"/>
              </w:rPr>
              <w:t>4.48E-67</w:t>
            </w:r>
          </w:p>
        </w:tc>
      </w:tr>
      <w:tr w:rsidR="00514C5A" w14:paraId="5312F520" w14:textId="77777777">
        <w:trPr>
          <w:trHeight w:val="279"/>
        </w:trPr>
        <w:tc>
          <w:tcPr>
            <w:tcW w:w="2376" w:type="dxa"/>
            <w:noWrap/>
          </w:tcPr>
          <w:p w14:paraId="37646253" w14:textId="77777777" w:rsidR="00514C5A" w:rsidRDefault="00000000">
            <w:pPr>
              <w:jc w:val="center"/>
              <w:rPr>
                <w:rFonts w:ascii="Times New Roman" w:hAnsi="Times New Roman" w:cs="Times New Roman"/>
                <w:szCs w:val="21"/>
              </w:rPr>
            </w:pPr>
            <w:r>
              <w:rPr>
                <w:rFonts w:ascii="Times New Roman" w:hAnsi="Times New Roman" w:cs="Times New Roman"/>
                <w:szCs w:val="21"/>
              </w:rPr>
              <w:t>L89</w:t>
            </w:r>
          </w:p>
        </w:tc>
        <w:tc>
          <w:tcPr>
            <w:tcW w:w="5882" w:type="dxa"/>
            <w:noWrap/>
          </w:tcPr>
          <w:p w14:paraId="211CE4AB" w14:textId="77777777" w:rsidR="00514C5A" w:rsidRDefault="00000000">
            <w:pPr>
              <w:rPr>
                <w:rFonts w:ascii="Times New Roman" w:hAnsi="Times New Roman" w:cs="Times New Roman"/>
                <w:szCs w:val="21"/>
              </w:rPr>
            </w:pPr>
            <w:r>
              <w:rPr>
                <w:rFonts w:ascii="Times New Roman" w:hAnsi="Times New Roman" w:cs="Times New Roman"/>
                <w:szCs w:val="21"/>
              </w:rPr>
              <w:t>Pressure ulcer</w:t>
            </w:r>
          </w:p>
        </w:tc>
        <w:tc>
          <w:tcPr>
            <w:tcW w:w="1193" w:type="dxa"/>
            <w:noWrap/>
          </w:tcPr>
          <w:p w14:paraId="6C7D37C7" w14:textId="77777777" w:rsidR="00514C5A" w:rsidRDefault="00000000">
            <w:pPr>
              <w:jc w:val="center"/>
              <w:rPr>
                <w:rFonts w:ascii="Times New Roman" w:hAnsi="Times New Roman" w:cs="Times New Roman"/>
                <w:szCs w:val="21"/>
              </w:rPr>
            </w:pPr>
            <w:r>
              <w:rPr>
                <w:rFonts w:ascii="Times New Roman" w:hAnsi="Times New Roman" w:cs="Times New Roman"/>
                <w:szCs w:val="21"/>
              </w:rPr>
              <w:t>118</w:t>
            </w:r>
          </w:p>
        </w:tc>
        <w:tc>
          <w:tcPr>
            <w:tcW w:w="2409" w:type="dxa"/>
            <w:noWrap/>
          </w:tcPr>
          <w:p w14:paraId="1AD1CE52" w14:textId="77777777" w:rsidR="00514C5A" w:rsidRDefault="00000000">
            <w:pPr>
              <w:jc w:val="center"/>
              <w:rPr>
                <w:rFonts w:ascii="Times New Roman" w:hAnsi="Times New Roman" w:cs="Times New Roman"/>
                <w:szCs w:val="21"/>
              </w:rPr>
            </w:pPr>
            <w:r>
              <w:rPr>
                <w:rFonts w:ascii="Times New Roman" w:hAnsi="Times New Roman" w:cs="Times New Roman"/>
                <w:szCs w:val="21"/>
              </w:rPr>
              <w:t>12.25 (9.34-16.07)</w:t>
            </w:r>
          </w:p>
        </w:tc>
        <w:tc>
          <w:tcPr>
            <w:tcW w:w="1636" w:type="dxa"/>
            <w:noWrap/>
          </w:tcPr>
          <w:p w14:paraId="7DE4F188" w14:textId="77777777" w:rsidR="00514C5A" w:rsidRDefault="00000000">
            <w:pPr>
              <w:jc w:val="center"/>
              <w:rPr>
                <w:rFonts w:ascii="Times New Roman" w:hAnsi="Times New Roman" w:cs="Times New Roman"/>
                <w:szCs w:val="21"/>
              </w:rPr>
            </w:pPr>
            <w:r>
              <w:rPr>
                <w:rFonts w:ascii="Times New Roman" w:hAnsi="Times New Roman" w:cs="Times New Roman"/>
                <w:szCs w:val="21"/>
              </w:rPr>
              <w:t>2.41E-73</w:t>
            </w:r>
          </w:p>
        </w:tc>
      </w:tr>
      <w:tr w:rsidR="00514C5A" w14:paraId="5670E8BB" w14:textId="77777777">
        <w:trPr>
          <w:trHeight w:val="279"/>
        </w:trPr>
        <w:tc>
          <w:tcPr>
            <w:tcW w:w="2376" w:type="dxa"/>
            <w:noWrap/>
          </w:tcPr>
          <w:p w14:paraId="1952BD3F" w14:textId="77777777" w:rsidR="00514C5A" w:rsidRDefault="00000000">
            <w:pPr>
              <w:jc w:val="center"/>
              <w:rPr>
                <w:rFonts w:ascii="Times New Roman" w:hAnsi="Times New Roman" w:cs="Times New Roman"/>
                <w:szCs w:val="21"/>
              </w:rPr>
            </w:pPr>
            <w:r>
              <w:rPr>
                <w:rFonts w:ascii="Times New Roman" w:hAnsi="Times New Roman" w:cs="Times New Roman"/>
                <w:szCs w:val="21"/>
              </w:rPr>
              <w:t>M10</w:t>
            </w:r>
          </w:p>
        </w:tc>
        <w:tc>
          <w:tcPr>
            <w:tcW w:w="5882" w:type="dxa"/>
            <w:noWrap/>
          </w:tcPr>
          <w:p w14:paraId="1632CD97" w14:textId="77777777" w:rsidR="00514C5A" w:rsidRDefault="00000000">
            <w:pPr>
              <w:rPr>
                <w:rFonts w:ascii="Times New Roman" w:hAnsi="Times New Roman" w:cs="Times New Roman"/>
                <w:szCs w:val="21"/>
              </w:rPr>
            </w:pPr>
            <w:r>
              <w:rPr>
                <w:rFonts w:ascii="Times New Roman" w:hAnsi="Times New Roman" w:cs="Times New Roman"/>
                <w:szCs w:val="21"/>
              </w:rPr>
              <w:t>Other inflammatory arthritis</w:t>
            </w:r>
          </w:p>
        </w:tc>
        <w:tc>
          <w:tcPr>
            <w:tcW w:w="1193" w:type="dxa"/>
            <w:noWrap/>
          </w:tcPr>
          <w:p w14:paraId="3605DA12" w14:textId="77777777" w:rsidR="00514C5A" w:rsidRDefault="00000000">
            <w:pPr>
              <w:jc w:val="center"/>
              <w:rPr>
                <w:rFonts w:ascii="Times New Roman" w:hAnsi="Times New Roman" w:cs="Times New Roman"/>
                <w:szCs w:val="21"/>
              </w:rPr>
            </w:pPr>
            <w:r>
              <w:rPr>
                <w:rFonts w:ascii="Times New Roman" w:hAnsi="Times New Roman" w:cs="Times New Roman"/>
                <w:szCs w:val="21"/>
              </w:rPr>
              <w:t>249</w:t>
            </w:r>
          </w:p>
        </w:tc>
        <w:tc>
          <w:tcPr>
            <w:tcW w:w="2409" w:type="dxa"/>
            <w:noWrap/>
          </w:tcPr>
          <w:p w14:paraId="198BB191" w14:textId="77777777" w:rsidR="00514C5A" w:rsidRDefault="00000000">
            <w:pPr>
              <w:jc w:val="center"/>
              <w:rPr>
                <w:rFonts w:ascii="Times New Roman" w:hAnsi="Times New Roman" w:cs="Times New Roman"/>
                <w:szCs w:val="21"/>
              </w:rPr>
            </w:pPr>
            <w:r>
              <w:rPr>
                <w:rFonts w:ascii="Times New Roman" w:hAnsi="Times New Roman" w:cs="Times New Roman"/>
                <w:szCs w:val="21"/>
              </w:rPr>
              <w:t>2.26 (1.97-2.6)</w:t>
            </w:r>
          </w:p>
        </w:tc>
        <w:tc>
          <w:tcPr>
            <w:tcW w:w="1636" w:type="dxa"/>
            <w:noWrap/>
          </w:tcPr>
          <w:p w14:paraId="1F27D707" w14:textId="77777777" w:rsidR="00514C5A" w:rsidRDefault="00000000">
            <w:pPr>
              <w:jc w:val="center"/>
              <w:rPr>
                <w:rFonts w:ascii="Times New Roman" w:hAnsi="Times New Roman" w:cs="Times New Roman"/>
                <w:szCs w:val="21"/>
              </w:rPr>
            </w:pPr>
            <w:r>
              <w:rPr>
                <w:rFonts w:ascii="Times New Roman" w:hAnsi="Times New Roman" w:cs="Times New Roman"/>
                <w:szCs w:val="21"/>
              </w:rPr>
              <w:t>7.84E-31</w:t>
            </w:r>
          </w:p>
        </w:tc>
      </w:tr>
      <w:tr w:rsidR="00514C5A" w14:paraId="103AD801" w14:textId="77777777">
        <w:trPr>
          <w:trHeight w:val="279"/>
        </w:trPr>
        <w:tc>
          <w:tcPr>
            <w:tcW w:w="2376" w:type="dxa"/>
            <w:noWrap/>
          </w:tcPr>
          <w:p w14:paraId="449D28D2" w14:textId="77777777" w:rsidR="00514C5A" w:rsidRDefault="00000000">
            <w:pPr>
              <w:jc w:val="center"/>
              <w:rPr>
                <w:rFonts w:ascii="Times New Roman" w:hAnsi="Times New Roman" w:cs="Times New Roman"/>
                <w:szCs w:val="21"/>
              </w:rPr>
            </w:pPr>
            <w:r>
              <w:rPr>
                <w:rFonts w:ascii="Times New Roman" w:hAnsi="Times New Roman" w:cs="Times New Roman"/>
                <w:szCs w:val="21"/>
              </w:rPr>
              <w:t>M15</w:t>
            </w:r>
          </w:p>
        </w:tc>
        <w:tc>
          <w:tcPr>
            <w:tcW w:w="5882" w:type="dxa"/>
            <w:noWrap/>
          </w:tcPr>
          <w:p w14:paraId="5C33E6CA" w14:textId="77777777" w:rsidR="00514C5A" w:rsidRDefault="00000000">
            <w:pPr>
              <w:rPr>
                <w:rFonts w:ascii="Times New Roman" w:hAnsi="Times New Roman" w:cs="Times New Roman"/>
                <w:szCs w:val="21"/>
              </w:rPr>
            </w:pPr>
            <w:r>
              <w:rPr>
                <w:rFonts w:ascii="Times New Roman" w:hAnsi="Times New Roman" w:cs="Times New Roman"/>
                <w:szCs w:val="21"/>
              </w:rPr>
              <w:t>Osteoarthritis</w:t>
            </w:r>
          </w:p>
        </w:tc>
        <w:tc>
          <w:tcPr>
            <w:tcW w:w="1193" w:type="dxa"/>
            <w:noWrap/>
          </w:tcPr>
          <w:p w14:paraId="4E29BFCE" w14:textId="77777777" w:rsidR="00514C5A" w:rsidRDefault="00000000">
            <w:pPr>
              <w:jc w:val="center"/>
              <w:rPr>
                <w:rFonts w:ascii="Times New Roman" w:hAnsi="Times New Roman" w:cs="Times New Roman"/>
                <w:szCs w:val="21"/>
              </w:rPr>
            </w:pPr>
            <w:r>
              <w:rPr>
                <w:rFonts w:ascii="Times New Roman" w:hAnsi="Times New Roman" w:cs="Times New Roman"/>
                <w:szCs w:val="21"/>
              </w:rPr>
              <w:t>392</w:t>
            </w:r>
          </w:p>
        </w:tc>
        <w:tc>
          <w:tcPr>
            <w:tcW w:w="2409" w:type="dxa"/>
            <w:noWrap/>
          </w:tcPr>
          <w:p w14:paraId="32B0154F" w14:textId="77777777" w:rsidR="00514C5A" w:rsidRDefault="00000000">
            <w:pPr>
              <w:jc w:val="center"/>
              <w:rPr>
                <w:rFonts w:ascii="Times New Roman" w:hAnsi="Times New Roman" w:cs="Times New Roman"/>
                <w:szCs w:val="21"/>
              </w:rPr>
            </w:pPr>
            <w:r>
              <w:rPr>
                <w:rFonts w:ascii="Times New Roman" w:hAnsi="Times New Roman" w:cs="Times New Roman"/>
                <w:szCs w:val="21"/>
              </w:rPr>
              <w:t>1.56 (1.4-1.74)</w:t>
            </w:r>
          </w:p>
        </w:tc>
        <w:tc>
          <w:tcPr>
            <w:tcW w:w="1636" w:type="dxa"/>
            <w:noWrap/>
          </w:tcPr>
          <w:p w14:paraId="282E3884" w14:textId="77777777" w:rsidR="00514C5A" w:rsidRDefault="00000000">
            <w:pPr>
              <w:jc w:val="center"/>
              <w:rPr>
                <w:rFonts w:ascii="Times New Roman" w:hAnsi="Times New Roman" w:cs="Times New Roman"/>
                <w:szCs w:val="21"/>
              </w:rPr>
            </w:pPr>
            <w:r>
              <w:rPr>
                <w:rFonts w:ascii="Times New Roman" w:hAnsi="Times New Roman" w:cs="Times New Roman"/>
                <w:szCs w:val="21"/>
              </w:rPr>
              <w:t>4.92E-16</w:t>
            </w:r>
          </w:p>
        </w:tc>
      </w:tr>
      <w:tr w:rsidR="00514C5A" w14:paraId="6172D768" w14:textId="77777777">
        <w:trPr>
          <w:trHeight w:val="279"/>
        </w:trPr>
        <w:tc>
          <w:tcPr>
            <w:tcW w:w="2376" w:type="dxa"/>
            <w:noWrap/>
          </w:tcPr>
          <w:p w14:paraId="3C7D4CBF" w14:textId="77777777" w:rsidR="00514C5A" w:rsidRDefault="00000000">
            <w:pPr>
              <w:jc w:val="center"/>
              <w:rPr>
                <w:rFonts w:ascii="Times New Roman" w:hAnsi="Times New Roman" w:cs="Times New Roman"/>
                <w:szCs w:val="21"/>
              </w:rPr>
            </w:pPr>
            <w:r>
              <w:rPr>
                <w:rFonts w:ascii="Times New Roman" w:hAnsi="Times New Roman" w:cs="Times New Roman"/>
                <w:szCs w:val="21"/>
              </w:rPr>
              <w:t>M20</w:t>
            </w:r>
          </w:p>
        </w:tc>
        <w:tc>
          <w:tcPr>
            <w:tcW w:w="5882" w:type="dxa"/>
            <w:noWrap/>
          </w:tcPr>
          <w:p w14:paraId="2DF5FF93" w14:textId="77777777" w:rsidR="00514C5A" w:rsidRDefault="00000000">
            <w:pPr>
              <w:rPr>
                <w:rFonts w:ascii="Times New Roman" w:hAnsi="Times New Roman" w:cs="Times New Roman"/>
                <w:szCs w:val="21"/>
              </w:rPr>
            </w:pPr>
            <w:r>
              <w:rPr>
                <w:rFonts w:ascii="Times New Roman" w:hAnsi="Times New Roman" w:cs="Times New Roman"/>
                <w:szCs w:val="21"/>
              </w:rPr>
              <w:t>Other joint disorders</w:t>
            </w:r>
          </w:p>
        </w:tc>
        <w:tc>
          <w:tcPr>
            <w:tcW w:w="1193" w:type="dxa"/>
            <w:noWrap/>
          </w:tcPr>
          <w:p w14:paraId="515A691E" w14:textId="77777777" w:rsidR="00514C5A" w:rsidRDefault="00000000">
            <w:pPr>
              <w:jc w:val="center"/>
              <w:rPr>
                <w:rFonts w:ascii="Times New Roman" w:hAnsi="Times New Roman" w:cs="Times New Roman"/>
                <w:szCs w:val="21"/>
              </w:rPr>
            </w:pPr>
            <w:r>
              <w:rPr>
                <w:rFonts w:ascii="Times New Roman" w:hAnsi="Times New Roman" w:cs="Times New Roman"/>
                <w:szCs w:val="21"/>
              </w:rPr>
              <w:t>255</w:t>
            </w:r>
          </w:p>
        </w:tc>
        <w:tc>
          <w:tcPr>
            <w:tcW w:w="2409" w:type="dxa"/>
            <w:noWrap/>
          </w:tcPr>
          <w:p w14:paraId="147F7F04" w14:textId="77777777" w:rsidR="00514C5A" w:rsidRDefault="00000000">
            <w:pPr>
              <w:jc w:val="center"/>
              <w:rPr>
                <w:rFonts w:ascii="Times New Roman" w:hAnsi="Times New Roman" w:cs="Times New Roman"/>
                <w:szCs w:val="21"/>
              </w:rPr>
            </w:pPr>
            <w:r>
              <w:rPr>
                <w:rFonts w:ascii="Times New Roman" w:hAnsi="Times New Roman" w:cs="Times New Roman"/>
                <w:szCs w:val="21"/>
              </w:rPr>
              <w:t>1.65 (1.44-1.89)</w:t>
            </w:r>
          </w:p>
        </w:tc>
        <w:tc>
          <w:tcPr>
            <w:tcW w:w="1636" w:type="dxa"/>
            <w:noWrap/>
          </w:tcPr>
          <w:p w14:paraId="7A386B21" w14:textId="77777777" w:rsidR="00514C5A" w:rsidRDefault="00000000">
            <w:pPr>
              <w:jc w:val="center"/>
              <w:rPr>
                <w:rFonts w:ascii="Times New Roman" w:hAnsi="Times New Roman" w:cs="Times New Roman"/>
                <w:szCs w:val="21"/>
              </w:rPr>
            </w:pPr>
            <w:r>
              <w:rPr>
                <w:rFonts w:ascii="Times New Roman" w:hAnsi="Times New Roman" w:cs="Times New Roman"/>
                <w:szCs w:val="21"/>
              </w:rPr>
              <w:t>2.08E-13</w:t>
            </w:r>
          </w:p>
        </w:tc>
      </w:tr>
      <w:tr w:rsidR="00514C5A" w14:paraId="2CFD18AA" w14:textId="77777777">
        <w:trPr>
          <w:trHeight w:val="279"/>
        </w:trPr>
        <w:tc>
          <w:tcPr>
            <w:tcW w:w="2376" w:type="dxa"/>
            <w:noWrap/>
          </w:tcPr>
          <w:p w14:paraId="0DBEABE4" w14:textId="77777777" w:rsidR="00514C5A" w:rsidRDefault="00000000">
            <w:pPr>
              <w:jc w:val="center"/>
              <w:rPr>
                <w:rFonts w:ascii="Times New Roman" w:hAnsi="Times New Roman" w:cs="Times New Roman"/>
                <w:szCs w:val="21"/>
              </w:rPr>
            </w:pPr>
            <w:r>
              <w:rPr>
                <w:rFonts w:ascii="Times New Roman" w:hAnsi="Times New Roman" w:cs="Times New Roman"/>
                <w:szCs w:val="21"/>
              </w:rPr>
              <w:lastRenderedPageBreak/>
              <w:t>M47</w:t>
            </w:r>
          </w:p>
        </w:tc>
        <w:tc>
          <w:tcPr>
            <w:tcW w:w="5882" w:type="dxa"/>
            <w:noWrap/>
          </w:tcPr>
          <w:p w14:paraId="66D50E03" w14:textId="77777777" w:rsidR="00514C5A" w:rsidRDefault="00000000">
            <w:pPr>
              <w:rPr>
                <w:rFonts w:ascii="Times New Roman" w:hAnsi="Times New Roman" w:cs="Times New Roman"/>
                <w:szCs w:val="21"/>
              </w:rPr>
            </w:pPr>
            <w:r>
              <w:rPr>
                <w:rFonts w:ascii="Times New Roman" w:hAnsi="Times New Roman" w:cs="Times New Roman"/>
                <w:szCs w:val="21"/>
              </w:rPr>
              <w:t>Spondylosis</w:t>
            </w:r>
          </w:p>
        </w:tc>
        <w:tc>
          <w:tcPr>
            <w:tcW w:w="1193" w:type="dxa"/>
            <w:noWrap/>
          </w:tcPr>
          <w:p w14:paraId="16876E2C" w14:textId="77777777" w:rsidR="00514C5A" w:rsidRDefault="00000000">
            <w:pPr>
              <w:jc w:val="center"/>
              <w:rPr>
                <w:rFonts w:ascii="Times New Roman" w:hAnsi="Times New Roman" w:cs="Times New Roman"/>
                <w:szCs w:val="21"/>
              </w:rPr>
            </w:pPr>
            <w:r>
              <w:rPr>
                <w:rFonts w:ascii="Times New Roman" w:hAnsi="Times New Roman" w:cs="Times New Roman"/>
                <w:szCs w:val="21"/>
              </w:rPr>
              <w:t>144</w:t>
            </w:r>
          </w:p>
        </w:tc>
        <w:tc>
          <w:tcPr>
            <w:tcW w:w="2409" w:type="dxa"/>
            <w:noWrap/>
          </w:tcPr>
          <w:p w14:paraId="649A42BB" w14:textId="77777777" w:rsidR="00514C5A" w:rsidRDefault="00000000">
            <w:pPr>
              <w:jc w:val="center"/>
              <w:rPr>
                <w:rFonts w:ascii="Times New Roman" w:hAnsi="Times New Roman" w:cs="Times New Roman"/>
                <w:szCs w:val="21"/>
              </w:rPr>
            </w:pPr>
            <w:r>
              <w:rPr>
                <w:rFonts w:ascii="Times New Roman" w:hAnsi="Times New Roman" w:cs="Times New Roman"/>
                <w:szCs w:val="21"/>
              </w:rPr>
              <w:t>2.46 (2.05-2.96)</w:t>
            </w:r>
          </w:p>
        </w:tc>
        <w:tc>
          <w:tcPr>
            <w:tcW w:w="1636" w:type="dxa"/>
            <w:noWrap/>
          </w:tcPr>
          <w:p w14:paraId="0CFEFB58" w14:textId="77777777" w:rsidR="00514C5A" w:rsidRDefault="00000000">
            <w:pPr>
              <w:jc w:val="center"/>
              <w:rPr>
                <w:rFonts w:ascii="Times New Roman" w:hAnsi="Times New Roman" w:cs="Times New Roman"/>
                <w:szCs w:val="21"/>
              </w:rPr>
            </w:pPr>
            <w:r>
              <w:rPr>
                <w:rFonts w:ascii="Times New Roman" w:hAnsi="Times New Roman" w:cs="Times New Roman"/>
                <w:szCs w:val="21"/>
              </w:rPr>
              <w:t>5.76E-22</w:t>
            </w:r>
          </w:p>
        </w:tc>
      </w:tr>
      <w:tr w:rsidR="00514C5A" w14:paraId="047AC234" w14:textId="77777777">
        <w:trPr>
          <w:trHeight w:val="279"/>
        </w:trPr>
        <w:tc>
          <w:tcPr>
            <w:tcW w:w="2376" w:type="dxa"/>
            <w:noWrap/>
          </w:tcPr>
          <w:p w14:paraId="04A8065B" w14:textId="77777777" w:rsidR="00514C5A" w:rsidRDefault="00000000">
            <w:pPr>
              <w:jc w:val="center"/>
              <w:rPr>
                <w:rFonts w:ascii="Times New Roman" w:hAnsi="Times New Roman" w:cs="Times New Roman"/>
                <w:szCs w:val="21"/>
              </w:rPr>
            </w:pPr>
            <w:r>
              <w:rPr>
                <w:rFonts w:ascii="Times New Roman" w:hAnsi="Times New Roman" w:cs="Times New Roman"/>
                <w:szCs w:val="21"/>
              </w:rPr>
              <w:t>M54</w:t>
            </w:r>
          </w:p>
        </w:tc>
        <w:tc>
          <w:tcPr>
            <w:tcW w:w="5882" w:type="dxa"/>
            <w:noWrap/>
          </w:tcPr>
          <w:p w14:paraId="3D08874F" w14:textId="77777777" w:rsidR="00514C5A" w:rsidRDefault="00000000">
            <w:pPr>
              <w:rPr>
                <w:rFonts w:ascii="Times New Roman" w:hAnsi="Times New Roman" w:cs="Times New Roman"/>
                <w:szCs w:val="21"/>
              </w:rPr>
            </w:pPr>
            <w:r>
              <w:rPr>
                <w:rFonts w:ascii="Times New Roman" w:hAnsi="Times New Roman" w:cs="Times New Roman"/>
                <w:szCs w:val="21"/>
              </w:rPr>
              <w:t>Dorsalgia</w:t>
            </w:r>
          </w:p>
        </w:tc>
        <w:tc>
          <w:tcPr>
            <w:tcW w:w="1193" w:type="dxa"/>
            <w:noWrap/>
          </w:tcPr>
          <w:p w14:paraId="0B3BA8A9" w14:textId="77777777" w:rsidR="00514C5A" w:rsidRDefault="00000000">
            <w:pPr>
              <w:jc w:val="center"/>
              <w:rPr>
                <w:rFonts w:ascii="Times New Roman" w:hAnsi="Times New Roman" w:cs="Times New Roman"/>
                <w:szCs w:val="21"/>
              </w:rPr>
            </w:pPr>
            <w:r>
              <w:rPr>
                <w:rFonts w:ascii="Times New Roman" w:hAnsi="Times New Roman" w:cs="Times New Roman"/>
                <w:szCs w:val="21"/>
              </w:rPr>
              <w:t>252</w:t>
            </w:r>
          </w:p>
        </w:tc>
        <w:tc>
          <w:tcPr>
            <w:tcW w:w="2409" w:type="dxa"/>
            <w:noWrap/>
          </w:tcPr>
          <w:p w14:paraId="0AC20F66" w14:textId="77777777" w:rsidR="00514C5A" w:rsidRDefault="00000000">
            <w:pPr>
              <w:jc w:val="center"/>
              <w:rPr>
                <w:rFonts w:ascii="Times New Roman" w:hAnsi="Times New Roman" w:cs="Times New Roman"/>
                <w:szCs w:val="21"/>
              </w:rPr>
            </w:pPr>
            <w:r>
              <w:rPr>
                <w:rFonts w:ascii="Times New Roman" w:hAnsi="Times New Roman" w:cs="Times New Roman"/>
                <w:szCs w:val="21"/>
              </w:rPr>
              <w:t>2.78 (2.42-3.2)</w:t>
            </w:r>
          </w:p>
        </w:tc>
        <w:tc>
          <w:tcPr>
            <w:tcW w:w="1636" w:type="dxa"/>
            <w:noWrap/>
          </w:tcPr>
          <w:p w14:paraId="51D571C7" w14:textId="77777777" w:rsidR="00514C5A" w:rsidRDefault="00000000">
            <w:pPr>
              <w:jc w:val="center"/>
              <w:rPr>
                <w:rFonts w:ascii="Times New Roman" w:hAnsi="Times New Roman" w:cs="Times New Roman"/>
                <w:szCs w:val="21"/>
              </w:rPr>
            </w:pPr>
            <w:r>
              <w:rPr>
                <w:rFonts w:ascii="Times New Roman" w:hAnsi="Times New Roman" w:cs="Times New Roman"/>
                <w:szCs w:val="21"/>
              </w:rPr>
              <w:t>3.72E-46</w:t>
            </w:r>
          </w:p>
        </w:tc>
      </w:tr>
      <w:tr w:rsidR="00514C5A" w14:paraId="4C4C2FA9" w14:textId="77777777">
        <w:trPr>
          <w:trHeight w:val="279"/>
        </w:trPr>
        <w:tc>
          <w:tcPr>
            <w:tcW w:w="2376" w:type="dxa"/>
            <w:noWrap/>
          </w:tcPr>
          <w:p w14:paraId="7478EF5F" w14:textId="77777777" w:rsidR="00514C5A" w:rsidRDefault="00000000">
            <w:pPr>
              <w:jc w:val="center"/>
              <w:rPr>
                <w:rFonts w:ascii="Times New Roman" w:hAnsi="Times New Roman" w:cs="Times New Roman"/>
                <w:szCs w:val="21"/>
              </w:rPr>
            </w:pPr>
            <w:r>
              <w:rPr>
                <w:rFonts w:ascii="Times New Roman" w:hAnsi="Times New Roman" w:cs="Times New Roman"/>
                <w:szCs w:val="21"/>
              </w:rPr>
              <w:t>M79</w:t>
            </w:r>
          </w:p>
        </w:tc>
        <w:tc>
          <w:tcPr>
            <w:tcW w:w="5882" w:type="dxa"/>
            <w:noWrap/>
          </w:tcPr>
          <w:p w14:paraId="5E840F56" w14:textId="77777777" w:rsidR="00514C5A" w:rsidRDefault="00000000">
            <w:pPr>
              <w:rPr>
                <w:rFonts w:ascii="Times New Roman" w:hAnsi="Times New Roman" w:cs="Times New Roman"/>
                <w:szCs w:val="21"/>
              </w:rPr>
            </w:pPr>
            <w:r>
              <w:rPr>
                <w:rFonts w:ascii="Times New Roman" w:hAnsi="Times New Roman" w:cs="Times New Roman"/>
                <w:szCs w:val="21"/>
              </w:rPr>
              <w:t>Other soft tissue disorders, not elsewhere classified</w:t>
            </w:r>
          </w:p>
        </w:tc>
        <w:tc>
          <w:tcPr>
            <w:tcW w:w="1193" w:type="dxa"/>
            <w:noWrap/>
          </w:tcPr>
          <w:p w14:paraId="0B4D51F4" w14:textId="77777777" w:rsidR="00514C5A" w:rsidRDefault="00000000">
            <w:pPr>
              <w:jc w:val="center"/>
              <w:rPr>
                <w:rFonts w:ascii="Times New Roman" w:hAnsi="Times New Roman" w:cs="Times New Roman"/>
                <w:szCs w:val="21"/>
              </w:rPr>
            </w:pPr>
            <w:r>
              <w:rPr>
                <w:rFonts w:ascii="Times New Roman" w:hAnsi="Times New Roman" w:cs="Times New Roman"/>
                <w:szCs w:val="21"/>
              </w:rPr>
              <w:t>204</w:t>
            </w:r>
          </w:p>
        </w:tc>
        <w:tc>
          <w:tcPr>
            <w:tcW w:w="2409" w:type="dxa"/>
            <w:noWrap/>
          </w:tcPr>
          <w:p w14:paraId="304DACD9" w14:textId="77777777" w:rsidR="00514C5A" w:rsidRDefault="00000000">
            <w:pPr>
              <w:jc w:val="center"/>
              <w:rPr>
                <w:rFonts w:ascii="Times New Roman" w:hAnsi="Times New Roman" w:cs="Times New Roman"/>
                <w:szCs w:val="21"/>
              </w:rPr>
            </w:pPr>
            <w:r>
              <w:rPr>
                <w:rFonts w:ascii="Times New Roman" w:hAnsi="Times New Roman" w:cs="Times New Roman"/>
                <w:szCs w:val="21"/>
              </w:rPr>
              <w:t>2.62 (2.24-3.05)</w:t>
            </w:r>
          </w:p>
        </w:tc>
        <w:tc>
          <w:tcPr>
            <w:tcW w:w="1636" w:type="dxa"/>
            <w:noWrap/>
          </w:tcPr>
          <w:p w14:paraId="2EECC4F1" w14:textId="77777777" w:rsidR="00514C5A" w:rsidRDefault="00000000">
            <w:pPr>
              <w:jc w:val="center"/>
              <w:rPr>
                <w:rFonts w:ascii="Times New Roman" w:hAnsi="Times New Roman" w:cs="Times New Roman"/>
                <w:szCs w:val="21"/>
              </w:rPr>
            </w:pPr>
            <w:r>
              <w:rPr>
                <w:rFonts w:ascii="Times New Roman" w:hAnsi="Times New Roman" w:cs="Times New Roman"/>
                <w:szCs w:val="21"/>
              </w:rPr>
              <w:t>5.26E-34</w:t>
            </w:r>
          </w:p>
        </w:tc>
      </w:tr>
      <w:tr w:rsidR="00514C5A" w14:paraId="25174DD1" w14:textId="77777777">
        <w:trPr>
          <w:trHeight w:val="279"/>
        </w:trPr>
        <w:tc>
          <w:tcPr>
            <w:tcW w:w="2376" w:type="dxa"/>
            <w:noWrap/>
          </w:tcPr>
          <w:p w14:paraId="21CD45A1"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M80</w:t>
            </w:r>
          </w:p>
        </w:tc>
        <w:tc>
          <w:tcPr>
            <w:tcW w:w="5882" w:type="dxa"/>
            <w:noWrap/>
          </w:tcPr>
          <w:p w14:paraId="5AF50628"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Osteoporosis</w:t>
            </w:r>
          </w:p>
        </w:tc>
        <w:tc>
          <w:tcPr>
            <w:tcW w:w="1193" w:type="dxa"/>
            <w:noWrap/>
          </w:tcPr>
          <w:p w14:paraId="04FA101D"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233</w:t>
            </w:r>
          </w:p>
        </w:tc>
        <w:tc>
          <w:tcPr>
            <w:tcW w:w="2409" w:type="dxa"/>
            <w:noWrap/>
          </w:tcPr>
          <w:p w14:paraId="0848EB60"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2.89 (2.5-3.35)</w:t>
            </w:r>
          </w:p>
        </w:tc>
        <w:tc>
          <w:tcPr>
            <w:tcW w:w="1636" w:type="dxa"/>
            <w:noWrap/>
          </w:tcPr>
          <w:p w14:paraId="707A763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1.26E-45</w:t>
            </w:r>
          </w:p>
        </w:tc>
      </w:tr>
      <w:tr w:rsidR="00514C5A" w14:paraId="0ABB34C2" w14:textId="77777777">
        <w:trPr>
          <w:trHeight w:val="279"/>
        </w:trPr>
        <w:tc>
          <w:tcPr>
            <w:tcW w:w="2376" w:type="dxa"/>
            <w:noWrap/>
          </w:tcPr>
          <w:p w14:paraId="0A111961" w14:textId="77777777" w:rsidR="00514C5A" w:rsidRDefault="00000000">
            <w:pPr>
              <w:jc w:val="center"/>
              <w:rPr>
                <w:rFonts w:ascii="Times New Roman" w:hAnsi="Times New Roman" w:cs="Times New Roman"/>
                <w:szCs w:val="21"/>
              </w:rPr>
            </w:pPr>
            <w:r>
              <w:rPr>
                <w:rFonts w:ascii="Times New Roman" w:hAnsi="Times New Roman" w:cs="Times New Roman"/>
                <w:szCs w:val="21"/>
              </w:rPr>
              <w:t>N17</w:t>
            </w:r>
          </w:p>
        </w:tc>
        <w:tc>
          <w:tcPr>
            <w:tcW w:w="5882" w:type="dxa"/>
            <w:noWrap/>
          </w:tcPr>
          <w:p w14:paraId="4D075888" w14:textId="77777777" w:rsidR="00514C5A" w:rsidRDefault="00000000">
            <w:pPr>
              <w:rPr>
                <w:rFonts w:ascii="Times New Roman" w:hAnsi="Times New Roman" w:cs="Times New Roman"/>
                <w:szCs w:val="21"/>
              </w:rPr>
            </w:pPr>
            <w:r>
              <w:rPr>
                <w:rFonts w:ascii="Times New Roman" w:hAnsi="Times New Roman" w:cs="Times New Roman"/>
                <w:szCs w:val="21"/>
              </w:rPr>
              <w:t>Acute renal failure</w:t>
            </w:r>
          </w:p>
        </w:tc>
        <w:tc>
          <w:tcPr>
            <w:tcW w:w="1193" w:type="dxa"/>
            <w:noWrap/>
          </w:tcPr>
          <w:p w14:paraId="2DDC3F63" w14:textId="77777777" w:rsidR="00514C5A" w:rsidRDefault="00000000">
            <w:pPr>
              <w:jc w:val="center"/>
              <w:rPr>
                <w:rFonts w:ascii="Times New Roman" w:hAnsi="Times New Roman" w:cs="Times New Roman"/>
                <w:szCs w:val="21"/>
              </w:rPr>
            </w:pPr>
            <w:r>
              <w:rPr>
                <w:rFonts w:ascii="Times New Roman" w:hAnsi="Times New Roman" w:cs="Times New Roman"/>
                <w:szCs w:val="21"/>
              </w:rPr>
              <w:t>270</w:t>
            </w:r>
          </w:p>
        </w:tc>
        <w:tc>
          <w:tcPr>
            <w:tcW w:w="2409" w:type="dxa"/>
            <w:noWrap/>
          </w:tcPr>
          <w:p w14:paraId="7578749B" w14:textId="77777777" w:rsidR="00514C5A" w:rsidRDefault="00000000">
            <w:pPr>
              <w:jc w:val="center"/>
              <w:rPr>
                <w:rFonts w:ascii="Times New Roman" w:hAnsi="Times New Roman" w:cs="Times New Roman"/>
                <w:szCs w:val="21"/>
              </w:rPr>
            </w:pPr>
            <w:r>
              <w:rPr>
                <w:rFonts w:ascii="Times New Roman" w:hAnsi="Times New Roman" w:cs="Times New Roman"/>
                <w:szCs w:val="21"/>
              </w:rPr>
              <w:t>7.18 (6.13-8.4)</w:t>
            </w:r>
          </w:p>
        </w:tc>
        <w:tc>
          <w:tcPr>
            <w:tcW w:w="1636" w:type="dxa"/>
            <w:noWrap/>
          </w:tcPr>
          <w:p w14:paraId="291E4EA1" w14:textId="77777777" w:rsidR="00514C5A" w:rsidRDefault="00000000">
            <w:pPr>
              <w:jc w:val="center"/>
              <w:rPr>
                <w:rFonts w:ascii="Times New Roman" w:hAnsi="Times New Roman" w:cs="Times New Roman"/>
                <w:szCs w:val="21"/>
              </w:rPr>
            </w:pPr>
            <w:r>
              <w:rPr>
                <w:rFonts w:ascii="Times New Roman" w:hAnsi="Times New Roman" w:cs="Times New Roman"/>
                <w:szCs w:val="21"/>
              </w:rPr>
              <w:t>4.71E-133</w:t>
            </w:r>
          </w:p>
        </w:tc>
      </w:tr>
      <w:tr w:rsidR="00514C5A" w14:paraId="2731E79C" w14:textId="77777777">
        <w:trPr>
          <w:trHeight w:val="279"/>
        </w:trPr>
        <w:tc>
          <w:tcPr>
            <w:tcW w:w="2376" w:type="dxa"/>
            <w:tcBorders>
              <w:bottom w:val="nil"/>
            </w:tcBorders>
            <w:noWrap/>
          </w:tcPr>
          <w:p w14:paraId="4AE3A7C7" w14:textId="77777777" w:rsidR="00514C5A" w:rsidRDefault="00000000">
            <w:pPr>
              <w:jc w:val="center"/>
              <w:rPr>
                <w:rFonts w:ascii="Times New Roman" w:hAnsi="Times New Roman" w:cs="Times New Roman"/>
                <w:szCs w:val="21"/>
              </w:rPr>
            </w:pPr>
            <w:r>
              <w:rPr>
                <w:rFonts w:ascii="Times New Roman" w:hAnsi="Times New Roman" w:cs="Times New Roman"/>
                <w:szCs w:val="21"/>
              </w:rPr>
              <w:t>N18</w:t>
            </w:r>
          </w:p>
        </w:tc>
        <w:tc>
          <w:tcPr>
            <w:tcW w:w="5882" w:type="dxa"/>
            <w:tcBorders>
              <w:bottom w:val="nil"/>
            </w:tcBorders>
            <w:noWrap/>
          </w:tcPr>
          <w:p w14:paraId="1AA86B11" w14:textId="77777777" w:rsidR="00514C5A" w:rsidRDefault="00000000">
            <w:pPr>
              <w:rPr>
                <w:rFonts w:ascii="Times New Roman" w:hAnsi="Times New Roman" w:cs="Times New Roman"/>
                <w:szCs w:val="21"/>
              </w:rPr>
            </w:pPr>
            <w:r>
              <w:rPr>
                <w:rFonts w:ascii="Times New Roman" w:hAnsi="Times New Roman" w:cs="Times New Roman"/>
                <w:szCs w:val="21"/>
              </w:rPr>
              <w:t>Chronic kidney disease</w:t>
            </w:r>
          </w:p>
        </w:tc>
        <w:tc>
          <w:tcPr>
            <w:tcW w:w="1193" w:type="dxa"/>
            <w:tcBorders>
              <w:bottom w:val="nil"/>
            </w:tcBorders>
            <w:noWrap/>
          </w:tcPr>
          <w:p w14:paraId="4A20229F" w14:textId="77777777" w:rsidR="00514C5A" w:rsidRDefault="00000000">
            <w:pPr>
              <w:jc w:val="center"/>
              <w:rPr>
                <w:rFonts w:ascii="Times New Roman" w:hAnsi="Times New Roman" w:cs="Times New Roman"/>
                <w:szCs w:val="21"/>
              </w:rPr>
            </w:pPr>
            <w:r>
              <w:rPr>
                <w:rFonts w:ascii="Times New Roman" w:hAnsi="Times New Roman" w:cs="Times New Roman"/>
                <w:szCs w:val="21"/>
              </w:rPr>
              <w:t>216</w:t>
            </w:r>
          </w:p>
        </w:tc>
        <w:tc>
          <w:tcPr>
            <w:tcW w:w="2409" w:type="dxa"/>
            <w:tcBorders>
              <w:bottom w:val="nil"/>
            </w:tcBorders>
            <w:noWrap/>
          </w:tcPr>
          <w:p w14:paraId="4DDD177C" w14:textId="77777777" w:rsidR="00514C5A" w:rsidRDefault="00000000">
            <w:pPr>
              <w:jc w:val="center"/>
              <w:rPr>
                <w:rFonts w:ascii="Times New Roman" w:hAnsi="Times New Roman" w:cs="Times New Roman"/>
                <w:szCs w:val="21"/>
              </w:rPr>
            </w:pPr>
            <w:r>
              <w:rPr>
                <w:rFonts w:ascii="Times New Roman" w:hAnsi="Times New Roman" w:cs="Times New Roman"/>
                <w:szCs w:val="21"/>
              </w:rPr>
              <w:t>3.7 (3.16-4.33)</w:t>
            </w:r>
          </w:p>
        </w:tc>
        <w:tc>
          <w:tcPr>
            <w:tcW w:w="1636" w:type="dxa"/>
            <w:tcBorders>
              <w:bottom w:val="nil"/>
            </w:tcBorders>
            <w:noWrap/>
          </w:tcPr>
          <w:p w14:paraId="35DAD533" w14:textId="77777777" w:rsidR="00514C5A" w:rsidRDefault="00000000">
            <w:pPr>
              <w:jc w:val="center"/>
              <w:rPr>
                <w:rFonts w:ascii="Times New Roman" w:hAnsi="Times New Roman" w:cs="Times New Roman"/>
                <w:szCs w:val="21"/>
              </w:rPr>
            </w:pPr>
            <w:r>
              <w:rPr>
                <w:rFonts w:ascii="Times New Roman" w:hAnsi="Times New Roman" w:cs="Times New Roman"/>
                <w:szCs w:val="21"/>
              </w:rPr>
              <w:t>9.16E-60</w:t>
            </w:r>
          </w:p>
        </w:tc>
      </w:tr>
      <w:tr w:rsidR="00514C5A" w14:paraId="5BF1A95C" w14:textId="77777777">
        <w:trPr>
          <w:trHeight w:val="279"/>
        </w:trPr>
        <w:tc>
          <w:tcPr>
            <w:tcW w:w="2376" w:type="dxa"/>
            <w:tcBorders>
              <w:top w:val="nil"/>
              <w:bottom w:val="single" w:sz="4" w:space="0" w:color="auto"/>
            </w:tcBorders>
            <w:noWrap/>
          </w:tcPr>
          <w:p w14:paraId="408F1C98" w14:textId="77777777" w:rsidR="00514C5A" w:rsidRDefault="00000000">
            <w:pPr>
              <w:jc w:val="center"/>
              <w:rPr>
                <w:rFonts w:ascii="Times New Roman" w:hAnsi="Times New Roman" w:cs="Times New Roman"/>
                <w:szCs w:val="21"/>
              </w:rPr>
            </w:pPr>
            <w:r>
              <w:rPr>
                <w:rFonts w:ascii="Times New Roman" w:hAnsi="Times New Roman" w:cs="Times New Roman"/>
                <w:szCs w:val="21"/>
              </w:rPr>
              <w:t>N39</w:t>
            </w:r>
          </w:p>
        </w:tc>
        <w:tc>
          <w:tcPr>
            <w:tcW w:w="5882" w:type="dxa"/>
            <w:tcBorders>
              <w:top w:val="nil"/>
              <w:bottom w:val="single" w:sz="4" w:space="0" w:color="auto"/>
            </w:tcBorders>
            <w:noWrap/>
          </w:tcPr>
          <w:p w14:paraId="4D48D3A7" w14:textId="77777777" w:rsidR="00514C5A" w:rsidRDefault="00000000">
            <w:pPr>
              <w:rPr>
                <w:rFonts w:ascii="Times New Roman" w:hAnsi="Times New Roman" w:cs="Times New Roman"/>
                <w:szCs w:val="21"/>
              </w:rPr>
            </w:pPr>
            <w:r>
              <w:rPr>
                <w:rFonts w:ascii="Times New Roman" w:hAnsi="Times New Roman" w:cs="Times New Roman"/>
                <w:szCs w:val="21"/>
              </w:rPr>
              <w:t>Disorders of urinary system, possibly infection</w:t>
            </w:r>
          </w:p>
        </w:tc>
        <w:tc>
          <w:tcPr>
            <w:tcW w:w="1193" w:type="dxa"/>
            <w:tcBorders>
              <w:top w:val="nil"/>
              <w:bottom w:val="single" w:sz="4" w:space="0" w:color="auto"/>
            </w:tcBorders>
            <w:noWrap/>
          </w:tcPr>
          <w:p w14:paraId="7DEC7EBD" w14:textId="77777777" w:rsidR="00514C5A" w:rsidRDefault="00000000">
            <w:pPr>
              <w:jc w:val="center"/>
              <w:rPr>
                <w:rFonts w:ascii="Times New Roman" w:hAnsi="Times New Roman" w:cs="Times New Roman"/>
                <w:szCs w:val="21"/>
              </w:rPr>
            </w:pPr>
            <w:r>
              <w:rPr>
                <w:rFonts w:ascii="Times New Roman" w:hAnsi="Times New Roman" w:cs="Times New Roman"/>
                <w:szCs w:val="21"/>
              </w:rPr>
              <w:t>285</w:t>
            </w:r>
          </w:p>
        </w:tc>
        <w:tc>
          <w:tcPr>
            <w:tcW w:w="2409" w:type="dxa"/>
            <w:tcBorders>
              <w:top w:val="nil"/>
              <w:bottom w:val="single" w:sz="4" w:space="0" w:color="auto"/>
            </w:tcBorders>
            <w:noWrap/>
          </w:tcPr>
          <w:p w14:paraId="74C70707" w14:textId="77777777" w:rsidR="00514C5A" w:rsidRDefault="00000000">
            <w:pPr>
              <w:jc w:val="center"/>
              <w:rPr>
                <w:rFonts w:ascii="Times New Roman" w:hAnsi="Times New Roman" w:cs="Times New Roman"/>
                <w:szCs w:val="21"/>
              </w:rPr>
            </w:pPr>
            <w:r>
              <w:rPr>
                <w:rFonts w:ascii="Times New Roman" w:hAnsi="Times New Roman" w:cs="Times New Roman"/>
                <w:szCs w:val="21"/>
              </w:rPr>
              <w:t>3.28 (2.87-3.76)</w:t>
            </w:r>
          </w:p>
        </w:tc>
        <w:tc>
          <w:tcPr>
            <w:tcW w:w="1636" w:type="dxa"/>
            <w:tcBorders>
              <w:top w:val="nil"/>
              <w:bottom w:val="single" w:sz="4" w:space="0" w:color="auto"/>
            </w:tcBorders>
            <w:noWrap/>
          </w:tcPr>
          <w:p w14:paraId="126586D1" w14:textId="77777777" w:rsidR="00514C5A" w:rsidRDefault="00000000">
            <w:pPr>
              <w:jc w:val="center"/>
              <w:rPr>
                <w:rFonts w:ascii="Times New Roman" w:hAnsi="Times New Roman" w:cs="Times New Roman"/>
                <w:szCs w:val="21"/>
              </w:rPr>
            </w:pPr>
            <w:r>
              <w:rPr>
                <w:rFonts w:ascii="Times New Roman" w:hAnsi="Times New Roman" w:cs="Times New Roman"/>
                <w:szCs w:val="21"/>
              </w:rPr>
              <w:t>1.15E-66</w:t>
            </w:r>
          </w:p>
        </w:tc>
      </w:tr>
      <w:tr w:rsidR="00514C5A" w14:paraId="1C0B0666" w14:textId="77777777">
        <w:trPr>
          <w:trHeight w:val="279"/>
        </w:trPr>
        <w:tc>
          <w:tcPr>
            <w:tcW w:w="13496" w:type="dxa"/>
            <w:gridSpan w:val="5"/>
            <w:tcBorders>
              <w:top w:val="single" w:sz="4" w:space="0" w:color="auto"/>
            </w:tcBorders>
            <w:noWrap/>
          </w:tcPr>
          <w:p w14:paraId="60FB196B" w14:textId="77777777" w:rsidR="00514C5A" w:rsidRDefault="00000000">
            <w:pPr>
              <w:jc w:val="left"/>
              <w:rPr>
                <w:rFonts w:ascii="Times New Roman" w:hAnsi="Times New Roman" w:cs="Times New Roman"/>
                <w:b/>
                <w:bCs/>
                <w:szCs w:val="21"/>
              </w:rPr>
            </w:pPr>
            <w:r>
              <w:rPr>
                <w:rFonts w:ascii="Times New Roman" w:hAnsi="Times New Roman" w:cs="Times New Roman" w:hint="eastAsia"/>
                <w:b/>
                <w:bCs/>
                <w:szCs w:val="21"/>
              </w:rPr>
              <w:t>Male</w:t>
            </w:r>
          </w:p>
        </w:tc>
      </w:tr>
      <w:tr w:rsidR="00514C5A" w14:paraId="4AE6877F" w14:textId="77777777">
        <w:trPr>
          <w:trHeight w:val="280"/>
        </w:trPr>
        <w:tc>
          <w:tcPr>
            <w:tcW w:w="2376" w:type="dxa"/>
            <w:noWrap/>
          </w:tcPr>
          <w:p w14:paraId="6E01397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A09</w:t>
            </w:r>
          </w:p>
        </w:tc>
        <w:tc>
          <w:tcPr>
            <w:tcW w:w="5882" w:type="dxa"/>
            <w:noWrap/>
          </w:tcPr>
          <w:p w14:paraId="40057B5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Infectious gastroenteritis and colitis</w:t>
            </w:r>
          </w:p>
        </w:tc>
        <w:tc>
          <w:tcPr>
            <w:tcW w:w="1193" w:type="dxa"/>
            <w:noWrap/>
          </w:tcPr>
          <w:p w14:paraId="2D59A9F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308</w:t>
            </w:r>
          </w:p>
        </w:tc>
        <w:tc>
          <w:tcPr>
            <w:tcW w:w="2409" w:type="dxa"/>
            <w:noWrap/>
          </w:tcPr>
          <w:p w14:paraId="63DA887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6.99 (6.04-8.1)</w:t>
            </w:r>
          </w:p>
        </w:tc>
        <w:tc>
          <w:tcPr>
            <w:tcW w:w="1636" w:type="dxa"/>
            <w:noWrap/>
          </w:tcPr>
          <w:p w14:paraId="51B2940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2.59E-148</w:t>
            </w:r>
          </w:p>
        </w:tc>
      </w:tr>
      <w:tr w:rsidR="00514C5A" w14:paraId="7FCD539D" w14:textId="77777777">
        <w:trPr>
          <w:trHeight w:val="280"/>
        </w:trPr>
        <w:tc>
          <w:tcPr>
            <w:tcW w:w="2376" w:type="dxa"/>
            <w:noWrap/>
          </w:tcPr>
          <w:p w14:paraId="08E8E5A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B49</w:t>
            </w:r>
          </w:p>
        </w:tc>
        <w:tc>
          <w:tcPr>
            <w:tcW w:w="5882" w:type="dxa"/>
            <w:noWrap/>
          </w:tcPr>
          <w:p w14:paraId="69BE512A"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Mycoses</w:t>
            </w:r>
          </w:p>
        </w:tc>
        <w:tc>
          <w:tcPr>
            <w:tcW w:w="1193" w:type="dxa"/>
            <w:noWrap/>
          </w:tcPr>
          <w:p w14:paraId="453CA5E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124</w:t>
            </w:r>
          </w:p>
        </w:tc>
        <w:tc>
          <w:tcPr>
            <w:tcW w:w="2409" w:type="dxa"/>
            <w:noWrap/>
          </w:tcPr>
          <w:p w14:paraId="42B4789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14.3 (10.84-18.86)</w:t>
            </w:r>
          </w:p>
        </w:tc>
        <w:tc>
          <w:tcPr>
            <w:tcW w:w="1636" w:type="dxa"/>
            <w:noWrap/>
          </w:tcPr>
          <w:p w14:paraId="2083EAA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5.94E-79</w:t>
            </w:r>
          </w:p>
        </w:tc>
      </w:tr>
      <w:tr w:rsidR="00514C5A" w14:paraId="1E003432" w14:textId="77777777">
        <w:trPr>
          <w:trHeight w:val="280"/>
        </w:trPr>
        <w:tc>
          <w:tcPr>
            <w:tcW w:w="2376" w:type="dxa"/>
            <w:noWrap/>
          </w:tcPr>
          <w:p w14:paraId="030DBD8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B96</w:t>
            </w:r>
          </w:p>
        </w:tc>
        <w:tc>
          <w:tcPr>
            <w:tcW w:w="5882" w:type="dxa"/>
            <w:noWrap/>
          </w:tcPr>
          <w:p w14:paraId="412C918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Bacterial infectious agents</w:t>
            </w:r>
          </w:p>
        </w:tc>
        <w:tc>
          <w:tcPr>
            <w:tcW w:w="1193" w:type="dxa"/>
            <w:noWrap/>
          </w:tcPr>
          <w:p w14:paraId="65D7A55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327</w:t>
            </w:r>
          </w:p>
        </w:tc>
        <w:tc>
          <w:tcPr>
            <w:tcW w:w="2409" w:type="dxa"/>
            <w:noWrap/>
          </w:tcPr>
          <w:p w14:paraId="1CEEB50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7.49 (6.47-8.66)</w:t>
            </w:r>
          </w:p>
        </w:tc>
        <w:tc>
          <w:tcPr>
            <w:tcW w:w="1636" w:type="dxa"/>
            <w:noWrap/>
          </w:tcPr>
          <w:p w14:paraId="0CA4814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5.35E-162</w:t>
            </w:r>
          </w:p>
        </w:tc>
      </w:tr>
      <w:tr w:rsidR="00514C5A" w14:paraId="5B5ADCB8" w14:textId="77777777">
        <w:trPr>
          <w:trHeight w:val="280"/>
        </w:trPr>
        <w:tc>
          <w:tcPr>
            <w:tcW w:w="2376" w:type="dxa"/>
            <w:noWrap/>
          </w:tcPr>
          <w:p w14:paraId="08DF2CD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C77</w:t>
            </w:r>
          </w:p>
        </w:tc>
        <w:tc>
          <w:tcPr>
            <w:tcW w:w="5882" w:type="dxa"/>
            <w:noWrap/>
          </w:tcPr>
          <w:p w14:paraId="74C91E2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Metastatic cancer</w:t>
            </w:r>
          </w:p>
        </w:tc>
        <w:tc>
          <w:tcPr>
            <w:tcW w:w="1193" w:type="dxa"/>
            <w:noWrap/>
          </w:tcPr>
          <w:p w14:paraId="6296D8B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164</w:t>
            </w:r>
          </w:p>
        </w:tc>
        <w:tc>
          <w:tcPr>
            <w:tcW w:w="2409" w:type="dxa"/>
            <w:noWrap/>
          </w:tcPr>
          <w:p w14:paraId="5005E6B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2.49 (2.1-2.96)</w:t>
            </w:r>
          </w:p>
        </w:tc>
        <w:tc>
          <w:tcPr>
            <w:tcW w:w="1636" w:type="dxa"/>
            <w:noWrap/>
          </w:tcPr>
          <w:p w14:paraId="0D71A1D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2.45E-25</w:t>
            </w:r>
          </w:p>
        </w:tc>
      </w:tr>
      <w:tr w:rsidR="00514C5A" w14:paraId="323991FD" w14:textId="77777777">
        <w:trPr>
          <w:trHeight w:val="280"/>
        </w:trPr>
        <w:tc>
          <w:tcPr>
            <w:tcW w:w="2376" w:type="dxa"/>
            <w:noWrap/>
          </w:tcPr>
          <w:p w14:paraId="47D2655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D10</w:t>
            </w:r>
          </w:p>
        </w:tc>
        <w:tc>
          <w:tcPr>
            <w:tcW w:w="5882" w:type="dxa"/>
            <w:noWrap/>
          </w:tcPr>
          <w:p w14:paraId="6D86CD6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Benign tumors</w:t>
            </w:r>
          </w:p>
        </w:tc>
        <w:tc>
          <w:tcPr>
            <w:tcW w:w="1193" w:type="dxa"/>
            <w:noWrap/>
          </w:tcPr>
          <w:p w14:paraId="678248C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262</w:t>
            </w:r>
          </w:p>
        </w:tc>
        <w:tc>
          <w:tcPr>
            <w:tcW w:w="2409" w:type="dxa"/>
            <w:noWrap/>
          </w:tcPr>
          <w:p w14:paraId="0C2FA17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1.72 (1.5-1.96)</w:t>
            </w:r>
          </w:p>
        </w:tc>
        <w:tc>
          <w:tcPr>
            <w:tcW w:w="1636" w:type="dxa"/>
            <w:noWrap/>
          </w:tcPr>
          <w:p w14:paraId="1A510BA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1.53E-15</w:t>
            </w:r>
          </w:p>
        </w:tc>
      </w:tr>
      <w:tr w:rsidR="00514C5A" w14:paraId="3A986BDC" w14:textId="77777777">
        <w:trPr>
          <w:trHeight w:val="280"/>
        </w:trPr>
        <w:tc>
          <w:tcPr>
            <w:tcW w:w="2376" w:type="dxa"/>
            <w:noWrap/>
          </w:tcPr>
          <w:p w14:paraId="65A25BD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D50</w:t>
            </w:r>
          </w:p>
        </w:tc>
        <w:tc>
          <w:tcPr>
            <w:tcW w:w="5882" w:type="dxa"/>
            <w:noWrap/>
          </w:tcPr>
          <w:p w14:paraId="20AA4B8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Iron deficiency anaemia</w:t>
            </w:r>
          </w:p>
        </w:tc>
        <w:tc>
          <w:tcPr>
            <w:tcW w:w="1193" w:type="dxa"/>
            <w:noWrap/>
          </w:tcPr>
          <w:p w14:paraId="401F6C2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230</w:t>
            </w:r>
          </w:p>
        </w:tc>
        <w:tc>
          <w:tcPr>
            <w:tcW w:w="2409" w:type="dxa"/>
            <w:noWrap/>
          </w:tcPr>
          <w:p w14:paraId="108406C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4.06 (3.48-4.74)</w:t>
            </w:r>
          </w:p>
        </w:tc>
        <w:tc>
          <w:tcPr>
            <w:tcW w:w="1636" w:type="dxa"/>
            <w:noWrap/>
          </w:tcPr>
          <w:p w14:paraId="3404E38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1.99E-70</w:t>
            </w:r>
          </w:p>
        </w:tc>
      </w:tr>
      <w:tr w:rsidR="00514C5A" w14:paraId="474DFF95" w14:textId="77777777">
        <w:trPr>
          <w:trHeight w:val="280"/>
        </w:trPr>
        <w:tc>
          <w:tcPr>
            <w:tcW w:w="2376" w:type="dxa"/>
            <w:noWrap/>
          </w:tcPr>
          <w:p w14:paraId="046E9FE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D51</w:t>
            </w:r>
          </w:p>
        </w:tc>
        <w:tc>
          <w:tcPr>
            <w:tcW w:w="5882" w:type="dxa"/>
            <w:noWrap/>
          </w:tcPr>
          <w:p w14:paraId="22F9379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anaemias</w:t>
            </w:r>
          </w:p>
        </w:tc>
        <w:tc>
          <w:tcPr>
            <w:tcW w:w="1193" w:type="dxa"/>
            <w:noWrap/>
          </w:tcPr>
          <w:p w14:paraId="4DD73B9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352</w:t>
            </w:r>
          </w:p>
        </w:tc>
        <w:tc>
          <w:tcPr>
            <w:tcW w:w="2409" w:type="dxa"/>
            <w:noWrap/>
          </w:tcPr>
          <w:p w14:paraId="551589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4.98 (4.37-5.67)</w:t>
            </w:r>
          </w:p>
        </w:tc>
        <w:tc>
          <w:tcPr>
            <w:tcW w:w="1636" w:type="dxa"/>
            <w:noWrap/>
          </w:tcPr>
          <w:p w14:paraId="3653C8E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3.11E-130</w:t>
            </w:r>
          </w:p>
        </w:tc>
      </w:tr>
      <w:tr w:rsidR="00514C5A" w14:paraId="6DD86872" w14:textId="77777777">
        <w:trPr>
          <w:trHeight w:val="280"/>
        </w:trPr>
        <w:tc>
          <w:tcPr>
            <w:tcW w:w="2376" w:type="dxa"/>
            <w:noWrap/>
          </w:tcPr>
          <w:p w14:paraId="1652D88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E10</w:t>
            </w:r>
          </w:p>
        </w:tc>
        <w:tc>
          <w:tcPr>
            <w:tcW w:w="5882" w:type="dxa"/>
            <w:noWrap/>
          </w:tcPr>
          <w:p w14:paraId="0349DEB5"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Diabetes</w:t>
            </w:r>
          </w:p>
        </w:tc>
        <w:tc>
          <w:tcPr>
            <w:tcW w:w="1193" w:type="dxa"/>
            <w:noWrap/>
          </w:tcPr>
          <w:p w14:paraId="43F17E8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179</w:t>
            </w:r>
          </w:p>
        </w:tc>
        <w:tc>
          <w:tcPr>
            <w:tcW w:w="2409" w:type="dxa"/>
            <w:noWrap/>
          </w:tcPr>
          <w:p w14:paraId="2290B4E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1.55 (1.32-1.82)</w:t>
            </w:r>
          </w:p>
        </w:tc>
        <w:tc>
          <w:tcPr>
            <w:tcW w:w="1636" w:type="dxa"/>
            <w:noWrap/>
          </w:tcPr>
          <w:p w14:paraId="2479C07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5.88E-08</w:t>
            </w:r>
          </w:p>
        </w:tc>
      </w:tr>
      <w:tr w:rsidR="00514C5A" w14:paraId="7F9FF34B" w14:textId="77777777">
        <w:trPr>
          <w:trHeight w:val="280"/>
        </w:trPr>
        <w:tc>
          <w:tcPr>
            <w:tcW w:w="2376" w:type="dxa"/>
            <w:noWrap/>
          </w:tcPr>
          <w:p w14:paraId="222BBC8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E40</w:t>
            </w:r>
          </w:p>
        </w:tc>
        <w:tc>
          <w:tcPr>
            <w:tcW w:w="5882" w:type="dxa"/>
            <w:noWrap/>
          </w:tcPr>
          <w:p w14:paraId="02EB415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Malnutrition</w:t>
            </w:r>
          </w:p>
        </w:tc>
        <w:tc>
          <w:tcPr>
            <w:tcW w:w="1193" w:type="dxa"/>
            <w:noWrap/>
          </w:tcPr>
          <w:p w14:paraId="1635402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126</w:t>
            </w:r>
          </w:p>
        </w:tc>
        <w:tc>
          <w:tcPr>
            <w:tcW w:w="2409" w:type="dxa"/>
            <w:noWrap/>
          </w:tcPr>
          <w:p w14:paraId="13E9EFF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4.84 (3.9-6)</w:t>
            </w:r>
          </w:p>
        </w:tc>
        <w:tc>
          <w:tcPr>
            <w:tcW w:w="1636" w:type="dxa"/>
            <w:noWrap/>
          </w:tcPr>
          <w:p w14:paraId="10A75CC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6.67E-47</w:t>
            </w:r>
          </w:p>
        </w:tc>
      </w:tr>
      <w:tr w:rsidR="00514C5A" w14:paraId="5A5A5EB8" w14:textId="77777777">
        <w:trPr>
          <w:trHeight w:val="280"/>
        </w:trPr>
        <w:tc>
          <w:tcPr>
            <w:tcW w:w="2376" w:type="dxa"/>
            <w:noWrap/>
          </w:tcPr>
          <w:p w14:paraId="364587B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E66</w:t>
            </w:r>
          </w:p>
        </w:tc>
        <w:tc>
          <w:tcPr>
            <w:tcW w:w="5882" w:type="dxa"/>
            <w:noWrap/>
          </w:tcPr>
          <w:p w14:paraId="24757BD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Obesity</w:t>
            </w:r>
          </w:p>
        </w:tc>
        <w:tc>
          <w:tcPr>
            <w:tcW w:w="1193" w:type="dxa"/>
            <w:noWrap/>
          </w:tcPr>
          <w:p w14:paraId="4A1C853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195</w:t>
            </w:r>
          </w:p>
        </w:tc>
        <w:tc>
          <w:tcPr>
            <w:tcW w:w="2409" w:type="dxa"/>
            <w:noWrap/>
          </w:tcPr>
          <w:p w14:paraId="432FDCA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1.98 (1.7-2.32)</w:t>
            </w:r>
          </w:p>
        </w:tc>
        <w:tc>
          <w:tcPr>
            <w:tcW w:w="1636" w:type="dxa"/>
            <w:noWrap/>
          </w:tcPr>
          <w:p w14:paraId="1E310A0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4.33E-18</w:t>
            </w:r>
          </w:p>
        </w:tc>
      </w:tr>
      <w:tr w:rsidR="00514C5A" w14:paraId="2F52A3F0" w14:textId="77777777">
        <w:trPr>
          <w:trHeight w:val="280"/>
        </w:trPr>
        <w:tc>
          <w:tcPr>
            <w:tcW w:w="2376" w:type="dxa"/>
            <w:noWrap/>
          </w:tcPr>
          <w:p w14:paraId="57F0B12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E78</w:t>
            </w:r>
          </w:p>
        </w:tc>
        <w:tc>
          <w:tcPr>
            <w:tcW w:w="5882" w:type="dxa"/>
            <w:noWrap/>
          </w:tcPr>
          <w:p w14:paraId="47CA009C"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lipoprotein metabolism and other lipidaemias</w:t>
            </w:r>
          </w:p>
        </w:tc>
        <w:tc>
          <w:tcPr>
            <w:tcW w:w="1193" w:type="dxa"/>
            <w:noWrap/>
          </w:tcPr>
          <w:p w14:paraId="2B8644C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310</w:t>
            </w:r>
          </w:p>
        </w:tc>
        <w:tc>
          <w:tcPr>
            <w:tcW w:w="2409" w:type="dxa"/>
            <w:noWrap/>
          </w:tcPr>
          <w:p w14:paraId="5909538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1.42 (1.26-1.6)</w:t>
            </w:r>
          </w:p>
        </w:tc>
        <w:tc>
          <w:tcPr>
            <w:tcW w:w="1636" w:type="dxa"/>
            <w:noWrap/>
          </w:tcPr>
          <w:p w14:paraId="55D6DFC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1.18E-08</w:t>
            </w:r>
          </w:p>
        </w:tc>
      </w:tr>
      <w:tr w:rsidR="00514C5A" w14:paraId="665A9411" w14:textId="77777777">
        <w:trPr>
          <w:trHeight w:val="280"/>
        </w:trPr>
        <w:tc>
          <w:tcPr>
            <w:tcW w:w="2376" w:type="dxa"/>
            <w:noWrap/>
          </w:tcPr>
          <w:p w14:paraId="10680A3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E83</w:t>
            </w:r>
          </w:p>
        </w:tc>
        <w:tc>
          <w:tcPr>
            <w:tcW w:w="5882" w:type="dxa"/>
            <w:noWrap/>
          </w:tcPr>
          <w:p w14:paraId="025C227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mineral metabolism</w:t>
            </w:r>
          </w:p>
        </w:tc>
        <w:tc>
          <w:tcPr>
            <w:tcW w:w="1193" w:type="dxa"/>
            <w:noWrap/>
          </w:tcPr>
          <w:p w14:paraId="23A3043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139</w:t>
            </w:r>
          </w:p>
        </w:tc>
        <w:tc>
          <w:tcPr>
            <w:tcW w:w="2409" w:type="dxa"/>
            <w:noWrap/>
          </w:tcPr>
          <w:p w14:paraId="3FE4F19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7.17 (5.76-8.94)</w:t>
            </w:r>
          </w:p>
        </w:tc>
        <w:tc>
          <w:tcPr>
            <w:tcW w:w="1636" w:type="dxa"/>
            <w:noWrap/>
          </w:tcPr>
          <w:p w14:paraId="4D162A1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4.98E-69</w:t>
            </w:r>
          </w:p>
        </w:tc>
      </w:tr>
      <w:tr w:rsidR="00514C5A" w14:paraId="7E5FE6F4" w14:textId="77777777">
        <w:trPr>
          <w:trHeight w:val="280"/>
        </w:trPr>
        <w:tc>
          <w:tcPr>
            <w:tcW w:w="2376" w:type="dxa"/>
            <w:noWrap/>
          </w:tcPr>
          <w:p w14:paraId="3BEF41D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E86</w:t>
            </w:r>
          </w:p>
        </w:tc>
        <w:tc>
          <w:tcPr>
            <w:tcW w:w="5882" w:type="dxa"/>
            <w:noWrap/>
          </w:tcPr>
          <w:p w14:paraId="64BDC3F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Volume depletion</w:t>
            </w:r>
          </w:p>
        </w:tc>
        <w:tc>
          <w:tcPr>
            <w:tcW w:w="1193" w:type="dxa"/>
            <w:noWrap/>
          </w:tcPr>
          <w:p w14:paraId="5F15073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243</w:t>
            </w:r>
          </w:p>
        </w:tc>
        <w:tc>
          <w:tcPr>
            <w:tcW w:w="2409" w:type="dxa"/>
            <w:noWrap/>
          </w:tcPr>
          <w:p w14:paraId="44C3CE2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7.86 (6.63-9.32)</w:t>
            </w:r>
          </w:p>
        </w:tc>
        <w:tc>
          <w:tcPr>
            <w:tcW w:w="1636" w:type="dxa"/>
            <w:noWrap/>
          </w:tcPr>
          <w:p w14:paraId="26C8BF4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8.98E-125</w:t>
            </w:r>
          </w:p>
        </w:tc>
      </w:tr>
      <w:tr w:rsidR="00514C5A" w14:paraId="03BA1FF9" w14:textId="77777777">
        <w:trPr>
          <w:trHeight w:val="280"/>
        </w:trPr>
        <w:tc>
          <w:tcPr>
            <w:tcW w:w="2376" w:type="dxa"/>
            <w:noWrap/>
          </w:tcPr>
          <w:p w14:paraId="402C13C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E87</w:t>
            </w:r>
          </w:p>
        </w:tc>
        <w:tc>
          <w:tcPr>
            <w:tcW w:w="5882" w:type="dxa"/>
            <w:noWrap/>
          </w:tcPr>
          <w:p w14:paraId="75FEA95A"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disorders of fluid, electrolyte and acid-base balance</w:t>
            </w:r>
          </w:p>
        </w:tc>
        <w:tc>
          <w:tcPr>
            <w:tcW w:w="1193" w:type="dxa"/>
            <w:noWrap/>
          </w:tcPr>
          <w:p w14:paraId="45B3E48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386</w:t>
            </w:r>
          </w:p>
        </w:tc>
        <w:tc>
          <w:tcPr>
            <w:tcW w:w="2409" w:type="dxa"/>
            <w:noWrap/>
          </w:tcPr>
          <w:p w14:paraId="2152A1D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6.22 (5.47-7.07)</w:t>
            </w:r>
          </w:p>
        </w:tc>
        <w:tc>
          <w:tcPr>
            <w:tcW w:w="1636" w:type="dxa"/>
            <w:noWrap/>
          </w:tcPr>
          <w:p w14:paraId="7A17F25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9.98E-171</w:t>
            </w:r>
          </w:p>
        </w:tc>
      </w:tr>
      <w:tr w:rsidR="00514C5A" w14:paraId="3CA3351F" w14:textId="77777777">
        <w:trPr>
          <w:trHeight w:val="280"/>
        </w:trPr>
        <w:tc>
          <w:tcPr>
            <w:tcW w:w="2376" w:type="dxa"/>
            <w:noWrap/>
          </w:tcPr>
          <w:p w14:paraId="166957DF"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F05</w:t>
            </w:r>
          </w:p>
        </w:tc>
        <w:tc>
          <w:tcPr>
            <w:tcW w:w="5882" w:type="dxa"/>
            <w:noWrap/>
          </w:tcPr>
          <w:p w14:paraId="625CB34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Delirium due to known physiological condition</w:t>
            </w:r>
          </w:p>
        </w:tc>
        <w:tc>
          <w:tcPr>
            <w:tcW w:w="1193" w:type="dxa"/>
            <w:noWrap/>
          </w:tcPr>
          <w:p w14:paraId="19562CD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168</w:t>
            </w:r>
          </w:p>
        </w:tc>
        <w:tc>
          <w:tcPr>
            <w:tcW w:w="2409" w:type="dxa"/>
            <w:noWrap/>
          </w:tcPr>
          <w:p w14:paraId="1A02241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6.8 (5.58-8.29)</w:t>
            </w:r>
          </w:p>
        </w:tc>
        <w:tc>
          <w:tcPr>
            <w:tcW w:w="1636" w:type="dxa"/>
            <w:noWrap/>
          </w:tcPr>
          <w:p w14:paraId="5F2F8236"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5.32E-80</w:t>
            </w:r>
          </w:p>
        </w:tc>
      </w:tr>
      <w:tr w:rsidR="00514C5A" w14:paraId="004F2A9A" w14:textId="77777777">
        <w:trPr>
          <w:trHeight w:val="280"/>
        </w:trPr>
        <w:tc>
          <w:tcPr>
            <w:tcW w:w="2376" w:type="dxa"/>
            <w:noWrap/>
          </w:tcPr>
          <w:p w14:paraId="5C39C87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F17</w:t>
            </w:r>
          </w:p>
        </w:tc>
        <w:tc>
          <w:tcPr>
            <w:tcW w:w="5882" w:type="dxa"/>
            <w:noWrap/>
          </w:tcPr>
          <w:p w14:paraId="2FCD68A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Tobacco abuse</w:t>
            </w:r>
          </w:p>
        </w:tc>
        <w:tc>
          <w:tcPr>
            <w:tcW w:w="1193" w:type="dxa"/>
            <w:noWrap/>
          </w:tcPr>
          <w:p w14:paraId="7633E70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170</w:t>
            </w:r>
          </w:p>
        </w:tc>
        <w:tc>
          <w:tcPr>
            <w:tcW w:w="2409" w:type="dxa"/>
            <w:noWrap/>
          </w:tcPr>
          <w:p w14:paraId="403362D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2.19 (1.85-2.58)</w:t>
            </w:r>
          </w:p>
        </w:tc>
        <w:tc>
          <w:tcPr>
            <w:tcW w:w="1636" w:type="dxa"/>
            <w:noWrap/>
          </w:tcPr>
          <w:p w14:paraId="0E62D34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4.41E-20</w:t>
            </w:r>
          </w:p>
        </w:tc>
      </w:tr>
      <w:tr w:rsidR="00514C5A" w14:paraId="09539F94" w14:textId="77777777">
        <w:trPr>
          <w:trHeight w:val="280"/>
        </w:trPr>
        <w:tc>
          <w:tcPr>
            <w:tcW w:w="2376" w:type="dxa"/>
            <w:noWrap/>
          </w:tcPr>
          <w:p w14:paraId="7821FC1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F32</w:t>
            </w:r>
          </w:p>
        </w:tc>
        <w:tc>
          <w:tcPr>
            <w:tcW w:w="5882" w:type="dxa"/>
            <w:noWrap/>
          </w:tcPr>
          <w:p w14:paraId="4AD09CE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Depression</w:t>
            </w:r>
          </w:p>
        </w:tc>
        <w:tc>
          <w:tcPr>
            <w:tcW w:w="1193" w:type="dxa"/>
            <w:noWrap/>
          </w:tcPr>
          <w:p w14:paraId="40211C8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169</w:t>
            </w:r>
          </w:p>
        </w:tc>
        <w:tc>
          <w:tcPr>
            <w:tcW w:w="2409" w:type="dxa"/>
            <w:noWrap/>
          </w:tcPr>
          <w:p w14:paraId="514FED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2.97 (2.49-3.53)</w:t>
            </w:r>
          </w:p>
        </w:tc>
        <w:tc>
          <w:tcPr>
            <w:tcW w:w="1636" w:type="dxa"/>
            <w:noWrap/>
          </w:tcPr>
          <w:p w14:paraId="02621F3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7.52E-35</w:t>
            </w:r>
          </w:p>
        </w:tc>
      </w:tr>
      <w:tr w:rsidR="00514C5A" w14:paraId="4B3931EC" w14:textId="77777777">
        <w:trPr>
          <w:trHeight w:val="280"/>
        </w:trPr>
        <w:tc>
          <w:tcPr>
            <w:tcW w:w="2376" w:type="dxa"/>
            <w:noWrap/>
          </w:tcPr>
          <w:p w14:paraId="681D9F2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F40</w:t>
            </w:r>
          </w:p>
        </w:tc>
        <w:tc>
          <w:tcPr>
            <w:tcW w:w="5882" w:type="dxa"/>
            <w:noWrap/>
          </w:tcPr>
          <w:p w14:paraId="536F4FF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Anxiety</w:t>
            </w:r>
          </w:p>
        </w:tc>
        <w:tc>
          <w:tcPr>
            <w:tcW w:w="1193" w:type="dxa"/>
            <w:noWrap/>
          </w:tcPr>
          <w:p w14:paraId="705C434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114</w:t>
            </w:r>
          </w:p>
        </w:tc>
        <w:tc>
          <w:tcPr>
            <w:tcW w:w="2409" w:type="dxa"/>
            <w:noWrap/>
          </w:tcPr>
          <w:p w14:paraId="1E8DAE4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2.46 (2-3.03)</w:t>
            </w:r>
          </w:p>
        </w:tc>
        <w:tc>
          <w:tcPr>
            <w:tcW w:w="1636" w:type="dxa"/>
            <w:noWrap/>
          </w:tcPr>
          <w:p w14:paraId="3C635ED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1.01E-17</w:t>
            </w:r>
          </w:p>
        </w:tc>
      </w:tr>
      <w:tr w:rsidR="00514C5A" w14:paraId="5A82ACA2" w14:textId="77777777">
        <w:trPr>
          <w:trHeight w:val="280"/>
        </w:trPr>
        <w:tc>
          <w:tcPr>
            <w:tcW w:w="2376" w:type="dxa"/>
            <w:noWrap/>
          </w:tcPr>
          <w:p w14:paraId="6C3CF4D6"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G47</w:t>
            </w:r>
          </w:p>
        </w:tc>
        <w:tc>
          <w:tcPr>
            <w:tcW w:w="5882" w:type="dxa"/>
            <w:noWrap/>
          </w:tcPr>
          <w:p w14:paraId="7989A83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Sleep disorder</w:t>
            </w:r>
          </w:p>
        </w:tc>
        <w:tc>
          <w:tcPr>
            <w:tcW w:w="1193" w:type="dxa"/>
            <w:noWrap/>
          </w:tcPr>
          <w:p w14:paraId="3107CE41"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102</w:t>
            </w:r>
          </w:p>
        </w:tc>
        <w:tc>
          <w:tcPr>
            <w:tcW w:w="2409" w:type="dxa"/>
            <w:noWrap/>
          </w:tcPr>
          <w:p w14:paraId="13805FF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2.66 (2.14-3.32)</w:t>
            </w:r>
          </w:p>
        </w:tc>
        <w:tc>
          <w:tcPr>
            <w:tcW w:w="1636" w:type="dxa"/>
            <w:noWrap/>
          </w:tcPr>
          <w:p w14:paraId="3EEE6417"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2.46E-18</w:t>
            </w:r>
          </w:p>
        </w:tc>
      </w:tr>
      <w:tr w:rsidR="00514C5A" w14:paraId="062BE6C6" w14:textId="77777777">
        <w:trPr>
          <w:trHeight w:val="280"/>
        </w:trPr>
        <w:tc>
          <w:tcPr>
            <w:tcW w:w="2376" w:type="dxa"/>
            <w:noWrap/>
          </w:tcPr>
          <w:p w14:paraId="62259A5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G50</w:t>
            </w:r>
          </w:p>
        </w:tc>
        <w:tc>
          <w:tcPr>
            <w:tcW w:w="5882" w:type="dxa"/>
            <w:noWrap/>
          </w:tcPr>
          <w:p w14:paraId="579FE7F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Diseases in nerves, nerve roots and nerve plexa</w:t>
            </w:r>
          </w:p>
        </w:tc>
        <w:tc>
          <w:tcPr>
            <w:tcW w:w="1193" w:type="dxa"/>
            <w:noWrap/>
          </w:tcPr>
          <w:p w14:paraId="2C936E3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123</w:t>
            </w:r>
          </w:p>
        </w:tc>
        <w:tc>
          <w:tcPr>
            <w:tcW w:w="2409" w:type="dxa"/>
            <w:noWrap/>
          </w:tcPr>
          <w:p w14:paraId="2EF8DCC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2.21 (1.81-2.68)</w:t>
            </w:r>
          </w:p>
        </w:tc>
        <w:tc>
          <w:tcPr>
            <w:tcW w:w="1636" w:type="dxa"/>
            <w:noWrap/>
          </w:tcPr>
          <w:p w14:paraId="1C3A5DC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3.17E-15</w:t>
            </w:r>
          </w:p>
        </w:tc>
      </w:tr>
      <w:tr w:rsidR="00514C5A" w14:paraId="59FDF319" w14:textId="77777777">
        <w:trPr>
          <w:trHeight w:val="280"/>
        </w:trPr>
        <w:tc>
          <w:tcPr>
            <w:tcW w:w="2376" w:type="dxa"/>
            <w:noWrap/>
          </w:tcPr>
          <w:p w14:paraId="5D40E0B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H25</w:t>
            </w:r>
          </w:p>
        </w:tc>
        <w:tc>
          <w:tcPr>
            <w:tcW w:w="5882" w:type="dxa"/>
            <w:noWrap/>
          </w:tcPr>
          <w:p w14:paraId="1CFAB65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the lens</w:t>
            </w:r>
          </w:p>
        </w:tc>
        <w:tc>
          <w:tcPr>
            <w:tcW w:w="1193" w:type="dxa"/>
            <w:noWrap/>
          </w:tcPr>
          <w:p w14:paraId="5930D40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296</w:t>
            </w:r>
          </w:p>
        </w:tc>
        <w:tc>
          <w:tcPr>
            <w:tcW w:w="2409" w:type="dxa"/>
            <w:noWrap/>
          </w:tcPr>
          <w:p w14:paraId="41422C5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1.72 (1.52-1.95)</w:t>
            </w:r>
          </w:p>
        </w:tc>
        <w:tc>
          <w:tcPr>
            <w:tcW w:w="1636" w:type="dxa"/>
            <w:noWrap/>
          </w:tcPr>
          <w:p w14:paraId="22ACCB3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2.42E-17</w:t>
            </w:r>
          </w:p>
        </w:tc>
      </w:tr>
      <w:tr w:rsidR="00514C5A" w14:paraId="73FCBCF7" w14:textId="77777777">
        <w:trPr>
          <w:trHeight w:val="280"/>
        </w:trPr>
        <w:tc>
          <w:tcPr>
            <w:tcW w:w="2376" w:type="dxa"/>
            <w:noWrap/>
          </w:tcPr>
          <w:p w14:paraId="7E63DD4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lastRenderedPageBreak/>
              <w:t>H30</w:t>
            </w:r>
          </w:p>
        </w:tc>
        <w:tc>
          <w:tcPr>
            <w:tcW w:w="5882" w:type="dxa"/>
            <w:noWrap/>
          </w:tcPr>
          <w:p w14:paraId="582D96E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choroid and retina</w:t>
            </w:r>
          </w:p>
        </w:tc>
        <w:tc>
          <w:tcPr>
            <w:tcW w:w="1193" w:type="dxa"/>
            <w:noWrap/>
          </w:tcPr>
          <w:p w14:paraId="68041F1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114</w:t>
            </w:r>
          </w:p>
        </w:tc>
        <w:tc>
          <w:tcPr>
            <w:tcW w:w="2409" w:type="dxa"/>
            <w:noWrap/>
          </w:tcPr>
          <w:p w14:paraId="0128E3F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1.91 (1.56-2.34)</w:t>
            </w:r>
          </w:p>
        </w:tc>
        <w:tc>
          <w:tcPr>
            <w:tcW w:w="1636" w:type="dxa"/>
            <w:noWrap/>
          </w:tcPr>
          <w:p w14:paraId="18BF0A5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2.86E-10</w:t>
            </w:r>
          </w:p>
        </w:tc>
      </w:tr>
      <w:tr w:rsidR="00514C5A" w14:paraId="0E754407" w14:textId="77777777">
        <w:trPr>
          <w:trHeight w:val="280"/>
        </w:trPr>
        <w:tc>
          <w:tcPr>
            <w:tcW w:w="2376" w:type="dxa"/>
            <w:noWrap/>
          </w:tcPr>
          <w:p w14:paraId="41EA43C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H90</w:t>
            </w:r>
          </w:p>
        </w:tc>
        <w:tc>
          <w:tcPr>
            <w:tcW w:w="5882" w:type="dxa"/>
            <w:noWrap/>
          </w:tcPr>
          <w:p w14:paraId="53363AA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Other disorders of the ear</w:t>
            </w:r>
          </w:p>
        </w:tc>
        <w:tc>
          <w:tcPr>
            <w:tcW w:w="1193" w:type="dxa"/>
            <w:noWrap/>
          </w:tcPr>
          <w:p w14:paraId="6273DB1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122</w:t>
            </w:r>
          </w:p>
        </w:tc>
        <w:tc>
          <w:tcPr>
            <w:tcW w:w="2409" w:type="dxa"/>
            <w:noWrap/>
          </w:tcPr>
          <w:p w14:paraId="11A9392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2.01 (1.65-2.45)</w:t>
            </w:r>
          </w:p>
        </w:tc>
        <w:tc>
          <w:tcPr>
            <w:tcW w:w="1636" w:type="dxa"/>
            <w:noWrap/>
          </w:tcPr>
          <w:p w14:paraId="24027CAA"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2.54E-12</w:t>
            </w:r>
          </w:p>
        </w:tc>
      </w:tr>
      <w:tr w:rsidR="00514C5A" w14:paraId="1B9E7559" w14:textId="77777777">
        <w:trPr>
          <w:trHeight w:val="280"/>
        </w:trPr>
        <w:tc>
          <w:tcPr>
            <w:tcW w:w="2376" w:type="dxa"/>
            <w:noWrap/>
          </w:tcPr>
          <w:p w14:paraId="43BF71D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I05</w:t>
            </w:r>
          </w:p>
        </w:tc>
        <w:tc>
          <w:tcPr>
            <w:tcW w:w="5882" w:type="dxa"/>
            <w:noWrap/>
          </w:tcPr>
          <w:p w14:paraId="227F593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Chronic rheumatic heart disease</w:t>
            </w:r>
          </w:p>
        </w:tc>
        <w:tc>
          <w:tcPr>
            <w:tcW w:w="1193" w:type="dxa"/>
            <w:noWrap/>
          </w:tcPr>
          <w:p w14:paraId="0A8F56F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128</w:t>
            </w:r>
          </w:p>
        </w:tc>
        <w:tc>
          <w:tcPr>
            <w:tcW w:w="2409" w:type="dxa"/>
            <w:noWrap/>
          </w:tcPr>
          <w:p w14:paraId="380851D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3.48 (2.84-4.27)</w:t>
            </w:r>
          </w:p>
        </w:tc>
        <w:tc>
          <w:tcPr>
            <w:tcW w:w="1636" w:type="dxa"/>
            <w:noWrap/>
          </w:tcPr>
          <w:p w14:paraId="3237A415"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1.66E-33</w:t>
            </w:r>
          </w:p>
        </w:tc>
      </w:tr>
      <w:tr w:rsidR="00514C5A" w14:paraId="2CE330E0" w14:textId="77777777">
        <w:trPr>
          <w:trHeight w:val="280"/>
        </w:trPr>
        <w:tc>
          <w:tcPr>
            <w:tcW w:w="2376" w:type="dxa"/>
            <w:noWrap/>
          </w:tcPr>
          <w:p w14:paraId="2908A84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I10</w:t>
            </w:r>
          </w:p>
        </w:tc>
        <w:tc>
          <w:tcPr>
            <w:tcW w:w="5882" w:type="dxa"/>
            <w:noWrap/>
          </w:tcPr>
          <w:p w14:paraId="4C2BA60C"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Hypertensive disorders</w:t>
            </w:r>
          </w:p>
        </w:tc>
        <w:tc>
          <w:tcPr>
            <w:tcW w:w="1193" w:type="dxa"/>
            <w:noWrap/>
          </w:tcPr>
          <w:p w14:paraId="418DEB6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414</w:t>
            </w:r>
          </w:p>
        </w:tc>
        <w:tc>
          <w:tcPr>
            <w:tcW w:w="2409" w:type="dxa"/>
            <w:noWrap/>
          </w:tcPr>
          <w:p w14:paraId="7C8DC95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1.61 (1.45-1.79)</w:t>
            </w:r>
          </w:p>
        </w:tc>
        <w:tc>
          <w:tcPr>
            <w:tcW w:w="1636" w:type="dxa"/>
            <w:noWrap/>
          </w:tcPr>
          <w:p w14:paraId="66718AB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3.25E-18</w:t>
            </w:r>
          </w:p>
        </w:tc>
      </w:tr>
      <w:tr w:rsidR="00514C5A" w14:paraId="1569661C" w14:textId="77777777">
        <w:trPr>
          <w:trHeight w:val="280"/>
        </w:trPr>
        <w:tc>
          <w:tcPr>
            <w:tcW w:w="2376" w:type="dxa"/>
            <w:noWrap/>
          </w:tcPr>
          <w:p w14:paraId="22D6C32A"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I20</w:t>
            </w:r>
          </w:p>
        </w:tc>
        <w:tc>
          <w:tcPr>
            <w:tcW w:w="5882" w:type="dxa"/>
            <w:noWrap/>
          </w:tcPr>
          <w:p w14:paraId="2409E82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Angina pectoris</w:t>
            </w:r>
          </w:p>
        </w:tc>
        <w:tc>
          <w:tcPr>
            <w:tcW w:w="1193" w:type="dxa"/>
            <w:noWrap/>
          </w:tcPr>
          <w:p w14:paraId="2B1C7F2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160</w:t>
            </w:r>
          </w:p>
        </w:tc>
        <w:tc>
          <w:tcPr>
            <w:tcW w:w="2409" w:type="dxa"/>
            <w:noWrap/>
          </w:tcPr>
          <w:p w14:paraId="7F46EA95"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1.77 (1.49-2.1)</w:t>
            </w:r>
          </w:p>
        </w:tc>
        <w:tc>
          <w:tcPr>
            <w:tcW w:w="1636" w:type="dxa"/>
            <w:noWrap/>
          </w:tcPr>
          <w:p w14:paraId="5EA25A27"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4.88E-11</w:t>
            </w:r>
          </w:p>
        </w:tc>
      </w:tr>
      <w:tr w:rsidR="00514C5A" w14:paraId="67B150B6" w14:textId="77777777">
        <w:trPr>
          <w:trHeight w:val="280"/>
        </w:trPr>
        <w:tc>
          <w:tcPr>
            <w:tcW w:w="2376" w:type="dxa"/>
            <w:noWrap/>
          </w:tcPr>
          <w:p w14:paraId="077EEEC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I21</w:t>
            </w:r>
          </w:p>
        </w:tc>
        <w:tc>
          <w:tcPr>
            <w:tcW w:w="5882" w:type="dxa"/>
            <w:noWrap/>
          </w:tcPr>
          <w:p w14:paraId="2B9B216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Ischemic heart disease</w:t>
            </w:r>
          </w:p>
        </w:tc>
        <w:tc>
          <w:tcPr>
            <w:tcW w:w="1193" w:type="dxa"/>
            <w:noWrap/>
          </w:tcPr>
          <w:p w14:paraId="795C855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282</w:t>
            </w:r>
          </w:p>
        </w:tc>
        <w:tc>
          <w:tcPr>
            <w:tcW w:w="2409" w:type="dxa"/>
            <w:noWrap/>
          </w:tcPr>
          <w:p w14:paraId="6D7350A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1.98 (1.74-2.26)</w:t>
            </w:r>
          </w:p>
        </w:tc>
        <w:tc>
          <w:tcPr>
            <w:tcW w:w="1636" w:type="dxa"/>
            <w:noWrap/>
          </w:tcPr>
          <w:p w14:paraId="7BEA544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7.04E-25</w:t>
            </w:r>
          </w:p>
        </w:tc>
      </w:tr>
      <w:tr w:rsidR="00514C5A" w14:paraId="07AA3099" w14:textId="77777777">
        <w:trPr>
          <w:trHeight w:val="280"/>
        </w:trPr>
        <w:tc>
          <w:tcPr>
            <w:tcW w:w="2376" w:type="dxa"/>
            <w:noWrap/>
          </w:tcPr>
          <w:p w14:paraId="1872334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I26</w:t>
            </w:r>
          </w:p>
        </w:tc>
        <w:tc>
          <w:tcPr>
            <w:tcW w:w="5882" w:type="dxa"/>
            <w:noWrap/>
          </w:tcPr>
          <w:p w14:paraId="702515FC"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Embolism and thrombosis</w:t>
            </w:r>
          </w:p>
        </w:tc>
        <w:tc>
          <w:tcPr>
            <w:tcW w:w="1193" w:type="dxa"/>
            <w:noWrap/>
          </w:tcPr>
          <w:p w14:paraId="59C9486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188</w:t>
            </w:r>
          </w:p>
        </w:tc>
        <w:tc>
          <w:tcPr>
            <w:tcW w:w="2409" w:type="dxa"/>
            <w:noWrap/>
          </w:tcPr>
          <w:p w14:paraId="19EC5C6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4.41 (3.71-5.24)</w:t>
            </w:r>
          </w:p>
        </w:tc>
        <w:tc>
          <w:tcPr>
            <w:tcW w:w="1636" w:type="dxa"/>
            <w:noWrap/>
          </w:tcPr>
          <w:p w14:paraId="1BA0ECD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2.90E-63</w:t>
            </w:r>
          </w:p>
        </w:tc>
      </w:tr>
      <w:tr w:rsidR="00514C5A" w14:paraId="635A6063" w14:textId="77777777">
        <w:trPr>
          <w:trHeight w:val="280"/>
        </w:trPr>
        <w:tc>
          <w:tcPr>
            <w:tcW w:w="2376" w:type="dxa"/>
            <w:noWrap/>
          </w:tcPr>
          <w:p w14:paraId="27171E2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I34</w:t>
            </w:r>
          </w:p>
        </w:tc>
        <w:tc>
          <w:tcPr>
            <w:tcW w:w="5882" w:type="dxa"/>
            <w:noWrap/>
          </w:tcPr>
          <w:p w14:paraId="3CED477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Non-rheumatic valve disorders</w:t>
            </w:r>
          </w:p>
        </w:tc>
        <w:tc>
          <w:tcPr>
            <w:tcW w:w="1193" w:type="dxa"/>
            <w:noWrap/>
          </w:tcPr>
          <w:p w14:paraId="75DC678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124</w:t>
            </w:r>
          </w:p>
        </w:tc>
        <w:tc>
          <w:tcPr>
            <w:tcW w:w="2409" w:type="dxa"/>
            <w:noWrap/>
          </w:tcPr>
          <w:p w14:paraId="237C1C6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2.33 (1.92-2.84)</w:t>
            </w:r>
          </w:p>
        </w:tc>
        <w:tc>
          <w:tcPr>
            <w:tcW w:w="1636" w:type="dxa"/>
            <w:noWrap/>
          </w:tcPr>
          <w:p w14:paraId="6B597E9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3.09E-17</w:t>
            </w:r>
          </w:p>
        </w:tc>
      </w:tr>
      <w:tr w:rsidR="00514C5A" w14:paraId="070A6AAC" w14:textId="77777777">
        <w:trPr>
          <w:trHeight w:val="280"/>
        </w:trPr>
        <w:tc>
          <w:tcPr>
            <w:tcW w:w="2376" w:type="dxa"/>
            <w:noWrap/>
          </w:tcPr>
          <w:p w14:paraId="1D30A7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I48</w:t>
            </w:r>
          </w:p>
        </w:tc>
        <w:tc>
          <w:tcPr>
            <w:tcW w:w="5882" w:type="dxa"/>
            <w:noWrap/>
          </w:tcPr>
          <w:p w14:paraId="6EA17A1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Atrial fibrillation and flutter</w:t>
            </w:r>
          </w:p>
        </w:tc>
        <w:tc>
          <w:tcPr>
            <w:tcW w:w="1193" w:type="dxa"/>
            <w:noWrap/>
          </w:tcPr>
          <w:p w14:paraId="43D6E8A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280</w:t>
            </w:r>
          </w:p>
        </w:tc>
        <w:tc>
          <w:tcPr>
            <w:tcW w:w="2409" w:type="dxa"/>
            <w:noWrap/>
          </w:tcPr>
          <w:p w14:paraId="26A73B9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 (2.02-2.63)</w:t>
            </w:r>
          </w:p>
        </w:tc>
        <w:tc>
          <w:tcPr>
            <w:tcW w:w="1636" w:type="dxa"/>
            <w:noWrap/>
          </w:tcPr>
          <w:p w14:paraId="78A5ADD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2.00E-35</w:t>
            </w:r>
          </w:p>
        </w:tc>
      </w:tr>
      <w:tr w:rsidR="00514C5A" w14:paraId="3E6A3E3F" w14:textId="77777777">
        <w:trPr>
          <w:trHeight w:val="280"/>
        </w:trPr>
        <w:tc>
          <w:tcPr>
            <w:tcW w:w="2376" w:type="dxa"/>
            <w:noWrap/>
          </w:tcPr>
          <w:p w14:paraId="35AAF51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I49</w:t>
            </w:r>
          </w:p>
        </w:tc>
        <w:tc>
          <w:tcPr>
            <w:tcW w:w="5882" w:type="dxa"/>
            <w:noWrap/>
          </w:tcPr>
          <w:p w14:paraId="7A8869E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cardiac arrhythmias</w:t>
            </w:r>
          </w:p>
        </w:tc>
        <w:tc>
          <w:tcPr>
            <w:tcW w:w="1193" w:type="dxa"/>
            <w:noWrap/>
          </w:tcPr>
          <w:p w14:paraId="5E54F11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252</w:t>
            </w:r>
          </w:p>
        </w:tc>
        <w:tc>
          <w:tcPr>
            <w:tcW w:w="2409" w:type="dxa"/>
            <w:noWrap/>
          </w:tcPr>
          <w:p w14:paraId="7BB184D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2.63 (2.28-3.02)</w:t>
            </w:r>
          </w:p>
        </w:tc>
        <w:tc>
          <w:tcPr>
            <w:tcW w:w="1636" w:type="dxa"/>
            <w:noWrap/>
          </w:tcPr>
          <w:p w14:paraId="6441767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1.50E-41</w:t>
            </w:r>
          </w:p>
        </w:tc>
      </w:tr>
      <w:tr w:rsidR="00514C5A" w14:paraId="2FEDCC84" w14:textId="77777777">
        <w:trPr>
          <w:trHeight w:val="280"/>
        </w:trPr>
        <w:tc>
          <w:tcPr>
            <w:tcW w:w="2376" w:type="dxa"/>
            <w:noWrap/>
          </w:tcPr>
          <w:p w14:paraId="0CE2C54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I50</w:t>
            </w:r>
          </w:p>
        </w:tc>
        <w:tc>
          <w:tcPr>
            <w:tcW w:w="5882" w:type="dxa"/>
            <w:noWrap/>
          </w:tcPr>
          <w:p w14:paraId="72B67507"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Heart failure</w:t>
            </w:r>
          </w:p>
        </w:tc>
        <w:tc>
          <w:tcPr>
            <w:tcW w:w="1193" w:type="dxa"/>
            <w:noWrap/>
          </w:tcPr>
          <w:p w14:paraId="5CB477A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252</w:t>
            </w:r>
          </w:p>
        </w:tc>
        <w:tc>
          <w:tcPr>
            <w:tcW w:w="2409" w:type="dxa"/>
            <w:noWrap/>
          </w:tcPr>
          <w:p w14:paraId="125EB03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4.05 (3.49-4.7)</w:t>
            </w:r>
          </w:p>
        </w:tc>
        <w:tc>
          <w:tcPr>
            <w:tcW w:w="1636" w:type="dxa"/>
            <w:noWrap/>
          </w:tcPr>
          <w:p w14:paraId="559AD51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1.11E-76</w:t>
            </w:r>
          </w:p>
        </w:tc>
      </w:tr>
      <w:tr w:rsidR="00514C5A" w14:paraId="41A03290" w14:textId="77777777">
        <w:trPr>
          <w:trHeight w:val="280"/>
        </w:trPr>
        <w:tc>
          <w:tcPr>
            <w:tcW w:w="2376" w:type="dxa"/>
            <w:noWrap/>
          </w:tcPr>
          <w:p w14:paraId="50CBB2C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I51</w:t>
            </w:r>
          </w:p>
        </w:tc>
        <w:tc>
          <w:tcPr>
            <w:tcW w:w="5882" w:type="dxa"/>
            <w:noWrap/>
          </w:tcPr>
          <w:p w14:paraId="3196596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Complications and ill-defined descriptions of heart disease</w:t>
            </w:r>
          </w:p>
        </w:tc>
        <w:tc>
          <w:tcPr>
            <w:tcW w:w="1193" w:type="dxa"/>
            <w:noWrap/>
          </w:tcPr>
          <w:p w14:paraId="6FF1A25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197</w:t>
            </w:r>
          </w:p>
        </w:tc>
        <w:tc>
          <w:tcPr>
            <w:tcW w:w="2409" w:type="dxa"/>
            <w:noWrap/>
          </w:tcPr>
          <w:p w14:paraId="23ED7AC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2.99 (2.55-3.51)</w:t>
            </w:r>
          </w:p>
        </w:tc>
        <w:tc>
          <w:tcPr>
            <w:tcW w:w="1636" w:type="dxa"/>
            <w:noWrap/>
          </w:tcPr>
          <w:p w14:paraId="688B434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7.87E-41</w:t>
            </w:r>
          </w:p>
        </w:tc>
      </w:tr>
      <w:tr w:rsidR="00514C5A" w14:paraId="6121DE0C" w14:textId="77777777">
        <w:trPr>
          <w:trHeight w:val="280"/>
        </w:trPr>
        <w:tc>
          <w:tcPr>
            <w:tcW w:w="2376" w:type="dxa"/>
            <w:noWrap/>
          </w:tcPr>
          <w:p w14:paraId="39C0944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I60</w:t>
            </w:r>
          </w:p>
        </w:tc>
        <w:tc>
          <w:tcPr>
            <w:tcW w:w="5882" w:type="dxa"/>
            <w:noWrap/>
          </w:tcPr>
          <w:p w14:paraId="2C04689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Stroke</w:t>
            </w:r>
          </w:p>
        </w:tc>
        <w:tc>
          <w:tcPr>
            <w:tcW w:w="1193" w:type="dxa"/>
            <w:noWrap/>
          </w:tcPr>
          <w:p w14:paraId="402C4C2E"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118</w:t>
            </w:r>
          </w:p>
        </w:tc>
        <w:tc>
          <w:tcPr>
            <w:tcW w:w="2409" w:type="dxa"/>
            <w:noWrap/>
          </w:tcPr>
          <w:p w14:paraId="7E7361D1"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2.58 (2.11-3.17)</w:t>
            </w:r>
          </w:p>
        </w:tc>
        <w:tc>
          <w:tcPr>
            <w:tcW w:w="1636" w:type="dxa"/>
            <w:noWrap/>
          </w:tcPr>
          <w:p w14:paraId="2B7C785A"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6.98E-20</w:t>
            </w:r>
          </w:p>
        </w:tc>
      </w:tr>
      <w:tr w:rsidR="00514C5A" w14:paraId="1096D1DA" w14:textId="77777777">
        <w:trPr>
          <w:trHeight w:val="280"/>
        </w:trPr>
        <w:tc>
          <w:tcPr>
            <w:tcW w:w="2376" w:type="dxa"/>
            <w:noWrap/>
          </w:tcPr>
          <w:p w14:paraId="6B506BE4"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I65</w:t>
            </w:r>
          </w:p>
        </w:tc>
        <w:tc>
          <w:tcPr>
            <w:tcW w:w="5882" w:type="dxa"/>
            <w:noWrap/>
          </w:tcPr>
          <w:p w14:paraId="0747FB8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Other cerebrovascular diseases</w:t>
            </w:r>
          </w:p>
        </w:tc>
        <w:tc>
          <w:tcPr>
            <w:tcW w:w="1193" w:type="dxa"/>
            <w:noWrap/>
          </w:tcPr>
          <w:p w14:paraId="6F87FFBD"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151</w:t>
            </w:r>
          </w:p>
        </w:tc>
        <w:tc>
          <w:tcPr>
            <w:tcW w:w="2409" w:type="dxa"/>
            <w:noWrap/>
          </w:tcPr>
          <w:p w14:paraId="4F6AF63D"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3.46 (2.87-4.17)</w:t>
            </w:r>
          </w:p>
        </w:tc>
        <w:tc>
          <w:tcPr>
            <w:tcW w:w="1636" w:type="dxa"/>
            <w:noWrap/>
          </w:tcPr>
          <w:p w14:paraId="5575504F"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8.93E-39</w:t>
            </w:r>
          </w:p>
        </w:tc>
      </w:tr>
      <w:tr w:rsidR="00514C5A" w14:paraId="59D9D1B3" w14:textId="77777777">
        <w:trPr>
          <w:trHeight w:val="280"/>
        </w:trPr>
        <w:tc>
          <w:tcPr>
            <w:tcW w:w="2376" w:type="dxa"/>
            <w:noWrap/>
          </w:tcPr>
          <w:p w14:paraId="04FD41EF"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I73</w:t>
            </w:r>
          </w:p>
        </w:tc>
        <w:tc>
          <w:tcPr>
            <w:tcW w:w="5882" w:type="dxa"/>
            <w:noWrap/>
          </w:tcPr>
          <w:p w14:paraId="02D727F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Peripheral vascular disease</w:t>
            </w:r>
          </w:p>
        </w:tc>
        <w:tc>
          <w:tcPr>
            <w:tcW w:w="1193" w:type="dxa"/>
            <w:noWrap/>
          </w:tcPr>
          <w:p w14:paraId="13252D23"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130</w:t>
            </w:r>
          </w:p>
        </w:tc>
        <w:tc>
          <w:tcPr>
            <w:tcW w:w="2409" w:type="dxa"/>
            <w:noWrap/>
          </w:tcPr>
          <w:p w14:paraId="14415B9B"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4.12 (3.36-5.07)</w:t>
            </w:r>
          </w:p>
        </w:tc>
        <w:tc>
          <w:tcPr>
            <w:tcW w:w="1636" w:type="dxa"/>
            <w:noWrap/>
          </w:tcPr>
          <w:p w14:paraId="2A64032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1.96E-41</w:t>
            </w:r>
          </w:p>
        </w:tc>
      </w:tr>
      <w:tr w:rsidR="00514C5A" w14:paraId="30DD3B4E" w14:textId="77777777">
        <w:trPr>
          <w:trHeight w:val="280"/>
        </w:trPr>
        <w:tc>
          <w:tcPr>
            <w:tcW w:w="2376" w:type="dxa"/>
            <w:noWrap/>
          </w:tcPr>
          <w:p w14:paraId="144E946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I95</w:t>
            </w:r>
          </w:p>
        </w:tc>
        <w:tc>
          <w:tcPr>
            <w:tcW w:w="5882" w:type="dxa"/>
            <w:noWrap/>
          </w:tcPr>
          <w:p w14:paraId="259FD4C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Hypotension</w:t>
            </w:r>
          </w:p>
        </w:tc>
        <w:tc>
          <w:tcPr>
            <w:tcW w:w="1193" w:type="dxa"/>
            <w:noWrap/>
          </w:tcPr>
          <w:p w14:paraId="7FB2102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311</w:t>
            </w:r>
          </w:p>
        </w:tc>
        <w:tc>
          <w:tcPr>
            <w:tcW w:w="2409" w:type="dxa"/>
            <w:noWrap/>
          </w:tcPr>
          <w:p w14:paraId="6D22CE2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5.7 (4.95-6.57)</w:t>
            </w:r>
          </w:p>
        </w:tc>
        <w:tc>
          <w:tcPr>
            <w:tcW w:w="1636" w:type="dxa"/>
            <w:noWrap/>
          </w:tcPr>
          <w:p w14:paraId="6B4AD51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3.70E-129</w:t>
            </w:r>
          </w:p>
        </w:tc>
      </w:tr>
      <w:tr w:rsidR="00514C5A" w14:paraId="5E5CEA42" w14:textId="77777777">
        <w:trPr>
          <w:trHeight w:val="280"/>
        </w:trPr>
        <w:tc>
          <w:tcPr>
            <w:tcW w:w="2376" w:type="dxa"/>
            <w:noWrap/>
          </w:tcPr>
          <w:p w14:paraId="3238ED7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J12</w:t>
            </w:r>
          </w:p>
        </w:tc>
        <w:tc>
          <w:tcPr>
            <w:tcW w:w="5882" w:type="dxa"/>
            <w:noWrap/>
          </w:tcPr>
          <w:p w14:paraId="4CFB993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Pneumonia</w:t>
            </w:r>
          </w:p>
        </w:tc>
        <w:tc>
          <w:tcPr>
            <w:tcW w:w="1193" w:type="dxa"/>
            <w:noWrap/>
          </w:tcPr>
          <w:p w14:paraId="6B30E34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454</w:t>
            </w:r>
          </w:p>
        </w:tc>
        <w:tc>
          <w:tcPr>
            <w:tcW w:w="2409" w:type="dxa"/>
            <w:noWrap/>
          </w:tcPr>
          <w:p w14:paraId="4D8B61D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6.76 (5.99-7.63)</w:t>
            </w:r>
          </w:p>
        </w:tc>
        <w:tc>
          <w:tcPr>
            <w:tcW w:w="1636" w:type="dxa"/>
            <w:noWrap/>
          </w:tcPr>
          <w:p w14:paraId="773599D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4.47E-211</w:t>
            </w:r>
          </w:p>
        </w:tc>
      </w:tr>
      <w:tr w:rsidR="00514C5A" w14:paraId="15B4562D" w14:textId="77777777">
        <w:trPr>
          <w:trHeight w:val="280"/>
        </w:trPr>
        <w:tc>
          <w:tcPr>
            <w:tcW w:w="2376" w:type="dxa"/>
            <w:noWrap/>
          </w:tcPr>
          <w:p w14:paraId="2D93D5B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J20</w:t>
            </w:r>
          </w:p>
        </w:tc>
        <w:tc>
          <w:tcPr>
            <w:tcW w:w="5882" w:type="dxa"/>
            <w:noWrap/>
          </w:tcPr>
          <w:p w14:paraId="1B79E0D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acute Lower respiratory infections</w:t>
            </w:r>
          </w:p>
        </w:tc>
        <w:tc>
          <w:tcPr>
            <w:tcW w:w="1193" w:type="dxa"/>
            <w:noWrap/>
          </w:tcPr>
          <w:p w14:paraId="2DB33D0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270</w:t>
            </w:r>
          </w:p>
        </w:tc>
        <w:tc>
          <w:tcPr>
            <w:tcW w:w="2409" w:type="dxa"/>
            <w:noWrap/>
          </w:tcPr>
          <w:p w14:paraId="5039BDE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6.22 (5.33-7.25)</w:t>
            </w:r>
          </w:p>
        </w:tc>
        <w:tc>
          <w:tcPr>
            <w:tcW w:w="1636" w:type="dxa"/>
            <w:noWrap/>
          </w:tcPr>
          <w:p w14:paraId="5236A71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2.22E-119</w:t>
            </w:r>
          </w:p>
        </w:tc>
      </w:tr>
      <w:tr w:rsidR="00514C5A" w14:paraId="6320C033" w14:textId="77777777">
        <w:trPr>
          <w:trHeight w:val="280"/>
        </w:trPr>
        <w:tc>
          <w:tcPr>
            <w:tcW w:w="2376" w:type="dxa"/>
            <w:noWrap/>
          </w:tcPr>
          <w:p w14:paraId="425AC0C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J44</w:t>
            </w:r>
          </w:p>
        </w:tc>
        <w:tc>
          <w:tcPr>
            <w:tcW w:w="5882" w:type="dxa"/>
            <w:noWrap/>
          </w:tcPr>
          <w:p w14:paraId="2EA1A619"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Chronic obstructive pulmonary disease</w:t>
            </w:r>
          </w:p>
        </w:tc>
        <w:tc>
          <w:tcPr>
            <w:tcW w:w="1193" w:type="dxa"/>
            <w:noWrap/>
          </w:tcPr>
          <w:p w14:paraId="0A6DDBD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225</w:t>
            </w:r>
          </w:p>
        </w:tc>
        <w:tc>
          <w:tcPr>
            <w:tcW w:w="2409" w:type="dxa"/>
            <w:noWrap/>
          </w:tcPr>
          <w:p w14:paraId="3397508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3.25 (2.79-3.78)</w:t>
            </w:r>
          </w:p>
        </w:tc>
        <w:tc>
          <w:tcPr>
            <w:tcW w:w="1636" w:type="dxa"/>
            <w:noWrap/>
          </w:tcPr>
          <w:p w14:paraId="4EF9E05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4.30E-52</w:t>
            </w:r>
          </w:p>
        </w:tc>
      </w:tr>
      <w:tr w:rsidR="00514C5A" w14:paraId="7B8EA007" w14:textId="77777777">
        <w:trPr>
          <w:trHeight w:val="280"/>
        </w:trPr>
        <w:tc>
          <w:tcPr>
            <w:tcW w:w="2376" w:type="dxa"/>
            <w:noWrap/>
          </w:tcPr>
          <w:p w14:paraId="7A7A46C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J45</w:t>
            </w:r>
          </w:p>
        </w:tc>
        <w:tc>
          <w:tcPr>
            <w:tcW w:w="5882" w:type="dxa"/>
            <w:noWrap/>
          </w:tcPr>
          <w:p w14:paraId="3FF95F5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Asthma</w:t>
            </w:r>
          </w:p>
        </w:tc>
        <w:tc>
          <w:tcPr>
            <w:tcW w:w="1193" w:type="dxa"/>
            <w:noWrap/>
          </w:tcPr>
          <w:p w14:paraId="5CCB3E9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125</w:t>
            </w:r>
          </w:p>
        </w:tc>
        <w:tc>
          <w:tcPr>
            <w:tcW w:w="2409" w:type="dxa"/>
            <w:noWrap/>
          </w:tcPr>
          <w:p w14:paraId="7C2CB9E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1.75 (1.44-2.11)</w:t>
            </w:r>
          </w:p>
        </w:tc>
        <w:tc>
          <w:tcPr>
            <w:tcW w:w="1636" w:type="dxa"/>
            <w:noWrap/>
          </w:tcPr>
          <w:p w14:paraId="5AE4188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1.13E-08</w:t>
            </w:r>
          </w:p>
        </w:tc>
      </w:tr>
      <w:tr w:rsidR="00514C5A" w14:paraId="56F8DD93" w14:textId="77777777">
        <w:trPr>
          <w:trHeight w:val="280"/>
        </w:trPr>
        <w:tc>
          <w:tcPr>
            <w:tcW w:w="2376" w:type="dxa"/>
            <w:noWrap/>
          </w:tcPr>
          <w:p w14:paraId="299E1F56"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J60</w:t>
            </w:r>
          </w:p>
        </w:tc>
        <w:tc>
          <w:tcPr>
            <w:tcW w:w="5882" w:type="dxa"/>
            <w:noWrap/>
          </w:tcPr>
          <w:p w14:paraId="3224E43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Lung disease caused by external factors</w:t>
            </w:r>
          </w:p>
        </w:tc>
        <w:tc>
          <w:tcPr>
            <w:tcW w:w="1193" w:type="dxa"/>
            <w:noWrap/>
          </w:tcPr>
          <w:p w14:paraId="4C53A76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154</w:t>
            </w:r>
          </w:p>
        </w:tc>
        <w:tc>
          <w:tcPr>
            <w:tcW w:w="2409" w:type="dxa"/>
            <w:noWrap/>
          </w:tcPr>
          <w:p w14:paraId="404A3F0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8.65 (6.95-10.77)</w:t>
            </w:r>
          </w:p>
        </w:tc>
        <w:tc>
          <w:tcPr>
            <w:tcW w:w="1636" w:type="dxa"/>
            <w:noWrap/>
          </w:tcPr>
          <w:p w14:paraId="7B611894"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2.01E-83</w:t>
            </w:r>
          </w:p>
        </w:tc>
      </w:tr>
      <w:tr w:rsidR="00514C5A" w14:paraId="6E252F12" w14:textId="77777777">
        <w:trPr>
          <w:trHeight w:val="280"/>
        </w:trPr>
        <w:tc>
          <w:tcPr>
            <w:tcW w:w="2376" w:type="dxa"/>
            <w:noWrap/>
          </w:tcPr>
          <w:p w14:paraId="24593B5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J90</w:t>
            </w:r>
          </w:p>
        </w:tc>
        <w:tc>
          <w:tcPr>
            <w:tcW w:w="5882" w:type="dxa"/>
            <w:noWrap/>
          </w:tcPr>
          <w:p w14:paraId="0E45C0B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Pleural effusion</w:t>
            </w:r>
          </w:p>
        </w:tc>
        <w:tc>
          <w:tcPr>
            <w:tcW w:w="1193" w:type="dxa"/>
            <w:noWrap/>
          </w:tcPr>
          <w:p w14:paraId="24FECCA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251</w:t>
            </w:r>
          </w:p>
        </w:tc>
        <w:tc>
          <w:tcPr>
            <w:tcW w:w="2409" w:type="dxa"/>
            <w:noWrap/>
          </w:tcPr>
          <w:p w14:paraId="5DFCED0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5.46 (4.68-6.39)</w:t>
            </w:r>
          </w:p>
        </w:tc>
        <w:tc>
          <w:tcPr>
            <w:tcW w:w="1636" w:type="dxa"/>
            <w:noWrap/>
          </w:tcPr>
          <w:p w14:paraId="4B1E8D7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1.74E-101</w:t>
            </w:r>
          </w:p>
        </w:tc>
      </w:tr>
      <w:tr w:rsidR="00514C5A" w14:paraId="1AEEEC05" w14:textId="77777777">
        <w:trPr>
          <w:trHeight w:val="280"/>
        </w:trPr>
        <w:tc>
          <w:tcPr>
            <w:tcW w:w="2376" w:type="dxa"/>
            <w:noWrap/>
          </w:tcPr>
          <w:p w14:paraId="238BAB8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J95</w:t>
            </w:r>
          </w:p>
        </w:tc>
        <w:tc>
          <w:tcPr>
            <w:tcW w:w="5882" w:type="dxa"/>
            <w:noWrap/>
          </w:tcPr>
          <w:p w14:paraId="403FC909"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the respiratory system</w:t>
            </w:r>
          </w:p>
        </w:tc>
        <w:tc>
          <w:tcPr>
            <w:tcW w:w="1193" w:type="dxa"/>
            <w:noWrap/>
          </w:tcPr>
          <w:p w14:paraId="6A102F3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179</w:t>
            </w:r>
          </w:p>
        </w:tc>
        <w:tc>
          <w:tcPr>
            <w:tcW w:w="2409" w:type="dxa"/>
            <w:noWrap/>
          </w:tcPr>
          <w:p w14:paraId="09EF4B3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4.65 (3.89-5.56)</w:t>
            </w:r>
          </w:p>
        </w:tc>
        <w:tc>
          <w:tcPr>
            <w:tcW w:w="1636" w:type="dxa"/>
            <w:noWrap/>
          </w:tcPr>
          <w:p w14:paraId="3C260DD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1.09E-63</w:t>
            </w:r>
          </w:p>
        </w:tc>
      </w:tr>
      <w:tr w:rsidR="00514C5A" w14:paraId="28652DA5" w14:textId="77777777">
        <w:trPr>
          <w:trHeight w:val="280"/>
        </w:trPr>
        <w:tc>
          <w:tcPr>
            <w:tcW w:w="2376" w:type="dxa"/>
            <w:noWrap/>
          </w:tcPr>
          <w:p w14:paraId="5AE144A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J96</w:t>
            </w:r>
          </w:p>
        </w:tc>
        <w:tc>
          <w:tcPr>
            <w:tcW w:w="5882" w:type="dxa"/>
            <w:noWrap/>
          </w:tcPr>
          <w:p w14:paraId="0F135D1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Respiratory failure</w:t>
            </w:r>
          </w:p>
        </w:tc>
        <w:tc>
          <w:tcPr>
            <w:tcW w:w="1193" w:type="dxa"/>
            <w:noWrap/>
          </w:tcPr>
          <w:p w14:paraId="74E5F09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169</w:t>
            </w:r>
          </w:p>
        </w:tc>
        <w:tc>
          <w:tcPr>
            <w:tcW w:w="2409" w:type="dxa"/>
            <w:noWrap/>
          </w:tcPr>
          <w:p w14:paraId="344C09D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7.07 (5.79-8.63)</w:t>
            </w:r>
          </w:p>
        </w:tc>
        <w:tc>
          <w:tcPr>
            <w:tcW w:w="1636" w:type="dxa"/>
            <w:noWrap/>
          </w:tcPr>
          <w:p w14:paraId="6422DC2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1.31E-82</w:t>
            </w:r>
          </w:p>
        </w:tc>
      </w:tr>
      <w:tr w:rsidR="00514C5A" w14:paraId="3774FE89" w14:textId="77777777">
        <w:trPr>
          <w:trHeight w:val="280"/>
        </w:trPr>
        <w:tc>
          <w:tcPr>
            <w:tcW w:w="2376" w:type="dxa"/>
            <w:noWrap/>
          </w:tcPr>
          <w:p w14:paraId="4C94EC7B"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K20</w:t>
            </w:r>
          </w:p>
        </w:tc>
        <w:tc>
          <w:tcPr>
            <w:tcW w:w="5882" w:type="dxa"/>
            <w:noWrap/>
          </w:tcPr>
          <w:p w14:paraId="084106D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Oesophagitis</w:t>
            </w:r>
          </w:p>
        </w:tc>
        <w:tc>
          <w:tcPr>
            <w:tcW w:w="1193" w:type="dxa"/>
            <w:noWrap/>
          </w:tcPr>
          <w:p w14:paraId="41B0765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113</w:t>
            </w:r>
          </w:p>
        </w:tc>
        <w:tc>
          <w:tcPr>
            <w:tcW w:w="2409" w:type="dxa"/>
            <w:noWrap/>
          </w:tcPr>
          <w:p w14:paraId="29B8DAB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3.36 (2.71-4.17)</w:t>
            </w:r>
          </w:p>
        </w:tc>
        <w:tc>
          <w:tcPr>
            <w:tcW w:w="1636" w:type="dxa"/>
            <w:noWrap/>
          </w:tcPr>
          <w:p w14:paraId="33AAB881"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2.48E-28</w:t>
            </w:r>
          </w:p>
        </w:tc>
      </w:tr>
      <w:tr w:rsidR="00514C5A" w14:paraId="2F611EFD" w14:textId="77777777">
        <w:trPr>
          <w:trHeight w:val="280"/>
        </w:trPr>
        <w:tc>
          <w:tcPr>
            <w:tcW w:w="2376" w:type="dxa"/>
            <w:noWrap/>
          </w:tcPr>
          <w:p w14:paraId="1E55A72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K21</w:t>
            </w:r>
          </w:p>
        </w:tc>
        <w:tc>
          <w:tcPr>
            <w:tcW w:w="5882" w:type="dxa"/>
            <w:noWrap/>
          </w:tcPr>
          <w:p w14:paraId="56FA9E1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Gastro-oesophageal reflux disease</w:t>
            </w:r>
          </w:p>
        </w:tc>
        <w:tc>
          <w:tcPr>
            <w:tcW w:w="1193" w:type="dxa"/>
            <w:noWrap/>
          </w:tcPr>
          <w:p w14:paraId="6790D70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285</w:t>
            </w:r>
          </w:p>
        </w:tc>
        <w:tc>
          <w:tcPr>
            <w:tcW w:w="2409" w:type="dxa"/>
            <w:noWrap/>
          </w:tcPr>
          <w:p w14:paraId="3A95806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2.37 (2.08-2.7)</w:t>
            </w:r>
          </w:p>
        </w:tc>
        <w:tc>
          <w:tcPr>
            <w:tcW w:w="1636" w:type="dxa"/>
            <w:noWrap/>
          </w:tcPr>
          <w:p w14:paraId="146CDCD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4.00E-38</w:t>
            </w:r>
          </w:p>
        </w:tc>
      </w:tr>
      <w:tr w:rsidR="00514C5A" w14:paraId="681978FE" w14:textId="77777777">
        <w:trPr>
          <w:trHeight w:val="280"/>
        </w:trPr>
        <w:tc>
          <w:tcPr>
            <w:tcW w:w="2376" w:type="dxa"/>
            <w:noWrap/>
          </w:tcPr>
          <w:p w14:paraId="3BEEA58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K22</w:t>
            </w:r>
          </w:p>
        </w:tc>
        <w:tc>
          <w:tcPr>
            <w:tcW w:w="5882" w:type="dxa"/>
            <w:noWrap/>
          </w:tcPr>
          <w:p w14:paraId="4D5203AA"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oesophagus</w:t>
            </w:r>
          </w:p>
        </w:tc>
        <w:tc>
          <w:tcPr>
            <w:tcW w:w="1193" w:type="dxa"/>
            <w:noWrap/>
          </w:tcPr>
          <w:p w14:paraId="5E636AB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140</w:t>
            </w:r>
          </w:p>
        </w:tc>
        <w:tc>
          <w:tcPr>
            <w:tcW w:w="2409" w:type="dxa"/>
            <w:noWrap/>
          </w:tcPr>
          <w:p w14:paraId="270300F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2.55 (2.12-3.08)</w:t>
            </w:r>
          </w:p>
        </w:tc>
        <w:tc>
          <w:tcPr>
            <w:tcW w:w="1636" w:type="dxa"/>
            <w:noWrap/>
          </w:tcPr>
          <w:p w14:paraId="394A07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8.96E-23</w:t>
            </w:r>
          </w:p>
        </w:tc>
      </w:tr>
      <w:tr w:rsidR="00514C5A" w14:paraId="2C049214" w14:textId="77777777">
        <w:trPr>
          <w:trHeight w:val="280"/>
        </w:trPr>
        <w:tc>
          <w:tcPr>
            <w:tcW w:w="2376" w:type="dxa"/>
            <w:noWrap/>
          </w:tcPr>
          <w:p w14:paraId="3443935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K29</w:t>
            </w:r>
          </w:p>
        </w:tc>
        <w:tc>
          <w:tcPr>
            <w:tcW w:w="5882" w:type="dxa"/>
            <w:noWrap/>
          </w:tcPr>
          <w:p w14:paraId="1F788677"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Gastritis and duodenitis</w:t>
            </w:r>
          </w:p>
        </w:tc>
        <w:tc>
          <w:tcPr>
            <w:tcW w:w="1193" w:type="dxa"/>
            <w:noWrap/>
          </w:tcPr>
          <w:p w14:paraId="6DCB417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279</w:t>
            </w:r>
          </w:p>
        </w:tc>
        <w:tc>
          <w:tcPr>
            <w:tcW w:w="2409" w:type="dxa"/>
            <w:noWrap/>
          </w:tcPr>
          <w:p w14:paraId="299C7CC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2.63 (2.3-3.01)</w:t>
            </w:r>
          </w:p>
        </w:tc>
        <w:tc>
          <w:tcPr>
            <w:tcW w:w="1636" w:type="dxa"/>
            <w:noWrap/>
          </w:tcPr>
          <w:p w14:paraId="736CB26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1.17E-45</w:t>
            </w:r>
          </w:p>
        </w:tc>
      </w:tr>
      <w:tr w:rsidR="00514C5A" w14:paraId="73E9672C" w14:textId="77777777">
        <w:trPr>
          <w:trHeight w:val="280"/>
        </w:trPr>
        <w:tc>
          <w:tcPr>
            <w:tcW w:w="2376" w:type="dxa"/>
            <w:noWrap/>
          </w:tcPr>
          <w:p w14:paraId="4664C48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K31</w:t>
            </w:r>
          </w:p>
        </w:tc>
        <w:tc>
          <w:tcPr>
            <w:tcW w:w="5882" w:type="dxa"/>
            <w:noWrap/>
          </w:tcPr>
          <w:p w14:paraId="22D4893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Disease of stomach and duodenum</w:t>
            </w:r>
          </w:p>
        </w:tc>
        <w:tc>
          <w:tcPr>
            <w:tcW w:w="1193" w:type="dxa"/>
            <w:noWrap/>
          </w:tcPr>
          <w:p w14:paraId="4EA208A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142</w:t>
            </w:r>
          </w:p>
        </w:tc>
        <w:tc>
          <w:tcPr>
            <w:tcW w:w="2409" w:type="dxa"/>
            <w:noWrap/>
          </w:tcPr>
          <w:p w14:paraId="3933F06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3.3 (2.73-4)</w:t>
            </w:r>
          </w:p>
        </w:tc>
        <w:tc>
          <w:tcPr>
            <w:tcW w:w="1636" w:type="dxa"/>
            <w:noWrap/>
          </w:tcPr>
          <w:p w14:paraId="189A563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1.51E-34</w:t>
            </w:r>
          </w:p>
        </w:tc>
      </w:tr>
      <w:tr w:rsidR="00514C5A" w14:paraId="0E72AD7A" w14:textId="77777777">
        <w:trPr>
          <w:trHeight w:val="280"/>
        </w:trPr>
        <w:tc>
          <w:tcPr>
            <w:tcW w:w="2376" w:type="dxa"/>
            <w:noWrap/>
          </w:tcPr>
          <w:p w14:paraId="5C27E6D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lastRenderedPageBreak/>
              <w:t>K44</w:t>
            </w:r>
          </w:p>
        </w:tc>
        <w:tc>
          <w:tcPr>
            <w:tcW w:w="5882" w:type="dxa"/>
            <w:noWrap/>
          </w:tcPr>
          <w:p w14:paraId="01D08B1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Diaphragmatic hernia</w:t>
            </w:r>
          </w:p>
        </w:tc>
        <w:tc>
          <w:tcPr>
            <w:tcW w:w="1193" w:type="dxa"/>
            <w:noWrap/>
          </w:tcPr>
          <w:p w14:paraId="387402C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219</w:t>
            </w:r>
          </w:p>
        </w:tc>
        <w:tc>
          <w:tcPr>
            <w:tcW w:w="2409" w:type="dxa"/>
            <w:noWrap/>
          </w:tcPr>
          <w:p w14:paraId="559AC8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2.26 (1.95-2.62)</w:t>
            </w:r>
          </w:p>
        </w:tc>
        <w:tc>
          <w:tcPr>
            <w:tcW w:w="1636" w:type="dxa"/>
            <w:noWrap/>
          </w:tcPr>
          <w:p w14:paraId="2E159E9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6.11E-27</w:t>
            </w:r>
          </w:p>
        </w:tc>
      </w:tr>
      <w:tr w:rsidR="00514C5A" w14:paraId="2C83FFC3" w14:textId="77777777">
        <w:trPr>
          <w:trHeight w:val="280"/>
        </w:trPr>
        <w:tc>
          <w:tcPr>
            <w:tcW w:w="2376" w:type="dxa"/>
            <w:noWrap/>
          </w:tcPr>
          <w:p w14:paraId="6075DCE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K52</w:t>
            </w:r>
          </w:p>
        </w:tc>
        <w:tc>
          <w:tcPr>
            <w:tcW w:w="5882" w:type="dxa"/>
            <w:noWrap/>
          </w:tcPr>
          <w:p w14:paraId="24A7D9D1"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Noninfective gastroenteritis and colitis</w:t>
            </w:r>
          </w:p>
        </w:tc>
        <w:tc>
          <w:tcPr>
            <w:tcW w:w="1193" w:type="dxa"/>
            <w:noWrap/>
          </w:tcPr>
          <w:p w14:paraId="565BE93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132</w:t>
            </w:r>
          </w:p>
        </w:tc>
        <w:tc>
          <w:tcPr>
            <w:tcW w:w="2409" w:type="dxa"/>
            <w:noWrap/>
          </w:tcPr>
          <w:p w14:paraId="1F0F997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3.69 (3.02-4.52)</w:t>
            </w:r>
          </w:p>
        </w:tc>
        <w:tc>
          <w:tcPr>
            <w:tcW w:w="1636" w:type="dxa"/>
            <w:noWrap/>
          </w:tcPr>
          <w:p w14:paraId="347FF91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3.95E-37</w:t>
            </w:r>
          </w:p>
        </w:tc>
      </w:tr>
      <w:tr w:rsidR="00514C5A" w14:paraId="3D5806D8" w14:textId="77777777">
        <w:trPr>
          <w:trHeight w:val="280"/>
        </w:trPr>
        <w:tc>
          <w:tcPr>
            <w:tcW w:w="2376" w:type="dxa"/>
            <w:noWrap/>
          </w:tcPr>
          <w:p w14:paraId="5EF7A0D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K56</w:t>
            </w:r>
          </w:p>
        </w:tc>
        <w:tc>
          <w:tcPr>
            <w:tcW w:w="5882" w:type="dxa"/>
            <w:noWrap/>
          </w:tcPr>
          <w:p w14:paraId="5CE289D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Ileus</w:t>
            </w:r>
          </w:p>
        </w:tc>
        <w:tc>
          <w:tcPr>
            <w:tcW w:w="1193" w:type="dxa"/>
            <w:noWrap/>
          </w:tcPr>
          <w:p w14:paraId="79CEAAE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103</w:t>
            </w:r>
          </w:p>
        </w:tc>
        <w:tc>
          <w:tcPr>
            <w:tcW w:w="2409" w:type="dxa"/>
            <w:noWrap/>
          </w:tcPr>
          <w:p w14:paraId="087E9FA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4.57 (3.61-5.78)</w:t>
            </w:r>
          </w:p>
        </w:tc>
        <w:tc>
          <w:tcPr>
            <w:tcW w:w="1636" w:type="dxa"/>
            <w:noWrap/>
          </w:tcPr>
          <w:p w14:paraId="7CBEC351"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9.12E-37</w:t>
            </w:r>
          </w:p>
        </w:tc>
      </w:tr>
      <w:tr w:rsidR="00514C5A" w14:paraId="1C4DD15E" w14:textId="77777777">
        <w:trPr>
          <w:trHeight w:val="280"/>
        </w:trPr>
        <w:tc>
          <w:tcPr>
            <w:tcW w:w="2376" w:type="dxa"/>
            <w:noWrap/>
          </w:tcPr>
          <w:p w14:paraId="750B4F3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K57</w:t>
            </w:r>
          </w:p>
        </w:tc>
        <w:tc>
          <w:tcPr>
            <w:tcW w:w="5882" w:type="dxa"/>
            <w:noWrap/>
          </w:tcPr>
          <w:p w14:paraId="4DEB5E3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Diverticular disease of intestine</w:t>
            </w:r>
          </w:p>
        </w:tc>
        <w:tc>
          <w:tcPr>
            <w:tcW w:w="1193" w:type="dxa"/>
            <w:noWrap/>
          </w:tcPr>
          <w:p w14:paraId="5989CDB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271</w:t>
            </w:r>
          </w:p>
        </w:tc>
        <w:tc>
          <w:tcPr>
            <w:tcW w:w="2409" w:type="dxa"/>
            <w:noWrap/>
          </w:tcPr>
          <w:p w14:paraId="16A6346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1.76 (1.55-2.01)</w:t>
            </w:r>
          </w:p>
        </w:tc>
        <w:tc>
          <w:tcPr>
            <w:tcW w:w="1636" w:type="dxa"/>
            <w:noWrap/>
          </w:tcPr>
          <w:p w14:paraId="0136545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1.81E-17</w:t>
            </w:r>
          </w:p>
        </w:tc>
      </w:tr>
      <w:tr w:rsidR="00514C5A" w14:paraId="717D983E" w14:textId="77777777">
        <w:trPr>
          <w:trHeight w:val="280"/>
        </w:trPr>
        <w:tc>
          <w:tcPr>
            <w:tcW w:w="2376" w:type="dxa"/>
            <w:noWrap/>
          </w:tcPr>
          <w:p w14:paraId="7065B52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K59</w:t>
            </w:r>
          </w:p>
        </w:tc>
        <w:tc>
          <w:tcPr>
            <w:tcW w:w="5882" w:type="dxa"/>
            <w:noWrap/>
          </w:tcPr>
          <w:p w14:paraId="08E277E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functional intestinal disorders</w:t>
            </w:r>
          </w:p>
        </w:tc>
        <w:tc>
          <w:tcPr>
            <w:tcW w:w="1193" w:type="dxa"/>
            <w:noWrap/>
          </w:tcPr>
          <w:p w14:paraId="731E06D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321</w:t>
            </w:r>
          </w:p>
        </w:tc>
        <w:tc>
          <w:tcPr>
            <w:tcW w:w="2409" w:type="dxa"/>
            <w:noWrap/>
          </w:tcPr>
          <w:p w14:paraId="61FA76D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4.07 (3.57-4.64)</w:t>
            </w:r>
          </w:p>
        </w:tc>
        <w:tc>
          <w:tcPr>
            <w:tcW w:w="1636" w:type="dxa"/>
            <w:noWrap/>
          </w:tcPr>
          <w:p w14:paraId="60AD400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1.56E-97</w:t>
            </w:r>
          </w:p>
        </w:tc>
      </w:tr>
      <w:tr w:rsidR="00514C5A" w14:paraId="34AE1446" w14:textId="77777777">
        <w:trPr>
          <w:trHeight w:val="280"/>
        </w:trPr>
        <w:tc>
          <w:tcPr>
            <w:tcW w:w="2376" w:type="dxa"/>
            <w:noWrap/>
          </w:tcPr>
          <w:p w14:paraId="7A46649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K62</w:t>
            </w:r>
          </w:p>
        </w:tc>
        <w:tc>
          <w:tcPr>
            <w:tcW w:w="5882" w:type="dxa"/>
            <w:noWrap/>
          </w:tcPr>
          <w:p w14:paraId="798E5F4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anus and rectum</w:t>
            </w:r>
          </w:p>
        </w:tc>
        <w:tc>
          <w:tcPr>
            <w:tcW w:w="1193" w:type="dxa"/>
            <w:noWrap/>
          </w:tcPr>
          <w:p w14:paraId="65EB1AC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141</w:t>
            </w:r>
          </w:p>
        </w:tc>
        <w:tc>
          <w:tcPr>
            <w:tcW w:w="2409" w:type="dxa"/>
            <w:noWrap/>
          </w:tcPr>
          <w:p w14:paraId="0770719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1.75 (1.46-2.09)</w:t>
            </w:r>
          </w:p>
        </w:tc>
        <w:tc>
          <w:tcPr>
            <w:tcW w:w="1636" w:type="dxa"/>
            <w:noWrap/>
          </w:tcPr>
          <w:p w14:paraId="7FC1462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1.35E-09</w:t>
            </w:r>
          </w:p>
        </w:tc>
      </w:tr>
      <w:tr w:rsidR="00514C5A" w14:paraId="586C02E0" w14:textId="77777777">
        <w:trPr>
          <w:trHeight w:val="280"/>
        </w:trPr>
        <w:tc>
          <w:tcPr>
            <w:tcW w:w="2376" w:type="dxa"/>
            <w:noWrap/>
          </w:tcPr>
          <w:p w14:paraId="154C98E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K63</w:t>
            </w:r>
          </w:p>
        </w:tc>
        <w:tc>
          <w:tcPr>
            <w:tcW w:w="5882" w:type="dxa"/>
            <w:noWrap/>
          </w:tcPr>
          <w:p w14:paraId="36917BE1"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intestine</w:t>
            </w:r>
          </w:p>
        </w:tc>
        <w:tc>
          <w:tcPr>
            <w:tcW w:w="1193" w:type="dxa"/>
            <w:noWrap/>
          </w:tcPr>
          <w:p w14:paraId="064A2A8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215</w:t>
            </w:r>
          </w:p>
        </w:tc>
        <w:tc>
          <w:tcPr>
            <w:tcW w:w="2409" w:type="dxa"/>
            <w:noWrap/>
          </w:tcPr>
          <w:p w14:paraId="664F257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2.11 (1.82-2.44)</w:t>
            </w:r>
          </w:p>
        </w:tc>
        <w:tc>
          <w:tcPr>
            <w:tcW w:w="1636" w:type="dxa"/>
            <w:noWrap/>
          </w:tcPr>
          <w:p w14:paraId="055CE93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7.52E-23</w:t>
            </w:r>
          </w:p>
        </w:tc>
      </w:tr>
      <w:tr w:rsidR="00514C5A" w14:paraId="51A6E92C" w14:textId="77777777">
        <w:trPr>
          <w:trHeight w:val="280"/>
        </w:trPr>
        <w:tc>
          <w:tcPr>
            <w:tcW w:w="2376" w:type="dxa"/>
            <w:noWrap/>
          </w:tcPr>
          <w:p w14:paraId="42B73D0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K76</w:t>
            </w:r>
          </w:p>
        </w:tc>
        <w:tc>
          <w:tcPr>
            <w:tcW w:w="5882" w:type="dxa"/>
            <w:noWrap/>
          </w:tcPr>
          <w:p w14:paraId="0AAD978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liver</w:t>
            </w:r>
          </w:p>
        </w:tc>
        <w:tc>
          <w:tcPr>
            <w:tcW w:w="1193" w:type="dxa"/>
            <w:noWrap/>
          </w:tcPr>
          <w:p w14:paraId="409AE94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146</w:t>
            </w:r>
          </w:p>
        </w:tc>
        <w:tc>
          <w:tcPr>
            <w:tcW w:w="2409" w:type="dxa"/>
            <w:noWrap/>
          </w:tcPr>
          <w:p w14:paraId="11F48E2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4.48 (3.68-5.45)</w:t>
            </w:r>
          </w:p>
        </w:tc>
        <w:tc>
          <w:tcPr>
            <w:tcW w:w="1636" w:type="dxa"/>
            <w:noWrap/>
          </w:tcPr>
          <w:p w14:paraId="6DFE58F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2.17E-50</w:t>
            </w:r>
          </w:p>
        </w:tc>
      </w:tr>
      <w:tr w:rsidR="00514C5A" w14:paraId="5D21C615" w14:textId="77777777">
        <w:trPr>
          <w:trHeight w:val="280"/>
        </w:trPr>
        <w:tc>
          <w:tcPr>
            <w:tcW w:w="2376" w:type="dxa"/>
            <w:noWrap/>
          </w:tcPr>
          <w:p w14:paraId="0B4C0BB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K80</w:t>
            </w:r>
          </w:p>
        </w:tc>
        <w:tc>
          <w:tcPr>
            <w:tcW w:w="5882" w:type="dxa"/>
            <w:noWrap/>
          </w:tcPr>
          <w:p w14:paraId="7F6B017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Cholelithiasis</w:t>
            </w:r>
          </w:p>
        </w:tc>
        <w:tc>
          <w:tcPr>
            <w:tcW w:w="1193" w:type="dxa"/>
            <w:noWrap/>
          </w:tcPr>
          <w:p w14:paraId="472407B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166</w:t>
            </w:r>
          </w:p>
        </w:tc>
        <w:tc>
          <w:tcPr>
            <w:tcW w:w="2409" w:type="dxa"/>
            <w:noWrap/>
          </w:tcPr>
          <w:p w14:paraId="4C4927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4.42 (3.68-5.32)</w:t>
            </w:r>
          </w:p>
        </w:tc>
        <w:tc>
          <w:tcPr>
            <w:tcW w:w="1636" w:type="dxa"/>
            <w:noWrap/>
          </w:tcPr>
          <w:p w14:paraId="2D88333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3.72E-56</w:t>
            </w:r>
          </w:p>
        </w:tc>
      </w:tr>
      <w:tr w:rsidR="00514C5A" w14:paraId="6205CBE4" w14:textId="77777777">
        <w:trPr>
          <w:trHeight w:val="280"/>
        </w:trPr>
        <w:tc>
          <w:tcPr>
            <w:tcW w:w="2376" w:type="dxa"/>
            <w:noWrap/>
          </w:tcPr>
          <w:p w14:paraId="73B8EC3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K92</w:t>
            </w:r>
          </w:p>
        </w:tc>
        <w:tc>
          <w:tcPr>
            <w:tcW w:w="5882" w:type="dxa"/>
            <w:noWrap/>
          </w:tcPr>
          <w:p w14:paraId="184A087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 of digestive system</w:t>
            </w:r>
          </w:p>
        </w:tc>
        <w:tc>
          <w:tcPr>
            <w:tcW w:w="1193" w:type="dxa"/>
            <w:noWrap/>
          </w:tcPr>
          <w:p w14:paraId="6B33900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185</w:t>
            </w:r>
          </w:p>
        </w:tc>
        <w:tc>
          <w:tcPr>
            <w:tcW w:w="2409" w:type="dxa"/>
            <w:noWrap/>
          </w:tcPr>
          <w:p w14:paraId="34292B5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3.08 (2.61-3.63)</w:t>
            </w:r>
          </w:p>
        </w:tc>
        <w:tc>
          <w:tcPr>
            <w:tcW w:w="1636" w:type="dxa"/>
            <w:noWrap/>
          </w:tcPr>
          <w:p w14:paraId="2A71924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4.18E-40</w:t>
            </w:r>
          </w:p>
        </w:tc>
      </w:tr>
      <w:tr w:rsidR="00514C5A" w14:paraId="4A92B3DA" w14:textId="77777777">
        <w:trPr>
          <w:trHeight w:val="280"/>
        </w:trPr>
        <w:tc>
          <w:tcPr>
            <w:tcW w:w="2376" w:type="dxa"/>
            <w:noWrap/>
          </w:tcPr>
          <w:p w14:paraId="136BCDB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L01</w:t>
            </w:r>
          </w:p>
        </w:tc>
        <w:tc>
          <w:tcPr>
            <w:tcW w:w="5882" w:type="dxa"/>
            <w:noWrap/>
          </w:tcPr>
          <w:p w14:paraId="29BF7777"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Skin and subcutaneous infections</w:t>
            </w:r>
          </w:p>
        </w:tc>
        <w:tc>
          <w:tcPr>
            <w:tcW w:w="1193" w:type="dxa"/>
            <w:noWrap/>
          </w:tcPr>
          <w:p w14:paraId="3156DA7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213</w:t>
            </w:r>
          </w:p>
        </w:tc>
        <w:tc>
          <w:tcPr>
            <w:tcW w:w="2409" w:type="dxa"/>
            <w:noWrap/>
          </w:tcPr>
          <w:p w14:paraId="6C08A11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4.46 (3.79-5.25)</w:t>
            </w:r>
          </w:p>
        </w:tc>
        <w:tc>
          <w:tcPr>
            <w:tcW w:w="1636" w:type="dxa"/>
            <w:noWrap/>
          </w:tcPr>
          <w:p w14:paraId="221995C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8.42E-72</w:t>
            </w:r>
          </w:p>
        </w:tc>
      </w:tr>
      <w:tr w:rsidR="00514C5A" w14:paraId="5A9A3CEF" w14:textId="77777777">
        <w:trPr>
          <w:trHeight w:val="280"/>
        </w:trPr>
        <w:tc>
          <w:tcPr>
            <w:tcW w:w="2376" w:type="dxa"/>
            <w:noWrap/>
          </w:tcPr>
          <w:p w14:paraId="790A888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L89</w:t>
            </w:r>
          </w:p>
        </w:tc>
        <w:tc>
          <w:tcPr>
            <w:tcW w:w="5882" w:type="dxa"/>
            <w:noWrap/>
          </w:tcPr>
          <w:p w14:paraId="2423ED0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Pressure ulcer</w:t>
            </w:r>
          </w:p>
        </w:tc>
        <w:tc>
          <w:tcPr>
            <w:tcW w:w="1193" w:type="dxa"/>
            <w:noWrap/>
          </w:tcPr>
          <w:p w14:paraId="1148B42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163</w:t>
            </w:r>
          </w:p>
        </w:tc>
        <w:tc>
          <w:tcPr>
            <w:tcW w:w="2409" w:type="dxa"/>
            <w:noWrap/>
          </w:tcPr>
          <w:p w14:paraId="2D34261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9.2 (7.42-11.41)</w:t>
            </w:r>
          </w:p>
        </w:tc>
        <w:tc>
          <w:tcPr>
            <w:tcW w:w="1636" w:type="dxa"/>
            <w:noWrap/>
          </w:tcPr>
          <w:p w14:paraId="44A7209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1.05E-90</w:t>
            </w:r>
          </w:p>
        </w:tc>
      </w:tr>
      <w:tr w:rsidR="00514C5A" w14:paraId="175BB41C" w14:textId="77777777">
        <w:trPr>
          <w:trHeight w:val="280"/>
        </w:trPr>
        <w:tc>
          <w:tcPr>
            <w:tcW w:w="2376" w:type="dxa"/>
            <w:noWrap/>
          </w:tcPr>
          <w:p w14:paraId="6A20953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M10</w:t>
            </w:r>
          </w:p>
        </w:tc>
        <w:tc>
          <w:tcPr>
            <w:tcW w:w="5882" w:type="dxa"/>
            <w:noWrap/>
          </w:tcPr>
          <w:p w14:paraId="7F09F4A9"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inflammatory arthritis</w:t>
            </w:r>
          </w:p>
        </w:tc>
        <w:tc>
          <w:tcPr>
            <w:tcW w:w="1193" w:type="dxa"/>
            <w:noWrap/>
          </w:tcPr>
          <w:p w14:paraId="3BFBFDB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256</w:t>
            </w:r>
          </w:p>
        </w:tc>
        <w:tc>
          <w:tcPr>
            <w:tcW w:w="2409" w:type="dxa"/>
            <w:noWrap/>
          </w:tcPr>
          <w:p w14:paraId="4D422FB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2.12 (1.85-2.43)</w:t>
            </w:r>
          </w:p>
        </w:tc>
        <w:tc>
          <w:tcPr>
            <w:tcW w:w="1636" w:type="dxa"/>
            <w:noWrap/>
          </w:tcPr>
          <w:p w14:paraId="7F2DB3E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3.51E-27</w:t>
            </w:r>
          </w:p>
        </w:tc>
      </w:tr>
      <w:tr w:rsidR="00514C5A" w14:paraId="57A6BA12" w14:textId="77777777">
        <w:trPr>
          <w:trHeight w:val="280"/>
        </w:trPr>
        <w:tc>
          <w:tcPr>
            <w:tcW w:w="2376" w:type="dxa"/>
            <w:noWrap/>
          </w:tcPr>
          <w:p w14:paraId="34194E2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M15</w:t>
            </w:r>
          </w:p>
        </w:tc>
        <w:tc>
          <w:tcPr>
            <w:tcW w:w="5882" w:type="dxa"/>
            <w:noWrap/>
          </w:tcPr>
          <w:p w14:paraId="49D7AF37"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Osteoarthritis</w:t>
            </w:r>
          </w:p>
        </w:tc>
        <w:tc>
          <w:tcPr>
            <w:tcW w:w="1193" w:type="dxa"/>
            <w:noWrap/>
          </w:tcPr>
          <w:p w14:paraId="7269BFA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316</w:t>
            </w:r>
          </w:p>
        </w:tc>
        <w:tc>
          <w:tcPr>
            <w:tcW w:w="2409" w:type="dxa"/>
            <w:noWrap/>
          </w:tcPr>
          <w:p w14:paraId="5DEA280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1.67 (1.48-1.89)</w:t>
            </w:r>
          </w:p>
        </w:tc>
        <w:tc>
          <w:tcPr>
            <w:tcW w:w="1636" w:type="dxa"/>
            <w:noWrap/>
          </w:tcPr>
          <w:p w14:paraId="7B0DB35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9.54E-17</w:t>
            </w:r>
          </w:p>
        </w:tc>
      </w:tr>
      <w:tr w:rsidR="00514C5A" w14:paraId="6F6C6914" w14:textId="77777777">
        <w:trPr>
          <w:trHeight w:val="280"/>
        </w:trPr>
        <w:tc>
          <w:tcPr>
            <w:tcW w:w="2376" w:type="dxa"/>
            <w:noWrap/>
          </w:tcPr>
          <w:p w14:paraId="323D22E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M20</w:t>
            </w:r>
          </w:p>
        </w:tc>
        <w:tc>
          <w:tcPr>
            <w:tcW w:w="5882" w:type="dxa"/>
            <w:noWrap/>
          </w:tcPr>
          <w:p w14:paraId="6E6FB92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joint disorders</w:t>
            </w:r>
          </w:p>
        </w:tc>
        <w:tc>
          <w:tcPr>
            <w:tcW w:w="1193" w:type="dxa"/>
            <w:noWrap/>
          </w:tcPr>
          <w:p w14:paraId="4F1ED57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247</w:t>
            </w:r>
          </w:p>
        </w:tc>
        <w:tc>
          <w:tcPr>
            <w:tcW w:w="2409" w:type="dxa"/>
            <w:noWrap/>
          </w:tcPr>
          <w:p w14:paraId="6CF067B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2.61 (2.27-3.01)</w:t>
            </w:r>
          </w:p>
        </w:tc>
        <w:tc>
          <w:tcPr>
            <w:tcW w:w="1636" w:type="dxa"/>
            <w:noWrap/>
          </w:tcPr>
          <w:p w14:paraId="5DC87CE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4.61E-40</w:t>
            </w:r>
          </w:p>
        </w:tc>
      </w:tr>
      <w:tr w:rsidR="00514C5A" w14:paraId="28A9FDF2" w14:textId="77777777">
        <w:trPr>
          <w:trHeight w:val="280"/>
        </w:trPr>
        <w:tc>
          <w:tcPr>
            <w:tcW w:w="2376" w:type="dxa"/>
            <w:noWrap/>
          </w:tcPr>
          <w:p w14:paraId="2D08293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M47</w:t>
            </w:r>
          </w:p>
        </w:tc>
        <w:tc>
          <w:tcPr>
            <w:tcW w:w="5882" w:type="dxa"/>
            <w:noWrap/>
          </w:tcPr>
          <w:p w14:paraId="2D20F945"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Spondylosis</w:t>
            </w:r>
          </w:p>
        </w:tc>
        <w:tc>
          <w:tcPr>
            <w:tcW w:w="1193" w:type="dxa"/>
            <w:noWrap/>
          </w:tcPr>
          <w:p w14:paraId="650795F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103</w:t>
            </w:r>
          </w:p>
        </w:tc>
        <w:tc>
          <w:tcPr>
            <w:tcW w:w="2409" w:type="dxa"/>
            <w:noWrap/>
          </w:tcPr>
          <w:p w14:paraId="6F10427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2.19 (1.77-2.72)</w:t>
            </w:r>
          </w:p>
        </w:tc>
        <w:tc>
          <w:tcPr>
            <w:tcW w:w="1636" w:type="dxa"/>
            <w:noWrap/>
          </w:tcPr>
          <w:p w14:paraId="5DD3FD5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7.29E-13</w:t>
            </w:r>
          </w:p>
        </w:tc>
      </w:tr>
      <w:tr w:rsidR="00514C5A" w14:paraId="6E72F5B1" w14:textId="77777777">
        <w:trPr>
          <w:trHeight w:val="280"/>
        </w:trPr>
        <w:tc>
          <w:tcPr>
            <w:tcW w:w="2376" w:type="dxa"/>
            <w:noWrap/>
          </w:tcPr>
          <w:p w14:paraId="1C7FE78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M54</w:t>
            </w:r>
          </w:p>
        </w:tc>
        <w:tc>
          <w:tcPr>
            <w:tcW w:w="5882" w:type="dxa"/>
            <w:noWrap/>
          </w:tcPr>
          <w:p w14:paraId="71E141B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Dorsalgia</w:t>
            </w:r>
          </w:p>
        </w:tc>
        <w:tc>
          <w:tcPr>
            <w:tcW w:w="1193" w:type="dxa"/>
            <w:noWrap/>
          </w:tcPr>
          <w:p w14:paraId="69A2DB0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172</w:t>
            </w:r>
          </w:p>
        </w:tc>
        <w:tc>
          <w:tcPr>
            <w:tcW w:w="2409" w:type="dxa"/>
            <w:noWrap/>
          </w:tcPr>
          <w:p w14:paraId="27B880D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2.97 (2.5-3.53)</w:t>
            </w:r>
          </w:p>
        </w:tc>
        <w:tc>
          <w:tcPr>
            <w:tcW w:w="1636" w:type="dxa"/>
            <w:noWrap/>
          </w:tcPr>
          <w:p w14:paraId="6C32A86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1.86E-35</w:t>
            </w:r>
          </w:p>
        </w:tc>
      </w:tr>
      <w:tr w:rsidR="00514C5A" w14:paraId="405F755F" w14:textId="77777777">
        <w:trPr>
          <w:trHeight w:val="280"/>
        </w:trPr>
        <w:tc>
          <w:tcPr>
            <w:tcW w:w="2376" w:type="dxa"/>
            <w:noWrap/>
          </w:tcPr>
          <w:p w14:paraId="4B4880C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M79</w:t>
            </w:r>
          </w:p>
        </w:tc>
        <w:tc>
          <w:tcPr>
            <w:tcW w:w="5882" w:type="dxa"/>
            <w:noWrap/>
          </w:tcPr>
          <w:p w14:paraId="37807D4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soft tissue disorders, not elsewhere classified</w:t>
            </w:r>
          </w:p>
        </w:tc>
        <w:tc>
          <w:tcPr>
            <w:tcW w:w="1193" w:type="dxa"/>
            <w:noWrap/>
          </w:tcPr>
          <w:p w14:paraId="5751D3D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172</w:t>
            </w:r>
          </w:p>
        </w:tc>
        <w:tc>
          <w:tcPr>
            <w:tcW w:w="2409" w:type="dxa"/>
            <w:noWrap/>
          </w:tcPr>
          <w:p w14:paraId="7939E0C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3.46 (2.91-4.12)</w:t>
            </w:r>
          </w:p>
        </w:tc>
        <w:tc>
          <w:tcPr>
            <w:tcW w:w="1636" w:type="dxa"/>
            <w:noWrap/>
          </w:tcPr>
          <w:p w14:paraId="3C706F0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6.21E-44</w:t>
            </w:r>
          </w:p>
        </w:tc>
      </w:tr>
      <w:tr w:rsidR="00514C5A" w14:paraId="4FB98EA0" w14:textId="77777777">
        <w:trPr>
          <w:trHeight w:val="280"/>
        </w:trPr>
        <w:tc>
          <w:tcPr>
            <w:tcW w:w="2376" w:type="dxa"/>
            <w:noWrap/>
          </w:tcPr>
          <w:p w14:paraId="2926889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N17</w:t>
            </w:r>
          </w:p>
        </w:tc>
        <w:tc>
          <w:tcPr>
            <w:tcW w:w="5882" w:type="dxa"/>
            <w:noWrap/>
          </w:tcPr>
          <w:p w14:paraId="4652E2D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Acute renal failure</w:t>
            </w:r>
          </w:p>
        </w:tc>
        <w:tc>
          <w:tcPr>
            <w:tcW w:w="1193" w:type="dxa"/>
            <w:noWrap/>
          </w:tcPr>
          <w:p w14:paraId="74D5581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416</w:t>
            </w:r>
          </w:p>
        </w:tc>
        <w:tc>
          <w:tcPr>
            <w:tcW w:w="2409" w:type="dxa"/>
            <w:noWrap/>
          </w:tcPr>
          <w:p w14:paraId="37A0C86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6.53 (5.76-7.4)</w:t>
            </w:r>
          </w:p>
        </w:tc>
        <w:tc>
          <w:tcPr>
            <w:tcW w:w="1636" w:type="dxa"/>
            <w:noWrap/>
          </w:tcPr>
          <w:p w14:paraId="2E35598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3.24E-189</w:t>
            </w:r>
          </w:p>
        </w:tc>
      </w:tr>
      <w:tr w:rsidR="00514C5A" w14:paraId="413E04D2" w14:textId="77777777">
        <w:trPr>
          <w:trHeight w:val="280"/>
        </w:trPr>
        <w:tc>
          <w:tcPr>
            <w:tcW w:w="2376" w:type="dxa"/>
            <w:noWrap/>
          </w:tcPr>
          <w:p w14:paraId="1CA17B8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N18</w:t>
            </w:r>
          </w:p>
        </w:tc>
        <w:tc>
          <w:tcPr>
            <w:tcW w:w="5882" w:type="dxa"/>
            <w:noWrap/>
          </w:tcPr>
          <w:p w14:paraId="7A0B9C2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Chronic kidney disease</w:t>
            </w:r>
          </w:p>
        </w:tc>
        <w:tc>
          <w:tcPr>
            <w:tcW w:w="1193" w:type="dxa"/>
            <w:noWrap/>
          </w:tcPr>
          <w:p w14:paraId="2A71E53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277</w:t>
            </w:r>
          </w:p>
        </w:tc>
        <w:tc>
          <w:tcPr>
            <w:tcW w:w="2409" w:type="dxa"/>
            <w:noWrap/>
          </w:tcPr>
          <w:p w14:paraId="6E7394F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3.86 (3.36-4.44)</w:t>
            </w:r>
          </w:p>
        </w:tc>
        <w:tc>
          <w:tcPr>
            <w:tcW w:w="1636" w:type="dxa"/>
            <w:noWrap/>
          </w:tcPr>
          <w:p w14:paraId="6325EE9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1.43E-79</w:t>
            </w:r>
          </w:p>
        </w:tc>
      </w:tr>
      <w:tr w:rsidR="00514C5A" w14:paraId="40851E63" w14:textId="77777777">
        <w:trPr>
          <w:trHeight w:val="280"/>
        </w:trPr>
        <w:tc>
          <w:tcPr>
            <w:tcW w:w="2376" w:type="dxa"/>
            <w:noWrap/>
          </w:tcPr>
          <w:p w14:paraId="034BC575"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N29</w:t>
            </w:r>
          </w:p>
        </w:tc>
        <w:tc>
          <w:tcPr>
            <w:tcW w:w="5882" w:type="dxa"/>
            <w:noWrap/>
          </w:tcPr>
          <w:p w14:paraId="0CE2D2D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Other disorders of kidney and ureter</w:t>
            </w:r>
          </w:p>
        </w:tc>
        <w:tc>
          <w:tcPr>
            <w:tcW w:w="1193" w:type="dxa"/>
            <w:noWrap/>
          </w:tcPr>
          <w:p w14:paraId="74BEC0C4"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124</w:t>
            </w:r>
          </w:p>
        </w:tc>
        <w:tc>
          <w:tcPr>
            <w:tcW w:w="2409" w:type="dxa"/>
            <w:noWrap/>
          </w:tcPr>
          <w:p w14:paraId="54F6276A"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5.07 (4.08-6.3)</w:t>
            </w:r>
          </w:p>
        </w:tc>
        <w:tc>
          <w:tcPr>
            <w:tcW w:w="1636" w:type="dxa"/>
            <w:noWrap/>
          </w:tcPr>
          <w:p w14:paraId="0252E0C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3.20E-48</w:t>
            </w:r>
          </w:p>
        </w:tc>
      </w:tr>
      <w:tr w:rsidR="00514C5A" w14:paraId="332073C2" w14:textId="77777777">
        <w:trPr>
          <w:trHeight w:val="280"/>
        </w:trPr>
        <w:tc>
          <w:tcPr>
            <w:tcW w:w="2376" w:type="dxa"/>
            <w:noWrap/>
          </w:tcPr>
          <w:p w14:paraId="4DEB8060"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N32</w:t>
            </w:r>
          </w:p>
        </w:tc>
        <w:tc>
          <w:tcPr>
            <w:tcW w:w="5882" w:type="dxa"/>
            <w:noWrap/>
          </w:tcPr>
          <w:p w14:paraId="5EA8CD7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Bladder disorder</w:t>
            </w:r>
          </w:p>
        </w:tc>
        <w:tc>
          <w:tcPr>
            <w:tcW w:w="1193" w:type="dxa"/>
            <w:noWrap/>
          </w:tcPr>
          <w:p w14:paraId="0CE06D30"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130</w:t>
            </w:r>
          </w:p>
        </w:tc>
        <w:tc>
          <w:tcPr>
            <w:tcW w:w="2409" w:type="dxa"/>
            <w:noWrap/>
          </w:tcPr>
          <w:p w14:paraId="18C97B1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2.47 (2.04-3)</w:t>
            </w:r>
          </w:p>
        </w:tc>
        <w:tc>
          <w:tcPr>
            <w:tcW w:w="1636" w:type="dxa"/>
            <w:noWrap/>
          </w:tcPr>
          <w:p w14:paraId="04831099"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5.19E-20</w:t>
            </w:r>
          </w:p>
        </w:tc>
      </w:tr>
      <w:tr w:rsidR="00514C5A" w14:paraId="08DC988D" w14:textId="77777777">
        <w:trPr>
          <w:trHeight w:val="280"/>
        </w:trPr>
        <w:tc>
          <w:tcPr>
            <w:tcW w:w="2376" w:type="dxa"/>
            <w:noWrap/>
          </w:tcPr>
          <w:p w14:paraId="7F05997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N39</w:t>
            </w:r>
          </w:p>
        </w:tc>
        <w:tc>
          <w:tcPr>
            <w:tcW w:w="5882" w:type="dxa"/>
            <w:noWrap/>
          </w:tcPr>
          <w:p w14:paraId="14DD48B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urinary system, possibly infection</w:t>
            </w:r>
          </w:p>
        </w:tc>
        <w:tc>
          <w:tcPr>
            <w:tcW w:w="1193" w:type="dxa"/>
            <w:noWrap/>
          </w:tcPr>
          <w:p w14:paraId="083B704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343</w:t>
            </w:r>
          </w:p>
        </w:tc>
        <w:tc>
          <w:tcPr>
            <w:tcW w:w="2409" w:type="dxa"/>
            <w:noWrap/>
          </w:tcPr>
          <w:p w14:paraId="6B4ECE1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6.01 (5.24-6.88)</w:t>
            </w:r>
          </w:p>
        </w:tc>
        <w:tc>
          <w:tcPr>
            <w:tcW w:w="1636" w:type="dxa"/>
            <w:noWrap/>
          </w:tcPr>
          <w:p w14:paraId="4945766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5.12E-147</w:t>
            </w:r>
          </w:p>
        </w:tc>
      </w:tr>
      <w:tr w:rsidR="00514C5A" w14:paraId="59144719" w14:textId="77777777">
        <w:trPr>
          <w:trHeight w:val="280"/>
        </w:trPr>
        <w:tc>
          <w:tcPr>
            <w:tcW w:w="2376" w:type="dxa"/>
            <w:noWrap/>
          </w:tcPr>
          <w:p w14:paraId="11D51D1C"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N40</w:t>
            </w:r>
          </w:p>
        </w:tc>
        <w:tc>
          <w:tcPr>
            <w:tcW w:w="5882" w:type="dxa"/>
            <w:noWrap/>
          </w:tcPr>
          <w:p w14:paraId="37CA846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Hyperplasia of prostate</w:t>
            </w:r>
          </w:p>
        </w:tc>
        <w:tc>
          <w:tcPr>
            <w:tcW w:w="1193" w:type="dxa"/>
            <w:noWrap/>
          </w:tcPr>
          <w:p w14:paraId="6F45427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267</w:t>
            </w:r>
          </w:p>
        </w:tc>
        <w:tc>
          <w:tcPr>
            <w:tcW w:w="2409" w:type="dxa"/>
            <w:noWrap/>
          </w:tcPr>
          <w:p w14:paraId="4F13EF80"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1.87 (1.64-2.14)</w:t>
            </w:r>
          </w:p>
        </w:tc>
        <w:tc>
          <w:tcPr>
            <w:tcW w:w="1636" w:type="dxa"/>
            <w:noWrap/>
          </w:tcPr>
          <w:p w14:paraId="4AD7EFB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1.83E-20</w:t>
            </w:r>
          </w:p>
        </w:tc>
      </w:tr>
    </w:tbl>
    <w:p w14:paraId="79F88171" w14:textId="77777777" w:rsidR="00514C5A" w:rsidRDefault="00000000">
      <w:pPr>
        <w:rPr>
          <w:rFonts w:ascii="Times New Roman" w:hAnsi="Times New Roman" w:cs="Times New Roman"/>
        </w:rPr>
      </w:pPr>
      <w:r>
        <w:rPr>
          <w:rFonts w:ascii="Times New Roman" w:hAnsi="Times New Roman" w:cs="Times New Roman" w:hint="eastAsia"/>
        </w:rPr>
        <w:t xml:space="preserve">Cox model was performed to </w:t>
      </w:r>
      <w:r>
        <w:rPr>
          <w:rFonts w:ascii="Times New Roman" w:hAnsi="Times New Roman" w:cs="Times New Roman"/>
        </w:rPr>
        <w:t>estimate</w:t>
      </w:r>
      <w:r>
        <w:rPr>
          <w:rFonts w:ascii="Times New Roman" w:hAnsi="Times New Roman" w:cs="Times New Roman" w:hint="eastAsia"/>
        </w:rPr>
        <w:t xml:space="preserve"> the effect of sepsis on </w:t>
      </w:r>
      <w:r>
        <w:rPr>
          <w:rFonts w:ascii="Times New Roman" w:hAnsi="Times New Roman" w:cs="Times New Roman"/>
        </w:rPr>
        <w:t>subsequent</w:t>
      </w:r>
      <w:r>
        <w:rPr>
          <w:rFonts w:ascii="Times New Roman" w:hAnsi="Times New Roman" w:cs="Times New Roman" w:hint="eastAsia"/>
        </w:rPr>
        <w:t xml:space="preserve"> 469 medical conditions as compared to individuals without sepsis in female and male, </w:t>
      </w:r>
      <w:r>
        <w:rPr>
          <w:rFonts w:ascii="Times New Roman" w:hAnsi="Times New Roman" w:cs="Times New Roman"/>
        </w:rPr>
        <w:t>separately</w:t>
      </w:r>
      <w:r>
        <w:rPr>
          <w:rFonts w:ascii="Times New Roman" w:hAnsi="Times New Roman" w:cs="Times New Roman" w:hint="eastAsia"/>
        </w:rPr>
        <w:t>, results were presented as hazard ratio (HRs) with confidence intervals (CIs). Disease pairs specific for female were marked in red, and specific for male were marked in blue.</w:t>
      </w:r>
    </w:p>
    <w:p w14:paraId="4D8AB374" w14:textId="77777777" w:rsidR="00514C5A" w:rsidRDefault="00000000">
      <w:pPr>
        <w:rPr>
          <w:rFonts w:ascii="Times New Roman" w:hAnsi="Times New Roman" w:cs="Times New Roman"/>
        </w:rPr>
      </w:pPr>
      <w:r>
        <w:rPr>
          <w:rFonts w:ascii="Times New Roman" w:hAnsi="Times New Roman" w:cs="Times New Roman" w:hint="eastAsia"/>
          <w:vertAlign w:val="superscript"/>
        </w:rPr>
        <w:t>a</w:t>
      </w:r>
      <w:r>
        <w:rPr>
          <w:rFonts w:ascii="Times New Roman" w:hAnsi="Times New Roman" w:cs="Times New Roman" w:hint="eastAsia"/>
        </w:rPr>
        <w:t xml:space="preserve"> </w:t>
      </w:r>
      <w:r>
        <w:rPr>
          <w:rFonts w:ascii="Times New Roman" w:hAnsi="Times New Roman" w:cs="Times New Roman"/>
          <w:kern w:val="0"/>
          <w:sz w:val="20"/>
          <w:szCs w:val="20"/>
        </w:rPr>
        <w:t xml:space="preserve">Number of </w:t>
      </w:r>
      <w:r>
        <w:rPr>
          <w:rFonts w:ascii="Times New Roman" w:hAnsi="Times New Roman" w:cs="Times New Roman" w:hint="eastAsia"/>
          <w:kern w:val="0"/>
          <w:sz w:val="20"/>
          <w:szCs w:val="20"/>
        </w:rPr>
        <w:t>female or male sepsis patients diagnosed as following medical conditions in the matched cohort.</w:t>
      </w:r>
    </w:p>
    <w:p w14:paraId="5D133617" w14:textId="77777777" w:rsidR="00514C5A" w:rsidRDefault="00000000">
      <w:pPr>
        <w:rPr>
          <w:rFonts w:ascii="Times New Roman" w:hAnsi="Times New Roman" w:cs="Times New Roman"/>
        </w:rPr>
      </w:pPr>
      <w:r>
        <w:rPr>
          <w:rFonts w:ascii="Times New Roman" w:hAnsi="Times New Roman" w:cs="Times New Roman" w:hint="eastAsia"/>
          <w:vertAlign w:val="superscript"/>
        </w:rPr>
        <w:t>b</w:t>
      </w:r>
      <w:r>
        <w:rPr>
          <w:rFonts w:ascii="Times New Roman" w:hAnsi="Times New Roman" w:cs="Times New Roman" w:hint="eastAsia"/>
        </w:rPr>
        <w:t xml:space="preserve"> </w:t>
      </w:r>
      <w:r>
        <w:rPr>
          <w:rFonts w:ascii="Times New Roman" w:hAnsi="Times New Roman" w:cs="Times New Roman" w:hint="eastAsia"/>
          <w:kern w:val="0"/>
          <w:sz w:val="20"/>
          <w:szCs w:val="20"/>
        </w:rPr>
        <w:t xml:space="preserve">Hazard ratio of sepsis on the </w:t>
      </w:r>
      <w:r>
        <w:rPr>
          <w:rFonts w:ascii="Times New Roman" w:hAnsi="Times New Roman" w:cs="Times New Roman"/>
          <w:kern w:val="0"/>
          <w:sz w:val="20"/>
          <w:szCs w:val="20"/>
        </w:rPr>
        <w:t>subsequent</w:t>
      </w:r>
      <w:r>
        <w:rPr>
          <w:rFonts w:ascii="Times New Roman" w:hAnsi="Times New Roman" w:cs="Times New Roman" w:hint="eastAsia"/>
          <w:kern w:val="0"/>
          <w:sz w:val="20"/>
          <w:szCs w:val="20"/>
        </w:rPr>
        <w:t xml:space="preserve"> medical conditions as compared to individuals without sepsis in </w:t>
      </w:r>
      <w:r>
        <w:rPr>
          <w:rFonts w:ascii="Times New Roman" w:hAnsi="Times New Roman" w:cs="Times New Roman"/>
          <w:kern w:val="0"/>
          <w:sz w:val="20"/>
          <w:szCs w:val="20"/>
        </w:rPr>
        <w:t>female</w:t>
      </w:r>
      <w:r>
        <w:rPr>
          <w:rFonts w:ascii="Times New Roman" w:hAnsi="Times New Roman" w:cs="Times New Roman" w:hint="eastAsia"/>
          <w:kern w:val="0"/>
          <w:sz w:val="20"/>
          <w:szCs w:val="20"/>
        </w:rPr>
        <w:t xml:space="preserve"> or male.</w:t>
      </w:r>
    </w:p>
    <w:p w14:paraId="450EFF19" w14:textId="77777777" w:rsidR="00514C5A" w:rsidRDefault="00514C5A">
      <w:pPr>
        <w:rPr>
          <w:rFonts w:ascii="Times New Roman" w:hAnsi="Times New Roman" w:cs="Times New Roman"/>
          <w:szCs w:val="21"/>
        </w:rPr>
        <w:sectPr w:rsidR="00514C5A">
          <w:pgSz w:w="16838" w:h="11906" w:orient="landscape"/>
          <w:pgMar w:top="1800" w:right="1440" w:bottom="1800" w:left="1440" w:header="851" w:footer="992" w:gutter="0"/>
          <w:cols w:space="425"/>
          <w:docGrid w:type="lines" w:linePitch="312"/>
        </w:sectPr>
      </w:pPr>
    </w:p>
    <w:p w14:paraId="6B5D4DC0" w14:textId="77777777" w:rsidR="00514C5A" w:rsidRDefault="00000000">
      <w:pPr>
        <w:rPr>
          <w:rFonts w:ascii="Times New Roman" w:hAnsi="Times New Roman" w:cs="Times New Roman"/>
          <w:szCs w:val="21"/>
        </w:rPr>
      </w:pPr>
      <w:r>
        <w:rPr>
          <w:rFonts w:ascii="Times New Roman" w:hAnsi="Times New Roman" w:cs="Times New Roman"/>
          <w:szCs w:val="21"/>
        </w:rPr>
        <w:lastRenderedPageBreak/>
        <w:t>Table S</w:t>
      </w:r>
      <w:r>
        <w:rPr>
          <w:rFonts w:ascii="Times New Roman" w:hAnsi="Times New Roman" w:cs="Times New Roman" w:hint="eastAsia"/>
          <w:szCs w:val="21"/>
        </w:rPr>
        <w:t>8</w:t>
      </w:r>
      <w:r>
        <w:rPr>
          <w:rFonts w:ascii="Times New Roman" w:hAnsi="Times New Roman" w:cs="Times New Roman"/>
          <w:szCs w:val="21"/>
        </w:rPr>
        <w:t xml:space="preserve">. Odds ratio with 95% confidence intervals for significant disease pairs in </w:t>
      </w:r>
      <w:r>
        <w:rPr>
          <w:rFonts w:ascii="Times New Roman" w:hAnsi="Times New Roman" w:cs="Times New Roman" w:hint="eastAsia"/>
          <w:szCs w:val="21"/>
        </w:rPr>
        <w:t>female and male sepsis patients.</w:t>
      </w:r>
    </w:p>
    <w:tbl>
      <w:tblPr>
        <w:tblStyle w:val="ab"/>
        <w:tblW w:w="8155"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1317"/>
        <w:gridCol w:w="1841"/>
        <w:gridCol w:w="2363"/>
        <w:gridCol w:w="1317"/>
      </w:tblGrid>
      <w:tr w:rsidR="00514C5A" w14:paraId="0AD09742" w14:textId="77777777">
        <w:trPr>
          <w:trHeight w:val="280"/>
          <w:jc w:val="center"/>
        </w:trPr>
        <w:tc>
          <w:tcPr>
            <w:tcW w:w="1317" w:type="dxa"/>
            <w:tcBorders>
              <w:top w:val="single" w:sz="4" w:space="0" w:color="auto"/>
              <w:bottom w:val="single" w:sz="4" w:space="0" w:color="auto"/>
            </w:tcBorders>
            <w:noWrap/>
          </w:tcPr>
          <w:p w14:paraId="757CBFA0" w14:textId="77777777" w:rsidR="00514C5A" w:rsidRDefault="00000000">
            <w:pPr>
              <w:rPr>
                <w:rFonts w:ascii="Times New Roman" w:hAnsi="Times New Roman" w:cs="Times New Roman"/>
                <w:b/>
                <w:bCs/>
                <w:szCs w:val="21"/>
              </w:rPr>
            </w:pPr>
            <w:r>
              <w:rPr>
                <w:rFonts w:ascii="Times New Roman" w:hAnsi="Times New Roman" w:cs="Times New Roman"/>
                <w:b/>
                <w:bCs/>
                <w:szCs w:val="21"/>
              </w:rPr>
              <w:t>Combined ICD-10 code for D1</w:t>
            </w:r>
          </w:p>
        </w:tc>
        <w:tc>
          <w:tcPr>
            <w:tcW w:w="1317" w:type="dxa"/>
            <w:tcBorders>
              <w:top w:val="single" w:sz="4" w:space="0" w:color="auto"/>
              <w:bottom w:val="single" w:sz="4" w:space="0" w:color="auto"/>
            </w:tcBorders>
            <w:noWrap/>
          </w:tcPr>
          <w:p w14:paraId="4DD04726" w14:textId="77777777" w:rsidR="00514C5A" w:rsidRDefault="00000000">
            <w:pPr>
              <w:rPr>
                <w:rFonts w:ascii="Times New Roman" w:hAnsi="Times New Roman" w:cs="Times New Roman"/>
                <w:b/>
                <w:bCs/>
                <w:szCs w:val="21"/>
              </w:rPr>
            </w:pPr>
            <w:r>
              <w:rPr>
                <w:rFonts w:ascii="Times New Roman" w:hAnsi="Times New Roman" w:cs="Times New Roman"/>
                <w:b/>
                <w:bCs/>
                <w:szCs w:val="21"/>
              </w:rPr>
              <w:t>Combined ICD-10 code for D2</w:t>
            </w:r>
          </w:p>
        </w:tc>
        <w:tc>
          <w:tcPr>
            <w:tcW w:w="1841" w:type="dxa"/>
            <w:tcBorders>
              <w:top w:val="single" w:sz="4" w:space="0" w:color="auto"/>
              <w:bottom w:val="single" w:sz="4" w:space="0" w:color="auto"/>
            </w:tcBorders>
            <w:noWrap/>
          </w:tcPr>
          <w:p w14:paraId="4A46578B" w14:textId="77777777" w:rsidR="00514C5A" w:rsidRDefault="00000000">
            <w:pPr>
              <w:rPr>
                <w:rFonts w:ascii="Times New Roman" w:hAnsi="Times New Roman" w:cs="Times New Roman"/>
                <w:b/>
                <w:bCs/>
                <w:szCs w:val="21"/>
              </w:rPr>
            </w:pPr>
            <w:r>
              <w:rPr>
                <w:rFonts w:ascii="Times New Roman" w:hAnsi="Times New Roman" w:cs="Times New Roman"/>
                <w:b/>
                <w:bCs/>
                <w:szCs w:val="21"/>
              </w:rPr>
              <w:t xml:space="preserve">Number </w:t>
            </w:r>
            <w:r>
              <w:rPr>
                <w:rFonts w:ascii="Times New Roman" w:hAnsi="Times New Roman" w:cs="Times New Roman"/>
                <w:b/>
                <w:bCs/>
                <w:szCs w:val="21"/>
                <w:vertAlign w:val="superscript"/>
              </w:rPr>
              <w:t>a</w:t>
            </w:r>
          </w:p>
        </w:tc>
        <w:tc>
          <w:tcPr>
            <w:tcW w:w="2363" w:type="dxa"/>
            <w:tcBorders>
              <w:top w:val="single" w:sz="4" w:space="0" w:color="auto"/>
              <w:bottom w:val="single" w:sz="4" w:space="0" w:color="auto"/>
            </w:tcBorders>
            <w:noWrap/>
          </w:tcPr>
          <w:p w14:paraId="07994811" w14:textId="77777777" w:rsidR="00514C5A" w:rsidRDefault="00000000">
            <w:pPr>
              <w:rPr>
                <w:rFonts w:ascii="Times New Roman" w:hAnsi="Times New Roman" w:cs="Times New Roman"/>
                <w:b/>
                <w:bCs/>
                <w:szCs w:val="21"/>
              </w:rPr>
            </w:pPr>
            <w:r>
              <w:rPr>
                <w:rFonts w:ascii="Times New Roman" w:hAnsi="Times New Roman" w:cs="Times New Roman"/>
                <w:b/>
                <w:bCs/>
                <w:szCs w:val="21"/>
              </w:rPr>
              <w:t xml:space="preserve">OR (95%CI) </w:t>
            </w:r>
            <w:r>
              <w:rPr>
                <w:rFonts w:ascii="Times New Roman" w:hAnsi="Times New Roman" w:cs="Times New Roman"/>
                <w:b/>
                <w:bCs/>
                <w:szCs w:val="21"/>
                <w:vertAlign w:val="superscript"/>
              </w:rPr>
              <w:t>b</w:t>
            </w:r>
          </w:p>
        </w:tc>
        <w:tc>
          <w:tcPr>
            <w:tcW w:w="1317" w:type="dxa"/>
            <w:tcBorders>
              <w:top w:val="single" w:sz="4" w:space="0" w:color="auto"/>
              <w:bottom w:val="single" w:sz="4" w:space="0" w:color="auto"/>
            </w:tcBorders>
            <w:noWrap/>
          </w:tcPr>
          <w:p w14:paraId="1E6E5C1D" w14:textId="77777777" w:rsidR="00514C5A" w:rsidRDefault="00000000">
            <w:pPr>
              <w:rPr>
                <w:rFonts w:ascii="Times New Roman" w:hAnsi="Times New Roman" w:cs="Times New Roman"/>
                <w:b/>
                <w:bCs/>
                <w:szCs w:val="21"/>
              </w:rPr>
            </w:pPr>
            <w:r>
              <w:rPr>
                <w:rFonts w:ascii="Times New Roman" w:hAnsi="Times New Roman" w:cs="Times New Roman"/>
                <w:b/>
                <w:bCs/>
                <w:szCs w:val="21"/>
              </w:rPr>
              <w:t>P value</w:t>
            </w:r>
          </w:p>
        </w:tc>
      </w:tr>
      <w:tr w:rsidR="00514C5A" w14:paraId="760C7AA2" w14:textId="77777777">
        <w:trPr>
          <w:trHeight w:val="280"/>
          <w:jc w:val="center"/>
        </w:trPr>
        <w:tc>
          <w:tcPr>
            <w:tcW w:w="8155" w:type="dxa"/>
            <w:gridSpan w:val="5"/>
            <w:tcBorders>
              <w:top w:val="single" w:sz="4" w:space="0" w:color="auto"/>
              <w:bottom w:val="nil"/>
            </w:tcBorders>
            <w:noWrap/>
          </w:tcPr>
          <w:p w14:paraId="7F4786D4" w14:textId="77777777" w:rsidR="00514C5A" w:rsidRDefault="00000000">
            <w:pPr>
              <w:rPr>
                <w:rFonts w:ascii="Times New Roman" w:hAnsi="Times New Roman" w:cs="Times New Roman"/>
                <w:b/>
                <w:bCs/>
                <w:szCs w:val="21"/>
              </w:rPr>
            </w:pPr>
            <w:r>
              <w:rPr>
                <w:rFonts w:ascii="Times New Roman" w:hAnsi="Times New Roman" w:cs="Times New Roman"/>
                <w:b/>
                <w:bCs/>
                <w:szCs w:val="21"/>
              </w:rPr>
              <w:t>Female</w:t>
            </w:r>
          </w:p>
        </w:tc>
      </w:tr>
      <w:tr w:rsidR="00514C5A" w14:paraId="7D33752F" w14:textId="77777777">
        <w:trPr>
          <w:trHeight w:val="280"/>
          <w:jc w:val="center"/>
        </w:trPr>
        <w:tc>
          <w:tcPr>
            <w:tcW w:w="1317" w:type="dxa"/>
            <w:tcBorders>
              <w:top w:val="nil"/>
              <w:left w:val="nil"/>
              <w:bottom w:val="nil"/>
              <w:right w:val="nil"/>
            </w:tcBorders>
            <w:shd w:val="clear" w:color="auto" w:fill="auto"/>
            <w:noWrap/>
            <w:vAlign w:val="center"/>
          </w:tcPr>
          <w:p w14:paraId="57C9905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6AB40ED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M80</w:t>
            </w:r>
          </w:p>
        </w:tc>
        <w:tc>
          <w:tcPr>
            <w:tcW w:w="1841" w:type="dxa"/>
            <w:tcBorders>
              <w:top w:val="nil"/>
              <w:left w:val="nil"/>
              <w:bottom w:val="nil"/>
              <w:right w:val="nil"/>
            </w:tcBorders>
            <w:shd w:val="clear" w:color="auto" w:fill="auto"/>
            <w:noWrap/>
            <w:vAlign w:val="center"/>
          </w:tcPr>
          <w:p w14:paraId="18A9F36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87</w:t>
            </w:r>
          </w:p>
        </w:tc>
        <w:tc>
          <w:tcPr>
            <w:tcW w:w="2363" w:type="dxa"/>
            <w:tcBorders>
              <w:top w:val="nil"/>
              <w:left w:val="nil"/>
              <w:bottom w:val="nil"/>
              <w:right w:val="nil"/>
            </w:tcBorders>
            <w:shd w:val="clear" w:color="auto" w:fill="auto"/>
            <w:noWrap/>
            <w:vAlign w:val="center"/>
          </w:tcPr>
          <w:p w14:paraId="4AEC3B3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22.32 (6.88-72.44)</w:t>
            </w:r>
          </w:p>
        </w:tc>
        <w:tc>
          <w:tcPr>
            <w:tcW w:w="1317" w:type="dxa"/>
            <w:tcBorders>
              <w:top w:val="nil"/>
              <w:left w:val="nil"/>
              <w:bottom w:val="nil"/>
              <w:right w:val="nil"/>
            </w:tcBorders>
            <w:shd w:val="clear" w:color="auto" w:fill="auto"/>
            <w:noWrap/>
            <w:vAlign w:val="center"/>
          </w:tcPr>
          <w:p w14:paraId="63A99E8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2.34E-07</w:t>
            </w:r>
          </w:p>
        </w:tc>
      </w:tr>
      <w:tr w:rsidR="00514C5A" w14:paraId="2DEC179B" w14:textId="77777777">
        <w:trPr>
          <w:trHeight w:val="280"/>
          <w:jc w:val="center"/>
        </w:trPr>
        <w:tc>
          <w:tcPr>
            <w:tcW w:w="1317" w:type="dxa"/>
            <w:tcBorders>
              <w:top w:val="nil"/>
              <w:left w:val="nil"/>
              <w:bottom w:val="nil"/>
              <w:right w:val="nil"/>
            </w:tcBorders>
            <w:shd w:val="clear" w:color="auto" w:fill="auto"/>
            <w:noWrap/>
            <w:vAlign w:val="center"/>
          </w:tcPr>
          <w:p w14:paraId="3A238B9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00AF72C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M79</w:t>
            </w:r>
          </w:p>
        </w:tc>
        <w:tc>
          <w:tcPr>
            <w:tcW w:w="1841" w:type="dxa"/>
            <w:tcBorders>
              <w:top w:val="nil"/>
              <w:left w:val="nil"/>
              <w:bottom w:val="nil"/>
              <w:right w:val="nil"/>
            </w:tcBorders>
            <w:shd w:val="clear" w:color="auto" w:fill="auto"/>
            <w:noWrap/>
            <w:vAlign w:val="center"/>
          </w:tcPr>
          <w:p w14:paraId="65D3225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70</w:t>
            </w:r>
          </w:p>
        </w:tc>
        <w:tc>
          <w:tcPr>
            <w:tcW w:w="2363" w:type="dxa"/>
            <w:tcBorders>
              <w:top w:val="nil"/>
              <w:left w:val="nil"/>
              <w:bottom w:val="nil"/>
              <w:right w:val="nil"/>
            </w:tcBorders>
            <w:shd w:val="clear" w:color="auto" w:fill="auto"/>
            <w:noWrap/>
            <w:vAlign w:val="center"/>
          </w:tcPr>
          <w:p w14:paraId="6FD972F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58.1 (7.93-425.77)</w:t>
            </w:r>
          </w:p>
        </w:tc>
        <w:tc>
          <w:tcPr>
            <w:tcW w:w="1317" w:type="dxa"/>
            <w:tcBorders>
              <w:top w:val="nil"/>
              <w:left w:val="nil"/>
              <w:bottom w:val="nil"/>
              <w:right w:val="nil"/>
            </w:tcBorders>
            <w:shd w:val="clear" w:color="auto" w:fill="auto"/>
            <w:noWrap/>
            <w:vAlign w:val="center"/>
          </w:tcPr>
          <w:p w14:paraId="041B7F3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6.40E-05</w:t>
            </w:r>
          </w:p>
        </w:tc>
      </w:tr>
      <w:tr w:rsidR="00514C5A" w14:paraId="06B09E2A" w14:textId="77777777">
        <w:trPr>
          <w:trHeight w:val="280"/>
          <w:jc w:val="center"/>
        </w:trPr>
        <w:tc>
          <w:tcPr>
            <w:tcW w:w="1317" w:type="dxa"/>
            <w:tcBorders>
              <w:top w:val="nil"/>
              <w:left w:val="nil"/>
              <w:bottom w:val="nil"/>
              <w:right w:val="nil"/>
            </w:tcBorders>
            <w:shd w:val="clear" w:color="auto" w:fill="auto"/>
            <w:noWrap/>
            <w:vAlign w:val="center"/>
          </w:tcPr>
          <w:p w14:paraId="555258B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53235D2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41" w:type="dxa"/>
            <w:tcBorders>
              <w:top w:val="nil"/>
              <w:left w:val="nil"/>
              <w:bottom w:val="nil"/>
              <w:right w:val="nil"/>
            </w:tcBorders>
            <w:shd w:val="clear" w:color="auto" w:fill="auto"/>
            <w:noWrap/>
            <w:vAlign w:val="center"/>
          </w:tcPr>
          <w:p w14:paraId="0EB9326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142</w:t>
            </w:r>
          </w:p>
        </w:tc>
        <w:tc>
          <w:tcPr>
            <w:tcW w:w="2363" w:type="dxa"/>
            <w:tcBorders>
              <w:top w:val="nil"/>
              <w:left w:val="nil"/>
              <w:bottom w:val="nil"/>
              <w:right w:val="nil"/>
            </w:tcBorders>
            <w:shd w:val="clear" w:color="auto" w:fill="auto"/>
            <w:noWrap/>
            <w:vAlign w:val="center"/>
          </w:tcPr>
          <w:p w14:paraId="71CF6AB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15.81 (6.27-39.86)</w:t>
            </w:r>
          </w:p>
        </w:tc>
        <w:tc>
          <w:tcPr>
            <w:tcW w:w="1317" w:type="dxa"/>
            <w:tcBorders>
              <w:top w:val="nil"/>
              <w:left w:val="nil"/>
              <w:bottom w:val="nil"/>
              <w:right w:val="nil"/>
            </w:tcBorders>
            <w:shd w:val="clear" w:color="auto" w:fill="auto"/>
            <w:noWrap/>
            <w:vAlign w:val="center"/>
          </w:tcPr>
          <w:p w14:paraId="3D3DCB6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4.81E-09</w:t>
            </w:r>
          </w:p>
        </w:tc>
      </w:tr>
      <w:tr w:rsidR="00514C5A" w14:paraId="41587BDA" w14:textId="77777777">
        <w:trPr>
          <w:trHeight w:val="280"/>
          <w:jc w:val="center"/>
        </w:trPr>
        <w:tc>
          <w:tcPr>
            <w:tcW w:w="1317" w:type="dxa"/>
            <w:tcBorders>
              <w:top w:val="nil"/>
              <w:left w:val="nil"/>
              <w:bottom w:val="nil"/>
              <w:right w:val="nil"/>
            </w:tcBorders>
            <w:shd w:val="clear" w:color="auto" w:fill="auto"/>
            <w:noWrap/>
            <w:vAlign w:val="center"/>
          </w:tcPr>
          <w:p w14:paraId="40B054C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47B10D8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M10</w:t>
            </w:r>
          </w:p>
        </w:tc>
        <w:tc>
          <w:tcPr>
            <w:tcW w:w="1841" w:type="dxa"/>
            <w:tcBorders>
              <w:top w:val="nil"/>
              <w:left w:val="nil"/>
              <w:bottom w:val="nil"/>
              <w:right w:val="nil"/>
            </w:tcBorders>
            <w:shd w:val="clear" w:color="auto" w:fill="auto"/>
            <w:noWrap/>
            <w:vAlign w:val="center"/>
          </w:tcPr>
          <w:p w14:paraId="6E6055C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88</w:t>
            </w:r>
          </w:p>
        </w:tc>
        <w:tc>
          <w:tcPr>
            <w:tcW w:w="2363" w:type="dxa"/>
            <w:tcBorders>
              <w:top w:val="nil"/>
              <w:left w:val="nil"/>
              <w:bottom w:val="nil"/>
              <w:right w:val="nil"/>
            </w:tcBorders>
            <w:shd w:val="clear" w:color="auto" w:fill="auto"/>
            <w:noWrap/>
            <w:vAlign w:val="center"/>
          </w:tcPr>
          <w:p w14:paraId="00C7581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52.11 (7.09-383.18)</w:t>
            </w:r>
          </w:p>
        </w:tc>
        <w:tc>
          <w:tcPr>
            <w:tcW w:w="1317" w:type="dxa"/>
            <w:tcBorders>
              <w:top w:val="nil"/>
              <w:left w:val="nil"/>
              <w:bottom w:val="nil"/>
              <w:right w:val="nil"/>
            </w:tcBorders>
            <w:shd w:val="clear" w:color="auto" w:fill="auto"/>
            <w:noWrap/>
            <w:vAlign w:val="center"/>
          </w:tcPr>
          <w:p w14:paraId="7A8AFEA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0.000103</w:t>
            </w:r>
          </w:p>
        </w:tc>
      </w:tr>
      <w:tr w:rsidR="00514C5A" w14:paraId="77B23ADD" w14:textId="77777777">
        <w:trPr>
          <w:trHeight w:val="280"/>
          <w:jc w:val="center"/>
        </w:trPr>
        <w:tc>
          <w:tcPr>
            <w:tcW w:w="1317" w:type="dxa"/>
            <w:tcBorders>
              <w:top w:val="nil"/>
              <w:left w:val="nil"/>
              <w:bottom w:val="nil"/>
              <w:right w:val="nil"/>
            </w:tcBorders>
            <w:shd w:val="clear" w:color="auto" w:fill="auto"/>
            <w:noWrap/>
            <w:vAlign w:val="center"/>
          </w:tcPr>
          <w:p w14:paraId="7A94332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N39</w:t>
            </w:r>
          </w:p>
        </w:tc>
        <w:tc>
          <w:tcPr>
            <w:tcW w:w="1317" w:type="dxa"/>
            <w:tcBorders>
              <w:top w:val="nil"/>
              <w:left w:val="nil"/>
              <w:bottom w:val="nil"/>
              <w:right w:val="nil"/>
            </w:tcBorders>
            <w:shd w:val="clear" w:color="auto" w:fill="auto"/>
            <w:noWrap/>
            <w:vAlign w:val="center"/>
          </w:tcPr>
          <w:p w14:paraId="227A907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K59</w:t>
            </w:r>
          </w:p>
        </w:tc>
        <w:tc>
          <w:tcPr>
            <w:tcW w:w="1841" w:type="dxa"/>
            <w:tcBorders>
              <w:top w:val="nil"/>
              <w:left w:val="nil"/>
              <w:bottom w:val="nil"/>
              <w:right w:val="nil"/>
            </w:tcBorders>
            <w:shd w:val="clear" w:color="auto" w:fill="auto"/>
            <w:noWrap/>
            <w:vAlign w:val="center"/>
          </w:tcPr>
          <w:p w14:paraId="5306166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114</w:t>
            </w:r>
          </w:p>
        </w:tc>
        <w:tc>
          <w:tcPr>
            <w:tcW w:w="2363" w:type="dxa"/>
            <w:tcBorders>
              <w:top w:val="nil"/>
              <w:left w:val="nil"/>
              <w:bottom w:val="nil"/>
              <w:right w:val="nil"/>
            </w:tcBorders>
            <w:shd w:val="clear" w:color="auto" w:fill="auto"/>
            <w:noWrap/>
            <w:vAlign w:val="center"/>
          </w:tcPr>
          <w:p w14:paraId="2B96451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37.52 (9.09-154.82)</w:t>
            </w:r>
          </w:p>
        </w:tc>
        <w:tc>
          <w:tcPr>
            <w:tcW w:w="1317" w:type="dxa"/>
            <w:tcBorders>
              <w:top w:val="nil"/>
              <w:left w:val="nil"/>
              <w:bottom w:val="nil"/>
              <w:right w:val="nil"/>
            </w:tcBorders>
            <w:shd w:val="clear" w:color="auto" w:fill="auto"/>
            <w:noWrap/>
            <w:vAlign w:val="center"/>
          </w:tcPr>
          <w:p w14:paraId="3EE5246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5.38E-07</w:t>
            </w:r>
          </w:p>
        </w:tc>
      </w:tr>
      <w:tr w:rsidR="00514C5A" w14:paraId="2BBA142A" w14:textId="77777777">
        <w:trPr>
          <w:trHeight w:val="280"/>
          <w:jc w:val="center"/>
        </w:trPr>
        <w:tc>
          <w:tcPr>
            <w:tcW w:w="1317" w:type="dxa"/>
            <w:tcBorders>
              <w:top w:val="nil"/>
              <w:left w:val="nil"/>
              <w:bottom w:val="nil"/>
              <w:right w:val="nil"/>
            </w:tcBorders>
            <w:shd w:val="clear" w:color="auto" w:fill="auto"/>
            <w:noWrap/>
            <w:vAlign w:val="center"/>
          </w:tcPr>
          <w:p w14:paraId="0B891A0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25B7A3F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K57</w:t>
            </w:r>
          </w:p>
        </w:tc>
        <w:tc>
          <w:tcPr>
            <w:tcW w:w="1841" w:type="dxa"/>
            <w:tcBorders>
              <w:top w:val="nil"/>
              <w:left w:val="nil"/>
              <w:bottom w:val="nil"/>
              <w:right w:val="nil"/>
            </w:tcBorders>
            <w:shd w:val="clear" w:color="auto" w:fill="auto"/>
            <w:noWrap/>
            <w:vAlign w:val="center"/>
          </w:tcPr>
          <w:p w14:paraId="1119B0B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93</w:t>
            </w:r>
          </w:p>
        </w:tc>
        <w:tc>
          <w:tcPr>
            <w:tcW w:w="2363" w:type="dxa"/>
            <w:tcBorders>
              <w:top w:val="nil"/>
              <w:left w:val="nil"/>
              <w:bottom w:val="nil"/>
              <w:right w:val="nil"/>
            </w:tcBorders>
            <w:shd w:val="clear" w:color="auto" w:fill="auto"/>
            <w:noWrap/>
            <w:vAlign w:val="center"/>
          </w:tcPr>
          <w:p w14:paraId="219C431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8.22 (3.4-19.85)</w:t>
            </w:r>
          </w:p>
        </w:tc>
        <w:tc>
          <w:tcPr>
            <w:tcW w:w="1317" w:type="dxa"/>
            <w:tcBorders>
              <w:top w:val="nil"/>
              <w:left w:val="nil"/>
              <w:bottom w:val="nil"/>
              <w:right w:val="nil"/>
            </w:tcBorders>
            <w:shd w:val="clear" w:color="auto" w:fill="auto"/>
            <w:noWrap/>
            <w:vAlign w:val="center"/>
          </w:tcPr>
          <w:p w14:paraId="02C71D4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2.86E-06</w:t>
            </w:r>
          </w:p>
        </w:tc>
      </w:tr>
      <w:tr w:rsidR="00514C5A" w14:paraId="1139A087" w14:textId="77777777">
        <w:trPr>
          <w:trHeight w:val="280"/>
          <w:jc w:val="center"/>
        </w:trPr>
        <w:tc>
          <w:tcPr>
            <w:tcW w:w="1317" w:type="dxa"/>
            <w:tcBorders>
              <w:top w:val="nil"/>
              <w:left w:val="nil"/>
              <w:bottom w:val="nil"/>
              <w:right w:val="nil"/>
            </w:tcBorders>
            <w:shd w:val="clear" w:color="auto" w:fill="auto"/>
            <w:noWrap/>
            <w:vAlign w:val="center"/>
          </w:tcPr>
          <w:p w14:paraId="1CA4690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6A5DECE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K44</w:t>
            </w:r>
          </w:p>
        </w:tc>
        <w:tc>
          <w:tcPr>
            <w:tcW w:w="1841" w:type="dxa"/>
            <w:tcBorders>
              <w:top w:val="nil"/>
              <w:left w:val="nil"/>
              <w:bottom w:val="nil"/>
              <w:right w:val="nil"/>
            </w:tcBorders>
            <w:shd w:val="clear" w:color="auto" w:fill="auto"/>
            <w:noWrap/>
            <w:vAlign w:val="center"/>
          </w:tcPr>
          <w:p w14:paraId="305594E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95</w:t>
            </w:r>
          </w:p>
        </w:tc>
        <w:tc>
          <w:tcPr>
            <w:tcW w:w="2363" w:type="dxa"/>
            <w:tcBorders>
              <w:top w:val="nil"/>
              <w:left w:val="nil"/>
              <w:bottom w:val="nil"/>
              <w:right w:val="nil"/>
            </w:tcBorders>
            <w:shd w:val="clear" w:color="auto" w:fill="auto"/>
            <w:noWrap/>
            <w:vAlign w:val="center"/>
          </w:tcPr>
          <w:p w14:paraId="5E3E7D5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21.22 (5.02-89.8)</w:t>
            </w:r>
          </w:p>
        </w:tc>
        <w:tc>
          <w:tcPr>
            <w:tcW w:w="1317" w:type="dxa"/>
            <w:tcBorders>
              <w:top w:val="nil"/>
              <w:left w:val="nil"/>
              <w:bottom w:val="nil"/>
              <w:right w:val="nil"/>
            </w:tcBorders>
            <w:shd w:val="clear" w:color="auto" w:fill="auto"/>
            <w:noWrap/>
            <w:vAlign w:val="center"/>
          </w:tcPr>
          <w:p w14:paraId="1E5A81F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3.31E-05</w:t>
            </w:r>
          </w:p>
        </w:tc>
      </w:tr>
      <w:tr w:rsidR="00514C5A" w14:paraId="462A1AF0" w14:textId="77777777">
        <w:trPr>
          <w:trHeight w:val="280"/>
          <w:jc w:val="center"/>
        </w:trPr>
        <w:tc>
          <w:tcPr>
            <w:tcW w:w="1317" w:type="dxa"/>
            <w:tcBorders>
              <w:top w:val="nil"/>
              <w:left w:val="nil"/>
              <w:bottom w:val="nil"/>
              <w:right w:val="nil"/>
            </w:tcBorders>
            <w:shd w:val="clear" w:color="auto" w:fill="auto"/>
            <w:noWrap/>
            <w:vAlign w:val="center"/>
          </w:tcPr>
          <w:p w14:paraId="6AD017C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4C2E45F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K21</w:t>
            </w:r>
          </w:p>
        </w:tc>
        <w:tc>
          <w:tcPr>
            <w:tcW w:w="1841" w:type="dxa"/>
            <w:tcBorders>
              <w:top w:val="nil"/>
              <w:left w:val="nil"/>
              <w:bottom w:val="nil"/>
              <w:right w:val="nil"/>
            </w:tcBorders>
            <w:shd w:val="clear" w:color="auto" w:fill="auto"/>
            <w:noWrap/>
            <w:vAlign w:val="center"/>
          </w:tcPr>
          <w:p w14:paraId="263E6EE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100</w:t>
            </w:r>
          </w:p>
        </w:tc>
        <w:tc>
          <w:tcPr>
            <w:tcW w:w="2363" w:type="dxa"/>
            <w:tcBorders>
              <w:top w:val="nil"/>
              <w:left w:val="nil"/>
              <w:bottom w:val="nil"/>
              <w:right w:val="nil"/>
            </w:tcBorders>
            <w:shd w:val="clear" w:color="auto" w:fill="auto"/>
            <w:noWrap/>
            <w:vAlign w:val="center"/>
          </w:tcPr>
          <w:p w14:paraId="4431051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32.18 (7.74-133.73)</w:t>
            </w:r>
          </w:p>
        </w:tc>
        <w:tc>
          <w:tcPr>
            <w:tcW w:w="1317" w:type="dxa"/>
            <w:tcBorders>
              <w:top w:val="nil"/>
              <w:left w:val="nil"/>
              <w:bottom w:val="nil"/>
              <w:right w:val="nil"/>
            </w:tcBorders>
            <w:shd w:val="clear" w:color="auto" w:fill="auto"/>
            <w:noWrap/>
            <w:vAlign w:val="center"/>
          </w:tcPr>
          <w:p w14:paraId="279CD1D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1.78E-06</w:t>
            </w:r>
          </w:p>
        </w:tc>
      </w:tr>
      <w:tr w:rsidR="00514C5A" w14:paraId="393C77F1" w14:textId="77777777">
        <w:trPr>
          <w:trHeight w:val="280"/>
          <w:jc w:val="center"/>
        </w:trPr>
        <w:tc>
          <w:tcPr>
            <w:tcW w:w="1317" w:type="dxa"/>
            <w:tcBorders>
              <w:top w:val="nil"/>
              <w:left w:val="nil"/>
              <w:bottom w:val="nil"/>
              <w:right w:val="nil"/>
            </w:tcBorders>
            <w:shd w:val="clear" w:color="auto" w:fill="auto"/>
            <w:noWrap/>
            <w:vAlign w:val="center"/>
          </w:tcPr>
          <w:p w14:paraId="5858452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4D60B19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I95</w:t>
            </w:r>
          </w:p>
        </w:tc>
        <w:tc>
          <w:tcPr>
            <w:tcW w:w="1841" w:type="dxa"/>
            <w:tcBorders>
              <w:top w:val="nil"/>
              <w:left w:val="nil"/>
              <w:bottom w:val="nil"/>
              <w:right w:val="nil"/>
            </w:tcBorders>
            <w:shd w:val="clear" w:color="auto" w:fill="auto"/>
            <w:noWrap/>
            <w:vAlign w:val="center"/>
          </w:tcPr>
          <w:p w14:paraId="1189ED5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87</w:t>
            </w:r>
          </w:p>
        </w:tc>
        <w:tc>
          <w:tcPr>
            <w:tcW w:w="2363" w:type="dxa"/>
            <w:tcBorders>
              <w:top w:val="nil"/>
              <w:left w:val="nil"/>
              <w:bottom w:val="nil"/>
              <w:right w:val="nil"/>
            </w:tcBorders>
            <w:shd w:val="clear" w:color="auto" w:fill="auto"/>
            <w:noWrap/>
            <w:vAlign w:val="center"/>
          </w:tcPr>
          <w:p w14:paraId="7361C86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53.68 (7.32-393.82)</w:t>
            </w:r>
          </w:p>
        </w:tc>
        <w:tc>
          <w:tcPr>
            <w:tcW w:w="1317" w:type="dxa"/>
            <w:tcBorders>
              <w:top w:val="nil"/>
              <w:left w:val="nil"/>
              <w:bottom w:val="nil"/>
              <w:right w:val="nil"/>
            </w:tcBorders>
            <w:shd w:val="clear" w:color="auto" w:fill="auto"/>
            <w:noWrap/>
            <w:vAlign w:val="center"/>
          </w:tcPr>
          <w:p w14:paraId="095266C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8.96E-05</w:t>
            </w:r>
          </w:p>
        </w:tc>
      </w:tr>
      <w:tr w:rsidR="00514C5A" w14:paraId="55343D66" w14:textId="77777777">
        <w:trPr>
          <w:trHeight w:val="280"/>
          <w:jc w:val="center"/>
        </w:trPr>
        <w:tc>
          <w:tcPr>
            <w:tcW w:w="1317" w:type="dxa"/>
            <w:tcBorders>
              <w:top w:val="nil"/>
              <w:left w:val="nil"/>
              <w:bottom w:val="nil"/>
              <w:right w:val="nil"/>
            </w:tcBorders>
            <w:shd w:val="clear" w:color="auto" w:fill="auto"/>
            <w:noWrap/>
            <w:vAlign w:val="center"/>
          </w:tcPr>
          <w:p w14:paraId="5FD2281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1C5A29B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I50</w:t>
            </w:r>
          </w:p>
        </w:tc>
        <w:tc>
          <w:tcPr>
            <w:tcW w:w="1841" w:type="dxa"/>
            <w:tcBorders>
              <w:top w:val="nil"/>
              <w:left w:val="nil"/>
              <w:bottom w:val="nil"/>
              <w:right w:val="nil"/>
            </w:tcBorders>
            <w:shd w:val="clear" w:color="auto" w:fill="auto"/>
            <w:noWrap/>
            <w:vAlign w:val="center"/>
          </w:tcPr>
          <w:p w14:paraId="49FF465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80</w:t>
            </w:r>
          </w:p>
        </w:tc>
        <w:tc>
          <w:tcPr>
            <w:tcW w:w="2363" w:type="dxa"/>
            <w:tcBorders>
              <w:top w:val="nil"/>
              <w:left w:val="nil"/>
              <w:bottom w:val="nil"/>
              <w:right w:val="nil"/>
            </w:tcBorders>
            <w:shd w:val="clear" w:color="auto" w:fill="auto"/>
            <w:noWrap/>
            <w:vAlign w:val="center"/>
          </w:tcPr>
          <w:p w14:paraId="613B6BC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11.92 (4.16-34.14)</w:t>
            </w:r>
          </w:p>
        </w:tc>
        <w:tc>
          <w:tcPr>
            <w:tcW w:w="1317" w:type="dxa"/>
            <w:tcBorders>
              <w:top w:val="nil"/>
              <w:left w:val="nil"/>
              <w:bottom w:val="nil"/>
              <w:right w:val="nil"/>
            </w:tcBorders>
            <w:shd w:val="clear" w:color="auto" w:fill="auto"/>
            <w:noWrap/>
            <w:vAlign w:val="center"/>
          </w:tcPr>
          <w:p w14:paraId="3FA26CC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3.87E-06</w:t>
            </w:r>
          </w:p>
        </w:tc>
      </w:tr>
      <w:tr w:rsidR="00514C5A" w14:paraId="7E688356" w14:textId="77777777">
        <w:trPr>
          <w:trHeight w:val="280"/>
          <w:jc w:val="center"/>
        </w:trPr>
        <w:tc>
          <w:tcPr>
            <w:tcW w:w="1317" w:type="dxa"/>
            <w:tcBorders>
              <w:top w:val="nil"/>
              <w:left w:val="nil"/>
              <w:bottom w:val="nil"/>
              <w:right w:val="nil"/>
            </w:tcBorders>
            <w:shd w:val="clear" w:color="auto" w:fill="auto"/>
            <w:noWrap/>
            <w:vAlign w:val="center"/>
          </w:tcPr>
          <w:p w14:paraId="50245ED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1E57A12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I21</w:t>
            </w:r>
          </w:p>
        </w:tc>
        <w:tc>
          <w:tcPr>
            <w:tcW w:w="1841" w:type="dxa"/>
            <w:tcBorders>
              <w:top w:val="nil"/>
              <w:left w:val="nil"/>
              <w:bottom w:val="nil"/>
              <w:right w:val="nil"/>
            </w:tcBorders>
            <w:shd w:val="clear" w:color="auto" w:fill="auto"/>
            <w:noWrap/>
            <w:vAlign w:val="center"/>
          </w:tcPr>
          <w:p w14:paraId="22CDDB0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87</w:t>
            </w:r>
          </w:p>
        </w:tc>
        <w:tc>
          <w:tcPr>
            <w:tcW w:w="2363" w:type="dxa"/>
            <w:tcBorders>
              <w:top w:val="nil"/>
              <w:left w:val="nil"/>
              <w:bottom w:val="nil"/>
              <w:right w:val="nil"/>
            </w:tcBorders>
            <w:shd w:val="clear" w:color="auto" w:fill="auto"/>
            <w:noWrap/>
            <w:vAlign w:val="center"/>
          </w:tcPr>
          <w:p w14:paraId="4E57E25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59.12 (8.07-432.86)</w:t>
            </w:r>
          </w:p>
        </w:tc>
        <w:tc>
          <w:tcPr>
            <w:tcW w:w="1317" w:type="dxa"/>
            <w:tcBorders>
              <w:top w:val="nil"/>
              <w:left w:val="nil"/>
              <w:bottom w:val="nil"/>
              <w:right w:val="nil"/>
            </w:tcBorders>
            <w:shd w:val="clear" w:color="auto" w:fill="auto"/>
            <w:noWrap/>
            <w:vAlign w:val="center"/>
          </w:tcPr>
          <w:p w14:paraId="1C94400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5.92E-05</w:t>
            </w:r>
          </w:p>
        </w:tc>
      </w:tr>
      <w:tr w:rsidR="00514C5A" w14:paraId="359E9A3D" w14:textId="77777777">
        <w:trPr>
          <w:trHeight w:val="280"/>
          <w:jc w:val="center"/>
        </w:trPr>
        <w:tc>
          <w:tcPr>
            <w:tcW w:w="1317" w:type="dxa"/>
            <w:tcBorders>
              <w:top w:val="nil"/>
              <w:left w:val="nil"/>
              <w:bottom w:val="nil"/>
              <w:right w:val="nil"/>
            </w:tcBorders>
            <w:shd w:val="clear" w:color="auto" w:fill="auto"/>
            <w:noWrap/>
            <w:vAlign w:val="center"/>
          </w:tcPr>
          <w:p w14:paraId="0A8368B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6E53F7E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H25</w:t>
            </w:r>
          </w:p>
        </w:tc>
        <w:tc>
          <w:tcPr>
            <w:tcW w:w="1841" w:type="dxa"/>
            <w:tcBorders>
              <w:top w:val="nil"/>
              <w:left w:val="nil"/>
              <w:bottom w:val="nil"/>
              <w:right w:val="nil"/>
            </w:tcBorders>
            <w:shd w:val="clear" w:color="auto" w:fill="auto"/>
            <w:noWrap/>
            <w:vAlign w:val="center"/>
          </w:tcPr>
          <w:p w14:paraId="2659920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96</w:t>
            </w:r>
          </w:p>
        </w:tc>
        <w:tc>
          <w:tcPr>
            <w:tcW w:w="2363" w:type="dxa"/>
            <w:tcBorders>
              <w:top w:val="nil"/>
              <w:left w:val="nil"/>
              <w:bottom w:val="nil"/>
              <w:right w:val="nil"/>
            </w:tcBorders>
            <w:shd w:val="clear" w:color="auto" w:fill="auto"/>
            <w:noWrap/>
            <w:vAlign w:val="center"/>
          </w:tcPr>
          <w:p w14:paraId="554443B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32.66 (7.86-135.71)</w:t>
            </w:r>
          </w:p>
        </w:tc>
        <w:tc>
          <w:tcPr>
            <w:tcW w:w="1317" w:type="dxa"/>
            <w:tcBorders>
              <w:top w:val="nil"/>
              <w:left w:val="nil"/>
              <w:bottom w:val="nil"/>
              <w:right w:val="nil"/>
            </w:tcBorders>
            <w:shd w:val="clear" w:color="auto" w:fill="auto"/>
            <w:noWrap/>
            <w:vAlign w:val="center"/>
          </w:tcPr>
          <w:p w14:paraId="36E6217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1.61E-06</w:t>
            </w:r>
          </w:p>
        </w:tc>
      </w:tr>
      <w:tr w:rsidR="00514C5A" w14:paraId="2432B11E" w14:textId="77777777">
        <w:trPr>
          <w:trHeight w:val="280"/>
          <w:jc w:val="center"/>
        </w:trPr>
        <w:tc>
          <w:tcPr>
            <w:tcW w:w="1317" w:type="dxa"/>
            <w:tcBorders>
              <w:top w:val="nil"/>
              <w:left w:val="nil"/>
              <w:bottom w:val="nil"/>
              <w:right w:val="nil"/>
            </w:tcBorders>
            <w:shd w:val="clear" w:color="auto" w:fill="auto"/>
            <w:noWrap/>
            <w:vAlign w:val="center"/>
          </w:tcPr>
          <w:p w14:paraId="208FDEF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4A6A7F0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F40</w:t>
            </w:r>
          </w:p>
        </w:tc>
        <w:tc>
          <w:tcPr>
            <w:tcW w:w="1841" w:type="dxa"/>
            <w:tcBorders>
              <w:top w:val="nil"/>
              <w:left w:val="nil"/>
              <w:bottom w:val="nil"/>
              <w:right w:val="nil"/>
            </w:tcBorders>
            <w:shd w:val="clear" w:color="auto" w:fill="auto"/>
            <w:noWrap/>
            <w:vAlign w:val="center"/>
          </w:tcPr>
          <w:p w14:paraId="729817B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68</w:t>
            </w:r>
          </w:p>
        </w:tc>
        <w:tc>
          <w:tcPr>
            <w:tcW w:w="2363" w:type="dxa"/>
            <w:tcBorders>
              <w:top w:val="nil"/>
              <w:left w:val="nil"/>
              <w:bottom w:val="nil"/>
              <w:right w:val="nil"/>
            </w:tcBorders>
            <w:shd w:val="clear" w:color="auto" w:fill="auto"/>
            <w:noWrap/>
            <w:vAlign w:val="center"/>
          </w:tcPr>
          <w:p w14:paraId="4FD1CD9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17.93 (5.48-58.63)</w:t>
            </w:r>
          </w:p>
        </w:tc>
        <w:tc>
          <w:tcPr>
            <w:tcW w:w="1317" w:type="dxa"/>
            <w:tcBorders>
              <w:top w:val="nil"/>
              <w:left w:val="nil"/>
              <w:bottom w:val="nil"/>
              <w:right w:val="nil"/>
            </w:tcBorders>
            <w:shd w:val="clear" w:color="auto" w:fill="auto"/>
            <w:noWrap/>
            <w:vAlign w:val="center"/>
          </w:tcPr>
          <w:p w14:paraId="3EC8460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1.80E-06</w:t>
            </w:r>
          </w:p>
        </w:tc>
      </w:tr>
      <w:tr w:rsidR="00514C5A" w14:paraId="36B05541" w14:textId="77777777">
        <w:trPr>
          <w:trHeight w:val="280"/>
          <w:jc w:val="center"/>
        </w:trPr>
        <w:tc>
          <w:tcPr>
            <w:tcW w:w="1317" w:type="dxa"/>
            <w:tcBorders>
              <w:top w:val="nil"/>
              <w:left w:val="nil"/>
              <w:bottom w:val="nil"/>
              <w:right w:val="nil"/>
            </w:tcBorders>
            <w:shd w:val="clear" w:color="auto" w:fill="auto"/>
            <w:noWrap/>
            <w:vAlign w:val="center"/>
          </w:tcPr>
          <w:p w14:paraId="47C17F1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6534D81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E87</w:t>
            </w:r>
          </w:p>
        </w:tc>
        <w:tc>
          <w:tcPr>
            <w:tcW w:w="1841" w:type="dxa"/>
            <w:tcBorders>
              <w:top w:val="nil"/>
              <w:left w:val="nil"/>
              <w:bottom w:val="nil"/>
              <w:right w:val="nil"/>
            </w:tcBorders>
            <w:shd w:val="clear" w:color="auto" w:fill="auto"/>
            <w:noWrap/>
            <w:vAlign w:val="center"/>
          </w:tcPr>
          <w:p w14:paraId="3751C7B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130</w:t>
            </w:r>
          </w:p>
        </w:tc>
        <w:tc>
          <w:tcPr>
            <w:tcW w:w="2363" w:type="dxa"/>
            <w:tcBorders>
              <w:top w:val="nil"/>
              <w:left w:val="nil"/>
              <w:bottom w:val="nil"/>
              <w:right w:val="nil"/>
            </w:tcBorders>
            <w:shd w:val="clear" w:color="auto" w:fill="auto"/>
            <w:noWrap/>
            <w:vAlign w:val="center"/>
          </w:tcPr>
          <w:p w14:paraId="576677A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11.1 (5.25-23.5)</w:t>
            </w:r>
          </w:p>
        </w:tc>
        <w:tc>
          <w:tcPr>
            <w:tcW w:w="1317" w:type="dxa"/>
            <w:tcBorders>
              <w:top w:val="nil"/>
              <w:left w:val="nil"/>
              <w:bottom w:val="nil"/>
              <w:right w:val="nil"/>
            </w:tcBorders>
            <w:shd w:val="clear" w:color="auto" w:fill="auto"/>
            <w:noWrap/>
            <w:vAlign w:val="center"/>
          </w:tcPr>
          <w:p w14:paraId="11098E9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3.09E-10</w:t>
            </w:r>
          </w:p>
        </w:tc>
      </w:tr>
      <w:tr w:rsidR="00514C5A" w14:paraId="003A1709" w14:textId="77777777">
        <w:trPr>
          <w:trHeight w:val="280"/>
          <w:jc w:val="center"/>
        </w:trPr>
        <w:tc>
          <w:tcPr>
            <w:tcW w:w="1317" w:type="dxa"/>
            <w:tcBorders>
              <w:top w:val="nil"/>
              <w:left w:val="nil"/>
              <w:bottom w:val="nil"/>
              <w:right w:val="nil"/>
            </w:tcBorders>
            <w:shd w:val="clear" w:color="auto" w:fill="auto"/>
            <w:noWrap/>
            <w:vAlign w:val="center"/>
          </w:tcPr>
          <w:p w14:paraId="25C3780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56DF8C9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841" w:type="dxa"/>
            <w:tcBorders>
              <w:top w:val="nil"/>
              <w:left w:val="nil"/>
              <w:bottom w:val="nil"/>
              <w:right w:val="nil"/>
            </w:tcBorders>
            <w:shd w:val="clear" w:color="auto" w:fill="auto"/>
            <w:noWrap/>
            <w:vAlign w:val="center"/>
          </w:tcPr>
          <w:p w14:paraId="5921489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116</w:t>
            </w:r>
          </w:p>
        </w:tc>
        <w:tc>
          <w:tcPr>
            <w:tcW w:w="2363" w:type="dxa"/>
            <w:tcBorders>
              <w:top w:val="nil"/>
              <w:left w:val="nil"/>
              <w:bottom w:val="nil"/>
              <w:right w:val="nil"/>
            </w:tcBorders>
            <w:shd w:val="clear" w:color="auto" w:fill="auto"/>
            <w:noWrap/>
            <w:vAlign w:val="center"/>
          </w:tcPr>
          <w:p w14:paraId="6CEB54A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24.9 (7.72-80.3)</w:t>
            </w:r>
          </w:p>
        </w:tc>
        <w:tc>
          <w:tcPr>
            <w:tcW w:w="1317" w:type="dxa"/>
            <w:tcBorders>
              <w:top w:val="nil"/>
              <w:left w:val="nil"/>
              <w:bottom w:val="nil"/>
              <w:right w:val="nil"/>
            </w:tcBorders>
            <w:shd w:val="clear" w:color="auto" w:fill="auto"/>
            <w:noWrap/>
            <w:vAlign w:val="center"/>
          </w:tcPr>
          <w:p w14:paraId="1B1B453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7.40E-08</w:t>
            </w:r>
          </w:p>
        </w:tc>
      </w:tr>
      <w:tr w:rsidR="00514C5A" w14:paraId="7EEEF72A" w14:textId="77777777">
        <w:trPr>
          <w:trHeight w:val="280"/>
          <w:jc w:val="center"/>
        </w:trPr>
        <w:tc>
          <w:tcPr>
            <w:tcW w:w="1317" w:type="dxa"/>
            <w:tcBorders>
              <w:top w:val="nil"/>
              <w:left w:val="nil"/>
              <w:bottom w:val="nil"/>
              <w:right w:val="nil"/>
            </w:tcBorders>
            <w:shd w:val="clear" w:color="auto" w:fill="auto"/>
            <w:noWrap/>
            <w:vAlign w:val="center"/>
          </w:tcPr>
          <w:p w14:paraId="4F926A8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3F0D374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E66</w:t>
            </w:r>
          </w:p>
        </w:tc>
        <w:tc>
          <w:tcPr>
            <w:tcW w:w="1841" w:type="dxa"/>
            <w:tcBorders>
              <w:top w:val="nil"/>
              <w:left w:val="nil"/>
              <w:bottom w:val="nil"/>
              <w:right w:val="nil"/>
            </w:tcBorders>
            <w:shd w:val="clear" w:color="auto" w:fill="auto"/>
            <w:noWrap/>
            <w:vAlign w:val="center"/>
          </w:tcPr>
          <w:p w14:paraId="790E612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78</w:t>
            </w:r>
          </w:p>
        </w:tc>
        <w:tc>
          <w:tcPr>
            <w:tcW w:w="2363" w:type="dxa"/>
            <w:tcBorders>
              <w:top w:val="nil"/>
              <w:left w:val="nil"/>
              <w:bottom w:val="nil"/>
              <w:right w:val="nil"/>
            </w:tcBorders>
            <w:shd w:val="clear" w:color="auto" w:fill="auto"/>
            <w:noWrap/>
            <w:vAlign w:val="center"/>
          </w:tcPr>
          <w:p w14:paraId="37B2F90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59.05 (8.06-432.87)</w:t>
            </w:r>
          </w:p>
        </w:tc>
        <w:tc>
          <w:tcPr>
            <w:tcW w:w="1317" w:type="dxa"/>
            <w:tcBorders>
              <w:top w:val="nil"/>
              <w:left w:val="nil"/>
              <w:bottom w:val="nil"/>
              <w:right w:val="nil"/>
            </w:tcBorders>
            <w:shd w:val="clear" w:color="auto" w:fill="auto"/>
            <w:noWrap/>
            <w:vAlign w:val="center"/>
          </w:tcPr>
          <w:p w14:paraId="6807665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6.00E-05</w:t>
            </w:r>
          </w:p>
        </w:tc>
      </w:tr>
      <w:tr w:rsidR="00514C5A" w14:paraId="1638EF45" w14:textId="77777777">
        <w:trPr>
          <w:trHeight w:val="280"/>
          <w:jc w:val="center"/>
        </w:trPr>
        <w:tc>
          <w:tcPr>
            <w:tcW w:w="1317" w:type="dxa"/>
            <w:tcBorders>
              <w:top w:val="nil"/>
              <w:left w:val="nil"/>
              <w:bottom w:val="nil"/>
              <w:right w:val="nil"/>
            </w:tcBorders>
            <w:shd w:val="clear" w:color="auto" w:fill="auto"/>
            <w:noWrap/>
            <w:vAlign w:val="center"/>
          </w:tcPr>
          <w:p w14:paraId="308D105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N39</w:t>
            </w:r>
          </w:p>
        </w:tc>
        <w:tc>
          <w:tcPr>
            <w:tcW w:w="1317" w:type="dxa"/>
            <w:tcBorders>
              <w:top w:val="nil"/>
              <w:left w:val="nil"/>
              <w:bottom w:val="nil"/>
              <w:right w:val="nil"/>
            </w:tcBorders>
            <w:shd w:val="clear" w:color="auto" w:fill="auto"/>
            <w:noWrap/>
            <w:vAlign w:val="center"/>
          </w:tcPr>
          <w:p w14:paraId="2EB91D8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D50</w:t>
            </w:r>
          </w:p>
        </w:tc>
        <w:tc>
          <w:tcPr>
            <w:tcW w:w="1841" w:type="dxa"/>
            <w:tcBorders>
              <w:top w:val="nil"/>
              <w:left w:val="nil"/>
              <w:bottom w:val="nil"/>
              <w:right w:val="nil"/>
            </w:tcBorders>
            <w:shd w:val="clear" w:color="auto" w:fill="auto"/>
            <w:noWrap/>
            <w:vAlign w:val="center"/>
          </w:tcPr>
          <w:p w14:paraId="0EAF36F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76</w:t>
            </w:r>
          </w:p>
        </w:tc>
        <w:tc>
          <w:tcPr>
            <w:tcW w:w="2363" w:type="dxa"/>
            <w:tcBorders>
              <w:top w:val="nil"/>
              <w:left w:val="nil"/>
              <w:bottom w:val="nil"/>
              <w:right w:val="nil"/>
            </w:tcBorders>
            <w:shd w:val="clear" w:color="auto" w:fill="auto"/>
            <w:noWrap/>
            <w:vAlign w:val="center"/>
          </w:tcPr>
          <w:p w14:paraId="72DC508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53.17 (7.24-390.28)</w:t>
            </w:r>
          </w:p>
        </w:tc>
        <w:tc>
          <w:tcPr>
            <w:tcW w:w="1317" w:type="dxa"/>
            <w:tcBorders>
              <w:top w:val="nil"/>
              <w:left w:val="nil"/>
              <w:bottom w:val="nil"/>
              <w:right w:val="nil"/>
            </w:tcBorders>
            <w:shd w:val="clear" w:color="auto" w:fill="auto"/>
            <w:noWrap/>
            <w:vAlign w:val="center"/>
          </w:tcPr>
          <w:p w14:paraId="090B6BF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9.36E-05</w:t>
            </w:r>
          </w:p>
        </w:tc>
      </w:tr>
      <w:tr w:rsidR="00514C5A" w14:paraId="366E6B4B" w14:textId="77777777">
        <w:trPr>
          <w:trHeight w:val="280"/>
          <w:jc w:val="center"/>
        </w:trPr>
        <w:tc>
          <w:tcPr>
            <w:tcW w:w="1317" w:type="dxa"/>
            <w:tcBorders>
              <w:top w:val="nil"/>
              <w:left w:val="nil"/>
              <w:bottom w:val="nil"/>
              <w:right w:val="nil"/>
            </w:tcBorders>
            <w:shd w:val="clear" w:color="auto" w:fill="auto"/>
            <w:noWrap/>
            <w:vAlign w:val="center"/>
          </w:tcPr>
          <w:p w14:paraId="213FE11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N17</w:t>
            </w:r>
          </w:p>
        </w:tc>
        <w:tc>
          <w:tcPr>
            <w:tcW w:w="1317" w:type="dxa"/>
            <w:tcBorders>
              <w:top w:val="nil"/>
              <w:left w:val="nil"/>
              <w:bottom w:val="nil"/>
              <w:right w:val="nil"/>
            </w:tcBorders>
            <w:shd w:val="clear" w:color="auto" w:fill="auto"/>
            <w:noWrap/>
            <w:vAlign w:val="center"/>
          </w:tcPr>
          <w:p w14:paraId="2AAA091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N18</w:t>
            </w:r>
          </w:p>
        </w:tc>
        <w:tc>
          <w:tcPr>
            <w:tcW w:w="1841" w:type="dxa"/>
            <w:tcBorders>
              <w:top w:val="nil"/>
              <w:left w:val="nil"/>
              <w:bottom w:val="nil"/>
              <w:right w:val="nil"/>
            </w:tcBorders>
            <w:shd w:val="clear" w:color="auto" w:fill="auto"/>
            <w:noWrap/>
            <w:vAlign w:val="center"/>
          </w:tcPr>
          <w:p w14:paraId="582B8ED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115</w:t>
            </w:r>
          </w:p>
        </w:tc>
        <w:tc>
          <w:tcPr>
            <w:tcW w:w="2363" w:type="dxa"/>
            <w:tcBorders>
              <w:top w:val="nil"/>
              <w:left w:val="nil"/>
              <w:bottom w:val="nil"/>
              <w:right w:val="nil"/>
            </w:tcBorders>
            <w:shd w:val="clear" w:color="auto" w:fill="auto"/>
            <w:noWrap/>
            <w:vAlign w:val="center"/>
          </w:tcPr>
          <w:p w14:paraId="1A14E0D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7.15 (3.13-16.35)</w:t>
            </w:r>
          </w:p>
        </w:tc>
        <w:tc>
          <w:tcPr>
            <w:tcW w:w="1317" w:type="dxa"/>
            <w:tcBorders>
              <w:top w:val="nil"/>
              <w:left w:val="nil"/>
              <w:bottom w:val="nil"/>
              <w:right w:val="nil"/>
            </w:tcBorders>
            <w:shd w:val="clear" w:color="auto" w:fill="auto"/>
            <w:noWrap/>
            <w:vAlign w:val="center"/>
          </w:tcPr>
          <w:p w14:paraId="2E02A48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3.09E-06</w:t>
            </w:r>
          </w:p>
        </w:tc>
      </w:tr>
      <w:tr w:rsidR="00514C5A" w14:paraId="06A2275B" w14:textId="77777777">
        <w:trPr>
          <w:trHeight w:val="280"/>
          <w:jc w:val="center"/>
        </w:trPr>
        <w:tc>
          <w:tcPr>
            <w:tcW w:w="1317" w:type="dxa"/>
            <w:tcBorders>
              <w:top w:val="nil"/>
              <w:left w:val="nil"/>
              <w:bottom w:val="nil"/>
              <w:right w:val="nil"/>
            </w:tcBorders>
            <w:shd w:val="clear" w:color="auto" w:fill="auto"/>
            <w:noWrap/>
            <w:vAlign w:val="center"/>
          </w:tcPr>
          <w:p w14:paraId="4516E21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N17</w:t>
            </w:r>
          </w:p>
        </w:tc>
        <w:tc>
          <w:tcPr>
            <w:tcW w:w="1317" w:type="dxa"/>
            <w:tcBorders>
              <w:top w:val="nil"/>
              <w:left w:val="nil"/>
              <w:bottom w:val="nil"/>
              <w:right w:val="nil"/>
            </w:tcBorders>
            <w:shd w:val="clear" w:color="auto" w:fill="auto"/>
            <w:noWrap/>
            <w:vAlign w:val="center"/>
          </w:tcPr>
          <w:p w14:paraId="19EBFE3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0D83915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112</w:t>
            </w:r>
          </w:p>
        </w:tc>
        <w:tc>
          <w:tcPr>
            <w:tcW w:w="2363" w:type="dxa"/>
            <w:tcBorders>
              <w:top w:val="nil"/>
              <w:left w:val="nil"/>
              <w:bottom w:val="nil"/>
              <w:right w:val="nil"/>
            </w:tcBorders>
            <w:shd w:val="clear" w:color="auto" w:fill="auto"/>
            <w:noWrap/>
            <w:vAlign w:val="center"/>
          </w:tcPr>
          <w:p w14:paraId="0B6B93E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11.19 (4.73-26.5)</w:t>
            </w:r>
          </w:p>
        </w:tc>
        <w:tc>
          <w:tcPr>
            <w:tcW w:w="1317" w:type="dxa"/>
            <w:tcBorders>
              <w:top w:val="nil"/>
              <w:left w:val="nil"/>
              <w:bottom w:val="nil"/>
              <w:right w:val="nil"/>
            </w:tcBorders>
            <w:shd w:val="clear" w:color="auto" w:fill="auto"/>
            <w:noWrap/>
            <w:vAlign w:val="center"/>
          </w:tcPr>
          <w:p w14:paraId="3915712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3.98E-08</w:t>
            </w:r>
          </w:p>
        </w:tc>
      </w:tr>
      <w:tr w:rsidR="00514C5A" w14:paraId="44E416D2" w14:textId="77777777">
        <w:trPr>
          <w:trHeight w:val="280"/>
          <w:jc w:val="center"/>
        </w:trPr>
        <w:tc>
          <w:tcPr>
            <w:tcW w:w="1317" w:type="dxa"/>
            <w:tcBorders>
              <w:top w:val="nil"/>
              <w:left w:val="nil"/>
              <w:bottom w:val="nil"/>
              <w:right w:val="nil"/>
            </w:tcBorders>
            <w:shd w:val="clear" w:color="auto" w:fill="auto"/>
            <w:noWrap/>
            <w:vAlign w:val="center"/>
          </w:tcPr>
          <w:p w14:paraId="15CC872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317" w:type="dxa"/>
            <w:tcBorders>
              <w:top w:val="nil"/>
              <w:left w:val="nil"/>
              <w:bottom w:val="nil"/>
              <w:right w:val="nil"/>
            </w:tcBorders>
            <w:shd w:val="clear" w:color="auto" w:fill="auto"/>
            <w:noWrap/>
            <w:vAlign w:val="center"/>
          </w:tcPr>
          <w:p w14:paraId="6269CCB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M10</w:t>
            </w:r>
          </w:p>
        </w:tc>
        <w:tc>
          <w:tcPr>
            <w:tcW w:w="1841" w:type="dxa"/>
            <w:tcBorders>
              <w:top w:val="nil"/>
              <w:left w:val="nil"/>
              <w:bottom w:val="nil"/>
              <w:right w:val="nil"/>
            </w:tcBorders>
            <w:shd w:val="clear" w:color="auto" w:fill="auto"/>
            <w:noWrap/>
            <w:vAlign w:val="center"/>
          </w:tcPr>
          <w:p w14:paraId="0FE06C3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129</w:t>
            </w:r>
          </w:p>
        </w:tc>
        <w:tc>
          <w:tcPr>
            <w:tcW w:w="2363" w:type="dxa"/>
            <w:tcBorders>
              <w:top w:val="nil"/>
              <w:left w:val="nil"/>
              <w:bottom w:val="nil"/>
              <w:right w:val="nil"/>
            </w:tcBorders>
            <w:shd w:val="clear" w:color="auto" w:fill="auto"/>
            <w:noWrap/>
            <w:vAlign w:val="center"/>
          </w:tcPr>
          <w:p w14:paraId="2FA54A7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129.07 (17.92-929.75)</w:t>
            </w:r>
          </w:p>
        </w:tc>
        <w:tc>
          <w:tcPr>
            <w:tcW w:w="1317" w:type="dxa"/>
            <w:tcBorders>
              <w:top w:val="nil"/>
              <w:left w:val="nil"/>
              <w:bottom w:val="nil"/>
              <w:right w:val="nil"/>
            </w:tcBorders>
            <w:shd w:val="clear" w:color="auto" w:fill="auto"/>
            <w:noWrap/>
            <w:vAlign w:val="center"/>
          </w:tcPr>
          <w:p w14:paraId="7327473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1.40E-06</w:t>
            </w:r>
          </w:p>
        </w:tc>
      </w:tr>
      <w:tr w:rsidR="00514C5A" w14:paraId="1E6666E5" w14:textId="77777777">
        <w:trPr>
          <w:trHeight w:val="280"/>
          <w:jc w:val="center"/>
        </w:trPr>
        <w:tc>
          <w:tcPr>
            <w:tcW w:w="1317" w:type="dxa"/>
            <w:tcBorders>
              <w:top w:val="nil"/>
              <w:left w:val="nil"/>
              <w:bottom w:val="nil"/>
              <w:right w:val="nil"/>
            </w:tcBorders>
            <w:shd w:val="clear" w:color="auto" w:fill="auto"/>
            <w:noWrap/>
            <w:vAlign w:val="center"/>
          </w:tcPr>
          <w:p w14:paraId="7D4C4A4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317" w:type="dxa"/>
            <w:tcBorders>
              <w:top w:val="nil"/>
              <w:left w:val="nil"/>
              <w:bottom w:val="nil"/>
              <w:right w:val="nil"/>
            </w:tcBorders>
            <w:shd w:val="clear" w:color="auto" w:fill="auto"/>
            <w:noWrap/>
            <w:vAlign w:val="center"/>
          </w:tcPr>
          <w:p w14:paraId="72CA9DB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H25</w:t>
            </w:r>
          </w:p>
        </w:tc>
        <w:tc>
          <w:tcPr>
            <w:tcW w:w="1841" w:type="dxa"/>
            <w:tcBorders>
              <w:top w:val="nil"/>
              <w:left w:val="nil"/>
              <w:bottom w:val="nil"/>
              <w:right w:val="nil"/>
            </w:tcBorders>
            <w:shd w:val="clear" w:color="auto" w:fill="auto"/>
            <w:noWrap/>
            <w:vAlign w:val="center"/>
          </w:tcPr>
          <w:p w14:paraId="6212904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99</w:t>
            </w:r>
          </w:p>
        </w:tc>
        <w:tc>
          <w:tcPr>
            <w:tcW w:w="2363" w:type="dxa"/>
            <w:tcBorders>
              <w:top w:val="nil"/>
              <w:left w:val="nil"/>
              <w:bottom w:val="nil"/>
              <w:right w:val="nil"/>
            </w:tcBorders>
            <w:shd w:val="clear" w:color="auto" w:fill="auto"/>
            <w:noWrap/>
            <w:vAlign w:val="center"/>
          </w:tcPr>
          <w:p w14:paraId="7D37248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24.38 (8.82-67.4)</w:t>
            </w:r>
          </w:p>
        </w:tc>
        <w:tc>
          <w:tcPr>
            <w:tcW w:w="1317" w:type="dxa"/>
            <w:tcBorders>
              <w:top w:val="nil"/>
              <w:left w:val="nil"/>
              <w:bottom w:val="nil"/>
              <w:right w:val="nil"/>
            </w:tcBorders>
            <w:shd w:val="clear" w:color="auto" w:fill="auto"/>
            <w:noWrap/>
            <w:vAlign w:val="center"/>
          </w:tcPr>
          <w:p w14:paraId="478041B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7.41E-10</w:t>
            </w:r>
          </w:p>
        </w:tc>
      </w:tr>
      <w:tr w:rsidR="00514C5A" w14:paraId="2068EA7B" w14:textId="77777777">
        <w:trPr>
          <w:trHeight w:val="280"/>
          <w:jc w:val="center"/>
        </w:trPr>
        <w:tc>
          <w:tcPr>
            <w:tcW w:w="1317" w:type="dxa"/>
            <w:tcBorders>
              <w:top w:val="nil"/>
              <w:left w:val="nil"/>
              <w:bottom w:val="nil"/>
              <w:right w:val="nil"/>
            </w:tcBorders>
            <w:shd w:val="clear" w:color="auto" w:fill="auto"/>
            <w:noWrap/>
            <w:vAlign w:val="center"/>
          </w:tcPr>
          <w:p w14:paraId="59862F5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317" w:type="dxa"/>
            <w:tcBorders>
              <w:top w:val="nil"/>
              <w:left w:val="nil"/>
              <w:bottom w:val="nil"/>
              <w:right w:val="nil"/>
            </w:tcBorders>
            <w:shd w:val="clear" w:color="auto" w:fill="auto"/>
            <w:noWrap/>
            <w:vAlign w:val="center"/>
          </w:tcPr>
          <w:p w14:paraId="0BD3EA4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F40</w:t>
            </w:r>
          </w:p>
        </w:tc>
        <w:tc>
          <w:tcPr>
            <w:tcW w:w="1841" w:type="dxa"/>
            <w:tcBorders>
              <w:top w:val="nil"/>
              <w:left w:val="nil"/>
              <w:bottom w:val="nil"/>
              <w:right w:val="nil"/>
            </w:tcBorders>
            <w:shd w:val="clear" w:color="auto" w:fill="auto"/>
            <w:noWrap/>
            <w:vAlign w:val="center"/>
          </w:tcPr>
          <w:p w14:paraId="5BCEE04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70</w:t>
            </w:r>
          </w:p>
        </w:tc>
        <w:tc>
          <w:tcPr>
            <w:tcW w:w="2363" w:type="dxa"/>
            <w:tcBorders>
              <w:top w:val="nil"/>
              <w:left w:val="nil"/>
              <w:bottom w:val="nil"/>
              <w:right w:val="nil"/>
            </w:tcBorders>
            <w:shd w:val="clear" w:color="auto" w:fill="auto"/>
            <w:noWrap/>
            <w:vAlign w:val="center"/>
          </w:tcPr>
          <w:p w14:paraId="2A7E2E9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20.57 (7.38-57.32)</w:t>
            </w:r>
          </w:p>
        </w:tc>
        <w:tc>
          <w:tcPr>
            <w:tcW w:w="1317" w:type="dxa"/>
            <w:tcBorders>
              <w:top w:val="nil"/>
              <w:left w:val="nil"/>
              <w:bottom w:val="nil"/>
              <w:right w:val="nil"/>
            </w:tcBorders>
            <w:shd w:val="clear" w:color="auto" w:fill="auto"/>
            <w:noWrap/>
            <w:vAlign w:val="center"/>
          </w:tcPr>
          <w:p w14:paraId="45CE8FA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7.35E-09</w:t>
            </w:r>
          </w:p>
        </w:tc>
      </w:tr>
      <w:tr w:rsidR="00514C5A" w14:paraId="11C24B48" w14:textId="77777777">
        <w:trPr>
          <w:trHeight w:val="280"/>
          <w:jc w:val="center"/>
        </w:trPr>
        <w:tc>
          <w:tcPr>
            <w:tcW w:w="1317" w:type="dxa"/>
            <w:tcBorders>
              <w:top w:val="nil"/>
              <w:left w:val="nil"/>
              <w:bottom w:val="nil"/>
              <w:right w:val="nil"/>
            </w:tcBorders>
            <w:shd w:val="clear" w:color="auto" w:fill="auto"/>
            <w:noWrap/>
            <w:vAlign w:val="center"/>
          </w:tcPr>
          <w:p w14:paraId="73F8461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K29</w:t>
            </w:r>
          </w:p>
        </w:tc>
        <w:tc>
          <w:tcPr>
            <w:tcW w:w="1317" w:type="dxa"/>
            <w:tcBorders>
              <w:top w:val="nil"/>
              <w:left w:val="nil"/>
              <w:bottom w:val="nil"/>
              <w:right w:val="nil"/>
            </w:tcBorders>
            <w:shd w:val="clear" w:color="auto" w:fill="auto"/>
            <w:noWrap/>
            <w:vAlign w:val="center"/>
          </w:tcPr>
          <w:p w14:paraId="16A62FF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41" w:type="dxa"/>
            <w:tcBorders>
              <w:top w:val="nil"/>
              <w:left w:val="nil"/>
              <w:bottom w:val="nil"/>
              <w:right w:val="nil"/>
            </w:tcBorders>
            <w:shd w:val="clear" w:color="auto" w:fill="auto"/>
            <w:noWrap/>
            <w:vAlign w:val="center"/>
          </w:tcPr>
          <w:p w14:paraId="008B969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116</w:t>
            </w:r>
          </w:p>
        </w:tc>
        <w:tc>
          <w:tcPr>
            <w:tcW w:w="2363" w:type="dxa"/>
            <w:tcBorders>
              <w:top w:val="nil"/>
              <w:left w:val="nil"/>
              <w:bottom w:val="nil"/>
              <w:right w:val="nil"/>
            </w:tcBorders>
            <w:shd w:val="clear" w:color="auto" w:fill="auto"/>
            <w:noWrap/>
            <w:vAlign w:val="center"/>
          </w:tcPr>
          <w:p w14:paraId="061DC42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6.99 (3.69-13.24)</w:t>
            </w:r>
          </w:p>
        </w:tc>
        <w:tc>
          <w:tcPr>
            <w:tcW w:w="1317" w:type="dxa"/>
            <w:tcBorders>
              <w:top w:val="nil"/>
              <w:left w:val="nil"/>
              <w:bottom w:val="nil"/>
              <w:right w:val="nil"/>
            </w:tcBorders>
            <w:shd w:val="clear" w:color="auto" w:fill="auto"/>
            <w:noWrap/>
            <w:vAlign w:val="center"/>
          </w:tcPr>
          <w:p w14:paraId="3EF9D73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2.42E-09</w:t>
            </w:r>
          </w:p>
        </w:tc>
      </w:tr>
      <w:tr w:rsidR="00514C5A" w14:paraId="69145A15" w14:textId="77777777">
        <w:trPr>
          <w:trHeight w:val="280"/>
          <w:jc w:val="center"/>
        </w:trPr>
        <w:tc>
          <w:tcPr>
            <w:tcW w:w="1317" w:type="dxa"/>
            <w:tcBorders>
              <w:top w:val="nil"/>
              <w:left w:val="nil"/>
              <w:bottom w:val="nil"/>
              <w:right w:val="nil"/>
            </w:tcBorders>
            <w:shd w:val="clear" w:color="auto" w:fill="auto"/>
            <w:noWrap/>
            <w:vAlign w:val="center"/>
          </w:tcPr>
          <w:p w14:paraId="65CECBC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K29</w:t>
            </w:r>
          </w:p>
        </w:tc>
        <w:tc>
          <w:tcPr>
            <w:tcW w:w="1317" w:type="dxa"/>
            <w:tcBorders>
              <w:top w:val="nil"/>
              <w:left w:val="nil"/>
              <w:bottom w:val="nil"/>
              <w:right w:val="nil"/>
            </w:tcBorders>
            <w:shd w:val="clear" w:color="auto" w:fill="auto"/>
            <w:noWrap/>
            <w:vAlign w:val="center"/>
          </w:tcPr>
          <w:p w14:paraId="496C0A6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K57</w:t>
            </w:r>
          </w:p>
        </w:tc>
        <w:tc>
          <w:tcPr>
            <w:tcW w:w="1841" w:type="dxa"/>
            <w:tcBorders>
              <w:top w:val="nil"/>
              <w:left w:val="nil"/>
              <w:bottom w:val="nil"/>
              <w:right w:val="nil"/>
            </w:tcBorders>
            <w:shd w:val="clear" w:color="auto" w:fill="auto"/>
            <w:noWrap/>
            <w:vAlign w:val="center"/>
          </w:tcPr>
          <w:p w14:paraId="50D7CFF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83</w:t>
            </w:r>
          </w:p>
        </w:tc>
        <w:tc>
          <w:tcPr>
            <w:tcW w:w="2363" w:type="dxa"/>
            <w:tcBorders>
              <w:top w:val="nil"/>
              <w:left w:val="nil"/>
              <w:bottom w:val="nil"/>
              <w:right w:val="nil"/>
            </w:tcBorders>
            <w:shd w:val="clear" w:color="auto" w:fill="auto"/>
            <w:noWrap/>
            <w:vAlign w:val="center"/>
          </w:tcPr>
          <w:p w14:paraId="0252C3B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19.71 (6.02-64.56)</w:t>
            </w:r>
          </w:p>
        </w:tc>
        <w:tc>
          <w:tcPr>
            <w:tcW w:w="1317" w:type="dxa"/>
            <w:tcBorders>
              <w:top w:val="nil"/>
              <w:left w:val="nil"/>
              <w:bottom w:val="nil"/>
              <w:right w:val="nil"/>
            </w:tcBorders>
            <w:shd w:val="clear" w:color="auto" w:fill="auto"/>
            <w:noWrap/>
            <w:vAlign w:val="center"/>
          </w:tcPr>
          <w:p w14:paraId="3C2B6D7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8.39E-07</w:t>
            </w:r>
          </w:p>
        </w:tc>
      </w:tr>
      <w:tr w:rsidR="00514C5A" w14:paraId="72661F47" w14:textId="77777777">
        <w:trPr>
          <w:trHeight w:val="280"/>
          <w:jc w:val="center"/>
        </w:trPr>
        <w:tc>
          <w:tcPr>
            <w:tcW w:w="1317" w:type="dxa"/>
            <w:tcBorders>
              <w:top w:val="nil"/>
              <w:left w:val="nil"/>
              <w:bottom w:val="nil"/>
              <w:right w:val="nil"/>
            </w:tcBorders>
            <w:shd w:val="clear" w:color="auto" w:fill="auto"/>
            <w:noWrap/>
            <w:vAlign w:val="center"/>
          </w:tcPr>
          <w:p w14:paraId="4CD0CA4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K29</w:t>
            </w:r>
          </w:p>
        </w:tc>
        <w:tc>
          <w:tcPr>
            <w:tcW w:w="1317" w:type="dxa"/>
            <w:tcBorders>
              <w:top w:val="nil"/>
              <w:left w:val="nil"/>
              <w:bottom w:val="nil"/>
              <w:right w:val="nil"/>
            </w:tcBorders>
            <w:shd w:val="clear" w:color="auto" w:fill="auto"/>
            <w:noWrap/>
            <w:vAlign w:val="center"/>
          </w:tcPr>
          <w:p w14:paraId="00EC8F7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0E4865E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77</w:t>
            </w:r>
          </w:p>
        </w:tc>
        <w:tc>
          <w:tcPr>
            <w:tcW w:w="2363" w:type="dxa"/>
            <w:tcBorders>
              <w:top w:val="nil"/>
              <w:left w:val="nil"/>
              <w:bottom w:val="nil"/>
              <w:right w:val="nil"/>
            </w:tcBorders>
            <w:shd w:val="clear" w:color="auto" w:fill="auto"/>
            <w:noWrap/>
            <w:vAlign w:val="center"/>
          </w:tcPr>
          <w:p w14:paraId="0A7A261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15.12 (5.35-42.74)</w:t>
            </w:r>
          </w:p>
        </w:tc>
        <w:tc>
          <w:tcPr>
            <w:tcW w:w="1317" w:type="dxa"/>
            <w:tcBorders>
              <w:top w:val="nil"/>
              <w:left w:val="nil"/>
              <w:bottom w:val="nil"/>
              <w:right w:val="nil"/>
            </w:tcBorders>
            <w:shd w:val="clear" w:color="auto" w:fill="auto"/>
            <w:noWrap/>
            <w:vAlign w:val="center"/>
          </w:tcPr>
          <w:p w14:paraId="0B12FC4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2.97E-07</w:t>
            </w:r>
          </w:p>
        </w:tc>
      </w:tr>
      <w:tr w:rsidR="00514C5A" w14:paraId="18DA6118" w14:textId="77777777">
        <w:trPr>
          <w:trHeight w:val="280"/>
          <w:jc w:val="center"/>
        </w:trPr>
        <w:tc>
          <w:tcPr>
            <w:tcW w:w="1317" w:type="dxa"/>
            <w:tcBorders>
              <w:top w:val="nil"/>
              <w:left w:val="nil"/>
              <w:bottom w:val="nil"/>
              <w:right w:val="nil"/>
            </w:tcBorders>
            <w:shd w:val="clear" w:color="auto" w:fill="auto"/>
            <w:noWrap/>
            <w:vAlign w:val="center"/>
          </w:tcPr>
          <w:p w14:paraId="52CACE4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495970F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M80</w:t>
            </w:r>
          </w:p>
        </w:tc>
        <w:tc>
          <w:tcPr>
            <w:tcW w:w="1841" w:type="dxa"/>
            <w:tcBorders>
              <w:top w:val="nil"/>
              <w:left w:val="nil"/>
              <w:bottom w:val="nil"/>
              <w:right w:val="nil"/>
            </w:tcBorders>
            <w:shd w:val="clear" w:color="auto" w:fill="auto"/>
            <w:noWrap/>
            <w:vAlign w:val="center"/>
          </w:tcPr>
          <w:p w14:paraId="074F530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79</w:t>
            </w:r>
          </w:p>
        </w:tc>
        <w:tc>
          <w:tcPr>
            <w:tcW w:w="2363" w:type="dxa"/>
            <w:tcBorders>
              <w:top w:val="nil"/>
              <w:left w:val="nil"/>
              <w:bottom w:val="nil"/>
              <w:right w:val="nil"/>
            </w:tcBorders>
            <w:shd w:val="clear" w:color="auto" w:fill="auto"/>
            <w:noWrap/>
            <w:vAlign w:val="center"/>
          </w:tcPr>
          <w:p w14:paraId="0931F0B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18.45 (5.63-60.52)</w:t>
            </w:r>
          </w:p>
        </w:tc>
        <w:tc>
          <w:tcPr>
            <w:tcW w:w="1317" w:type="dxa"/>
            <w:tcBorders>
              <w:top w:val="nil"/>
              <w:left w:val="nil"/>
              <w:bottom w:val="nil"/>
              <w:right w:val="nil"/>
            </w:tcBorders>
            <w:shd w:val="clear" w:color="auto" w:fill="auto"/>
            <w:noWrap/>
            <w:vAlign w:val="center"/>
          </w:tcPr>
          <w:p w14:paraId="5BEC71E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1.50E-06</w:t>
            </w:r>
          </w:p>
        </w:tc>
      </w:tr>
      <w:tr w:rsidR="00514C5A" w14:paraId="5B3F358A" w14:textId="77777777">
        <w:trPr>
          <w:trHeight w:val="280"/>
          <w:jc w:val="center"/>
        </w:trPr>
        <w:tc>
          <w:tcPr>
            <w:tcW w:w="1317" w:type="dxa"/>
            <w:tcBorders>
              <w:top w:val="nil"/>
              <w:left w:val="nil"/>
              <w:bottom w:val="nil"/>
              <w:right w:val="nil"/>
            </w:tcBorders>
            <w:shd w:val="clear" w:color="auto" w:fill="auto"/>
            <w:noWrap/>
            <w:vAlign w:val="center"/>
          </w:tcPr>
          <w:p w14:paraId="0CCB95B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793B1F3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M79</w:t>
            </w:r>
          </w:p>
        </w:tc>
        <w:tc>
          <w:tcPr>
            <w:tcW w:w="1841" w:type="dxa"/>
            <w:tcBorders>
              <w:top w:val="nil"/>
              <w:left w:val="nil"/>
              <w:bottom w:val="nil"/>
              <w:right w:val="nil"/>
            </w:tcBorders>
            <w:shd w:val="clear" w:color="auto" w:fill="auto"/>
            <w:noWrap/>
            <w:vAlign w:val="center"/>
          </w:tcPr>
          <w:p w14:paraId="6C2A42D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70</w:t>
            </w:r>
          </w:p>
        </w:tc>
        <w:tc>
          <w:tcPr>
            <w:tcW w:w="2363" w:type="dxa"/>
            <w:tcBorders>
              <w:top w:val="nil"/>
              <w:left w:val="nil"/>
              <w:bottom w:val="nil"/>
              <w:right w:val="nil"/>
            </w:tcBorders>
            <w:shd w:val="clear" w:color="auto" w:fill="auto"/>
            <w:noWrap/>
            <w:vAlign w:val="center"/>
          </w:tcPr>
          <w:p w14:paraId="2C544B7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50.12 (6.81-368.99)</w:t>
            </w:r>
          </w:p>
        </w:tc>
        <w:tc>
          <w:tcPr>
            <w:tcW w:w="1317" w:type="dxa"/>
            <w:tcBorders>
              <w:top w:val="nil"/>
              <w:left w:val="nil"/>
              <w:bottom w:val="nil"/>
              <w:right w:val="nil"/>
            </w:tcBorders>
            <w:shd w:val="clear" w:color="auto" w:fill="auto"/>
            <w:noWrap/>
            <w:vAlign w:val="center"/>
          </w:tcPr>
          <w:p w14:paraId="38DEED3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0.000122</w:t>
            </w:r>
          </w:p>
        </w:tc>
      </w:tr>
      <w:tr w:rsidR="00514C5A" w14:paraId="6BDEB67B" w14:textId="77777777">
        <w:trPr>
          <w:trHeight w:val="280"/>
          <w:jc w:val="center"/>
        </w:trPr>
        <w:tc>
          <w:tcPr>
            <w:tcW w:w="1317" w:type="dxa"/>
            <w:tcBorders>
              <w:top w:val="nil"/>
              <w:left w:val="nil"/>
              <w:bottom w:val="nil"/>
              <w:right w:val="nil"/>
            </w:tcBorders>
            <w:shd w:val="clear" w:color="auto" w:fill="auto"/>
            <w:noWrap/>
            <w:vAlign w:val="center"/>
          </w:tcPr>
          <w:p w14:paraId="22F5D1D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4B7EFAD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M54</w:t>
            </w:r>
          </w:p>
        </w:tc>
        <w:tc>
          <w:tcPr>
            <w:tcW w:w="1841" w:type="dxa"/>
            <w:tcBorders>
              <w:top w:val="nil"/>
              <w:left w:val="nil"/>
              <w:bottom w:val="nil"/>
              <w:right w:val="nil"/>
            </w:tcBorders>
            <w:shd w:val="clear" w:color="auto" w:fill="auto"/>
            <w:noWrap/>
            <w:vAlign w:val="center"/>
          </w:tcPr>
          <w:p w14:paraId="616AFC7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80</w:t>
            </w:r>
          </w:p>
        </w:tc>
        <w:tc>
          <w:tcPr>
            <w:tcW w:w="2363" w:type="dxa"/>
            <w:tcBorders>
              <w:top w:val="nil"/>
              <w:left w:val="nil"/>
              <w:bottom w:val="nil"/>
              <w:right w:val="nil"/>
            </w:tcBorders>
            <w:shd w:val="clear" w:color="auto" w:fill="auto"/>
            <w:noWrap/>
            <w:vAlign w:val="center"/>
          </w:tcPr>
          <w:p w14:paraId="6064A86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11.59 (4.89-27.48)</w:t>
            </w:r>
          </w:p>
        </w:tc>
        <w:tc>
          <w:tcPr>
            <w:tcW w:w="1317" w:type="dxa"/>
            <w:tcBorders>
              <w:top w:val="nil"/>
              <w:left w:val="nil"/>
              <w:bottom w:val="nil"/>
              <w:right w:val="nil"/>
            </w:tcBorders>
            <w:shd w:val="clear" w:color="auto" w:fill="auto"/>
            <w:noWrap/>
            <w:vAlign w:val="center"/>
          </w:tcPr>
          <w:p w14:paraId="109CD68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2.65E-08</w:t>
            </w:r>
          </w:p>
        </w:tc>
      </w:tr>
      <w:tr w:rsidR="00514C5A" w14:paraId="363F9D26" w14:textId="77777777">
        <w:trPr>
          <w:trHeight w:val="280"/>
          <w:jc w:val="center"/>
        </w:trPr>
        <w:tc>
          <w:tcPr>
            <w:tcW w:w="1317" w:type="dxa"/>
            <w:tcBorders>
              <w:top w:val="nil"/>
              <w:left w:val="nil"/>
              <w:bottom w:val="nil"/>
              <w:right w:val="nil"/>
            </w:tcBorders>
            <w:shd w:val="clear" w:color="auto" w:fill="auto"/>
            <w:noWrap/>
            <w:vAlign w:val="center"/>
          </w:tcPr>
          <w:p w14:paraId="5A0B8AC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07D835D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M20</w:t>
            </w:r>
          </w:p>
        </w:tc>
        <w:tc>
          <w:tcPr>
            <w:tcW w:w="1841" w:type="dxa"/>
            <w:tcBorders>
              <w:top w:val="nil"/>
              <w:left w:val="nil"/>
              <w:bottom w:val="nil"/>
              <w:right w:val="nil"/>
            </w:tcBorders>
            <w:shd w:val="clear" w:color="auto" w:fill="auto"/>
            <w:noWrap/>
            <w:vAlign w:val="center"/>
          </w:tcPr>
          <w:p w14:paraId="0C960D0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76</w:t>
            </w:r>
          </w:p>
        </w:tc>
        <w:tc>
          <w:tcPr>
            <w:tcW w:w="2363" w:type="dxa"/>
            <w:tcBorders>
              <w:top w:val="nil"/>
              <w:left w:val="nil"/>
              <w:bottom w:val="nil"/>
              <w:right w:val="nil"/>
            </w:tcBorders>
            <w:shd w:val="clear" w:color="auto" w:fill="auto"/>
            <w:noWrap/>
            <w:vAlign w:val="center"/>
          </w:tcPr>
          <w:p w14:paraId="737EF83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28.85 (6.9-120.64)</w:t>
            </w:r>
          </w:p>
        </w:tc>
        <w:tc>
          <w:tcPr>
            <w:tcW w:w="1317" w:type="dxa"/>
            <w:tcBorders>
              <w:top w:val="nil"/>
              <w:left w:val="nil"/>
              <w:bottom w:val="nil"/>
              <w:right w:val="nil"/>
            </w:tcBorders>
            <w:shd w:val="clear" w:color="auto" w:fill="auto"/>
            <w:noWrap/>
            <w:vAlign w:val="center"/>
          </w:tcPr>
          <w:p w14:paraId="69066AE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4.12E-06</w:t>
            </w:r>
          </w:p>
        </w:tc>
      </w:tr>
      <w:tr w:rsidR="00514C5A" w14:paraId="0C9A4D6F" w14:textId="77777777">
        <w:trPr>
          <w:trHeight w:val="280"/>
          <w:jc w:val="center"/>
        </w:trPr>
        <w:tc>
          <w:tcPr>
            <w:tcW w:w="1317" w:type="dxa"/>
            <w:tcBorders>
              <w:top w:val="nil"/>
              <w:left w:val="nil"/>
              <w:bottom w:val="nil"/>
              <w:right w:val="nil"/>
            </w:tcBorders>
            <w:shd w:val="clear" w:color="auto" w:fill="auto"/>
            <w:noWrap/>
            <w:vAlign w:val="center"/>
          </w:tcPr>
          <w:p w14:paraId="417C78F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5F3A9F5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41" w:type="dxa"/>
            <w:tcBorders>
              <w:top w:val="nil"/>
              <w:left w:val="nil"/>
              <w:bottom w:val="nil"/>
              <w:right w:val="nil"/>
            </w:tcBorders>
            <w:shd w:val="clear" w:color="auto" w:fill="auto"/>
            <w:noWrap/>
            <w:vAlign w:val="center"/>
          </w:tcPr>
          <w:p w14:paraId="66FF71C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149</w:t>
            </w:r>
          </w:p>
        </w:tc>
        <w:tc>
          <w:tcPr>
            <w:tcW w:w="2363" w:type="dxa"/>
            <w:tcBorders>
              <w:top w:val="nil"/>
              <w:left w:val="nil"/>
              <w:bottom w:val="nil"/>
              <w:right w:val="nil"/>
            </w:tcBorders>
            <w:shd w:val="clear" w:color="auto" w:fill="auto"/>
            <w:noWrap/>
            <w:vAlign w:val="center"/>
          </w:tcPr>
          <w:p w14:paraId="70BC700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33.45 (10.45-107.02)</w:t>
            </w:r>
          </w:p>
        </w:tc>
        <w:tc>
          <w:tcPr>
            <w:tcW w:w="1317" w:type="dxa"/>
            <w:tcBorders>
              <w:top w:val="nil"/>
              <w:left w:val="nil"/>
              <w:bottom w:val="nil"/>
              <w:right w:val="nil"/>
            </w:tcBorders>
            <w:shd w:val="clear" w:color="auto" w:fill="auto"/>
            <w:noWrap/>
            <w:vAlign w:val="center"/>
          </w:tcPr>
          <w:p w14:paraId="08219D4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3.31E-09</w:t>
            </w:r>
          </w:p>
        </w:tc>
      </w:tr>
      <w:tr w:rsidR="00514C5A" w14:paraId="1FBF4870" w14:textId="77777777">
        <w:trPr>
          <w:trHeight w:val="280"/>
          <w:jc w:val="center"/>
        </w:trPr>
        <w:tc>
          <w:tcPr>
            <w:tcW w:w="1317" w:type="dxa"/>
            <w:tcBorders>
              <w:top w:val="nil"/>
              <w:left w:val="nil"/>
              <w:bottom w:val="nil"/>
              <w:right w:val="nil"/>
            </w:tcBorders>
            <w:shd w:val="clear" w:color="auto" w:fill="auto"/>
            <w:noWrap/>
            <w:vAlign w:val="center"/>
          </w:tcPr>
          <w:p w14:paraId="1699631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J45</w:t>
            </w:r>
          </w:p>
        </w:tc>
        <w:tc>
          <w:tcPr>
            <w:tcW w:w="1317" w:type="dxa"/>
            <w:tcBorders>
              <w:top w:val="nil"/>
              <w:left w:val="nil"/>
              <w:bottom w:val="nil"/>
              <w:right w:val="nil"/>
            </w:tcBorders>
            <w:shd w:val="clear" w:color="auto" w:fill="auto"/>
            <w:noWrap/>
            <w:vAlign w:val="center"/>
          </w:tcPr>
          <w:p w14:paraId="157BDD1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M10</w:t>
            </w:r>
          </w:p>
        </w:tc>
        <w:tc>
          <w:tcPr>
            <w:tcW w:w="1841" w:type="dxa"/>
            <w:tcBorders>
              <w:top w:val="nil"/>
              <w:left w:val="nil"/>
              <w:bottom w:val="nil"/>
              <w:right w:val="nil"/>
            </w:tcBorders>
            <w:shd w:val="clear" w:color="auto" w:fill="auto"/>
            <w:noWrap/>
            <w:vAlign w:val="center"/>
          </w:tcPr>
          <w:p w14:paraId="4BDDDD3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86</w:t>
            </w:r>
          </w:p>
        </w:tc>
        <w:tc>
          <w:tcPr>
            <w:tcW w:w="2363" w:type="dxa"/>
            <w:tcBorders>
              <w:top w:val="nil"/>
              <w:left w:val="nil"/>
              <w:bottom w:val="nil"/>
              <w:right w:val="nil"/>
            </w:tcBorders>
            <w:shd w:val="clear" w:color="auto" w:fill="auto"/>
            <w:noWrap/>
            <w:vAlign w:val="center"/>
          </w:tcPr>
          <w:p w14:paraId="197BD48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63.08 (8.63-461.26)</w:t>
            </w:r>
          </w:p>
        </w:tc>
        <w:tc>
          <w:tcPr>
            <w:tcW w:w="1317" w:type="dxa"/>
            <w:tcBorders>
              <w:top w:val="nil"/>
              <w:left w:val="nil"/>
              <w:bottom w:val="nil"/>
              <w:right w:val="nil"/>
            </w:tcBorders>
            <w:shd w:val="clear" w:color="auto" w:fill="auto"/>
            <w:noWrap/>
            <w:vAlign w:val="center"/>
          </w:tcPr>
          <w:p w14:paraId="3E961C0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4.45E-05</w:t>
            </w:r>
          </w:p>
        </w:tc>
      </w:tr>
      <w:tr w:rsidR="00514C5A" w14:paraId="56A67E6C" w14:textId="77777777">
        <w:trPr>
          <w:trHeight w:val="280"/>
          <w:jc w:val="center"/>
        </w:trPr>
        <w:tc>
          <w:tcPr>
            <w:tcW w:w="1317" w:type="dxa"/>
            <w:tcBorders>
              <w:top w:val="nil"/>
              <w:left w:val="nil"/>
              <w:bottom w:val="nil"/>
              <w:right w:val="nil"/>
            </w:tcBorders>
            <w:shd w:val="clear" w:color="auto" w:fill="auto"/>
            <w:noWrap/>
            <w:vAlign w:val="center"/>
          </w:tcPr>
          <w:p w14:paraId="084AB42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34ECF56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K59</w:t>
            </w:r>
          </w:p>
        </w:tc>
        <w:tc>
          <w:tcPr>
            <w:tcW w:w="1841" w:type="dxa"/>
            <w:tcBorders>
              <w:top w:val="nil"/>
              <w:left w:val="nil"/>
              <w:bottom w:val="nil"/>
              <w:right w:val="nil"/>
            </w:tcBorders>
            <w:shd w:val="clear" w:color="auto" w:fill="auto"/>
            <w:noWrap/>
            <w:vAlign w:val="center"/>
          </w:tcPr>
          <w:p w14:paraId="018E8E9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89</w:t>
            </w:r>
          </w:p>
        </w:tc>
        <w:tc>
          <w:tcPr>
            <w:tcW w:w="2363" w:type="dxa"/>
            <w:tcBorders>
              <w:top w:val="nil"/>
              <w:left w:val="nil"/>
              <w:bottom w:val="nil"/>
              <w:right w:val="nil"/>
            </w:tcBorders>
            <w:shd w:val="clear" w:color="auto" w:fill="auto"/>
            <w:noWrap/>
            <w:vAlign w:val="center"/>
          </w:tcPr>
          <w:p w14:paraId="54FFFB9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23.42 (7.22-75.97)</w:t>
            </w:r>
          </w:p>
        </w:tc>
        <w:tc>
          <w:tcPr>
            <w:tcW w:w="1317" w:type="dxa"/>
            <w:tcBorders>
              <w:top w:val="nil"/>
              <w:left w:val="nil"/>
              <w:bottom w:val="nil"/>
              <w:right w:val="nil"/>
            </w:tcBorders>
            <w:shd w:val="clear" w:color="auto" w:fill="auto"/>
            <w:noWrap/>
            <w:vAlign w:val="center"/>
          </w:tcPr>
          <w:p w14:paraId="7B646C9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1.51E-07</w:t>
            </w:r>
          </w:p>
        </w:tc>
      </w:tr>
      <w:tr w:rsidR="00514C5A" w14:paraId="4725CBA2" w14:textId="77777777">
        <w:trPr>
          <w:trHeight w:val="280"/>
          <w:jc w:val="center"/>
        </w:trPr>
        <w:tc>
          <w:tcPr>
            <w:tcW w:w="1317" w:type="dxa"/>
            <w:tcBorders>
              <w:top w:val="nil"/>
              <w:left w:val="nil"/>
              <w:bottom w:val="nil"/>
              <w:right w:val="nil"/>
            </w:tcBorders>
            <w:shd w:val="clear" w:color="auto" w:fill="auto"/>
            <w:noWrap/>
            <w:vAlign w:val="center"/>
          </w:tcPr>
          <w:p w14:paraId="4C4CDD7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3BD8C4B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K57</w:t>
            </w:r>
          </w:p>
        </w:tc>
        <w:tc>
          <w:tcPr>
            <w:tcW w:w="1841" w:type="dxa"/>
            <w:tcBorders>
              <w:top w:val="nil"/>
              <w:left w:val="nil"/>
              <w:bottom w:val="nil"/>
              <w:right w:val="nil"/>
            </w:tcBorders>
            <w:shd w:val="clear" w:color="auto" w:fill="auto"/>
            <w:noWrap/>
            <w:vAlign w:val="center"/>
          </w:tcPr>
          <w:p w14:paraId="060094C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88</w:t>
            </w:r>
          </w:p>
        </w:tc>
        <w:tc>
          <w:tcPr>
            <w:tcW w:w="2363" w:type="dxa"/>
            <w:tcBorders>
              <w:top w:val="nil"/>
              <w:left w:val="nil"/>
              <w:bottom w:val="nil"/>
              <w:right w:val="nil"/>
            </w:tcBorders>
            <w:shd w:val="clear" w:color="auto" w:fill="auto"/>
            <w:noWrap/>
            <w:vAlign w:val="center"/>
          </w:tcPr>
          <w:p w14:paraId="5F5945E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21.83 (6.72-70.9)</w:t>
            </w:r>
          </w:p>
        </w:tc>
        <w:tc>
          <w:tcPr>
            <w:tcW w:w="1317" w:type="dxa"/>
            <w:tcBorders>
              <w:top w:val="nil"/>
              <w:left w:val="nil"/>
              <w:bottom w:val="nil"/>
              <w:right w:val="nil"/>
            </w:tcBorders>
            <w:shd w:val="clear" w:color="auto" w:fill="auto"/>
            <w:noWrap/>
            <w:vAlign w:val="center"/>
          </w:tcPr>
          <w:p w14:paraId="7EDB890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2.91E-07</w:t>
            </w:r>
          </w:p>
        </w:tc>
      </w:tr>
      <w:tr w:rsidR="00514C5A" w14:paraId="31317CD4" w14:textId="77777777">
        <w:trPr>
          <w:trHeight w:val="280"/>
          <w:jc w:val="center"/>
        </w:trPr>
        <w:tc>
          <w:tcPr>
            <w:tcW w:w="1317" w:type="dxa"/>
            <w:tcBorders>
              <w:top w:val="nil"/>
              <w:left w:val="nil"/>
              <w:bottom w:val="nil"/>
              <w:right w:val="nil"/>
            </w:tcBorders>
            <w:shd w:val="clear" w:color="auto" w:fill="auto"/>
            <w:noWrap/>
            <w:vAlign w:val="center"/>
          </w:tcPr>
          <w:p w14:paraId="1001CEE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306B77F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K21</w:t>
            </w:r>
          </w:p>
        </w:tc>
        <w:tc>
          <w:tcPr>
            <w:tcW w:w="1841" w:type="dxa"/>
            <w:tcBorders>
              <w:top w:val="nil"/>
              <w:left w:val="nil"/>
              <w:bottom w:val="nil"/>
              <w:right w:val="nil"/>
            </w:tcBorders>
            <w:shd w:val="clear" w:color="auto" w:fill="auto"/>
            <w:noWrap/>
            <w:vAlign w:val="center"/>
          </w:tcPr>
          <w:p w14:paraId="25E5345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110</w:t>
            </w:r>
          </w:p>
        </w:tc>
        <w:tc>
          <w:tcPr>
            <w:tcW w:w="2363" w:type="dxa"/>
            <w:tcBorders>
              <w:top w:val="nil"/>
              <w:left w:val="nil"/>
              <w:bottom w:val="nil"/>
              <w:right w:val="nil"/>
            </w:tcBorders>
            <w:shd w:val="clear" w:color="auto" w:fill="auto"/>
            <w:noWrap/>
            <w:vAlign w:val="center"/>
          </w:tcPr>
          <w:p w14:paraId="6515B4A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32.67 (7.86-135.72)</w:t>
            </w:r>
          </w:p>
        </w:tc>
        <w:tc>
          <w:tcPr>
            <w:tcW w:w="1317" w:type="dxa"/>
            <w:tcBorders>
              <w:top w:val="nil"/>
              <w:left w:val="nil"/>
              <w:bottom w:val="nil"/>
              <w:right w:val="nil"/>
            </w:tcBorders>
            <w:shd w:val="clear" w:color="auto" w:fill="auto"/>
            <w:noWrap/>
            <w:vAlign w:val="center"/>
          </w:tcPr>
          <w:p w14:paraId="0CBFB28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1.60E-06</w:t>
            </w:r>
          </w:p>
        </w:tc>
      </w:tr>
      <w:tr w:rsidR="00514C5A" w14:paraId="2297D39C" w14:textId="77777777">
        <w:trPr>
          <w:trHeight w:val="280"/>
          <w:jc w:val="center"/>
        </w:trPr>
        <w:tc>
          <w:tcPr>
            <w:tcW w:w="1317" w:type="dxa"/>
            <w:tcBorders>
              <w:top w:val="nil"/>
              <w:left w:val="nil"/>
              <w:bottom w:val="nil"/>
              <w:right w:val="nil"/>
            </w:tcBorders>
            <w:shd w:val="clear" w:color="auto" w:fill="auto"/>
            <w:noWrap/>
            <w:vAlign w:val="center"/>
          </w:tcPr>
          <w:p w14:paraId="528E8DE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J45</w:t>
            </w:r>
          </w:p>
        </w:tc>
        <w:tc>
          <w:tcPr>
            <w:tcW w:w="1317" w:type="dxa"/>
            <w:tcBorders>
              <w:top w:val="nil"/>
              <w:left w:val="nil"/>
              <w:bottom w:val="nil"/>
              <w:right w:val="nil"/>
            </w:tcBorders>
            <w:shd w:val="clear" w:color="auto" w:fill="auto"/>
            <w:noWrap/>
            <w:vAlign w:val="center"/>
          </w:tcPr>
          <w:p w14:paraId="41E7D72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7635B80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82</w:t>
            </w:r>
          </w:p>
        </w:tc>
        <w:tc>
          <w:tcPr>
            <w:tcW w:w="2363" w:type="dxa"/>
            <w:tcBorders>
              <w:top w:val="nil"/>
              <w:left w:val="nil"/>
              <w:bottom w:val="nil"/>
              <w:right w:val="nil"/>
            </w:tcBorders>
            <w:shd w:val="clear" w:color="auto" w:fill="auto"/>
            <w:noWrap/>
            <w:vAlign w:val="center"/>
          </w:tcPr>
          <w:p w14:paraId="05E1BB9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28.58 (6.83-119.63)</w:t>
            </w:r>
          </w:p>
        </w:tc>
        <w:tc>
          <w:tcPr>
            <w:tcW w:w="1317" w:type="dxa"/>
            <w:tcBorders>
              <w:top w:val="nil"/>
              <w:left w:val="nil"/>
              <w:bottom w:val="nil"/>
              <w:right w:val="nil"/>
            </w:tcBorders>
            <w:shd w:val="clear" w:color="auto" w:fill="auto"/>
            <w:noWrap/>
            <w:vAlign w:val="center"/>
          </w:tcPr>
          <w:p w14:paraId="3FE72C3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4.42E-06</w:t>
            </w:r>
          </w:p>
        </w:tc>
      </w:tr>
      <w:tr w:rsidR="00514C5A" w14:paraId="26B39D39" w14:textId="77777777">
        <w:trPr>
          <w:trHeight w:val="280"/>
          <w:jc w:val="center"/>
        </w:trPr>
        <w:tc>
          <w:tcPr>
            <w:tcW w:w="1317" w:type="dxa"/>
            <w:tcBorders>
              <w:top w:val="nil"/>
              <w:left w:val="nil"/>
              <w:bottom w:val="nil"/>
              <w:right w:val="nil"/>
            </w:tcBorders>
            <w:shd w:val="clear" w:color="auto" w:fill="auto"/>
            <w:noWrap/>
            <w:vAlign w:val="center"/>
          </w:tcPr>
          <w:p w14:paraId="359DBFC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7FD3AA7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F32</w:t>
            </w:r>
          </w:p>
        </w:tc>
        <w:tc>
          <w:tcPr>
            <w:tcW w:w="1841" w:type="dxa"/>
            <w:tcBorders>
              <w:top w:val="nil"/>
              <w:left w:val="nil"/>
              <w:bottom w:val="nil"/>
              <w:right w:val="nil"/>
            </w:tcBorders>
            <w:shd w:val="clear" w:color="auto" w:fill="auto"/>
            <w:noWrap/>
            <w:vAlign w:val="center"/>
          </w:tcPr>
          <w:p w14:paraId="763F30E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71</w:t>
            </w:r>
          </w:p>
        </w:tc>
        <w:tc>
          <w:tcPr>
            <w:tcW w:w="2363" w:type="dxa"/>
            <w:tcBorders>
              <w:top w:val="nil"/>
              <w:left w:val="nil"/>
              <w:bottom w:val="nil"/>
              <w:right w:val="nil"/>
            </w:tcBorders>
            <w:shd w:val="clear" w:color="auto" w:fill="auto"/>
            <w:noWrap/>
            <w:vAlign w:val="center"/>
          </w:tcPr>
          <w:p w14:paraId="7144FFF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20.76 (6.36-67.72)</w:t>
            </w:r>
          </w:p>
        </w:tc>
        <w:tc>
          <w:tcPr>
            <w:tcW w:w="1317" w:type="dxa"/>
            <w:tcBorders>
              <w:top w:val="nil"/>
              <w:left w:val="nil"/>
              <w:bottom w:val="nil"/>
              <w:right w:val="nil"/>
            </w:tcBorders>
            <w:shd w:val="clear" w:color="auto" w:fill="auto"/>
            <w:noWrap/>
            <w:vAlign w:val="center"/>
          </w:tcPr>
          <w:p w14:paraId="7F1D6B8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4.96E-07</w:t>
            </w:r>
          </w:p>
        </w:tc>
      </w:tr>
      <w:tr w:rsidR="00514C5A" w14:paraId="0175194D" w14:textId="77777777">
        <w:trPr>
          <w:trHeight w:val="280"/>
          <w:jc w:val="center"/>
        </w:trPr>
        <w:tc>
          <w:tcPr>
            <w:tcW w:w="1317" w:type="dxa"/>
            <w:tcBorders>
              <w:top w:val="nil"/>
              <w:left w:val="nil"/>
              <w:bottom w:val="nil"/>
              <w:right w:val="nil"/>
            </w:tcBorders>
            <w:shd w:val="clear" w:color="auto" w:fill="auto"/>
            <w:noWrap/>
            <w:vAlign w:val="center"/>
          </w:tcPr>
          <w:p w14:paraId="53A3529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J45</w:t>
            </w:r>
          </w:p>
        </w:tc>
        <w:tc>
          <w:tcPr>
            <w:tcW w:w="1317" w:type="dxa"/>
            <w:tcBorders>
              <w:top w:val="nil"/>
              <w:left w:val="nil"/>
              <w:bottom w:val="nil"/>
              <w:right w:val="nil"/>
            </w:tcBorders>
            <w:shd w:val="clear" w:color="auto" w:fill="auto"/>
            <w:noWrap/>
            <w:vAlign w:val="center"/>
          </w:tcPr>
          <w:p w14:paraId="3BA3941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0D75032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73</w:t>
            </w:r>
          </w:p>
        </w:tc>
        <w:tc>
          <w:tcPr>
            <w:tcW w:w="2363" w:type="dxa"/>
            <w:tcBorders>
              <w:top w:val="nil"/>
              <w:left w:val="nil"/>
              <w:bottom w:val="nil"/>
              <w:right w:val="nil"/>
            </w:tcBorders>
            <w:shd w:val="clear" w:color="auto" w:fill="auto"/>
            <w:noWrap/>
            <w:vAlign w:val="center"/>
          </w:tcPr>
          <w:p w14:paraId="5D06F65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11.69 (4.55-30.09)</w:t>
            </w:r>
          </w:p>
        </w:tc>
        <w:tc>
          <w:tcPr>
            <w:tcW w:w="1317" w:type="dxa"/>
            <w:tcBorders>
              <w:top w:val="nil"/>
              <w:left w:val="nil"/>
              <w:bottom w:val="nil"/>
              <w:right w:val="nil"/>
            </w:tcBorders>
            <w:shd w:val="clear" w:color="auto" w:fill="auto"/>
            <w:noWrap/>
            <w:vAlign w:val="center"/>
          </w:tcPr>
          <w:p w14:paraId="6F25352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3.39E-07</w:t>
            </w:r>
          </w:p>
        </w:tc>
      </w:tr>
      <w:tr w:rsidR="00514C5A" w14:paraId="6175CB62" w14:textId="77777777">
        <w:trPr>
          <w:trHeight w:val="280"/>
          <w:jc w:val="center"/>
        </w:trPr>
        <w:tc>
          <w:tcPr>
            <w:tcW w:w="1317" w:type="dxa"/>
            <w:tcBorders>
              <w:top w:val="nil"/>
              <w:left w:val="nil"/>
              <w:bottom w:val="nil"/>
              <w:right w:val="nil"/>
            </w:tcBorders>
            <w:shd w:val="clear" w:color="auto" w:fill="auto"/>
            <w:noWrap/>
            <w:vAlign w:val="center"/>
          </w:tcPr>
          <w:p w14:paraId="0458437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4920F15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841" w:type="dxa"/>
            <w:tcBorders>
              <w:top w:val="nil"/>
              <w:left w:val="nil"/>
              <w:bottom w:val="nil"/>
              <w:right w:val="nil"/>
            </w:tcBorders>
            <w:shd w:val="clear" w:color="auto" w:fill="auto"/>
            <w:noWrap/>
            <w:vAlign w:val="center"/>
          </w:tcPr>
          <w:p w14:paraId="0FD6818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88</w:t>
            </w:r>
          </w:p>
        </w:tc>
        <w:tc>
          <w:tcPr>
            <w:tcW w:w="2363" w:type="dxa"/>
            <w:tcBorders>
              <w:top w:val="nil"/>
              <w:left w:val="nil"/>
              <w:bottom w:val="nil"/>
              <w:right w:val="nil"/>
            </w:tcBorders>
            <w:shd w:val="clear" w:color="auto" w:fill="auto"/>
            <w:noWrap/>
            <w:vAlign w:val="center"/>
          </w:tcPr>
          <w:p w14:paraId="3334157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34.6 (8.33-143.63)</w:t>
            </w:r>
          </w:p>
        </w:tc>
        <w:tc>
          <w:tcPr>
            <w:tcW w:w="1317" w:type="dxa"/>
            <w:tcBorders>
              <w:top w:val="nil"/>
              <w:left w:val="nil"/>
              <w:bottom w:val="nil"/>
              <w:right w:val="nil"/>
            </w:tcBorders>
            <w:shd w:val="clear" w:color="auto" w:fill="auto"/>
            <w:noWrap/>
            <w:vAlign w:val="center"/>
          </w:tcPr>
          <w:p w14:paraId="70289F5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1.06E-06</w:t>
            </w:r>
          </w:p>
        </w:tc>
      </w:tr>
      <w:tr w:rsidR="00514C5A" w14:paraId="149BFFD4" w14:textId="77777777">
        <w:trPr>
          <w:trHeight w:val="280"/>
          <w:jc w:val="center"/>
        </w:trPr>
        <w:tc>
          <w:tcPr>
            <w:tcW w:w="1317" w:type="dxa"/>
            <w:tcBorders>
              <w:top w:val="nil"/>
              <w:left w:val="nil"/>
              <w:bottom w:val="nil"/>
              <w:right w:val="nil"/>
            </w:tcBorders>
            <w:shd w:val="clear" w:color="auto" w:fill="auto"/>
            <w:noWrap/>
            <w:vAlign w:val="center"/>
          </w:tcPr>
          <w:p w14:paraId="7F08555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7DBE527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D51</w:t>
            </w:r>
          </w:p>
        </w:tc>
        <w:tc>
          <w:tcPr>
            <w:tcW w:w="1841" w:type="dxa"/>
            <w:tcBorders>
              <w:top w:val="nil"/>
              <w:left w:val="nil"/>
              <w:bottom w:val="nil"/>
              <w:right w:val="nil"/>
            </w:tcBorders>
            <w:shd w:val="clear" w:color="auto" w:fill="auto"/>
            <w:noWrap/>
            <w:vAlign w:val="center"/>
          </w:tcPr>
          <w:p w14:paraId="096EFFF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72</w:t>
            </w:r>
          </w:p>
        </w:tc>
        <w:tc>
          <w:tcPr>
            <w:tcW w:w="2363" w:type="dxa"/>
            <w:tcBorders>
              <w:top w:val="nil"/>
              <w:left w:val="nil"/>
              <w:bottom w:val="nil"/>
              <w:right w:val="nil"/>
            </w:tcBorders>
            <w:shd w:val="clear" w:color="auto" w:fill="auto"/>
            <w:noWrap/>
            <w:vAlign w:val="center"/>
          </w:tcPr>
          <w:p w14:paraId="025D908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14.83 (5.23-42.01)</w:t>
            </w:r>
          </w:p>
        </w:tc>
        <w:tc>
          <w:tcPr>
            <w:tcW w:w="1317" w:type="dxa"/>
            <w:tcBorders>
              <w:top w:val="nil"/>
              <w:left w:val="nil"/>
              <w:bottom w:val="nil"/>
              <w:right w:val="nil"/>
            </w:tcBorders>
            <w:shd w:val="clear" w:color="auto" w:fill="auto"/>
            <w:noWrap/>
            <w:vAlign w:val="center"/>
          </w:tcPr>
          <w:p w14:paraId="5A7D511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3.87E-07</w:t>
            </w:r>
          </w:p>
        </w:tc>
      </w:tr>
      <w:tr w:rsidR="00514C5A" w14:paraId="70ACFC47" w14:textId="77777777">
        <w:trPr>
          <w:trHeight w:val="280"/>
          <w:jc w:val="center"/>
        </w:trPr>
        <w:tc>
          <w:tcPr>
            <w:tcW w:w="1317" w:type="dxa"/>
            <w:tcBorders>
              <w:top w:val="nil"/>
              <w:left w:val="nil"/>
              <w:bottom w:val="nil"/>
              <w:right w:val="nil"/>
            </w:tcBorders>
            <w:shd w:val="clear" w:color="auto" w:fill="auto"/>
            <w:noWrap/>
            <w:vAlign w:val="center"/>
          </w:tcPr>
          <w:p w14:paraId="3FB21BC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2EE101E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D10</w:t>
            </w:r>
          </w:p>
        </w:tc>
        <w:tc>
          <w:tcPr>
            <w:tcW w:w="1841" w:type="dxa"/>
            <w:tcBorders>
              <w:top w:val="nil"/>
              <w:left w:val="nil"/>
              <w:bottom w:val="nil"/>
              <w:right w:val="nil"/>
            </w:tcBorders>
            <w:shd w:val="clear" w:color="auto" w:fill="auto"/>
            <w:noWrap/>
            <w:vAlign w:val="center"/>
          </w:tcPr>
          <w:p w14:paraId="0913D05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69</w:t>
            </w:r>
          </w:p>
        </w:tc>
        <w:tc>
          <w:tcPr>
            <w:tcW w:w="2363" w:type="dxa"/>
            <w:tcBorders>
              <w:top w:val="nil"/>
              <w:left w:val="nil"/>
              <w:bottom w:val="nil"/>
              <w:right w:val="nil"/>
            </w:tcBorders>
            <w:shd w:val="clear" w:color="auto" w:fill="auto"/>
            <w:noWrap/>
            <w:vAlign w:val="center"/>
          </w:tcPr>
          <w:p w14:paraId="582D75D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12.09 (4.71-31.05)</w:t>
            </w:r>
          </w:p>
        </w:tc>
        <w:tc>
          <w:tcPr>
            <w:tcW w:w="1317" w:type="dxa"/>
            <w:tcBorders>
              <w:top w:val="nil"/>
              <w:left w:val="nil"/>
              <w:bottom w:val="nil"/>
              <w:right w:val="nil"/>
            </w:tcBorders>
            <w:shd w:val="clear" w:color="auto" w:fill="auto"/>
            <w:noWrap/>
            <w:vAlign w:val="center"/>
          </w:tcPr>
          <w:p w14:paraId="630FD00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2.21E-07</w:t>
            </w:r>
          </w:p>
        </w:tc>
      </w:tr>
      <w:tr w:rsidR="00514C5A" w14:paraId="16414313" w14:textId="77777777">
        <w:trPr>
          <w:trHeight w:val="280"/>
          <w:jc w:val="center"/>
        </w:trPr>
        <w:tc>
          <w:tcPr>
            <w:tcW w:w="1317" w:type="dxa"/>
            <w:tcBorders>
              <w:top w:val="nil"/>
              <w:left w:val="nil"/>
              <w:bottom w:val="nil"/>
              <w:right w:val="nil"/>
            </w:tcBorders>
            <w:shd w:val="clear" w:color="auto" w:fill="auto"/>
            <w:noWrap/>
            <w:vAlign w:val="center"/>
          </w:tcPr>
          <w:p w14:paraId="3757182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J45</w:t>
            </w:r>
          </w:p>
        </w:tc>
        <w:tc>
          <w:tcPr>
            <w:tcW w:w="1317" w:type="dxa"/>
            <w:tcBorders>
              <w:top w:val="nil"/>
              <w:left w:val="nil"/>
              <w:bottom w:val="nil"/>
              <w:right w:val="nil"/>
            </w:tcBorders>
            <w:shd w:val="clear" w:color="auto" w:fill="auto"/>
            <w:noWrap/>
            <w:vAlign w:val="center"/>
          </w:tcPr>
          <w:p w14:paraId="2347048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A09</w:t>
            </w:r>
          </w:p>
        </w:tc>
        <w:tc>
          <w:tcPr>
            <w:tcW w:w="1841" w:type="dxa"/>
            <w:tcBorders>
              <w:top w:val="nil"/>
              <w:left w:val="nil"/>
              <w:bottom w:val="nil"/>
              <w:right w:val="nil"/>
            </w:tcBorders>
            <w:shd w:val="clear" w:color="auto" w:fill="auto"/>
            <w:noWrap/>
            <w:vAlign w:val="center"/>
          </w:tcPr>
          <w:p w14:paraId="7684D5B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58</w:t>
            </w:r>
          </w:p>
        </w:tc>
        <w:tc>
          <w:tcPr>
            <w:tcW w:w="2363" w:type="dxa"/>
            <w:tcBorders>
              <w:top w:val="nil"/>
              <w:left w:val="nil"/>
              <w:bottom w:val="nil"/>
              <w:right w:val="nil"/>
            </w:tcBorders>
            <w:shd w:val="clear" w:color="auto" w:fill="auto"/>
            <w:noWrap/>
            <w:vAlign w:val="center"/>
          </w:tcPr>
          <w:p w14:paraId="61082CF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56.04 (7.63-411.58)</w:t>
            </w:r>
          </w:p>
        </w:tc>
        <w:tc>
          <w:tcPr>
            <w:tcW w:w="1317" w:type="dxa"/>
            <w:tcBorders>
              <w:top w:val="nil"/>
              <w:left w:val="nil"/>
              <w:bottom w:val="nil"/>
              <w:right w:val="nil"/>
            </w:tcBorders>
            <w:shd w:val="clear" w:color="auto" w:fill="auto"/>
            <w:noWrap/>
            <w:vAlign w:val="center"/>
          </w:tcPr>
          <w:p w14:paraId="11B2DFD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7.58E-05</w:t>
            </w:r>
          </w:p>
        </w:tc>
      </w:tr>
      <w:tr w:rsidR="00514C5A" w14:paraId="150102FD" w14:textId="77777777">
        <w:trPr>
          <w:trHeight w:val="280"/>
          <w:jc w:val="center"/>
        </w:trPr>
        <w:tc>
          <w:tcPr>
            <w:tcW w:w="1317" w:type="dxa"/>
            <w:tcBorders>
              <w:top w:val="nil"/>
              <w:left w:val="nil"/>
              <w:bottom w:val="nil"/>
              <w:right w:val="nil"/>
            </w:tcBorders>
            <w:shd w:val="clear" w:color="auto" w:fill="auto"/>
            <w:noWrap/>
            <w:vAlign w:val="center"/>
          </w:tcPr>
          <w:p w14:paraId="60B6E3D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J44</w:t>
            </w:r>
          </w:p>
        </w:tc>
        <w:tc>
          <w:tcPr>
            <w:tcW w:w="1317" w:type="dxa"/>
            <w:tcBorders>
              <w:top w:val="nil"/>
              <w:left w:val="nil"/>
              <w:bottom w:val="nil"/>
              <w:right w:val="nil"/>
            </w:tcBorders>
            <w:shd w:val="clear" w:color="auto" w:fill="auto"/>
            <w:noWrap/>
            <w:vAlign w:val="center"/>
          </w:tcPr>
          <w:p w14:paraId="634F112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M54</w:t>
            </w:r>
          </w:p>
        </w:tc>
        <w:tc>
          <w:tcPr>
            <w:tcW w:w="1841" w:type="dxa"/>
            <w:tcBorders>
              <w:top w:val="nil"/>
              <w:left w:val="nil"/>
              <w:bottom w:val="nil"/>
              <w:right w:val="nil"/>
            </w:tcBorders>
            <w:shd w:val="clear" w:color="auto" w:fill="auto"/>
            <w:noWrap/>
            <w:vAlign w:val="center"/>
          </w:tcPr>
          <w:p w14:paraId="6B512C6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73</w:t>
            </w:r>
          </w:p>
        </w:tc>
        <w:tc>
          <w:tcPr>
            <w:tcW w:w="2363" w:type="dxa"/>
            <w:tcBorders>
              <w:top w:val="nil"/>
              <w:left w:val="nil"/>
              <w:bottom w:val="nil"/>
              <w:right w:val="nil"/>
            </w:tcBorders>
            <w:shd w:val="clear" w:color="auto" w:fill="auto"/>
            <w:noWrap/>
            <w:vAlign w:val="center"/>
          </w:tcPr>
          <w:p w14:paraId="242055B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44.65 (6.04-329.95)</w:t>
            </w:r>
          </w:p>
        </w:tc>
        <w:tc>
          <w:tcPr>
            <w:tcW w:w="1317" w:type="dxa"/>
            <w:tcBorders>
              <w:top w:val="nil"/>
              <w:left w:val="nil"/>
              <w:bottom w:val="nil"/>
              <w:right w:val="nil"/>
            </w:tcBorders>
            <w:shd w:val="clear" w:color="auto" w:fill="auto"/>
            <w:noWrap/>
            <w:vAlign w:val="center"/>
          </w:tcPr>
          <w:p w14:paraId="0785044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0.000197</w:t>
            </w:r>
          </w:p>
        </w:tc>
      </w:tr>
      <w:tr w:rsidR="00514C5A" w14:paraId="215C54DD" w14:textId="77777777">
        <w:trPr>
          <w:trHeight w:val="280"/>
          <w:jc w:val="center"/>
        </w:trPr>
        <w:tc>
          <w:tcPr>
            <w:tcW w:w="1317" w:type="dxa"/>
            <w:tcBorders>
              <w:top w:val="nil"/>
              <w:left w:val="nil"/>
              <w:bottom w:val="nil"/>
              <w:right w:val="nil"/>
            </w:tcBorders>
            <w:shd w:val="clear" w:color="auto" w:fill="auto"/>
            <w:noWrap/>
            <w:vAlign w:val="center"/>
          </w:tcPr>
          <w:p w14:paraId="62DC616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J44</w:t>
            </w:r>
          </w:p>
        </w:tc>
        <w:tc>
          <w:tcPr>
            <w:tcW w:w="1317" w:type="dxa"/>
            <w:tcBorders>
              <w:top w:val="nil"/>
              <w:left w:val="nil"/>
              <w:bottom w:val="nil"/>
              <w:right w:val="nil"/>
            </w:tcBorders>
            <w:shd w:val="clear" w:color="auto" w:fill="auto"/>
            <w:noWrap/>
            <w:vAlign w:val="center"/>
          </w:tcPr>
          <w:p w14:paraId="3B92714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7C11ADF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69</w:t>
            </w:r>
          </w:p>
        </w:tc>
        <w:tc>
          <w:tcPr>
            <w:tcW w:w="2363" w:type="dxa"/>
            <w:tcBorders>
              <w:top w:val="nil"/>
              <w:left w:val="nil"/>
              <w:bottom w:val="nil"/>
              <w:right w:val="nil"/>
            </w:tcBorders>
            <w:shd w:val="clear" w:color="auto" w:fill="auto"/>
            <w:noWrap/>
            <w:vAlign w:val="center"/>
          </w:tcPr>
          <w:p w14:paraId="4D4B43B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24.86 (5.91-104.67)</w:t>
            </w:r>
          </w:p>
        </w:tc>
        <w:tc>
          <w:tcPr>
            <w:tcW w:w="1317" w:type="dxa"/>
            <w:tcBorders>
              <w:top w:val="nil"/>
              <w:left w:val="nil"/>
              <w:bottom w:val="nil"/>
              <w:right w:val="nil"/>
            </w:tcBorders>
            <w:shd w:val="clear" w:color="auto" w:fill="auto"/>
            <w:noWrap/>
            <w:vAlign w:val="center"/>
          </w:tcPr>
          <w:p w14:paraId="5B71371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1.18E-05</w:t>
            </w:r>
          </w:p>
        </w:tc>
      </w:tr>
      <w:tr w:rsidR="00514C5A" w14:paraId="45490818" w14:textId="77777777">
        <w:trPr>
          <w:trHeight w:val="280"/>
          <w:jc w:val="center"/>
        </w:trPr>
        <w:tc>
          <w:tcPr>
            <w:tcW w:w="1317" w:type="dxa"/>
            <w:tcBorders>
              <w:top w:val="nil"/>
              <w:left w:val="nil"/>
              <w:bottom w:val="nil"/>
              <w:right w:val="nil"/>
            </w:tcBorders>
            <w:shd w:val="clear" w:color="auto" w:fill="auto"/>
            <w:noWrap/>
            <w:vAlign w:val="center"/>
          </w:tcPr>
          <w:p w14:paraId="6E30696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lastRenderedPageBreak/>
              <w:t>J44</w:t>
            </w:r>
          </w:p>
        </w:tc>
        <w:tc>
          <w:tcPr>
            <w:tcW w:w="1317" w:type="dxa"/>
            <w:tcBorders>
              <w:top w:val="nil"/>
              <w:left w:val="nil"/>
              <w:bottom w:val="nil"/>
              <w:right w:val="nil"/>
            </w:tcBorders>
            <w:shd w:val="clear" w:color="auto" w:fill="auto"/>
            <w:noWrap/>
            <w:vAlign w:val="center"/>
          </w:tcPr>
          <w:p w14:paraId="524809A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30A6395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82</w:t>
            </w:r>
          </w:p>
        </w:tc>
        <w:tc>
          <w:tcPr>
            <w:tcW w:w="2363" w:type="dxa"/>
            <w:tcBorders>
              <w:top w:val="nil"/>
              <w:left w:val="nil"/>
              <w:bottom w:val="nil"/>
              <w:right w:val="nil"/>
            </w:tcBorders>
            <w:shd w:val="clear" w:color="auto" w:fill="auto"/>
            <w:noWrap/>
            <w:vAlign w:val="center"/>
          </w:tcPr>
          <w:p w14:paraId="73F2558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21.71 (6.66-70.75)</w:t>
            </w:r>
          </w:p>
        </w:tc>
        <w:tc>
          <w:tcPr>
            <w:tcW w:w="1317" w:type="dxa"/>
            <w:tcBorders>
              <w:top w:val="nil"/>
              <w:left w:val="nil"/>
              <w:bottom w:val="nil"/>
              <w:right w:val="nil"/>
            </w:tcBorders>
            <w:shd w:val="clear" w:color="auto" w:fill="auto"/>
            <w:noWrap/>
            <w:vAlign w:val="center"/>
          </w:tcPr>
          <w:p w14:paraId="32C8329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3.29E-07</w:t>
            </w:r>
          </w:p>
        </w:tc>
      </w:tr>
      <w:tr w:rsidR="00514C5A" w14:paraId="56E5FAD0" w14:textId="77777777">
        <w:trPr>
          <w:trHeight w:val="280"/>
          <w:jc w:val="center"/>
        </w:trPr>
        <w:tc>
          <w:tcPr>
            <w:tcW w:w="1317" w:type="dxa"/>
            <w:tcBorders>
              <w:top w:val="nil"/>
              <w:left w:val="nil"/>
              <w:bottom w:val="nil"/>
              <w:right w:val="nil"/>
            </w:tcBorders>
            <w:shd w:val="clear" w:color="auto" w:fill="auto"/>
            <w:noWrap/>
            <w:vAlign w:val="center"/>
          </w:tcPr>
          <w:p w14:paraId="1DC860A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J12</w:t>
            </w:r>
          </w:p>
        </w:tc>
        <w:tc>
          <w:tcPr>
            <w:tcW w:w="1317" w:type="dxa"/>
            <w:tcBorders>
              <w:top w:val="nil"/>
              <w:left w:val="nil"/>
              <w:bottom w:val="nil"/>
              <w:right w:val="nil"/>
            </w:tcBorders>
            <w:shd w:val="clear" w:color="auto" w:fill="auto"/>
            <w:noWrap/>
            <w:vAlign w:val="center"/>
          </w:tcPr>
          <w:p w14:paraId="2B2FC72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J96</w:t>
            </w:r>
          </w:p>
        </w:tc>
        <w:tc>
          <w:tcPr>
            <w:tcW w:w="1841" w:type="dxa"/>
            <w:tcBorders>
              <w:top w:val="nil"/>
              <w:left w:val="nil"/>
              <w:bottom w:val="nil"/>
              <w:right w:val="nil"/>
            </w:tcBorders>
            <w:shd w:val="clear" w:color="auto" w:fill="auto"/>
            <w:noWrap/>
            <w:vAlign w:val="center"/>
          </w:tcPr>
          <w:p w14:paraId="62F7BB4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72</w:t>
            </w:r>
          </w:p>
        </w:tc>
        <w:tc>
          <w:tcPr>
            <w:tcW w:w="2363" w:type="dxa"/>
            <w:tcBorders>
              <w:top w:val="nil"/>
              <w:left w:val="nil"/>
              <w:bottom w:val="nil"/>
              <w:right w:val="nil"/>
            </w:tcBorders>
            <w:shd w:val="clear" w:color="auto" w:fill="auto"/>
            <w:noWrap/>
            <w:vAlign w:val="center"/>
          </w:tcPr>
          <w:p w14:paraId="54D918D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51.13 (6.95-376.08)</w:t>
            </w:r>
          </w:p>
        </w:tc>
        <w:tc>
          <w:tcPr>
            <w:tcW w:w="1317" w:type="dxa"/>
            <w:tcBorders>
              <w:top w:val="nil"/>
              <w:left w:val="nil"/>
              <w:bottom w:val="nil"/>
              <w:right w:val="nil"/>
            </w:tcBorders>
            <w:shd w:val="clear" w:color="auto" w:fill="auto"/>
            <w:noWrap/>
            <w:vAlign w:val="center"/>
          </w:tcPr>
          <w:p w14:paraId="2799EB5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0.000111</w:t>
            </w:r>
          </w:p>
        </w:tc>
      </w:tr>
      <w:tr w:rsidR="00514C5A" w14:paraId="7A0891B7" w14:textId="77777777">
        <w:trPr>
          <w:trHeight w:val="280"/>
          <w:jc w:val="center"/>
        </w:trPr>
        <w:tc>
          <w:tcPr>
            <w:tcW w:w="1317" w:type="dxa"/>
            <w:tcBorders>
              <w:top w:val="nil"/>
              <w:left w:val="nil"/>
              <w:bottom w:val="nil"/>
              <w:right w:val="nil"/>
            </w:tcBorders>
            <w:shd w:val="clear" w:color="auto" w:fill="auto"/>
            <w:noWrap/>
            <w:vAlign w:val="center"/>
          </w:tcPr>
          <w:p w14:paraId="4FD3DCB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J12</w:t>
            </w:r>
          </w:p>
        </w:tc>
        <w:tc>
          <w:tcPr>
            <w:tcW w:w="1317" w:type="dxa"/>
            <w:tcBorders>
              <w:top w:val="nil"/>
              <w:left w:val="nil"/>
              <w:bottom w:val="nil"/>
              <w:right w:val="nil"/>
            </w:tcBorders>
            <w:shd w:val="clear" w:color="auto" w:fill="auto"/>
            <w:noWrap/>
            <w:vAlign w:val="center"/>
          </w:tcPr>
          <w:p w14:paraId="0DC772E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379015F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99</w:t>
            </w:r>
          </w:p>
        </w:tc>
        <w:tc>
          <w:tcPr>
            <w:tcW w:w="2363" w:type="dxa"/>
            <w:tcBorders>
              <w:top w:val="nil"/>
              <w:left w:val="nil"/>
              <w:bottom w:val="nil"/>
              <w:right w:val="nil"/>
            </w:tcBorders>
            <w:shd w:val="clear" w:color="auto" w:fill="auto"/>
            <w:noWrap/>
            <w:vAlign w:val="center"/>
          </w:tcPr>
          <w:p w14:paraId="2DA8270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29.1 (6.96-121.64)</w:t>
            </w:r>
          </w:p>
        </w:tc>
        <w:tc>
          <w:tcPr>
            <w:tcW w:w="1317" w:type="dxa"/>
            <w:tcBorders>
              <w:top w:val="nil"/>
              <w:left w:val="nil"/>
              <w:bottom w:val="nil"/>
              <w:right w:val="nil"/>
            </w:tcBorders>
            <w:shd w:val="clear" w:color="auto" w:fill="auto"/>
            <w:noWrap/>
            <w:vAlign w:val="center"/>
          </w:tcPr>
          <w:p w14:paraId="26ED55F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3.86E-06</w:t>
            </w:r>
          </w:p>
        </w:tc>
      </w:tr>
      <w:tr w:rsidR="00514C5A" w14:paraId="15B357A3" w14:textId="77777777">
        <w:trPr>
          <w:trHeight w:val="280"/>
          <w:jc w:val="center"/>
        </w:trPr>
        <w:tc>
          <w:tcPr>
            <w:tcW w:w="1317" w:type="dxa"/>
            <w:tcBorders>
              <w:top w:val="nil"/>
              <w:left w:val="nil"/>
              <w:bottom w:val="nil"/>
              <w:right w:val="nil"/>
            </w:tcBorders>
            <w:shd w:val="clear" w:color="auto" w:fill="auto"/>
            <w:noWrap/>
            <w:vAlign w:val="center"/>
          </w:tcPr>
          <w:p w14:paraId="35CB0C4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J12</w:t>
            </w:r>
          </w:p>
        </w:tc>
        <w:tc>
          <w:tcPr>
            <w:tcW w:w="1317" w:type="dxa"/>
            <w:tcBorders>
              <w:top w:val="nil"/>
              <w:left w:val="nil"/>
              <w:bottom w:val="nil"/>
              <w:right w:val="nil"/>
            </w:tcBorders>
            <w:shd w:val="clear" w:color="auto" w:fill="auto"/>
            <w:noWrap/>
            <w:vAlign w:val="center"/>
          </w:tcPr>
          <w:p w14:paraId="49A2976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F40</w:t>
            </w:r>
          </w:p>
        </w:tc>
        <w:tc>
          <w:tcPr>
            <w:tcW w:w="1841" w:type="dxa"/>
            <w:tcBorders>
              <w:top w:val="nil"/>
              <w:left w:val="nil"/>
              <w:bottom w:val="nil"/>
              <w:right w:val="nil"/>
            </w:tcBorders>
            <w:shd w:val="clear" w:color="auto" w:fill="auto"/>
            <w:noWrap/>
            <w:vAlign w:val="center"/>
          </w:tcPr>
          <w:p w14:paraId="7D96DFD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66</w:t>
            </w:r>
          </w:p>
        </w:tc>
        <w:tc>
          <w:tcPr>
            <w:tcW w:w="2363" w:type="dxa"/>
            <w:tcBorders>
              <w:top w:val="nil"/>
              <w:left w:val="nil"/>
              <w:bottom w:val="nil"/>
              <w:right w:val="nil"/>
            </w:tcBorders>
            <w:shd w:val="clear" w:color="auto" w:fill="auto"/>
            <w:noWrap/>
            <w:vAlign w:val="center"/>
          </w:tcPr>
          <w:p w14:paraId="20165FB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53.06 (7.21-390.29)</w:t>
            </w:r>
          </w:p>
        </w:tc>
        <w:tc>
          <w:tcPr>
            <w:tcW w:w="1317" w:type="dxa"/>
            <w:tcBorders>
              <w:top w:val="nil"/>
              <w:left w:val="nil"/>
              <w:bottom w:val="nil"/>
              <w:right w:val="nil"/>
            </w:tcBorders>
            <w:shd w:val="clear" w:color="auto" w:fill="auto"/>
            <w:noWrap/>
            <w:vAlign w:val="center"/>
          </w:tcPr>
          <w:p w14:paraId="1563189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9.60E-05</w:t>
            </w:r>
          </w:p>
        </w:tc>
      </w:tr>
      <w:tr w:rsidR="00514C5A" w14:paraId="18F3A7C7" w14:textId="77777777">
        <w:trPr>
          <w:trHeight w:val="280"/>
          <w:jc w:val="center"/>
        </w:trPr>
        <w:tc>
          <w:tcPr>
            <w:tcW w:w="1317" w:type="dxa"/>
            <w:tcBorders>
              <w:top w:val="nil"/>
              <w:left w:val="nil"/>
              <w:bottom w:val="nil"/>
              <w:right w:val="nil"/>
            </w:tcBorders>
            <w:shd w:val="clear" w:color="auto" w:fill="auto"/>
            <w:noWrap/>
            <w:vAlign w:val="center"/>
          </w:tcPr>
          <w:p w14:paraId="1C35C89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I48</w:t>
            </w:r>
          </w:p>
        </w:tc>
        <w:tc>
          <w:tcPr>
            <w:tcW w:w="1317" w:type="dxa"/>
            <w:tcBorders>
              <w:top w:val="nil"/>
              <w:left w:val="nil"/>
              <w:bottom w:val="nil"/>
              <w:right w:val="nil"/>
            </w:tcBorders>
            <w:shd w:val="clear" w:color="auto" w:fill="auto"/>
            <w:noWrap/>
            <w:vAlign w:val="center"/>
          </w:tcPr>
          <w:p w14:paraId="565CB0B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I51</w:t>
            </w:r>
          </w:p>
        </w:tc>
        <w:tc>
          <w:tcPr>
            <w:tcW w:w="1841" w:type="dxa"/>
            <w:tcBorders>
              <w:top w:val="nil"/>
              <w:left w:val="nil"/>
              <w:bottom w:val="nil"/>
              <w:right w:val="nil"/>
            </w:tcBorders>
            <w:shd w:val="clear" w:color="auto" w:fill="auto"/>
            <w:noWrap/>
            <w:vAlign w:val="center"/>
          </w:tcPr>
          <w:p w14:paraId="3CF4BD0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62</w:t>
            </w:r>
          </w:p>
        </w:tc>
        <w:tc>
          <w:tcPr>
            <w:tcW w:w="2363" w:type="dxa"/>
            <w:tcBorders>
              <w:top w:val="nil"/>
              <w:left w:val="nil"/>
              <w:bottom w:val="nil"/>
              <w:right w:val="nil"/>
            </w:tcBorders>
            <w:shd w:val="clear" w:color="auto" w:fill="auto"/>
            <w:noWrap/>
            <w:vAlign w:val="center"/>
          </w:tcPr>
          <w:p w14:paraId="140510F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50.04 (6.79-369)</w:t>
            </w:r>
          </w:p>
        </w:tc>
        <w:tc>
          <w:tcPr>
            <w:tcW w:w="1317" w:type="dxa"/>
            <w:tcBorders>
              <w:top w:val="nil"/>
              <w:left w:val="nil"/>
              <w:bottom w:val="nil"/>
              <w:right w:val="nil"/>
            </w:tcBorders>
            <w:shd w:val="clear" w:color="auto" w:fill="auto"/>
            <w:noWrap/>
            <w:vAlign w:val="center"/>
          </w:tcPr>
          <w:p w14:paraId="216774A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0.000124</w:t>
            </w:r>
          </w:p>
        </w:tc>
      </w:tr>
      <w:tr w:rsidR="00514C5A" w14:paraId="2061A981" w14:textId="77777777">
        <w:trPr>
          <w:trHeight w:val="280"/>
          <w:jc w:val="center"/>
        </w:trPr>
        <w:tc>
          <w:tcPr>
            <w:tcW w:w="1317" w:type="dxa"/>
            <w:tcBorders>
              <w:top w:val="nil"/>
              <w:left w:val="nil"/>
              <w:bottom w:val="nil"/>
              <w:right w:val="nil"/>
            </w:tcBorders>
            <w:shd w:val="clear" w:color="auto" w:fill="auto"/>
            <w:noWrap/>
            <w:vAlign w:val="center"/>
          </w:tcPr>
          <w:p w14:paraId="5678471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F4C60B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N18</w:t>
            </w:r>
          </w:p>
        </w:tc>
        <w:tc>
          <w:tcPr>
            <w:tcW w:w="1841" w:type="dxa"/>
            <w:tcBorders>
              <w:top w:val="nil"/>
              <w:left w:val="nil"/>
              <w:bottom w:val="nil"/>
              <w:right w:val="nil"/>
            </w:tcBorders>
            <w:shd w:val="clear" w:color="auto" w:fill="auto"/>
            <w:noWrap/>
            <w:vAlign w:val="center"/>
          </w:tcPr>
          <w:p w14:paraId="10268BF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172</w:t>
            </w:r>
          </w:p>
        </w:tc>
        <w:tc>
          <w:tcPr>
            <w:tcW w:w="2363" w:type="dxa"/>
            <w:tcBorders>
              <w:top w:val="nil"/>
              <w:left w:val="nil"/>
              <w:bottom w:val="nil"/>
              <w:right w:val="nil"/>
            </w:tcBorders>
            <w:shd w:val="clear" w:color="auto" w:fill="auto"/>
            <w:noWrap/>
            <w:vAlign w:val="center"/>
          </w:tcPr>
          <w:p w14:paraId="31D473E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20.95 (6.49-67.67)</w:t>
            </w:r>
          </w:p>
        </w:tc>
        <w:tc>
          <w:tcPr>
            <w:tcW w:w="1317" w:type="dxa"/>
            <w:tcBorders>
              <w:top w:val="nil"/>
              <w:left w:val="nil"/>
              <w:bottom w:val="nil"/>
              <w:right w:val="nil"/>
            </w:tcBorders>
            <w:shd w:val="clear" w:color="auto" w:fill="auto"/>
            <w:noWrap/>
            <w:vAlign w:val="center"/>
          </w:tcPr>
          <w:p w14:paraId="3E6E167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3.66E-07</w:t>
            </w:r>
          </w:p>
        </w:tc>
      </w:tr>
      <w:tr w:rsidR="00514C5A" w14:paraId="6851575E" w14:textId="77777777">
        <w:trPr>
          <w:trHeight w:val="280"/>
          <w:jc w:val="center"/>
        </w:trPr>
        <w:tc>
          <w:tcPr>
            <w:tcW w:w="1317" w:type="dxa"/>
            <w:tcBorders>
              <w:top w:val="nil"/>
              <w:left w:val="nil"/>
              <w:bottom w:val="nil"/>
              <w:right w:val="nil"/>
            </w:tcBorders>
            <w:shd w:val="clear" w:color="auto" w:fill="auto"/>
            <w:noWrap/>
            <w:vAlign w:val="center"/>
          </w:tcPr>
          <w:p w14:paraId="5DB0898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89843A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N17</w:t>
            </w:r>
          </w:p>
        </w:tc>
        <w:tc>
          <w:tcPr>
            <w:tcW w:w="1841" w:type="dxa"/>
            <w:tcBorders>
              <w:top w:val="nil"/>
              <w:left w:val="nil"/>
              <w:bottom w:val="nil"/>
              <w:right w:val="nil"/>
            </w:tcBorders>
            <w:shd w:val="clear" w:color="auto" w:fill="auto"/>
            <w:noWrap/>
            <w:vAlign w:val="center"/>
          </w:tcPr>
          <w:p w14:paraId="6468281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194</w:t>
            </w:r>
          </w:p>
        </w:tc>
        <w:tc>
          <w:tcPr>
            <w:tcW w:w="2363" w:type="dxa"/>
            <w:tcBorders>
              <w:top w:val="nil"/>
              <w:left w:val="nil"/>
              <w:bottom w:val="nil"/>
              <w:right w:val="nil"/>
            </w:tcBorders>
            <w:shd w:val="clear" w:color="auto" w:fill="auto"/>
            <w:noWrap/>
            <w:vAlign w:val="center"/>
          </w:tcPr>
          <w:p w14:paraId="0AD6228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90.2 (12.46-652.91)</w:t>
            </w:r>
          </w:p>
        </w:tc>
        <w:tc>
          <w:tcPr>
            <w:tcW w:w="1317" w:type="dxa"/>
            <w:tcBorders>
              <w:top w:val="nil"/>
              <w:left w:val="nil"/>
              <w:bottom w:val="nil"/>
              <w:right w:val="nil"/>
            </w:tcBorders>
            <w:shd w:val="clear" w:color="auto" w:fill="auto"/>
            <w:noWrap/>
            <w:vAlign w:val="center"/>
          </w:tcPr>
          <w:p w14:paraId="53F7E67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8.28E-06</w:t>
            </w:r>
          </w:p>
        </w:tc>
      </w:tr>
      <w:tr w:rsidR="00514C5A" w14:paraId="312E154B" w14:textId="77777777">
        <w:trPr>
          <w:trHeight w:val="280"/>
          <w:jc w:val="center"/>
        </w:trPr>
        <w:tc>
          <w:tcPr>
            <w:tcW w:w="1317" w:type="dxa"/>
            <w:tcBorders>
              <w:top w:val="nil"/>
              <w:left w:val="nil"/>
              <w:bottom w:val="nil"/>
              <w:right w:val="nil"/>
            </w:tcBorders>
            <w:shd w:val="clear" w:color="auto" w:fill="auto"/>
            <w:noWrap/>
            <w:vAlign w:val="center"/>
          </w:tcPr>
          <w:p w14:paraId="13919FD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54ACF9A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M80</w:t>
            </w:r>
          </w:p>
        </w:tc>
        <w:tc>
          <w:tcPr>
            <w:tcW w:w="1841" w:type="dxa"/>
            <w:tcBorders>
              <w:top w:val="nil"/>
              <w:left w:val="nil"/>
              <w:bottom w:val="nil"/>
              <w:right w:val="nil"/>
            </w:tcBorders>
            <w:shd w:val="clear" w:color="auto" w:fill="auto"/>
            <w:noWrap/>
            <w:vAlign w:val="center"/>
          </w:tcPr>
          <w:p w14:paraId="0AF1742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130</w:t>
            </w:r>
          </w:p>
        </w:tc>
        <w:tc>
          <w:tcPr>
            <w:tcW w:w="2363" w:type="dxa"/>
            <w:tcBorders>
              <w:top w:val="nil"/>
              <w:left w:val="nil"/>
              <w:bottom w:val="nil"/>
              <w:right w:val="nil"/>
            </w:tcBorders>
            <w:shd w:val="clear" w:color="auto" w:fill="auto"/>
            <w:noWrap/>
            <w:vAlign w:val="center"/>
          </w:tcPr>
          <w:p w14:paraId="6C00B2E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18.59 (5.72-60.39)</w:t>
            </w:r>
          </w:p>
        </w:tc>
        <w:tc>
          <w:tcPr>
            <w:tcW w:w="1317" w:type="dxa"/>
            <w:tcBorders>
              <w:top w:val="nil"/>
              <w:left w:val="nil"/>
              <w:bottom w:val="nil"/>
              <w:right w:val="nil"/>
            </w:tcBorders>
            <w:shd w:val="clear" w:color="auto" w:fill="auto"/>
            <w:noWrap/>
            <w:vAlign w:val="center"/>
          </w:tcPr>
          <w:p w14:paraId="71DC72D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1.17E-06</w:t>
            </w:r>
          </w:p>
        </w:tc>
      </w:tr>
      <w:tr w:rsidR="00514C5A" w14:paraId="1625B22E" w14:textId="77777777">
        <w:trPr>
          <w:trHeight w:val="280"/>
          <w:jc w:val="center"/>
        </w:trPr>
        <w:tc>
          <w:tcPr>
            <w:tcW w:w="1317" w:type="dxa"/>
            <w:tcBorders>
              <w:top w:val="nil"/>
              <w:left w:val="nil"/>
              <w:bottom w:val="nil"/>
              <w:right w:val="nil"/>
            </w:tcBorders>
            <w:shd w:val="clear" w:color="auto" w:fill="auto"/>
            <w:noWrap/>
            <w:vAlign w:val="center"/>
          </w:tcPr>
          <w:p w14:paraId="4FF3B5D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5393B98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M79</w:t>
            </w:r>
          </w:p>
        </w:tc>
        <w:tc>
          <w:tcPr>
            <w:tcW w:w="1841" w:type="dxa"/>
            <w:tcBorders>
              <w:top w:val="nil"/>
              <w:left w:val="nil"/>
              <w:bottom w:val="nil"/>
              <w:right w:val="nil"/>
            </w:tcBorders>
            <w:shd w:val="clear" w:color="auto" w:fill="auto"/>
            <w:noWrap/>
            <w:vAlign w:val="center"/>
          </w:tcPr>
          <w:p w14:paraId="6541EB6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121</w:t>
            </w:r>
          </w:p>
        </w:tc>
        <w:tc>
          <w:tcPr>
            <w:tcW w:w="2363" w:type="dxa"/>
            <w:tcBorders>
              <w:top w:val="nil"/>
              <w:left w:val="nil"/>
              <w:bottom w:val="nil"/>
              <w:right w:val="nil"/>
            </w:tcBorders>
            <w:shd w:val="clear" w:color="auto" w:fill="auto"/>
            <w:noWrap/>
            <w:vAlign w:val="center"/>
          </w:tcPr>
          <w:p w14:paraId="2CF19DF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55.23 (7.54-404.47)</w:t>
            </w:r>
          </w:p>
        </w:tc>
        <w:tc>
          <w:tcPr>
            <w:tcW w:w="1317" w:type="dxa"/>
            <w:tcBorders>
              <w:top w:val="nil"/>
              <w:left w:val="nil"/>
              <w:bottom w:val="nil"/>
              <w:right w:val="nil"/>
            </w:tcBorders>
            <w:shd w:val="clear" w:color="auto" w:fill="auto"/>
            <w:noWrap/>
            <w:vAlign w:val="center"/>
          </w:tcPr>
          <w:p w14:paraId="4C45359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7.85E-05</w:t>
            </w:r>
          </w:p>
        </w:tc>
      </w:tr>
      <w:tr w:rsidR="00514C5A" w14:paraId="4A31A903" w14:textId="77777777">
        <w:trPr>
          <w:trHeight w:val="280"/>
          <w:jc w:val="center"/>
        </w:trPr>
        <w:tc>
          <w:tcPr>
            <w:tcW w:w="1317" w:type="dxa"/>
            <w:tcBorders>
              <w:top w:val="nil"/>
              <w:left w:val="nil"/>
              <w:bottom w:val="nil"/>
              <w:right w:val="nil"/>
            </w:tcBorders>
            <w:shd w:val="clear" w:color="auto" w:fill="auto"/>
            <w:noWrap/>
            <w:vAlign w:val="center"/>
          </w:tcPr>
          <w:p w14:paraId="3F315DC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63E6CD8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M54</w:t>
            </w:r>
          </w:p>
        </w:tc>
        <w:tc>
          <w:tcPr>
            <w:tcW w:w="1841" w:type="dxa"/>
            <w:tcBorders>
              <w:top w:val="nil"/>
              <w:left w:val="nil"/>
              <w:bottom w:val="nil"/>
              <w:right w:val="nil"/>
            </w:tcBorders>
            <w:shd w:val="clear" w:color="auto" w:fill="auto"/>
            <w:noWrap/>
            <w:vAlign w:val="center"/>
          </w:tcPr>
          <w:p w14:paraId="28672C5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142</w:t>
            </w:r>
          </w:p>
        </w:tc>
        <w:tc>
          <w:tcPr>
            <w:tcW w:w="2363" w:type="dxa"/>
            <w:tcBorders>
              <w:top w:val="nil"/>
              <w:left w:val="nil"/>
              <w:bottom w:val="nil"/>
              <w:right w:val="nil"/>
            </w:tcBorders>
            <w:shd w:val="clear" w:color="auto" w:fill="auto"/>
            <w:noWrap/>
            <w:vAlign w:val="center"/>
          </w:tcPr>
          <w:p w14:paraId="191C512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31.09 (7.5-128.91)</w:t>
            </w:r>
          </w:p>
        </w:tc>
        <w:tc>
          <w:tcPr>
            <w:tcW w:w="1317" w:type="dxa"/>
            <w:tcBorders>
              <w:top w:val="nil"/>
              <w:left w:val="nil"/>
              <w:bottom w:val="nil"/>
              <w:right w:val="nil"/>
            </w:tcBorders>
            <w:shd w:val="clear" w:color="auto" w:fill="auto"/>
            <w:noWrap/>
            <w:vAlign w:val="center"/>
          </w:tcPr>
          <w:p w14:paraId="6E623FA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2.18E-06</w:t>
            </w:r>
          </w:p>
        </w:tc>
      </w:tr>
      <w:tr w:rsidR="00514C5A" w14:paraId="5EEF4905" w14:textId="77777777">
        <w:trPr>
          <w:trHeight w:val="280"/>
          <w:jc w:val="center"/>
        </w:trPr>
        <w:tc>
          <w:tcPr>
            <w:tcW w:w="1317" w:type="dxa"/>
            <w:tcBorders>
              <w:top w:val="nil"/>
              <w:left w:val="nil"/>
              <w:bottom w:val="nil"/>
              <w:right w:val="nil"/>
            </w:tcBorders>
            <w:shd w:val="clear" w:color="auto" w:fill="auto"/>
            <w:noWrap/>
            <w:vAlign w:val="center"/>
          </w:tcPr>
          <w:p w14:paraId="6E2DB7E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6AF5BEC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M20</w:t>
            </w:r>
          </w:p>
        </w:tc>
        <w:tc>
          <w:tcPr>
            <w:tcW w:w="1841" w:type="dxa"/>
            <w:tcBorders>
              <w:top w:val="nil"/>
              <w:left w:val="nil"/>
              <w:bottom w:val="nil"/>
              <w:right w:val="nil"/>
            </w:tcBorders>
            <w:shd w:val="clear" w:color="auto" w:fill="auto"/>
            <w:noWrap/>
            <w:vAlign w:val="center"/>
          </w:tcPr>
          <w:p w14:paraId="70A50E2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128</w:t>
            </w:r>
          </w:p>
        </w:tc>
        <w:tc>
          <w:tcPr>
            <w:tcW w:w="2363" w:type="dxa"/>
            <w:tcBorders>
              <w:top w:val="nil"/>
              <w:left w:val="nil"/>
              <w:bottom w:val="nil"/>
              <w:right w:val="nil"/>
            </w:tcBorders>
            <w:shd w:val="clear" w:color="auto" w:fill="auto"/>
            <w:noWrap/>
            <w:vAlign w:val="center"/>
          </w:tcPr>
          <w:p w14:paraId="071C754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78.28 (10.79-567.73)</w:t>
            </w:r>
          </w:p>
        </w:tc>
        <w:tc>
          <w:tcPr>
            <w:tcW w:w="1317" w:type="dxa"/>
            <w:tcBorders>
              <w:top w:val="nil"/>
              <w:left w:val="nil"/>
              <w:bottom w:val="nil"/>
              <w:right w:val="nil"/>
            </w:tcBorders>
            <w:shd w:val="clear" w:color="auto" w:fill="auto"/>
            <w:noWrap/>
            <w:vAlign w:val="center"/>
          </w:tcPr>
          <w:p w14:paraId="69CC553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1.61E-05</w:t>
            </w:r>
          </w:p>
        </w:tc>
      </w:tr>
      <w:tr w:rsidR="00514C5A" w14:paraId="3108E9CE" w14:textId="77777777">
        <w:trPr>
          <w:trHeight w:val="280"/>
          <w:jc w:val="center"/>
        </w:trPr>
        <w:tc>
          <w:tcPr>
            <w:tcW w:w="1317" w:type="dxa"/>
            <w:tcBorders>
              <w:top w:val="nil"/>
              <w:left w:val="nil"/>
              <w:bottom w:val="nil"/>
              <w:right w:val="nil"/>
            </w:tcBorders>
            <w:shd w:val="clear" w:color="auto" w:fill="auto"/>
            <w:noWrap/>
            <w:vAlign w:val="center"/>
          </w:tcPr>
          <w:p w14:paraId="1CD13DA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237EF2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M15</w:t>
            </w:r>
          </w:p>
        </w:tc>
        <w:tc>
          <w:tcPr>
            <w:tcW w:w="1841" w:type="dxa"/>
            <w:tcBorders>
              <w:top w:val="nil"/>
              <w:left w:val="nil"/>
              <w:bottom w:val="nil"/>
              <w:right w:val="nil"/>
            </w:tcBorders>
            <w:shd w:val="clear" w:color="auto" w:fill="auto"/>
            <w:noWrap/>
            <w:vAlign w:val="center"/>
          </w:tcPr>
          <w:p w14:paraId="56DEE58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252</w:t>
            </w:r>
          </w:p>
        </w:tc>
        <w:tc>
          <w:tcPr>
            <w:tcW w:w="2363" w:type="dxa"/>
            <w:tcBorders>
              <w:top w:val="nil"/>
              <w:left w:val="nil"/>
              <w:bottom w:val="nil"/>
              <w:right w:val="nil"/>
            </w:tcBorders>
            <w:shd w:val="clear" w:color="auto" w:fill="auto"/>
            <w:noWrap/>
            <w:vAlign w:val="center"/>
          </w:tcPr>
          <w:p w14:paraId="4017C8D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16.86 (7.75-36.68)</w:t>
            </w:r>
          </w:p>
        </w:tc>
        <w:tc>
          <w:tcPr>
            <w:tcW w:w="1317" w:type="dxa"/>
            <w:tcBorders>
              <w:top w:val="nil"/>
              <w:left w:val="nil"/>
              <w:bottom w:val="nil"/>
              <w:right w:val="nil"/>
            </w:tcBorders>
            <w:shd w:val="clear" w:color="auto" w:fill="auto"/>
            <w:noWrap/>
            <w:vAlign w:val="center"/>
          </w:tcPr>
          <w:p w14:paraId="6B80389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1.05E-12</w:t>
            </w:r>
          </w:p>
        </w:tc>
      </w:tr>
      <w:tr w:rsidR="00514C5A" w14:paraId="0C313AFC" w14:textId="77777777">
        <w:trPr>
          <w:trHeight w:val="280"/>
          <w:jc w:val="center"/>
        </w:trPr>
        <w:tc>
          <w:tcPr>
            <w:tcW w:w="1317" w:type="dxa"/>
            <w:tcBorders>
              <w:top w:val="nil"/>
              <w:left w:val="nil"/>
              <w:bottom w:val="nil"/>
              <w:right w:val="nil"/>
            </w:tcBorders>
            <w:shd w:val="clear" w:color="auto" w:fill="auto"/>
            <w:noWrap/>
            <w:vAlign w:val="center"/>
          </w:tcPr>
          <w:p w14:paraId="3DFE469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EE72F5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M10</w:t>
            </w:r>
          </w:p>
        </w:tc>
        <w:tc>
          <w:tcPr>
            <w:tcW w:w="1841" w:type="dxa"/>
            <w:tcBorders>
              <w:top w:val="nil"/>
              <w:left w:val="nil"/>
              <w:bottom w:val="nil"/>
              <w:right w:val="nil"/>
            </w:tcBorders>
            <w:shd w:val="clear" w:color="auto" w:fill="auto"/>
            <w:noWrap/>
            <w:vAlign w:val="center"/>
          </w:tcPr>
          <w:p w14:paraId="66106C6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175</w:t>
            </w:r>
          </w:p>
        </w:tc>
        <w:tc>
          <w:tcPr>
            <w:tcW w:w="2363" w:type="dxa"/>
            <w:tcBorders>
              <w:top w:val="nil"/>
              <w:left w:val="nil"/>
              <w:bottom w:val="nil"/>
              <w:right w:val="nil"/>
            </w:tcBorders>
            <w:shd w:val="clear" w:color="auto" w:fill="auto"/>
            <w:noWrap/>
            <w:vAlign w:val="center"/>
          </w:tcPr>
          <w:p w14:paraId="1F1AB98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85.77 (11.85-620.97)</w:t>
            </w:r>
          </w:p>
        </w:tc>
        <w:tc>
          <w:tcPr>
            <w:tcW w:w="1317" w:type="dxa"/>
            <w:tcBorders>
              <w:top w:val="nil"/>
              <w:left w:val="nil"/>
              <w:bottom w:val="nil"/>
              <w:right w:val="nil"/>
            </w:tcBorders>
            <w:shd w:val="clear" w:color="auto" w:fill="auto"/>
            <w:noWrap/>
            <w:vAlign w:val="center"/>
          </w:tcPr>
          <w:p w14:paraId="5F4C464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1.05E-05</w:t>
            </w:r>
          </w:p>
        </w:tc>
      </w:tr>
      <w:tr w:rsidR="00514C5A" w14:paraId="460E8EA3" w14:textId="77777777">
        <w:trPr>
          <w:trHeight w:val="280"/>
          <w:jc w:val="center"/>
        </w:trPr>
        <w:tc>
          <w:tcPr>
            <w:tcW w:w="1317" w:type="dxa"/>
            <w:tcBorders>
              <w:top w:val="nil"/>
              <w:left w:val="nil"/>
              <w:bottom w:val="nil"/>
              <w:right w:val="nil"/>
            </w:tcBorders>
            <w:shd w:val="clear" w:color="auto" w:fill="auto"/>
            <w:noWrap/>
            <w:vAlign w:val="center"/>
          </w:tcPr>
          <w:p w14:paraId="57B08E9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B5A334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K92</w:t>
            </w:r>
          </w:p>
        </w:tc>
        <w:tc>
          <w:tcPr>
            <w:tcW w:w="1841" w:type="dxa"/>
            <w:tcBorders>
              <w:top w:val="nil"/>
              <w:left w:val="nil"/>
              <w:bottom w:val="nil"/>
              <w:right w:val="nil"/>
            </w:tcBorders>
            <w:shd w:val="clear" w:color="auto" w:fill="auto"/>
            <w:noWrap/>
            <w:vAlign w:val="center"/>
          </w:tcPr>
          <w:p w14:paraId="3E6E2C7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94</w:t>
            </w:r>
          </w:p>
        </w:tc>
        <w:tc>
          <w:tcPr>
            <w:tcW w:w="2363" w:type="dxa"/>
            <w:tcBorders>
              <w:top w:val="nil"/>
              <w:left w:val="nil"/>
              <w:bottom w:val="nil"/>
              <w:right w:val="nil"/>
            </w:tcBorders>
            <w:shd w:val="clear" w:color="auto" w:fill="auto"/>
            <w:noWrap/>
            <w:vAlign w:val="center"/>
          </w:tcPr>
          <w:p w14:paraId="23ADC7B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56.24 (7.69-411.57)</w:t>
            </w:r>
          </w:p>
        </w:tc>
        <w:tc>
          <w:tcPr>
            <w:tcW w:w="1317" w:type="dxa"/>
            <w:tcBorders>
              <w:top w:val="nil"/>
              <w:left w:val="nil"/>
              <w:bottom w:val="nil"/>
              <w:right w:val="nil"/>
            </w:tcBorders>
            <w:shd w:val="clear" w:color="auto" w:fill="auto"/>
            <w:noWrap/>
            <w:vAlign w:val="center"/>
          </w:tcPr>
          <w:p w14:paraId="5CD3D7E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7.24E-05</w:t>
            </w:r>
          </w:p>
        </w:tc>
      </w:tr>
      <w:tr w:rsidR="00514C5A" w14:paraId="3FD1B4B2" w14:textId="77777777">
        <w:trPr>
          <w:trHeight w:val="280"/>
          <w:jc w:val="center"/>
        </w:trPr>
        <w:tc>
          <w:tcPr>
            <w:tcW w:w="1317" w:type="dxa"/>
            <w:tcBorders>
              <w:top w:val="nil"/>
              <w:left w:val="nil"/>
              <w:bottom w:val="nil"/>
              <w:right w:val="nil"/>
            </w:tcBorders>
            <w:shd w:val="clear" w:color="auto" w:fill="auto"/>
            <w:noWrap/>
            <w:vAlign w:val="center"/>
          </w:tcPr>
          <w:p w14:paraId="3782D54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313C413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K59</w:t>
            </w:r>
          </w:p>
        </w:tc>
        <w:tc>
          <w:tcPr>
            <w:tcW w:w="1841" w:type="dxa"/>
            <w:tcBorders>
              <w:top w:val="nil"/>
              <w:left w:val="nil"/>
              <w:bottom w:val="nil"/>
              <w:right w:val="nil"/>
            </w:tcBorders>
            <w:shd w:val="clear" w:color="auto" w:fill="auto"/>
            <w:noWrap/>
            <w:vAlign w:val="center"/>
          </w:tcPr>
          <w:p w14:paraId="6F9E6E3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169</w:t>
            </w:r>
          </w:p>
        </w:tc>
        <w:tc>
          <w:tcPr>
            <w:tcW w:w="2363" w:type="dxa"/>
            <w:tcBorders>
              <w:top w:val="nil"/>
              <w:left w:val="nil"/>
              <w:bottom w:val="nil"/>
              <w:right w:val="nil"/>
            </w:tcBorders>
            <w:shd w:val="clear" w:color="auto" w:fill="auto"/>
            <w:noWrap/>
            <w:vAlign w:val="center"/>
          </w:tcPr>
          <w:p w14:paraId="2BF7E7C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41.82 (10.17-171.87)</w:t>
            </w:r>
          </w:p>
        </w:tc>
        <w:tc>
          <w:tcPr>
            <w:tcW w:w="1317" w:type="dxa"/>
            <w:tcBorders>
              <w:top w:val="nil"/>
              <w:left w:val="nil"/>
              <w:bottom w:val="nil"/>
              <w:right w:val="nil"/>
            </w:tcBorders>
            <w:shd w:val="clear" w:color="auto" w:fill="auto"/>
            <w:noWrap/>
            <w:vAlign w:val="center"/>
          </w:tcPr>
          <w:p w14:paraId="6083EAC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2.26E-07</w:t>
            </w:r>
          </w:p>
        </w:tc>
      </w:tr>
      <w:tr w:rsidR="00514C5A" w14:paraId="1BB4E761" w14:textId="77777777">
        <w:trPr>
          <w:trHeight w:val="280"/>
          <w:jc w:val="center"/>
        </w:trPr>
        <w:tc>
          <w:tcPr>
            <w:tcW w:w="1317" w:type="dxa"/>
            <w:tcBorders>
              <w:top w:val="nil"/>
              <w:left w:val="nil"/>
              <w:bottom w:val="nil"/>
              <w:right w:val="nil"/>
            </w:tcBorders>
            <w:shd w:val="clear" w:color="auto" w:fill="auto"/>
            <w:noWrap/>
            <w:vAlign w:val="center"/>
          </w:tcPr>
          <w:p w14:paraId="6B0DEE8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1085618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K57</w:t>
            </w:r>
          </w:p>
        </w:tc>
        <w:tc>
          <w:tcPr>
            <w:tcW w:w="1841" w:type="dxa"/>
            <w:tcBorders>
              <w:top w:val="nil"/>
              <w:left w:val="nil"/>
              <w:bottom w:val="nil"/>
              <w:right w:val="nil"/>
            </w:tcBorders>
            <w:shd w:val="clear" w:color="auto" w:fill="auto"/>
            <w:noWrap/>
            <w:vAlign w:val="center"/>
          </w:tcPr>
          <w:p w14:paraId="67FC3F4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159</w:t>
            </w:r>
          </w:p>
        </w:tc>
        <w:tc>
          <w:tcPr>
            <w:tcW w:w="2363" w:type="dxa"/>
            <w:tcBorders>
              <w:top w:val="nil"/>
              <w:left w:val="nil"/>
              <w:bottom w:val="nil"/>
              <w:right w:val="nil"/>
            </w:tcBorders>
            <w:shd w:val="clear" w:color="auto" w:fill="auto"/>
            <w:noWrap/>
            <w:vAlign w:val="center"/>
          </w:tcPr>
          <w:p w14:paraId="5313831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15.22 (6.55-35.37)</w:t>
            </w:r>
          </w:p>
        </w:tc>
        <w:tc>
          <w:tcPr>
            <w:tcW w:w="1317" w:type="dxa"/>
            <w:tcBorders>
              <w:top w:val="nil"/>
              <w:left w:val="nil"/>
              <w:bottom w:val="nil"/>
              <w:right w:val="nil"/>
            </w:tcBorders>
            <w:shd w:val="clear" w:color="auto" w:fill="auto"/>
            <w:noWrap/>
            <w:vAlign w:val="center"/>
          </w:tcPr>
          <w:p w14:paraId="2E9816F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2.47E-10</w:t>
            </w:r>
          </w:p>
        </w:tc>
      </w:tr>
      <w:tr w:rsidR="00514C5A" w14:paraId="2CABE234" w14:textId="77777777">
        <w:trPr>
          <w:trHeight w:val="280"/>
          <w:jc w:val="center"/>
        </w:trPr>
        <w:tc>
          <w:tcPr>
            <w:tcW w:w="1317" w:type="dxa"/>
            <w:tcBorders>
              <w:top w:val="nil"/>
              <w:left w:val="nil"/>
              <w:bottom w:val="nil"/>
              <w:right w:val="nil"/>
            </w:tcBorders>
            <w:shd w:val="clear" w:color="auto" w:fill="auto"/>
            <w:noWrap/>
            <w:vAlign w:val="center"/>
          </w:tcPr>
          <w:p w14:paraId="061D473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C40B2D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K21</w:t>
            </w:r>
          </w:p>
        </w:tc>
        <w:tc>
          <w:tcPr>
            <w:tcW w:w="1841" w:type="dxa"/>
            <w:tcBorders>
              <w:top w:val="nil"/>
              <w:left w:val="nil"/>
              <w:bottom w:val="nil"/>
              <w:right w:val="nil"/>
            </w:tcBorders>
            <w:shd w:val="clear" w:color="auto" w:fill="auto"/>
            <w:noWrap/>
            <w:vAlign w:val="center"/>
          </w:tcPr>
          <w:p w14:paraId="491990A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158</w:t>
            </w:r>
          </w:p>
        </w:tc>
        <w:tc>
          <w:tcPr>
            <w:tcW w:w="2363" w:type="dxa"/>
            <w:tcBorders>
              <w:top w:val="nil"/>
              <w:left w:val="nil"/>
              <w:bottom w:val="nil"/>
              <w:right w:val="nil"/>
            </w:tcBorders>
            <w:shd w:val="clear" w:color="auto" w:fill="auto"/>
            <w:noWrap/>
            <w:vAlign w:val="center"/>
          </w:tcPr>
          <w:p w14:paraId="74CE8F5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17.16 (6.84-43.05)</w:t>
            </w:r>
          </w:p>
        </w:tc>
        <w:tc>
          <w:tcPr>
            <w:tcW w:w="1317" w:type="dxa"/>
            <w:tcBorders>
              <w:top w:val="nil"/>
              <w:left w:val="nil"/>
              <w:bottom w:val="nil"/>
              <w:right w:val="nil"/>
            </w:tcBorders>
            <w:shd w:val="clear" w:color="auto" w:fill="auto"/>
            <w:noWrap/>
            <w:vAlign w:val="center"/>
          </w:tcPr>
          <w:p w14:paraId="335DB31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1.37E-09</w:t>
            </w:r>
          </w:p>
        </w:tc>
      </w:tr>
      <w:tr w:rsidR="00514C5A" w14:paraId="16FDDF36" w14:textId="77777777">
        <w:trPr>
          <w:trHeight w:val="280"/>
          <w:jc w:val="center"/>
        </w:trPr>
        <w:tc>
          <w:tcPr>
            <w:tcW w:w="1317" w:type="dxa"/>
            <w:tcBorders>
              <w:top w:val="nil"/>
              <w:left w:val="nil"/>
              <w:bottom w:val="nil"/>
              <w:right w:val="nil"/>
            </w:tcBorders>
            <w:shd w:val="clear" w:color="auto" w:fill="auto"/>
            <w:noWrap/>
            <w:vAlign w:val="center"/>
          </w:tcPr>
          <w:p w14:paraId="5911B9D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1814060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J96</w:t>
            </w:r>
          </w:p>
        </w:tc>
        <w:tc>
          <w:tcPr>
            <w:tcW w:w="1841" w:type="dxa"/>
            <w:tcBorders>
              <w:top w:val="nil"/>
              <w:left w:val="nil"/>
              <w:bottom w:val="nil"/>
              <w:right w:val="nil"/>
            </w:tcBorders>
            <w:shd w:val="clear" w:color="auto" w:fill="auto"/>
            <w:noWrap/>
            <w:vAlign w:val="center"/>
          </w:tcPr>
          <w:p w14:paraId="533779C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89</w:t>
            </w:r>
          </w:p>
        </w:tc>
        <w:tc>
          <w:tcPr>
            <w:tcW w:w="2363" w:type="dxa"/>
            <w:tcBorders>
              <w:top w:val="nil"/>
              <w:left w:val="nil"/>
              <w:bottom w:val="nil"/>
              <w:right w:val="nil"/>
            </w:tcBorders>
            <w:shd w:val="clear" w:color="auto" w:fill="auto"/>
            <w:noWrap/>
            <w:vAlign w:val="center"/>
          </w:tcPr>
          <w:p w14:paraId="1248B01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47.31 (6.44-347.68)</w:t>
            </w:r>
          </w:p>
        </w:tc>
        <w:tc>
          <w:tcPr>
            <w:tcW w:w="1317" w:type="dxa"/>
            <w:tcBorders>
              <w:top w:val="nil"/>
              <w:left w:val="nil"/>
              <w:bottom w:val="nil"/>
              <w:right w:val="nil"/>
            </w:tcBorders>
            <w:shd w:val="clear" w:color="auto" w:fill="auto"/>
            <w:noWrap/>
            <w:vAlign w:val="center"/>
          </w:tcPr>
          <w:p w14:paraId="0997936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0.000151</w:t>
            </w:r>
          </w:p>
        </w:tc>
      </w:tr>
      <w:tr w:rsidR="00514C5A" w14:paraId="200BAFC2" w14:textId="77777777">
        <w:trPr>
          <w:trHeight w:val="280"/>
          <w:jc w:val="center"/>
        </w:trPr>
        <w:tc>
          <w:tcPr>
            <w:tcW w:w="1317" w:type="dxa"/>
            <w:tcBorders>
              <w:top w:val="nil"/>
              <w:left w:val="nil"/>
              <w:bottom w:val="nil"/>
              <w:right w:val="nil"/>
            </w:tcBorders>
            <w:shd w:val="clear" w:color="auto" w:fill="auto"/>
            <w:noWrap/>
            <w:vAlign w:val="center"/>
          </w:tcPr>
          <w:p w14:paraId="2468CE7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63C59FB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J95</w:t>
            </w:r>
          </w:p>
        </w:tc>
        <w:tc>
          <w:tcPr>
            <w:tcW w:w="1841" w:type="dxa"/>
            <w:tcBorders>
              <w:top w:val="nil"/>
              <w:left w:val="nil"/>
              <w:bottom w:val="nil"/>
              <w:right w:val="nil"/>
            </w:tcBorders>
            <w:shd w:val="clear" w:color="auto" w:fill="auto"/>
            <w:noWrap/>
            <w:vAlign w:val="center"/>
          </w:tcPr>
          <w:p w14:paraId="2F8E272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91</w:t>
            </w:r>
          </w:p>
        </w:tc>
        <w:tc>
          <w:tcPr>
            <w:tcW w:w="2363" w:type="dxa"/>
            <w:tcBorders>
              <w:top w:val="nil"/>
              <w:left w:val="nil"/>
              <w:bottom w:val="nil"/>
              <w:right w:val="nil"/>
            </w:tcBorders>
            <w:shd w:val="clear" w:color="auto" w:fill="auto"/>
            <w:noWrap/>
            <w:vAlign w:val="center"/>
          </w:tcPr>
          <w:p w14:paraId="7B81931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17.38 (4.08-73.99)</w:t>
            </w:r>
          </w:p>
        </w:tc>
        <w:tc>
          <w:tcPr>
            <w:tcW w:w="1317" w:type="dxa"/>
            <w:tcBorders>
              <w:top w:val="nil"/>
              <w:left w:val="nil"/>
              <w:bottom w:val="nil"/>
              <w:right w:val="nil"/>
            </w:tcBorders>
            <w:shd w:val="clear" w:color="auto" w:fill="auto"/>
            <w:noWrap/>
            <w:vAlign w:val="center"/>
          </w:tcPr>
          <w:p w14:paraId="34F46D2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0.000112</w:t>
            </w:r>
          </w:p>
        </w:tc>
      </w:tr>
      <w:tr w:rsidR="00514C5A" w14:paraId="2D5B0B9C" w14:textId="77777777">
        <w:trPr>
          <w:trHeight w:val="280"/>
          <w:jc w:val="center"/>
        </w:trPr>
        <w:tc>
          <w:tcPr>
            <w:tcW w:w="1317" w:type="dxa"/>
            <w:tcBorders>
              <w:top w:val="nil"/>
              <w:left w:val="nil"/>
              <w:bottom w:val="nil"/>
              <w:right w:val="nil"/>
            </w:tcBorders>
            <w:shd w:val="clear" w:color="auto" w:fill="auto"/>
            <w:noWrap/>
            <w:vAlign w:val="center"/>
          </w:tcPr>
          <w:p w14:paraId="7B62695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0970DDF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J20</w:t>
            </w:r>
          </w:p>
        </w:tc>
        <w:tc>
          <w:tcPr>
            <w:tcW w:w="1841" w:type="dxa"/>
            <w:tcBorders>
              <w:top w:val="nil"/>
              <w:left w:val="nil"/>
              <w:bottom w:val="nil"/>
              <w:right w:val="nil"/>
            </w:tcBorders>
            <w:shd w:val="clear" w:color="auto" w:fill="auto"/>
            <w:noWrap/>
            <w:vAlign w:val="center"/>
          </w:tcPr>
          <w:p w14:paraId="4A011E9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118</w:t>
            </w:r>
          </w:p>
        </w:tc>
        <w:tc>
          <w:tcPr>
            <w:tcW w:w="2363" w:type="dxa"/>
            <w:tcBorders>
              <w:top w:val="nil"/>
              <w:left w:val="nil"/>
              <w:bottom w:val="nil"/>
              <w:right w:val="nil"/>
            </w:tcBorders>
            <w:shd w:val="clear" w:color="auto" w:fill="auto"/>
            <w:noWrap/>
            <w:vAlign w:val="center"/>
          </w:tcPr>
          <w:p w14:paraId="27FF14A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9.13 (3.83-21.73)</w:t>
            </w:r>
          </w:p>
        </w:tc>
        <w:tc>
          <w:tcPr>
            <w:tcW w:w="1317" w:type="dxa"/>
            <w:tcBorders>
              <w:top w:val="nil"/>
              <w:left w:val="nil"/>
              <w:bottom w:val="nil"/>
              <w:right w:val="nil"/>
            </w:tcBorders>
            <w:shd w:val="clear" w:color="auto" w:fill="auto"/>
            <w:noWrap/>
            <w:vAlign w:val="center"/>
          </w:tcPr>
          <w:p w14:paraId="7FC7C19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5.88E-07</w:t>
            </w:r>
          </w:p>
        </w:tc>
      </w:tr>
      <w:tr w:rsidR="00514C5A" w14:paraId="33982D63" w14:textId="77777777">
        <w:trPr>
          <w:trHeight w:val="280"/>
          <w:jc w:val="center"/>
        </w:trPr>
        <w:tc>
          <w:tcPr>
            <w:tcW w:w="1317" w:type="dxa"/>
            <w:tcBorders>
              <w:top w:val="nil"/>
              <w:left w:val="nil"/>
              <w:bottom w:val="nil"/>
              <w:right w:val="nil"/>
            </w:tcBorders>
            <w:shd w:val="clear" w:color="auto" w:fill="auto"/>
            <w:noWrap/>
            <w:vAlign w:val="center"/>
          </w:tcPr>
          <w:p w14:paraId="18D9316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F49B63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J12</w:t>
            </w:r>
          </w:p>
        </w:tc>
        <w:tc>
          <w:tcPr>
            <w:tcW w:w="1841" w:type="dxa"/>
            <w:tcBorders>
              <w:top w:val="nil"/>
              <w:left w:val="nil"/>
              <w:bottom w:val="nil"/>
              <w:right w:val="nil"/>
            </w:tcBorders>
            <w:shd w:val="clear" w:color="auto" w:fill="auto"/>
            <w:noWrap/>
            <w:vAlign w:val="center"/>
          </w:tcPr>
          <w:p w14:paraId="29E0BF8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193</w:t>
            </w:r>
          </w:p>
        </w:tc>
        <w:tc>
          <w:tcPr>
            <w:tcW w:w="2363" w:type="dxa"/>
            <w:tcBorders>
              <w:top w:val="nil"/>
              <w:left w:val="nil"/>
              <w:bottom w:val="nil"/>
              <w:right w:val="nil"/>
            </w:tcBorders>
            <w:shd w:val="clear" w:color="auto" w:fill="auto"/>
            <w:noWrap/>
            <w:vAlign w:val="center"/>
          </w:tcPr>
          <w:p w14:paraId="2E20DD4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21.96 (7.95-60.67)</w:t>
            </w:r>
          </w:p>
        </w:tc>
        <w:tc>
          <w:tcPr>
            <w:tcW w:w="1317" w:type="dxa"/>
            <w:tcBorders>
              <w:top w:val="nil"/>
              <w:left w:val="nil"/>
              <w:bottom w:val="nil"/>
              <w:right w:val="nil"/>
            </w:tcBorders>
            <w:shd w:val="clear" w:color="auto" w:fill="auto"/>
            <w:noWrap/>
            <w:vAlign w:val="center"/>
          </w:tcPr>
          <w:p w14:paraId="3DD51BC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2.55E-09</w:t>
            </w:r>
          </w:p>
        </w:tc>
      </w:tr>
      <w:tr w:rsidR="00514C5A" w14:paraId="1272A7DC" w14:textId="77777777">
        <w:trPr>
          <w:trHeight w:val="280"/>
          <w:jc w:val="center"/>
        </w:trPr>
        <w:tc>
          <w:tcPr>
            <w:tcW w:w="1317" w:type="dxa"/>
            <w:tcBorders>
              <w:top w:val="nil"/>
              <w:left w:val="nil"/>
              <w:bottom w:val="nil"/>
              <w:right w:val="nil"/>
            </w:tcBorders>
            <w:shd w:val="clear" w:color="auto" w:fill="auto"/>
            <w:noWrap/>
            <w:vAlign w:val="center"/>
          </w:tcPr>
          <w:p w14:paraId="7012055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7E645E7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I95</w:t>
            </w:r>
          </w:p>
        </w:tc>
        <w:tc>
          <w:tcPr>
            <w:tcW w:w="1841" w:type="dxa"/>
            <w:tcBorders>
              <w:top w:val="nil"/>
              <w:left w:val="nil"/>
              <w:bottom w:val="nil"/>
              <w:right w:val="nil"/>
            </w:tcBorders>
            <w:shd w:val="clear" w:color="auto" w:fill="auto"/>
            <w:noWrap/>
            <w:vAlign w:val="center"/>
          </w:tcPr>
          <w:p w14:paraId="6B8885A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129</w:t>
            </w:r>
          </w:p>
        </w:tc>
        <w:tc>
          <w:tcPr>
            <w:tcW w:w="2363" w:type="dxa"/>
            <w:tcBorders>
              <w:top w:val="nil"/>
              <w:left w:val="nil"/>
              <w:bottom w:val="nil"/>
              <w:right w:val="nil"/>
            </w:tcBorders>
            <w:shd w:val="clear" w:color="auto" w:fill="auto"/>
            <w:noWrap/>
            <w:vAlign w:val="center"/>
          </w:tcPr>
          <w:p w14:paraId="6F7BEE5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23.44 (7.26-75.69)</w:t>
            </w:r>
          </w:p>
        </w:tc>
        <w:tc>
          <w:tcPr>
            <w:tcW w:w="1317" w:type="dxa"/>
            <w:tcBorders>
              <w:top w:val="nil"/>
              <w:left w:val="nil"/>
              <w:bottom w:val="nil"/>
              <w:right w:val="nil"/>
            </w:tcBorders>
            <w:shd w:val="clear" w:color="auto" w:fill="auto"/>
            <w:noWrap/>
            <w:vAlign w:val="center"/>
          </w:tcPr>
          <w:p w14:paraId="00748DD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1.34E-07</w:t>
            </w:r>
          </w:p>
        </w:tc>
      </w:tr>
      <w:tr w:rsidR="00514C5A" w14:paraId="053504CD" w14:textId="77777777">
        <w:trPr>
          <w:trHeight w:val="280"/>
          <w:jc w:val="center"/>
        </w:trPr>
        <w:tc>
          <w:tcPr>
            <w:tcW w:w="1317" w:type="dxa"/>
            <w:tcBorders>
              <w:top w:val="nil"/>
              <w:left w:val="nil"/>
              <w:bottom w:val="nil"/>
              <w:right w:val="nil"/>
            </w:tcBorders>
            <w:shd w:val="clear" w:color="auto" w:fill="auto"/>
            <w:noWrap/>
            <w:vAlign w:val="center"/>
          </w:tcPr>
          <w:p w14:paraId="539E573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7C8502C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I51</w:t>
            </w:r>
          </w:p>
        </w:tc>
        <w:tc>
          <w:tcPr>
            <w:tcW w:w="1841" w:type="dxa"/>
            <w:tcBorders>
              <w:top w:val="nil"/>
              <w:left w:val="nil"/>
              <w:bottom w:val="nil"/>
              <w:right w:val="nil"/>
            </w:tcBorders>
            <w:shd w:val="clear" w:color="auto" w:fill="auto"/>
            <w:noWrap/>
            <w:vAlign w:val="center"/>
          </w:tcPr>
          <w:p w14:paraId="15C979F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109</w:t>
            </w:r>
          </w:p>
        </w:tc>
        <w:tc>
          <w:tcPr>
            <w:tcW w:w="2363" w:type="dxa"/>
            <w:tcBorders>
              <w:top w:val="nil"/>
              <w:left w:val="nil"/>
              <w:bottom w:val="nil"/>
              <w:right w:val="nil"/>
            </w:tcBorders>
            <w:shd w:val="clear" w:color="auto" w:fill="auto"/>
            <w:noWrap/>
            <w:vAlign w:val="center"/>
          </w:tcPr>
          <w:p w14:paraId="6D57FBF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56.79 (7.77-415.11)</w:t>
            </w:r>
          </w:p>
        </w:tc>
        <w:tc>
          <w:tcPr>
            <w:tcW w:w="1317" w:type="dxa"/>
            <w:tcBorders>
              <w:top w:val="nil"/>
              <w:left w:val="nil"/>
              <w:bottom w:val="nil"/>
              <w:right w:val="nil"/>
            </w:tcBorders>
            <w:shd w:val="clear" w:color="auto" w:fill="auto"/>
            <w:noWrap/>
            <w:vAlign w:val="center"/>
          </w:tcPr>
          <w:p w14:paraId="636A6F1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6.89E-05</w:t>
            </w:r>
          </w:p>
        </w:tc>
      </w:tr>
      <w:tr w:rsidR="00514C5A" w14:paraId="6E330592" w14:textId="77777777">
        <w:trPr>
          <w:trHeight w:val="280"/>
          <w:jc w:val="center"/>
        </w:trPr>
        <w:tc>
          <w:tcPr>
            <w:tcW w:w="1317" w:type="dxa"/>
            <w:tcBorders>
              <w:top w:val="nil"/>
              <w:left w:val="nil"/>
              <w:bottom w:val="nil"/>
              <w:right w:val="nil"/>
            </w:tcBorders>
            <w:shd w:val="clear" w:color="auto" w:fill="auto"/>
            <w:noWrap/>
            <w:vAlign w:val="center"/>
          </w:tcPr>
          <w:p w14:paraId="5E05E37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22F458D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I21</w:t>
            </w:r>
          </w:p>
        </w:tc>
        <w:tc>
          <w:tcPr>
            <w:tcW w:w="1841" w:type="dxa"/>
            <w:tcBorders>
              <w:top w:val="nil"/>
              <w:left w:val="nil"/>
              <w:bottom w:val="nil"/>
              <w:right w:val="nil"/>
            </w:tcBorders>
            <w:shd w:val="clear" w:color="auto" w:fill="auto"/>
            <w:noWrap/>
            <w:vAlign w:val="center"/>
          </w:tcPr>
          <w:p w14:paraId="13023A8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154</w:t>
            </w:r>
          </w:p>
        </w:tc>
        <w:tc>
          <w:tcPr>
            <w:tcW w:w="2363" w:type="dxa"/>
            <w:tcBorders>
              <w:top w:val="nil"/>
              <w:left w:val="nil"/>
              <w:bottom w:val="nil"/>
              <w:right w:val="nil"/>
            </w:tcBorders>
            <w:shd w:val="clear" w:color="auto" w:fill="auto"/>
            <w:noWrap/>
            <w:vAlign w:val="center"/>
          </w:tcPr>
          <w:p w14:paraId="578C2CE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72.22 (9.93-525.14)</w:t>
            </w:r>
          </w:p>
        </w:tc>
        <w:tc>
          <w:tcPr>
            <w:tcW w:w="1317" w:type="dxa"/>
            <w:tcBorders>
              <w:top w:val="nil"/>
              <w:left w:val="nil"/>
              <w:bottom w:val="nil"/>
              <w:right w:val="nil"/>
            </w:tcBorders>
            <w:shd w:val="clear" w:color="auto" w:fill="auto"/>
            <w:noWrap/>
            <w:vAlign w:val="center"/>
          </w:tcPr>
          <w:p w14:paraId="37A2736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2.36E-05</w:t>
            </w:r>
          </w:p>
        </w:tc>
      </w:tr>
      <w:tr w:rsidR="00514C5A" w14:paraId="3D97B862" w14:textId="77777777">
        <w:trPr>
          <w:trHeight w:val="280"/>
          <w:jc w:val="center"/>
        </w:trPr>
        <w:tc>
          <w:tcPr>
            <w:tcW w:w="1317" w:type="dxa"/>
            <w:tcBorders>
              <w:top w:val="nil"/>
              <w:left w:val="nil"/>
              <w:bottom w:val="nil"/>
              <w:right w:val="nil"/>
            </w:tcBorders>
            <w:shd w:val="clear" w:color="auto" w:fill="auto"/>
            <w:noWrap/>
            <w:vAlign w:val="center"/>
          </w:tcPr>
          <w:p w14:paraId="36699E3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0CE848B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463AD4B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164</w:t>
            </w:r>
          </w:p>
        </w:tc>
        <w:tc>
          <w:tcPr>
            <w:tcW w:w="2363" w:type="dxa"/>
            <w:tcBorders>
              <w:top w:val="nil"/>
              <w:left w:val="nil"/>
              <w:bottom w:val="nil"/>
              <w:right w:val="nil"/>
            </w:tcBorders>
            <w:shd w:val="clear" w:color="auto" w:fill="auto"/>
            <w:noWrap/>
            <w:vAlign w:val="center"/>
          </w:tcPr>
          <w:p w14:paraId="5A0080A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14.04 (6.41-30.73)</w:t>
            </w:r>
          </w:p>
        </w:tc>
        <w:tc>
          <w:tcPr>
            <w:tcW w:w="1317" w:type="dxa"/>
            <w:tcBorders>
              <w:top w:val="nil"/>
              <w:left w:val="nil"/>
              <w:bottom w:val="nil"/>
              <w:right w:val="nil"/>
            </w:tcBorders>
            <w:shd w:val="clear" w:color="auto" w:fill="auto"/>
            <w:noWrap/>
            <w:vAlign w:val="center"/>
          </w:tcPr>
          <w:p w14:paraId="605525C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3.87E-11</w:t>
            </w:r>
          </w:p>
        </w:tc>
      </w:tr>
      <w:tr w:rsidR="00514C5A" w14:paraId="0117AEC2" w14:textId="77777777">
        <w:trPr>
          <w:trHeight w:val="280"/>
          <w:jc w:val="center"/>
        </w:trPr>
        <w:tc>
          <w:tcPr>
            <w:tcW w:w="1317" w:type="dxa"/>
            <w:tcBorders>
              <w:top w:val="nil"/>
              <w:left w:val="nil"/>
              <w:bottom w:val="nil"/>
              <w:right w:val="nil"/>
            </w:tcBorders>
            <w:shd w:val="clear" w:color="auto" w:fill="auto"/>
            <w:noWrap/>
            <w:vAlign w:val="center"/>
          </w:tcPr>
          <w:p w14:paraId="0089671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32439406"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F40</w:t>
            </w:r>
          </w:p>
        </w:tc>
        <w:tc>
          <w:tcPr>
            <w:tcW w:w="1841" w:type="dxa"/>
            <w:tcBorders>
              <w:top w:val="nil"/>
              <w:left w:val="nil"/>
              <w:bottom w:val="nil"/>
              <w:right w:val="nil"/>
            </w:tcBorders>
            <w:shd w:val="clear" w:color="auto" w:fill="auto"/>
            <w:noWrap/>
            <w:vAlign w:val="center"/>
          </w:tcPr>
          <w:p w14:paraId="6592816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115</w:t>
            </w:r>
          </w:p>
        </w:tc>
        <w:tc>
          <w:tcPr>
            <w:tcW w:w="2363" w:type="dxa"/>
            <w:tcBorders>
              <w:top w:val="nil"/>
              <w:left w:val="nil"/>
              <w:bottom w:val="nil"/>
              <w:right w:val="nil"/>
            </w:tcBorders>
            <w:shd w:val="clear" w:color="auto" w:fill="auto"/>
            <w:noWrap/>
            <w:vAlign w:val="center"/>
          </w:tcPr>
          <w:p w14:paraId="407AF58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71.29 (9.81-518.04)</w:t>
            </w:r>
          </w:p>
        </w:tc>
        <w:tc>
          <w:tcPr>
            <w:tcW w:w="1317" w:type="dxa"/>
            <w:tcBorders>
              <w:top w:val="nil"/>
              <w:left w:val="nil"/>
              <w:bottom w:val="nil"/>
              <w:right w:val="nil"/>
            </w:tcBorders>
            <w:shd w:val="clear" w:color="auto" w:fill="auto"/>
            <w:noWrap/>
            <w:vAlign w:val="center"/>
          </w:tcPr>
          <w:p w14:paraId="4829A7D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2.48E-05</w:t>
            </w:r>
          </w:p>
        </w:tc>
      </w:tr>
      <w:tr w:rsidR="00514C5A" w14:paraId="20B4C21C" w14:textId="77777777">
        <w:trPr>
          <w:trHeight w:val="280"/>
          <w:jc w:val="center"/>
        </w:trPr>
        <w:tc>
          <w:tcPr>
            <w:tcW w:w="1317" w:type="dxa"/>
            <w:tcBorders>
              <w:top w:val="nil"/>
              <w:left w:val="nil"/>
              <w:bottom w:val="nil"/>
              <w:right w:val="nil"/>
            </w:tcBorders>
            <w:shd w:val="clear" w:color="auto" w:fill="auto"/>
            <w:noWrap/>
            <w:vAlign w:val="center"/>
          </w:tcPr>
          <w:p w14:paraId="0497F3F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475FF2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4DCA4CA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196</w:t>
            </w:r>
          </w:p>
        </w:tc>
        <w:tc>
          <w:tcPr>
            <w:tcW w:w="2363" w:type="dxa"/>
            <w:tcBorders>
              <w:top w:val="nil"/>
              <w:left w:val="nil"/>
              <w:bottom w:val="nil"/>
              <w:right w:val="nil"/>
            </w:tcBorders>
            <w:shd w:val="clear" w:color="auto" w:fill="auto"/>
            <w:noWrap/>
            <w:vAlign w:val="center"/>
          </w:tcPr>
          <w:p w14:paraId="64EB4FD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19.42 (7.77-48.52)</w:t>
            </w:r>
          </w:p>
        </w:tc>
        <w:tc>
          <w:tcPr>
            <w:tcW w:w="1317" w:type="dxa"/>
            <w:tcBorders>
              <w:top w:val="nil"/>
              <w:left w:val="nil"/>
              <w:bottom w:val="nil"/>
              <w:right w:val="nil"/>
            </w:tcBorders>
            <w:shd w:val="clear" w:color="auto" w:fill="auto"/>
            <w:noWrap/>
            <w:vAlign w:val="center"/>
          </w:tcPr>
          <w:p w14:paraId="326325F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2.16E-10</w:t>
            </w:r>
          </w:p>
        </w:tc>
      </w:tr>
      <w:tr w:rsidR="00514C5A" w14:paraId="661CC2AD" w14:textId="77777777">
        <w:trPr>
          <w:trHeight w:val="280"/>
          <w:jc w:val="center"/>
        </w:trPr>
        <w:tc>
          <w:tcPr>
            <w:tcW w:w="1317" w:type="dxa"/>
            <w:tcBorders>
              <w:top w:val="nil"/>
              <w:left w:val="nil"/>
              <w:bottom w:val="nil"/>
              <w:right w:val="nil"/>
            </w:tcBorders>
            <w:shd w:val="clear" w:color="auto" w:fill="auto"/>
            <w:noWrap/>
            <w:vAlign w:val="center"/>
          </w:tcPr>
          <w:p w14:paraId="5187814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17" w:type="dxa"/>
            <w:tcBorders>
              <w:top w:val="nil"/>
              <w:left w:val="nil"/>
              <w:bottom w:val="nil"/>
              <w:right w:val="nil"/>
            </w:tcBorders>
            <w:shd w:val="clear" w:color="auto" w:fill="auto"/>
            <w:noWrap/>
            <w:vAlign w:val="center"/>
          </w:tcPr>
          <w:p w14:paraId="5677DAE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841" w:type="dxa"/>
            <w:tcBorders>
              <w:top w:val="nil"/>
              <w:left w:val="nil"/>
              <w:bottom w:val="nil"/>
              <w:right w:val="nil"/>
            </w:tcBorders>
            <w:shd w:val="clear" w:color="auto" w:fill="auto"/>
            <w:noWrap/>
            <w:vAlign w:val="center"/>
          </w:tcPr>
          <w:p w14:paraId="4F15ED1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224</w:t>
            </w:r>
          </w:p>
        </w:tc>
        <w:tc>
          <w:tcPr>
            <w:tcW w:w="2363" w:type="dxa"/>
            <w:tcBorders>
              <w:top w:val="nil"/>
              <w:left w:val="nil"/>
              <w:bottom w:val="nil"/>
              <w:right w:val="nil"/>
            </w:tcBorders>
            <w:shd w:val="clear" w:color="auto" w:fill="auto"/>
            <w:noWrap/>
            <w:vAlign w:val="center"/>
          </w:tcPr>
          <w:p w14:paraId="173674E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40.57 (12.77-128.88)</w:t>
            </w:r>
          </w:p>
        </w:tc>
        <w:tc>
          <w:tcPr>
            <w:tcW w:w="1317" w:type="dxa"/>
            <w:tcBorders>
              <w:top w:val="nil"/>
              <w:left w:val="nil"/>
              <w:bottom w:val="nil"/>
              <w:right w:val="nil"/>
            </w:tcBorders>
            <w:shd w:val="clear" w:color="auto" w:fill="auto"/>
            <w:noWrap/>
            <w:vAlign w:val="center"/>
          </w:tcPr>
          <w:p w14:paraId="1F2EEBE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3.40E-10</w:t>
            </w:r>
          </w:p>
        </w:tc>
      </w:tr>
      <w:tr w:rsidR="00514C5A" w14:paraId="677EDF00" w14:textId="77777777">
        <w:trPr>
          <w:trHeight w:val="280"/>
          <w:jc w:val="center"/>
        </w:trPr>
        <w:tc>
          <w:tcPr>
            <w:tcW w:w="1317" w:type="dxa"/>
            <w:tcBorders>
              <w:top w:val="nil"/>
              <w:left w:val="nil"/>
              <w:bottom w:val="nil"/>
              <w:right w:val="nil"/>
            </w:tcBorders>
            <w:shd w:val="clear" w:color="auto" w:fill="auto"/>
            <w:noWrap/>
            <w:vAlign w:val="center"/>
          </w:tcPr>
          <w:p w14:paraId="786544C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600D8A7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D51</w:t>
            </w:r>
          </w:p>
        </w:tc>
        <w:tc>
          <w:tcPr>
            <w:tcW w:w="1841" w:type="dxa"/>
            <w:tcBorders>
              <w:top w:val="nil"/>
              <w:left w:val="nil"/>
              <w:bottom w:val="nil"/>
              <w:right w:val="nil"/>
            </w:tcBorders>
            <w:shd w:val="clear" w:color="auto" w:fill="auto"/>
            <w:noWrap/>
            <w:vAlign w:val="center"/>
          </w:tcPr>
          <w:p w14:paraId="0287072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205</w:t>
            </w:r>
          </w:p>
        </w:tc>
        <w:tc>
          <w:tcPr>
            <w:tcW w:w="2363" w:type="dxa"/>
            <w:tcBorders>
              <w:top w:val="nil"/>
              <w:left w:val="nil"/>
              <w:bottom w:val="nil"/>
              <w:right w:val="nil"/>
            </w:tcBorders>
            <w:shd w:val="clear" w:color="auto" w:fill="auto"/>
            <w:noWrap/>
            <w:vAlign w:val="center"/>
          </w:tcPr>
          <w:p w14:paraId="11291A1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48.09 (11.75-196.89)</w:t>
            </w:r>
          </w:p>
        </w:tc>
        <w:tc>
          <w:tcPr>
            <w:tcW w:w="1317" w:type="dxa"/>
            <w:tcBorders>
              <w:top w:val="nil"/>
              <w:left w:val="nil"/>
              <w:bottom w:val="nil"/>
              <w:right w:val="nil"/>
            </w:tcBorders>
            <w:shd w:val="clear" w:color="auto" w:fill="auto"/>
            <w:noWrap/>
            <w:vAlign w:val="center"/>
          </w:tcPr>
          <w:p w14:paraId="70D99D92"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7.21E-08</w:t>
            </w:r>
          </w:p>
        </w:tc>
      </w:tr>
      <w:tr w:rsidR="00514C5A" w14:paraId="2A03B3C8" w14:textId="77777777">
        <w:trPr>
          <w:trHeight w:val="280"/>
          <w:jc w:val="center"/>
        </w:trPr>
        <w:tc>
          <w:tcPr>
            <w:tcW w:w="1317" w:type="dxa"/>
            <w:tcBorders>
              <w:top w:val="nil"/>
              <w:left w:val="nil"/>
              <w:bottom w:val="nil"/>
              <w:right w:val="nil"/>
            </w:tcBorders>
            <w:shd w:val="clear" w:color="auto" w:fill="auto"/>
            <w:noWrap/>
            <w:vAlign w:val="center"/>
          </w:tcPr>
          <w:p w14:paraId="093DF1A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86D11D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D50</w:t>
            </w:r>
          </w:p>
        </w:tc>
        <w:tc>
          <w:tcPr>
            <w:tcW w:w="1841" w:type="dxa"/>
            <w:tcBorders>
              <w:top w:val="nil"/>
              <w:left w:val="nil"/>
              <w:bottom w:val="nil"/>
              <w:right w:val="nil"/>
            </w:tcBorders>
            <w:shd w:val="clear" w:color="auto" w:fill="auto"/>
            <w:noWrap/>
            <w:vAlign w:val="center"/>
          </w:tcPr>
          <w:p w14:paraId="7B51AA4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135</w:t>
            </w:r>
          </w:p>
        </w:tc>
        <w:tc>
          <w:tcPr>
            <w:tcW w:w="2363" w:type="dxa"/>
            <w:tcBorders>
              <w:top w:val="nil"/>
              <w:left w:val="nil"/>
              <w:bottom w:val="nil"/>
              <w:right w:val="nil"/>
            </w:tcBorders>
            <w:shd w:val="clear" w:color="auto" w:fill="auto"/>
            <w:noWrap/>
            <w:vAlign w:val="center"/>
          </w:tcPr>
          <w:p w14:paraId="06FE9C2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67.25 (9.24-489.64)</w:t>
            </w:r>
          </w:p>
        </w:tc>
        <w:tc>
          <w:tcPr>
            <w:tcW w:w="1317" w:type="dxa"/>
            <w:tcBorders>
              <w:top w:val="nil"/>
              <w:left w:val="nil"/>
              <w:bottom w:val="nil"/>
              <w:right w:val="nil"/>
            </w:tcBorders>
            <w:shd w:val="clear" w:color="auto" w:fill="auto"/>
            <w:noWrap/>
            <w:vAlign w:val="center"/>
          </w:tcPr>
          <w:p w14:paraId="70B9FBF4"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3.26E-05</w:t>
            </w:r>
          </w:p>
        </w:tc>
      </w:tr>
      <w:tr w:rsidR="00514C5A" w14:paraId="4CA091C4" w14:textId="77777777">
        <w:trPr>
          <w:trHeight w:val="280"/>
          <w:jc w:val="center"/>
        </w:trPr>
        <w:tc>
          <w:tcPr>
            <w:tcW w:w="1317" w:type="dxa"/>
            <w:tcBorders>
              <w:top w:val="nil"/>
              <w:left w:val="nil"/>
              <w:bottom w:val="nil"/>
              <w:right w:val="nil"/>
            </w:tcBorders>
            <w:shd w:val="clear" w:color="auto" w:fill="auto"/>
            <w:noWrap/>
            <w:vAlign w:val="center"/>
          </w:tcPr>
          <w:p w14:paraId="6B14C81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174DCCD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D10</w:t>
            </w:r>
          </w:p>
        </w:tc>
        <w:tc>
          <w:tcPr>
            <w:tcW w:w="1841" w:type="dxa"/>
            <w:tcBorders>
              <w:top w:val="nil"/>
              <w:left w:val="nil"/>
              <w:bottom w:val="nil"/>
              <w:right w:val="nil"/>
            </w:tcBorders>
            <w:shd w:val="clear" w:color="auto" w:fill="auto"/>
            <w:noWrap/>
            <w:vAlign w:val="center"/>
          </w:tcPr>
          <w:p w14:paraId="1EB71E1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139</w:t>
            </w:r>
          </w:p>
        </w:tc>
        <w:tc>
          <w:tcPr>
            <w:tcW w:w="2363" w:type="dxa"/>
            <w:tcBorders>
              <w:top w:val="nil"/>
              <w:left w:val="nil"/>
              <w:bottom w:val="nil"/>
              <w:right w:val="nil"/>
            </w:tcBorders>
            <w:shd w:val="clear" w:color="auto" w:fill="auto"/>
            <w:noWrap/>
            <w:vAlign w:val="center"/>
          </w:tcPr>
          <w:p w14:paraId="720AC3C7"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16.25 (6.46-40.87)</w:t>
            </w:r>
          </w:p>
        </w:tc>
        <w:tc>
          <w:tcPr>
            <w:tcW w:w="1317" w:type="dxa"/>
            <w:tcBorders>
              <w:top w:val="nil"/>
              <w:left w:val="nil"/>
              <w:bottom w:val="nil"/>
              <w:right w:val="nil"/>
            </w:tcBorders>
            <w:shd w:val="clear" w:color="auto" w:fill="auto"/>
            <w:noWrap/>
            <w:vAlign w:val="center"/>
          </w:tcPr>
          <w:p w14:paraId="22059E8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3.09E-09</w:t>
            </w:r>
          </w:p>
        </w:tc>
      </w:tr>
      <w:tr w:rsidR="00514C5A" w14:paraId="26596735" w14:textId="77777777">
        <w:trPr>
          <w:trHeight w:val="280"/>
          <w:jc w:val="center"/>
        </w:trPr>
        <w:tc>
          <w:tcPr>
            <w:tcW w:w="1317" w:type="dxa"/>
            <w:tcBorders>
              <w:top w:val="nil"/>
              <w:left w:val="nil"/>
              <w:bottom w:val="nil"/>
              <w:right w:val="nil"/>
            </w:tcBorders>
            <w:shd w:val="clear" w:color="auto" w:fill="auto"/>
            <w:noWrap/>
            <w:vAlign w:val="center"/>
          </w:tcPr>
          <w:p w14:paraId="4704E06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1226F5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A09</w:t>
            </w:r>
          </w:p>
        </w:tc>
        <w:tc>
          <w:tcPr>
            <w:tcW w:w="1841" w:type="dxa"/>
            <w:tcBorders>
              <w:top w:val="nil"/>
              <w:left w:val="nil"/>
              <w:bottom w:val="nil"/>
              <w:right w:val="nil"/>
            </w:tcBorders>
            <w:shd w:val="clear" w:color="auto" w:fill="auto"/>
            <w:noWrap/>
            <w:vAlign w:val="center"/>
          </w:tcPr>
          <w:p w14:paraId="411744B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155</w:t>
            </w:r>
          </w:p>
        </w:tc>
        <w:tc>
          <w:tcPr>
            <w:tcW w:w="2363" w:type="dxa"/>
            <w:tcBorders>
              <w:top w:val="nil"/>
              <w:left w:val="nil"/>
              <w:bottom w:val="nil"/>
              <w:right w:val="nil"/>
            </w:tcBorders>
            <w:shd w:val="clear" w:color="auto" w:fill="auto"/>
            <w:noWrap/>
            <w:vAlign w:val="center"/>
          </w:tcPr>
          <w:p w14:paraId="34B3D29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30.03 (9.39-95.97)</w:t>
            </w:r>
          </w:p>
        </w:tc>
        <w:tc>
          <w:tcPr>
            <w:tcW w:w="1317" w:type="dxa"/>
            <w:tcBorders>
              <w:top w:val="nil"/>
              <w:left w:val="nil"/>
              <w:bottom w:val="nil"/>
              <w:right w:val="nil"/>
            </w:tcBorders>
            <w:shd w:val="clear" w:color="auto" w:fill="auto"/>
            <w:noWrap/>
            <w:vAlign w:val="center"/>
          </w:tcPr>
          <w:p w14:paraId="71A3720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9.54E-09</w:t>
            </w:r>
          </w:p>
        </w:tc>
      </w:tr>
      <w:tr w:rsidR="00514C5A" w14:paraId="294B4DF2" w14:textId="77777777">
        <w:trPr>
          <w:trHeight w:val="280"/>
          <w:jc w:val="center"/>
        </w:trPr>
        <w:tc>
          <w:tcPr>
            <w:tcW w:w="1317" w:type="dxa"/>
            <w:tcBorders>
              <w:top w:val="nil"/>
              <w:left w:val="nil"/>
              <w:bottom w:val="nil"/>
              <w:right w:val="nil"/>
            </w:tcBorders>
            <w:shd w:val="clear" w:color="auto" w:fill="auto"/>
            <w:noWrap/>
            <w:vAlign w:val="center"/>
          </w:tcPr>
          <w:p w14:paraId="4ED923C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17" w:type="dxa"/>
            <w:tcBorders>
              <w:top w:val="nil"/>
              <w:left w:val="nil"/>
              <w:bottom w:val="nil"/>
              <w:right w:val="nil"/>
            </w:tcBorders>
            <w:shd w:val="clear" w:color="auto" w:fill="auto"/>
            <w:noWrap/>
            <w:vAlign w:val="center"/>
          </w:tcPr>
          <w:p w14:paraId="7B3FA7F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41" w:type="dxa"/>
            <w:tcBorders>
              <w:top w:val="nil"/>
              <w:left w:val="nil"/>
              <w:bottom w:val="nil"/>
              <w:right w:val="nil"/>
            </w:tcBorders>
            <w:shd w:val="clear" w:color="auto" w:fill="auto"/>
            <w:noWrap/>
            <w:vAlign w:val="center"/>
          </w:tcPr>
          <w:p w14:paraId="541AD06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128</w:t>
            </w:r>
          </w:p>
        </w:tc>
        <w:tc>
          <w:tcPr>
            <w:tcW w:w="2363" w:type="dxa"/>
            <w:tcBorders>
              <w:top w:val="nil"/>
              <w:left w:val="nil"/>
              <w:bottom w:val="nil"/>
              <w:right w:val="nil"/>
            </w:tcBorders>
            <w:shd w:val="clear" w:color="auto" w:fill="auto"/>
            <w:noWrap/>
            <w:vAlign w:val="center"/>
          </w:tcPr>
          <w:p w14:paraId="23B998A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9.34 (3.9-22.4)</w:t>
            </w:r>
          </w:p>
        </w:tc>
        <w:tc>
          <w:tcPr>
            <w:tcW w:w="1317" w:type="dxa"/>
            <w:tcBorders>
              <w:top w:val="nil"/>
              <w:left w:val="nil"/>
              <w:bottom w:val="nil"/>
              <w:right w:val="nil"/>
            </w:tcBorders>
            <w:shd w:val="clear" w:color="auto" w:fill="auto"/>
            <w:noWrap/>
            <w:vAlign w:val="center"/>
          </w:tcPr>
          <w:p w14:paraId="2222BA2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5.43E-07</w:t>
            </w:r>
          </w:p>
        </w:tc>
      </w:tr>
      <w:tr w:rsidR="00514C5A" w14:paraId="32605134" w14:textId="77777777">
        <w:trPr>
          <w:trHeight w:val="280"/>
          <w:jc w:val="center"/>
        </w:trPr>
        <w:tc>
          <w:tcPr>
            <w:tcW w:w="1317" w:type="dxa"/>
            <w:tcBorders>
              <w:top w:val="nil"/>
              <w:left w:val="nil"/>
              <w:bottom w:val="nil"/>
              <w:right w:val="nil"/>
            </w:tcBorders>
            <w:shd w:val="clear" w:color="auto" w:fill="auto"/>
            <w:noWrap/>
            <w:vAlign w:val="center"/>
          </w:tcPr>
          <w:p w14:paraId="48F9FB1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17" w:type="dxa"/>
            <w:tcBorders>
              <w:top w:val="nil"/>
              <w:left w:val="nil"/>
              <w:bottom w:val="nil"/>
              <w:right w:val="nil"/>
            </w:tcBorders>
            <w:shd w:val="clear" w:color="auto" w:fill="auto"/>
            <w:noWrap/>
            <w:vAlign w:val="center"/>
          </w:tcPr>
          <w:p w14:paraId="39230B8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J12</w:t>
            </w:r>
          </w:p>
        </w:tc>
        <w:tc>
          <w:tcPr>
            <w:tcW w:w="1841" w:type="dxa"/>
            <w:tcBorders>
              <w:top w:val="nil"/>
              <w:left w:val="nil"/>
              <w:bottom w:val="nil"/>
              <w:right w:val="nil"/>
            </w:tcBorders>
            <w:shd w:val="clear" w:color="auto" w:fill="auto"/>
            <w:noWrap/>
            <w:vAlign w:val="center"/>
          </w:tcPr>
          <w:p w14:paraId="107D45C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107</w:t>
            </w:r>
          </w:p>
        </w:tc>
        <w:tc>
          <w:tcPr>
            <w:tcW w:w="2363" w:type="dxa"/>
            <w:tcBorders>
              <w:top w:val="nil"/>
              <w:left w:val="nil"/>
              <w:bottom w:val="nil"/>
              <w:right w:val="nil"/>
            </w:tcBorders>
            <w:shd w:val="clear" w:color="auto" w:fill="auto"/>
            <w:noWrap/>
            <w:vAlign w:val="center"/>
          </w:tcPr>
          <w:p w14:paraId="30E9DA8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50.2 (6.83-368.98)</w:t>
            </w:r>
          </w:p>
        </w:tc>
        <w:tc>
          <w:tcPr>
            <w:tcW w:w="1317" w:type="dxa"/>
            <w:tcBorders>
              <w:top w:val="nil"/>
              <w:left w:val="nil"/>
              <w:bottom w:val="nil"/>
              <w:right w:val="nil"/>
            </w:tcBorders>
            <w:shd w:val="clear" w:color="auto" w:fill="auto"/>
            <w:noWrap/>
            <w:vAlign w:val="center"/>
          </w:tcPr>
          <w:p w14:paraId="16721A1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0.000119</w:t>
            </w:r>
          </w:p>
        </w:tc>
      </w:tr>
      <w:tr w:rsidR="00514C5A" w14:paraId="56B7F5AC" w14:textId="77777777">
        <w:trPr>
          <w:trHeight w:val="280"/>
          <w:jc w:val="center"/>
        </w:trPr>
        <w:tc>
          <w:tcPr>
            <w:tcW w:w="1317" w:type="dxa"/>
            <w:tcBorders>
              <w:top w:val="nil"/>
              <w:left w:val="nil"/>
              <w:bottom w:val="nil"/>
              <w:right w:val="nil"/>
            </w:tcBorders>
            <w:shd w:val="clear" w:color="auto" w:fill="auto"/>
            <w:noWrap/>
            <w:vAlign w:val="center"/>
          </w:tcPr>
          <w:p w14:paraId="34181819" w14:textId="77777777" w:rsidR="00514C5A" w:rsidRDefault="00000000">
            <w:pPr>
              <w:rPr>
                <w:rFonts w:ascii="Times New Roman" w:hAnsi="Times New Roman" w:cs="Times New Roman"/>
                <w:szCs w:val="21"/>
              </w:rPr>
            </w:pPr>
            <w:r>
              <w:rPr>
                <w:rFonts w:ascii="Times New Roman" w:eastAsia="等线" w:hAnsi="Times New Roman" w:cs="Times New Roman"/>
                <w:sz w:val="22"/>
              </w:rPr>
              <w:t>E10</w:t>
            </w:r>
          </w:p>
        </w:tc>
        <w:tc>
          <w:tcPr>
            <w:tcW w:w="1317" w:type="dxa"/>
            <w:tcBorders>
              <w:top w:val="nil"/>
              <w:left w:val="nil"/>
              <w:bottom w:val="nil"/>
              <w:right w:val="nil"/>
            </w:tcBorders>
            <w:shd w:val="clear" w:color="auto" w:fill="auto"/>
            <w:noWrap/>
            <w:vAlign w:val="center"/>
          </w:tcPr>
          <w:p w14:paraId="1B61599E" w14:textId="77777777" w:rsidR="00514C5A" w:rsidRDefault="00000000">
            <w:pPr>
              <w:rPr>
                <w:rFonts w:ascii="Times New Roman" w:hAnsi="Times New Roman" w:cs="Times New Roman"/>
                <w:szCs w:val="21"/>
              </w:rPr>
            </w:pPr>
            <w:r>
              <w:rPr>
                <w:rFonts w:ascii="Times New Roman" w:eastAsia="等线" w:hAnsi="Times New Roman" w:cs="Times New Roman"/>
                <w:sz w:val="22"/>
              </w:rPr>
              <w:t>E78</w:t>
            </w:r>
          </w:p>
        </w:tc>
        <w:tc>
          <w:tcPr>
            <w:tcW w:w="1841" w:type="dxa"/>
            <w:tcBorders>
              <w:top w:val="nil"/>
              <w:left w:val="nil"/>
              <w:bottom w:val="nil"/>
              <w:right w:val="nil"/>
            </w:tcBorders>
            <w:shd w:val="clear" w:color="auto" w:fill="auto"/>
            <w:noWrap/>
            <w:vAlign w:val="center"/>
          </w:tcPr>
          <w:p w14:paraId="00B7B069" w14:textId="77777777" w:rsidR="00514C5A" w:rsidRDefault="00000000">
            <w:pPr>
              <w:rPr>
                <w:rFonts w:ascii="Times New Roman" w:hAnsi="Times New Roman" w:cs="Times New Roman"/>
                <w:szCs w:val="21"/>
              </w:rPr>
            </w:pPr>
            <w:r>
              <w:rPr>
                <w:rFonts w:ascii="Times New Roman" w:eastAsia="等线" w:hAnsi="Times New Roman" w:cs="Times New Roman"/>
                <w:sz w:val="22"/>
              </w:rPr>
              <w:t>126</w:t>
            </w:r>
          </w:p>
        </w:tc>
        <w:tc>
          <w:tcPr>
            <w:tcW w:w="2363" w:type="dxa"/>
            <w:tcBorders>
              <w:top w:val="nil"/>
              <w:left w:val="nil"/>
              <w:bottom w:val="nil"/>
              <w:right w:val="nil"/>
            </w:tcBorders>
            <w:shd w:val="clear" w:color="auto" w:fill="auto"/>
            <w:noWrap/>
            <w:vAlign w:val="center"/>
          </w:tcPr>
          <w:p w14:paraId="21F74D7D" w14:textId="77777777" w:rsidR="00514C5A" w:rsidRDefault="00000000">
            <w:pPr>
              <w:rPr>
                <w:rFonts w:ascii="Times New Roman" w:hAnsi="Times New Roman" w:cs="Times New Roman"/>
                <w:szCs w:val="21"/>
              </w:rPr>
            </w:pPr>
            <w:r>
              <w:rPr>
                <w:rFonts w:ascii="Times New Roman" w:eastAsia="等线" w:hAnsi="Times New Roman" w:cs="Times New Roman"/>
                <w:sz w:val="22"/>
              </w:rPr>
              <w:t>23.43 (5.56-98.75)</w:t>
            </w:r>
          </w:p>
        </w:tc>
        <w:tc>
          <w:tcPr>
            <w:tcW w:w="1317" w:type="dxa"/>
            <w:tcBorders>
              <w:top w:val="nil"/>
              <w:left w:val="nil"/>
              <w:bottom w:val="nil"/>
              <w:right w:val="nil"/>
            </w:tcBorders>
            <w:shd w:val="clear" w:color="auto" w:fill="auto"/>
            <w:noWrap/>
            <w:vAlign w:val="center"/>
          </w:tcPr>
          <w:p w14:paraId="276487BC" w14:textId="77777777" w:rsidR="00514C5A" w:rsidRDefault="00000000">
            <w:pPr>
              <w:rPr>
                <w:rFonts w:ascii="Times New Roman" w:hAnsi="Times New Roman" w:cs="Times New Roman"/>
                <w:szCs w:val="21"/>
              </w:rPr>
            </w:pPr>
            <w:r>
              <w:rPr>
                <w:rFonts w:ascii="Times New Roman" w:eastAsia="等线" w:hAnsi="Times New Roman" w:cs="Times New Roman"/>
                <w:sz w:val="22"/>
              </w:rPr>
              <w:t>1.73E-05</w:t>
            </w:r>
          </w:p>
        </w:tc>
      </w:tr>
      <w:tr w:rsidR="00514C5A" w14:paraId="4462A05F" w14:textId="77777777">
        <w:trPr>
          <w:trHeight w:val="280"/>
          <w:jc w:val="center"/>
        </w:trPr>
        <w:tc>
          <w:tcPr>
            <w:tcW w:w="1317" w:type="dxa"/>
            <w:tcBorders>
              <w:top w:val="nil"/>
              <w:left w:val="nil"/>
              <w:bottom w:val="nil"/>
              <w:right w:val="nil"/>
            </w:tcBorders>
            <w:shd w:val="clear" w:color="auto" w:fill="auto"/>
            <w:noWrap/>
            <w:vAlign w:val="center"/>
          </w:tcPr>
          <w:p w14:paraId="6A58BCC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17" w:type="dxa"/>
            <w:tcBorders>
              <w:top w:val="nil"/>
              <w:left w:val="nil"/>
              <w:bottom w:val="nil"/>
              <w:right w:val="nil"/>
            </w:tcBorders>
            <w:shd w:val="clear" w:color="auto" w:fill="auto"/>
            <w:noWrap/>
            <w:vAlign w:val="center"/>
          </w:tcPr>
          <w:p w14:paraId="694F3F6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M54</w:t>
            </w:r>
          </w:p>
        </w:tc>
        <w:tc>
          <w:tcPr>
            <w:tcW w:w="1841" w:type="dxa"/>
            <w:tcBorders>
              <w:top w:val="nil"/>
              <w:left w:val="nil"/>
              <w:bottom w:val="nil"/>
              <w:right w:val="nil"/>
            </w:tcBorders>
            <w:shd w:val="clear" w:color="auto" w:fill="auto"/>
            <w:noWrap/>
            <w:vAlign w:val="center"/>
          </w:tcPr>
          <w:p w14:paraId="203FA70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77</w:t>
            </w:r>
          </w:p>
        </w:tc>
        <w:tc>
          <w:tcPr>
            <w:tcW w:w="2363" w:type="dxa"/>
            <w:tcBorders>
              <w:top w:val="nil"/>
              <w:left w:val="nil"/>
              <w:bottom w:val="nil"/>
              <w:right w:val="nil"/>
            </w:tcBorders>
            <w:shd w:val="clear" w:color="auto" w:fill="auto"/>
            <w:noWrap/>
            <w:vAlign w:val="center"/>
          </w:tcPr>
          <w:p w14:paraId="44F7D79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44.13 (5.97-326.41)</w:t>
            </w:r>
          </w:p>
        </w:tc>
        <w:tc>
          <w:tcPr>
            <w:tcW w:w="1317" w:type="dxa"/>
            <w:tcBorders>
              <w:top w:val="nil"/>
              <w:left w:val="nil"/>
              <w:bottom w:val="nil"/>
              <w:right w:val="nil"/>
            </w:tcBorders>
            <w:shd w:val="clear" w:color="auto" w:fill="auto"/>
            <w:noWrap/>
            <w:vAlign w:val="center"/>
          </w:tcPr>
          <w:p w14:paraId="7316951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0.000208</w:t>
            </w:r>
          </w:p>
        </w:tc>
      </w:tr>
      <w:tr w:rsidR="00514C5A" w14:paraId="564B816F" w14:textId="77777777">
        <w:trPr>
          <w:trHeight w:val="280"/>
          <w:jc w:val="center"/>
        </w:trPr>
        <w:tc>
          <w:tcPr>
            <w:tcW w:w="1317" w:type="dxa"/>
            <w:tcBorders>
              <w:top w:val="nil"/>
              <w:left w:val="nil"/>
              <w:bottom w:val="nil"/>
              <w:right w:val="nil"/>
            </w:tcBorders>
            <w:shd w:val="clear" w:color="auto" w:fill="auto"/>
            <w:noWrap/>
            <w:vAlign w:val="center"/>
          </w:tcPr>
          <w:p w14:paraId="16AF30A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17" w:type="dxa"/>
            <w:tcBorders>
              <w:top w:val="nil"/>
              <w:left w:val="nil"/>
              <w:bottom w:val="nil"/>
              <w:right w:val="nil"/>
            </w:tcBorders>
            <w:shd w:val="clear" w:color="auto" w:fill="auto"/>
            <w:noWrap/>
            <w:vAlign w:val="center"/>
          </w:tcPr>
          <w:p w14:paraId="59EA763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M20</w:t>
            </w:r>
          </w:p>
        </w:tc>
        <w:tc>
          <w:tcPr>
            <w:tcW w:w="1841" w:type="dxa"/>
            <w:tcBorders>
              <w:top w:val="nil"/>
              <w:left w:val="nil"/>
              <w:bottom w:val="nil"/>
              <w:right w:val="nil"/>
            </w:tcBorders>
            <w:shd w:val="clear" w:color="auto" w:fill="auto"/>
            <w:noWrap/>
            <w:vAlign w:val="center"/>
          </w:tcPr>
          <w:p w14:paraId="12C53BD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78</w:t>
            </w:r>
          </w:p>
        </w:tc>
        <w:tc>
          <w:tcPr>
            <w:tcW w:w="2363" w:type="dxa"/>
            <w:tcBorders>
              <w:top w:val="nil"/>
              <w:left w:val="nil"/>
              <w:bottom w:val="nil"/>
              <w:right w:val="nil"/>
            </w:tcBorders>
            <w:shd w:val="clear" w:color="auto" w:fill="auto"/>
            <w:noWrap/>
            <w:vAlign w:val="center"/>
          </w:tcPr>
          <w:p w14:paraId="3395CBF3"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47.2 (6.41-347.69)</w:t>
            </w:r>
          </w:p>
        </w:tc>
        <w:tc>
          <w:tcPr>
            <w:tcW w:w="1317" w:type="dxa"/>
            <w:tcBorders>
              <w:top w:val="nil"/>
              <w:left w:val="nil"/>
              <w:bottom w:val="nil"/>
              <w:right w:val="nil"/>
            </w:tcBorders>
            <w:shd w:val="clear" w:color="auto" w:fill="auto"/>
            <w:noWrap/>
            <w:vAlign w:val="center"/>
          </w:tcPr>
          <w:p w14:paraId="14BDF42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FF0000"/>
                <w:sz w:val="22"/>
              </w:rPr>
              <w:t>0.000155</w:t>
            </w:r>
          </w:p>
        </w:tc>
      </w:tr>
      <w:tr w:rsidR="00514C5A" w14:paraId="693D983E" w14:textId="77777777">
        <w:trPr>
          <w:trHeight w:val="280"/>
          <w:jc w:val="center"/>
        </w:trPr>
        <w:tc>
          <w:tcPr>
            <w:tcW w:w="1317" w:type="dxa"/>
            <w:tcBorders>
              <w:top w:val="nil"/>
              <w:left w:val="nil"/>
              <w:bottom w:val="nil"/>
              <w:right w:val="nil"/>
            </w:tcBorders>
            <w:shd w:val="clear" w:color="auto" w:fill="auto"/>
            <w:noWrap/>
            <w:vAlign w:val="center"/>
          </w:tcPr>
          <w:p w14:paraId="29B16B4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B96</w:t>
            </w:r>
          </w:p>
        </w:tc>
        <w:tc>
          <w:tcPr>
            <w:tcW w:w="1317" w:type="dxa"/>
            <w:tcBorders>
              <w:top w:val="nil"/>
              <w:left w:val="nil"/>
              <w:bottom w:val="nil"/>
              <w:right w:val="nil"/>
            </w:tcBorders>
            <w:shd w:val="clear" w:color="auto" w:fill="auto"/>
            <w:noWrap/>
            <w:vAlign w:val="center"/>
          </w:tcPr>
          <w:p w14:paraId="166E12A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K59</w:t>
            </w:r>
          </w:p>
        </w:tc>
        <w:tc>
          <w:tcPr>
            <w:tcW w:w="1841" w:type="dxa"/>
            <w:tcBorders>
              <w:top w:val="nil"/>
              <w:left w:val="nil"/>
              <w:bottom w:val="nil"/>
              <w:right w:val="nil"/>
            </w:tcBorders>
            <w:shd w:val="clear" w:color="auto" w:fill="auto"/>
            <w:noWrap/>
            <w:vAlign w:val="center"/>
          </w:tcPr>
          <w:p w14:paraId="17CDAA6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96</w:t>
            </w:r>
          </w:p>
        </w:tc>
        <w:tc>
          <w:tcPr>
            <w:tcW w:w="2363" w:type="dxa"/>
            <w:tcBorders>
              <w:top w:val="nil"/>
              <w:left w:val="nil"/>
              <w:bottom w:val="nil"/>
              <w:right w:val="nil"/>
            </w:tcBorders>
            <w:shd w:val="clear" w:color="auto" w:fill="auto"/>
            <w:noWrap/>
            <w:vAlign w:val="center"/>
          </w:tcPr>
          <w:p w14:paraId="480E9A7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67.73 (9.3-493.19)</w:t>
            </w:r>
          </w:p>
        </w:tc>
        <w:tc>
          <w:tcPr>
            <w:tcW w:w="1317" w:type="dxa"/>
            <w:tcBorders>
              <w:top w:val="nil"/>
              <w:left w:val="nil"/>
              <w:bottom w:val="nil"/>
              <w:right w:val="nil"/>
            </w:tcBorders>
            <w:shd w:val="clear" w:color="auto" w:fill="auto"/>
            <w:noWrap/>
            <w:vAlign w:val="center"/>
          </w:tcPr>
          <w:p w14:paraId="7349974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3.16E-05</w:t>
            </w:r>
          </w:p>
        </w:tc>
      </w:tr>
      <w:tr w:rsidR="00514C5A" w14:paraId="2568339C" w14:textId="77777777">
        <w:trPr>
          <w:trHeight w:val="280"/>
          <w:jc w:val="center"/>
        </w:trPr>
        <w:tc>
          <w:tcPr>
            <w:tcW w:w="1317" w:type="dxa"/>
            <w:tcBorders>
              <w:top w:val="nil"/>
              <w:left w:val="nil"/>
              <w:bottom w:val="nil"/>
              <w:right w:val="nil"/>
            </w:tcBorders>
            <w:shd w:val="clear" w:color="auto" w:fill="auto"/>
            <w:noWrap/>
            <w:vAlign w:val="center"/>
          </w:tcPr>
          <w:p w14:paraId="7B0682B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B96</w:t>
            </w:r>
          </w:p>
        </w:tc>
        <w:tc>
          <w:tcPr>
            <w:tcW w:w="1317" w:type="dxa"/>
            <w:tcBorders>
              <w:top w:val="nil"/>
              <w:left w:val="nil"/>
              <w:bottom w:val="nil"/>
              <w:right w:val="nil"/>
            </w:tcBorders>
            <w:shd w:val="clear" w:color="auto" w:fill="auto"/>
            <w:noWrap/>
            <w:vAlign w:val="center"/>
          </w:tcPr>
          <w:p w14:paraId="43D1EB3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673A831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96</w:t>
            </w:r>
          </w:p>
        </w:tc>
        <w:tc>
          <w:tcPr>
            <w:tcW w:w="2363" w:type="dxa"/>
            <w:tcBorders>
              <w:top w:val="nil"/>
              <w:left w:val="nil"/>
              <w:bottom w:val="nil"/>
              <w:right w:val="nil"/>
            </w:tcBorders>
            <w:shd w:val="clear" w:color="auto" w:fill="auto"/>
            <w:noWrap/>
            <w:vAlign w:val="center"/>
          </w:tcPr>
          <w:p w14:paraId="4AC2D8F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59.59 (8.14-436.41)</w:t>
            </w:r>
          </w:p>
        </w:tc>
        <w:tc>
          <w:tcPr>
            <w:tcW w:w="1317" w:type="dxa"/>
            <w:tcBorders>
              <w:top w:val="nil"/>
              <w:left w:val="nil"/>
              <w:bottom w:val="nil"/>
              <w:right w:val="nil"/>
            </w:tcBorders>
            <w:shd w:val="clear" w:color="auto" w:fill="auto"/>
            <w:noWrap/>
            <w:vAlign w:val="center"/>
          </w:tcPr>
          <w:p w14:paraId="300AB25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5.73E-05</w:t>
            </w:r>
          </w:p>
        </w:tc>
      </w:tr>
      <w:tr w:rsidR="00514C5A" w14:paraId="2B9CD27A" w14:textId="77777777">
        <w:trPr>
          <w:trHeight w:val="280"/>
          <w:jc w:val="center"/>
        </w:trPr>
        <w:tc>
          <w:tcPr>
            <w:tcW w:w="8155" w:type="dxa"/>
            <w:gridSpan w:val="5"/>
            <w:tcBorders>
              <w:top w:val="single" w:sz="4" w:space="0" w:color="auto"/>
              <w:bottom w:val="nil"/>
            </w:tcBorders>
            <w:noWrap/>
          </w:tcPr>
          <w:p w14:paraId="29909B26" w14:textId="77777777" w:rsidR="00514C5A" w:rsidRDefault="00000000">
            <w:pPr>
              <w:rPr>
                <w:rFonts w:ascii="Times New Roman" w:hAnsi="Times New Roman" w:cs="Times New Roman"/>
                <w:b/>
                <w:bCs/>
                <w:szCs w:val="21"/>
              </w:rPr>
            </w:pPr>
            <w:r>
              <w:rPr>
                <w:rFonts w:ascii="Times New Roman" w:hAnsi="Times New Roman" w:cs="Times New Roman"/>
                <w:b/>
                <w:bCs/>
                <w:szCs w:val="21"/>
              </w:rPr>
              <w:t>Male</w:t>
            </w:r>
          </w:p>
        </w:tc>
      </w:tr>
      <w:tr w:rsidR="00514C5A" w14:paraId="0BADA187" w14:textId="77777777">
        <w:trPr>
          <w:trHeight w:val="280"/>
          <w:jc w:val="center"/>
        </w:trPr>
        <w:tc>
          <w:tcPr>
            <w:tcW w:w="1317" w:type="dxa"/>
            <w:tcBorders>
              <w:top w:val="nil"/>
              <w:left w:val="nil"/>
              <w:bottom w:val="nil"/>
              <w:right w:val="nil"/>
            </w:tcBorders>
            <w:shd w:val="clear" w:color="auto" w:fill="auto"/>
            <w:noWrap/>
            <w:vAlign w:val="center"/>
          </w:tcPr>
          <w:p w14:paraId="3A436BB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N39</w:t>
            </w:r>
          </w:p>
        </w:tc>
        <w:tc>
          <w:tcPr>
            <w:tcW w:w="1317" w:type="dxa"/>
            <w:tcBorders>
              <w:top w:val="nil"/>
              <w:left w:val="nil"/>
              <w:bottom w:val="nil"/>
              <w:right w:val="nil"/>
            </w:tcBorders>
            <w:shd w:val="clear" w:color="auto" w:fill="auto"/>
            <w:noWrap/>
            <w:vAlign w:val="center"/>
          </w:tcPr>
          <w:p w14:paraId="4787F35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K59</w:t>
            </w:r>
          </w:p>
        </w:tc>
        <w:tc>
          <w:tcPr>
            <w:tcW w:w="1841" w:type="dxa"/>
            <w:tcBorders>
              <w:top w:val="nil"/>
              <w:left w:val="nil"/>
              <w:bottom w:val="nil"/>
              <w:right w:val="nil"/>
            </w:tcBorders>
            <w:shd w:val="clear" w:color="auto" w:fill="auto"/>
            <w:noWrap/>
            <w:vAlign w:val="center"/>
          </w:tcPr>
          <w:p w14:paraId="458F42B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124</w:t>
            </w:r>
          </w:p>
        </w:tc>
        <w:tc>
          <w:tcPr>
            <w:tcW w:w="2363" w:type="dxa"/>
            <w:tcBorders>
              <w:top w:val="nil"/>
              <w:left w:val="nil"/>
              <w:bottom w:val="nil"/>
              <w:right w:val="nil"/>
            </w:tcBorders>
            <w:shd w:val="clear" w:color="auto" w:fill="auto"/>
            <w:noWrap/>
            <w:vAlign w:val="center"/>
          </w:tcPr>
          <w:p w14:paraId="23FF7F3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36.67 (8.86-151.71)</w:t>
            </w:r>
          </w:p>
        </w:tc>
        <w:tc>
          <w:tcPr>
            <w:tcW w:w="1317" w:type="dxa"/>
            <w:tcBorders>
              <w:top w:val="nil"/>
              <w:left w:val="nil"/>
              <w:bottom w:val="nil"/>
              <w:right w:val="nil"/>
            </w:tcBorders>
            <w:shd w:val="clear" w:color="auto" w:fill="auto"/>
            <w:noWrap/>
            <w:vAlign w:val="center"/>
          </w:tcPr>
          <w:p w14:paraId="1BBF0EF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6.63E-07</w:t>
            </w:r>
          </w:p>
        </w:tc>
      </w:tr>
      <w:tr w:rsidR="00514C5A" w14:paraId="12CE8860" w14:textId="77777777">
        <w:trPr>
          <w:trHeight w:val="280"/>
          <w:jc w:val="center"/>
        </w:trPr>
        <w:tc>
          <w:tcPr>
            <w:tcW w:w="1317" w:type="dxa"/>
            <w:tcBorders>
              <w:top w:val="nil"/>
              <w:left w:val="nil"/>
              <w:bottom w:val="nil"/>
              <w:right w:val="nil"/>
            </w:tcBorders>
            <w:shd w:val="clear" w:color="auto" w:fill="auto"/>
            <w:noWrap/>
            <w:vAlign w:val="center"/>
          </w:tcPr>
          <w:p w14:paraId="1F1A675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N39</w:t>
            </w:r>
          </w:p>
        </w:tc>
        <w:tc>
          <w:tcPr>
            <w:tcW w:w="1317" w:type="dxa"/>
            <w:tcBorders>
              <w:top w:val="nil"/>
              <w:left w:val="nil"/>
              <w:bottom w:val="nil"/>
              <w:right w:val="nil"/>
            </w:tcBorders>
            <w:shd w:val="clear" w:color="auto" w:fill="auto"/>
            <w:noWrap/>
            <w:vAlign w:val="center"/>
          </w:tcPr>
          <w:p w14:paraId="52FAA63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E86</w:t>
            </w:r>
          </w:p>
        </w:tc>
        <w:tc>
          <w:tcPr>
            <w:tcW w:w="1841" w:type="dxa"/>
            <w:tcBorders>
              <w:top w:val="nil"/>
              <w:left w:val="nil"/>
              <w:bottom w:val="nil"/>
              <w:right w:val="nil"/>
            </w:tcBorders>
            <w:shd w:val="clear" w:color="auto" w:fill="auto"/>
            <w:noWrap/>
            <w:vAlign w:val="center"/>
          </w:tcPr>
          <w:p w14:paraId="74C7FF6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101</w:t>
            </w:r>
          </w:p>
        </w:tc>
        <w:tc>
          <w:tcPr>
            <w:tcW w:w="2363" w:type="dxa"/>
            <w:tcBorders>
              <w:top w:val="nil"/>
              <w:left w:val="nil"/>
              <w:bottom w:val="nil"/>
              <w:right w:val="nil"/>
            </w:tcBorders>
            <w:shd w:val="clear" w:color="auto" w:fill="auto"/>
            <w:noWrap/>
            <w:vAlign w:val="center"/>
          </w:tcPr>
          <w:p w14:paraId="379EB1D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16.84 (6.01-47.18)</w:t>
            </w:r>
          </w:p>
        </w:tc>
        <w:tc>
          <w:tcPr>
            <w:tcW w:w="1317" w:type="dxa"/>
            <w:tcBorders>
              <w:top w:val="nil"/>
              <w:left w:val="nil"/>
              <w:bottom w:val="nil"/>
              <w:right w:val="nil"/>
            </w:tcBorders>
            <w:shd w:val="clear" w:color="auto" w:fill="auto"/>
            <w:noWrap/>
            <w:vAlign w:val="center"/>
          </w:tcPr>
          <w:p w14:paraId="5E197C9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7.81E-08</w:t>
            </w:r>
          </w:p>
        </w:tc>
      </w:tr>
      <w:tr w:rsidR="00514C5A" w14:paraId="3D96E28C" w14:textId="77777777">
        <w:trPr>
          <w:trHeight w:val="280"/>
          <w:jc w:val="center"/>
        </w:trPr>
        <w:tc>
          <w:tcPr>
            <w:tcW w:w="1317" w:type="dxa"/>
            <w:tcBorders>
              <w:top w:val="nil"/>
              <w:left w:val="nil"/>
              <w:bottom w:val="nil"/>
              <w:right w:val="nil"/>
            </w:tcBorders>
            <w:shd w:val="clear" w:color="auto" w:fill="auto"/>
            <w:noWrap/>
            <w:vAlign w:val="center"/>
          </w:tcPr>
          <w:p w14:paraId="18528F9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N39</w:t>
            </w:r>
          </w:p>
        </w:tc>
        <w:tc>
          <w:tcPr>
            <w:tcW w:w="1317" w:type="dxa"/>
            <w:tcBorders>
              <w:top w:val="nil"/>
              <w:left w:val="nil"/>
              <w:bottom w:val="nil"/>
              <w:right w:val="nil"/>
            </w:tcBorders>
            <w:shd w:val="clear" w:color="auto" w:fill="auto"/>
            <w:noWrap/>
            <w:vAlign w:val="center"/>
          </w:tcPr>
          <w:p w14:paraId="325B36A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A09</w:t>
            </w:r>
          </w:p>
        </w:tc>
        <w:tc>
          <w:tcPr>
            <w:tcW w:w="1841" w:type="dxa"/>
            <w:tcBorders>
              <w:top w:val="nil"/>
              <w:left w:val="nil"/>
              <w:bottom w:val="nil"/>
              <w:right w:val="nil"/>
            </w:tcBorders>
            <w:shd w:val="clear" w:color="auto" w:fill="auto"/>
            <w:noWrap/>
            <w:vAlign w:val="center"/>
          </w:tcPr>
          <w:p w14:paraId="704B566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93</w:t>
            </w:r>
          </w:p>
        </w:tc>
        <w:tc>
          <w:tcPr>
            <w:tcW w:w="2363" w:type="dxa"/>
            <w:tcBorders>
              <w:top w:val="nil"/>
              <w:left w:val="nil"/>
              <w:bottom w:val="nil"/>
              <w:right w:val="nil"/>
            </w:tcBorders>
            <w:shd w:val="clear" w:color="auto" w:fill="auto"/>
            <w:noWrap/>
            <w:vAlign w:val="center"/>
          </w:tcPr>
          <w:p w14:paraId="153E11F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31.16 (7.48-129.7)</w:t>
            </w:r>
          </w:p>
        </w:tc>
        <w:tc>
          <w:tcPr>
            <w:tcW w:w="1317" w:type="dxa"/>
            <w:tcBorders>
              <w:top w:val="nil"/>
              <w:left w:val="nil"/>
              <w:bottom w:val="nil"/>
              <w:right w:val="nil"/>
            </w:tcBorders>
            <w:shd w:val="clear" w:color="auto" w:fill="auto"/>
            <w:noWrap/>
            <w:vAlign w:val="center"/>
          </w:tcPr>
          <w:p w14:paraId="09452B3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2.29E-06</w:t>
            </w:r>
          </w:p>
        </w:tc>
      </w:tr>
      <w:tr w:rsidR="00514C5A" w14:paraId="36A60D2D" w14:textId="77777777">
        <w:trPr>
          <w:trHeight w:val="280"/>
          <w:jc w:val="center"/>
        </w:trPr>
        <w:tc>
          <w:tcPr>
            <w:tcW w:w="1317" w:type="dxa"/>
            <w:tcBorders>
              <w:top w:val="nil"/>
              <w:left w:val="nil"/>
              <w:bottom w:val="nil"/>
              <w:right w:val="nil"/>
            </w:tcBorders>
            <w:shd w:val="clear" w:color="auto" w:fill="auto"/>
            <w:noWrap/>
            <w:vAlign w:val="center"/>
          </w:tcPr>
          <w:p w14:paraId="607DF65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N17</w:t>
            </w:r>
          </w:p>
        </w:tc>
        <w:tc>
          <w:tcPr>
            <w:tcW w:w="1317" w:type="dxa"/>
            <w:tcBorders>
              <w:top w:val="nil"/>
              <w:left w:val="nil"/>
              <w:bottom w:val="nil"/>
              <w:right w:val="nil"/>
            </w:tcBorders>
            <w:shd w:val="clear" w:color="auto" w:fill="auto"/>
            <w:noWrap/>
            <w:vAlign w:val="center"/>
          </w:tcPr>
          <w:p w14:paraId="5B604D8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M15</w:t>
            </w:r>
          </w:p>
        </w:tc>
        <w:tc>
          <w:tcPr>
            <w:tcW w:w="1841" w:type="dxa"/>
            <w:tcBorders>
              <w:top w:val="nil"/>
              <w:left w:val="nil"/>
              <w:bottom w:val="nil"/>
              <w:right w:val="nil"/>
            </w:tcBorders>
            <w:shd w:val="clear" w:color="auto" w:fill="auto"/>
            <w:noWrap/>
            <w:vAlign w:val="center"/>
          </w:tcPr>
          <w:p w14:paraId="188A4F4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116</w:t>
            </w:r>
          </w:p>
        </w:tc>
        <w:tc>
          <w:tcPr>
            <w:tcW w:w="2363" w:type="dxa"/>
            <w:tcBorders>
              <w:top w:val="nil"/>
              <w:left w:val="nil"/>
              <w:bottom w:val="nil"/>
              <w:right w:val="nil"/>
            </w:tcBorders>
            <w:shd w:val="clear" w:color="auto" w:fill="auto"/>
            <w:noWrap/>
            <w:vAlign w:val="center"/>
          </w:tcPr>
          <w:p w14:paraId="0D0FB1C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23.6 (5.59-99.66)</w:t>
            </w:r>
          </w:p>
        </w:tc>
        <w:tc>
          <w:tcPr>
            <w:tcW w:w="1317" w:type="dxa"/>
            <w:tcBorders>
              <w:top w:val="nil"/>
              <w:left w:val="nil"/>
              <w:bottom w:val="nil"/>
              <w:right w:val="nil"/>
            </w:tcBorders>
            <w:shd w:val="clear" w:color="auto" w:fill="auto"/>
            <w:noWrap/>
            <w:vAlign w:val="center"/>
          </w:tcPr>
          <w:p w14:paraId="2E24037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1.70E-05</w:t>
            </w:r>
          </w:p>
        </w:tc>
      </w:tr>
      <w:tr w:rsidR="00514C5A" w14:paraId="363852A9" w14:textId="77777777">
        <w:trPr>
          <w:trHeight w:val="280"/>
          <w:jc w:val="center"/>
        </w:trPr>
        <w:tc>
          <w:tcPr>
            <w:tcW w:w="1317" w:type="dxa"/>
            <w:tcBorders>
              <w:top w:val="nil"/>
              <w:left w:val="nil"/>
              <w:bottom w:val="nil"/>
              <w:right w:val="nil"/>
            </w:tcBorders>
            <w:shd w:val="clear" w:color="auto" w:fill="auto"/>
            <w:noWrap/>
            <w:vAlign w:val="center"/>
          </w:tcPr>
          <w:p w14:paraId="1B54577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N17</w:t>
            </w:r>
          </w:p>
        </w:tc>
        <w:tc>
          <w:tcPr>
            <w:tcW w:w="1317" w:type="dxa"/>
            <w:tcBorders>
              <w:top w:val="nil"/>
              <w:left w:val="nil"/>
              <w:bottom w:val="nil"/>
              <w:right w:val="nil"/>
            </w:tcBorders>
            <w:shd w:val="clear" w:color="auto" w:fill="auto"/>
            <w:noWrap/>
            <w:vAlign w:val="center"/>
          </w:tcPr>
          <w:p w14:paraId="0DACE54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K59</w:t>
            </w:r>
          </w:p>
        </w:tc>
        <w:tc>
          <w:tcPr>
            <w:tcW w:w="1841" w:type="dxa"/>
            <w:tcBorders>
              <w:top w:val="nil"/>
              <w:left w:val="nil"/>
              <w:bottom w:val="nil"/>
              <w:right w:val="nil"/>
            </w:tcBorders>
            <w:shd w:val="clear" w:color="auto" w:fill="auto"/>
            <w:noWrap/>
            <w:vAlign w:val="center"/>
          </w:tcPr>
          <w:p w14:paraId="3CE37A6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112</w:t>
            </w:r>
          </w:p>
        </w:tc>
        <w:tc>
          <w:tcPr>
            <w:tcW w:w="2363" w:type="dxa"/>
            <w:tcBorders>
              <w:top w:val="nil"/>
              <w:left w:val="nil"/>
              <w:bottom w:val="nil"/>
              <w:right w:val="nil"/>
            </w:tcBorders>
            <w:shd w:val="clear" w:color="auto" w:fill="auto"/>
            <w:noWrap/>
            <w:vAlign w:val="center"/>
          </w:tcPr>
          <w:p w14:paraId="7DDAA29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17.97 (5.5-58.68)</w:t>
            </w:r>
          </w:p>
        </w:tc>
        <w:tc>
          <w:tcPr>
            <w:tcW w:w="1317" w:type="dxa"/>
            <w:tcBorders>
              <w:top w:val="nil"/>
              <w:left w:val="nil"/>
              <w:bottom w:val="nil"/>
              <w:right w:val="nil"/>
            </w:tcBorders>
            <w:shd w:val="clear" w:color="auto" w:fill="auto"/>
            <w:noWrap/>
            <w:vAlign w:val="center"/>
          </w:tcPr>
          <w:p w14:paraId="479B91E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1.73E-06</w:t>
            </w:r>
          </w:p>
        </w:tc>
      </w:tr>
      <w:tr w:rsidR="00514C5A" w14:paraId="76C68E3D" w14:textId="77777777">
        <w:trPr>
          <w:trHeight w:val="280"/>
          <w:jc w:val="center"/>
        </w:trPr>
        <w:tc>
          <w:tcPr>
            <w:tcW w:w="1317" w:type="dxa"/>
            <w:tcBorders>
              <w:top w:val="nil"/>
              <w:left w:val="nil"/>
              <w:bottom w:val="nil"/>
              <w:right w:val="nil"/>
            </w:tcBorders>
            <w:shd w:val="clear" w:color="auto" w:fill="auto"/>
            <w:noWrap/>
            <w:vAlign w:val="center"/>
          </w:tcPr>
          <w:p w14:paraId="29C7E2C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N17</w:t>
            </w:r>
          </w:p>
        </w:tc>
        <w:tc>
          <w:tcPr>
            <w:tcW w:w="1317" w:type="dxa"/>
            <w:tcBorders>
              <w:top w:val="nil"/>
              <w:left w:val="nil"/>
              <w:bottom w:val="nil"/>
              <w:right w:val="nil"/>
            </w:tcBorders>
            <w:shd w:val="clear" w:color="auto" w:fill="auto"/>
            <w:noWrap/>
            <w:vAlign w:val="center"/>
          </w:tcPr>
          <w:p w14:paraId="7453CDC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I95</w:t>
            </w:r>
          </w:p>
        </w:tc>
        <w:tc>
          <w:tcPr>
            <w:tcW w:w="1841" w:type="dxa"/>
            <w:tcBorders>
              <w:top w:val="nil"/>
              <w:left w:val="nil"/>
              <w:bottom w:val="nil"/>
              <w:right w:val="nil"/>
            </w:tcBorders>
            <w:shd w:val="clear" w:color="auto" w:fill="auto"/>
            <w:noWrap/>
            <w:vAlign w:val="center"/>
          </w:tcPr>
          <w:p w14:paraId="4E0A0AD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135</w:t>
            </w:r>
          </w:p>
        </w:tc>
        <w:tc>
          <w:tcPr>
            <w:tcW w:w="2363" w:type="dxa"/>
            <w:tcBorders>
              <w:top w:val="nil"/>
              <w:left w:val="nil"/>
              <w:bottom w:val="nil"/>
              <w:right w:val="nil"/>
            </w:tcBorders>
            <w:shd w:val="clear" w:color="auto" w:fill="auto"/>
            <w:noWrap/>
            <w:vAlign w:val="center"/>
          </w:tcPr>
          <w:p w14:paraId="724E686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34.26 (8.27-141.81)</w:t>
            </w:r>
          </w:p>
        </w:tc>
        <w:tc>
          <w:tcPr>
            <w:tcW w:w="1317" w:type="dxa"/>
            <w:tcBorders>
              <w:top w:val="nil"/>
              <w:left w:val="nil"/>
              <w:bottom w:val="nil"/>
              <w:right w:val="nil"/>
            </w:tcBorders>
            <w:shd w:val="clear" w:color="auto" w:fill="auto"/>
            <w:noWrap/>
            <w:vAlign w:val="center"/>
          </w:tcPr>
          <w:p w14:paraId="45089EF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1.09E-06</w:t>
            </w:r>
          </w:p>
        </w:tc>
      </w:tr>
      <w:tr w:rsidR="00514C5A" w14:paraId="2C227A75" w14:textId="77777777">
        <w:trPr>
          <w:trHeight w:val="280"/>
          <w:jc w:val="center"/>
        </w:trPr>
        <w:tc>
          <w:tcPr>
            <w:tcW w:w="1317" w:type="dxa"/>
            <w:tcBorders>
              <w:top w:val="nil"/>
              <w:left w:val="nil"/>
              <w:bottom w:val="nil"/>
              <w:right w:val="nil"/>
            </w:tcBorders>
            <w:shd w:val="clear" w:color="auto" w:fill="auto"/>
            <w:noWrap/>
            <w:vAlign w:val="center"/>
          </w:tcPr>
          <w:p w14:paraId="3A4BC2A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N17</w:t>
            </w:r>
          </w:p>
        </w:tc>
        <w:tc>
          <w:tcPr>
            <w:tcW w:w="1317" w:type="dxa"/>
            <w:tcBorders>
              <w:top w:val="nil"/>
              <w:left w:val="nil"/>
              <w:bottom w:val="nil"/>
              <w:right w:val="nil"/>
            </w:tcBorders>
            <w:shd w:val="clear" w:color="auto" w:fill="auto"/>
            <w:noWrap/>
            <w:vAlign w:val="center"/>
          </w:tcPr>
          <w:p w14:paraId="0778654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30D1328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93</w:t>
            </w:r>
          </w:p>
        </w:tc>
        <w:tc>
          <w:tcPr>
            <w:tcW w:w="2363" w:type="dxa"/>
            <w:tcBorders>
              <w:top w:val="nil"/>
              <w:left w:val="nil"/>
              <w:bottom w:val="nil"/>
              <w:right w:val="nil"/>
            </w:tcBorders>
            <w:shd w:val="clear" w:color="auto" w:fill="auto"/>
            <w:noWrap/>
            <w:vAlign w:val="center"/>
          </w:tcPr>
          <w:p w14:paraId="648B21B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10.41 (3.62-29.95)</w:t>
            </w:r>
          </w:p>
        </w:tc>
        <w:tc>
          <w:tcPr>
            <w:tcW w:w="1317" w:type="dxa"/>
            <w:tcBorders>
              <w:top w:val="nil"/>
              <w:left w:val="nil"/>
              <w:bottom w:val="nil"/>
              <w:right w:val="nil"/>
            </w:tcBorders>
            <w:shd w:val="clear" w:color="auto" w:fill="auto"/>
            <w:noWrap/>
            <w:vAlign w:val="center"/>
          </w:tcPr>
          <w:p w14:paraId="4898E1F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1.41E-05</w:t>
            </w:r>
          </w:p>
        </w:tc>
      </w:tr>
      <w:tr w:rsidR="00514C5A" w14:paraId="04BE8E06" w14:textId="77777777">
        <w:trPr>
          <w:trHeight w:val="280"/>
          <w:jc w:val="center"/>
        </w:trPr>
        <w:tc>
          <w:tcPr>
            <w:tcW w:w="1317" w:type="dxa"/>
            <w:tcBorders>
              <w:top w:val="nil"/>
              <w:left w:val="nil"/>
              <w:bottom w:val="nil"/>
              <w:right w:val="nil"/>
            </w:tcBorders>
            <w:shd w:val="clear" w:color="auto" w:fill="auto"/>
            <w:noWrap/>
            <w:vAlign w:val="center"/>
          </w:tcPr>
          <w:p w14:paraId="41C0A24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N17</w:t>
            </w:r>
          </w:p>
        </w:tc>
        <w:tc>
          <w:tcPr>
            <w:tcW w:w="1317" w:type="dxa"/>
            <w:tcBorders>
              <w:top w:val="nil"/>
              <w:left w:val="nil"/>
              <w:bottom w:val="nil"/>
              <w:right w:val="nil"/>
            </w:tcBorders>
            <w:shd w:val="clear" w:color="auto" w:fill="auto"/>
            <w:noWrap/>
            <w:vAlign w:val="center"/>
          </w:tcPr>
          <w:p w14:paraId="161EA4D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30A56E5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170</w:t>
            </w:r>
          </w:p>
        </w:tc>
        <w:tc>
          <w:tcPr>
            <w:tcW w:w="2363" w:type="dxa"/>
            <w:tcBorders>
              <w:top w:val="nil"/>
              <w:left w:val="nil"/>
              <w:bottom w:val="nil"/>
              <w:right w:val="nil"/>
            </w:tcBorders>
            <w:shd w:val="clear" w:color="auto" w:fill="auto"/>
            <w:noWrap/>
            <w:vAlign w:val="center"/>
          </w:tcPr>
          <w:p w14:paraId="5586007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45.73 (11.14-187.76)</w:t>
            </w:r>
          </w:p>
        </w:tc>
        <w:tc>
          <w:tcPr>
            <w:tcW w:w="1317" w:type="dxa"/>
            <w:tcBorders>
              <w:top w:val="nil"/>
              <w:left w:val="nil"/>
              <w:bottom w:val="nil"/>
              <w:right w:val="nil"/>
            </w:tcBorders>
            <w:shd w:val="clear" w:color="auto" w:fill="auto"/>
            <w:noWrap/>
            <w:vAlign w:val="center"/>
          </w:tcPr>
          <w:p w14:paraId="10CC329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1.13E-07</w:t>
            </w:r>
          </w:p>
        </w:tc>
      </w:tr>
      <w:tr w:rsidR="00514C5A" w14:paraId="4B0C1E9B" w14:textId="77777777">
        <w:trPr>
          <w:trHeight w:val="280"/>
          <w:jc w:val="center"/>
        </w:trPr>
        <w:tc>
          <w:tcPr>
            <w:tcW w:w="1317" w:type="dxa"/>
            <w:tcBorders>
              <w:top w:val="nil"/>
              <w:left w:val="nil"/>
              <w:bottom w:val="nil"/>
              <w:right w:val="nil"/>
            </w:tcBorders>
            <w:shd w:val="clear" w:color="auto" w:fill="auto"/>
            <w:noWrap/>
            <w:vAlign w:val="center"/>
          </w:tcPr>
          <w:p w14:paraId="1D5B3F9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N17</w:t>
            </w:r>
          </w:p>
        </w:tc>
        <w:tc>
          <w:tcPr>
            <w:tcW w:w="1317" w:type="dxa"/>
            <w:tcBorders>
              <w:top w:val="nil"/>
              <w:left w:val="nil"/>
              <w:bottom w:val="nil"/>
              <w:right w:val="nil"/>
            </w:tcBorders>
            <w:shd w:val="clear" w:color="auto" w:fill="auto"/>
            <w:noWrap/>
            <w:vAlign w:val="center"/>
          </w:tcPr>
          <w:p w14:paraId="50A4562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E86</w:t>
            </w:r>
          </w:p>
        </w:tc>
        <w:tc>
          <w:tcPr>
            <w:tcW w:w="1841" w:type="dxa"/>
            <w:tcBorders>
              <w:top w:val="nil"/>
              <w:left w:val="nil"/>
              <w:bottom w:val="nil"/>
              <w:right w:val="nil"/>
            </w:tcBorders>
            <w:shd w:val="clear" w:color="auto" w:fill="auto"/>
            <w:noWrap/>
            <w:vAlign w:val="center"/>
          </w:tcPr>
          <w:p w14:paraId="4B8A1A7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112</w:t>
            </w:r>
          </w:p>
        </w:tc>
        <w:tc>
          <w:tcPr>
            <w:tcW w:w="2363" w:type="dxa"/>
            <w:tcBorders>
              <w:top w:val="nil"/>
              <w:left w:val="nil"/>
              <w:bottom w:val="nil"/>
              <w:right w:val="nil"/>
            </w:tcBorders>
            <w:shd w:val="clear" w:color="auto" w:fill="auto"/>
            <w:noWrap/>
            <w:vAlign w:val="center"/>
          </w:tcPr>
          <w:p w14:paraId="0C27251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65.68 (9.01-479)</w:t>
            </w:r>
          </w:p>
        </w:tc>
        <w:tc>
          <w:tcPr>
            <w:tcW w:w="1317" w:type="dxa"/>
            <w:tcBorders>
              <w:top w:val="nil"/>
              <w:left w:val="nil"/>
              <w:bottom w:val="nil"/>
              <w:right w:val="nil"/>
            </w:tcBorders>
            <w:shd w:val="clear" w:color="auto" w:fill="auto"/>
            <w:noWrap/>
            <w:vAlign w:val="center"/>
          </w:tcPr>
          <w:p w14:paraId="54C6007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3.66E-05</w:t>
            </w:r>
          </w:p>
        </w:tc>
      </w:tr>
      <w:tr w:rsidR="00514C5A" w14:paraId="2661AE37" w14:textId="77777777">
        <w:trPr>
          <w:trHeight w:val="280"/>
          <w:jc w:val="center"/>
        </w:trPr>
        <w:tc>
          <w:tcPr>
            <w:tcW w:w="1317" w:type="dxa"/>
            <w:tcBorders>
              <w:top w:val="nil"/>
              <w:left w:val="nil"/>
              <w:bottom w:val="nil"/>
              <w:right w:val="nil"/>
            </w:tcBorders>
            <w:shd w:val="clear" w:color="auto" w:fill="auto"/>
            <w:noWrap/>
            <w:vAlign w:val="center"/>
          </w:tcPr>
          <w:p w14:paraId="2AFF108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lastRenderedPageBreak/>
              <w:t>N17</w:t>
            </w:r>
          </w:p>
        </w:tc>
        <w:tc>
          <w:tcPr>
            <w:tcW w:w="1317" w:type="dxa"/>
            <w:tcBorders>
              <w:top w:val="nil"/>
              <w:left w:val="nil"/>
              <w:bottom w:val="nil"/>
              <w:right w:val="nil"/>
            </w:tcBorders>
            <w:shd w:val="clear" w:color="auto" w:fill="auto"/>
            <w:noWrap/>
            <w:vAlign w:val="center"/>
          </w:tcPr>
          <w:p w14:paraId="162ACED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D51</w:t>
            </w:r>
          </w:p>
        </w:tc>
        <w:tc>
          <w:tcPr>
            <w:tcW w:w="1841" w:type="dxa"/>
            <w:tcBorders>
              <w:top w:val="nil"/>
              <w:left w:val="nil"/>
              <w:bottom w:val="nil"/>
              <w:right w:val="nil"/>
            </w:tcBorders>
            <w:shd w:val="clear" w:color="auto" w:fill="auto"/>
            <w:noWrap/>
            <w:vAlign w:val="center"/>
          </w:tcPr>
          <w:p w14:paraId="034CB00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174</w:t>
            </w:r>
          </w:p>
        </w:tc>
        <w:tc>
          <w:tcPr>
            <w:tcW w:w="2363" w:type="dxa"/>
            <w:tcBorders>
              <w:top w:val="nil"/>
              <w:left w:val="nil"/>
              <w:bottom w:val="nil"/>
              <w:right w:val="nil"/>
            </w:tcBorders>
            <w:shd w:val="clear" w:color="auto" w:fill="auto"/>
            <w:noWrap/>
            <w:vAlign w:val="center"/>
          </w:tcPr>
          <w:p w14:paraId="30097AF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43.14 (10.47-177.66)</w:t>
            </w:r>
          </w:p>
        </w:tc>
        <w:tc>
          <w:tcPr>
            <w:tcW w:w="1317" w:type="dxa"/>
            <w:tcBorders>
              <w:top w:val="nil"/>
              <w:left w:val="nil"/>
              <w:bottom w:val="nil"/>
              <w:right w:val="nil"/>
            </w:tcBorders>
            <w:shd w:val="clear" w:color="auto" w:fill="auto"/>
            <w:noWrap/>
            <w:vAlign w:val="center"/>
          </w:tcPr>
          <w:p w14:paraId="76BF5D0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1.86E-07</w:t>
            </w:r>
          </w:p>
        </w:tc>
      </w:tr>
      <w:tr w:rsidR="00514C5A" w14:paraId="565A9620" w14:textId="77777777">
        <w:trPr>
          <w:trHeight w:val="280"/>
          <w:jc w:val="center"/>
        </w:trPr>
        <w:tc>
          <w:tcPr>
            <w:tcW w:w="1317" w:type="dxa"/>
            <w:tcBorders>
              <w:top w:val="nil"/>
              <w:left w:val="nil"/>
              <w:bottom w:val="nil"/>
              <w:right w:val="nil"/>
            </w:tcBorders>
            <w:shd w:val="clear" w:color="auto" w:fill="auto"/>
            <w:noWrap/>
            <w:vAlign w:val="center"/>
          </w:tcPr>
          <w:p w14:paraId="0C653C7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N17</w:t>
            </w:r>
          </w:p>
        </w:tc>
        <w:tc>
          <w:tcPr>
            <w:tcW w:w="1317" w:type="dxa"/>
            <w:tcBorders>
              <w:top w:val="nil"/>
              <w:left w:val="nil"/>
              <w:bottom w:val="nil"/>
              <w:right w:val="nil"/>
            </w:tcBorders>
            <w:shd w:val="clear" w:color="auto" w:fill="auto"/>
            <w:noWrap/>
            <w:vAlign w:val="center"/>
          </w:tcPr>
          <w:p w14:paraId="22CC60F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A09</w:t>
            </w:r>
          </w:p>
        </w:tc>
        <w:tc>
          <w:tcPr>
            <w:tcW w:w="1841" w:type="dxa"/>
            <w:tcBorders>
              <w:top w:val="nil"/>
              <w:left w:val="nil"/>
              <w:bottom w:val="nil"/>
              <w:right w:val="nil"/>
            </w:tcBorders>
            <w:shd w:val="clear" w:color="auto" w:fill="auto"/>
            <w:noWrap/>
            <w:vAlign w:val="center"/>
          </w:tcPr>
          <w:p w14:paraId="15B0BA2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114</w:t>
            </w:r>
          </w:p>
        </w:tc>
        <w:tc>
          <w:tcPr>
            <w:tcW w:w="2363" w:type="dxa"/>
            <w:tcBorders>
              <w:top w:val="nil"/>
              <w:left w:val="nil"/>
              <w:bottom w:val="nil"/>
              <w:right w:val="nil"/>
            </w:tcBorders>
            <w:shd w:val="clear" w:color="auto" w:fill="auto"/>
            <w:noWrap/>
            <w:vAlign w:val="center"/>
          </w:tcPr>
          <w:p w14:paraId="37E121A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19.95 (6.13-64.85)</w:t>
            </w:r>
          </w:p>
        </w:tc>
        <w:tc>
          <w:tcPr>
            <w:tcW w:w="1317" w:type="dxa"/>
            <w:tcBorders>
              <w:top w:val="nil"/>
              <w:left w:val="nil"/>
              <w:bottom w:val="nil"/>
              <w:right w:val="nil"/>
            </w:tcBorders>
            <w:shd w:val="clear" w:color="auto" w:fill="auto"/>
            <w:noWrap/>
            <w:vAlign w:val="center"/>
          </w:tcPr>
          <w:p w14:paraId="52D5278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6.52E-07</w:t>
            </w:r>
          </w:p>
        </w:tc>
      </w:tr>
      <w:tr w:rsidR="00514C5A" w14:paraId="1940D719" w14:textId="77777777">
        <w:trPr>
          <w:trHeight w:val="280"/>
          <w:jc w:val="center"/>
        </w:trPr>
        <w:tc>
          <w:tcPr>
            <w:tcW w:w="1317" w:type="dxa"/>
            <w:tcBorders>
              <w:top w:val="nil"/>
              <w:left w:val="nil"/>
              <w:bottom w:val="nil"/>
              <w:right w:val="nil"/>
            </w:tcBorders>
            <w:shd w:val="clear" w:color="auto" w:fill="auto"/>
            <w:noWrap/>
            <w:vAlign w:val="center"/>
          </w:tcPr>
          <w:p w14:paraId="6C3E1DE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K44</w:t>
            </w:r>
          </w:p>
        </w:tc>
        <w:tc>
          <w:tcPr>
            <w:tcW w:w="1317" w:type="dxa"/>
            <w:tcBorders>
              <w:top w:val="nil"/>
              <w:left w:val="nil"/>
              <w:bottom w:val="nil"/>
              <w:right w:val="nil"/>
            </w:tcBorders>
            <w:shd w:val="clear" w:color="auto" w:fill="auto"/>
            <w:noWrap/>
            <w:vAlign w:val="center"/>
          </w:tcPr>
          <w:p w14:paraId="260EA77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1B3BA46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59</w:t>
            </w:r>
          </w:p>
        </w:tc>
        <w:tc>
          <w:tcPr>
            <w:tcW w:w="2363" w:type="dxa"/>
            <w:tcBorders>
              <w:top w:val="nil"/>
              <w:left w:val="nil"/>
              <w:bottom w:val="nil"/>
              <w:right w:val="nil"/>
            </w:tcBorders>
            <w:shd w:val="clear" w:color="auto" w:fill="auto"/>
            <w:noWrap/>
            <w:vAlign w:val="center"/>
          </w:tcPr>
          <w:p w14:paraId="5A1EB5E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9.58 (3.99-23.01)</w:t>
            </w:r>
          </w:p>
        </w:tc>
        <w:tc>
          <w:tcPr>
            <w:tcW w:w="1317" w:type="dxa"/>
            <w:tcBorders>
              <w:top w:val="nil"/>
              <w:left w:val="nil"/>
              <w:bottom w:val="nil"/>
              <w:right w:val="nil"/>
            </w:tcBorders>
            <w:shd w:val="clear" w:color="auto" w:fill="auto"/>
            <w:noWrap/>
            <w:vAlign w:val="center"/>
          </w:tcPr>
          <w:p w14:paraId="6735E28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4.35E-07</w:t>
            </w:r>
          </w:p>
        </w:tc>
      </w:tr>
      <w:tr w:rsidR="00514C5A" w14:paraId="07D8C0F7" w14:textId="77777777">
        <w:trPr>
          <w:trHeight w:val="280"/>
          <w:jc w:val="center"/>
        </w:trPr>
        <w:tc>
          <w:tcPr>
            <w:tcW w:w="1317" w:type="dxa"/>
            <w:tcBorders>
              <w:top w:val="nil"/>
              <w:left w:val="nil"/>
              <w:bottom w:val="nil"/>
              <w:right w:val="nil"/>
            </w:tcBorders>
            <w:shd w:val="clear" w:color="auto" w:fill="auto"/>
            <w:noWrap/>
            <w:vAlign w:val="center"/>
          </w:tcPr>
          <w:p w14:paraId="6788A36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K29</w:t>
            </w:r>
          </w:p>
        </w:tc>
        <w:tc>
          <w:tcPr>
            <w:tcW w:w="1317" w:type="dxa"/>
            <w:tcBorders>
              <w:top w:val="nil"/>
              <w:left w:val="nil"/>
              <w:bottom w:val="nil"/>
              <w:right w:val="nil"/>
            </w:tcBorders>
            <w:shd w:val="clear" w:color="auto" w:fill="auto"/>
            <w:noWrap/>
            <w:vAlign w:val="center"/>
          </w:tcPr>
          <w:p w14:paraId="7FF2D2D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21900D3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59</w:t>
            </w:r>
          </w:p>
        </w:tc>
        <w:tc>
          <w:tcPr>
            <w:tcW w:w="2363" w:type="dxa"/>
            <w:tcBorders>
              <w:top w:val="nil"/>
              <w:left w:val="nil"/>
              <w:bottom w:val="nil"/>
              <w:right w:val="nil"/>
            </w:tcBorders>
            <w:shd w:val="clear" w:color="auto" w:fill="auto"/>
            <w:noWrap/>
            <w:vAlign w:val="center"/>
          </w:tcPr>
          <w:p w14:paraId="2E5832A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14.53 (5.12-41.29)</w:t>
            </w:r>
          </w:p>
        </w:tc>
        <w:tc>
          <w:tcPr>
            <w:tcW w:w="1317" w:type="dxa"/>
            <w:tcBorders>
              <w:top w:val="nil"/>
              <w:left w:val="nil"/>
              <w:bottom w:val="nil"/>
              <w:right w:val="nil"/>
            </w:tcBorders>
            <w:shd w:val="clear" w:color="auto" w:fill="auto"/>
            <w:noWrap/>
            <w:vAlign w:val="center"/>
          </w:tcPr>
          <w:p w14:paraId="089CF11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5.07E-07</w:t>
            </w:r>
          </w:p>
        </w:tc>
      </w:tr>
      <w:tr w:rsidR="00514C5A" w14:paraId="7C649C75" w14:textId="77777777">
        <w:trPr>
          <w:trHeight w:val="280"/>
          <w:jc w:val="center"/>
        </w:trPr>
        <w:tc>
          <w:tcPr>
            <w:tcW w:w="1317" w:type="dxa"/>
            <w:tcBorders>
              <w:top w:val="nil"/>
              <w:left w:val="nil"/>
              <w:bottom w:val="nil"/>
              <w:right w:val="nil"/>
            </w:tcBorders>
            <w:shd w:val="clear" w:color="auto" w:fill="auto"/>
            <w:noWrap/>
            <w:vAlign w:val="center"/>
          </w:tcPr>
          <w:p w14:paraId="216F888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K29</w:t>
            </w:r>
          </w:p>
        </w:tc>
        <w:tc>
          <w:tcPr>
            <w:tcW w:w="1317" w:type="dxa"/>
            <w:tcBorders>
              <w:top w:val="nil"/>
              <w:left w:val="nil"/>
              <w:bottom w:val="nil"/>
              <w:right w:val="nil"/>
            </w:tcBorders>
            <w:shd w:val="clear" w:color="auto" w:fill="auto"/>
            <w:noWrap/>
            <w:vAlign w:val="center"/>
          </w:tcPr>
          <w:p w14:paraId="4ED5000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D10</w:t>
            </w:r>
          </w:p>
        </w:tc>
        <w:tc>
          <w:tcPr>
            <w:tcW w:w="1841" w:type="dxa"/>
            <w:tcBorders>
              <w:top w:val="nil"/>
              <w:left w:val="nil"/>
              <w:bottom w:val="nil"/>
              <w:right w:val="nil"/>
            </w:tcBorders>
            <w:shd w:val="clear" w:color="auto" w:fill="auto"/>
            <w:noWrap/>
            <w:vAlign w:val="center"/>
          </w:tcPr>
          <w:p w14:paraId="5C6FD33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80</w:t>
            </w:r>
          </w:p>
        </w:tc>
        <w:tc>
          <w:tcPr>
            <w:tcW w:w="2363" w:type="dxa"/>
            <w:tcBorders>
              <w:top w:val="nil"/>
              <w:left w:val="nil"/>
              <w:bottom w:val="nil"/>
              <w:right w:val="nil"/>
            </w:tcBorders>
            <w:shd w:val="clear" w:color="auto" w:fill="auto"/>
            <w:noWrap/>
            <w:vAlign w:val="center"/>
          </w:tcPr>
          <w:p w14:paraId="4907567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25.14 (7.78-81.21)</w:t>
            </w:r>
          </w:p>
        </w:tc>
        <w:tc>
          <w:tcPr>
            <w:tcW w:w="1317" w:type="dxa"/>
            <w:tcBorders>
              <w:top w:val="nil"/>
              <w:left w:val="nil"/>
              <w:bottom w:val="nil"/>
              <w:right w:val="nil"/>
            </w:tcBorders>
            <w:shd w:val="clear" w:color="auto" w:fill="auto"/>
            <w:noWrap/>
            <w:vAlign w:val="center"/>
          </w:tcPr>
          <w:p w14:paraId="398D4A3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7.06E-08</w:t>
            </w:r>
          </w:p>
        </w:tc>
      </w:tr>
      <w:tr w:rsidR="00514C5A" w14:paraId="6FC4CD4C" w14:textId="77777777">
        <w:trPr>
          <w:trHeight w:val="280"/>
          <w:jc w:val="center"/>
        </w:trPr>
        <w:tc>
          <w:tcPr>
            <w:tcW w:w="1317" w:type="dxa"/>
            <w:tcBorders>
              <w:top w:val="nil"/>
              <w:left w:val="nil"/>
              <w:bottom w:val="nil"/>
              <w:right w:val="nil"/>
            </w:tcBorders>
            <w:shd w:val="clear" w:color="auto" w:fill="auto"/>
            <w:noWrap/>
            <w:vAlign w:val="center"/>
          </w:tcPr>
          <w:p w14:paraId="3AD3201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J45</w:t>
            </w:r>
          </w:p>
        </w:tc>
        <w:tc>
          <w:tcPr>
            <w:tcW w:w="1317" w:type="dxa"/>
            <w:tcBorders>
              <w:top w:val="nil"/>
              <w:left w:val="nil"/>
              <w:bottom w:val="nil"/>
              <w:right w:val="nil"/>
            </w:tcBorders>
            <w:shd w:val="clear" w:color="auto" w:fill="auto"/>
            <w:noWrap/>
            <w:vAlign w:val="center"/>
          </w:tcPr>
          <w:p w14:paraId="508358FD"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M10</w:t>
            </w:r>
          </w:p>
        </w:tc>
        <w:tc>
          <w:tcPr>
            <w:tcW w:w="1841" w:type="dxa"/>
            <w:tcBorders>
              <w:top w:val="nil"/>
              <w:left w:val="nil"/>
              <w:bottom w:val="nil"/>
              <w:right w:val="nil"/>
            </w:tcBorders>
            <w:shd w:val="clear" w:color="auto" w:fill="auto"/>
            <w:noWrap/>
            <w:vAlign w:val="center"/>
          </w:tcPr>
          <w:p w14:paraId="59F9D00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55</w:t>
            </w:r>
          </w:p>
        </w:tc>
        <w:tc>
          <w:tcPr>
            <w:tcW w:w="2363" w:type="dxa"/>
            <w:tcBorders>
              <w:top w:val="nil"/>
              <w:left w:val="nil"/>
              <w:bottom w:val="nil"/>
              <w:right w:val="nil"/>
            </w:tcBorders>
            <w:shd w:val="clear" w:color="auto" w:fill="auto"/>
            <w:noWrap/>
            <w:vAlign w:val="center"/>
          </w:tcPr>
          <w:p w14:paraId="5FAF835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28.52 (6.8-119.55)</w:t>
            </w:r>
          </w:p>
        </w:tc>
        <w:tc>
          <w:tcPr>
            <w:tcW w:w="1317" w:type="dxa"/>
            <w:tcBorders>
              <w:top w:val="nil"/>
              <w:left w:val="nil"/>
              <w:bottom w:val="nil"/>
              <w:right w:val="nil"/>
            </w:tcBorders>
            <w:shd w:val="clear" w:color="auto" w:fill="auto"/>
            <w:noWrap/>
            <w:vAlign w:val="center"/>
          </w:tcPr>
          <w:p w14:paraId="6B4FCEF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4.61E-06</w:t>
            </w:r>
          </w:p>
        </w:tc>
      </w:tr>
      <w:tr w:rsidR="00514C5A" w14:paraId="4DC9E0BD" w14:textId="77777777">
        <w:trPr>
          <w:trHeight w:val="280"/>
          <w:jc w:val="center"/>
        </w:trPr>
        <w:tc>
          <w:tcPr>
            <w:tcW w:w="1317" w:type="dxa"/>
            <w:tcBorders>
              <w:top w:val="nil"/>
              <w:left w:val="nil"/>
              <w:bottom w:val="nil"/>
              <w:right w:val="nil"/>
            </w:tcBorders>
            <w:shd w:val="clear" w:color="auto" w:fill="auto"/>
            <w:noWrap/>
            <w:vAlign w:val="center"/>
          </w:tcPr>
          <w:p w14:paraId="6C04D385"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J45</w:t>
            </w:r>
          </w:p>
        </w:tc>
        <w:tc>
          <w:tcPr>
            <w:tcW w:w="1317" w:type="dxa"/>
            <w:tcBorders>
              <w:top w:val="nil"/>
              <w:left w:val="nil"/>
              <w:bottom w:val="nil"/>
              <w:right w:val="nil"/>
            </w:tcBorders>
            <w:shd w:val="clear" w:color="auto" w:fill="auto"/>
            <w:noWrap/>
            <w:vAlign w:val="center"/>
          </w:tcPr>
          <w:p w14:paraId="1033795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21C311B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51</w:t>
            </w:r>
          </w:p>
        </w:tc>
        <w:tc>
          <w:tcPr>
            <w:tcW w:w="2363" w:type="dxa"/>
            <w:tcBorders>
              <w:top w:val="nil"/>
              <w:left w:val="nil"/>
              <w:bottom w:val="nil"/>
              <w:right w:val="nil"/>
            </w:tcBorders>
            <w:shd w:val="clear" w:color="auto" w:fill="auto"/>
            <w:noWrap/>
            <w:vAlign w:val="center"/>
          </w:tcPr>
          <w:p w14:paraId="538A7C48"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12.31 (4.29-35.32)</w:t>
            </w:r>
          </w:p>
        </w:tc>
        <w:tc>
          <w:tcPr>
            <w:tcW w:w="1317" w:type="dxa"/>
            <w:tcBorders>
              <w:top w:val="nil"/>
              <w:left w:val="nil"/>
              <w:bottom w:val="nil"/>
              <w:right w:val="nil"/>
            </w:tcBorders>
            <w:shd w:val="clear" w:color="auto" w:fill="auto"/>
            <w:noWrap/>
            <w:vAlign w:val="center"/>
          </w:tcPr>
          <w:p w14:paraId="02CEACDA"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3.07E-06</w:t>
            </w:r>
          </w:p>
        </w:tc>
      </w:tr>
      <w:tr w:rsidR="00514C5A" w14:paraId="560435FC" w14:textId="77777777">
        <w:trPr>
          <w:trHeight w:val="280"/>
          <w:jc w:val="center"/>
        </w:trPr>
        <w:tc>
          <w:tcPr>
            <w:tcW w:w="1317" w:type="dxa"/>
            <w:tcBorders>
              <w:top w:val="nil"/>
              <w:left w:val="nil"/>
              <w:bottom w:val="nil"/>
              <w:right w:val="nil"/>
            </w:tcBorders>
            <w:shd w:val="clear" w:color="auto" w:fill="auto"/>
            <w:noWrap/>
            <w:vAlign w:val="center"/>
          </w:tcPr>
          <w:p w14:paraId="54BF9FA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J45</w:t>
            </w:r>
          </w:p>
        </w:tc>
        <w:tc>
          <w:tcPr>
            <w:tcW w:w="1317" w:type="dxa"/>
            <w:tcBorders>
              <w:top w:val="nil"/>
              <w:left w:val="nil"/>
              <w:bottom w:val="nil"/>
              <w:right w:val="nil"/>
            </w:tcBorders>
            <w:shd w:val="clear" w:color="auto" w:fill="auto"/>
            <w:noWrap/>
            <w:vAlign w:val="center"/>
          </w:tcPr>
          <w:p w14:paraId="565DD211"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6850B9AE"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63</w:t>
            </w:r>
          </w:p>
        </w:tc>
        <w:tc>
          <w:tcPr>
            <w:tcW w:w="2363" w:type="dxa"/>
            <w:tcBorders>
              <w:top w:val="nil"/>
              <w:left w:val="nil"/>
              <w:bottom w:val="nil"/>
              <w:right w:val="nil"/>
            </w:tcBorders>
            <w:shd w:val="clear" w:color="auto" w:fill="auto"/>
            <w:noWrap/>
            <w:vAlign w:val="center"/>
          </w:tcPr>
          <w:p w14:paraId="7BF02A70"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57.09 (7.78-418.67)</w:t>
            </w:r>
          </w:p>
        </w:tc>
        <w:tc>
          <w:tcPr>
            <w:tcW w:w="1317" w:type="dxa"/>
            <w:tcBorders>
              <w:top w:val="nil"/>
              <w:left w:val="nil"/>
              <w:bottom w:val="nil"/>
              <w:right w:val="nil"/>
            </w:tcBorders>
            <w:shd w:val="clear" w:color="auto" w:fill="auto"/>
            <w:noWrap/>
            <w:vAlign w:val="center"/>
          </w:tcPr>
          <w:p w14:paraId="47990FE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6.94E-05</w:t>
            </w:r>
          </w:p>
        </w:tc>
      </w:tr>
      <w:tr w:rsidR="00514C5A" w14:paraId="086A8079" w14:textId="77777777">
        <w:trPr>
          <w:trHeight w:val="280"/>
          <w:jc w:val="center"/>
        </w:trPr>
        <w:tc>
          <w:tcPr>
            <w:tcW w:w="1317" w:type="dxa"/>
            <w:tcBorders>
              <w:top w:val="nil"/>
              <w:left w:val="nil"/>
              <w:bottom w:val="nil"/>
              <w:right w:val="nil"/>
            </w:tcBorders>
            <w:shd w:val="clear" w:color="auto" w:fill="auto"/>
            <w:noWrap/>
            <w:vAlign w:val="center"/>
          </w:tcPr>
          <w:p w14:paraId="7A97E44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J44</w:t>
            </w:r>
          </w:p>
        </w:tc>
        <w:tc>
          <w:tcPr>
            <w:tcW w:w="1317" w:type="dxa"/>
            <w:tcBorders>
              <w:top w:val="nil"/>
              <w:left w:val="nil"/>
              <w:bottom w:val="nil"/>
              <w:right w:val="nil"/>
            </w:tcBorders>
            <w:shd w:val="clear" w:color="auto" w:fill="auto"/>
            <w:noWrap/>
            <w:vAlign w:val="center"/>
          </w:tcPr>
          <w:p w14:paraId="301E636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I95</w:t>
            </w:r>
          </w:p>
        </w:tc>
        <w:tc>
          <w:tcPr>
            <w:tcW w:w="1841" w:type="dxa"/>
            <w:tcBorders>
              <w:top w:val="nil"/>
              <w:left w:val="nil"/>
              <w:bottom w:val="nil"/>
              <w:right w:val="nil"/>
            </w:tcBorders>
            <w:shd w:val="clear" w:color="auto" w:fill="auto"/>
            <w:noWrap/>
            <w:vAlign w:val="center"/>
          </w:tcPr>
          <w:p w14:paraId="18D8ED0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79</w:t>
            </w:r>
          </w:p>
        </w:tc>
        <w:tc>
          <w:tcPr>
            <w:tcW w:w="2363" w:type="dxa"/>
            <w:tcBorders>
              <w:top w:val="nil"/>
              <w:left w:val="nil"/>
              <w:bottom w:val="nil"/>
              <w:right w:val="nil"/>
            </w:tcBorders>
            <w:shd w:val="clear" w:color="auto" w:fill="auto"/>
            <w:noWrap/>
            <w:vAlign w:val="center"/>
          </w:tcPr>
          <w:p w14:paraId="550A8B6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18.6 (5.67-61.01)</w:t>
            </w:r>
          </w:p>
        </w:tc>
        <w:tc>
          <w:tcPr>
            <w:tcW w:w="1317" w:type="dxa"/>
            <w:tcBorders>
              <w:top w:val="nil"/>
              <w:left w:val="nil"/>
              <w:bottom w:val="nil"/>
              <w:right w:val="nil"/>
            </w:tcBorders>
            <w:shd w:val="clear" w:color="auto" w:fill="auto"/>
            <w:noWrap/>
            <w:vAlign w:val="center"/>
          </w:tcPr>
          <w:p w14:paraId="1093929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1.41E-06</w:t>
            </w:r>
          </w:p>
        </w:tc>
      </w:tr>
      <w:tr w:rsidR="00514C5A" w14:paraId="5E208503" w14:textId="77777777">
        <w:trPr>
          <w:trHeight w:val="280"/>
          <w:jc w:val="center"/>
        </w:trPr>
        <w:tc>
          <w:tcPr>
            <w:tcW w:w="1317" w:type="dxa"/>
            <w:tcBorders>
              <w:top w:val="nil"/>
              <w:left w:val="nil"/>
              <w:bottom w:val="nil"/>
              <w:right w:val="nil"/>
            </w:tcBorders>
            <w:shd w:val="clear" w:color="auto" w:fill="auto"/>
            <w:noWrap/>
            <w:vAlign w:val="center"/>
          </w:tcPr>
          <w:p w14:paraId="78CF537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J44</w:t>
            </w:r>
          </w:p>
        </w:tc>
        <w:tc>
          <w:tcPr>
            <w:tcW w:w="1317" w:type="dxa"/>
            <w:tcBorders>
              <w:top w:val="nil"/>
              <w:left w:val="nil"/>
              <w:bottom w:val="nil"/>
              <w:right w:val="nil"/>
            </w:tcBorders>
            <w:shd w:val="clear" w:color="auto" w:fill="auto"/>
            <w:noWrap/>
            <w:vAlign w:val="center"/>
          </w:tcPr>
          <w:p w14:paraId="44C2985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I49</w:t>
            </w:r>
          </w:p>
        </w:tc>
        <w:tc>
          <w:tcPr>
            <w:tcW w:w="1841" w:type="dxa"/>
            <w:tcBorders>
              <w:top w:val="nil"/>
              <w:left w:val="nil"/>
              <w:bottom w:val="nil"/>
              <w:right w:val="nil"/>
            </w:tcBorders>
            <w:shd w:val="clear" w:color="auto" w:fill="auto"/>
            <w:noWrap/>
            <w:vAlign w:val="center"/>
          </w:tcPr>
          <w:p w14:paraId="785BD2D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73</w:t>
            </w:r>
          </w:p>
        </w:tc>
        <w:tc>
          <w:tcPr>
            <w:tcW w:w="2363" w:type="dxa"/>
            <w:tcBorders>
              <w:top w:val="nil"/>
              <w:left w:val="nil"/>
              <w:bottom w:val="nil"/>
              <w:right w:val="nil"/>
            </w:tcBorders>
            <w:shd w:val="clear" w:color="auto" w:fill="auto"/>
            <w:noWrap/>
            <w:vAlign w:val="center"/>
          </w:tcPr>
          <w:p w14:paraId="75B5797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61.18 (8.37-447.06)</w:t>
            </w:r>
          </w:p>
        </w:tc>
        <w:tc>
          <w:tcPr>
            <w:tcW w:w="1317" w:type="dxa"/>
            <w:tcBorders>
              <w:top w:val="nil"/>
              <w:left w:val="nil"/>
              <w:bottom w:val="nil"/>
              <w:right w:val="nil"/>
            </w:tcBorders>
            <w:shd w:val="clear" w:color="auto" w:fill="auto"/>
            <w:noWrap/>
            <w:vAlign w:val="center"/>
          </w:tcPr>
          <w:p w14:paraId="4E02D7E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5.04E-05</w:t>
            </w:r>
          </w:p>
        </w:tc>
      </w:tr>
      <w:tr w:rsidR="00514C5A" w14:paraId="2753D126" w14:textId="77777777">
        <w:trPr>
          <w:trHeight w:val="280"/>
          <w:jc w:val="center"/>
        </w:trPr>
        <w:tc>
          <w:tcPr>
            <w:tcW w:w="1317" w:type="dxa"/>
            <w:tcBorders>
              <w:top w:val="nil"/>
              <w:left w:val="nil"/>
              <w:bottom w:val="nil"/>
              <w:right w:val="nil"/>
            </w:tcBorders>
            <w:shd w:val="clear" w:color="auto" w:fill="auto"/>
            <w:noWrap/>
            <w:vAlign w:val="center"/>
          </w:tcPr>
          <w:p w14:paraId="209BBFB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J44</w:t>
            </w:r>
          </w:p>
        </w:tc>
        <w:tc>
          <w:tcPr>
            <w:tcW w:w="1317" w:type="dxa"/>
            <w:tcBorders>
              <w:top w:val="nil"/>
              <w:left w:val="nil"/>
              <w:bottom w:val="nil"/>
              <w:right w:val="nil"/>
            </w:tcBorders>
            <w:shd w:val="clear" w:color="auto" w:fill="auto"/>
            <w:noWrap/>
            <w:vAlign w:val="center"/>
          </w:tcPr>
          <w:p w14:paraId="1216EAC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143ACF6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62</w:t>
            </w:r>
          </w:p>
        </w:tc>
        <w:tc>
          <w:tcPr>
            <w:tcW w:w="2363" w:type="dxa"/>
            <w:tcBorders>
              <w:top w:val="nil"/>
              <w:left w:val="nil"/>
              <w:bottom w:val="nil"/>
              <w:right w:val="nil"/>
            </w:tcBorders>
            <w:shd w:val="clear" w:color="auto" w:fill="auto"/>
            <w:noWrap/>
            <w:vAlign w:val="center"/>
          </w:tcPr>
          <w:p w14:paraId="2F348CB3"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17.13 (5.2-56.39)</w:t>
            </w:r>
          </w:p>
        </w:tc>
        <w:tc>
          <w:tcPr>
            <w:tcW w:w="1317" w:type="dxa"/>
            <w:tcBorders>
              <w:top w:val="nil"/>
              <w:left w:val="nil"/>
              <w:bottom w:val="nil"/>
              <w:right w:val="nil"/>
            </w:tcBorders>
            <w:shd w:val="clear" w:color="auto" w:fill="auto"/>
            <w:noWrap/>
            <w:vAlign w:val="center"/>
          </w:tcPr>
          <w:p w14:paraId="0E066B6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2.98E-06</w:t>
            </w:r>
          </w:p>
        </w:tc>
      </w:tr>
      <w:tr w:rsidR="00514C5A" w14:paraId="46A572D6" w14:textId="77777777">
        <w:trPr>
          <w:trHeight w:val="280"/>
          <w:jc w:val="center"/>
        </w:trPr>
        <w:tc>
          <w:tcPr>
            <w:tcW w:w="1317" w:type="dxa"/>
            <w:tcBorders>
              <w:top w:val="nil"/>
              <w:left w:val="nil"/>
              <w:bottom w:val="nil"/>
              <w:right w:val="nil"/>
            </w:tcBorders>
            <w:shd w:val="clear" w:color="auto" w:fill="auto"/>
            <w:noWrap/>
            <w:vAlign w:val="center"/>
          </w:tcPr>
          <w:p w14:paraId="558B5A26"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J44</w:t>
            </w:r>
          </w:p>
        </w:tc>
        <w:tc>
          <w:tcPr>
            <w:tcW w:w="1317" w:type="dxa"/>
            <w:tcBorders>
              <w:top w:val="nil"/>
              <w:left w:val="nil"/>
              <w:bottom w:val="nil"/>
              <w:right w:val="nil"/>
            </w:tcBorders>
            <w:shd w:val="clear" w:color="auto" w:fill="auto"/>
            <w:noWrap/>
            <w:vAlign w:val="center"/>
          </w:tcPr>
          <w:p w14:paraId="5E0E383F"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6290BDEC"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108</w:t>
            </w:r>
          </w:p>
        </w:tc>
        <w:tc>
          <w:tcPr>
            <w:tcW w:w="2363" w:type="dxa"/>
            <w:tcBorders>
              <w:top w:val="nil"/>
              <w:left w:val="nil"/>
              <w:bottom w:val="nil"/>
              <w:right w:val="nil"/>
            </w:tcBorders>
            <w:shd w:val="clear" w:color="auto" w:fill="auto"/>
            <w:noWrap/>
            <w:vAlign w:val="center"/>
          </w:tcPr>
          <w:p w14:paraId="65D2FC4B"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43.58 (10.57-179.59)</w:t>
            </w:r>
          </w:p>
        </w:tc>
        <w:tc>
          <w:tcPr>
            <w:tcW w:w="1317" w:type="dxa"/>
            <w:tcBorders>
              <w:top w:val="nil"/>
              <w:left w:val="nil"/>
              <w:bottom w:val="nil"/>
              <w:right w:val="nil"/>
            </w:tcBorders>
            <w:shd w:val="clear" w:color="auto" w:fill="auto"/>
            <w:noWrap/>
            <w:vAlign w:val="center"/>
          </w:tcPr>
          <w:p w14:paraId="6A25C939" w14:textId="77777777" w:rsidR="00514C5A" w:rsidRDefault="00000000">
            <w:pPr>
              <w:rPr>
                <w:rFonts w:ascii="Times New Roman" w:hAnsi="Times New Roman" w:cs="Times New Roman"/>
                <w:szCs w:val="21"/>
              </w:rPr>
            </w:pPr>
            <w:r>
              <w:rPr>
                <w:rFonts w:ascii="Times New Roman" w:eastAsia="等线" w:hAnsi="Times New Roman" w:cs="Times New Roman"/>
                <w:color w:val="000000"/>
                <w:sz w:val="22"/>
              </w:rPr>
              <w:t>1.75E-07</w:t>
            </w:r>
          </w:p>
        </w:tc>
      </w:tr>
      <w:tr w:rsidR="00514C5A" w14:paraId="7B852A11" w14:textId="77777777">
        <w:trPr>
          <w:trHeight w:val="280"/>
          <w:jc w:val="center"/>
        </w:trPr>
        <w:tc>
          <w:tcPr>
            <w:tcW w:w="1317" w:type="dxa"/>
            <w:tcBorders>
              <w:top w:val="nil"/>
              <w:left w:val="nil"/>
              <w:bottom w:val="nil"/>
              <w:right w:val="nil"/>
            </w:tcBorders>
            <w:shd w:val="clear" w:color="auto" w:fill="auto"/>
            <w:noWrap/>
            <w:vAlign w:val="center"/>
          </w:tcPr>
          <w:p w14:paraId="5433617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J44</w:t>
            </w:r>
          </w:p>
        </w:tc>
        <w:tc>
          <w:tcPr>
            <w:tcW w:w="1317" w:type="dxa"/>
            <w:tcBorders>
              <w:top w:val="nil"/>
              <w:left w:val="nil"/>
              <w:bottom w:val="nil"/>
              <w:right w:val="nil"/>
            </w:tcBorders>
            <w:shd w:val="clear" w:color="auto" w:fill="auto"/>
            <w:noWrap/>
            <w:vAlign w:val="center"/>
          </w:tcPr>
          <w:p w14:paraId="5230123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E86</w:t>
            </w:r>
          </w:p>
        </w:tc>
        <w:tc>
          <w:tcPr>
            <w:tcW w:w="1841" w:type="dxa"/>
            <w:tcBorders>
              <w:top w:val="nil"/>
              <w:left w:val="nil"/>
              <w:bottom w:val="nil"/>
              <w:right w:val="nil"/>
            </w:tcBorders>
            <w:shd w:val="clear" w:color="auto" w:fill="auto"/>
            <w:noWrap/>
            <w:vAlign w:val="center"/>
          </w:tcPr>
          <w:p w14:paraId="1938847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61</w:t>
            </w:r>
          </w:p>
        </w:tc>
        <w:tc>
          <w:tcPr>
            <w:tcW w:w="2363" w:type="dxa"/>
            <w:tcBorders>
              <w:top w:val="nil"/>
              <w:left w:val="nil"/>
              <w:bottom w:val="nil"/>
              <w:right w:val="nil"/>
            </w:tcBorders>
            <w:shd w:val="clear" w:color="auto" w:fill="auto"/>
            <w:noWrap/>
            <w:vAlign w:val="center"/>
          </w:tcPr>
          <w:p w14:paraId="283F1FC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13.9 (4.9-39.44)</w:t>
            </w:r>
          </w:p>
        </w:tc>
        <w:tc>
          <w:tcPr>
            <w:tcW w:w="1317" w:type="dxa"/>
            <w:tcBorders>
              <w:top w:val="nil"/>
              <w:left w:val="nil"/>
              <w:bottom w:val="nil"/>
              <w:right w:val="nil"/>
            </w:tcBorders>
            <w:shd w:val="clear" w:color="auto" w:fill="auto"/>
            <w:noWrap/>
            <w:vAlign w:val="center"/>
          </w:tcPr>
          <w:p w14:paraId="18B1E40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7.55E-07</w:t>
            </w:r>
          </w:p>
        </w:tc>
      </w:tr>
      <w:tr w:rsidR="00514C5A" w14:paraId="521E3255" w14:textId="77777777">
        <w:trPr>
          <w:trHeight w:val="280"/>
          <w:jc w:val="center"/>
        </w:trPr>
        <w:tc>
          <w:tcPr>
            <w:tcW w:w="1317" w:type="dxa"/>
            <w:tcBorders>
              <w:top w:val="nil"/>
              <w:left w:val="nil"/>
              <w:bottom w:val="nil"/>
              <w:right w:val="nil"/>
            </w:tcBorders>
            <w:shd w:val="clear" w:color="auto" w:fill="auto"/>
            <w:noWrap/>
            <w:vAlign w:val="center"/>
          </w:tcPr>
          <w:p w14:paraId="3EABCC5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J44</w:t>
            </w:r>
          </w:p>
        </w:tc>
        <w:tc>
          <w:tcPr>
            <w:tcW w:w="1317" w:type="dxa"/>
            <w:tcBorders>
              <w:top w:val="nil"/>
              <w:left w:val="nil"/>
              <w:bottom w:val="nil"/>
              <w:right w:val="nil"/>
            </w:tcBorders>
            <w:shd w:val="clear" w:color="auto" w:fill="auto"/>
            <w:noWrap/>
            <w:vAlign w:val="center"/>
          </w:tcPr>
          <w:p w14:paraId="5FCB946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D50</w:t>
            </w:r>
          </w:p>
        </w:tc>
        <w:tc>
          <w:tcPr>
            <w:tcW w:w="1841" w:type="dxa"/>
            <w:tcBorders>
              <w:top w:val="nil"/>
              <w:left w:val="nil"/>
              <w:bottom w:val="nil"/>
              <w:right w:val="nil"/>
            </w:tcBorders>
            <w:shd w:val="clear" w:color="auto" w:fill="auto"/>
            <w:noWrap/>
            <w:vAlign w:val="center"/>
          </w:tcPr>
          <w:p w14:paraId="200908F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54</w:t>
            </w:r>
          </w:p>
        </w:tc>
        <w:tc>
          <w:tcPr>
            <w:tcW w:w="2363" w:type="dxa"/>
            <w:tcBorders>
              <w:top w:val="nil"/>
              <w:left w:val="nil"/>
              <w:bottom w:val="nil"/>
              <w:right w:val="nil"/>
            </w:tcBorders>
            <w:shd w:val="clear" w:color="auto" w:fill="auto"/>
            <w:noWrap/>
            <w:vAlign w:val="center"/>
          </w:tcPr>
          <w:p w14:paraId="15AA960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53.06 (7.21-390.29)</w:t>
            </w:r>
          </w:p>
        </w:tc>
        <w:tc>
          <w:tcPr>
            <w:tcW w:w="1317" w:type="dxa"/>
            <w:tcBorders>
              <w:top w:val="nil"/>
              <w:left w:val="nil"/>
              <w:bottom w:val="nil"/>
              <w:right w:val="nil"/>
            </w:tcBorders>
            <w:shd w:val="clear" w:color="auto" w:fill="auto"/>
            <w:noWrap/>
            <w:vAlign w:val="center"/>
          </w:tcPr>
          <w:p w14:paraId="4C4A1BE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9.60E-05</w:t>
            </w:r>
          </w:p>
        </w:tc>
      </w:tr>
      <w:tr w:rsidR="00514C5A" w14:paraId="6F1AC701" w14:textId="77777777">
        <w:trPr>
          <w:trHeight w:val="280"/>
          <w:jc w:val="center"/>
        </w:trPr>
        <w:tc>
          <w:tcPr>
            <w:tcW w:w="1317" w:type="dxa"/>
            <w:tcBorders>
              <w:top w:val="nil"/>
              <w:left w:val="nil"/>
              <w:bottom w:val="nil"/>
              <w:right w:val="nil"/>
            </w:tcBorders>
            <w:shd w:val="clear" w:color="auto" w:fill="auto"/>
            <w:noWrap/>
            <w:vAlign w:val="center"/>
          </w:tcPr>
          <w:p w14:paraId="6B7DBB8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J44</w:t>
            </w:r>
          </w:p>
        </w:tc>
        <w:tc>
          <w:tcPr>
            <w:tcW w:w="1317" w:type="dxa"/>
            <w:tcBorders>
              <w:top w:val="nil"/>
              <w:left w:val="nil"/>
              <w:bottom w:val="nil"/>
              <w:right w:val="nil"/>
            </w:tcBorders>
            <w:shd w:val="clear" w:color="auto" w:fill="auto"/>
            <w:noWrap/>
            <w:vAlign w:val="center"/>
          </w:tcPr>
          <w:p w14:paraId="5190CD7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A09</w:t>
            </w:r>
          </w:p>
        </w:tc>
        <w:tc>
          <w:tcPr>
            <w:tcW w:w="1841" w:type="dxa"/>
            <w:tcBorders>
              <w:top w:val="nil"/>
              <w:left w:val="nil"/>
              <w:bottom w:val="nil"/>
              <w:right w:val="nil"/>
            </w:tcBorders>
            <w:shd w:val="clear" w:color="auto" w:fill="auto"/>
            <w:noWrap/>
            <w:vAlign w:val="center"/>
          </w:tcPr>
          <w:p w14:paraId="3B262AF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62</w:t>
            </w:r>
          </w:p>
        </w:tc>
        <w:tc>
          <w:tcPr>
            <w:tcW w:w="2363" w:type="dxa"/>
            <w:tcBorders>
              <w:top w:val="nil"/>
              <w:left w:val="nil"/>
              <w:bottom w:val="nil"/>
              <w:right w:val="nil"/>
            </w:tcBorders>
            <w:shd w:val="clear" w:color="auto" w:fill="auto"/>
            <w:noWrap/>
            <w:vAlign w:val="center"/>
          </w:tcPr>
          <w:p w14:paraId="424B011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51.1 (6.94-376.09)</w:t>
            </w:r>
          </w:p>
        </w:tc>
        <w:tc>
          <w:tcPr>
            <w:tcW w:w="1317" w:type="dxa"/>
            <w:tcBorders>
              <w:top w:val="nil"/>
              <w:left w:val="nil"/>
              <w:bottom w:val="nil"/>
              <w:right w:val="nil"/>
            </w:tcBorders>
            <w:shd w:val="clear" w:color="auto" w:fill="auto"/>
            <w:noWrap/>
            <w:vAlign w:val="center"/>
          </w:tcPr>
          <w:p w14:paraId="52750A5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0.000112</w:t>
            </w:r>
          </w:p>
        </w:tc>
      </w:tr>
      <w:tr w:rsidR="00514C5A" w14:paraId="77EA9F19" w14:textId="77777777">
        <w:trPr>
          <w:trHeight w:val="280"/>
          <w:jc w:val="center"/>
        </w:trPr>
        <w:tc>
          <w:tcPr>
            <w:tcW w:w="1317" w:type="dxa"/>
            <w:tcBorders>
              <w:top w:val="nil"/>
              <w:left w:val="nil"/>
              <w:bottom w:val="nil"/>
              <w:right w:val="nil"/>
            </w:tcBorders>
            <w:shd w:val="clear" w:color="auto" w:fill="auto"/>
            <w:noWrap/>
            <w:vAlign w:val="center"/>
          </w:tcPr>
          <w:p w14:paraId="715166E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J12</w:t>
            </w:r>
          </w:p>
        </w:tc>
        <w:tc>
          <w:tcPr>
            <w:tcW w:w="1317" w:type="dxa"/>
            <w:tcBorders>
              <w:top w:val="nil"/>
              <w:left w:val="nil"/>
              <w:bottom w:val="nil"/>
              <w:right w:val="nil"/>
            </w:tcBorders>
            <w:shd w:val="clear" w:color="auto" w:fill="auto"/>
            <w:noWrap/>
            <w:vAlign w:val="center"/>
          </w:tcPr>
          <w:p w14:paraId="5AE66BC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K59</w:t>
            </w:r>
          </w:p>
        </w:tc>
        <w:tc>
          <w:tcPr>
            <w:tcW w:w="1841" w:type="dxa"/>
            <w:tcBorders>
              <w:top w:val="nil"/>
              <w:left w:val="nil"/>
              <w:bottom w:val="nil"/>
              <w:right w:val="nil"/>
            </w:tcBorders>
            <w:shd w:val="clear" w:color="auto" w:fill="auto"/>
            <w:noWrap/>
            <w:vAlign w:val="center"/>
          </w:tcPr>
          <w:p w14:paraId="54C1E83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120</w:t>
            </w:r>
          </w:p>
        </w:tc>
        <w:tc>
          <w:tcPr>
            <w:tcW w:w="2363" w:type="dxa"/>
            <w:tcBorders>
              <w:top w:val="nil"/>
              <w:left w:val="nil"/>
              <w:bottom w:val="nil"/>
              <w:right w:val="nil"/>
            </w:tcBorders>
            <w:shd w:val="clear" w:color="auto" w:fill="auto"/>
            <w:noWrap/>
            <w:vAlign w:val="center"/>
          </w:tcPr>
          <w:p w14:paraId="2DF5886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34.77 (8.4-143.82)</w:t>
            </w:r>
          </w:p>
        </w:tc>
        <w:tc>
          <w:tcPr>
            <w:tcW w:w="1317" w:type="dxa"/>
            <w:tcBorders>
              <w:top w:val="nil"/>
              <w:left w:val="nil"/>
              <w:bottom w:val="nil"/>
              <w:right w:val="nil"/>
            </w:tcBorders>
            <w:shd w:val="clear" w:color="auto" w:fill="auto"/>
            <w:noWrap/>
            <w:vAlign w:val="center"/>
          </w:tcPr>
          <w:p w14:paraId="3F7EA0C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9.67E-07</w:t>
            </w:r>
          </w:p>
        </w:tc>
      </w:tr>
      <w:tr w:rsidR="00514C5A" w14:paraId="637CA24F" w14:textId="77777777">
        <w:trPr>
          <w:trHeight w:val="280"/>
          <w:jc w:val="center"/>
        </w:trPr>
        <w:tc>
          <w:tcPr>
            <w:tcW w:w="1317" w:type="dxa"/>
            <w:tcBorders>
              <w:top w:val="nil"/>
              <w:left w:val="nil"/>
              <w:bottom w:val="nil"/>
              <w:right w:val="nil"/>
            </w:tcBorders>
            <w:shd w:val="clear" w:color="auto" w:fill="auto"/>
            <w:noWrap/>
            <w:vAlign w:val="center"/>
          </w:tcPr>
          <w:p w14:paraId="7EE673B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J12</w:t>
            </w:r>
          </w:p>
        </w:tc>
        <w:tc>
          <w:tcPr>
            <w:tcW w:w="1317" w:type="dxa"/>
            <w:tcBorders>
              <w:top w:val="nil"/>
              <w:left w:val="nil"/>
              <w:bottom w:val="nil"/>
              <w:right w:val="nil"/>
            </w:tcBorders>
            <w:shd w:val="clear" w:color="auto" w:fill="auto"/>
            <w:noWrap/>
            <w:vAlign w:val="center"/>
          </w:tcPr>
          <w:p w14:paraId="69F3555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371E5E5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92</w:t>
            </w:r>
          </w:p>
        </w:tc>
        <w:tc>
          <w:tcPr>
            <w:tcW w:w="2363" w:type="dxa"/>
            <w:tcBorders>
              <w:top w:val="nil"/>
              <w:left w:val="nil"/>
              <w:bottom w:val="nil"/>
              <w:right w:val="nil"/>
            </w:tcBorders>
            <w:shd w:val="clear" w:color="auto" w:fill="auto"/>
            <w:noWrap/>
            <w:vAlign w:val="center"/>
          </w:tcPr>
          <w:p w14:paraId="2316517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17.76 (5.43-58.11)</w:t>
            </w:r>
          </w:p>
        </w:tc>
        <w:tc>
          <w:tcPr>
            <w:tcW w:w="1317" w:type="dxa"/>
            <w:tcBorders>
              <w:top w:val="nil"/>
              <w:left w:val="nil"/>
              <w:bottom w:val="nil"/>
              <w:right w:val="nil"/>
            </w:tcBorders>
            <w:shd w:val="clear" w:color="auto" w:fill="auto"/>
            <w:noWrap/>
            <w:vAlign w:val="center"/>
          </w:tcPr>
          <w:p w14:paraId="2A3F8FC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1.96E-06</w:t>
            </w:r>
          </w:p>
        </w:tc>
      </w:tr>
      <w:tr w:rsidR="00514C5A" w14:paraId="223B88D6" w14:textId="77777777">
        <w:trPr>
          <w:trHeight w:val="280"/>
          <w:jc w:val="center"/>
        </w:trPr>
        <w:tc>
          <w:tcPr>
            <w:tcW w:w="1317" w:type="dxa"/>
            <w:tcBorders>
              <w:top w:val="nil"/>
              <w:left w:val="nil"/>
              <w:bottom w:val="nil"/>
              <w:right w:val="nil"/>
            </w:tcBorders>
            <w:shd w:val="clear" w:color="auto" w:fill="auto"/>
            <w:noWrap/>
            <w:vAlign w:val="center"/>
          </w:tcPr>
          <w:p w14:paraId="3F6B8DB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1C275C6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M15</w:t>
            </w:r>
          </w:p>
        </w:tc>
        <w:tc>
          <w:tcPr>
            <w:tcW w:w="1841" w:type="dxa"/>
            <w:tcBorders>
              <w:top w:val="nil"/>
              <w:left w:val="nil"/>
              <w:bottom w:val="nil"/>
              <w:right w:val="nil"/>
            </w:tcBorders>
            <w:shd w:val="clear" w:color="auto" w:fill="auto"/>
            <w:noWrap/>
            <w:vAlign w:val="center"/>
          </w:tcPr>
          <w:p w14:paraId="2D0F94A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115</w:t>
            </w:r>
          </w:p>
        </w:tc>
        <w:tc>
          <w:tcPr>
            <w:tcW w:w="2363" w:type="dxa"/>
            <w:tcBorders>
              <w:top w:val="nil"/>
              <w:left w:val="nil"/>
              <w:bottom w:val="nil"/>
              <w:right w:val="nil"/>
            </w:tcBorders>
            <w:shd w:val="clear" w:color="auto" w:fill="auto"/>
            <w:noWrap/>
            <w:vAlign w:val="center"/>
          </w:tcPr>
          <w:p w14:paraId="49C5E8D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8.19 (3.61-18.55)</w:t>
            </w:r>
          </w:p>
        </w:tc>
        <w:tc>
          <w:tcPr>
            <w:tcW w:w="1317" w:type="dxa"/>
            <w:tcBorders>
              <w:top w:val="nil"/>
              <w:left w:val="nil"/>
              <w:bottom w:val="nil"/>
              <w:right w:val="nil"/>
            </w:tcBorders>
            <w:shd w:val="clear" w:color="auto" w:fill="auto"/>
            <w:noWrap/>
            <w:vAlign w:val="center"/>
          </w:tcPr>
          <w:p w14:paraId="488144D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4.72E-07</w:t>
            </w:r>
          </w:p>
        </w:tc>
      </w:tr>
      <w:tr w:rsidR="00514C5A" w14:paraId="673C9875" w14:textId="77777777">
        <w:trPr>
          <w:trHeight w:val="280"/>
          <w:jc w:val="center"/>
        </w:trPr>
        <w:tc>
          <w:tcPr>
            <w:tcW w:w="1317" w:type="dxa"/>
            <w:tcBorders>
              <w:top w:val="nil"/>
              <w:left w:val="nil"/>
              <w:bottom w:val="nil"/>
              <w:right w:val="nil"/>
            </w:tcBorders>
            <w:shd w:val="clear" w:color="auto" w:fill="auto"/>
            <w:noWrap/>
            <w:vAlign w:val="center"/>
          </w:tcPr>
          <w:p w14:paraId="60FD363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6D157F7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K59</w:t>
            </w:r>
          </w:p>
        </w:tc>
        <w:tc>
          <w:tcPr>
            <w:tcW w:w="1841" w:type="dxa"/>
            <w:tcBorders>
              <w:top w:val="nil"/>
              <w:left w:val="nil"/>
              <w:bottom w:val="nil"/>
              <w:right w:val="nil"/>
            </w:tcBorders>
            <w:shd w:val="clear" w:color="auto" w:fill="auto"/>
            <w:noWrap/>
            <w:vAlign w:val="center"/>
          </w:tcPr>
          <w:p w14:paraId="6CC908B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92</w:t>
            </w:r>
          </w:p>
        </w:tc>
        <w:tc>
          <w:tcPr>
            <w:tcW w:w="2363" w:type="dxa"/>
            <w:tcBorders>
              <w:top w:val="nil"/>
              <w:left w:val="nil"/>
              <w:bottom w:val="nil"/>
              <w:right w:val="nil"/>
            </w:tcBorders>
            <w:shd w:val="clear" w:color="auto" w:fill="auto"/>
            <w:noWrap/>
            <w:vAlign w:val="center"/>
          </w:tcPr>
          <w:p w14:paraId="7760761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46.25 (6.28-340.59)</w:t>
            </w:r>
          </w:p>
        </w:tc>
        <w:tc>
          <w:tcPr>
            <w:tcW w:w="1317" w:type="dxa"/>
            <w:tcBorders>
              <w:top w:val="nil"/>
              <w:left w:val="nil"/>
              <w:bottom w:val="nil"/>
              <w:right w:val="nil"/>
            </w:tcBorders>
            <w:shd w:val="clear" w:color="auto" w:fill="auto"/>
            <w:noWrap/>
            <w:vAlign w:val="center"/>
          </w:tcPr>
          <w:p w14:paraId="4A9F95A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0.000167</w:t>
            </w:r>
          </w:p>
        </w:tc>
      </w:tr>
      <w:tr w:rsidR="00514C5A" w14:paraId="22E77565" w14:textId="77777777">
        <w:trPr>
          <w:trHeight w:val="280"/>
          <w:jc w:val="center"/>
        </w:trPr>
        <w:tc>
          <w:tcPr>
            <w:tcW w:w="1317" w:type="dxa"/>
            <w:tcBorders>
              <w:top w:val="nil"/>
              <w:left w:val="nil"/>
              <w:bottom w:val="nil"/>
              <w:right w:val="nil"/>
            </w:tcBorders>
            <w:shd w:val="clear" w:color="auto" w:fill="auto"/>
            <w:noWrap/>
            <w:vAlign w:val="center"/>
          </w:tcPr>
          <w:p w14:paraId="1AB19F3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2B35CB3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J90</w:t>
            </w:r>
          </w:p>
        </w:tc>
        <w:tc>
          <w:tcPr>
            <w:tcW w:w="1841" w:type="dxa"/>
            <w:tcBorders>
              <w:top w:val="nil"/>
              <w:left w:val="nil"/>
              <w:bottom w:val="nil"/>
              <w:right w:val="nil"/>
            </w:tcBorders>
            <w:shd w:val="clear" w:color="auto" w:fill="auto"/>
            <w:noWrap/>
            <w:vAlign w:val="center"/>
          </w:tcPr>
          <w:p w14:paraId="49C296D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94</w:t>
            </w:r>
          </w:p>
        </w:tc>
        <w:tc>
          <w:tcPr>
            <w:tcW w:w="2363" w:type="dxa"/>
            <w:tcBorders>
              <w:top w:val="nil"/>
              <w:left w:val="nil"/>
              <w:bottom w:val="nil"/>
              <w:right w:val="nil"/>
            </w:tcBorders>
            <w:shd w:val="clear" w:color="auto" w:fill="auto"/>
            <w:noWrap/>
            <w:vAlign w:val="center"/>
          </w:tcPr>
          <w:p w14:paraId="49225C8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12.95 (4.55-36.84)</w:t>
            </w:r>
          </w:p>
        </w:tc>
        <w:tc>
          <w:tcPr>
            <w:tcW w:w="1317" w:type="dxa"/>
            <w:tcBorders>
              <w:top w:val="nil"/>
              <w:left w:val="nil"/>
              <w:bottom w:val="nil"/>
              <w:right w:val="nil"/>
            </w:tcBorders>
            <w:shd w:val="clear" w:color="auto" w:fill="auto"/>
            <w:noWrap/>
            <w:vAlign w:val="center"/>
          </w:tcPr>
          <w:p w14:paraId="4643678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1.58E-06</w:t>
            </w:r>
          </w:p>
        </w:tc>
      </w:tr>
      <w:tr w:rsidR="00514C5A" w14:paraId="65670FB1" w14:textId="77777777">
        <w:trPr>
          <w:trHeight w:val="280"/>
          <w:jc w:val="center"/>
        </w:trPr>
        <w:tc>
          <w:tcPr>
            <w:tcW w:w="1317" w:type="dxa"/>
            <w:tcBorders>
              <w:top w:val="nil"/>
              <w:left w:val="nil"/>
              <w:bottom w:val="nil"/>
              <w:right w:val="nil"/>
            </w:tcBorders>
            <w:shd w:val="clear" w:color="auto" w:fill="auto"/>
            <w:noWrap/>
            <w:vAlign w:val="center"/>
          </w:tcPr>
          <w:p w14:paraId="248F64E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2C1DE6A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J20</w:t>
            </w:r>
          </w:p>
        </w:tc>
        <w:tc>
          <w:tcPr>
            <w:tcW w:w="1841" w:type="dxa"/>
            <w:tcBorders>
              <w:top w:val="nil"/>
              <w:left w:val="nil"/>
              <w:bottom w:val="nil"/>
              <w:right w:val="nil"/>
            </w:tcBorders>
            <w:shd w:val="clear" w:color="auto" w:fill="auto"/>
            <w:noWrap/>
            <w:vAlign w:val="center"/>
          </w:tcPr>
          <w:p w14:paraId="12256EA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98</w:t>
            </w:r>
          </w:p>
        </w:tc>
        <w:tc>
          <w:tcPr>
            <w:tcW w:w="2363" w:type="dxa"/>
            <w:tcBorders>
              <w:top w:val="nil"/>
              <w:left w:val="nil"/>
              <w:bottom w:val="nil"/>
              <w:right w:val="nil"/>
            </w:tcBorders>
            <w:shd w:val="clear" w:color="auto" w:fill="auto"/>
            <w:noWrap/>
            <w:vAlign w:val="center"/>
          </w:tcPr>
          <w:p w14:paraId="4111DC8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18.11 (5.54-59.16)</w:t>
            </w:r>
          </w:p>
        </w:tc>
        <w:tc>
          <w:tcPr>
            <w:tcW w:w="1317" w:type="dxa"/>
            <w:tcBorders>
              <w:top w:val="nil"/>
              <w:left w:val="nil"/>
              <w:bottom w:val="nil"/>
              <w:right w:val="nil"/>
            </w:tcBorders>
            <w:shd w:val="clear" w:color="auto" w:fill="auto"/>
            <w:noWrap/>
            <w:vAlign w:val="center"/>
          </w:tcPr>
          <w:p w14:paraId="6546BA5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1.63E-06</w:t>
            </w:r>
          </w:p>
        </w:tc>
      </w:tr>
      <w:tr w:rsidR="00514C5A" w14:paraId="1680CEA1" w14:textId="77777777">
        <w:trPr>
          <w:trHeight w:val="280"/>
          <w:jc w:val="center"/>
        </w:trPr>
        <w:tc>
          <w:tcPr>
            <w:tcW w:w="1317" w:type="dxa"/>
            <w:tcBorders>
              <w:top w:val="nil"/>
              <w:left w:val="nil"/>
              <w:bottom w:val="nil"/>
              <w:right w:val="nil"/>
            </w:tcBorders>
            <w:shd w:val="clear" w:color="auto" w:fill="auto"/>
            <w:noWrap/>
            <w:vAlign w:val="center"/>
          </w:tcPr>
          <w:p w14:paraId="3DD1D7B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364D35D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J12</w:t>
            </w:r>
          </w:p>
        </w:tc>
        <w:tc>
          <w:tcPr>
            <w:tcW w:w="1841" w:type="dxa"/>
            <w:tcBorders>
              <w:top w:val="nil"/>
              <w:left w:val="nil"/>
              <w:bottom w:val="nil"/>
              <w:right w:val="nil"/>
            </w:tcBorders>
            <w:shd w:val="clear" w:color="auto" w:fill="auto"/>
            <w:noWrap/>
            <w:vAlign w:val="center"/>
          </w:tcPr>
          <w:p w14:paraId="4B18237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156</w:t>
            </w:r>
          </w:p>
        </w:tc>
        <w:tc>
          <w:tcPr>
            <w:tcW w:w="2363" w:type="dxa"/>
            <w:tcBorders>
              <w:top w:val="nil"/>
              <w:left w:val="nil"/>
              <w:bottom w:val="nil"/>
              <w:right w:val="nil"/>
            </w:tcBorders>
            <w:shd w:val="clear" w:color="auto" w:fill="auto"/>
            <w:noWrap/>
            <w:vAlign w:val="center"/>
          </w:tcPr>
          <w:p w14:paraId="781597A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12.98 (5.11-32.98)</w:t>
            </w:r>
          </w:p>
        </w:tc>
        <w:tc>
          <w:tcPr>
            <w:tcW w:w="1317" w:type="dxa"/>
            <w:tcBorders>
              <w:top w:val="nil"/>
              <w:left w:val="nil"/>
              <w:bottom w:val="nil"/>
              <w:right w:val="nil"/>
            </w:tcBorders>
            <w:shd w:val="clear" w:color="auto" w:fill="auto"/>
            <w:noWrap/>
            <w:vAlign w:val="center"/>
          </w:tcPr>
          <w:p w14:paraId="6F687C9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7.05E-08</w:t>
            </w:r>
          </w:p>
        </w:tc>
      </w:tr>
      <w:tr w:rsidR="00514C5A" w14:paraId="7481A6E3" w14:textId="77777777">
        <w:trPr>
          <w:trHeight w:val="280"/>
          <w:jc w:val="center"/>
        </w:trPr>
        <w:tc>
          <w:tcPr>
            <w:tcW w:w="1317" w:type="dxa"/>
            <w:tcBorders>
              <w:top w:val="nil"/>
              <w:left w:val="nil"/>
              <w:bottom w:val="nil"/>
              <w:right w:val="nil"/>
            </w:tcBorders>
            <w:shd w:val="clear" w:color="auto" w:fill="auto"/>
            <w:noWrap/>
            <w:vAlign w:val="center"/>
          </w:tcPr>
          <w:p w14:paraId="6683B04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650DAF8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I95</w:t>
            </w:r>
          </w:p>
        </w:tc>
        <w:tc>
          <w:tcPr>
            <w:tcW w:w="1841" w:type="dxa"/>
            <w:tcBorders>
              <w:top w:val="nil"/>
              <w:left w:val="nil"/>
              <w:bottom w:val="nil"/>
              <w:right w:val="nil"/>
            </w:tcBorders>
            <w:shd w:val="clear" w:color="auto" w:fill="auto"/>
            <w:noWrap/>
            <w:vAlign w:val="center"/>
          </w:tcPr>
          <w:p w14:paraId="5914199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110</w:t>
            </w:r>
          </w:p>
        </w:tc>
        <w:tc>
          <w:tcPr>
            <w:tcW w:w="2363" w:type="dxa"/>
            <w:tcBorders>
              <w:top w:val="nil"/>
              <w:left w:val="nil"/>
              <w:bottom w:val="nil"/>
              <w:right w:val="nil"/>
            </w:tcBorders>
            <w:shd w:val="clear" w:color="auto" w:fill="auto"/>
            <w:noWrap/>
            <w:vAlign w:val="center"/>
          </w:tcPr>
          <w:p w14:paraId="7327D67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14.34 (5.65-36.4)</w:t>
            </w:r>
          </w:p>
        </w:tc>
        <w:tc>
          <w:tcPr>
            <w:tcW w:w="1317" w:type="dxa"/>
            <w:tcBorders>
              <w:top w:val="nil"/>
              <w:left w:val="nil"/>
              <w:bottom w:val="nil"/>
              <w:right w:val="nil"/>
            </w:tcBorders>
            <w:shd w:val="clear" w:color="auto" w:fill="auto"/>
            <w:noWrap/>
            <w:vAlign w:val="center"/>
          </w:tcPr>
          <w:p w14:paraId="5A5B1D5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2.08E-08</w:t>
            </w:r>
          </w:p>
        </w:tc>
      </w:tr>
      <w:tr w:rsidR="00514C5A" w14:paraId="50D81A3F" w14:textId="77777777">
        <w:trPr>
          <w:trHeight w:val="280"/>
          <w:jc w:val="center"/>
        </w:trPr>
        <w:tc>
          <w:tcPr>
            <w:tcW w:w="1317" w:type="dxa"/>
            <w:tcBorders>
              <w:top w:val="nil"/>
              <w:left w:val="nil"/>
              <w:bottom w:val="nil"/>
              <w:right w:val="nil"/>
            </w:tcBorders>
            <w:shd w:val="clear" w:color="auto" w:fill="auto"/>
            <w:noWrap/>
            <w:vAlign w:val="center"/>
          </w:tcPr>
          <w:p w14:paraId="2CEC3E3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I48</w:t>
            </w:r>
          </w:p>
        </w:tc>
        <w:tc>
          <w:tcPr>
            <w:tcW w:w="1317" w:type="dxa"/>
            <w:tcBorders>
              <w:top w:val="nil"/>
              <w:left w:val="nil"/>
              <w:bottom w:val="nil"/>
              <w:right w:val="nil"/>
            </w:tcBorders>
            <w:shd w:val="clear" w:color="auto" w:fill="auto"/>
            <w:noWrap/>
            <w:vAlign w:val="center"/>
          </w:tcPr>
          <w:p w14:paraId="7E1B7F3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I51</w:t>
            </w:r>
          </w:p>
        </w:tc>
        <w:tc>
          <w:tcPr>
            <w:tcW w:w="1841" w:type="dxa"/>
            <w:tcBorders>
              <w:top w:val="nil"/>
              <w:left w:val="nil"/>
              <w:bottom w:val="nil"/>
              <w:right w:val="nil"/>
            </w:tcBorders>
            <w:shd w:val="clear" w:color="auto" w:fill="auto"/>
            <w:noWrap/>
            <w:vAlign w:val="center"/>
          </w:tcPr>
          <w:p w14:paraId="7FED87B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97</w:t>
            </w:r>
          </w:p>
        </w:tc>
        <w:tc>
          <w:tcPr>
            <w:tcW w:w="2363" w:type="dxa"/>
            <w:tcBorders>
              <w:top w:val="nil"/>
              <w:left w:val="nil"/>
              <w:bottom w:val="nil"/>
              <w:right w:val="nil"/>
            </w:tcBorders>
            <w:shd w:val="clear" w:color="auto" w:fill="auto"/>
            <w:noWrap/>
            <w:vAlign w:val="center"/>
          </w:tcPr>
          <w:p w14:paraId="567CBD8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58.14 (7.94-425.77)</w:t>
            </w:r>
          </w:p>
        </w:tc>
        <w:tc>
          <w:tcPr>
            <w:tcW w:w="1317" w:type="dxa"/>
            <w:tcBorders>
              <w:top w:val="nil"/>
              <w:left w:val="nil"/>
              <w:bottom w:val="nil"/>
              <w:right w:val="nil"/>
            </w:tcBorders>
            <w:shd w:val="clear" w:color="auto" w:fill="auto"/>
            <w:noWrap/>
            <w:vAlign w:val="center"/>
          </w:tcPr>
          <w:p w14:paraId="0A7F4DC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0000"/>
                <w:sz w:val="22"/>
              </w:rPr>
              <w:t>6.36E-05</w:t>
            </w:r>
          </w:p>
        </w:tc>
      </w:tr>
      <w:tr w:rsidR="00514C5A" w14:paraId="2168F9FC" w14:textId="77777777">
        <w:trPr>
          <w:trHeight w:val="280"/>
          <w:jc w:val="center"/>
        </w:trPr>
        <w:tc>
          <w:tcPr>
            <w:tcW w:w="1317" w:type="dxa"/>
            <w:tcBorders>
              <w:top w:val="nil"/>
              <w:left w:val="nil"/>
              <w:bottom w:val="nil"/>
              <w:right w:val="nil"/>
            </w:tcBorders>
            <w:shd w:val="clear" w:color="auto" w:fill="auto"/>
            <w:noWrap/>
            <w:vAlign w:val="center"/>
          </w:tcPr>
          <w:p w14:paraId="0D73B0E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2A55D1A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I50</w:t>
            </w:r>
          </w:p>
        </w:tc>
        <w:tc>
          <w:tcPr>
            <w:tcW w:w="1841" w:type="dxa"/>
            <w:tcBorders>
              <w:top w:val="nil"/>
              <w:left w:val="nil"/>
              <w:bottom w:val="nil"/>
              <w:right w:val="nil"/>
            </w:tcBorders>
            <w:shd w:val="clear" w:color="auto" w:fill="auto"/>
            <w:noWrap/>
            <w:vAlign w:val="center"/>
          </w:tcPr>
          <w:p w14:paraId="3959B23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140</w:t>
            </w:r>
          </w:p>
        </w:tc>
        <w:tc>
          <w:tcPr>
            <w:tcW w:w="2363" w:type="dxa"/>
            <w:tcBorders>
              <w:top w:val="nil"/>
              <w:left w:val="nil"/>
              <w:bottom w:val="nil"/>
              <w:right w:val="nil"/>
            </w:tcBorders>
            <w:shd w:val="clear" w:color="auto" w:fill="auto"/>
            <w:noWrap/>
            <w:vAlign w:val="center"/>
          </w:tcPr>
          <w:p w14:paraId="4115BB3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33.38 (8.03-138.67)</w:t>
            </w:r>
          </w:p>
        </w:tc>
        <w:tc>
          <w:tcPr>
            <w:tcW w:w="1317" w:type="dxa"/>
            <w:tcBorders>
              <w:top w:val="nil"/>
              <w:left w:val="nil"/>
              <w:bottom w:val="nil"/>
              <w:right w:val="nil"/>
            </w:tcBorders>
            <w:shd w:val="clear" w:color="auto" w:fill="auto"/>
            <w:noWrap/>
            <w:vAlign w:val="center"/>
          </w:tcPr>
          <w:p w14:paraId="79BB4C3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1.38E-06</w:t>
            </w:r>
          </w:p>
        </w:tc>
      </w:tr>
      <w:tr w:rsidR="00514C5A" w14:paraId="3F4601FF" w14:textId="77777777">
        <w:trPr>
          <w:trHeight w:val="280"/>
          <w:jc w:val="center"/>
        </w:trPr>
        <w:tc>
          <w:tcPr>
            <w:tcW w:w="1317" w:type="dxa"/>
            <w:tcBorders>
              <w:top w:val="nil"/>
              <w:left w:val="nil"/>
              <w:bottom w:val="nil"/>
              <w:right w:val="nil"/>
            </w:tcBorders>
            <w:shd w:val="clear" w:color="auto" w:fill="auto"/>
            <w:noWrap/>
            <w:vAlign w:val="center"/>
          </w:tcPr>
          <w:p w14:paraId="534AFE0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7EFF54C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I49</w:t>
            </w:r>
          </w:p>
        </w:tc>
        <w:tc>
          <w:tcPr>
            <w:tcW w:w="1841" w:type="dxa"/>
            <w:tcBorders>
              <w:top w:val="nil"/>
              <w:left w:val="nil"/>
              <w:bottom w:val="nil"/>
              <w:right w:val="nil"/>
            </w:tcBorders>
            <w:shd w:val="clear" w:color="auto" w:fill="auto"/>
            <w:noWrap/>
            <w:vAlign w:val="center"/>
          </w:tcPr>
          <w:p w14:paraId="2465915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113</w:t>
            </w:r>
          </w:p>
        </w:tc>
        <w:tc>
          <w:tcPr>
            <w:tcW w:w="2363" w:type="dxa"/>
            <w:tcBorders>
              <w:top w:val="nil"/>
              <w:left w:val="nil"/>
              <w:bottom w:val="nil"/>
              <w:right w:val="nil"/>
            </w:tcBorders>
            <w:shd w:val="clear" w:color="auto" w:fill="auto"/>
            <w:noWrap/>
            <w:vAlign w:val="center"/>
          </w:tcPr>
          <w:p w14:paraId="6785B87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30.61 (7.34-127.65)</w:t>
            </w:r>
          </w:p>
        </w:tc>
        <w:tc>
          <w:tcPr>
            <w:tcW w:w="1317" w:type="dxa"/>
            <w:tcBorders>
              <w:top w:val="nil"/>
              <w:left w:val="nil"/>
              <w:bottom w:val="nil"/>
              <w:right w:val="nil"/>
            </w:tcBorders>
            <w:shd w:val="clear" w:color="auto" w:fill="auto"/>
            <w:noWrap/>
            <w:vAlign w:val="center"/>
          </w:tcPr>
          <w:p w14:paraId="1002320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2.65E-06</w:t>
            </w:r>
          </w:p>
        </w:tc>
      </w:tr>
      <w:tr w:rsidR="00514C5A" w14:paraId="15A07471" w14:textId="77777777">
        <w:trPr>
          <w:trHeight w:val="280"/>
          <w:jc w:val="center"/>
        </w:trPr>
        <w:tc>
          <w:tcPr>
            <w:tcW w:w="1317" w:type="dxa"/>
            <w:tcBorders>
              <w:top w:val="nil"/>
              <w:left w:val="nil"/>
              <w:bottom w:val="nil"/>
              <w:right w:val="nil"/>
            </w:tcBorders>
            <w:shd w:val="clear" w:color="auto" w:fill="auto"/>
            <w:noWrap/>
            <w:vAlign w:val="center"/>
          </w:tcPr>
          <w:p w14:paraId="7BC76A1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2C3E58D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6EE1F6A8"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85</w:t>
            </w:r>
          </w:p>
        </w:tc>
        <w:tc>
          <w:tcPr>
            <w:tcW w:w="2363" w:type="dxa"/>
            <w:tcBorders>
              <w:top w:val="nil"/>
              <w:left w:val="nil"/>
              <w:bottom w:val="nil"/>
              <w:right w:val="nil"/>
            </w:tcBorders>
            <w:shd w:val="clear" w:color="auto" w:fill="auto"/>
            <w:noWrap/>
            <w:vAlign w:val="center"/>
          </w:tcPr>
          <w:p w14:paraId="6DC075B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6.16 (2.67-14.2)</w:t>
            </w:r>
          </w:p>
        </w:tc>
        <w:tc>
          <w:tcPr>
            <w:tcW w:w="1317" w:type="dxa"/>
            <w:tcBorders>
              <w:top w:val="nil"/>
              <w:left w:val="nil"/>
              <w:bottom w:val="nil"/>
              <w:right w:val="nil"/>
            </w:tcBorders>
            <w:shd w:val="clear" w:color="auto" w:fill="auto"/>
            <w:noWrap/>
            <w:vAlign w:val="center"/>
          </w:tcPr>
          <w:p w14:paraId="0B71539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2.01E-05</w:t>
            </w:r>
          </w:p>
        </w:tc>
      </w:tr>
      <w:tr w:rsidR="00514C5A" w14:paraId="40681556" w14:textId="77777777">
        <w:trPr>
          <w:trHeight w:val="280"/>
          <w:jc w:val="center"/>
        </w:trPr>
        <w:tc>
          <w:tcPr>
            <w:tcW w:w="1317" w:type="dxa"/>
            <w:tcBorders>
              <w:top w:val="nil"/>
              <w:left w:val="nil"/>
              <w:bottom w:val="nil"/>
              <w:right w:val="nil"/>
            </w:tcBorders>
            <w:shd w:val="clear" w:color="auto" w:fill="auto"/>
            <w:noWrap/>
            <w:vAlign w:val="center"/>
          </w:tcPr>
          <w:p w14:paraId="479FC97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580015A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E87</w:t>
            </w:r>
          </w:p>
        </w:tc>
        <w:tc>
          <w:tcPr>
            <w:tcW w:w="1841" w:type="dxa"/>
            <w:tcBorders>
              <w:top w:val="nil"/>
              <w:left w:val="nil"/>
              <w:bottom w:val="nil"/>
              <w:right w:val="nil"/>
            </w:tcBorders>
            <w:shd w:val="clear" w:color="auto" w:fill="auto"/>
            <w:noWrap/>
            <w:vAlign w:val="center"/>
          </w:tcPr>
          <w:p w14:paraId="164C399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129</w:t>
            </w:r>
          </w:p>
        </w:tc>
        <w:tc>
          <w:tcPr>
            <w:tcW w:w="2363" w:type="dxa"/>
            <w:tcBorders>
              <w:top w:val="nil"/>
              <w:left w:val="nil"/>
              <w:bottom w:val="nil"/>
              <w:right w:val="nil"/>
            </w:tcBorders>
            <w:shd w:val="clear" w:color="auto" w:fill="auto"/>
            <w:noWrap/>
            <w:vAlign w:val="center"/>
          </w:tcPr>
          <w:p w14:paraId="054ACC2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32.66 (7.86-135.71)</w:t>
            </w:r>
          </w:p>
        </w:tc>
        <w:tc>
          <w:tcPr>
            <w:tcW w:w="1317" w:type="dxa"/>
            <w:tcBorders>
              <w:top w:val="nil"/>
              <w:left w:val="nil"/>
              <w:bottom w:val="nil"/>
              <w:right w:val="nil"/>
            </w:tcBorders>
            <w:shd w:val="clear" w:color="auto" w:fill="auto"/>
            <w:noWrap/>
            <w:vAlign w:val="center"/>
          </w:tcPr>
          <w:p w14:paraId="2186834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1.61E-06</w:t>
            </w:r>
          </w:p>
        </w:tc>
      </w:tr>
      <w:tr w:rsidR="00514C5A" w14:paraId="35D18D84" w14:textId="77777777">
        <w:trPr>
          <w:trHeight w:val="280"/>
          <w:jc w:val="center"/>
        </w:trPr>
        <w:tc>
          <w:tcPr>
            <w:tcW w:w="1317" w:type="dxa"/>
            <w:tcBorders>
              <w:top w:val="nil"/>
              <w:left w:val="nil"/>
              <w:bottom w:val="nil"/>
              <w:right w:val="nil"/>
            </w:tcBorders>
            <w:shd w:val="clear" w:color="auto" w:fill="auto"/>
            <w:noWrap/>
            <w:vAlign w:val="center"/>
          </w:tcPr>
          <w:p w14:paraId="7407617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5A32777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E78</w:t>
            </w:r>
          </w:p>
        </w:tc>
        <w:tc>
          <w:tcPr>
            <w:tcW w:w="1841" w:type="dxa"/>
            <w:tcBorders>
              <w:top w:val="nil"/>
              <w:left w:val="nil"/>
              <w:bottom w:val="nil"/>
              <w:right w:val="nil"/>
            </w:tcBorders>
            <w:shd w:val="clear" w:color="auto" w:fill="auto"/>
            <w:noWrap/>
            <w:vAlign w:val="center"/>
          </w:tcPr>
          <w:p w14:paraId="5D1E898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133</w:t>
            </w:r>
          </w:p>
        </w:tc>
        <w:tc>
          <w:tcPr>
            <w:tcW w:w="2363" w:type="dxa"/>
            <w:tcBorders>
              <w:top w:val="nil"/>
              <w:left w:val="nil"/>
              <w:bottom w:val="nil"/>
              <w:right w:val="nil"/>
            </w:tcBorders>
            <w:shd w:val="clear" w:color="auto" w:fill="auto"/>
            <w:noWrap/>
            <w:vAlign w:val="center"/>
          </w:tcPr>
          <w:p w14:paraId="778E730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13.15 (4.64-37.28)</w:t>
            </w:r>
          </w:p>
        </w:tc>
        <w:tc>
          <w:tcPr>
            <w:tcW w:w="1317" w:type="dxa"/>
            <w:tcBorders>
              <w:top w:val="nil"/>
              <w:left w:val="nil"/>
              <w:bottom w:val="nil"/>
              <w:right w:val="nil"/>
            </w:tcBorders>
            <w:shd w:val="clear" w:color="auto" w:fill="auto"/>
            <w:noWrap/>
            <w:vAlign w:val="center"/>
          </w:tcPr>
          <w:p w14:paraId="2EDED65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1.24E-06</w:t>
            </w:r>
          </w:p>
        </w:tc>
      </w:tr>
      <w:tr w:rsidR="00514C5A" w14:paraId="71AF9712" w14:textId="77777777">
        <w:trPr>
          <w:trHeight w:val="280"/>
          <w:jc w:val="center"/>
        </w:trPr>
        <w:tc>
          <w:tcPr>
            <w:tcW w:w="1317" w:type="dxa"/>
            <w:tcBorders>
              <w:top w:val="nil"/>
              <w:left w:val="nil"/>
              <w:bottom w:val="nil"/>
              <w:right w:val="nil"/>
            </w:tcBorders>
            <w:shd w:val="clear" w:color="auto" w:fill="auto"/>
            <w:noWrap/>
            <w:vAlign w:val="center"/>
          </w:tcPr>
          <w:p w14:paraId="432EC67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I48</w:t>
            </w:r>
          </w:p>
        </w:tc>
        <w:tc>
          <w:tcPr>
            <w:tcW w:w="1317" w:type="dxa"/>
            <w:tcBorders>
              <w:top w:val="nil"/>
              <w:left w:val="nil"/>
              <w:bottom w:val="nil"/>
              <w:right w:val="nil"/>
            </w:tcBorders>
            <w:shd w:val="clear" w:color="auto" w:fill="auto"/>
            <w:noWrap/>
            <w:vAlign w:val="center"/>
          </w:tcPr>
          <w:p w14:paraId="7481727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A09</w:t>
            </w:r>
          </w:p>
        </w:tc>
        <w:tc>
          <w:tcPr>
            <w:tcW w:w="1841" w:type="dxa"/>
            <w:tcBorders>
              <w:top w:val="nil"/>
              <w:left w:val="nil"/>
              <w:bottom w:val="nil"/>
              <w:right w:val="nil"/>
            </w:tcBorders>
            <w:shd w:val="clear" w:color="auto" w:fill="auto"/>
            <w:noWrap/>
            <w:vAlign w:val="center"/>
          </w:tcPr>
          <w:p w14:paraId="25111CE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88</w:t>
            </w:r>
          </w:p>
        </w:tc>
        <w:tc>
          <w:tcPr>
            <w:tcW w:w="2363" w:type="dxa"/>
            <w:tcBorders>
              <w:top w:val="nil"/>
              <w:left w:val="nil"/>
              <w:bottom w:val="nil"/>
              <w:right w:val="nil"/>
            </w:tcBorders>
            <w:shd w:val="clear" w:color="auto" w:fill="auto"/>
            <w:noWrap/>
            <w:vAlign w:val="center"/>
          </w:tcPr>
          <w:p w14:paraId="1C8E32C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26.07 (6.2-109.62)</w:t>
            </w:r>
          </w:p>
        </w:tc>
        <w:tc>
          <w:tcPr>
            <w:tcW w:w="1317" w:type="dxa"/>
            <w:tcBorders>
              <w:top w:val="nil"/>
              <w:left w:val="nil"/>
              <w:bottom w:val="nil"/>
              <w:right w:val="nil"/>
            </w:tcBorders>
            <w:shd w:val="clear" w:color="auto" w:fill="auto"/>
            <w:noWrap/>
            <w:vAlign w:val="center"/>
          </w:tcPr>
          <w:p w14:paraId="163E5E2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8.57E-06</w:t>
            </w:r>
          </w:p>
        </w:tc>
      </w:tr>
      <w:tr w:rsidR="00514C5A" w14:paraId="2A701A83" w14:textId="77777777">
        <w:trPr>
          <w:trHeight w:val="280"/>
          <w:jc w:val="center"/>
        </w:trPr>
        <w:tc>
          <w:tcPr>
            <w:tcW w:w="1317" w:type="dxa"/>
            <w:tcBorders>
              <w:top w:val="nil"/>
              <w:left w:val="nil"/>
              <w:bottom w:val="nil"/>
              <w:right w:val="nil"/>
            </w:tcBorders>
            <w:shd w:val="clear" w:color="auto" w:fill="auto"/>
            <w:noWrap/>
            <w:vAlign w:val="center"/>
          </w:tcPr>
          <w:p w14:paraId="78438C9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527665A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N18</w:t>
            </w:r>
          </w:p>
        </w:tc>
        <w:tc>
          <w:tcPr>
            <w:tcW w:w="1841" w:type="dxa"/>
            <w:tcBorders>
              <w:top w:val="nil"/>
              <w:left w:val="nil"/>
              <w:bottom w:val="nil"/>
              <w:right w:val="nil"/>
            </w:tcBorders>
            <w:shd w:val="clear" w:color="auto" w:fill="auto"/>
            <w:noWrap/>
            <w:vAlign w:val="center"/>
          </w:tcPr>
          <w:p w14:paraId="2325E8C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117</w:t>
            </w:r>
          </w:p>
        </w:tc>
        <w:tc>
          <w:tcPr>
            <w:tcW w:w="2363" w:type="dxa"/>
            <w:tcBorders>
              <w:top w:val="nil"/>
              <w:left w:val="nil"/>
              <w:bottom w:val="nil"/>
              <w:right w:val="nil"/>
            </w:tcBorders>
            <w:shd w:val="clear" w:color="auto" w:fill="auto"/>
            <w:noWrap/>
            <w:vAlign w:val="center"/>
          </w:tcPr>
          <w:p w14:paraId="005F9D2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53.17 (7.24-390.28)</w:t>
            </w:r>
          </w:p>
        </w:tc>
        <w:tc>
          <w:tcPr>
            <w:tcW w:w="1317" w:type="dxa"/>
            <w:tcBorders>
              <w:top w:val="nil"/>
              <w:left w:val="nil"/>
              <w:bottom w:val="nil"/>
              <w:right w:val="nil"/>
            </w:tcBorders>
            <w:shd w:val="clear" w:color="auto" w:fill="auto"/>
            <w:noWrap/>
            <w:vAlign w:val="center"/>
          </w:tcPr>
          <w:p w14:paraId="6F1C442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9.36E-05</w:t>
            </w:r>
          </w:p>
        </w:tc>
      </w:tr>
      <w:tr w:rsidR="00514C5A" w14:paraId="6D960090" w14:textId="77777777">
        <w:trPr>
          <w:trHeight w:val="280"/>
          <w:jc w:val="center"/>
        </w:trPr>
        <w:tc>
          <w:tcPr>
            <w:tcW w:w="1317" w:type="dxa"/>
            <w:tcBorders>
              <w:top w:val="nil"/>
              <w:left w:val="nil"/>
              <w:bottom w:val="nil"/>
              <w:right w:val="nil"/>
            </w:tcBorders>
            <w:shd w:val="clear" w:color="auto" w:fill="auto"/>
            <w:noWrap/>
            <w:vAlign w:val="center"/>
          </w:tcPr>
          <w:p w14:paraId="29B5E33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41DB783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M15</w:t>
            </w:r>
          </w:p>
        </w:tc>
        <w:tc>
          <w:tcPr>
            <w:tcW w:w="1841" w:type="dxa"/>
            <w:tcBorders>
              <w:top w:val="nil"/>
              <w:left w:val="nil"/>
              <w:bottom w:val="nil"/>
              <w:right w:val="nil"/>
            </w:tcBorders>
            <w:shd w:val="clear" w:color="auto" w:fill="auto"/>
            <w:noWrap/>
            <w:vAlign w:val="center"/>
          </w:tcPr>
          <w:p w14:paraId="1B9FED1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125</w:t>
            </w:r>
          </w:p>
        </w:tc>
        <w:tc>
          <w:tcPr>
            <w:tcW w:w="2363" w:type="dxa"/>
            <w:tcBorders>
              <w:top w:val="nil"/>
              <w:left w:val="nil"/>
              <w:bottom w:val="nil"/>
              <w:right w:val="nil"/>
            </w:tcBorders>
            <w:shd w:val="clear" w:color="auto" w:fill="auto"/>
            <w:noWrap/>
            <w:vAlign w:val="center"/>
          </w:tcPr>
          <w:p w14:paraId="6158332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18.13 (6.48-50.74)</w:t>
            </w:r>
          </w:p>
        </w:tc>
        <w:tc>
          <w:tcPr>
            <w:tcW w:w="1317" w:type="dxa"/>
            <w:tcBorders>
              <w:top w:val="nil"/>
              <w:left w:val="nil"/>
              <w:bottom w:val="nil"/>
              <w:right w:val="nil"/>
            </w:tcBorders>
            <w:shd w:val="clear" w:color="auto" w:fill="auto"/>
            <w:noWrap/>
            <w:vAlign w:val="center"/>
          </w:tcPr>
          <w:p w14:paraId="0FAFFD5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3.42E-08</w:t>
            </w:r>
          </w:p>
        </w:tc>
      </w:tr>
      <w:tr w:rsidR="00514C5A" w14:paraId="43F61278" w14:textId="77777777">
        <w:trPr>
          <w:trHeight w:val="280"/>
          <w:jc w:val="center"/>
        </w:trPr>
        <w:tc>
          <w:tcPr>
            <w:tcW w:w="1317" w:type="dxa"/>
            <w:tcBorders>
              <w:top w:val="nil"/>
              <w:left w:val="nil"/>
              <w:bottom w:val="nil"/>
              <w:right w:val="nil"/>
            </w:tcBorders>
            <w:shd w:val="clear" w:color="auto" w:fill="auto"/>
            <w:noWrap/>
            <w:vAlign w:val="center"/>
          </w:tcPr>
          <w:p w14:paraId="2EA082F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5ECDBBF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K92</w:t>
            </w:r>
          </w:p>
        </w:tc>
        <w:tc>
          <w:tcPr>
            <w:tcW w:w="1841" w:type="dxa"/>
            <w:tcBorders>
              <w:top w:val="nil"/>
              <w:left w:val="nil"/>
              <w:bottom w:val="nil"/>
              <w:right w:val="nil"/>
            </w:tcBorders>
            <w:shd w:val="clear" w:color="auto" w:fill="auto"/>
            <w:noWrap/>
            <w:vAlign w:val="center"/>
          </w:tcPr>
          <w:p w14:paraId="15B0B1F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70</w:t>
            </w:r>
          </w:p>
        </w:tc>
        <w:tc>
          <w:tcPr>
            <w:tcW w:w="2363" w:type="dxa"/>
            <w:tcBorders>
              <w:top w:val="nil"/>
              <w:left w:val="nil"/>
              <w:bottom w:val="nil"/>
              <w:right w:val="nil"/>
            </w:tcBorders>
            <w:shd w:val="clear" w:color="auto" w:fill="auto"/>
            <w:noWrap/>
            <w:vAlign w:val="center"/>
          </w:tcPr>
          <w:p w14:paraId="36A85C9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13.87 (4.17-46.15)</w:t>
            </w:r>
          </w:p>
        </w:tc>
        <w:tc>
          <w:tcPr>
            <w:tcW w:w="1317" w:type="dxa"/>
            <w:tcBorders>
              <w:top w:val="nil"/>
              <w:left w:val="nil"/>
              <w:bottom w:val="nil"/>
              <w:right w:val="nil"/>
            </w:tcBorders>
            <w:shd w:val="clear" w:color="auto" w:fill="auto"/>
            <w:noWrap/>
            <w:vAlign w:val="center"/>
          </w:tcPr>
          <w:p w14:paraId="73F61E5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1.81E-05</w:t>
            </w:r>
          </w:p>
        </w:tc>
      </w:tr>
      <w:tr w:rsidR="00514C5A" w14:paraId="758F07FD" w14:textId="77777777">
        <w:trPr>
          <w:trHeight w:val="280"/>
          <w:jc w:val="center"/>
        </w:trPr>
        <w:tc>
          <w:tcPr>
            <w:tcW w:w="1317" w:type="dxa"/>
            <w:tcBorders>
              <w:top w:val="nil"/>
              <w:left w:val="nil"/>
              <w:bottom w:val="nil"/>
              <w:right w:val="nil"/>
            </w:tcBorders>
            <w:shd w:val="clear" w:color="auto" w:fill="auto"/>
            <w:noWrap/>
            <w:vAlign w:val="center"/>
          </w:tcPr>
          <w:p w14:paraId="522F67F9"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7FB4A84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K59</w:t>
            </w:r>
          </w:p>
        </w:tc>
        <w:tc>
          <w:tcPr>
            <w:tcW w:w="1841" w:type="dxa"/>
            <w:tcBorders>
              <w:top w:val="nil"/>
              <w:left w:val="nil"/>
              <w:bottom w:val="nil"/>
              <w:right w:val="nil"/>
            </w:tcBorders>
            <w:shd w:val="clear" w:color="auto" w:fill="auto"/>
            <w:noWrap/>
            <w:vAlign w:val="center"/>
          </w:tcPr>
          <w:p w14:paraId="50A7959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95</w:t>
            </w:r>
          </w:p>
        </w:tc>
        <w:tc>
          <w:tcPr>
            <w:tcW w:w="2363" w:type="dxa"/>
            <w:tcBorders>
              <w:top w:val="nil"/>
              <w:left w:val="nil"/>
              <w:bottom w:val="nil"/>
              <w:right w:val="nil"/>
            </w:tcBorders>
            <w:shd w:val="clear" w:color="auto" w:fill="auto"/>
            <w:noWrap/>
            <w:vAlign w:val="center"/>
          </w:tcPr>
          <w:p w14:paraId="482187F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63.14 (8.64-461.25)</w:t>
            </w:r>
          </w:p>
        </w:tc>
        <w:tc>
          <w:tcPr>
            <w:tcW w:w="1317" w:type="dxa"/>
            <w:tcBorders>
              <w:top w:val="nil"/>
              <w:left w:val="nil"/>
              <w:bottom w:val="nil"/>
              <w:right w:val="nil"/>
            </w:tcBorders>
            <w:shd w:val="clear" w:color="auto" w:fill="auto"/>
            <w:noWrap/>
            <w:vAlign w:val="center"/>
          </w:tcPr>
          <w:p w14:paraId="4969A94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4.39E-05</w:t>
            </w:r>
          </w:p>
        </w:tc>
      </w:tr>
      <w:tr w:rsidR="00514C5A" w14:paraId="76A7875B" w14:textId="77777777">
        <w:trPr>
          <w:trHeight w:val="280"/>
          <w:jc w:val="center"/>
        </w:trPr>
        <w:tc>
          <w:tcPr>
            <w:tcW w:w="1317" w:type="dxa"/>
            <w:tcBorders>
              <w:top w:val="nil"/>
              <w:left w:val="nil"/>
              <w:bottom w:val="nil"/>
              <w:right w:val="nil"/>
            </w:tcBorders>
            <w:shd w:val="clear" w:color="auto" w:fill="auto"/>
            <w:noWrap/>
            <w:vAlign w:val="center"/>
          </w:tcPr>
          <w:p w14:paraId="0B326BE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28621B1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K21</w:t>
            </w:r>
          </w:p>
        </w:tc>
        <w:tc>
          <w:tcPr>
            <w:tcW w:w="1841" w:type="dxa"/>
            <w:tcBorders>
              <w:top w:val="nil"/>
              <w:left w:val="nil"/>
              <w:bottom w:val="nil"/>
              <w:right w:val="nil"/>
            </w:tcBorders>
            <w:shd w:val="clear" w:color="auto" w:fill="auto"/>
            <w:noWrap/>
            <w:vAlign w:val="center"/>
          </w:tcPr>
          <w:p w14:paraId="56B7091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99</w:t>
            </w:r>
          </w:p>
        </w:tc>
        <w:tc>
          <w:tcPr>
            <w:tcW w:w="2363" w:type="dxa"/>
            <w:tcBorders>
              <w:top w:val="nil"/>
              <w:left w:val="nil"/>
              <w:bottom w:val="nil"/>
              <w:right w:val="nil"/>
            </w:tcBorders>
            <w:shd w:val="clear" w:color="auto" w:fill="auto"/>
            <w:noWrap/>
            <w:vAlign w:val="center"/>
          </w:tcPr>
          <w:p w14:paraId="46E4A43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13.69 (5.39-34.78)</w:t>
            </w:r>
          </w:p>
        </w:tc>
        <w:tc>
          <w:tcPr>
            <w:tcW w:w="1317" w:type="dxa"/>
            <w:tcBorders>
              <w:top w:val="nil"/>
              <w:left w:val="nil"/>
              <w:bottom w:val="nil"/>
              <w:right w:val="nil"/>
            </w:tcBorders>
            <w:shd w:val="clear" w:color="auto" w:fill="auto"/>
            <w:noWrap/>
            <w:vAlign w:val="center"/>
          </w:tcPr>
          <w:p w14:paraId="4C7D1BF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3.80E-08</w:t>
            </w:r>
          </w:p>
        </w:tc>
      </w:tr>
      <w:tr w:rsidR="00514C5A" w14:paraId="7CA8C809" w14:textId="77777777">
        <w:trPr>
          <w:trHeight w:val="280"/>
          <w:jc w:val="center"/>
        </w:trPr>
        <w:tc>
          <w:tcPr>
            <w:tcW w:w="1317" w:type="dxa"/>
            <w:tcBorders>
              <w:top w:val="nil"/>
              <w:left w:val="nil"/>
              <w:bottom w:val="nil"/>
              <w:right w:val="nil"/>
            </w:tcBorders>
            <w:shd w:val="clear" w:color="auto" w:fill="auto"/>
            <w:noWrap/>
            <w:vAlign w:val="center"/>
          </w:tcPr>
          <w:p w14:paraId="1400B51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7A2FA66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J20</w:t>
            </w:r>
          </w:p>
        </w:tc>
        <w:tc>
          <w:tcPr>
            <w:tcW w:w="1841" w:type="dxa"/>
            <w:tcBorders>
              <w:top w:val="nil"/>
              <w:left w:val="nil"/>
              <w:bottom w:val="nil"/>
              <w:right w:val="nil"/>
            </w:tcBorders>
            <w:shd w:val="clear" w:color="auto" w:fill="auto"/>
            <w:noWrap/>
            <w:vAlign w:val="center"/>
          </w:tcPr>
          <w:p w14:paraId="110F3A4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102</w:t>
            </w:r>
          </w:p>
        </w:tc>
        <w:tc>
          <w:tcPr>
            <w:tcW w:w="2363" w:type="dxa"/>
            <w:tcBorders>
              <w:top w:val="nil"/>
              <w:left w:val="nil"/>
              <w:bottom w:val="nil"/>
              <w:right w:val="nil"/>
            </w:tcBorders>
            <w:shd w:val="clear" w:color="auto" w:fill="auto"/>
            <w:noWrap/>
            <w:vAlign w:val="center"/>
          </w:tcPr>
          <w:p w14:paraId="103B514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62.25 (8.53-454.15)</w:t>
            </w:r>
          </w:p>
        </w:tc>
        <w:tc>
          <w:tcPr>
            <w:tcW w:w="1317" w:type="dxa"/>
            <w:tcBorders>
              <w:top w:val="nil"/>
              <w:left w:val="nil"/>
              <w:bottom w:val="nil"/>
              <w:right w:val="nil"/>
            </w:tcBorders>
            <w:shd w:val="clear" w:color="auto" w:fill="auto"/>
            <w:noWrap/>
            <w:vAlign w:val="center"/>
          </w:tcPr>
          <w:p w14:paraId="4EAA771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4.61E-05</w:t>
            </w:r>
          </w:p>
        </w:tc>
      </w:tr>
      <w:tr w:rsidR="00514C5A" w14:paraId="476441B7" w14:textId="77777777">
        <w:trPr>
          <w:trHeight w:val="280"/>
          <w:jc w:val="center"/>
        </w:trPr>
        <w:tc>
          <w:tcPr>
            <w:tcW w:w="1317" w:type="dxa"/>
            <w:tcBorders>
              <w:top w:val="nil"/>
              <w:left w:val="nil"/>
              <w:bottom w:val="nil"/>
              <w:right w:val="nil"/>
            </w:tcBorders>
            <w:shd w:val="clear" w:color="auto" w:fill="auto"/>
            <w:noWrap/>
            <w:vAlign w:val="center"/>
          </w:tcPr>
          <w:p w14:paraId="720EF10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4242CCF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I95</w:t>
            </w:r>
          </w:p>
        </w:tc>
        <w:tc>
          <w:tcPr>
            <w:tcW w:w="1841" w:type="dxa"/>
            <w:tcBorders>
              <w:top w:val="nil"/>
              <w:left w:val="nil"/>
              <w:bottom w:val="nil"/>
              <w:right w:val="nil"/>
            </w:tcBorders>
            <w:shd w:val="clear" w:color="auto" w:fill="auto"/>
            <w:noWrap/>
            <w:vAlign w:val="center"/>
          </w:tcPr>
          <w:p w14:paraId="17BD73E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121</w:t>
            </w:r>
          </w:p>
        </w:tc>
        <w:tc>
          <w:tcPr>
            <w:tcW w:w="2363" w:type="dxa"/>
            <w:tcBorders>
              <w:top w:val="nil"/>
              <w:left w:val="nil"/>
              <w:bottom w:val="nil"/>
              <w:right w:val="nil"/>
            </w:tcBorders>
            <w:shd w:val="clear" w:color="auto" w:fill="auto"/>
            <w:noWrap/>
            <w:vAlign w:val="center"/>
          </w:tcPr>
          <w:p w14:paraId="5A140E6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73.63 (10.12-535.78)</w:t>
            </w:r>
          </w:p>
        </w:tc>
        <w:tc>
          <w:tcPr>
            <w:tcW w:w="1317" w:type="dxa"/>
            <w:tcBorders>
              <w:top w:val="nil"/>
              <w:left w:val="nil"/>
              <w:bottom w:val="nil"/>
              <w:right w:val="nil"/>
            </w:tcBorders>
            <w:shd w:val="clear" w:color="auto" w:fill="auto"/>
            <w:noWrap/>
            <w:vAlign w:val="center"/>
          </w:tcPr>
          <w:p w14:paraId="4E7A5D9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2.18E-05</w:t>
            </w:r>
          </w:p>
        </w:tc>
      </w:tr>
      <w:tr w:rsidR="00514C5A" w14:paraId="1DB5913E" w14:textId="77777777">
        <w:trPr>
          <w:trHeight w:val="280"/>
          <w:jc w:val="center"/>
        </w:trPr>
        <w:tc>
          <w:tcPr>
            <w:tcW w:w="1317" w:type="dxa"/>
            <w:tcBorders>
              <w:top w:val="nil"/>
              <w:left w:val="nil"/>
              <w:bottom w:val="nil"/>
              <w:right w:val="nil"/>
            </w:tcBorders>
            <w:shd w:val="clear" w:color="auto" w:fill="auto"/>
            <w:noWrap/>
            <w:vAlign w:val="center"/>
          </w:tcPr>
          <w:p w14:paraId="6C39F29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061CF815"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I65</w:t>
            </w:r>
          </w:p>
        </w:tc>
        <w:tc>
          <w:tcPr>
            <w:tcW w:w="1841" w:type="dxa"/>
            <w:tcBorders>
              <w:top w:val="nil"/>
              <w:left w:val="nil"/>
              <w:bottom w:val="nil"/>
              <w:right w:val="nil"/>
            </w:tcBorders>
            <w:shd w:val="clear" w:color="auto" w:fill="auto"/>
            <w:noWrap/>
            <w:vAlign w:val="center"/>
          </w:tcPr>
          <w:p w14:paraId="2065F41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72</w:t>
            </w:r>
          </w:p>
        </w:tc>
        <w:tc>
          <w:tcPr>
            <w:tcW w:w="2363" w:type="dxa"/>
            <w:tcBorders>
              <w:top w:val="nil"/>
              <w:left w:val="nil"/>
              <w:bottom w:val="nil"/>
              <w:right w:val="nil"/>
            </w:tcBorders>
            <w:shd w:val="clear" w:color="auto" w:fill="auto"/>
            <w:noWrap/>
            <w:vAlign w:val="center"/>
          </w:tcPr>
          <w:p w14:paraId="02526550"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14.79 (4.45-49.16)</w:t>
            </w:r>
          </w:p>
        </w:tc>
        <w:tc>
          <w:tcPr>
            <w:tcW w:w="1317" w:type="dxa"/>
            <w:tcBorders>
              <w:top w:val="nil"/>
              <w:left w:val="nil"/>
              <w:bottom w:val="nil"/>
              <w:right w:val="nil"/>
            </w:tcBorders>
            <w:shd w:val="clear" w:color="auto" w:fill="auto"/>
            <w:noWrap/>
            <w:vAlign w:val="center"/>
          </w:tcPr>
          <w:p w14:paraId="2E0555B3"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1.10E-05</w:t>
            </w:r>
          </w:p>
        </w:tc>
      </w:tr>
      <w:tr w:rsidR="00514C5A" w14:paraId="27704628" w14:textId="77777777">
        <w:trPr>
          <w:trHeight w:val="280"/>
          <w:jc w:val="center"/>
        </w:trPr>
        <w:tc>
          <w:tcPr>
            <w:tcW w:w="1317" w:type="dxa"/>
            <w:tcBorders>
              <w:top w:val="nil"/>
              <w:left w:val="nil"/>
              <w:bottom w:val="nil"/>
              <w:right w:val="nil"/>
            </w:tcBorders>
            <w:shd w:val="clear" w:color="auto" w:fill="auto"/>
            <w:noWrap/>
            <w:vAlign w:val="center"/>
          </w:tcPr>
          <w:p w14:paraId="5991C08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4792EB8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I50</w:t>
            </w:r>
          </w:p>
        </w:tc>
        <w:tc>
          <w:tcPr>
            <w:tcW w:w="1841" w:type="dxa"/>
            <w:tcBorders>
              <w:top w:val="nil"/>
              <w:left w:val="nil"/>
              <w:bottom w:val="nil"/>
              <w:right w:val="nil"/>
            </w:tcBorders>
            <w:shd w:val="clear" w:color="auto" w:fill="auto"/>
            <w:noWrap/>
            <w:vAlign w:val="center"/>
          </w:tcPr>
          <w:p w14:paraId="6A63867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151</w:t>
            </w:r>
          </w:p>
        </w:tc>
        <w:tc>
          <w:tcPr>
            <w:tcW w:w="2363" w:type="dxa"/>
            <w:tcBorders>
              <w:top w:val="nil"/>
              <w:left w:val="nil"/>
              <w:bottom w:val="nil"/>
              <w:right w:val="nil"/>
            </w:tcBorders>
            <w:shd w:val="clear" w:color="auto" w:fill="auto"/>
            <w:noWrap/>
            <w:vAlign w:val="center"/>
          </w:tcPr>
          <w:p w14:paraId="072B7CC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90.11 (12.44-652.9)</w:t>
            </w:r>
          </w:p>
        </w:tc>
        <w:tc>
          <w:tcPr>
            <w:tcW w:w="1317" w:type="dxa"/>
            <w:tcBorders>
              <w:top w:val="nil"/>
              <w:left w:val="nil"/>
              <w:bottom w:val="nil"/>
              <w:right w:val="nil"/>
            </w:tcBorders>
            <w:shd w:val="clear" w:color="auto" w:fill="auto"/>
            <w:noWrap/>
            <w:vAlign w:val="center"/>
          </w:tcPr>
          <w:p w14:paraId="2A5F5C9A"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8.41E-06</w:t>
            </w:r>
          </w:p>
        </w:tc>
      </w:tr>
      <w:tr w:rsidR="00514C5A" w14:paraId="28F25447" w14:textId="77777777">
        <w:trPr>
          <w:trHeight w:val="280"/>
          <w:jc w:val="center"/>
        </w:trPr>
        <w:tc>
          <w:tcPr>
            <w:tcW w:w="1317" w:type="dxa"/>
            <w:tcBorders>
              <w:top w:val="nil"/>
              <w:left w:val="nil"/>
              <w:bottom w:val="nil"/>
              <w:right w:val="nil"/>
            </w:tcBorders>
            <w:shd w:val="clear" w:color="auto" w:fill="auto"/>
            <w:noWrap/>
            <w:vAlign w:val="center"/>
          </w:tcPr>
          <w:p w14:paraId="1940279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4D3B115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I49</w:t>
            </w:r>
          </w:p>
        </w:tc>
        <w:tc>
          <w:tcPr>
            <w:tcW w:w="1841" w:type="dxa"/>
            <w:tcBorders>
              <w:top w:val="nil"/>
              <w:left w:val="nil"/>
              <w:bottom w:val="nil"/>
              <w:right w:val="nil"/>
            </w:tcBorders>
            <w:shd w:val="clear" w:color="auto" w:fill="auto"/>
            <w:noWrap/>
            <w:vAlign w:val="center"/>
          </w:tcPr>
          <w:p w14:paraId="6E14EF6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120</w:t>
            </w:r>
          </w:p>
        </w:tc>
        <w:tc>
          <w:tcPr>
            <w:tcW w:w="2363" w:type="dxa"/>
            <w:tcBorders>
              <w:top w:val="nil"/>
              <w:left w:val="nil"/>
              <w:bottom w:val="nil"/>
              <w:right w:val="nil"/>
            </w:tcBorders>
            <w:shd w:val="clear" w:color="auto" w:fill="auto"/>
            <w:noWrap/>
            <w:vAlign w:val="center"/>
          </w:tcPr>
          <w:p w14:paraId="3431101F"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19.81 (6.07-64.68)</w:t>
            </w:r>
          </w:p>
        </w:tc>
        <w:tc>
          <w:tcPr>
            <w:tcW w:w="1317" w:type="dxa"/>
            <w:tcBorders>
              <w:top w:val="nil"/>
              <w:left w:val="nil"/>
              <w:bottom w:val="nil"/>
              <w:right w:val="nil"/>
            </w:tcBorders>
            <w:shd w:val="clear" w:color="auto" w:fill="auto"/>
            <w:noWrap/>
            <w:vAlign w:val="center"/>
          </w:tcPr>
          <w:p w14:paraId="594436AC"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7.56E-07</w:t>
            </w:r>
          </w:p>
        </w:tc>
      </w:tr>
      <w:tr w:rsidR="00514C5A" w14:paraId="689BDBC0" w14:textId="77777777">
        <w:trPr>
          <w:trHeight w:val="280"/>
          <w:jc w:val="center"/>
        </w:trPr>
        <w:tc>
          <w:tcPr>
            <w:tcW w:w="1317" w:type="dxa"/>
            <w:tcBorders>
              <w:top w:val="nil"/>
              <w:left w:val="nil"/>
              <w:bottom w:val="nil"/>
              <w:right w:val="nil"/>
            </w:tcBorders>
            <w:shd w:val="clear" w:color="auto" w:fill="auto"/>
            <w:noWrap/>
            <w:vAlign w:val="center"/>
          </w:tcPr>
          <w:p w14:paraId="739801EE"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298EF502"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I20</w:t>
            </w:r>
          </w:p>
        </w:tc>
        <w:tc>
          <w:tcPr>
            <w:tcW w:w="1841" w:type="dxa"/>
            <w:tcBorders>
              <w:top w:val="nil"/>
              <w:left w:val="nil"/>
              <w:bottom w:val="nil"/>
              <w:right w:val="nil"/>
            </w:tcBorders>
            <w:shd w:val="clear" w:color="auto" w:fill="auto"/>
            <w:noWrap/>
            <w:vAlign w:val="center"/>
          </w:tcPr>
          <w:p w14:paraId="6C5A16C7"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172</w:t>
            </w:r>
          </w:p>
        </w:tc>
        <w:tc>
          <w:tcPr>
            <w:tcW w:w="2363" w:type="dxa"/>
            <w:tcBorders>
              <w:top w:val="nil"/>
              <w:left w:val="nil"/>
              <w:bottom w:val="nil"/>
              <w:right w:val="nil"/>
            </w:tcBorders>
            <w:shd w:val="clear" w:color="auto" w:fill="auto"/>
            <w:noWrap/>
            <w:vAlign w:val="center"/>
          </w:tcPr>
          <w:p w14:paraId="5728D451"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24.46 (8.86-67.49)</w:t>
            </w:r>
          </w:p>
        </w:tc>
        <w:tc>
          <w:tcPr>
            <w:tcW w:w="1317" w:type="dxa"/>
            <w:tcBorders>
              <w:top w:val="nil"/>
              <w:left w:val="nil"/>
              <w:bottom w:val="nil"/>
              <w:right w:val="nil"/>
            </w:tcBorders>
            <w:shd w:val="clear" w:color="auto" w:fill="auto"/>
            <w:noWrap/>
            <w:vAlign w:val="center"/>
          </w:tcPr>
          <w:p w14:paraId="5466035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6.73E-10</w:t>
            </w:r>
          </w:p>
        </w:tc>
      </w:tr>
      <w:tr w:rsidR="00514C5A" w14:paraId="7C6EEDA5" w14:textId="77777777">
        <w:trPr>
          <w:trHeight w:val="280"/>
          <w:jc w:val="center"/>
        </w:trPr>
        <w:tc>
          <w:tcPr>
            <w:tcW w:w="1317" w:type="dxa"/>
            <w:tcBorders>
              <w:top w:val="nil"/>
              <w:left w:val="nil"/>
              <w:bottom w:val="nil"/>
              <w:right w:val="nil"/>
            </w:tcBorders>
            <w:shd w:val="clear" w:color="auto" w:fill="auto"/>
            <w:noWrap/>
            <w:vAlign w:val="center"/>
          </w:tcPr>
          <w:p w14:paraId="3E4A5434"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448D279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7635418B"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112</w:t>
            </w:r>
          </w:p>
        </w:tc>
        <w:tc>
          <w:tcPr>
            <w:tcW w:w="2363" w:type="dxa"/>
            <w:tcBorders>
              <w:top w:val="nil"/>
              <w:left w:val="nil"/>
              <w:bottom w:val="nil"/>
              <w:right w:val="nil"/>
            </w:tcBorders>
            <w:shd w:val="clear" w:color="auto" w:fill="auto"/>
            <w:noWrap/>
            <w:vAlign w:val="center"/>
          </w:tcPr>
          <w:p w14:paraId="74206256"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19.08 (5.85-62.23)</w:t>
            </w:r>
          </w:p>
        </w:tc>
        <w:tc>
          <w:tcPr>
            <w:tcW w:w="1317" w:type="dxa"/>
            <w:tcBorders>
              <w:top w:val="nil"/>
              <w:left w:val="nil"/>
              <w:bottom w:val="nil"/>
              <w:right w:val="nil"/>
            </w:tcBorders>
            <w:shd w:val="clear" w:color="auto" w:fill="auto"/>
            <w:noWrap/>
            <w:vAlign w:val="center"/>
          </w:tcPr>
          <w:p w14:paraId="19696C5D" w14:textId="77777777" w:rsidR="00514C5A" w:rsidRDefault="00000000">
            <w:pPr>
              <w:rPr>
                <w:rFonts w:ascii="Times New Roman" w:hAnsi="Times New Roman" w:cs="Times New Roman"/>
                <w:color w:val="0070C0"/>
                <w:szCs w:val="21"/>
              </w:rPr>
            </w:pPr>
            <w:r>
              <w:rPr>
                <w:rFonts w:ascii="Times New Roman" w:eastAsia="等线" w:hAnsi="Times New Roman" w:cs="Times New Roman"/>
                <w:color w:val="0070C0"/>
                <w:sz w:val="22"/>
              </w:rPr>
              <w:t>1.02E-06</w:t>
            </w:r>
          </w:p>
        </w:tc>
      </w:tr>
      <w:tr w:rsidR="00514C5A" w14:paraId="033AE61E" w14:textId="77777777">
        <w:trPr>
          <w:trHeight w:val="280"/>
          <w:jc w:val="center"/>
        </w:trPr>
        <w:tc>
          <w:tcPr>
            <w:tcW w:w="1317" w:type="dxa"/>
            <w:tcBorders>
              <w:top w:val="nil"/>
              <w:left w:val="nil"/>
              <w:bottom w:val="nil"/>
              <w:right w:val="nil"/>
            </w:tcBorders>
            <w:shd w:val="clear" w:color="auto" w:fill="auto"/>
            <w:noWrap/>
            <w:vAlign w:val="center"/>
          </w:tcPr>
          <w:p w14:paraId="469FC62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7A82BAA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841" w:type="dxa"/>
            <w:tcBorders>
              <w:top w:val="nil"/>
              <w:left w:val="nil"/>
              <w:bottom w:val="nil"/>
              <w:right w:val="nil"/>
            </w:tcBorders>
            <w:shd w:val="clear" w:color="auto" w:fill="auto"/>
            <w:noWrap/>
            <w:vAlign w:val="center"/>
          </w:tcPr>
          <w:p w14:paraId="043ED69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136</w:t>
            </w:r>
          </w:p>
        </w:tc>
        <w:tc>
          <w:tcPr>
            <w:tcW w:w="2363" w:type="dxa"/>
            <w:tcBorders>
              <w:top w:val="nil"/>
              <w:left w:val="nil"/>
              <w:bottom w:val="nil"/>
              <w:right w:val="nil"/>
            </w:tcBorders>
            <w:shd w:val="clear" w:color="auto" w:fill="auto"/>
            <w:noWrap/>
            <w:vAlign w:val="center"/>
          </w:tcPr>
          <w:p w14:paraId="79BAE42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27.57 (8.58-88.57)</w:t>
            </w:r>
          </w:p>
        </w:tc>
        <w:tc>
          <w:tcPr>
            <w:tcW w:w="1317" w:type="dxa"/>
            <w:tcBorders>
              <w:top w:val="nil"/>
              <w:left w:val="nil"/>
              <w:bottom w:val="nil"/>
              <w:right w:val="nil"/>
            </w:tcBorders>
            <w:shd w:val="clear" w:color="auto" w:fill="auto"/>
            <w:noWrap/>
            <w:vAlign w:val="center"/>
          </w:tcPr>
          <w:p w14:paraId="11D0683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2.56E-08</w:t>
            </w:r>
          </w:p>
        </w:tc>
      </w:tr>
      <w:tr w:rsidR="00514C5A" w14:paraId="073B7221" w14:textId="77777777">
        <w:trPr>
          <w:trHeight w:val="280"/>
          <w:jc w:val="center"/>
        </w:trPr>
        <w:tc>
          <w:tcPr>
            <w:tcW w:w="1317" w:type="dxa"/>
            <w:tcBorders>
              <w:top w:val="nil"/>
              <w:left w:val="nil"/>
              <w:bottom w:val="nil"/>
              <w:right w:val="nil"/>
            </w:tcBorders>
            <w:shd w:val="clear" w:color="auto" w:fill="auto"/>
            <w:noWrap/>
            <w:vAlign w:val="center"/>
          </w:tcPr>
          <w:p w14:paraId="059AC21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1D15119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841" w:type="dxa"/>
            <w:tcBorders>
              <w:top w:val="nil"/>
              <w:left w:val="nil"/>
              <w:bottom w:val="nil"/>
              <w:right w:val="nil"/>
            </w:tcBorders>
            <w:shd w:val="clear" w:color="auto" w:fill="auto"/>
            <w:noWrap/>
            <w:vAlign w:val="center"/>
          </w:tcPr>
          <w:p w14:paraId="4C5012B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203</w:t>
            </w:r>
          </w:p>
        </w:tc>
        <w:tc>
          <w:tcPr>
            <w:tcW w:w="2363" w:type="dxa"/>
            <w:tcBorders>
              <w:top w:val="nil"/>
              <w:left w:val="nil"/>
              <w:bottom w:val="nil"/>
              <w:right w:val="nil"/>
            </w:tcBorders>
            <w:shd w:val="clear" w:color="auto" w:fill="auto"/>
            <w:noWrap/>
            <w:vAlign w:val="center"/>
          </w:tcPr>
          <w:p w14:paraId="36EB4E7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19.74 (8.55-45.57)</w:t>
            </w:r>
          </w:p>
        </w:tc>
        <w:tc>
          <w:tcPr>
            <w:tcW w:w="1317" w:type="dxa"/>
            <w:tcBorders>
              <w:top w:val="nil"/>
              <w:left w:val="nil"/>
              <w:bottom w:val="nil"/>
              <w:right w:val="nil"/>
            </w:tcBorders>
            <w:shd w:val="clear" w:color="auto" w:fill="auto"/>
            <w:noWrap/>
            <w:vAlign w:val="center"/>
          </w:tcPr>
          <w:p w14:paraId="7C2DE1C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2.77E-12</w:t>
            </w:r>
          </w:p>
        </w:tc>
      </w:tr>
      <w:tr w:rsidR="00514C5A" w14:paraId="56D64215" w14:textId="77777777">
        <w:trPr>
          <w:trHeight w:val="280"/>
          <w:jc w:val="center"/>
        </w:trPr>
        <w:tc>
          <w:tcPr>
            <w:tcW w:w="1317" w:type="dxa"/>
            <w:tcBorders>
              <w:top w:val="nil"/>
              <w:left w:val="nil"/>
              <w:bottom w:val="nil"/>
              <w:right w:val="nil"/>
            </w:tcBorders>
            <w:shd w:val="clear" w:color="auto" w:fill="auto"/>
            <w:noWrap/>
            <w:vAlign w:val="center"/>
          </w:tcPr>
          <w:p w14:paraId="0E95FF9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2B7AB55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841" w:type="dxa"/>
            <w:tcBorders>
              <w:top w:val="nil"/>
              <w:left w:val="nil"/>
              <w:bottom w:val="nil"/>
              <w:right w:val="nil"/>
            </w:tcBorders>
            <w:shd w:val="clear" w:color="auto" w:fill="auto"/>
            <w:noWrap/>
            <w:vAlign w:val="center"/>
          </w:tcPr>
          <w:p w14:paraId="1D8ADB7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134</w:t>
            </w:r>
          </w:p>
        </w:tc>
        <w:tc>
          <w:tcPr>
            <w:tcW w:w="2363" w:type="dxa"/>
            <w:tcBorders>
              <w:top w:val="nil"/>
              <w:left w:val="nil"/>
              <w:bottom w:val="nil"/>
              <w:right w:val="nil"/>
            </w:tcBorders>
            <w:shd w:val="clear" w:color="auto" w:fill="auto"/>
            <w:noWrap/>
            <w:vAlign w:val="center"/>
          </w:tcPr>
          <w:p w14:paraId="731315E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72.25 (9.94-525.14)</w:t>
            </w:r>
          </w:p>
        </w:tc>
        <w:tc>
          <w:tcPr>
            <w:tcW w:w="1317" w:type="dxa"/>
            <w:tcBorders>
              <w:top w:val="nil"/>
              <w:left w:val="nil"/>
              <w:bottom w:val="nil"/>
              <w:right w:val="nil"/>
            </w:tcBorders>
            <w:shd w:val="clear" w:color="auto" w:fill="auto"/>
            <w:noWrap/>
            <w:vAlign w:val="center"/>
          </w:tcPr>
          <w:p w14:paraId="3E3D75A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2.35E-05</w:t>
            </w:r>
          </w:p>
        </w:tc>
      </w:tr>
      <w:tr w:rsidR="00514C5A" w14:paraId="0D42978A" w14:textId="77777777">
        <w:trPr>
          <w:trHeight w:val="280"/>
          <w:jc w:val="center"/>
        </w:trPr>
        <w:tc>
          <w:tcPr>
            <w:tcW w:w="1317" w:type="dxa"/>
            <w:tcBorders>
              <w:top w:val="nil"/>
              <w:left w:val="nil"/>
              <w:bottom w:val="nil"/>
              <w:right w:val="nil"/>
            </w:tcBorders>
            <w:shd w:val="clear" w:color="auto" w:fill="auto"/>
            <w:noWrap/>
            <w:vAlign w:val="center"/>
          </w:tcPr>
          <w:p w14:paraId="74B1F9F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17" w:type="dxa"/>
            <w:tcBorders>
              <w:top w:val="nil"/>
              <w:left w:val="nil"/>
              <w:bottom w:val="nil"/>
              <w:right w:val="nil"/>
            </w:tcBorders>
            <w:shd w:val="clear" w:color="auto" w:fill="auto"/>
            <w:noWrap/>
            <w:vAlign w:val="center"/>
          </w:tcPr>
          <w:p w14:paraId="6AD0615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D50</w:t>
            </w:r>
          </w:p>
        </w:tc>
        <w:tc>
          <w:tcPr>
            <w:tcW w:w="1841" w:type="dxa"/>
            <w:tcBorders>
              <w:top w:val="nil"/>
              <w:left w:val="nil"/>
              <w:bottom w:val="nil"/>
              <w:right w:val="nil"/>
            </w:tcBorders>
            <w:shd w:val="clear" w:color="auto" w:fill="auto"/>
            <w:noWrap/>
            <w:vAlign w:val="center"/>
          </w:tcPr>
          <w:p w14:paraId="5733E96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92</w:t>
            </w:r>
          </w:p>
        </w:tc>
        <w:tc>
          <w:tcPr>
            <w:tcW w:w="2363" w:type="dxa"/>
            <w:tcBorders>
              <w:top w:val="nil"/>
              <w:left w:val="nil"/>
              <w:bottom w:val="nil"/>
              <w:right w:val="nil"/>
            </w:tcBorders>
            <w:shd w:val="clear" w:color="auto" w:fill="auto"/>
            <w:noWrap/>
            <w:vAlign w:val="center"/>
          </w:tcPr>
          <w:p w14:paraId="7D8DEC4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56.11 (7.65-411.57)</w:t>
            </w:r>
          </w:p>
        </w:tc>
        <w:tc>
          <w:tcPr>
            <w:tcW w:w="1317" w:type="dxa"/>
            <w:tcBorders>
              <w:top w:val="nil"/>
              <w:left w:val="nil"/>
              <w:bottom w:val="nil"/>
              <w:right w:val="nil"/>
            </w:tcBorders>
            <w:shd w:val="clear" w:color="auto" w:fill="auto"/>
            <w:noWrap/>
            <w:vAlign w:val="center"/>
          </w:tcPr>
          <w:p w14:paraId="48AF6F0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7.47E-05</w:t>
            </w:r>
          </w:p>
        </w:tc>
      </w:tr>
      <w:tr w:rsidR="00514C5A" w14:paraId="7ED7F52F" w14:textId="77777777">
        <w:trPr>
          <w:trHeight w:val="280"/>
          <w:jc w:val="center"/>
        </w:trPr>
        <w:tc>
          <w:tcPr>
            <w:tcW w:w="1317" w:type="dxa"/>
            <w:tcBorders>
              <w:top w:val="nil"/>
              <w:left w:val="nil"/>
              <w:bottom w:val="nil"/>
              <w:right w:val="nil"/>
            </w:tcBorders>
            <w:shd w:val="clear" w:color="auto" w:fill="auto"/>
            <w:noWrap/>
            <w:vAlign w:val="center"/>
          </w:tcPr>
          <w:p w14:paraId="4EBC4D9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28FA80F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N40</w:t>
            </w:r>
          </w:p>
        </w:tc>
        <w:tc>
          <w:tcPr>
            <w:tcW w:w="1841" w:type="dxa"/>
            <w:tcBorders>
              <w:top w:val="nil"/>
              <w:left w:val="nil"/>
              <w:bottom w:val="nil"/>
              <w:right w:val="nil"/>
            </w:tcBorders>
            <w:shd w:val="clear" w:color="auto" w:fill="auto"/>
            <w:noWrap/>
            <w:vAlign w:val="center"/>
          </w:tcPr>
          <w:p w14:paraId="2D33348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176</w:t>
            </w:r>
          </w:p>
        </w:tc>
        <w:tc>
          <w:tcPr>
            <w:tcW w:w="2363" w:type="dxa"/>
            <w:tcBorders>
              <w:top w:val="nil"/>
              <w:left w:val="nil"/>
              <w:bottom w:val="nil"/>
              <w:right w:val="nil"/>
            </w:tcBorders>
            <w:shd w:val="clear" w:color="auto" w:fill="auto"/>
            <w:noWrap/>
            <w:vAlign w:val="center"/>
          </w:tcPr>
          <w:p w14:paraId="207368A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27.97 (6.74-116.07)</w:t>
            </w:r>
          </w:p>
        </w:tc>
        <w:tc>
          <w:tcPr>
            <w:tcW w:w="1317" w:type="dxa"/>
            <w:tcBorders>
              <w:top w:val="nil"/>
              <w:left w:val="nil"/>
              <w:bottom w:val="nil"/>
              <w:right w:val="nil"/>
            </w:tcBorders>
            <w:shd w:val="clear" w:color="auto" w:fill="auto"/>
            <w:noWrap/>
            <w:vAlign w:val="center"/>
          </w:tcPr>
          <w:p w14:paraId="068386D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4.49E-06</w:t>
            </w:r>
          </w:p>
        </w:tc>
      </w:tr>
      <w:tr w:rsidR="00514C5A" w14:paraId="3A5544EB" w14:textId="77777777">
        <w:trPr>
          <w:trHeight w:val="280"/>
          <w:jc w:val="center"/>
        </w:trPr>
        <w:tc>
          <w:tcPr>
            <w:tcW w:w="1317" w:type="dxa"/>
            <w:tcBorders>
              <w:top w:val="nil"/>
              <w:left w:val="nil"/>
              <w:bottom w:val="nil"/>
              <w:right w:val="nil"/>
            </w:tcBorders>
            <w:shd w:val="clear" w:color="auto" w:fill="auto"/>
            <w:noWrap/>
            <w:vAlign w:val="center"/>
          </w:tcPr>
          <w:p w14:paraId="3DE6168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3EFB9FB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N39</w:t>
            </w:r>
          </w:p>
        </w:tc>
        <w:tc>
          <w:tcPr>
            <w:tcW w:w="1841" w:type="dxa"/>
            <w:tcBorders>
              <w:top w:val="nil"/>
              <w:left w:val="nil"/>
              <w:bottom w:val="nil"/>
              <w:right w:val="nil"/>
            </w:tcBorders>
            <w:shd w:val="clear" w:color="auto" w:fill="auto"/>
            <w:noWrap/>
            <w:vAlign w:val="center"/>
          </w:tcPr>
          <w:p w14:paraId="562C46A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257</w:t>
            </w:r>
          </w:p>
        </w:tc>
        <w:tc>
          <w:tcPr>
            <w:tcW w:w="2363" w:type="dxa"/>
            <w:tcBorders>
              <w:top w:val="nil"/>
              <w:left w:val="nil"/>
              <w:bottom w:val="nil"/>
              <w:right w:val="nil"/>
            </w:tcBorders>
            <w:shd w:val="clear" w:color="auto" w:fill="auto"/>
            <w:noWrap/>
            <w:vAlign w:val="center"/>
          </w:tcPr>
          <w:p w14:paraId="7B9EDCC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52.14 (12.77-212.94)</w:t>
            </w:r>
          </w:p>
        </w:tc>
        <w:tc>
          <w:tcPr>
            <w:tcW w:w="1317" w:type="dxa"/>
            <w:tcBorders>
              <w:top w:val="nil"/>
              <w:left w:val="nil"/>
              <w:bottom w:val="nil"/>
              <w:right w:val="nil"/>
            </w:tcBorders>
            <w:shd w:val="clear" w:color="auto" w:fill="auto"/>
            <w:noWrap/>
            <w:vAlign w:val="center"/>
          </w:tcPr>
          <w:p w14:paraId="1888273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3.63E-08</w:t>
            </w:r>
          </w:p>
        </w:tc>
      </w:tr>
      <w:tr w:rsidR="00514C5A" w14:paraId="2D1C8348" w14:textId="77777777">
        <w:trPr>
          <w:trHeight w:val="280"/>
          <w:jc w:val="center"/>
        </w:trPr>
        <w:tc>
          <w:tcPr>
            <w:tcW w:w="1317" w:type="dxa"/>
            <w:tcBorders>
              <w:top w:val="nil"/>
              <w:left w:val="nil"/>
              <w:bottom w:val="nil"/>
              <w:right w:val="nil"/>
            </w:tcBorders>
            <w:shd w:val="clear" w:color="auto" w:fill="auto"/>
            <w:noWrap/>
            <w:vAlign w:val="center"/>
          </w:tcPr>
          <w:p w14:paraId="7441C05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197CA2B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N18</w:t>
            </w:r>
          </w:p>
        </w:tc>
        <w:tc>
          <w:tcPr>
            <w:tcW w:w="1841" w:type="dxa"/>
            <w:tcBorders>
              <w:top w:val="nil"/>
              <w:left w:val="nil"/>
              <w:bottom w:val="nil"/>
              <w:right w:val="nil"/>
            </w:tcBorders>
            <w:shd w:val="clear" w:color="auto" w:fill="auto"/>
            <w:noWrap/>
            <w:vAlign w:val="center"/>
          </w:tcPr>
          <w:p w14:paraId="5D7A5F7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233</w:t>
            </w:r>
          </w:p>
        </w:tc>
        <w:tc>
          <w:tcPr>
            <w:tcW w:w="2363" w:type="dxa"/>
            <w:tcBorders>
              <w:top w:val="nil"/>
              <w:left w:val="nil"/>
              <w:bottom w:val="nil"/>
              <w:right w:val="nil"/>
            </w:tcBorders>
            <w:shd w:val="clear" w:color="auto" w:fill="auto"/>
            <w:noWrap/>
            <w:vAlign w:val="center"/>
          </w:tcPr>
          <w:p w14:paraId="3AACC85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83.37 (11.52-603.22)</w:t>
            </w:r>
          </w:p>
        </w:tc>
        <w:tc>
          <w:tcPr>
            <w:tcW w:w="1317" w:type="dxa"/>
            <w:tcBorders>
              <w:top w:val="nil"/>
              <w:left w:val="nil"/>
              <w:bottom w:val="nil"/>
              <w:right w:val="nil"/>
            </w:tcBorders>
            <w:shd w:val="clear" w:color="auto" w:fill="auto"/>
            <w:noWrap/>
            <w:vAlign w:val="center"/>
          </w:tcPr>
          <w:p w14:paraId="118EC4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1.18E-05</w:t>
            </w:r>
          </w:p>
        </w:tc>
      </w:tr>
      <w:tr w:rsidR="00514C5A" w14:paraId="45779CC0" w14:textId="77777777">
        <w:trPr>
          <w:trHeight w:val="280"/>
          <w:jc w:val="center"/>
        </w:trPr>
        <w:tc>
          <w:tcPr>
            <w:tcW w:w="1317" w:type="dxa"/>
            <w:tcBorders>
              <w:top w:val="nil"/>
              <w:left w:val="nil"/>
              <w:bottom w:val="nil"/>
              <w:right w:val="nil"/>
            </w:tcBorders>
            <w:shd w:val="clear" w:color="auto" w:fill="auto"/>
            <w:noWrap/>
            <w:vAlign w:val="center"/>
          </w:tcPr>
          <w:p w14:paraId="39E537D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lastRenderedPageBreak/>
              <w:t>I10</w:t>
            </w:r>
          </w:p>
        </w:tc>
        <w:tc>
          <w:tcPr>
            <w:tcW w:w="1317" w:type="dxa"/>
            <w:tcBorders>
              <w:top w:val="nil"/>
              <w:left w:val="nil"/>
              <w:bottom w:val="nil"/>
              <w:right w:val="nil"/>
            </w:tcBorders>
            <w:shd w:val="clear" w:color="auto" w:fill="auto"/>
            <w:noWrap/>
            <w:vAlign w:val="center"/>
          </w:tcPr>
          <w:p w14:paraId="299C5FB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N17</w:t>
            </w:r>
          </w:p>
        </w:tc>
        <w:tc>
          <w:tcPr>
            <w:tcW w:w="1841" w:type="dxa"/>
            <w:tcBorders>
              <w:top w:val="nil"/>
              <w:left w:val="nil"/>
              <w:bottom w:val="nil"/>
              <w:right w:val="nil"/>
            </w:tcBorders>
            <w:shd w:val="clear" w:color="auto" w:fill="auto"/>
            <w:noWrap/>
            <w:vAlign w:val="center"/>
          </w:tcPr>
          <w:p w14:paraId="6F11C2A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302</w:t>
            </w:r>
          </w:p>
        </w:tc>
        <w:tc>
          <w:tcPr>
            <w:tcW w:w="2363" w:type="dxa"/>
            <w:tcBorders>
              <w:top w:val="nil"/>
              <w:left w:val="nil"/>
              <w:bottom w:val="nil"/>
              <w:right w:val="nil"/>
            </w:tcBorders>
            <w:shd w:val="clear" w:color="auto" w:fill="auto"/>
            <w:noWrap/>
            <w:vAlign w:val="center"/>
          </w:tcPr>
          <w:p w14:paraId="1766721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34.74 (10.92-110.5)</w:t>
            </w:r>
          </w:p>
        </w:tc>
        <w:tc>
          <w:tcPr>
            <w:tcW w:w="1317" w:type="dxa"/>
            <w:tcBorders>
              <w:top w:val="nil"/>
              <w:left w:val="nil"/>
              <w:bottom w:val="nil"/>
              <w:right w:val="nil"/>
            </w:tcBorders>
            <w:shd w:val="clear" w:color="auto" w:fill="auto"/>
            <w:noWrap/>
            <w:vAlign w:val="center"/>
          </w:tcPr>
          <w:p w14:paraId="5032BC8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1.86E-09</w:t>
            </w:r>
          </w:p>
        </w:tc>
      </w:tr>
      <w:tr w:rsidR="00514C5A" w14:paraId="0660D9BB" w14:textId="77777777">
        <w:trPr>
          <w:trHeight w:val="280"/>
          <w:jc w:val="center"/>
        </w:trPr>
        <w:tc>
          <w:tcPr>
            <w:tcW w:w="1317" w:type="dxa"/>
            <w:tcBorders>
              <w:top w:val="nil"/>
              <w:left w:val="nil"/>
              <w:bottom w:val="nil"/>
              <w:right w:val="nil"/>
            </w:tcBorders>
            <w:shd w:val="clear" w:color="auto" w:fill="auto"/>
            <w:noWrap/>
            <w:vAlign w:val="center"/>
          </w:tcPr>
          <w:p w14:paraId="18C5487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6378F6F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M20</w:t>
            </w:r>
          </w:p>
        </w:tc>
        <w:tc>
          <w:tcPr>
            <w:tcW w:w="1841" w:type="dxa"/>
            <w:tcBorders>
              <w:top w:val="nil"/>
              <w:left w:val="nil"/>
              <w:bottom w:val="nil"/>
              <w:right w:val="nil"/>
            </w:tcBorders>
            <w:shd w:val="clear" w:color="auto" w:fill="auto"/>
            <w:noWrap/>
            <w:vAlign w:val="center"/>
          </w:tcPr>
          <w:p w14:paraId="32A7020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151</w:t>
            </w:r>
          </w:p>
        </w:tc>
        <w:tc>
          <w:tcPr>
            <w:tcW w:w="2363" w:type="dxa"/>
            <w:tcBorders>
              <w:top w:val="nil"/>
              <w:left w:val="nil"/>
              <w:bottom w:val="nil"/>
              <w:right w:val="nil"/>
            </w:tcBorders>
            <w:shd w:val="clear" w:color="auto" w:fill="auto"/>
            <w:noWrap/>
            <w:vAlign w:val="center"/>
          </w:tcPr>
          <w:p w14:paraId="4C05850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74.35 (10.25-539.33)</w:t>
            </w:r>
          </w:p>
        </w:tc>
        <w:tc>
          <w:tcPr>
            <w:tcW w:w="1317" w:type="dxa"/>
            <w:tcBorders>
              <w:top w:val="nil"/>
              <w:left w:val="nil"/>
              <w:bottom w:val="nil"/>
              <w:right w:val="nil"/>
            </w:tcBorders>
            <w:shd w:val="clear" w:color="auto" w:fill="auto"/>
            <w:noWrap/>
            <w:vAlign w:val="center"/>
          </w:tcPr>
          <w:p w14:paraId="0ACD707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2.03E-05</w:t>
            </w:r>
          </w:p>
        </w:tc>
      </w:tr>
      <w:tr w:rsidR="00514C5A" w14:paraId="4ECC17BD" w14:textId="77777777">
        <w:trPr>
          <w:trHeight w:val="280"/>
          <w:jc w:val="center"/>
        </w:trPr>
        <w:tc>
          <w:tcPr>
            <w:tcW w:w="1317" w:type="dxa"/>
            <w:tcBorders>
              <w:top w:val="nil"/>
              <w:left w:val="nil"/>
              <w:bottom w:val="nil"/>
              <w:right w:val="nil"/>
            </w:tcBorders>
            <w:shd w:val="clear" w:color="auto" w:fill="auto"/>
            <w:noWrap/>
            <w:vAlign w:val="center"/>
          </w:tcPr>
          <w:p w14:paraId="4C8D938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6E609B0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M15</w:t>
            </w:r>
          </w:p>
        </w:tc>
        <w:tc>
          <w:tcPr>
            <w:tcW w:w="1841" w:type="dxa"/>
            <w:tcBorders>
              <w:top w:val="nil"/>
              <w:left w:val="nil"/>
              <w:bottom w:val="nil"/>
              <w:right w:val="nil"/>
            </w:tcBorders>
            <w:shd w:val="clear" w:color="auto" w:fill="auto"/>
            <w:noWrap/>
            <w:vAlign w:val="center"/>
          </w:tcPr>
          <w:p w14:paraId="0B2802E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270</w:t>
            </w:r>
          </w:p>
        </w:tc>
        <w:tc>
          <w:tcPr>
            <w:tcW w:w="2363" w:type="dxa"/>
            <w:tcBorders>
              <w:top w:val="nil"/>
              <w:left w:val="nil"/>
              <w:bottom w:val="nil"/>
              <w:right w:val="nil"/>
            </w:tcBorders>
            <w:shd w:val="clear" w:color="auto" w:fill="auto"/>
            <w:noWrap/>
            <w:vAlign w:val="center"/>
          </w:tcPr>
          <w:p w14:paraId="1903598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121.34 (16.87-872.97)</w:t>
            </w:r>
          </w:p>
        </w:tc>
        <w:tc>
          <w:tcPr>
            <w:tcW w:w="1317" w:type="dxa"/>
            <w:tcBorders>
              <w:top w:val="nil"/>
              <w:left w:val="nil"/>
              <w:bottom w:val="nil"/>
              <w:right w:val="nil"/>
            </w:tcBorders>
            <w:shd w:val="clear" w:color="auto" w:fill="auto"/>
            <w:noWrap/>
            <w:vAlign w:val="center"/>
          </w:tcPr>
          <w:p w14:paraId="308DE66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1.88E-06</w:t>
            </w:r>
          </w:p>
        </w:tc>
      </w:tr>
      <w:tr w:rsidR="00514C5A" w14:paraId="56D802D8" w14:textId="77777777">
        <w:trPr>
          <w:trHeight w:val="280"/>
          <w:jc w:val="center"/>
        </w:trPr>
        <w:tc>
          <w:tcPr>
            <w:tcW w:w="1317" w:type="dxa"/>
            <w:tcBorders>
              <w:top w:val="nil"/>
              <w:left w:val="nil"/>
              <w:bottom w:val="nil"/>
              <w:right w:val="nil"/>
            </w:tcBorders>
            <w:shd w:val="clear" w:color="auto" w:fill="auto"/>
            <w:noWrap/>
            <w:vAlign w:val="center"/>
          </w:tcPr>
          <w:p w14:paraId="06B79B3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4CCA092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M10</w:t>
            </w:r>
          </w:p>
        </w:tc>
        <w:tc>
          <w:tcPr>
            <w:tcW w:w="1841" w:type="dxa"/>
            <w:tcBorders>
              <w:top w:val="nil"/>
              <w:left w:val="nil"/>
              <w:bottom w:val="nil"/>
              <w:right w:val="nil"/>
            </w:tcBorders>
            <w:shd w:val="clear" w:color="auto" w:fill="auto"/>
            <w:noWrap/>
            <w:vAlign w:val="center"/>
          </w:tcPr>
          <w:p w14:paraId="7DCE399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204</w:t>
            </w:r>
          </w:p>
        </w:tc>
        <w:tc>
          <w:tcPr>
            <w:tcW w:w="2363" w:type="dxa"/>
            <w:tcBorders>
              <w:top w:val="nil"/>
              <w:left w:val="nil"/>
              <w:bottom w:val="nil"/>
              <w:right w:val="nil"/>
            </w:tcBorders>
            <w:shd w:val="clear" w:color="auto" w:fill="auto"/>
            <w:noWrap/>
            <w:vAlign w:val="center"/>
          </w:tcPr>
          <w:p w14:paraId="6B85466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29.02 (9.07-92.86)</w:t>
            </w:r>
          </w:p>
        </w:tc>
        <w:tc>
          <w:tcPr>
            <w:tcW w:w="1317" w:type="dxa"/>
            <w:tcBorders>
              <w:top w:val="nil"/>
              <w:left w:val="nil"/>
              <w:bottom w:val="nil"/>
              <w:right w:val="nil"/>
            </w:tcBorders>
            <w:shd w:val="clear" w:color="auto" w:fill="auto"/>
            <w:noWrap/>
            <w:vAlign w:val="center"/>
          </w:tcPr>
          <w:p w14:paraId="72EBB05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1.38E-08</w:t>
            </w:r>
          </w:p>
        </w:tc>
      </w:tr>
      <w:tr w:rsidR="00514C5A" w14:paraId="4BC2E347" w14:textId="77777777">
        <w:trPr>
          <w:trHeight w:val="280"/>
          <w:jc w:val="center"/>
        </w:trPr>
        <w:tc>
          <w:tcPr>
            <w:tcW w:w="1317" w:type="dxa"/>
            <w:tcBorders>
              <w:top w:val="nil"/>
              <w:left w:val="nil"/>
              <w:bottom w:val="nil"/>
              <w:right w:val="nil"/>
            </w:tcBorders>
            <w:shd w:val="clear" w:color="auto" w:fill="auto"/>
            <w:noWrap/>
            <w:vAlign w:val="center"/>
          </w:tcPr>
          <w:p w14:paraId="37F1F63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87F0BA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K59</w:t>
            </w:r>
          </w:p>
        </w:tc>
        <w:tc>
          <w:tcPr>
            <w:tcW w:w="1841" w:type="dxa"/>
            <w:tcBorders>
              <w:top w:val="nil"/>
              <w:left w:val="nil"/>
              <w:bottom w:val="nil"/>
              <w:right w:val="nil"/>
            </w:tcBorders>
            <w:shd w:val="clear" w:color="auto" w:fill="auto"/>
            <w:noWrap/>
            <w:vAlign w:val="center"/>
          </w:tcPr>
          <w:p w14:paraId="1CEEA23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214</w:t>
            </w:r>
          </w:p>
        </w:tc>
        <w:tc>
          <w:tcPr>
            <w:tcW w:w="2363" w:type="dxa"/>
            <w:tcBorders>
              <w:top w:val="nil"/>
              <w:left w:val="nil"/>
              <w:bottom w:val="nil"/>
              <w:right w:val="nil"/>
            </w:tcBorders>
            <w:shd w:val="clear" w:color="auto" w:fill="auto"/>
            <w:noWrap/>
            <w:vAlign w:val="center"/>
          </w:tcPr>
          <w:p w14:paraId="09D1F9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15.4 (6.62-35.83)</w:t>
            </w:r>
          </w:p>
        </w:tc>
        <w:tc>
          <w:tcPr>
            <w:tcW w:w="1317" w:type="dxa"/>
            <w:tcBorders>
              <w:top w:val="nil"/>
              <w:left w:val="nil"/>
              <w:bottom w:val="nil"/>
              <w:right w:val="nil"/>
            </w:tcBorders>
            <w:shd w:val="clear" w:color="auto" w:fill="auto"/>
            <w:noWrap/>
            <w:vAlign w:val="center"/>
          </w:tcPr>
          <w:p w14:paraId="5764A96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2.21E-10</w:t>
            </w:r>
          </w:p>
        </w:tc>
      </w:tr>
      <w:tr w:rsidR="00514C5A" w14:paraId="3D396145" w14:textId="77777777">
        <w:trPr>
          <w:trHeight w:val="280"/>
          <w:jc w:val="center"/>
        </w:trPr>
        <w:tc>
          <w:tcPr>
            <w:tcW w:w="1317" w:type="dxa"/>
            <w:tcBorders>
              <w:top w:val="nil"/>
              <w:left w:val="nil"/>
              <w:bottom w:val="nil"/>
              <w:right w:val="nil"/>
            </w:tcBorders>
            <w:shd w:val="clear" w:color="auto" w:fill="auto"/>
            <w:noWrap/>
            <w:vAlign w:val="center"/>
          </w:tcPr>
          <w:p w14:paraId="0E95E9F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83E8EE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K57</w:t>
            </w:r>
          </w:p>
        </w:tc>
        <w:tc>
          <w:tcPr>
            <w:tcW w:w="1841" w:type="dxa"/>
            <w:tcBorders>
              <w:top w:val="nil"/>
              <w:left w:val="nil"/>
              <w:bottom w:val="nil"/>
              <w:right w:val="nil"/>
            </w:tcBorders>
            <w:shd w:val="clear" w:color="auto" w:fill="auto"/>
            <w:noWrap/>
            <w:vAlign w:val="center"/>
          </w:tcPr>
          <w:p w14:paraId="02FC7D9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207</w:t>
            </w:r>
          </w:p>
        </w:tc>
        <w:tc>
          <w:tcPr>
            <w:tcW w:w="2363" w:type="dxa"/>
            <w:tcBorders>
              <w:top w:val="nil"/>
              <w:left w:val="nil"/>
              <w:bottom w:val="nil"/>
              <w:right w:val="nil"/>
            </w:tcBorders>
            <w:shd w:val="clear" w:color="auto" w:fill="auto"/>
            <w:noWrap/>
            <w:vAlign w:val="center"/>
          </w:tcPr>
          <w:p w14:paraId="2B6B15F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7.48 (3.33-16.78)</w:t>
            </w:r>
          </w:p>
        </w:tc>
        <w:tc>
          <w:tcPr>
            <w:tcW w:w="1317" w:type="dxa"/>
            <w:tcBorders>
              <w:top w:val="nil"/>
              <w:left w:val="nil"/>
              <w:bottom w:val="nil"/>
              <w:right w:val="nil"/>
            </w:tcBorders>
            <w:shd w:val="clear" w:color="auto" w:fill="auto"/>
            <w:noWrap/>
            <w:vAlign w:val="center"/>
          </w:tcPr>
          <w:p w14:paraId="4636BE8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1.05E-06</w:t>
            </w:r>
          </w:p>
        </w:tc>
      </w:tr>
      <w:tr w:rsidR="00514C5A" w14:paraId="18A4E949" w14:textId="77777777">
        <w:trPr>
          <w:trHeight w:val="280"/>
          <w:jc w:val="center"/>
        </w:trPr>
        <w:tc>
          <w:tcPr>
            <w:tcW w:w="1317" w:type="dxa"/>
            <w:tcBorders>
              <w:top w:val="nil"/>
              <w:left w:val="nil"/>
              <w:bottom w:val="nil"/>
              <w:right w:val="nil"/>
            </w:tcBorders>
            <w:shd w:val="clear" w:color="auto" w:fill="auto"/>
            <w:noWrap/>
            <w:vAlign w:val="center"/>
          </w:tcPr>
          <w:p w14:paraId="5D556E6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317A4E0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K21</w:t>
            </w:r>
          </w:p>
        </w:tc>
        <w:tc>
          <w:tcPr>
            <w:tcW w:w="1841" w:type="dxa"/>
            <w:tcBorders>
              <w:top w:val="nil"/>
              <w:left w:val="nil"/>
              <w:bottom w:val="nil"/>
              <w:right w:val="nil"/>
            </w:tcBorders>
            <w:shd w:val="clear" w:color="auto" w:fill="auto"/>
            <w:noWrap/>
            <w:vAlign w:val="center"/>
          </w:tcPr>
          <w:p w14:paraId="3C11054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182</w:t>
            </w:r>
          </w:p>
        </w:tc>
        <w:tc>
          <w:tcPr>
            <w:tcW w:w="2363" w:type="dxa"/>
            <w:tcBorders>
              <w:top w:val="nil"/>
              <w:left w:val="nil"/>
              <w:bottom w:val="nil"/>
              <w:right w:val="nil"/>
            </w:tcBorders>
            <w:shd w:val="clear" w:color="auto" w:fill="auto"/>
            <w:noWrap/>
            <w:vAlign w:val="center"/>
          </w:tcPr>
          <w:p w14:paraId="7403D28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13.74 (5.9-31.98)</w:t>
            </w:r>
          </w:p>
        </w:tc>
        <w:tc>
          <w:tcPr>
            <w:tcW w:w="1317" w:type="dxa"/>
            <w:tcBorders>
              <w:top w:val="nil"/>
              <w:left w:val="nil"/>
              <w:bottom w:val="nil"/>
              <w:right w:val="nil"/>
            </w:tcBorders>
            <w:shd w:val="clear" w:color="auto" w:fill="auto"/>
            <w:noWrap/>
            <w:vAlign w:val="center"/>
          </w:tcPr>
          <w:p w14:paraId="51B144B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1.21E-09</w:t>
            </w:r>
          </w:p>
        </w:tc>
      </w:tr>
      <w:tr w:rsidR="00514C5A" w14:paraId="58A5E769" w14:textId="77777777">
        <w:trPr>
          <w:trHeight w:val="280"/>
          <w:jc w:val="center"/>
        </w:trPr>
        <w:tc>
          <w:tcPr>
            <w:tcW w:w="1317" w:type="dxa"/>
            <w:tcBorders>
              <w:top w:val="nil"/>
              <w:left w:val="nil"/>
              <w:bottom w:val="nil"/>
              <w:right w:val="nil"/>
            </w:tcBorders>
            <w:shd w:val="clear" w:color="auto" w:fill="auto"/>
            <w:noWrap/>
            <w:vAlign w:val="center"/>
          </w:tcPr>
          <w:p w14:paraId="099644B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64D757A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J96</w:t>
            </w:r>
          </w:p>
        </w:tc>
        <w:tc>
          <w:tcPr>
            <w:tcW w:w="1841" w:type="dxa"/>
            <w:tcBorders>
              <w:top w:val="nil"/>
              <w:left w:val="nil"/>
              <w:bottom w:val="nil"/>
              <w:right w:val="nil"/>
            </w:tcBorders>
            <w:shd w:val="clear" w:color="auto" w:fill="auto"/>
            <w:noWrap/>
            <w:vAlign w:val="center"/>
          </w:tcPr>
          <w:p w14:paraId="344B8C5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119</w:t>
            </w:r>
          </w:p>
        </w:tc>
        <w:tc>
          <w:tcPr>
            <w:tcW w:w="2363" w:type="dxa"/>
            <w:tcBorders>
              <w:top w:val="nil"/>
              <w:left w:val="nil"/>
              <w:bottom w:val="nil"/>
              <w:right w:val="nil"/>
            </w:tcBorders>
            <w:shd w:val="clear" w:color="auto" w:fill="auto"/>
            <w:noWrap/>
            <w:vAlign w:val="center"/>
          </w:tcPr>
          <w:p w14:paraId="5153050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30.8 (7.42-127.87)</w:t>
            </w:r>
          </w:p>
        </w:tc>
        <w:tc>
          <w:tcPr>
            <w:tcW w:w="1317" w:type="dxa"/>
            <w:tcBorders>
              <w:top w:val="nil"/>
              <w:left w:val="nil"/>
              <w:bottom w:val="nil"/>
              <w:right w:val="nil"/>
            </w:tcBorders>
            <w:shd w:val="clear" w:color="auto" w:fill="auto"/>
            <w:noWrap/>
            <w:vAlign w:val="center"/>
          </w:tcPr>
          <w:p w14:paraId="78F48BD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2.37E-06</w:t>
            </w:r>
          </w:p>
        </w:tc>
      </w:tr>
      <w:tr w:rsidR="00514C5A" w14:paraId="1B6D4508" w14:textId="77777777">
        <w:trPr>
          <w:trHeight w:val="280"/>
          <w:jc w:val="center"/>
        </w:trPr>
        <w:tc>
          <w:tcPr>
            <w:tcW w:w="1317" w:type="dxa"/>
            <w:tcBorders>
              <w:top w:val="nil"/>
              <w:left w:val="nil"/>
              <w:bottom w:val="nil"/>
              <w:right w:val="nil"/>
            </w:tcBorders>
            <w:shd w:val="clear" w:color="auto" w:fill="auto"/>
            <w:noWrap/>
            <w:vAlign w:val="center"/>
          </w:tcPr>
          <w:p w14:paraId="6FAB906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23D03A9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J90</w:t>
            </w:r>
          </w:p>
        </w:tc>
        <w:tc>
          <w:tcPr>
            <w:tcW w:w="1841" w:type="dxa"/>
            <w:tcBorders>
              <w:top w:val="nil"/>
              <w:left w:val="nil"/>
              <w:bottom w:val="nil"/>
              <w:right w:val="nil"/>
            </w:tcBorders>
            <w:shd w:val="clear" w:color="auto" w:fill="auto"/>
            <w:noWrap/>
            <w:vAlign w:val="center"/>
          </w:tcPr>
          <w:p w14:paraId="0664143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164</w:t>
            </w:r>
          </w:p>
        </w:tc>
        <w:tc>
          <w:tcPr>
            <w:tcW w:w="2363" w:type="dxa"/>
            <w:tcBorders>
              <w:top w:val="nil"/>
              <w:left w:val="nil"/>
              <w:bottom w:val="nil"/>
              <w:right w:val="nil"/>
            </w:tcBorders>
            <w:shd w:val="clear" w:color="auto" w:fill="auto"/>
            <w:noWrap/>
            <w:vAlign w:val="center"/>
          </w:tcPr>
          <w:p w14:paraId="48682A4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33.46 (8.11-138.06)</w:t>
            </w:r>
          </w:p>
        </w:tc>
        <w:tc>
          <w:tcPr>
            <w:tcW w:w="1317" w:type="dxa"/>
            <w:tcBorders>
              <w:top w:val="nil"/>
              <w:left w:val="nil"/>
              <w:bottom w:val="nil"/>
              <w:right w:val="nil"/>
            </w:tcBorders>
            <w:shd w:val="clear" w:color="auto" w:fill="auto"/>
            <w:noWrap/>
            <w:vAlign w:val="center"/>
          </w:tcPr>
          <w:p w14:paraId="5F2B4E7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1.20E-06</w:t>
            </w:r>
          </w:p>
        </w:tc>
      </w:tr>
      <w:tr w:rsidR="00514C5A" w14:paraId="774A5B20" w14:textId="77777777">
        <w:trPr>
          <w:trHeight w:val="280"/>
          <w:jc w:val="center"/>
        </w:trPr>
        <w:tc>
          <w:tcPr>
            <w:tcW w:w="1317" w:type="dxa"/>
            <w:tcBorders>
              <w:top w:val="nil"/>
              <w:left w:val="nil"/>
              <w:bottom w:val="nil"/>
              <w:right w:val="nil"/>
            </w:tcBorders>
            <w:shd w:val="clear" w:color="auto" w:fill="auto"/>
            <w:noWrap/>
            <w:vAlign w:val="center"/>
          </w:tcPr>
          <w:p w14:paraId="49FE00A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306CAC3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J60</w:t>
            </w:r>
          </w:p>
        </w:tc>
        <w:tc>
          <w:tcPr>
            <w:tcW w:w="1841" w:type="dxa"/>
            <w:tcBorders>
              <w:top w:val="nil"/>
              <w:left w:val="nil"/>
              <w:bottom w:val="nil"/>
              <w:right w:val="nil"/>
            </w:tcBorders>
            <w:shd w:val="clear" w:color="auto" w:fill="auto"/>
            <w:noWrap/>
            <w:vAlign w:val="center"/>
          </w:tcPr>
          <w:p w14:paraId="54186D4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95</w:t>
            </w:r>
          </w:p>
        </w:tc>
        <w:tc>
          <w:tcPr>
            <w:tcW w:w="2363" w:type="dxa"/>
            <w:tcBorders>
              <w:top w:val="nil"/>
              <w:left w:val="nil"/>
              <w:bottom w:val="nil"/>
              <w:right w:val="nil"/>
            </w:tcBorders>
            <w:shd w:val="clear" w:color="auto" w:fill="auto"/>
            <w:noWrap/>
            <w:vAlign w:val="center"/>
          </w:tcPr>
          <w:p w14:paraId="482479A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49.3 (6.72-361.88)</w:t>
            </w:r>
          </w:p>
        </w:tc>
        <w:tc>
          <w:tcPr>
            <w:tcW w:w="1317" w:type="dxa"/>
            <w:tcBorders>
              <w:top w:val="nil"/>
              <w:left w:val="nil"/>
              <w:bottom w:val="nil"/>
              <w:right w:val="nil"/>
            </w:tcBorders>
            <w:shd w:val="clear" w:color="auto" w:fill="auto"/>
            <w:noWrap/>
            <w:vAlign w:val="center"/>
          </w:tcPr>
          <w:p w14:paraId="3A5C057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0.000127</w:t>
            </w:r>
          </w:p>
        </w:tc>
      </w:tr>
      <w:tr w:rsidR="00514C5A" w14:paraId="3E79456E" w14:textId="77777777">
        <w:trPr>
          <w:trHeight w:val="280"/>
          <w:jc w:val="center"/>
        </w:trPr>
        <w:tc>
          <w:tcPr>
            <w:tcW w:w="1317" w:type="dxa"/>
            <w:tcBorders>
              <w:top w:val="nil"/>
              <w:left w:val="nil"/>
              <w:bottom w:val="nil"/>
              <w:right w:val="nil"/>
            </w:tcBorders>
            <w:shd w:val="clear" w:color="auto" w:fill="auto"/>
            <w:noWrap/>
            <w:vAlign w:val="center"/>
          </w:tcPr>
          <w:p w14:paraId="7A96E3F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09B478F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J20</w:t>
            </w:r>
          </w:p>
        </w:tc>
        <w:tc>
          <w:tcPr>
            <w:tcW w:w="1841" w:type="dxa"/>
            <w:tcBorders>
              <w:top w:val="nil"/>
              <w:left w:val="nil"/>
              <w:bottom w:val="nil"/>
              <w:right w:val="nil"/>
            </w:tcBorders>
            <w:shd w:val="clear" w:color="auto" w:fill="auto"/>
            <w:noWrap/>
            <w:vAlign w:val="center"/>
          </w:tcPr>
          <w:p w14:paraId="6B9237E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171</w:t>
            </w:r>
          </w:p>
        </w:tc>
        <w:tc>
          <w:tcPr>
            <w:tcW w:w="2363" w:type="dxa"/>
            <w:tcBorders>
              <w:top w:val="nil"/>
              <w:left w:val="nil"/>
              <w:bottom w:val="nil"/>
              <w:right w:val="nil"/>
            </w:tcBorders>
            <w:shd w:val="clear" w:color="auto" w:fill="auto"/>
            <w:noWrap/>
            <w:vAlign w:val="center"/>
          </w:tcPr>
          <w:p w14:paraId="6378A43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33.44 (8.1-138.03)</w:t>
            </w:r>
          </w:p>
        </w:tc>
        <w:tc>
          <w:tcPr>
            <w:tcW w:w="1317" w:type="dxa"/>
            <w:tcBorders>
              <w:top w:val="nil"/>
              <w:left w:val="nil"/>
              <w:bottom w:val="nil"/>
              <w:right w:val="nil"/>
            </w:tcBorders>
            <w:shd w:val="clear" w:color="auto" w:fill="auto"/>
            <w:noWrap/>
            <w:vAlign w:val="center"/>
          </w:tcPr>
          <w:p w14:paraId="26419EE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1.22E-06</w:t>
            </w:r>
          </w:p>
        </w:tc>
      </w:tr>
      <w:tr w:rsidR="00514C5A" w14:paraId="27ED15EC" w14:textId="77777777">
        <w:trPr>
          <w:trHeight w:val="280"/>
          <w:jc w:val="center"/>
        </w:trPr>
        <w:tc>
          <w:tcPr>
            <w:tcW w:w="1317" w:type="dxa"/>
            <w:tcBorders>
              <w:top w:val="nil"/>
              <w:left w:val="nil"/>
              <w:bottom w:val="nil"/>
              <w:right w:val="nil"/>
            </w:tcBorders>
            <w:shd w:val="clear" w:color="auto" w:fill="auto"/>
            <w:noWrap/>
            <w:vAlign w:val="center"/>
          </w:tcPr>
          <w:p w14:paraId="4D69541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CCAF87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J12</w:t>
            </w:r>
          </w:p>
        </w:tc>
        <w:tc>
          <w:tcPr>
            <w:tcW w:w="1841" w:type="dxa"/>
            <w:tcBorders>
              <w:top w:val="nil"/>
              <w:left w:val="nil"/>
              <w:bottom w:val="nil"/>
              <w:right w:val="nil"/>
            </w:tcBorders>
            <w:shd w:val="clear" w:color="auto" w:fill="auto"/>
            <w:noWrap/>
            <w:vAlign w:val="center"/>
          </w:tcPr>
          <w:p w14:paraId="71AB342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321</w:t>
            </w:r>
          </w:p>
        </w:tc>
        <w:tc>
          <w:tcPr>
            <w:tcW w:w="2363" w:type="dxa"/>
            <w:tcBorders>
              <w:top w:val="nil"/>
              <w:left w:val="nil"/>
              <w:bottom w:val="nil"/>
              <w:right w:val="nil"/>
            </w:tcBorders>
            <w:shd w:val="clear" w:color="auto" w:fill="auto"/>
            <w:noWrap/>
            <w:vAlign w:val="center"/>
          </w:tcPr>
          <w:p w14:paraId="4FFD12E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19.5 (7.85-48.41)</w:t>
            </w:r>
          </w:p>
        </w:tc>
        <w:tc>
          <w:tcPr>
            <w:tcW w:w="1317" w:type="dxa"/>
            <w:tcBorders>
              <w:top w:val="nil"/>
              <w:left w:val="nil"/>
              <w:bottom w:val="nil"/>
              <w:right w:val="nil"/>
            </w:tcBorders>
            <w:shd w:val="clear" w:color="auto" w:fill="auto"/>
            <w:noWrap/>
            <w:vAlign w:val="center"/>
          </w:tcPr>
          <w:p w14:paraId="3ACB64F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1.54E-10</w:t>
            </w:r>
          </w:p>
        </w:tc>
      </w:tr>
      <w:tr w:rsidR="00514C5A" w14:paraId="7A348681" w14:textId="77777777">
        <w:trPr>
          <w:trHeight w:val="280"/>
          <w:jc w:val="center"/>
        </w:trPr>
        <w:tc>
          <w:tcPr>
            <w:tcW w:w="1317" w:type="dxa"/>
            <w:tcBorders>
              <w:top w:val="nil"/>
              <w:left w:val="nil"/>
              <w:bottom w:val="nil"/>
              <w:right w:val="nil"/>
            </w:tcBorders>
            <w:shd w:val="clear" w:color="auto" w:fill="auto"/>
            <w:noWrap/>
            <w:vAlign w:val="center"/>
          </w:tcPr>
          <w:p w14:paraId="4D6ECF6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F18A0D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I95</w:t>
            </w:r>
          </w:p>
        </w:tc>
        <w:tc>
          <w:tcPr>
            <w:tcW w:w="1841" w:type="dxa"/>
            <w:tcBorders>
              <w:top w:val="nil"/>
              <w:left w:val="nil"/>
              <w:bottom w:val="nil"/>
              <w:right w:val="nil"/>
            </w:tcBorders>
            <w:shd w:val="clear" w:color="auto" w:fill="auto"/>
            <w:noWrap/>
            <w:vAlign w:val="center"/>
          </w:tcPr>
          <w:p w14:paraId="5EDFA8A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225</w:t>
            </w:r>
          </w:p>
        </w:tc>
        <w:tc>
          <w:tcPr>
            <w:tcW w:w="2363" w:type="dxa"/>
            <w:tcBorders>
              <w:top w:val="nil"/>
              <w:left w:val="nil"/>
              <w:bottom w:val="nil"/>
              <w:right w:val="nil"/>
            </w:tcBorders>
            <w:shd w:val="clear" w:color="auto" w:fill="auto"/>
            <w:noWrap/>
            <w:vAlign w:val="center"/>
          </w:tcPr>
          <w:p w14:paraId="455515B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49.71 (12.17-203.03)</w:t>
            </w:r>
          </w:p>
        </w:tc>
        <w:tc>
          <w:tcPr>
            <w:tcW w:w="1317" w:type="dxa"/>
            <w:tcBorders>
              <w:top w:val="nil"/>
              <w:left w:val="nil"/>
              <w:bottom w:val="nil"/>
              <w:right w:val="nil"/>
            </w:tcBorders>
            <w:shd w:val="clear" w:color="auto" w:fill="auto"/>
            <w:noWrap/>
            <w:vAlign w:val="center"/>
          </w:tcPr>
          <w:p w14:paraId="6C2FA0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5.30E-08</w:t>
            </w:r>
          </w:p>
        </w:tc>
      </w:tr>
      <w:tr w:rsidR="00514C5A" w14:paraId="46D6440A" w14:textId="77777777">
        <w:trPr>
          <w:trHeight w:val="280"/>
          <w:jc w:val="center"/>
        </w:trPr>
        <w:tc>
          <w:tcPr>
            <w:tcW w:w="1317" w:type="dxa"/>
            <w:tcBorders>
              <w:top w:val="nil"/>
              <w:left w:val="nil"/>
              <w:bottom w:val="nil"/>
              <w:right w:val="nil"/>
            </w:tcBorders>
            <w:shd w:val="clear" w:color="auto" w:fill="auto"/>
            <w:noWrap/>
            <w:vAlign w:val="center"/>
          </w:tcPr>
          <w:p w14:paraId="4C190BC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77E4E5E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I73</w:t>
            </w:r>
          </w:p>
        </w:tc>
        <w:tc>
          <w:tcPr>
            <w:tcW w:w="1841" w:type="dxa"/>
            <w:tcBorders>
              <w:top w:val="nil"/>
              <w:left w:val="nil"/>
              <w:bottom w:val="nil"/>
              <w:right w:val="nil"/>
            </w:tcBorders>
            <w:shd w:val="clear" w:color="auto" w:fill="auto"/>
            <w:noWrap/>
            <w:vAlign w:val="center"/>
          </w:tcPr>
          <w:p w14:paraId="23555D6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115</w:t>
            </w:r>
          </w:p>
        </w:tc>
        <w:tc>
          <w:tcPr>
            <w:tcW w:w="2363" w:type="dxa"/>
            <w:tcBorders>
              <w:top w:val="nil"/>
              <w:left w:val="nil"/>
              <w:bottom w:val="nil"/>
              <w:right w:val="nil"/>
            </w:tcBorders>
            <w:shd w:val="clear" w:color="auto" w:fill="auto"/>
            <w:noWrap/>
            <w:vAlign w:val="center"/>
          </w:tcPr>
          <w:p w14:paraId="1CED547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47.47 (6.48-347.68)</w:t>
            </w:r>
          </w:p>
        </w:tc>
        <w:tc>
          <w:tcPr>
            <w:tcW w:w="1317" w:type="dxa"/>
            <w:tcBorders>
              <w:top w:val="nil"/>
              <w:left w:val="nil"/>
              <w:bottom w:val="nil"/>
              <w:right w:val="nil"/>
            </w:tcBorders>
            <w:shd w:val="clear" w:color="auto" w:fill="auto"/>
            <w:noWrap/>
            <w:vAlign w:val="center"/>
          </w:tcPr>
          <w:p w14:paraId="57CF4D5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0.000145</w:t>
            </w:r>
          </w:p>
        </w:tc>
      </w:tr>
      <w:tr w:rsidR="00514C5A" w14:paraId="1E467537" w14:textId="77777777">
        <w:trPr>
          <w:trHeight w:val="280"/>
          <w:jc w:val="center"/>
        </w:trPr>
        <w:tc>
          <w:tcPr>
            <w:tcW w:w="1317" w:type="dxa"/>
            <w:tcBorders>
              <w:top w:val="nil"/>
              <w:left w:val="nil"/>
              <w:bottom w:val="nil"/>
              <w:right w:val="nil"/>
            </w:tcBorders>
            <w:shd w:val="clear" w:color="auto" w:fill="auto"/>
            <w:noWrap/>
            <w:vAlign w:val="center"/>
          </w:tcPr>
          <w:p w14:paraId="24FD1A2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1CE076C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I65</w:t>
            </w:r>
          </w:p>
        </w:tc>
        <w:tc>
          <w:tcPr>
            <w:tcW w:w="1841" w:type="dxa"/>
            <w:tcBorders>
              <w:top w:val="nil"/>
              <w:left w:val="nil"/>
              <w:bottom w:val="nil"/>
              <w:right w:val="nil"/>
            </w:tcBorders>
            <w:shd w:val="clear" w:color="auto" w:fill="auto"/>
            <w:noWrap/>
            <w:vAlign w:val="center"/>
          </w:tcPr>
          <w:p w14:paraId="6A395D6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122</w:t>
            </w:r>
          </w:p>
        </w:tc>
        <w:tc>
          <w:tcPr>
            <w:tcW w:w="2363" w:type="dxa"/>
            <w:tcBorders>
              <w:top w:val="nil"/>
              <w:left w:val="nil"/>
              <w:bottom w:val="nil"/>
              <w:right w:val="nil"/>
            </w:tcBorders>
            <w:shd w:val="clear" w:color="auto" w:fill="auto"/>
            <w:noWrap/>
            <w:vAlign w:val="center"/>
          </w:tcPr>
          <w:p w14:paraId="35C0F93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50.35 (6.87-368.98)</w:t>
            </w:r>
          </w:p>
        </w:tc>
        <w:tc>
          <w:tcPr>
            <w:tcW w:w="1317" w:type="dxa"/>
            <w:tcBorders>
              <w:top w:val="nil"/>
              <w:left w:val="nil"/>
              <w:bottom w:val="nil"/>
              <w:right w:val="nil"/>
            </w:tcBorders>
            <w:shd w:val="clear" w:color="auto" w:fill="auto"/>
            <w:noWrap/>
            <w:vAlign w:val="center"/>
          </w:tcPr>
          <w:p w14:paraId="47262AD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0.000115</w:t>
            </w:r>
          </w:p>
        </w:tc>
      </w:tr>
      <w:tr w:rsidR="00514C5A" w14:paraId="319D1F75" w14:textId="77777777">
        <w:trPr>
          <w:trHeight w:val="280"/>
          <w:jc w:val="center"/>
        </w:trPr>
        <w:tc>
          <w:tcPr>
            <w:tcW w:w="1317" w:type="dxa"/>
            <w:tcBorders>
              <w:top w:val="nil"/>
              <w:left w:val="nil"/>
              <w:bottom w:val="nil"/>
              <w:right w:val="nil"/>
            </w:tcBorders>
            <w:shd w:val="clear" w:color="auto" w:fill="auto"/>
            <w:noWrap/>
            <w:vAlign w:val="center"/>
          </w:tcPr>
          <w:p w14:paraId="100B832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24B3C75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I49</w:t>
            </w:r>
          </w:p>
        </w:tc>
        <w:tc>
          <w:tcPr>
            <w:tcW w:w="1841" w:type="dxa"/>
            <w:tcBorders>
              <w:top w:val="nil"/>
              <w:left w:val="nil"/>
              <w:bottom w:val="nil"/>
              <w:right w:val="nil"/>
            </w:tcBorders>
            <w:shd w:val="clear" w:color="auto" w:fill="auto"/>
            <w:noWrap/>
            <w:vAlign w:val="center"/>
          </w:tcPr>
          <w:p w14:paraId="1FF3095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205</w:t>
            </w:r>
          </w:p>
        </w:tc>
        <w:tc>
          <w:tcPr>
            <w:tcW w:w="2363" w:type="dxa"/>
            <w:tcBorders>
              <w:top w:val="nil"/>
              <w:left w:val="nil"/>
              <w:bottom w:val="nil"/>
              <w:right w:val="nil"/>
            </w:tcBorders>
            <w:shd w:val="clear" w:color="auto" w:fill="auto"/>
            <w:noWrap/>
            <w:vAlign w:val="center"/>
          </w:tcPr>
          <w:p w14:paraId="49BABD1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87.4 (12.09-631.62)</w:t>
            </w:r>
          </w:p>
        </w:tc>
        <w:tc>
          <w:tcPr>
            <w:tcW w:w="1317" w:type="dxa"/>
            <w:tcBorders>
              <w:top w:val="nil"/>
              <w:left w:val="nil"/>
              <w:bottom w:val="nil"/>
              <w:right w:val="nil"/>
            </w:tcBorders>
            <w:shd w:val="clear" w:color="auto" w:fill="auto"/>
            <w:noWrap/>
            <w:vAlign w:val="center"/>
          </w:tcPr>
          <w:p w14:paraId="1BF56E8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9.42E-06</w:t>
            </w:r>
          </w:p>
        </w:tc>
      </w:tr>
      <w:tr w:rsidR="00514C5A" w14:paraId="0F21A338" w14:textId="77777777">
        <w:trPr>
          <w:trHeight w:val="280"/>
          <w:jc w:val="center"/>
        </w:trPr>
        <w:tc>
          <w:tcPr>
            <w:tcW w:w="1317" w:type="dxa"/>
            <w:tcBorders>
              <w:top w:val="nil"/>
              <w:left w:val="nil"/>
              <w:bottom w:val="nil"/>
              <w:right w:val="nil"/>
            </w:tcBorders>
            <w:shd w:val="clear" w:color="auto" w:fill="auto"/>
            <w:noWrap/>
            <w:vAlign w:val="center"/>
          </w:tcPr>
          <w:p w14:paraId="73CCA81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0D5A4DD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I20</w:t>
            </w:r>
          </w:p>
        </w:tc>
        <w:tc>
          <w:tcPr>
            <w:tcW w:w="1841" w:type="dxa"/>
            <w:tcBorders>
              <w:top w:val="nil"/>
              <w:left w:val="nil"/>
              <w:bottom w:val="nil"/>
              <w:right w:val="nil"/>
            </w:tcBorders>
            <w:shd w:val="clear" w:color="auto" w:fill="auto"/>
            <w:noWrap/>
            <w:vAlign w:val="center"/>
          </w:tcPr>
          <w:p w14:paraId="5C69A4F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171</w:t>
            </w:r>
          </w:p>
        </w:tc>
        <w:tc>
          <w:tcPr>
            <w:tcW w:w="2363" w:type="dxa"/>
            <w:tcBorders>
              <w:top w:val="nil"/>
              <w:left w:val="nil"/>
              <w:bottom w:val="nil"/>
              <w:right w:val="nil"/>
            </w:tcBorders>
            <w:shd w:val="clear" w:color="auto" w:fill="auto"/>
            <w:noWrap/>
            <w:vAlign w:val="center"/>
          </w:tcPr>
          <w:p w14:paraId="5BEBAD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17.56 (5.38-57.25)</w:t>
            </w:r>
          </w:p>
        </w:tc>
        <w:tc>
          <w:tcPr>
            <w:tcW w:w="1317" w:type="dxa"/>
            <w:tcBorders>
              <w:top w:val="nil"/>
              <w:left w:val="nil"/>
              <w:bottom w:val="nil"/>
              <w:right w:val="nil"/>
            </w:tcBorders>
            <w:shd w:val="clear" w:color="auto" w:fill="auto"/>
            <w:noWrap/>
            <w:vAlign w:val="center"/>
          </w:tcPr>
          <w:p w14:paraId="7B733E1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2.02E-06</w:t>
            </w:r>
          </w:p>
        </w:tc>
      </w:tr>
      <w:tr w:rsidR="00514C5A" w14:paraId="39108E49" w14:textId="77777777">
        <w:trPr>
          <w:trHeight w:val="280"/>
          <w:jc w:val="center"/>
        </w:trPr>
        <w:tc>
          <w:tcPr>
            <w:tcW w:w="1317" w:type="dxa"/>
            <w:tcBorders>
              <w:top w:val="nil"/>
              <w:left w:val="nil"/>
              <w:bottom w:val="nil"/>
              <w:right w:val="nil"/>
            </w:tcBorders>
            <w:shd w:val="clear" w:color="auto" w:fill="auto"/>
            <w:noWrap/>
            <w:vAlign w:val="center"/>
          </w:tcPr>
          <w:p w14:paraId="187F4AE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666A26A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115AF77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217</w:t>
            </w:r>
          </w:p>
        </w:tc>
        <w:tc>
          <w:tcPr>
            <w:tcW w:w="2363" w:type="dxa"/>
            <w:tcBorders>
              <w:top w:val="nil"/>
              <w:left w:val="nil"/>
              <w:bottom w:val="nil"/>
              <w:right w:val="nil"/>
            </w:tcBorders>
            <w:shd w:val="clear" w:color="auto" w:fill="auto"/>
            <w:noWrap/>
            <w:vAlign w:val="center"/>
          </w:tcPr>
          <w:p w14:paraId="69D38B2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26.46 (8.26-84.73)</w:t>
            </w:r>
          </w:p>
        </w:tc>
        <w:tc>
          <w:tcPr>
            <w:tcW w:w="1317" w:type="dxa"/>
            <w:tcBorders>
              <w:top w:val="nil"/>
              <w:left w:val="nil"/>
              <w:bottom w:val="nil"/>
              <w:right w:val="nil"/>
            </w:tcBorders>
            <w:shd w:val="clear" w:color="auto" w:fill="auto"/>
            <w:noWrap/>
            <w:vAlign w:val="center"/>
          </w:tcPr>
          <w:p w14:paraId="738E66F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3.46E-08</w:t>
            </w:r>
          </w:p>
        </w:tc>
      </w:tr>
      <w:tr w:rsidR="00514C5A" w14:paraId="23E5F8C8" w14:textId="77777777">
        <w:trPr>
          <w:trHeight w:val="280"/>
          <w:jc w:val="center"/>
        </w:trPr>
        <w:tc>
          <w:tcPr>
            <w:tcW w:w="1317" w:type="dxa"/>
            <w:tcBorders>
              <w:top w:val="nil"/>
              <w:left w:val="nil"/>
              <w:bottom w:val="nil"/>
              <w:right w:val="nil"/>
            </w:tcBorders>
            <w:shd w:val="clear" w:color="auto" w:fill="auto"/>
            <w:noWrap/>
            <w:vAlign w:val="center"/>
          </w:tcPr>
          <w:p w14:paraId="4B2F52D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718B125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F32</w:t>
            </w:r>
          </w:p>
        </w:tc>
        <w:tc>
          <w:tcPr>
            <w:tcW w:w="1841" w:type="dxa"/>
            <w:tcBorders>
              <w:top w:val="nil"/>
              <w:left w:val="nil"/>
              <w:bottom w:val="nil"/>
              <w:right w:val="nil"/>
            </w:tcBorders>
            <w:shd w:val="clear" w:color="auto" w:fill="auto"/>
            <w:noWrap/>
            <w:vAlign w:val="center"/>
          </w:tcPr>
          <w:p w14:paraId="7F4CACC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127</w:t>
            </w:r>
          </w:p>
        </w:tc>
        <w:tc>
          <w:tcPr>
            <w:tcW w:w="2363" w:type="dxa"/>
            <w:tcBorders>
              <w:top w:val="nil"/>
              <w:left w:val="nil"/>
              <w:bottom w:val="nil"/>
              <w:right w:val="nil"/>
            </w:tcBorders>
            <w:shd w:val="clear" w:color="auto" w:fill="auto"/>
            <w:noWrap/>
            <w:vAlign w:val="center"/>
          </w:tcPr>
          <w:p w14:paraId="3B8D98F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19.14 (4.52-81)</w:t>
            </w:r>
          </w:p>
        </w:tc>
        <w:tc>
          <w:tcPr>
            <w:tcW w:w="1317" w:type="dxa"/>
            <w:tcBorders>
              <w:top w:val="nil"/>
              <w:left w:val="nil"/>
              <w:bottom w:val="nil"/>
              <w:right w:val="nil"/>
            </w:tcBorders>
            <w:shd w:val="clear" w:color="auto" w:fill="auto"/>
            <w:noWrap/>
            <w:vAlign w:val="center"/>
          </w:tcPr>
          <w:p w14:paraId="42326F5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6.06E-05</w:t>
            </w:r>
          </w:p>
        </w:tc>
      </w:tr>
      <w:tr w:rsidR="00514C5A" w14:paraId="2B0F5144" w14:textId="77777777">
        <w:trPr>
          <w:trHeight w:val="280"/>
          <w:jc w:val="center"/>
        </w:trPr>
        <w:tc>
          <w:tcPr>
            <w:tcW w:w="1317" w:type="dxa"/>
            <w:tcBorders>
              <w:top w:val="nil"/>
              <w:left w:val="nil"/>
              <w:bottom w:val="nil"/>
              <w:right w:val="nil"/>
            </w:tcBorders>
            <w:shd w:val="clear" w:color="auto" w:fill="auto"/>
            <w:noWrap/>
            <w:vAlign w:val="center"/>
          </w:tcPr>
          <w:p w14:paraId="4885CF8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50770A5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E87</w:t>
            </w:r>
          </w:p>
        </w:tc>
        <w:tc>
          <w:tcPr>
            <w:tcW w:w="1841" w:type="dxa"/>
            <w:tcBorders>
              <w:top w:val="nil"/>
              <w:left w:val="nil"/>
              <w:bottom w:val="nil"/>
              <w:right w:val="nil"/>
            </w:tcBorders>
            <w:shd w:val="clear" w:color="auto" w:fill="auto"/>
            <w:noWrap/>
            <w:vAlign w:val="center"/>
          </w:tcPr>
          <w:p w14:paraId="01D584F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276</w:t>
            </w:r>
          </w:p>
        </w:tc>
        <w:tc>
          <w:tcPr>
            <w:tcW w:w="2363" w:type="dxa"/>
            <w:tcBorders>
              <w:top w:val="nil"/>
              <w:left w:val="nil"/>
              <w:bottom w:val="nil"/>
              <w:right w:val="nil"/>
            </w:tcBorders>
            <w:shd w:val="clear" w:color="auto" w:fill="auto"/>
            <w:noWrap/>
            <w:vAlign w:val="center"/>
          </w:tcPr>
          <w:p w14:paraId="775A3F1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32.89 (10.32-104.8)</w:t>
            </w:r>
          </w:p>
        </w:tc>
        <w:tc>
          <w:tcPr>
            <w:tcW w:w="1317" w:type="dxa"/>
            <w:tcBorders>
              <w:top w:val="nil"/>
              <w:left w:val="nil"/>
              <w:bottom w:val="nil"/>
              <w:right w:val="nil"/>
            </w:tcBorders>
            <w:shd w:val="clear" w:color="auto" w:fill="auto"/>
            <w:noWrap/>
            <w:vAlign w:val="center"/>
          </w:tcPr>
          <w:p w14:paraId="5C32FC8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3.46E-09</w:t>
            </w:r>
          </w:p>
        </w:tc>
      </w:tr>
      <w:tr w:rsidR="00514C5A" w14:paraId="353149E9" w14:textId="77777777">
        <w:trPr>
          <w:trHeight w:val="280"/>
          <w:jc w:val="center"/>
        </w:trPr>
        <w:tc>
          <w:tcPr>
            <w:tcW w:w="1317" w:type="dxa"/>
            <w:tcBorders>
              <w:top w:val="nil"/>
              <w:left w:val="nil"/>
              <w:bottom w:val="nil"/>
              <w:right w:val="nil"/>
            </w:tcBorders>
            <w:shd w:val="clear" w:color="auto" w:fill="auto"/>
            <w:noWrap/>
            <w:vAlign w:val="center"/>
          </w:tcPr>
          <w:p w14:paraId="05AD5F5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17" w:type="dxa"/>
            <w:tcBorders>
              <w:top w:val="nil"/>
              <w:left w:val="nil"/>
              <w:bottom w:val="nil"/>
              <w:right w:val="nil"/>
            </w:tcBorders>
            <w:shd w:val="clear" w:color="auto" w:fill="auto"/>
            <w:noWrap/>
            <w:vAlign w:val="center"/>
          </w:tcPr>
          <w:p w14:paraId="672F6AF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E86</w:t>
            </w:r>
          </w:p>
        </w:tc>
        <w:tc>
          <w:tcPr>
            <w:tcW w:w="1841" w:type="dxa"/>
            <w:tcBorders>
              <w:top w:val="nil"/>
              <w:left w:val="nil"/>
              <w:bottom w:val="nil"/>
              <w:right w:val="nil"/>
            </w:tcBorders>
            <w:shd w:val="clear" w:color="auto" w:fill="auto"/>
            <w:noWrap/>
            <w:vAlign w:val="center"/>
          </w:tcPr>
          <w:p w14:paraId="21266D5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177</w:t>
            </w:r>
          </w:p>
        </w:tc>
        <w:tc>
          <w:tcPr>
            <w:tcW w:w="2363" w:type="dxa"/>
            <w:tcBorders>
              <w:top w:val="nil"/>
              <w:left w:val="nil"/>
              <w:bottom w:val="nil"/>
              <w:right w:val="nil"/>
            </w:tcBorders>
            <w:shd w:val="clear" w:color="auto" w:fill="auto"/>
            <w:noWrap/>
            <w:vAlign w:val="center"/>
          </w:tcPr>
          <w:p w14:paraId="5A3CF7D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21.1 (6.53-68.15)</w:t>
            </w:r>
          </w:p>
        </w:tc>
        <w:tc>
          <w:tcPr>
            <w:tcW w:w="1317" w:type="dxa"/>
            <w:tcBorders>
              <w:top w:val="nil"/>
              <w:left w:val="nil"/>
              <w:bottom w:val="nil"/>
              <w:right w:val="nil"/>
            </w:tcBorders>
            <w:shd w:val="clear" w:color="auto" w:fill="auto"/>
            <w:noWrap/>
            <w:vAlign w:val="center"/>
          </w:tcPr>
          <w:p w14:paraId="6FFC17F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3.46E-07</w:t>
            </w:r>
          </w:p>
        </w:tc>
      </w:tr>
      <w:tr w:rsidR="00514C5A" w14:paraId="7771A4F1" w14:textId="77777777">
        <w:trPr>
          <w:trHeight w:val="280"/>
          <w:jc w:val="center"/>
        </w:trPr>
        <w:tc>
          <w:tcPr>
            <w:tcW w:w="1317" w:type="dxa"/>
            <w:tcBorders>
              <w:top w:val="nil"/>
              <w:left w:val="nil"/>
              <w:bottom w:val="nil"/>
              <w:right w:val="nil"/>
            </w:tcBorders>
            <w:shd w:val="clear" w:color="auto" w:fill="auto"/>
            <w:noWrap/>
            <w:vAlign w:val="center"/>
          </w:tcPr>
          <w:p w14:paraId="3EED330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2CCA928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D51</w:t>
            </w:r>
          </w:p>
        </w:tc>
        <w:tc>
          <w:tcPr>
            <w:tcW w:w="1841" w:type="dxa"/>
            <w:tcBorders>
              <w:top w:val="nil"/>
              <w:left w:val="nil"/>
              <w:bottom w:val="nil"/>
              <w:right w:val="nil"/>
            </w:tcBorders>
            <w:shd w:val="clear" w:color="auto" w:fill="auto"/>
            <w:noWrap/>
            <w:vAlign w:val="center"/>
          </w:tcPr>
          <w:p w14:paraId="7263B40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253</w:t>
            </w:r>
          </w:p>
        </w:tc>
        <w:tc>
          <w:tcPr>
            <w:tcW w:w="2363" w:type="dxa"/>
            <w:tcBorders>
              <w:top w:val="nil"/>
              <w:left w:val="nil"/>
              <w:bottom w:val="nil"/>
              <w:right w:val="nil"/>
            </w:tcBorders>
            <w:shd w:val="clear" w:color="auto" w:fill="auto"/>
            <w:noWrap/>
            <w:vAlign w:val="center"/>
          </w:tcPr>
          <w:p w14:paraId="75FE8E3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55.77 (13.66-227.79)</w:t>
            </w:r>
          </w:p>
        </w:tc>
        <w:tc>
          <w:tcPr>
            <w:tcW w:w="1317" w:type="dxa"/>
            <w:tcBorders>
              <w:top w:val="nil"/>
              <w:left w:val="nil"/>
              <w:bottom w:val="nil"/>
              <w:right w:val="nil"/>
            </w:tcBorders>
            <w:shd w:val="clear" w:color="auto" w:fill="auto"/>
            <w:noWrap/>
            <w:vAlign w:val="center"/>
          </w:tcPr>
          <w:p w14:paraId="41A1CE3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2.13E-08</w:t>
            </w:r>
          </w:p>
        </w:tc>
      </w:tr>
      <w:tr w:rsidR="00514C5A" w14:paraId="148B09FD" w14:textId="77777777">
        <w:trPr>
          <w:trHeight w:val="280"/>
          <w:jc w:val="center"/>
        </w:trPr>
        <w:tc>
          <w:tcPr>
            <w:tcW w:w="1317" w:type="dxa"/>
            <w:tcBorders>
              <w:top w:val="nil"/>
              <w:left w:val="nil"/>
              <w:bottom w:val="nil"/>
              <w:right w:val="nil"/>
            </w:tcBorders>
            <w:shd w:val="clear" w:color="auto" w:fill="auto"/>
            <w:noWrap/>
            <w:vAlign w:val="center"/>
          </w:tcPr>
          <w:p w14:paraId="5DD1A6E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4EFC3DB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D50</w:t>
            </w:r>
          </w:p>
        </w:tc>
        <w:tc>
          <w:tcPr>
            <w:tcW w:w="1841" w:type="dxa"/>
            <w:tcBorders>
              <w:top w:val="nil"/>
              <w:left w:val="nil"/>
              <w:bottom w:val="nil"/>
              <w:right w:val="nil"/>
            </w:tcBorders>
            <w:shd w:val="clear" w:color="auto" w:fill="auto"/>
            <w:noWrap/>
            <w:vAlign w:val="center"/>
          </w:tcPr>
          <w:p w14:paraId="3DD7600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170</w:t>
            </w:r>
          </w:p>
        </w:tc>
        <w:tc>
          <w:tcPr>
            <w:tcW w:w="2363" w:type="dxa"/>
            <w:tcBorders>
              <w:top w:val="nil"/>
              <w:left w:val="nil"/>
              <w:bottom w:val="nil"/>
              <w:right w:val="nil"/>
            </w:tcBorders>
            <w:shd w:val="clear" w:color="auto" w:fill="auto"/>
            <w:noWrap/>
            <w:vAlign w:val="center"/>
          </w:tcPr>
          <w:p w14:paraId="0A8AE2C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74.24 (10.22-539.33)</w:t>
            </w:r>
          </w:p>
        </w:tc>
        <w:tc>
          <w:tcPr>
            <w:tcW w:w="1317" w:type="dxa"/>
            <w:tcBorders>
              <w:top w:val="nil"/>
              <w:left w:val="nil"/>
              <w:bottom w:val="nil"/>
              <w:right w:val="nil"/>
            </w:tcBorders>
            <w:shd w:val="clear" w:color="auto" w:fill="auto"/>
            <w:noWrap/>
            <w:vAlign w:val="center"/>
          </w:tcPr>
          <w:p w14:paraId="0D29B82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2.07E-05</w:t>
            </w:r>
          </w:p>
        </w:tc>
      </w:tr>
      <w:tr w:rsidR="00514C5A" w14:paraId="36F82A41" w14:textId="77777777">
        <w:trPr>
          <w:trHeight w:val="280"/>
          <w:jc w:val="center"/>
        </w:trPr>
        <w:tc>
          <w:tcPr>
            <w:tcW w:w="1317" w:type="dxa"/>
            <w:tcBorders>
              <w:top w:val="nil"/>
              <w:left w:val="nil"/>
              <w:bottom w:val="nil"/>
              <w:right w:val="nil"/>
            </w:tcBorders>
            <w:shd w:val="clear" w:color="auto" w:fill="auto"/>
            <w:noWrap/>
            <w:vAlign w:val="center"/>
          </w:tcPr>
          <w:p w14:paraId="350AE38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7DC6DF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D10</w:t>
            </w:r>
          </w:p>
        </w:tc>
        <w:tc>
          <w:tcPr>
            <w:tcW w:w="1841" w:type="dxa"/>
            <w:tcBorders>
              <w:top w:val="nil"/>
              <w:left w:val="nil"/>
              <w:bottom w:val="nil"/>
              <w:right w:val="nil"/>
            </w:tcBorders>
            <w:shd w:val="clear" w:color="auto" w:fill="auto"/>
            <w:noWrap/>
            <w:vAlign w:val="center"/>
          </w:tcPr>
          <w:p w14:paraId="518097F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180</w:t>
            </w:r>
          </w:p>
        </w:tc>
        <w:tc>
          <w:tcPr>
            <w:tcW w:w="2363" w:type="dxa"/>
            <w:tcBorders>
              <w:top w:val="nil"/>
              <w:left w:val="nil"/>
              <w:bottom w:val="nil"/>
              <w:right w:val="nil"/>
            </w:tcBorders>
            <w:shd w:val="clear" w:color="auto" w:fill="auto"/>
            <w:noWrap/>
            <w:vAlign w:val="center"/>
          </w:tcPr>
          <w:p w14:paraId="4D52B29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16.38 (6.52-41.15)</w:t>
            </w:r>
          </w:p>
        </w:tc>
        <w:tc>
          <w:tcPr>
            <w:tcW w:w="1317" w:type="dxa"/>
            <w:tcBorders>
              <w:top w:val="nil"/>
              <w:left w:val="nil"/>
              <w:bottom w:val="nil"/>
              <w:right w:val="nil"/>
            </w:tcBorders>
            <w:shd w:val="clear" w:color="auto" w:fill="auto"/>
            <w:noWrap/>
            <w:vAlign w:val="center"/>
          </w:tcPr>
          <w:p w14:paraId="7899950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2.66E-09</w:t>
            </w:r>
          </w:p>
        </w:tc>
      </w:tr>
      <w:tr w:rsidR="00514C5A" w14:paraId="625E979C" w14:textId="77777777">
        <w:trPr>
          <w:trHeight w:val="280"/>
          <w:jc w:val="center"/>
        </w:trPr>
        <w:tc>
          <w:tcPr>
            <w:tcW w:w="1317" w:type="dxa"/>
            <w:tcBorders>
              <w:top w:val="nil"/>
              <w:left w:val="nil"/>
              <w:bottom w:val="nil"/>
              <w:right w:val="nil"/>
            </w:tcBorders>
            <w:shd w:val="clear" w:color="auto" w:fill="auto"/>
            <w:noWrap/>
            <w:vAlign w:val="center"/>
          </w:tcPr>
          <w:p w14:paraId="6979D64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17" w:type="dxa"/>
            <w:tcBorders>
              <w:top w:val="nil"/>
              <w:left w:val="nil"/>
              <w:bottom w:val="nil"/>
              <w:right w:val="nil"/>
            </w:tcBorders>
            <w:shd w:val="clear" w:color="auto" w:fill="auto"/>
            <w:noWrap/>
            <w:vAlign w:val="center"/>
          </w:tcPr>
          <w:p w14:paraId="021F4E4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A09</w:t>
            </w:r>
          </w:p>
        </w:tc>
        <w:tc>
          <w:tcPr>
            <w:tcW w:w="1841" w:type="dxa"/>
            <w:tcBorders>
              <w:top w:val="nil"/>
              <w:left w:val="nil"/>
              <w:bottom w:val="nil"/>
              <w:right w:val="nil"/>
            </w:tcBorders>
            <w:shd w:val="clear" w:color="auto" w:fill="auto"/>
            <w:noWrap/>
            <w:vAlign w:val="center"/>
          </w:tcPr>
          <w:p w14:paraId="06098D8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206</w:t>
            </w:r>
          </w:p>
        </w:tc>
        <w:tc>
          <w:tcPr>
            <w:tcW w:w="2363" w:type="dxa"/>
            <w:tcBorders>
              <w:top w:val="nil"/>
              <w:left w:val="nil"/>
              <w:bottom w:val="nil"/>
              <w:right w:val="nil"/>
            </w:tcBorders>
            <w:shd w:val="clear" w:color="auto" w:fill="auto"/>
            <w:noWrap/>
            <w:vAlign w:val="center"/>
          </w:tcPr>
          <w:p w14:paraId="3787F25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20.33 (7.34-56.33)</w:t>
            </w:r>
          </w:p>
        </w:tc>
        <w:tc>
          <w:tcPr>
            <w:tcW w:w="1317" w:type="dxa"/>
            <w:tcBorders>
              <w:top w:val="nil"/>
              <w:left w:val="nil"/>
              <w:bottom w:val="nil"/>
              <w:right w:val="nil"/>
            </w:tcBorders>
            <w:shd w:val="clear" w:color="auto" w:fill="auto"/>
            <w:noWrap/>
            <w:vAlign w:val="center"/>
          </w:tcPr>
          <w:p w14:paraId="756943E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6.96E-09</w:t>
            </w:r>
          </w:p>
        </w:tc>
      </w:tr>
      <w:tr w:rsidR="00514C5A" w14:paraId="3E9AAA7E" w14:textId="77777777">
        <w:trPr>
          <w:trHeight w:val="280"/>
          <w:jc w:val="center"/>
        </w:trPr>
        <w:tc>
          <w:tcPr>
            <w:tcW w:w="1317" w:type="dxa"/>
            <w:tcBorders>
              <w:top w:val="nil"/>
              <w:left w:val="nil"/>
              <w:bottom w:val="nil"/>
              <w:right w:val="nil"/>
            </w:tcBorders>
            <w:shd w:val="clear" w:color="auto" w:fill="auto"/>
            <w:noWrap/>
            <w:vAlign w:val="center"/>
          </w:tcPr>
          <w:p w14:paraId="61EB196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317" w:type="dxa"/>
            <w:tcBorders>
              <w:top w:val="nil"/>
              <w:left w:val="nil"/>
              <w:bottom w:val="nil"/>
              <w:right w:val="nil"/>
            </w:tcBorders>
            <w:shd w:val="clear" w:color="auto" w:fill="auto"/>
            <w:noWrap/>
            <w:vAlign w:val="center"/>
          </w:tcPr>
          <w:p w14:paraId="133A8D8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E83</w:t>
            </w:r>
          </w:p>
        </w:tc>
        <w:tc>
          <w:tcPr>
            <w:tcW w:w="1841" w:type="dxa"/>
            <w:tcBorders>
              <w:top w:val="nil"/>
              <w:left w:val="nil"/>
              <w:bottom w:val="nil"/>
              <w:right w:val="nil"/>
            </w:tcBorders>
            <w:shd w:val="clear" w:color="auto" w:fill="auto"/>
            <w:noWrap/>
            <w:vAlign w:val="center"/>
          </w:tcPr>
          <w:p w14:paraId="4854AA0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61</w:t>
            </w:r>
          </w:p>
        </w:tc>
        <w:tc>
          <w:tcPr>
            <w:tcW w:w="2363" w:type="dxa"/>
            <w:tcBorders>
              <w:top w:val="nil"/>
              <w:left w:val="nil"/>
              <w:bottom w:val="nil"/>
              <w:right w:val="nil"/>
            </w:tcBorders>
            <w:shd w:val="clear" w:color="auto" w:fill="auto"/>
            <w:noWrap/>
            <w:vAlign w:val="center"/>
          </w:tcPr>
          <w:p w14:paraId="730C49B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21.7 (5.13-91.77)</w:t>
            </w:r>
          </w:p>
        </w:tc>
        <w:tc>
          <w:tcPr>
            <w:tcW w:w="1317" w:type="dxa"/>
            <w:tcBorders>
              <w:top w:val="nil"/>
              <w:left w:val="nil"/>
              <w:bottom w:val="nil"/>
              <w:right w:val="nil"/>
            </w:tcBorders>
            <w:shd w:val="clear" w:color="auto" w:fill="auto"/>
            <w:noWrap/>
            <w:vAlign w:val="center"/>
          </w:tcPr>
          <w:p w14:paraId="397452D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2.89E-05</w:t>
            </w:r>
          </w:p>
        </w:tc>
      </w:tr>
      <w:tr w:rsidR="00514C5A" w14:paraId="66E1BCEF" w14:textId="77777777">
        <w:trPr>
          <w:trHeight w:val="280"/>
          <w:jc w:val="center"/>
        </w:trPr>
        <w:tc>
          <w:tcPr>
            <w:tcW w:w="1317" w:type="dxa"/>
            <w:tcBorders>
              <w:top w:val="nil"/>
              <w:left w:val="nil"/>
              <w:bottom w:val="nil"/>
              <w:right w:val="nil"/>
            </w:tcBorders>
            <w:shd w:val="clear" w:color="auto" w:fill="auto"/>
            <w:noWrap/>
            <w:vAlign w:val="center"/>
          </w:tcPr>
          <w:p w14:paraId="4E8B79F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317" w:type="dxa"/>
            <w:tcBorders>
              <w:top w:val="nil"/>
              <w:left w:val="nil"/>
              <w:bottom w:val="nil"/>
              <w:right w:val="nil"/>
            </w:tcBorders>
            <w:shd w:val="clear" w:color="auto" w:fill="auto"/>
            <w:noWrap/>
            <w:vAlign w:val="center"/>
          </w:tcPr>
          <w:p w14:paraId="57D1E80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I65</w:t>
            </w:r>
          </w:p>
        </w:tc>
        <w:tc>
          <w:tcPr>
            <w:tcW w:w="1841" w:type="dxa"/>
            <w:tcBorders>
              <w:top w:val="nil"/>
              <w:left w:val="nil"/>
              <w:bottom w:val="nil"/>
              <w:right w:val="nil"/>
            </w:tcBorders>
            <w:shd w:val="clear" w:color="auto" w:fill="auto"/>
            <w:noWrap/>
            <w:vAlign w:val="center"/>
          </w:tcPr>
          <w:p w14:paraId="2ABFD18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58</w:t>
            </w:r>
          </w:p>
        </w:tc>
        <w:tc>
          <w:tcPr>
            <w:tcW w:w="2363" w:type="dxa"/>
            <w:tcBorders>
              <w:top w:val="nil"/>
              <w:left w:val="nil"/>
              <w:bottom w:val="nil"/>
              <w:right w:val="nil"/>
            </w:tcBorders>
            <w:shd w:val="clear" w:color="auto" w:fill="auto"/>
            <w:noWrap/>
            <w:vAlign w:val="center"/>
          </w:tcPr>
          <w:p w14:paraId="1BD4FDB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56.21 (7.68-411.57)</w:t>
            </w:r>
          </w:p>
        </w:tc>
        <w:tc>
          <w:tcPr>
            <w:tcW w:w="1317" w:type="dxa"/>
            <w:tcBorders>
              <w:top w:val="nil"/>
              <w:left w:val="nil"/>
              <w:bottom w:val="nil"/>
              <w:right w:val="nil"/>
            </w:tcBorders>
            <w:shd w:val="clear" w:color="auto" w:fill="auto"/>
            <w:noWrap/>
            <w:vAlign w:val="center"/>
          </w:tcPr>
          <w:p w14:paraId="5516CDC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7.29E-05</w:t>
            </w:r>
          </w:p>
        </w:tc>
      </w:tr>
      <w:tr w:rsidR="00514C5A" w14:paraId="0C70BB98" w14:textId="77777777">
        <w:trPr>
          <w:trHeight w:val="280"/>
          <w:jc w:val="center"/>
        </w:trPr>
        <w:tc>
          <w:tcPr>
            <w:tcW w:w="1317" w:type="dxa"/>
            <w:tcBorders>
              <w:top w:val="nil"/>
              <w:left w:val="nil"/>
              <w:bottom w:val="nil"/>
              <w:right w:val="nil"/>
            </w:tcBorders>
            <w:shd w:val="clear" w:color="auto" w:fill="auto"/>
            <w:noWrap/>
            <w:vAlign w:val="center"/>
          </w:tcPr>
          <w:p w14:paraId="7D1A150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317" w:type="dxa"/>
            <w:tcBorders>
              <w:top w:val="nil"/>
              <w:left w:val="nil"/>
              <w:bottom w:val="nil"/>
              <w:right w:val="nil"/>
            </w:tcBorders>
            <w:shd w:val="clear" w:color="auto" w:fill="auto"/>
            <w:noWrap/>
            <w:vAlign w:val="center"/>
          </w:tcPr>
          <w:p w14:paraId="6CA4D50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0A8E402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82</w:t>
            </w:r>
          </w:p>
        </w:tc>
        <w:tc>
          <w:tcPr>
            <w:tcW w:w="2363" w:type="dxa"/>
            <w:tcBorders>
              <w:top w:val="nil"/>
              <w:left w:val="nil"/>
              <w:bottom w:val="nil"/>
              <w:right w:val="nil"/>
            </w:tcBorders>
            <w:shd w:val="clear" w:color="auto" w:fill="auto"/>
            <w:noWrap/>
            <w:vAlign w:val="center"/>
          </w:tcPr>
          <w:p w14:paraId="0E3F9EF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14.48 (5.71-36.69)</w:t>
            </w:r>
          </w:p>
        </w:tc>
        <w:tc>
          <w:tcPr>
            <w:tcW w:w="1317" w:type="dxa"/>
            <w:tcBorders>
              <w:top w:val="nil"/>
              <w:left w:val="nil"/>
              <w:bottom w:val="nil"/>
              <w:right w:val="nil"/>
            </w:tcBorders>
            <w:shd w:val="clear" w:color="auto" w:fill="auto"/>
            <w:noWrap/>
            <w:vAlign w:val="center"/>
          </w:tcPr>
          <w:p w14:paraId="39C317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1.76E-08</w:t>
            </w:r>
          </w:p>
        </w:tc>
      </w:tr>
      <w:tr w:rsidR="00514C5A" w14:paraId="47130FB0" w14:textId="77777777">
        <w:trPr>
          <w:trHeight w:val="280"/>
          <w:jc w:val="center"/>
        </w:trPr>
        <w:tc>
          <w:tcPr>
            <w:tcW w:w="1317" w:type="dxa"/>
            <w:tcBorders>
              <w:top w:val="nil"/>
              <w:left w:val="nil"/>
              <w:bottom w:val="nil"/>
              <w:right w:val="nil"/>
            </w:tcBorders>
            <w:shd w:val="clear" w:color="auto" w:fill="auto"/>
            <w:noWrap/>
            <w:vAlign w:val="center"/>
          </w:tcPr>
          <w:p w14:paraId="5BD964F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317" w:type="dxa"/>
            <w:tcBorders>
              <w:top w:val="nil"/>
              <w:left w:val="nil"/>
              <w:bottom w:val="nil"/>
              <w:right w:val="nil"/>
            </w:tcBorders>
            <w:shd w:val="clear" w:color="auto" w:fill="auto"/>
            <w:noWrap/>
            <w:vAlign w:val="center"/>
          </w:tcPr>
          <w:p w14:paraId="3E038B7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A09</w:t>
            </w:r>
          </w:p>
        </w:tc>
        <w:tc>
          <w:tcPr>
            <w:tcW w:w="1841" w:type="dxa"/>
            <w:tcBorders>
              <w:top w:val="nil"/>
              <w:left w:val="nil"/>
              <w:bottom w:val="nil"/>
              <w:right w:val="nil"/>
            </w:tcBorders>
            <w:shd w:val="clear" w:color="auto" w:fill="auto"/>
            <w:noWrap/>
            <w:vAlign w:val="center"/>
          </w:tcPr>
          <w:p w14:paraId="290AE48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83</w:t>
            </w:r>
          </w:p>
        </w:tc>
        <w:tc>
          <w:tcPr>
            <w:tcW w:w="2363" w:type="dxa"/>
            <w:tcBorders>
              <w:top w:val="nil"/>
              <w:left w:val="nil"/>
              <w:bottom w:val="nil"/>
              <w:right w:val="nil"/>
            </w:tcBorders>
            <w:shd w:val="clear" w:color="auto" w:fill="auto"/>
            <w:noWrap/>
            <w:vAlign w:val="center"/>
          </w:tcPr>
          <w:p w14:paraId="21ED9F4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16.95 (7.3-39.4)</w:t>
            </w:r>
          </w:p>
        </w:tc>
        <w:tc>
          <w:tcPr>
            <w:tcW w:w="1317" w:type="dxa"/>
            <w:tcBorders>
              <w:top w:val="nil"/>
              <w:left w:val="nil"/>
              <w:bottom w:val="nil"/>
              <w:right w:val="nil"/>
            </w:tcBorders>
            <w:shd w:val="clear" w:color="auto" w:fill="auto"/>
            <w:noWrap/>
            <w:vAlign w:val="center"/>
          </w:tcPr>
          <w:p w14:paraId="340536C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4.73E-11</w:t>
            </w:r>
          </w:p>
        </w:tc>
      </w:tr>
      <w:tr w:rsidR="00514C5A" w14:paraId="61644CF5" w14:textId="77777777">
        <w:trPr>
          <w:trHeight w:val="280"/>
          <w:jc w:val="center"/>
        </w:trPr>
        <w:tc>
          <w:tcPr>
            <w:tcW w:w="1317" w:type="dxa"/>
            <w:tcBorders>
              <w:top w:val="nil"/>
              <w:left w:val="nil"/>
              <w:bottom w:val="nil"/>
              <w:right w:val="nil"/>
            </w:tcBorders>
            <w:shd w:val="clear" w:color="auto" w:fill="auto"/>
            <w:noWrap/>
            <w:vAlign w:val="center"/>
          </w:tcPr>
          <w:p w14:paraId="414DB0E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5C8838D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841" w:type="dxa"/>
            <w:tcBorders>
              <w:top w:val="nil"/>
              <w:left w:val="nil"/>
              <w:bottom w:val="nil"/>
              <w:right w:val="nil"/>
            </w:tcBorders>
            <w:shd w:val="clear" w:color="auto" w:fill="auto"/>
            <w:noWrap/>
            <w:vAlign w:val="center"/>
          </w:tcPr>
          <w:p w14:paraId="70F9E01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164</w:t>
            </w:r>
          </w:p>
        </w:tc>
        <w:tc>
          <w:tcPr>
            <w:tcW w:w="2363" w:type="dxa"/>
            <w:tcBorders>
              <w:top w:val="nil"/>
              <w:left w:val="nil"/>
              <w:bottom w:val="nil"/>
              <w:right w:val="nil"/>
            </w:tcBorders>
            <w:shd w:val="clear" w:color="auto" w:fill="auto"/>
            <w:noWrap/>
            <w:vAlign w:val="center"/>
          </w:tcPr>
          <w:p w14:paraId="3D174EA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46.13 (6.25-340.6)</w:t>
            </w:r>
          </w:p>
        </w:tc>
        <w:tc>
          <w:tcPr>
            <w:tcW w:w="1317" w:type="dxa"/>
            <w:tcBorders>
              <w:top w:val="nil"/>
              <w:left w:val="nil"/>
              <w:bottom w:val="nil"/>
              <w:right w:val="nil"/>
            </w:tcBorders>
            <w:shd w:val="clear" w:color="auto" w:fill="auto"/>
            <w:noWrap/>
            <w:vAlign w:val="center"/>
          </w:tcPr>
          <w:p w14:paraId="4230B38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0.000173</w:t>
            </w:r>
          </w:p>
        </w:tc>
      </w:tr>
      <w:tr w:rsidR="00514C5A" w14:paraId="03C8C64E" w14:textId="77777777">
        <w:trPr>
          <w:trHeight w:val="280"/>
          <w:jc w:val="center"/>
        </w:trPr>
        <w:tc>
          <w:tcPr>
            <w:tcW w:w="1317" w:type="dxa"/>
            <w:tcBorders>
              <w:top w:val="nil"/>
              <w:left w:val="nil"/>
              <w:bottom w:val="nil"/>
              <w:right w:val="nil"/>
            </w:tcBorders>
            <w:shd w:val="clear" w:color="auto" w:fill="auto"/>
            <w:noWrap/>
            <w:vAlign w:val="center"/>
          </w:tcPr>
          <w:p w14:paraId="5FE94A1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13CB39B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K57</w:t>
            </w:r>
          </w:p>
        </w:tc>
        <w:tc>
          <w:tcPr>
            <w:tcW w:w="1841" w:type="dxa"/>
            <w:tcBorders>
              <w:top w:val="nil"/>
              <w:left w:val="nil"/>
              <w:bottom w:val="nil"/>
              <w:right w:val="nil"/>
            </w:tcBorders>
            <w:shd w:val="clear" w:color="auto" w:fill="auto"/>
            <w:noWrap/>
            <w:vAlign w:val="center"/>
          </w:tcPr>
          <w:p w14:paraId="76718BD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100</w:t>
            </w:r>
          </w:p>
        </w:tc>
        <w:tc>
          <w:tcPr>
            <w:tcW w:w="2363" w:type="dxa"/>
            <w:tcBorders>
              <w:top w:val="nil"/>
              <w:left w:val="nil"/>
              <w:bottom w:val="nil"/>
              <w:right w:val="nil"/>
            </w:tcBorders>
            <w:shd w:val="clear" w:color="auto" w:fill="auto"/>
            <w:noWrap/>
            <w:vAlign w:val="center"/>
          </w:tcPr>
          <w:p w14:paraId="7D0E0AE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18.06 (4.24-76.9)</w:t>
            </w:r>
          </w:p>
        </w:tc>
        <w:tc>
          <w:tcPr>
            <w:tcW w:w="1317" w:type="dxa"/>
            <w:tcBorders>
              <w:top w:val="nil"/>
              <w:left w:val="nil"/>
              <w:bottom w:val="nil"/>
              <w:right w:val="nil"/>
            </w:tcBorders>
            <w:shd w:val="clear" w:color="auto" w:fill="auto"/>
            <w:noWrap/>
            <w:vAlign w:val="center"/>
          </w:tcPr>
          <w:p w14:paraId="1EC4ED1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9.07E-05</w:t>
            </w:r>
          </w:p>
        </w:tc>
      </w:tr>
      <w:tr w:rsidR="00514C5A" w14:paraId="60A4524E" w14:textId="77777777">
        <w:trPr>
          <w:trHeight w:val="280"/>
          <w:jc w:val="center"/>
        </w:trPr>
        <w:tc>
          <w:tcPr>
            <w:tcW w:w="1317" w:type="dxa"/>
            <w:tcBorders>
              <w:top w:val="nil"/>
              <w:left w:val="nil"/>
              <w:bottom w:val="nil"/>
              <w:right w:val="nil"/>
            </w:tcBorders>
            <w:shd w:val="clear" w:color="auto" w:fill="auto"/>
            <w:noWrap/>
            <w:vAlign w:val="center"/>
          </w:tcPr>
          <w:p w14:paraId="486C593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7FA7FD6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841" w:type="dxa"/>
            <w:tcBorders>
              <w:top w:val="nil"/>
              <w:left w:val="nil"/>
              <w:bottom w:val="nil"/>
              <w:right w:val="nil"/>
            </w:tcBorders>
            <w:shd w:val="clear" w:color="auto" w:fill="auto"/>
            <w:noWrap/>
            <w:vAlign w:val="center"/>
          </w:tcPr>
          <w:p w14:paraId="6AB24C5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131</w:t>
            </w:r>
          </w:p>
        </w:tc>
        <w:tc>
          <w:tcPr>
            <w:tcW w:w="2363" w:type="dxa"/>
            <w:tcBorders>
              <w:top w:val="nil"/>
              <w:left w:val="nil"/>
              <w:bottom w:val="nil"/>
              <w:right w:val="nil"/>
            </w:tcBorders>
            <w:shd w:val="clear" w:color="auto" w:fill="auto"/>
            <w:noWrap/>
            <w:vAlign w:val="center"/>
          </w:tcPr>
          <w:p w14:paraId="552858B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8.09 (3.08-21.2)</w:t>
            </w:r>
          </w:p>
        </w:tc>
        <w:tc>
          <w:tcPr>
            <w:tcW w:w="1317" w:type="dxa"/>
            <w:tcBorders>
              <w:top w:val="nil"/>
              <w:left w:val="nil"/>
              <w:bottom w:val="nil"/>
              <w:right w:val="nil"/>
            </w:tcBorders>
            <w:shd w:val="clear" w:color="auto" w:fill="auto"/>
            <w:noWrap/>
            <w:vAlign w:val="center"/>
          </w:tcPr>
          <w:p w14:paraId="07E1130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2.14E-05</w:t>
            </w:r>
          </w:p>
        </w:tc>
      </w:tr>
      <w:tr w:rsidR="00514C5A" w14:paraId="44F6FC7A" w14:textId="77777777">
        <w:trPr>
          <w:trHeight w:val="280"/>
          <w:jc w:val="center"/>
        </w:trPr>
        <w:tc>
          <w:tcPr>
            <w:tcW w:w="1317" w:type="dxa"/>
            <w:tcBorders>
              <w:top w:val="nil"/>
              <w:left w:val="nil"/>
              <w:bottom w:val="nil"/>
              <w:right w:val="nil"/>
            </w:tcBorders>
            <w:shd w:val="clear" w:color="auto" w:fill="auto"/>
            <w:noWrap/>
            <w:vAlign w:val="center"/>
          </w:tcPr>
          <w:p w14:paraId="1AF654D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7721F2D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841" w:type="dxa"/>
            <w:tcBorders>
              <w:top w:val="nil"/>
              <w:left w:val="nil"/>
              <w:bottom w:val="nil"/>
              <w:right w:val="nil"/>
            </w:tcBorders>
            <w:shd w:val="clear" w:color="auto" w:fill="auto"/>
            <w:noWrap/>
            <w:vAlign w:val="center"/>
          </w:tcPr>
          <w:p w14:paraId="6C6E963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202</w:t>
            </w:r>
          </w:p>
        </w:tc>
        <w:tc>
          <w:tcPr>
            <w:tcW w:w="2363" w:type="dxa"/>
            <w:tcBorders>
              <w:top w:val="nil"/>
              <w:left w:val="nil"/>
              <w:bottom w:val="nil"/>
              <w:right w:val="nil"/>
            </w:tcBorders>
            <w:shd w:val="clear" w:color="auto" w:fill="auto"/>
            <w:noWrap/>
            <w:vAlign w:val="center"/>
          </w:tcPr>
          <w:p w14:paraId="6985DA7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17.55 (5.35-57.54)</w:t>
            </w:r>
          </w:p>
        </w:tc>
        <w:tc>
          <w:tcPr>
            <w:tcW w:w="1317" w:type="dxa"/>
            <w:tcBorders>
              <w:top w:val="nil"/>
              <w:left w:val="nil"/>
              <w:bottom w:val="nil"/>
              <w:right w:val="nil"/>
            </w:tcBorders>
            <w:shd w:val="clear" w:color="auto" w:fill="auto"/>
            <w:noWrap/>
            <w:vAlign w:val="center"/>
          </w:tcPr>
          <w:p w14:paraId="4F1A749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2.26E-06</w:t>
            </w:r>
          </w:p>
        </w:tc>
      </w:tr>
      <w:tr w:rsidR="00514C5A" w14:paraId="7CEF193A" w14:textId="77777777">
        <w:trPr>
          <w:trHeight w:val="280"/>
          <w:jc w:val="center"/>
        </w:trPr>
        <w:tc>
          <w:tcPr>
            <w:tcW w:w="1317" w:type="dxa"/>
            <w:tcBorders>
              <w:top w:val="nil"/>
              <w:left w:val="nil"/>
              <w:bottom w:val="nil"/>
              <w:right w:val="nil"/>
            </w:tcBorders>
            <w:shd w:val="clear" w:color="auto" w:fill="auto"/>
            <w:noWrap/>
            <w:vAlign w:val="center"/>
          </w:tcPr>
          <w:p w14:paraId="52409C5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13BA0B5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63521E1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119</w:t>
            </w:r>
          </w:p>
        </w:tc>
        <w:tc>
          <w:tcPr>
            <w:tcW w:w="2363" w:type="dxa"/>
            <w:tcBorders>
              <w:top w:val="nil"/>
              <w:left w:val="nil"/>
              <w:bottom w:val="nil"/>
              <w:right w:val="nil"/>
            </w:tcBorders>
            <w:shd w:val="clear" w:color="auto" w:fill="auto"/>
            <w:noWrap/>
            <w:vAlign w:val="center"/>
          </w:tcPr>
          <w:p w14:paraId="60591A2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12.34 (4.31-35.37)</w:t>
            </w:r>
          </w:p>
        </w:tc>
        <w:tc>
          <w:tcPr>
            <w:tcW w:w="1317" w:type="dxa"/>
            <w:tcBorders>
              <w:top w:val="nil"/>
              <w:left w:val="nil"/>
              <w:bottom w:val="nil"/>
              <w:right w:val="nil"/>
            </w:tcBorders>
            <w:shd w:val="clear" w:color="auto" w:fill="auto"/>
            <w:noWrap/>
            <w:vAlign w:val="center"/>
          </w:tcPr>
          <w:p w14:paraId="554CC35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2.88E-06</w:t>
            </w:r>
          </w:p>
        </w:tc>
      </w:tr>
      <w:tr w:rsidR="00514C5A" w14:paraId="3596F23B" w14:textId="77777777">
        <w:trPr>
          <w:trHeight w:val="280"/>
          <w:jc w:val="center"/>
        </w:trPr>
        <w:tc>
          <w:tcPr>
            <w:tcW w:w="1317" w:type="dxa"/>
            <w:tcBorders>
              <w:top w:val="nil"/>
              <w:left w:val="nil"/>
              <w:bottom w:val="nil"/>
              <w:right w:val="nil"/>
            </w:tcBorders>
            <w:shd w:val="clear" w:color="auto" w:fill="auto"/>
            <w:noWrap/>
            <w:vAlign w:val="center"/>
          </w:tcPr>
          <w:p w14:paraId="7BA7B57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6BEA5A2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841" w:type="dxa"/>
            <w:tcBorders>
              <w:top w:val="nil"/>
              <w:left w:val="nil"/>
              <w:bottom w:val="nil"/>
              <w:right w:val="nil"/>
            </w:tcBorders>
            <w:shd w:val="clear" w:color="auto" w:fill="auto"/>
            <w:noWrap/>
            <w:vAlign w:val="center"/>
          </w:tcPr>
          <w:p w14:paraId="1891204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173</w:t>
            </w:r>
          </w:p>
        </w:tc>
        <w:tc>
          <w:tcPr>
            <w:tcW w:w="2363" w:type="dxa"/>
            <w:tcBorders>
              <w:top w:val="nil"/>
              <w:left w:val="nil"/>
              <w:bottom w:val="nil"/>
              <w:right w:val="nil"/>
            </w:tcBorders>
            <w:shd w:val="clear" w:color="auto" w:fill="auto"/>
            <w:noWrap/>
            <w:vAlign w:val="center"/>
          </w:tcPr>
          <w:p w14:paraId="128FE76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24.71 (5.89-103.78)</w:t>
            </w:r>
          </w:p>
        </w:tc>
        <w:tc>
          <w:tcPr>
            <w:tcW w:w="1317" w:type="dxa"/>
            <w:tcBorders>
              <w:top w:val="nil"/>
              <w:left w:val="nil"/>
              <w:bottom w:val="nil"/>
              <w:right w:val="nil"/>
            </w:tcBorders>
            <w:shd w:val="clear" w:color="auto" w:fill="auto"/>
            <w:noWrap/>
            <w:vAlign w:val="center"/>
          </w:tcPr>
          <w:p w14:paraId="35AC7F2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1.18E-05</w:t>
            </w:r>
          </w:p>
        </w:tc>
      </w:tr>
      <w:tr w:rsidR="00514C5A" w14:paraId="3B9281F5" w14:textId="77777777">
        <w:trPr>
          <w:trHeight w:val="280"/>
          <w:jc w:val="center"/>
        </w:trPr>
        <w:tc>
          <w:tcPr>
            <w:tcW w:w="1317" w:type="dxa"/>
            <w:tcBorders>
              <w:top w:val="nil"/>
              <w:left w:val="nil"/>
              <w:bottom w:val="nil"/>
              <w:right w:val="nil"/>
            </w:tcBorders>
            <w:shd w:val="clear" w:color="auto" w:fill="auto"/>
            <w:noWrap/>
            <w:vAlign w:val="center"/>
          </w:tcPr>
          <w:p w14:paraId="7AD78CF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E10</w:t>
            </w:r>
          </w:p>
        </w:tc>
        <w:tc>
          <w:tcPr>
            <w:tcW w:w="1317" w:type="dxa"/>
            <w:tcBorders>
              <w:top w:val="nil"/>
              <w:left w:val="nil"/>
              <w:bottom w:val="nil"/>
              <w:right w:val="nil"/>
            </w:tcBorders>
            <w:shd w:val="clear" w:color="auto" w:fill="auto"/>
            <w:noWrap/>
            <w:vAlign w:val="center"/>
          </w:tcPr>
          <w:p w14:paraId="3A4796C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E78</w:t>
            </w:r>
          </w:p>
        </w:tc>
        <w:tc>
          <w:tcPr>
            <w:tcW w:w="1841" w:type="dxa"/>
            <w:tcBorders>
              <w:top w:val="nil"/>
              <w:left w:val="nil"/>
              <w:bottom w:val="nil"/>
              <w:right w:val="nil"/>
            </w:tcBorders>
            <w:shd w:val="clear" w:color="auto" w:fill="auto"/>
            <w:noWrap/>
            <w:vAlign w:val="center"/>
          </w:tcPr>
          <w:p w14:paraId="677123C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198</w:t>
            </w:r>
          </w:p>
        </w:tc>
        <w:tc>
          <w:tcPr>
            <w:tcW w:w="2363" w:type="dxa"/>
            <w:tcBorders>
              <w:top w:val="nil"/>
              <w:left w:val="nil"/>
              <w:bottom w:val="nil"/>
              <w:right w:val="nil"/>
            </w:tcBorders>
            <w:shd w:val="clear" w:color="auto" w:fill="auto"/>
            <w:noWrap/>
            <w:vAlign w:val="center"/>
          </w:tcPr>
          <w:p w14:paraId="7A76FD1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11.75 (4.99-27.69)</w:t>
            </w:r>
          </w:p>
        </w:tc>
        <w:tc>
          <w:tcPr>
            <w:tcW w:w="1317" w:type="dxa"/>
            <w:tcBorders>
              <w:top w:val="nil"/>
              <w:left w:val="nil"/>
              <w:bottom w:val="nil"/>
              <w:right w:val="nil"/>
            </w:tcBorders>
            <w:shd w:val="clear" w:color="auto" w:fill="auto"/>
            <w:noWrap/>
            <w:vAlign w:val="center"/>
          </w:tcPr>
          <w:p w14:paraId="41D8F74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1.77E-08</w:t>
            </w:r>
          </w:p>
        </w:tc>
      </w:tr>
      <w:tr w:rsidR="00514C5A" w14:paraId="7B0F87C6" w14:textId="77777777">
        <w:trPr>
          <w:trHeight w:val="280"/>
          <w:jc w:val="center"/>
        </w:trPr>
        <w:tc>
          <w:tcPr>
            <w:tcW w:w="1317" w:type="dxa"/>
            <w:tcBorders>
              <w:top w:val="nil"/>
              <w:left w:val="nil"/>
              <w:bottom w:val="nil"/>
              <w:right w:val="nil"/>
            </w:tcBorders>
            <w:shd w:val="clear" w:color="auto" w:fill="auto"/>
            <w:noWrap/>
            <w:vAlign w:val="center"/>
          </w:tcPr>
          <w:p w14:paraId="7E906BD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E10</w:t>
            </w:r>
          </w:p>
        </w:tc>
        <w:tc>
          <w:tcPr>
            <w:tcW w:w="1317" w:type="dxa"/>
            <w:tcBorders>
              <w:top w:val="nil"/>
              <w:left w:val="nil"/>
              <w:bottom w:val="nil"/>
              <w:right w:val="nil"/>
            </w:tcBorders>
            <w:shd w:val="clear" w:color="auto" w:fill="auto"/>
            <w:noWrap/>
            <w:vAlign w:val="center"/>
          </w:tcPr>
          <w:p w14:paraId="05852CA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A09</w:t>
            </w:r>
          </w:p>
        </w:tc>
        <w:tc>
          <w:tcPr>
            <w:tcW w:w="1841" w:type="dxa"/>
            <w:tcBorders>
              <w:top w:val="nil"/>
              <w:left w:val="nil"/>
              <w:bottom w:val="nil"/>
              <w:right w:val="nil"/>
            </w:tcBorders>
            <w:shd w:val="clear" w:color="auto" w:fill="auto"/>
            <w:noWrap/>
            <w:vAlign w:val="center"/>
          </w:tcPr>
          <w:p w14:paraId="610E187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118</w:t>
            </w:r>
          </w:p>
        </w:tc>
        <w:tc>
          <w:tcPr>
            <w:tcW w:w="2363" w:type="dxa"/>
            <w:tcBorders>
              <w:top w:val="nil"/>
              <w:left w:val="nil"/>
              <w:bottom w:val="nil"/>
              <w:right w:val="nil"/>
            </w:tcBorders>
            <w:shd w:val="clear" w:color="auto" w:fill="auto"/>
            <w:noWrap/>
            <w:vAlign w:val="center"/>
          </w:tcPr>
          <w:p w14:paraId="74CE8B3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12.95 (3.89-43.16)</w:t>
            </w:r>
          </w:p>
        </w:tc>
        <w:tc>
          <w:tcPr>
            <w:tcW w:w="1317" w:type="dxa"/>
            <w:tcBorders>
              <w:top w:val="nil"/>
              <w:left w:val="nil"/>
              <w:bottom w:val="nil"/>
              <w:right w:val="nil"/>
            </w:tcBorders>
            <w:shd w:val="clear" w:color="auto" w:fill="auto"/>
            <w:noWrap/>
            <w:vAlign w:val="center"/>
          </w:tcPr>
          <w:p w14:paraId="32BF96F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3.03E-05</w:t>
            </w:r>
          </w:p>
        </w:tc>
      </w:tr>
      <w:tr w:rsidR="00514C5A" w14:paraId="3F6674A2" w14:textId="77777777">
        <w:trPr>
          <w:trHeight w:val="280"/>
          <w:jc w:val="center"/>
        </w:trPr>
        <w:tc>
          <w:tcPr>
            <w:tcW w:w="1317" w:type="dxa"/>
            <w:tcBorders>
              <w:top w:val="nil"/>
              <w:left w:val="nil"/>
              <w:bottom w:val="nil"/>
              <w:right w:val="nil"/>
            </w:tcBorders>
            <w:shd w:val="clear" w:color="auto" w:fill="auto"/>
            <w:noWrap/>
            <w:vAlign w:val="center"/>
          </w:tcPr>
          <w:p w14:paraId="1DD8B56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317" w:type="dxa"/>
            <w:tcBorders>
              <w:top w:val="nil"/>
              <w:left w:val="nil"/>
              <w:bottom w:val="nil"/>
              <w:right w:val="nil"/>
            </w:tcBorders>
            <w:shd w:val="clear" w:color="auto" w:fill="auto"/>
            <w:noWrap/>
            <w:vAlign w:val="center"/>
          </w:tcPr>
          <w:p w14:paraId="1DB4480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41" w:type="dxa"/>
            <w:tcBorders>
              <w:top w:val="nil"/>
              <w:left w:val="nil"/>
              <w:bottom w:val="nil"/>
              <w:right w:val="nil"/>
            </w:tcBorders>
            <w:shd w:val="clear" w:color="auto" w:fill="auto"/>
            <w:noWrap/>
            <w:vAlign w:val="center"/>
          </w:tcPr>
          <w:p w14:paraId="283AED1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65</w:t>
            </w:r>
          </w:p>
        </w:tc>
        <w:tc>
          <w:tcPr>
            <w:tcW w:w="2363" w:type="dxa"/>
            <w:tcBorders>
              <w:top w:val="nil"/>
              <w:left w:val="nil"/>
              <w:bottom w:val="nil"/>
              <w:right w:val="nil"/>
            </w:tcBorders>
            <w:shd w:val="clear" w:color="auto" w:fill="auto"/>
            <w:noWrap/>
            <w:vAlign w:val="center"/>
          </w:tcPr>
          <w:p w14:paraId="77A62A9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64.12 (8.78-468.35)</w:t>
            </w:r>
          </w:p>
        </w:tc>
        <w:tc>
          <w:tcPr>
            <w:tcW w:w="1317" w:type="dxa"/>
            <w:tcBorders>
              <w:top w:val="nil"/>
              <w:left w:val="nil"/>
              <w:bottom w:val="nil"/>
              <w:right w:val="nil"/>
            </w:tcBorders>
            <w:shd w:val="clear" w:color="auto" w:fill="auto"/>
            <w:noWrap/>
            <w:vAlign w:val="center"/>
          </w:tcPr>
          <w:p w14:paraId="3CBD25F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4.11E-05</w:t>
            </w:r>
          </w:p>
        </w:tc>
      </w:tr>
      <w:tr w:rsidR="00514C5A" w14:paraId="63AEA31E" w14:textId="77777777">
        <w:trPr>
          <w:trHeight w:val="280"/>
          <w:jc w:val="center"/>
        </w:trPr>
        <w:tc>
          <w:tcPr>
            <w:tcW w:w="1317" w:type="dxa"/>
            <w:tcBorders>
              <w:top w:val="nil"/>
              <w:left w:val="nil"/>
              <w:bottom w:val="nil"/>
              <w:right w:val="nil"/>
            </w:tcBorders>
            <w:shd w:val="clear" w:color="auto" w:fill="auto"/>
            <w:noWrap/>
            <w:vAlign w:val="center"/>
          </w:tcPr>
          <w:p w14:paraId="5895470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71D227F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M15</w:t>
            </w:r>
          </w:p>
        </w:tc>
        <w:tc>
          <w:tcPr>
            <w:tcW w:w="1841" w:type="dxa"/>
            <w:tcBorders>
              <w:top w:val="nil"/>
              <w:left w:val="nil"/>
              <w:bottom w:val="nil"/>
              <w:right w:val="nil"/>
            </w:tcBorders>
            <w:shd w:val="clear" w:color="auto" w:fill="auto"/>
            <w:noWrap/>
            <w:vAlign w:val="center"/>
          </w:tcPr>
          <w:p w14:paraId="2653FB7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119</w:t>
            </w:r>
          </w:p>
        </w:tc>
        <w:tc>
          <w:tcPr>
            <w:tcW w:w="2363" w:type="dxa"/>
            <w:tcBorders>
              <w:top w:val="nil"/>
              <w:left w:val="nil"/>
              <w:bottom w:val="nil"/>
              <w:right w:val="nil"/>
            </w:tcBorders>
            <w:shd w:val="clear" w:color="auto" w:fill="auto"/>
            <w:noWrap/>
            <w:vAlign w:val="center"/>
          </w:tcPr>
          <w:p w14:paraId="7EE2915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10.14 (3.91-26.31)</w:t>
            </w:r>
          </w:p>
        </w:tc>
        <w:tc>
          <w:tcPr>
            <w:tcW w:w="1317" w:type="dxa"/>
            <w:tcBorders>
              <w:top w:val="nil"/>
              <w:left w:val="nil"/>
              <w:bottom w:val="nil"/>
              <w:right w:val="nil"/>
            </w:tcBorders>
            <w:shd w:val="clear" w:color="auto" w:fill="auto"/>
            <w:noWrap/>
            <w:vAlign w:val="center"/>
          </w:tcPr>
          <w:p w14:paraId="54EEAEA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1.89E-06</w:t>
            </w:r>
          </w:p>
        </w:tc>
      </w:tr>
      <w:tr w:rsidR="00514C5A" w14:paraId="0AEBED15" w14:textId="77777777">
        <w:trPr>
          <w:trHeight w:val="280"/>
          <w:jc w:val="center"/>
        </w:trPr>
        <w:tc>
          <w:tcPr>
            <w:tcW w:w="1317" w:type="dxa"/>
            <w:tcBorders>
              <w:top w:val="nil"/>
              <w:left w:val="nil"/>
              <w:bottom w:val="nil"/>
              <w:right w:val="nil"/>
            </w:tcBorders>
            <w:shd w:val="clear" w:color="auto" w:fill="auto"/>
            <w:noWrap/>
            <w:vAlign w:val="center"/>
          </w:tcPr>
          <w:p w14:paraId="3DB4921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B96</w:t>
            </w:r>
          </w:p>
        </w:tc>
        <w:tc>
          <w:tcPr>
            <w:tcW w:w="1317" w:type="dxa"/>
            <w:tcBorders>
              <w:top w:val="nil"/>
              <w:left w:val="nil"/>
              <w:bottom w:val="nil"/>
              <w:right w:val="nil"/>
            </w:tcBorders>
            <w:shd w:val="clear" w:color="auto" w:fill="auto"/>
            <w:noWrap/>
            <w:vAlign w:val="center"/>
          </w:tcPr>
          <w:p w14:paraId="5354335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K59</w:t>
            </w:r>
          </w:p>
        </w:tc>
        <w:tc>
          <w:tcPr>
            <w:tcW w:w="1841" w:type="dxa"/>
            <w:tcBorders>
              <w:top w:val="nil"/>
              <w:left w:val="nil"/>
              <w:bottom w:val="nil"/>
              <w:right w:val="nil"/>
            </w:tcBorders>
            <w:shd w:val="clear" w:color="auto" w:fill="auto"/>
            <w:noWrap/>
            <w:vAlign w:val="center"/>
          </w:tcPr>
          <w:p w14:paraId="6041C3E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114</w:t>
            </w:r>
          </w:p>
        </w:tc>
        <w:tc>
          <w:tcPr>
            <w:tcW w:w="2363" w:type="dxa"/>
            <w:tcBorders>
              <w:top w:val="nil"/>
              <w:left w:val="nil"/>
              <w:bottom w:val="nil"/>
              <w:right w:val="nil"/>
            </w:tcBorders>
            <w:shd w:val="clear" w:color="auto" w:fill="auto"/>
            <w:noWrap/>
            <w:vAlign w:val="center"/>
          </w:tcPr>
          <w:p w14:paraId="5604689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43.73 (10.64-179.77)</w:t>
            </w:r>
          </w:p>
        </w:tc>
        <w:tc>
          <w:tcPr>
            <w:tcW w:w="1317" w:type="dxa"/>
            <w:tcBorders>
              <w:top w:val="nil"/>
              <w:left w:val="nil"/>
              <w:bottom w:val="nil"/>
              <w:right w:val="nil"/>
            </w:tcBorders>
            <w:shd w:val="clear" w:color="auto" w:fill="auto"/>
            <w:noWrap/>
            <w:vAlign w:val="center"/>
          </w:tcPr>
          <w:p w14:paraId="022CC77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1.62E-07</w:t>
            </w:r>
          </w:p>
        </w:tc>
      </w:tr>
      <w:tr w:rsidR="00514C5A" w14:paraId="31D5E9F2" w14:textId="77777777">
        <w:trPr>
          <w:trHeight w:val="280"/>
          <w:jc w:val="center"/>
        </w:trPr>
        <w:tc>
          <w:tcPr>
            <w:tcW w:w="1317" w:type="dxa"/>
            <w:tcBorders>
              <w:top w:val="nil"/>
              <w:left w:val="nil"/>
              <w:bottom w:val="nil"/>
              <w:right w:val="nil"/>
            </w:tcBorders>
            <w:shd w:val="clear" w:color="auto" w:fill="auto"/>
            <w:noWrap/>
            <w:vAlign w:val="center"/>
          </w:tcPr>
          <w:p w14:paraId="17F2E67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5C81528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K21</w:t>
            </w:r>
          </w:p>
        </w:tc>
        <w:tc>
          <w:tcPr>
            <w:tcW w:w="1841" w:type="dxa"/>
            <w:tcBorders>
              <w:top w:val="nil"/>
              <w:left w:val="nil"/>
              <w:bottom w:val="nil"/>
              <w:right w:val="nil"/>
            </w:tcBorders>
            <w:shd w:val="clear" w:color="auto" w:fill="auto"/>
            <w:noWrap/>
            <w:vAlign w:val="center"/>
          </w:tcPr>
          <w:p w14:paraId="6847925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87</w:t>
            </w:r>
          </w:p>
        </w:tc>
        <w:tc>
          <w:tcPr>
            <w:tcW w:w="2363" w:type="dxa"/>
            <w:tcBorders>
              <w:top w:val="nil"/>
              <w:left w:val="nil"/>
              <w:bottom w:val="nil"/>
              <w:right w:val="nil"/>
            </w:tcBorders>
            <w:shd w:val="clear" w:color="auto" w:fill="auto"/>
            <w:noWrap/>
            <w:vAlign w:val="center"/>
          </w:tcPr>
          <w:p w14:paraId="1CC609D8"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11.57 (4.04-33.17)</w:t>
            </w:r>
          </w:p>
        </w:tc>
        <w:tc>
          <w:tcPr>
            <w:tcW w:w="1317" w:type="dxa"/>
            <w:tcBorders>
              <w:top w:val="nil"/>
              <w:left w:val="nil"/>
              <w:bottom w:val="nil"/>
              <w:right w:val="nil"/>
            </w:tcBorders>
            <w:shd w:val="clear" w:color="auto" w:fill="auto"/>
            <w:noWrap/>
            <w:vAlign w:val="center"/>
          </w:tcPr>
          <w:p w14:paraId="74746F12"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5.20E-06</w:t>
            </w:r>
          </w:p>
        </w:tc>
      </w:tr>
      <w:tr w:rsidR="00514C5A" w14:paraId="79A01EE6" w14:textId="77777777">
        <w:trPr>
          <w:trHeight w:val="280"/>
          <w:jc w:val="center"/>
        </w:trPr>
        <w:tc>
          <w:tcPr>
            <w:tcW w:w="1317" w:type="dxa"/>
            <w:tcBorders>
              <w:top w:val="nil"/>
              <w:left w:val="nil"/>
              <w:bottom w:val="nil"/>
              <w:right w:val="nil"/>
            </w:tcBorders>
            <w:shd w:val="clear" w:color="auto" w:fill="auto"/>
            <w:noWrap/>
            <w:vAlign w:val="center"/>
          </w:tcPr>
          <w:p w14:paraId="767CABA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27D2DF9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I95</w:t>
            </w:r>
          </w:p>
        </w:tc>
        <w:tc>
          <w:tcPr>
            <w:tcW w:w="1841" w:type="dxa"/>
            <w:tcBorders>
              <w:top w:val="nil"/>
              <w:left w:val="nil"/>
              <w:bottom w:val="nil"/>
              <w:right w:val="nil"/>
            </w:tcBorders>
            <w:shd w:val="clear" w:color="auto" w:fill="auto"/>
            <w:noWrap/>
            <w:vAlign w:val="center"/>
          </w:tcPr>
          <w:p w14:paraId="5FD98D3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111</w:t>
            </w:r>
          </w:p>
        </w:tc>
        <w:tc>
          <w:tcPr>
            <w:tcW w:w="2363" w:type="dxa"/>
            <w:tcBorders>
              <w:top w:val="nil"/>
              <w:left w:val="nil"/>
              <w:bottom w:val="nil"/>
              <w:right w:val="nil"/>
            </w:tcBorders>
            <w:shd w:val="clear" w:color="auto" w:fill="auto"/>
            <w:noWrap/>
            <w:vAlign w:val="center"/>
          </w:tcPr>
          <w:p w14:paraId="380C12A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34.17 (8.24-141.71)</w:t>
            </w:r>
          </w:p>
        </w:tc>
        <w:tc>
          <w:tcPr>
            <w:tcW w:w="1317" w:type="dxa"/>
            <w:tcBorders>
              <w:top w:val="nil"/>
              <w:left w:val="nil"/>
              <w:bottom w:val="nil"/>
              <w:right w:val="nil"/>
            </w:tcBorders>
            <w:shd w:val="clear" w:color="auto" w:fill="auto"/>
            <w:noWrap/>
            <w:vAlign w:val="center"/>
          </w:tcPr>
          <w:p w14:paraId="4234AB6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1.14E-06</w:t>
            </w:r>
          </w:p>
        </w:tc>
      </w:tr>
      <w:tr w:rsidR="00514C5A" w14:paraId="79C5B6B7" w14:textId="77777777">
        <w:trPr>
          <w:trHeight w:val="280"/>
          <w:jc w:val="center"/>
        </w:trPr>
        <w:tc>
          <w:tcPr>
            <w:tcW w:w="1317" w:type="dxa"/>
            <w:tcBorders>
              <w:top w:val="nil"/>
              <w:left w:val="nil"/>
              <w:bottom w:val="nil"/>
              <w:right w:val="nil"/>
            </w:tcBorders>
            <w:shd w:val="clear" w:color="auto" w:fill="auto"/>
            <w:noWrap/>
            <w:vAlign w:val="center"/>
          </w:tcPr>
          <w:p w14:paraId="0ECE5C4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B96</w:t>
            </w:r>
          </w:p>
        </w:tc>
        <w:tc>
          <w:tcPr>
            <w:tcW w:w="1317" w:type="dxa"/>
            <w:tcBorders>
              <w:top w:val="nil"/>
              <w:left w:val="nil"/>
              <w:bottom w:val="nil"/>
              <w:right w:val="nil"/>
            </w:tcBorders>
            <w:shd w:val="clear" w:color="auto" w:fill="auto"/>
            <w:noWrap/>
            <w:vAlign w:val="center"/>
          </w:tcPr>
          <w:p w14:paraId="1DB62FD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H25</w:t>
            </w:r>
          </w:p>
        </w:tc>
        <w:tc>
          <w:tcPr>
            <w:tcW w:w="1841" w:type="dxa"/>
            <w:tcBorders>
              <w:top w:val="nil"/>
              <w:left w:val="nil"/>
              <w:bottom w:val="nil"/>
              <w:right w:val="nil"/>
            </w:tcBorders>
            <w:shd w:val="clear" w:color="auto" w:fill="auto"/>
            <w:noWrap/>
            <w:vAlign w:val="center"/>
          </w:tcPr>
          <w:p w14:paraId="7154FE4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80</w:t>
            </w:r>
          </w:p>
        </w:tc>
        <w:tc>
          <w:tcPr>
            <w:tcW w:w="2363" w:type="dxa"/>
            <w:tcBorders>
              <w:top w:val="nil"/>
              <w:left w:val="nil"/>
              <w:bottom w:val="nil"/>
              <w:right w:val="nil"/>
            </w:tcBorders>
            <w:shd w:val="clear" w:color="auto" w:fill="auto"/>
            <w:noWrap/>
            <w:vAlign w:val="center"/>
          </w:tcPr>
          <w:p w14:paraId="64AAC639"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15.77 (4.76-52.22)</w:t>
            </w:r>
          </w:p>
        </w:tc>
        <w:tc>
          <w:tcPr>
            <w:tcW w:w="1317" w:type="dxa"/>
            <w:tcBorders>
              <w:top w:val="nil"/>
              <w:left w:val="nil"/>
              <w:bottom w:val="nil"/>
              <w:right w:val="nil"/>
            </w:tcBorders>
            <w:shd w:val="clear" w:color="auto" w:fill="auto"/>
            <w:noWrap/>
            <w:vAlign w:val="center"/>
          </w:tcPr>
          <w:p w14:paraId="068364F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6.39E-06</w:t>
            </w:r>
          </w:p>
        </w:tc>
      </w:tr>
      <w:tr w:rsidR="00514C5A" w14:paraId="42E02958" w14:textId="77777777">
        <w:trPr>
          <w:trHeight w:val="280"/>
          <w:jc w:val="center"/>
        </w:trPr>
        <w:tc>
          <w:tcPr>
            <w:tcW w:w="1317" w:type="dxa"/>
            <w:tcBorders>
              <w:top w:val="nil"/>
              <w:left w:val="nil"/>
              <w:bottom w:val="nil"/>
              <w:right w:val="nil"/>
            </w:tcBorders>
            <w:shd w:val="clear" w:color="auto" w:fill="auto"/>
            <w:noWrap/>
            <w:vAlign w:val="center"/>
          </w:tcPr>
          <w:p w14:paraId="30FF79E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53F44A4A"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841" w:type="dxa"/>
            <w:tcBorders>
              <w:top w:val="nil"/>
              <w:left w:val="nil"/>
              <w:bottom w:val="nil"/>
              <w:right w:val="nil"/>
            </w:tcBorders>
            <w:shd w:val="clear" w:color="auto" w:fill="auto"/>
            <w:noWrap/>
            <w:vAlign w:val="center"/>
          </w:tcPr>
          <w:p w14:paraId="5DD2DBA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145</w:t>
            </w:r>
          </w:p>
        </w:tc>
        <w:tc>
          <w:tcPr>
            <w:tcW w:w="2363" w:type="dxa"/>
            <w:tcBorders>
              <w:top w:val="nil"/>
              <w:left w:val="nil"/>
              <w:bottom w:val="nil"/>
              <w:right w:val="nil"/>
            </w:tcBorders>
            <w:shd w:val="clear" w:color="auto" w:fill="auto"/>
            <w:noWrap/>
            <w:vAlign w:val="center"/>
          </w:tcPr>
          <w:p w14:paraId="7D40E57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26.99 (8.38-86.91)</w:t>
            </w:r>
          </w:p>
        </w:tc>
        <w:tc>
          <w:tcPr>
            <w:tcW w:w="1317" w:type="dxa"/>
            <w:tcBorders>
              <w:top w:val="nil"/>
              <w:left w:val="nil"/>
              <w:bottom w:val="nil"/>
              <w:right w:val="nil"/>
            </w:tcBorders>
            <w:shd w:val="clear" w:color="auto" w:fill="auto"/>
            <w:noWrap/>
            <w:vAlign w:val="center"/>
          </w:tcPr>
          <w:p w14:paraId="3DB0CE1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3.35E-08</w:t>
            </w:r>
          </w:p>
        </w:tc>
      </w:tr>
      <w:tr w:rsidR="00514C5A" w14:paraId="200C1DBC" w14:textId="77777777">
        <w:trPr>
          <w:trHeight w:val="280"/>
          <w:jc w:val="center"/>
        </w:trPr>
        <w:tc>
          <w:tcPr>
            <w:tcW w:w="1317" w:type="dxa"/>
            <w:tcBorders>
              <w:top w:val="nil"/>
              <w:left w:val="nil"/>
              <w:bottom w:val="nil"/>
              <w:right w:val="nil"/>
            </w:tcBorders>
            <w:shd w:val="clear" w:color="auto" w:fill="auto"/>
            <w:noWrap/>
            <w:vAlign w:val="center"/>
          </w:tcPr>
          <w:p w14:paraId="2C9EE3A5"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66900023"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E86</w:t>
            </w:r>
          </w:p>
        </w:tc>
        <w:tc>
          <w:tcPr>
            <w:tcW w:w="1841" w:type="dxa"/>
            <w:tcBorders>
              <w:top w:val="nil"/>
              <w:left w:val="nil"/>
              <w:bottom w:val="nil"/>
              <w:right w:val="nil"/>
            </w:tcBorders>
            <w:shd w:val="clear" w:color="auto" w:fill="auto"/>
            <w:noWrap/>
            <w:vAlign w:val="center"/>
          </w:tcPr>
          <w:p w14:paraId="3D623EB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89</w:t>
            </w:r>
          </w:p>
        </w:tc>
        <w:tc>
          <w:tcPr>
            <w:tcW w:w="2363" w:type="dxa"/>
            <w:tcBorders>
              <w:top w:val="nil"/>
              <w:left w:val="nil"/>
              <w:bottom w:val="nil"/>
              <w:right w:val="nil"/>
            </w:tcBorders>
            <w:shd w:val="clear" w:color="auto" w:fill="auto"/>
            <w:noWrap/>
            <w:vAlign w:val="center"/>
          </w:tcPr>
          <w:p w14:paraId="7D0BEF6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34.38 (8.29-142.67)</w:t>
            </w:r>
          </w:p>
        </w:tc>
        <w:tc>
          <w:tcPr>
            <w:tcW w:w="1317" w:type="dxa"/>
            <w:tcBorders>
              <w:top w:val="nil"/>
              <w:left w:val="nil"/>
              <w:bottom w:val="nil"/>
              <w:right w:val="nil"/>
            </w:tcBorders>
            <w:shd w:val="clear" w:color="auto" w:fill="auto"/>
            <w:noWrap/>
            <w:vAlign w:val="center"/>
          </w:tcPr>
          <w:p w14:paraId="4DED34B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1.10E-06</w:t>
            </w:r>
          </w:p>
        </w:tc>
      </w:tr>
      <w:tr w:rsidR="00514C5A" w14:paraId="3E61B074" w14:textId="77777777">
        <w:trPr>
          <w:trHeight w:val="280"/>
          <w:jc w:val="center"/>
        </w:trPr>
        <w:tc>
          <w:tcPr>
            <w:tcW w:w="1317" w:type="dxa"/>
            <w:tcBorders>
              <w:top w:val="nil"/>
              <w:left w:val="nil"/>
              <w:bottom w:val="nil"/>
              <w:right w:val="nil"/>
            </w:tcBorders>
            <w:shd w:val="clear" w:color="auto" w:fill="auto"/>
            <w:noWrap/>
            <w:vAlign w:val="center"/>
          </w:tcPr>
          <w:p w14:paraId="0BDD7331"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4998D3A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841" w:type="dxa"/>
            <w:tcBorders>
              <w:top w:val="nil"/>
              <w:left w:val="nil"/>
              <w:bottom w:val="nil"/>
              <w:right w:val="nil"/>
            </w:tcBorders>
            <w:shd w:val="clear" w:color="auto" w:fill="auto"/>
            <w:noWrap/>
            <w:vAlign w:val="center"/>
          </w:tcPr>
          <w:p w14:paraId="06FB7D2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150</w:t>
            </w:r>
          </w:p>
        </w:tc>
        <w:tc>
          <w:tcPr>
            <w:tcW w:w="2363" w:type="dxa"/>
            <w:tcBorders>
              <w:top w:val="nil"/>
              <w:left w:val="nil"/>
              <w:bottom w:val="nil"/>
              <w:right w:val="nil"/>
            </w:tcBorders>
            <w:shd w:val="clear" w:color="auto" w:fill="auto"/>
            <w:noWrap/>
            <w:vAlign w:val="center"/>
          </w:tcPr>
          <w:p w14:paraId="78FC83A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35.22 (8.51-145.77)</w:t>
            </w:r>
          </w:p>
        </w:tc>
        <w:tc>
          <w:tcPr>
            <w:tcW w:w="1317" w:type="dxa"/>
            <w:tcBorders>
              <w:top w:val="nil"/>
              <w:left w:val="nil"/>
              <w:bottom w:val="nil"/>
              <w:right w:val="nil"/>
            </w:tcBorders>
            <w:shd w:val="clear" w:color="auto" w:fill="auto"/>
            <w:noWrap/>
            <w:vAlign w:val="center"/>
          </w:tcPr>
          <w:p w14:paraId="0A5372A4"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8.89E-07</w:t>
            </w:r>
          </w:p>
        </w:tc>
      </w:tr>
      <w:tr w:rsidR="00514C5A" w14:paraId="6ED8B160" w14:textId="77777777">
        <w:trPr>
          <w:trHeight w:val="280"/>
          <w:jc w:val="center"/>
        </w:trPr>
        <w:tc>
          <w:tcPr>
            <w:tcW w:w="1317" w:type="dxa"/>
            <w:tcBorders>
              <w:top w:val="nil"/>
              <w:left w:val="nil"/>
              <w:bottom w:val="nil"/>
              <w:right w:val="nil"/>
            </w:tcBorders>
            <w:shd w:val="clear" w:color="auto" w:fill="auto"/>
            <w:noWrap/>
            <w:vAlign w:val="center"/>
          </w:tcPr>
          <w:p w14:paraId="44BB38C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nil"/>
              <w:right w:val="nil"/>
            </w:tcBorders>
            <w:shd w:val="clear" w:color="auto" w:fill="auto"/>
            <w:noWrap/>
            <w:vAlign w:val="center"/>
          </w:tcPr>
          <w:p w14:paraId="5D7E97BD"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D50</w:t>
            </w:r>
          </w:p>
        </w:tc>
        <w:tc>
          <w:tcPr>
            <w:tcW w:w="1841" w:type="dxa"/>
            <w:tcBorders>
              <w:top w:val="nil"/>
              <w:left w:val="nil"/>
              <w:bottom w:val="nil"/>
              <w:right w:val="nil"/>
            </w:tcBorders>
            <w:shd w:val="clear" w:color="auto" w:fill="auto"/>
            <w:noWrap/>
            <w:vAlign w:val="center"/>
          </w:tcPr>
          <w:p w14:paraId="5C901F4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74</w:t>
            </w:r>
          </w:p>
        </w:tc>
        <w:tc>
          <w:tcPr>
            <w:tcW w:w="2363" w:type="dxa"/>
            <w:tcBorders>
              <w:top w:val="nil"/>
              <w:left w:val="nil"/>
              <w:bottom w:val="nil"/>
              <w:right w:val="nil"/>
            </w:tcBorders>
            <w:shd w:val="clear" w:color="auto" w:fill="auto"/>
            <w:noWrap/>
            <w:vAlign w:val="center"/>
          </w:tcPr>
          <w:p w14:paraId="200BC22E"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47.19 (6.4-347.69)</w:t>
            </w:r>
          </w:p>
        </w:tc>
        <w:tc>
          <w:tcPr>
            <w:tcW w:w="1317" w:type="dxa"/>
            <w:tcBorders>
              <w:top w:val="nil"/>
              <w:left w:val="nil"/>
              <w:bottom w:val="nil"/>
              <w:right w:val="nil"/>
            </w:tcBorders>
            <w:shd w:val="clear" w:color="auto" w:fill="auto"/>
            <w:noWrap/>
            <w:vAlign w:val="center"/>
          </w:tcPr>
          <w:p w14:paraId="7E250FB6"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0.000155</w:t>
            </w:r>
          </w:p>
        </w:tc>
      </w:tr>
      <w:tr w:rsidR="00514C5A" w14:paraId="0D9C2B08" w14:textId="77777777">
        <w:trPr>
          <w:trHeight w:val="280"/>
          <w:jc w:val="center"/>
        </w:trPr>
        <w:tc>
          <w:tcPr>
            <w:tcW w:w="1317" w:type="dxa"/>
            <w:tcBorders>
              <w:top w:val="nil"/>
              <w:left w:val="nil"/>
              <w:bottom w:val="single" w:sz="4" w:space="0" w:color="auto"/>
              <w:right w:val="nil"/>
            </w:tcBorders>
            <w:shd w:val="clear" w:color="auto" w:fill="auto"/>
            <w:noWrap/>
            <w:vAlign w:val="center"/>
          </w:tcPr>
          <w:p w14:paraId="0A199E3F"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B96</w:t>
            </w:r>
          </w:p>
        </w:tc>
        <w:tc>
          <w:tcPr>
            <w:tcW w:w="1317" w:type="dxa"/>
            <w:tcBorders>
              <w:top w:val="nil"/>
              <w:left w:val="nil"/>
              <w:bottom w:val="single" w:sz="4" w:space="0" w:color="auto"/>
              <w:right w:val="nil"/>
            </w:tcBorders>
            <w:shd w:val="clear" w:color="auto" w:fill="auto"/>
            <w:noWrap/>
            <w:vAlign w:val="center"/>
          </w:tcPr>
          <w:p w14:paraId="13D89FCC"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A09</w:t>
            </w:r>
          </w:p>
        </w:tc>
        <w:tc>
          <w:tcPr>
            <w:tcW w:w="1841" w:type="dxa"/>
            <w:tcBorders>
              <w:top w:val="nil"/>
              <w:left w:val="nil"/>
              <w:bottom w:val="single" w:sz="4" w:space="0" w:color="auto"/>
              <w:right w:val="nil"/>
            </w:tcBorders>
            <w:shd w:val="clear" w:color="auto" w:fill="auto"/>
            <w:noWrap/>
            <w:vAlign w:val="center"/>
          </w:tcPr>
          <w:p w14:paraId="7876FE77"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101</w:t>
            </w:r>
          </w:p>
        </w:tc>
        <w:tc>
          <w:tcPr>
            <w:tcW w:w="2363" w:type="dxa"/>
            <w:tcBorders>
              <w:top w:val="nil"/>
              <w:left w:val="nil"/>
              <w:bottom w:val="single" w:sz="4" w:space="0" w:color="auto"/>
              <w:right w:val="nil"/>
            </w:tcBorders>
            <w:shd w:val="clear" w:color="auto" w:fill="auto"/>
            <w:noWrap/>
            <w:vAlign w:val="center"/>
          </w:tcPr>
          <w:p w14:paraId="080D25A0"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15.51 (6.13-39.24)</w:t>
            </w:r>
          </w:p>
        </w:tc>
        <w:tc>
          <w:tcPr>
            <w:tcW w:w="1317" w:type="dxa"/>
            <w:tcBorders>
              <w:top w:val="nil"/>
              <w:left w:val="nil"/>
              <w:bottom w:val="single" w:sz="4" w:space="0" w:color="auto"/>
              <w:right w:val="nil"/>
            </w:tcBorders>
            <w:shd w:val="clear" w:color="auto" w:fill="auto"/>
            <w:noWrap/>
            <w:vAlign w:val="center"/>
          </w:tcPr>
          <w:p w14:paraId="7B69317B" w14:textId="77777777" w:rsidR="00514C5A" w:rsidRDefault="00000000">
            <w:pP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7.11E-09</w:t>
            </w:r>
          </w:p>
        </w:tc>
      </w:tr>
    </w:tbl>
    <w:p w14:paraId="3B2B8263" w14:textId="77777777" w:rsidR="00514C5A" w:rsidRDefault="00000000">
      <w:pPr>
        <w:rPr>
          <w:rFonts w:ascii="Times New Roman" w:hAnsi="Times New Roman" w:cs="Times New Roman"/>
          <w:szCs w:val="21"/>
        </w:rPr>
      </w:pPr>
      <w:bookmarkStart w:id="7" w:name="_Hlk175480125"/>
      <w:r>
        <w:rPr>
          <w:rFonts w:ascii="Times New Roman" w:hAnsi="Times New Roman" w:cs="Times New Roman"/>
          <w:szCs w:val="21"/>
        </w:rPr>
        <w:t xml:space="preserve">Disease pairs were identified as D1 to D2 (D1 </w:t>
      </w:r>
      <w:r>
        <w:rPr>
          <w:rFonts w:ascii="Times New Roman" w:eastAsia="等线" w:hAnsi="Times New Roman" w:cs="Times New Roman"/>
          <w:szCs w:val="21"/>
        </w:rPr>
        <w:t>→</w:t>
      </w:r>
      <w:r>
        <w:rPr>
          <w:rFonts w:ascii="Times New Roman" w:hAnsi="Times New Roman" w:cs="Times New Roman"/>
          <w:szCs w:val="21"/>
        </w:rPr>
        <w:t xml:space="preserve"> D2)</w:t>
      </w:r>
      <w:bookmarkEnd w:id="7"/>
      <w:r>
        <w:rPr>
          <w:rFonts w:ascii="Times New Roman" w:hAnsi="Times New Roman" w:cs="Times New Roman"/>
          <w:szCs w:val="21"/>
        </w:rPr>
        <w:t xml:space="preserve">. Disease pairs specific for female and male </w:t>
      </w:r>
      <w:r>
        <w:rPr>
          <w:rFonts w:ascii="Times New Roman" w:hAnsi="Times New Roman" w:cs="Times New Roman"/>
          <w:szCs w:val="21"/>
        </w:rPr>
        <w:lastRenderedPageBreak/>
        <w:t>sepsis patients were marked in red and blue, respectively, pairs represented in black were the shared disease pairs between both genders.</w:t>
      </w:r>
    </w:p>
    <w:p w14:paraId="0F35D773" w14:textId="77777777" w:rsidR="00514C5A" w:rsidRDefault="00000000">
      <w:pPr>
        <w:rPr>
          <w:rFonts w:ascii="Times New Roman" w:hAnsi="Times New Roman" w:cs="Times New Roman"/>
          <w:kern w:val="0"/>
          <w:szCs w:val="21"/>
        </w:rPr>
      </w:pPr>
      <w:r>
        <w:rPr>
          <w:rFonts w:ascii="Times New Roman" w:hAnsi="Times New Roman" w:cs="Times New Roman"/>
          <w:szCs w:val="21"/>
          <w:vertAlign w:val="superscript"/>
        </w:rPr>
        <w:t>a</w:t>
      </w:r>
      <w:r>
        <w:rPr>
          <w:rFonts w:ascii="Times New Roman" w:hAnsi="Times New Roman" w:cs="Times New Roman"/>
          <w:kern w:val="0"/>
          <w:szCs w:val="21"/>
        </w:rPr>
        <w:t xml:space="preserve"> Number of female and male sepsis patients having D2 diagnosis after D1 diagnosis</w:t>
      </w:r>
    </w:p>
    <w:p w14:paraId="1F971532" w14:textId="77777777" w:rsidR="00514C5A" w:rsidRDefault="00000000">
      <w:pPr>
        <w:rPr>
          <w:rFonts w:ascii="Times New Roman" w:hAnsi="Times New Roman" w:cs="Times New Roman"/>
          <w:szCs w:val="21"/>
        </w:rPr>
      </w:pPr>
      <w:r>
        <w:rPr>
          <w:rFonts w:ascii="Times New Roman" w:hAnsi="Times New Roman" w:cs="Times New Roman"/>
          <w:kern w:val="0"/>
          <w:szCs w:val="21"/>
          <w:vertAlign w:val="superscript"/>
        </w:rPr>
        <w:t>b</w:t>
      </w:r>
      <w:r>
        <w:rPr>
          <w:rFonts w:ascii="Times New Roman" w:hAnsi="Times New Roman" w:cs="Times New Roman"/>
          <w:kern w:val="0"/>
          <w:szCs w:val="21"/>
        </w:rPr>
        <w:t xml:space="preserve"> </w:t>
      </w:r>
      <w:bookmarkStart w:id="8" w:name="_Hlk175480041"/>
      <w:r>
        <w:rPr>
          <w:rFonts w:ascii="Times New Roman" w:hAnsi="Times New Roman" w:cs="Times New Roman"/>
          <w:kern w:val="0"/>
          <w:szCs w:val="21"/>
        </w:rPr>
        <w:t>Odds ratio with 95% confidence intervals</w:t>
      </w:r>
      <w:bookmarkEnd w:id="8"/>
      <w:r>
        <w:rPr>
          <w:rFonts w:ascii="Times New Roman" w:hAnsi="Times New Roman" w:cs="Times New Roman"/>
          <w:kern w:val="0"/>
          <w:szCs w:val="21"/>
        </w:rPr>
        <w:t xml:space="preserve"> of D2 diagnosis after D1 diagnosis in female and male sepsis patients.</w:t>
      </w:r>
    </w:p>
    <w:p w14:paraId="0214DE68" w14:textId="77777777" w:rsidR="00514C5A" w:rsidRDefault="00514C5A">
      <w:pPr>
        <w:rPr>
          <w:rFonts w:hint="eastAsia"/>
        </w:rPr>
        <w:sectPr w:rsidR="00514C5A">
          <w:pgSz w:w="11906" w:h="16838"/>
          <w:pgMar w:top="1440" w:right="1800" w:bottom="1440" w:left="1800" w:header="851" w:footer="992" w:gutter="0"/>
          <w:cols w:space="425"/>
          <w:docGrid w:type="lines" w:linePitch="312"/>
        </w:sectPr>
      </w:pPr>
    </w:p>
    <w:p w14:paraId="75A4FAF1" w14:textId="77777777" w:rsidR="00514C5A" w:rsidRDefault="00000000">
      <w:pPr>
        <w:rPr>
          <w:rFonts w:ascii="Times New Roman" w:hAnsi="Times New Roman" w:cs="Times New Roman"/>
        </w:rPr>
      </w:pPr>
      <w:r>
        <w:rPr>
          <w:rFonts w:ascii="Times New Roman" w:hAnsi="Times New Roman" w:cs="Times New Roman"/>
        </w:rPr>
        <w:lastRenderedPageBreak/>
        <w:t>Table S</w:t>
      </w:r>
      <w:r>
        <w:rPr>
          <w:rFonts w:ascii="Times New Roman" w:hAnsi="Times New Roman" w:cs="Times New Roman" w:hint="eastAsia"/>
        </w:rPr>
        <w:t>9</w:t>
      </w:r>
      <w:r>
        <w:rPr>
          <w:rFonts w:ascii="Times New Roman" w:hAnsi="Times New Roman" w:cs="Times New Roman"/>
        </w:rPr>
        <w:t xml:space="preserve"> </w:t>
      </w:r>
      <w:bookmarkStart w:id="9" w:name="_Hlk175480344"/>
      <w:r>
        <w:rPr>
          <w:rFonts w:ascii="Times New Roman" w:hAnsi="Times New Roman" w:cs="Times New Roman"/>
          <w:szCs w:val="21"/>
        </w:rPr>
        <w:t>Odds ratio with 95% confidence intervals</w:t>
      </w:r>
      <w:r>
        <w:rPr>
          <w:rFonts w:ascii="Times New Roman" w:hAnsi="Times New Roman" w:hint="eastAsia"/>
          <w:szCs w:val="21"/>
        </w:rPr>
        <w:t xml:space="preserve"> </w:t>
      </w:r>
      <w:r>
        <w:rPr>
          <w:rFonts w:ascii="Times New Roman" w:hAnsi="Times New Roman"/>
          <w:szCs w:val="21"/>
        </w:rPr>
        <w:t xml:space="preserve">for significant </w:t>
      </w:r>
      <w:r>
        <w:rPr>
          <w:rFonts w:ascii="Times New Roman" w:hAnsi="Times New Roman" w:hint="eastAsia"/>
          <w:szCs w:val="21"/>
        </w:rPr>
        <w:t>D1</w:t>
      </w:r>
      <w:r>
        <w:rPr>
          <w:rFonts w:hint="eastAsia"/>
          <w:szCs w:val="21"/>
        </w:rPr>
        <w:t>→</w:t>
      </w:r>
      <w:r>
        <w:rPr>
          <w:rFonts w:ascii="Times New Roman" w:hAnsi="Times New Roman" w:hint="eastAsia"/>
          <w:szCs w:val="21"/>
        </w:rPr>
        <w:t>D2</w:t>
      </w:r>
      <w:r>
        <w:rPr>
          <w:rFonts w:hint="eastAsia"/>
          <w:szCs w:val="21"/>
        </w:rPr>
        <w:t>→</w:t>
      </w:r>
      <w:r>
        <w:rPr>
          <w:rFonts w:ascii="Times New Roman" w:hAnsi="Times New Roman" w:hint="eastAsia"/>
          <w:szCs w:val="21"/>
        </w:rPr>
        <w:t>death</w:t>
      </w:r>
      <w:r>
        <w:rPr>
          <w:rFonts w:ascii="Times New Roman" w:hAnsi="Times New Roman"/>
          <w:szCs w:val="21"/>
        </w:rPr>
        <w:t xml:space="preserve"> pairs in</w:t>
      </w:r>
      <w:bookmarkEnd w:id="9"/>
      <w:r>
        <w:rPr>
          <w:rFonts w:ascii="Times New Roman" w:hAnsi="Times New Roman" w:cs="Times New Roman"/>
        </w:rPr>
        <w:t xml:space="preserve"> female and male</w:t>
      </w:r>
      <w:r>
        <w:rPr>
          <w:rFonts w:ascii="Times New Roman" w:hAnsi="Times New Roman" w:cs="Times New Roman" w:hint="eastAsia"/>
        </w:rPr>
        <w:t xml:space="preserve"> sepsis patients.</w:t>
      </w:r>
    </w:p>
    <w:tbl>
      <w:tblPr>
        <w:tblStyle w:val="ab"/>
        <w:tblW w:w="1275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984"/>
        <w:gridCol w:w="2977"/>
        <w:gridCol w:w="1276"/>
        <w:gridCol w:w="2126"/>
        <w:gridCol w:w="2410"/>
      </w:tblGrid>
      <w:tr w:rsidR="00514C5A" w14:paraId="28719EDD" w14:textId="77777777">
        <w:trPr>
          <w:trHeight w:val="285"/>
        </w:trPr>
        <w:tc>
          <w:tcPr>
            <w:tcW w:w="1980" w:type="dxa"/>
            <w:tcBorders>
              <w:top w:val="single" w:sz="4" w:space="0" w:color="auto"/>
              <w:bottom w:val="single" w:sz="4" w:space="0" w:color="auto"/>
            </w:tcBorders>
            <w:noWrap/>
          </w:tcPr>
          <w:p w14:paraId="553BF47A" w14:textId="77777777" w:rsidR="00514C5A" w:rsidRDefault="00000000">
            <w:pPr>
              <w:rPr>
                <w:rFonts w:ascii="Times New Roman" w:hAnsi="Times New Roman" w:cs="Times New Roman"/>
                <w:b/>
                <w:bCs/>
              </w:rPr>
            </w:pPr>
            <w:r>
              <w:rPr>
                <w:rFonts w:ascii="Times New Roman" w:hAnsi="Times New Roman" w:cs="Times New Roman"/>
                <w:b/>
                <w:bCs/>
                <w:szCs w:val="21"/>
              </w:rPr>
              <w:t>Combined ICD-10 code for D1</w:t>
            </w:r>
          </w:p>
        </w:tc>
        <w:tc>
          <w:tcPr>
            <w:tcW w:w="1984" w:type="dxa"/>
            <w:tcBorders>
              <w:top w:val="single" w:sz="4" w:space="0" w:color="auto"/>
              <w:bottom w:val="single" w:sz="4" w:space="0" w:color="auto"/>
            </w:tcBorders>
            <w:noWrap/>
          </w:tcPr>
          <w:p w14:paraId="781EBFB6" w14:textId="77777777" w:rsidR="00514C5A" w:rsidRDefault="00000000">
            <w:pPr>
              <w:rPr>
                <w:rFonts w:ascii="Times New Roman" w:hAnsi="Times New Roman" w:cs="Times New Roman"/>
                <w:b/>
                <w:bCs/>
              </w:rPr>
            </w:pPr>
            <w:r>
              <w:rPr>
                <w:rFonts w:ascii="Times New Roman" w:hAnsi="Times New Roman" w:cs="Times New Roman"/>
                <w:b/>
                <w:bCs/>
                <w:szCs w:val="21"/>
              </w:rPr>
              <w:t>Combined ICD-10 code for D2</w:t>
            </w:r>
          </w:p>
        </w:tc>
        <w:tc>
          <w:tcPr>
            <w:tcW w:w="2977" w:type="dxa"/>
            <w:tcBorders>
              <w:top w:val="single" w:sz="4" w:space="0" w:color="auto"/>
              <w:bottom w:val="single" w:sz="4" w:space="0" w:color="auto"/>
            </w:tcBorders>
            <w:noWrap/>
          </w:tcPr>
          <w:p w14:paraId="4EADAFB0" w14:textId="77777777" w:rsidR="00514C5A" w:rsidRDefault="00000000">
            <w:pPr>
              <w:rPr>
                <w:rFonts w:ascii="Times New Roman" w:hAnsi="Times New Roman" w:cs="Times New Roman"/>
                <w:b/>
                <w:bCs/>
              </w:rPr>
            </w:pPr>
            <w:r>
              <w:rPr>
                <w:rFonts w:ascii="Times New Roman" w:hAnsi="Times New Roman" w:cs="Times New Roman"/>
                <w:b/>
                <w:bCs/>
                <w:szCs w:val="21"/>
              </w:rPr>
              <w:t>Category of cause of death</w:t>
            </w:r>
          </w:p>
        </w:tc>
        <w:tc>
          <w:tcPr>
            <w:tcW w:w="1276" w:type="dxa"/>
            <w:tcBorders>
              <w:top w:val="single" w:sz="4" w:space="0" w:color="auto"/>
              <w:bottom w:val="single" w:sz="4" w:space="0" w:color="auto"/>
            </w:tcBorders>
            <w:noWrap/>
          </w:tcPr>
          <w:p w14:paraId="7839D577" w14:textId="77777777" w:rsidR="00514C5A" w:rsidRDefault="00000000">
            <w:pPr>
              <w:rPr>
                <w:rFonts w:ascii="Times New Roman" w:hAnsi="Times New Roman" w:cs="Times New Roman"/>
                <w:b/>
                <w:bCs/>
              </w:rPr>
            </w:pPr>
            <w:r>
              <w:rPr>
                <w:rFonts w:ascii="Times New Roman" w:hAnsi="Times New Roman" w:cs="Times New Roman"/>
                <w:b/>
                <w:bCs/>
                <w:szCs w:val="21"/>
                <w:vertAlign w:val="superscript"/>
              </w:rPr>
              <w:t xml:space="preserve">a </w:t>
            </w:r>
            <w:r>
              <w:rPr>
                <w:rFonts w:ascii="Times New Roman" w:hAnsi="Times New Roman" w:cs="Times New Roman"/>
                <w:b/>
                <w:bCs/>
                <w:szCs w:val="21"/>
              </w:rPr>
              <w:t>Number</w:t>
            </w:r>
          </w:p>
        </w:tc>
        <w:tc>
          <w:tcPr>
            <w:tcW w:w="2126" w:type="dxa"/>
            <w:tcBorders>
              <w:top w:val="single" w:sz="4" w:space="0" w:color="auto"/>
              <w:bottom w:val="single" w:sz="4" w:space="0" w:color="auto"/>
            </w:tcBorders>
            <w:noWrap/>
          </w:tcPr>
          <w:p w14:paraId="5DBF30F6" w14:textId="77777777" w:rsidR="00514C5A" w:rsidRDefault="00000000">
            <w:pPr>
              <w:rPr>
                <w:rFonts w:ascii="Times New Roman" w:hAnsi="Times New Roman" w:cs="Times New Roman"/>
                <w:b/>
                <w:bCs/>
                <w:szCs w:val="21"/>
              </w:rPr>
            </w:pPr>
            <w:r>
              <w:rPr>
                <w:rFonts w:ascii="Times New Roman" w:hAnsi="Times New Roman" w:cs="Times New Roman"/>
                <w:b/>
                <w:bCs/>
                <w:szCs w:val="21"/>
                <w:vertAlign w:val="superscript"/>
              </w:rPr>
              <w:t>b</w:t>
            </w:r>
            <w:r>
              <w:rPr>
                <w:rFonts w:ascii="Times New Roman" w:hAnsi="Times New Roman" w:cs="Times New Roman"/>
                <w:b/>
                <w:bCs/>
                <w:szCs w:val="21"/>
              </w:rPr>
              <w:t xml:space="preserve"> OR (95%CI)</w:t>
            </w:r>
          </w:p>
          <w:p w14:paraId="0AC63B97" w14:textId="77777777" w:rsidR="00514C5A" w:rsidRDefault="00000000">
            <w:pPr>
              <w:rPr>
                <w:rFonts w:ascii="Times New Roman" w:hAnsi="Times New Roman" w:cs="Times New Roman"/>
                <w:b/>
                <w:bCs/>
              </w:rPr>
            </w:pPr>
            <w:r>
              <w:rPr>
                <w:rFonts w:ascii="Times New Roman" w:hAnsi="Times New Roman" w:cs="Times New Roman"/>
                <w:b/>
                <w:bCs/>
                <w:szCs w:val="21"/>
              </w:rPr>
              <w:t>of D1→D2</w:t>
            </w:r>
          </w:p>
        </w:tc>
        <w:tc>
          <w:tcPr>
            <w:tcW w:w="2410" w:type="dxa"/>
            <w:tcBorders>
              <w:top w:val="single" w:sz="4" w:space="0" w:color="auto"/>
              <w:bottom w:val="single" w:sz="4" w:space="0" w:color="auto"/>
            </w:tcBorders>
            <w:noWrap/>
          </w:tcPr>
          <w:p w14:paraId="71E8CABF" w14:textId="77777777" w:rsidR="00514C5A" w:rsidRDefault="00000000">
            <w:pPr>
              <w:rPr>
                <w:rFonts w:ascii="Times New Roman" w:hAnsi="Times New Roman" w:cs="Times New Roman"/>
                <w:b/>
                <w:bCs/>
                <w:szCs w:val="21"/>
              </w:rPr>
            </w:pPr>
            <w:r>
              <w:rPr>
                <w:rFonts w:ascii="Times New Roman" w:hAnsi="Times New Roman" w:cs="Times New Roman"/>
                <w:b/>
                <w:bCs/>
                <w:szCs w:val="21"/>
                <w:vertAlign w:val="superscript"/>
              </w:rPr>
              <w:t>c</w:t>
            </w:r>
            <w:r>
              <w:rPr>
                <w:rFonts w:ascii="Times New Roman" w:hAnsi="Times New Roman" w:cs="Times New Roman"/>
                <w:b/>
                <w:bCs/>
                <w:szCs w:val="21"/>
              </w:rPr>
              <w:t xml:space="preserve"> OR (95%CI)</w:t>
            </w:r>
          </w:p>
          <w:p w14:paraId="0AB6F8C0" w14:textId="77777777" w:rsidR="00514C5A" w:rsidRDefault="00000000">
            <w:pPr>
              <w:rPr>
                <w:rFonts w:ascii="Times New Roman" w:hAnsi="Times New Roman" w:cs="Times New Roman"/>
                <w:b/>
                <w:bCs/>
              </w:rPr>
            </w:pPr>
            <w:r>
              <w:rPr>
                <w:rFonts w:ascii="Times New Roman" w:hAnsi="Times New Roman" w:cs="Times New Roman"/>
                <w:b/>
                <w:bCs/>
                <w:szCs w:val="21"/>
              </w:rPr>
              <w:t>of D2→death</w:t>
            </w:r>
          </w:p>
        </w:tc>
      </w:tr>
      <w:tr w:rsidR="00514C5A" w14:paraId="7B36ED2A" w14:textId="77777777">
        <w:trPr>
          <w:trHeight w:val="285"/>
        </w:trPr>
        <w:tc>
          <w:tcPr>
            <w:tcW w:w="1980" w:type="dxa"/>
            <w:tcBorders>
              <w:top w:val="single" w:sz="4" w:space="0" w:color="auto"/>
            </w:tcBorders>
            <w:noWrap/>
          </w:tcPr>
          <w:p w14:paraId="29E85835" w14:textId="77777777" w:rsidR="00514C5A" w:rsidRDefault="00000000">
            <w:pPr>
              <w:rPr>
                <w:rFonts w:ascii="Times New Roman" w:hAnsi="Times New Roman" w:cs="Times New Roman"/>
                <w:b/>
                <w:bCs/>
                <w:szCs w:val="21"/>
              </w:rPr>
            </w:pPr>
            <w:r>
              <w:rPr>
                <w:rFonts w:ascii="Times New Roman" w:hAnsi="Times New Roman" w:cs="Times New Roman"/>
                <w:b/>
                <w:bCs/>
                <w:szCs w:val="21"/>
              </w:rPr>
              <w:t>Female</w:t>
            </w:r>
          </w:p>
        </w:tc>
        <w:tc>
          <w:tcPr>
            <w:tcW w:w="1984" w:type="dxa"/>
            <w:tcBorders>
              <w:top w:val="single" w:sz="4" w:space="0" w:color="auto"/>
            </w:tcBorders>
            <w:noWrap/>
          </w:tcPr>
          <w:p w14:paraId="518CAD83" w14:textId="77777777" w:rsidR="00514C5A" w:rsidRDefault="00514C5A">
            <w:pPr>
              <w:rPr>
                <w:rFonts w:ascii="Times New Roman" w:hAnsi="Times New Roman" w:cs="Times New Roman"/>
                <w:szCs w:val="21"/>
              </w:rPr>
            </w:pPr>
          </w:p>
        </w:tc>
        <w:tc>
          <w:tcPr>
            <w:tcW w:w="2977" w:type="dxa"/>
            <w:tcBorders>
              <w:top w:val="single" w:sz="4" w:space="0" w:color="auto"/>
            </w:tcBorders>
            <w:noWrap/>
          </w:tcPr>
          <w:p w14:paraId="1CE966A4" w14:textId="77777777" w:rsidR="00514C5A" w:rsidRDefault="00514C5A">
            <w:pPr>
              <w:rPr>
                <w:rFonts w:ascii="Times New Roman" w:hAnsi="Times New Roman" w:cs="Times New Roman"/>
                <w:szCs w:val="21"/>
              </w:rPr>
            </w:pPr>
          </w:p>
        </w:tc>
        <w:tc>
          <w:tcPr>
            <w:tcW w:w="1276" w:type="dxa"/>
            <w:tcBorders>
              <w:top w:val="single" w:sz="4" w:space="0" w:color="auto"/>
            </w:tcBorders>
            <w:noWrap/>
          </w:tcPr>
          <w:p w14:paraId="41135235" w14:textId="77777777" w:rsidR="00514C5A" w:rsidRDefault="00514C5A">
            <w:pPr>
              <w:rPr>
                <w:rFonts w:ascii="Times New Roman" w:hAnsi="Times New Roman" w:cs="Times New Roman"/>
                <w:szCs w:val="21"/>
                <w:vertAlign w:val="superscript"/>
              </w:rPr>
            </w:pPr>
          </w:p>
        </w:tc>
        <w:tc>
          <w:tcPr>
            <w:tcW w:w="2126" w:type="dxa"/>
            <w:tcBorders>
              <w:top w:val="single" w:sz="4" w:space="0" w:color="auto"/>
            </w:tcBorders>
            <w:noWrap/>
          </w:tcPr>
          <w:p w14:paraId="1D4590AD" w14:textId="77777777" w:rsidR="00514C5A" w:rsidRDefault="00514C5A">
            <w:pPr>
              <w:rPr>
                <w:rFonts w:ascii="Times New Roman" w:hAnsi="Times New Roman" w:cs="Times New Roman"/>
                <w:szCs w:val="21"/>
                <w:vertAlign w:val="superscript"/>
              </w:rPr>
            </w:pPr>
          </w:p>
        </w:tc>
        <w:tc>
          <w:tcPr>
            <w:tcW w:w="2410" w:type="dxa"/>
            <w:tcBorders>
              <w:top w:val="single" w:sz="4" w:space="0" w:color="auto"/>
            </w:tcBorders>
            <w:noWrap/>
          </w:tcPr>
          <w:p w14:paraId="10CBF306" w14:textId="77777777" w:rsidR="00514C5A" w:rsidRDefault="00514C5A">
            <w:pPr>
              <w:rPr>
                <w:rFonts w:ascii="Times New Roman" w:hAnsi="Times New Roman" w:cs="Times New Roman"/>
                <w:szCs w:val="21"/>
                <w:vertAlign w:val="superscript"/>
              </w:rPr>
            </w:pPr>
          </w:p>
        </w:tc>
      </w:tr>
      <w:tr w:rsidR="00514C5A" w14:paraId="60648440" w14:textId="77777777">
        <w:trPr>
          <w:trHeight w:val="280"/>
        </w:trPr>
        <w:tc>
          <w:tcPr>
            <w:tcW w:w="1980" w:type="dxa"/>
            <w:noWrap/>
          </w:tcPr>
          <w:p w14:paraId="0535691C"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I10</w:t>
            </w:r>
          </w:p>
        </w:tc>
        <w:tc>
          <w:tcPr>
            <w:tcW w:w="1984" w:type="dxa"/>
            <w:noWrap/>
          </w:tcPr>
          <w:p w14:paraId="6D0E0C98"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E87</w:t>
            </w:r>
          </w:p>
        </w:tc>
        <w:tc>
          <w:tcPr>
            <w:tcW w:w="2977" w:type="dxa"/>
            <w:noWrap/>
          </w:tcPr>
          <w:p w14:paraId="4F06109D"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Circulatory system disease</w:t>
            </w:r>
          </w:p>
        </w:tc>
        <w:tc>
          <w:tcPr>
            <w:tcW w:w="1276" w:type="dxa"/>
            <w:noWrap/>
          </w:tcPr>
          <w:p w14:paraId="36B8385E"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15</w:t>
            </w:r>
          </w:p>
        </w:tc>
        <w:tc>
          <w:tcPr>
            <w:tcW w:w="2126" w:type="dxa"/>
            <w:noWrap/>
          </w:tcPr>
          <w:p w14:paraId="5457461D"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12.56 (2.83-55.66)</w:t>
            </w:r>
          </w:p>
        </w:tc>
        <w:tc>
          <w:tcPr>
            <w:tcW w:w="2410" w:type="dxa"/>
            <w:noWrap/>
          </w:tcPr>
          <w:p w14:paraId="3329A9D1"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0.000866</w:t>
            </w:r>
          </w:p>
        </w:tc>
      </w:tr>
      <w:tr w:rsidR="00514C5A" w14:paraId="19A2BB54" w14:textId="77777777">
        <w:trPr>
          <w:trHeight w:val="285"/>
        </w:trPr>
        <w:tc>
          <w:tcPr>
            <w:tcW w:w="1980" w:type="dxa"/>
            <w:noWrap/>
          </w:tcPr>
          <w:p w14:paraId="0B32767A" w14:textId="77777777" w:rsidR="00514C5A" w:rsidRDefault="00000000">
            <w:pPr>
              <w:rPr>
                <w:rFonts w:ascii="Times New Roman" w:hAnsi="Times New Roman" w:cs="Times New Roman"/>
                <w:b/>
                <w:bCs/>
                <w:szCs w:val="21"/>
              </w:rPr>
            </w:pPr>
            <w:r>
              <w:rPr>
                <w:rFonts w:ascii="Times New Roman" w:hAnsi="Times New Roman" w:cs="Times New Roman"/>
                <w:b/>
                <w:bCs/>
                <w:szCs w:val="21"/>
              </w:rPr>
              <w:t>Male</w:t>
            </w:r>
          </w:p>
        </w:tc>
        <w:tc>
          <w:tcPr>
            <w:tcW w:w="1984" w:type="dxa"/>
            <w:noWrap/>
          </w:tcPr>
          <w:p w14:paraId="29F7D706" w14:textId="77777777" w:rsidR="00514C5A" w:rsidRDefault="00514C5A">
            <w:pPr>
              <w:rPr>
                <w:rFonts w:ascii="Times New Roman" w:hAnsi="Times New Roman" w:cs="Times New Roman"/>
                <w:szCs w:val="21"/>
              </w:rPr>
            </w:pPr>
          </w:p>
        </w:tc>
        <w:tc>
          <w:tcPr>
            <w:tcW w:w="2977" w:type="dxa"/>
            <w:noWrap/>
          </w:tcPr>
          <w:p w14:paraId="2400DD91" w14:textId="77777777" w:rsidR="00514C5A" w:rsidRDefault="00514C5A">
            <w:pPr>
              <w:rPr>
                <w:rFonts w:ascii="Times New Roman" w:hAnsi="Times New Roman" w:cs="Times New Roman"/>
                <w:szCs w:val="21"/>
              </w:rPr>
            </w:pPr>
          </w:p>
        </w:tc>
        <w:tc>
          <w:tcPr>
            <w:tcW w:w="1276" w:type="dxa"/>
            <w:noWrap/>
          </w:tcPr>
          <w:p w14:paraId="5040DC17" w14:textId="77777777" w:rsidR="00514C5A" w:rsidRDefault="00514C5A">
            <w:pPr>
              <w:rPr>
                <w:rFonts w:ascii="Times New Roman" w:hAnsi="Times New Roman" w:cs="Times New Roman"/>
                <w:szCs w:val="21"/>
                <w:vertAlign w:val="superscript"/>
              </w:rPr>
            </w:pPr>
          </w:p>
        </w:tc>
        <w:tc>
          <w:tcPr>
            <w:tcW w:w="2126" w:type="dxa"/>
            <w:noWrap/>
          </w:tcPr>
          <w:p w14:paraId="63484515" w14:textId="77777777" w:rsidR="00514C5A" w:rsidRDefault="00514C5A">
            <w:pPr>
              <w:rPr>
                <w:rFonts w:ascii="Times New Roman" w:hAnsi="Times New Roman" w:cs="Times New Roman"/>
                <w:szCs w:val="21"/>
                <w:vertAlign w:val="superscript"/>
              </w:rPr>
            </w:pPr>
          </w:p>
        </w:tc>
        <w:tc>
          <w:tcPr>
            <w:tcW w:w="2410" w:type="dxa"/>
            <w:noWrap/>
          </w:tcPr>
          <w:p w14:paraId="668F1197" w14:textId="77777777" w:rsidR="00514C5A" w:rsidRDefault="00514C5A">
            <w:pPr>
              <w:rPr>
                <w:rFonts w:ascii="Times New Roman" w:hAnsi="Times New Roman" w:cs="Times New Roman"/>
                <w:szCs w:val="21"/>
                <w:vertAlign w:val="superscript"/>
              </w:rPr>
            </w:pPr>
          </w:p>
        </w:tc>
      </w:tr>
      <w:tr w:rsidR="00514C5A" w14:paraId="07E241DF" w14:textId="77777777">
        <w:trPr>
          <w:trHeight w:val="280"/>
        </w:trPr>
        <w:tc>
          <w:tcPr>
            <w:tcW w:w="1980" w:type="dxa"/>
            <w:noWrap/>
          </w:tcPr>
          <w:p w14:paraId="12F94775"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I10</w:t>
            </w:r>
          </w:p>
        </w:tc>
        <w:tc>
          <w:tcPr>
            <w:tcW w:w="1984" w:type="dxa"/>
            <w:noWrap/>
          </w:tcPr>
          <w:p w14:paraId="003700FD"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J96</w:t>
            </w:r>
          </w:p>
        </w:tc>
        <w:tc>
          <w:tcPr>
            <w:tcW w:w="2977" w:type="dxa"/>
            <w:noWrap/>
          </w:tcPr>
          <w:p w14:paraId="592DA733"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Circulatory system disease</w:t>
            </w:r>
          </w:p>
        </w:tc>
        <w:tc>
          <w:tcPr>
            <w:tcW w:w="1276" w:type="dxa"/>
            <w:noWrap/>
          </w:tcPr>
          <w:p w14:paraId="47743FB2"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21</w:t>
            </w:r>
          </w:p>
        </w:tc>
        <w:tc>
          <w:tcPr>
            <w:tcW w:w="2126" w:type="dxa"/>
            <w:noWrap/>
          </w:tcPr>
          <w:p w14:paraId="51BC74AB"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12.9 (3.83-43.4)</w:t>
            </w:r>
          </w:p>
        </w:tc>
        <w:tc>
          <w:tcPr>
            <w:tcW w:w="2410" w:type="dxa"/>
            <w:noWrap/>
          </w:tcPr>
          <w:p w14:paraId="45D49844"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3.61E-05</w:t>
            </w:r>
          </w:p>
        </w:tc>
      </w:tr>
      <w:tr w:rsidR="00514C5A" w14:paraId="38B8FF75" w14:textId="77777777">
        <w:trPr>
          <w:trHeight w:val="280"/>
        </w:trPr>
        <w:tc>
          <w:tcPr>
            <w:tcW w:w="1980" w:type="dxa"/>
            <w:noWrap/>
          </w:tcPr>
          <w:p w14:paraId="0E05C156"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I10</w:t>
            </w:r>
          </w:p>
        </w:tc>
        <w:tc>
          <w:tcPr>
            <w:tcW w:w="1984" w:type="dxa"/>
            <w:noWrap/>
          </w:tcPr>
          <w:p w14:paraId="0DD6B1FF"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J90</w:t>
            </w:r>
          </w:p>
        </w:tc>
        <w:tc>
          <w:tcPr>
            <w:tcW w:w="2977" w:type="dxa"/>
            <w:noWrap/>
          </w:tcPr>
          <w:p w14:paraId="00774E7F"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Circulatory system disease</w:t>
            </w:r>
          </w:p>
        </w:tc>
        <w:tc>
          <w:tcPr>
            <w:tcW w:w="1276" w:type="dxa"/>
            <w:noWrap/>
          </w:tcPr>
          <w:p w14:paraId="7C0AFCDB"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22</w:t>
            </w:r>
          </w:p>
        </w:tc>
        <w:tc>
          <w:tcPr>
            <w:tcW w:w="2126" w:type="dxa"/>
            <w:noWrap/>
          </w:tcPr>
          <w:p w14:paraId="4C934988"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20.06 (4.7-85.63)</w:t>
            </w:r>
          </w:p>
        </w:tc>
        <w:tc>
          <w:tcPr>
            <w:tcW w:w="2410" w:type="dxa"/>
            <w:noWrap/>
          </w:tcPr>
          <w:p w14:paraId="4978C20B"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5.12E-05</w:t>
            </w:r>
          </w:p>
        </w:tc>
      </w:tr>
      <w:tr w:rsidR="00514C5A" w14:paraId="44CD7632" w14:textId="77777777">
        <w:trPr>
          <w:trHeight w:val="280"/>
        </w:trPr>
        <w:tc>
          <w:tcPr>
            <w:tcW w:w="1980" w:type="dxa"/>
            <w:noWrap/>
          </w:tcPr>
          <w:p w14:paraId="2C2CEEB7"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I10</w:t>
            </w:r>
          </w:p>
        </w:tc>
        <w:tc>
          <w:tcPr>
            <w:tcW w:w="1984" w:type="dxa"/>
            <w:noWrap/>
          </w:tcPr>
          <w:p w14:paraId="52CEB9B2"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I51</w:t>
            </w:r>
          </w:p>
        </w:tc>
        <w:tc>
          <w:tcPr>
            <w:tcW w:w="2977" w:type="dxa"/>
            <w:noWrap/>
          </w:tcPr>
          <w:p w14:paraId="5FB6CBFC"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Circulatory system disease</w:t>
            </w:r>
          </w:p>
        </w:tc>
        <w:tc>
          <w:tcPr>
            <w:tcW w:w="1276" w:type="dxa"/>
            <w:noWrap/>
          </w:tcPr>
          <w:p w14:paraId="02BC7916"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21</w:t>
            </w:r>
          </w:p>
        </w:tc>
        <w:tc>
          <w:tcPr>
            <w:tcW w:w="2126" w:type="dxa"/>
            <w:noWrap/>
          </w:tcPr>
          <w:p w14:paraId="137E021C"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20.52 (4.81-87.59)</w:t>
            </w:r>
          </w:p>
        </w:tc>
        <w:tc>
          <w:tcPr>
            <w:tcW w:w="2410" w:type="dxa"/>
            <w:noWrap/>
          </w:tcPr>
          <w:p w14:paraId="642399BB"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4.48E-05</w:t>
            </w:r>
          </w:p>
        </w:tc>
      </w:tr>
      <w:tr w:rsidR="00514C5A" w14:paraId="6D8D64E9" w14:textId="77777777">
        <w:trPr>
          <w:trHeight w:val="280"/>
        </w:trPr>
        <w:tc>
          <w:tcPr>
            <w:tcW w:w="1980" w:type="dxa"/>
            <w:noWrap/>
          </w:tcPr>
          <w:p w14:paraId="193C3F26"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J44</w:t>
            </w:r>
          </w:p>
        </w:tc>
        <w:tc>
          <w:tcPr>
            <w:tcW w:w="1984" w:type="dxa"/>
            <w:noWrap/>
          </w:tcPr>
          <w:p w14:paraId="374F4642"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J96</w:t>
            </w:r>
          </w:p>
        </w:tc>
        <w:tc>
          <w:tcPr>
            <w:tcW w:w="2977" w:type="dxa"/>
            <w:noWrap/>
          </w:tcPr>
          <w:p w14:paraId="77472751" w14:textId="77777777" w:rsidR="00514C5A" w:rsidRDefault="00000000">
            <w:pPr>
              <w:widowControl/>
              <w:jc w:val="left"/>
              <w:rPr>
                <w:rFonts w:ascii="Times New Roman" w:eastAsia="等线" w:hAnsi="Times New Roman" w:cs="Times New Roman"/>
                <w:color w:val="000000"/>
                <w:kern w:val="0"/>
                <w:sz w:val="22"/>
                <w14:ligatures w14:val="none"/>
              </w:rPr>
            </w:pPr>
            <w:bookmarkStart w:id="10" w:name="_Hlk193721464"/>
            <w:r>
              <w:rPr>
                <w:rFonts w:ascii="Times New Roman" w:eastAsia="等线" w:hAnsi="Times New Roman" w:cs="Times New Roman"/>
                <w:color w:val="000000"/>
                <w:kern w:val="0"/>
                <w:sz w:val="22"/>
                <w14:ligatures w14:val="none"/>
              </w:rPr>
              <w:t>Respiratory system</w:t>
            </w:r>
            <w:bookmarkEnd w:id="10"/>
            <w:r>
              <w:rPr>
                <w:rFonts w:ascii="Times New Roman" w:eastAsia="等线" w:hAnsi="Times New Roman" w:cs="Times New Roman"/>
                <w:color w:val="000000"/>
                <w:kern w:val="0"/>
                <w:sz w:val="22"/>
                <w14:ligatures w14:val="none"/>
              </w:rPr>
              <w:t xml:space="preserve"> disease</w:t>
            </w:r>
          </w:p>
        </w:tc>
        <w:tc>
          <w:tcPr>
            <w:tcW w:w="1276" w:type="dxa"/>
            <w:noWrap/>
          </w:tcPr>
          <w:p w14:paraId="7FBC4A5B"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17</w:t>
            </w:r>
          </w:p>
        </w:tc>
        <w:tc>
          <w:tcPr>
            <w:tcW w:w="2126" w:type="dxa"/>
            <w:noWrap/>
          </w:tcPr>
          <w:p w14:paraId="757D6FAE"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16.06 (3.7-69.64)</w:t>
            </w:r>
          </w:p>
        </w:tc>
        <w:tc>
          <w:tcPr>
            <w:tcW w:w="2410" w:type="dxa"/>
            <w:noWrap/>
          </w:tcPr>
          <w:p w14:paraId="68325255"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0.000208</w:t>
            </w:r>
          </w:p>
        </w:tc>
      </w:tr>
      <w:tr w:rsidR="00514C5A" w14:paraId="35E587D8" w14:textId="77777777">
        <w:trPr>
          <w:trHeight w:val="280"/>
        </w:trPr>
        <w:tc>
          <w:tcPr>
            <w:tcW w:w="1980" w:type="dxa"/>
            <w:noWrap/>
          </w:tcPr>
          <w:p w14:paraId="64653D45"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J44</w:t>
            </w:r>
          </w:p>
        </w:tc>
        <w:tc>
          <w:tcPr>
            <w:tcW w:w="1984" w:type="dxa"/>
            <w:noWrap/>
          </w:tcPr>
          <w:p w14:paraId="1AEC7F5F"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E87</w:t>
            </w:r>
          </w:p>
        </w:tc>
        <w:tc>
          <w:tcPr>
            <w:tcW w:w="2977" w:type="dxa"/>
            <w:noWrap/>
          </w:tcPr>
          <w:p w14:paraId="7DDF2A49"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Respiratory system disease</w:t>
            </w:r>
          </w:p>
        </w:tc>
        <w:tc>
          <w:tcPr>
            <w:tcW w:w="1276" w:type="dxa"/>
            <w:noWrap/>
          </w:tcPr>
          <w:p w14:paraId="75663D5C"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22</w:t>
            </w:r>
          </w:p>
        </w:tc>
        <w:tc>
          <w:tcPr>
            <w:tcW w:w="2126" w:type="dxa"/>
            <w:noWrap/>
          </w:tcPr>
          <w:p w14:paraId="6E4CE296"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5.52 (2.34-13.02)</w:t>
            </w:r>
          </w:p>
        </w:tc>
        <w:tc>
          <w:tcPr>
            <w:tcW w:w="2410" w:type="dxa"/>
            <w:noWrap/>
          </w:tcPr>
          <w:p w14:paraId="169D918D"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9.76E-05</w:t>
            </w:r>
          </w:p>
        </w:tc>
      </w:tr>
      <w:tr w:rsidR="00514C5A" w14:paraId="284F71C9" w14:textId="77777777">
        <w:trPr>
          <w:trHeight w:val="280"/>
        </w:trPr>
        <w:tc>
          <w:tcPr>
            <w:tcW w:w="1980" w:type="dxa"/>
            <w:noWrap/>
          </w:tcPr>
          <w:p w14:paraId="41993718"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I50</w:t>
            </w:r>
          </w:p>
        </w:tc>
        <w:tc>
          <w:tcPr>
            <w:tcW w:w="1984" w:type="dxa"/>
            <w:noWrap/>
          </w:tcPr>
          <w:p w14:paraId="2DE37474"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J96</w:t>
            </w:r>
          </w:p>
        </w:tc>
        <w:tc>
          <w:tcPr>
            <w:tcW w:w="2977" w:type="dxa"/>
            <w:noWrap/>
          </w:tcPr>
          <w:p w14:paraId="09F74CBA"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Respiratory system disease</w:t>
            </w:r>
          </w:p>
        </w:tc>
        <w:tc>
          <w:tcPr>
            <w:tcW w:w="1276" w:type="dxa"/>
            <w:noWrap/>
          </w:tcPr>
          <w:p w14:paraId="6F473317"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14</w:t>
            </w:r>
          </w:p>
        </w:tc>
        <w:tc>
          <w:tcPr>
            <w:tcW w:w="2126" w:type="dxa"/>
            <w:noWrap/>
          </w:tcPr>
          <w:p w14:paraId="197FEA0D"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5.43 (1.95-15.1)</w:t>
            </w:r>
          </w:p>
        </w:tc>
        <w:tc>
          <w:tcPr>
            <w:tcW w:w="2410" w:type="dxa"/>
            <w:noWrap/>
          </w:tcPr>
          <w:p w14:paraId="5B42AF64"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0.001185</w:t>
            </w:r>
          </w:p>
        </w:tc>
      </w:tr>
      <w:tr w:rsidR="00514C5A" w14:paraId="5DBF115E" w14:textId="77777777">
        <w:trPr>
          <w:trHeight w:val="280"/>
        </w:trPr>
        <w:tc>
          <w:tcPr>
            <w:tcW w:w="1980" w:type="dxa"/>
            <w:noWrap/>
          </w:tcPr>
          <w:p w14:paraId="0ACCF96D"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I10</w:t>
            </w:r>
          </w:p>
        </w:tc>
        <w:tc>
          <w:tcPr>
            <w:tcW w:w="1984" w:type="dxa"/>
            <w:noWrap/>
          </w:tcPr>
          <w:p w14:paraId="7489700F"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E86</w:t>
            </w:r>
          </w:p>
        </w:tc>
        <w:tc>
          <w:tcPr>
            <w:tcW w:w="2977" w:type="dxa"/>
            <w:noWrap/>
          </w:tcPr>
          <w:p w14:paraId="579CE8C2"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Respiratory system disease</w:t>
            </w:r>
          </w:p>
        </w:tc>
        <w:tc>
          <w:tcPr>
            <w:tcW w:w="1276" w:type="dxa"/>
            <w:noWrap/>
          </w:tcPr>
          <w:p w14:paraId="399A3750"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21</w:t>
            </w:r>
          </w:p>
        </w:tc>
        <w:tc>
          <w:tcPr>
            <w:tcW w:w="2126" w:type="dxa"/>
            <w:noWrap/>
          </w:tcPr>
          <w:p w14:paraId="6C48D3EC" w14:textId="77777777" w:rsidR="00514C5A" w:rsidRDefault="00000000">
            <w:pPr>
              <w:widowControl/>
              <w:jc w:val="lef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41.02 (5.52-305.14)</w:t>
            </w:r>
          </w:p>
        </w:tc>
        <w:tc>
          <w:tcPr>
            <w:tcW w:w="2410" w:type="dxa"/>
            <w:noWrap/>
          </w:tcPr>
          <w:p w14:paraId="40F6F919" w14:textId="77777777" w:rsidR="00514C5A" w:rsidRDefault="00000000">
            <w:pPr>
              <w:widowControl/>
              <w:jc w:val="right"/>
              <w:rPr>
                <w:rFonts w:ascii="Times New Roman" w:eastAsia="等线" w:hAnsi="Times New Roman" w:cs="Times New Roman"/>
                <w:color w:val="000000"/>
                <w:kern w:val="0"/>
                <w:sz w:val="22"/>
                <w14:ligatures w14:val="none"/>
              </w:rPr>
            </w:pPr>
            <w:r>
              <w:rPr>
                <w:rFonts w:ascii="Times New Roman" w:eastAsia="等线" w:hAnsi="Times New Roman" w:cs="Times New Roman"/>
                <w:color w:val="000000"/>
                <w:kern w:val="0"/>
                <w:sz w:val="22"/>
                <w14:ligatures w14:val="none"/>
              </w:rPr>
              <w:t>0.000286</w:t>
            </w:r>
          </w:p>
        </w:tc>
      </w:tr>
    </w:tbl>
    <w:p w14:paraId="060A2276" w14:textId="77777777" w:rsidR="00514C5A" w:rsidRDefault="00000000">
      <w:pPr>
        <w:rPr>
          <w:rFonts w:ascii="Times New Roman" w:hAnsi="Times New Roman" w:cs="Times New Roman"/>
          <w:szCs w:val="21"/>
        </w:rPr>
      </w:pPr>
      <w:r>
        <w:rPr>
          <w:rFonts w:ascii="Times New Roman" w:hAnsi="Times New Roman" w:cs="Times New Roman"/>
          <w:szCs w:val="21"/>
          <w:vertAlign w:val="superscript"/>
        </w:rPr>
        <w:t xml:space="preserve">a </w:t>
      </w:r>
      <w:r>
        <w:rPr>
          <w:rFonts w:ascii="Times New Roman" w:hAnsi="Times New Roman" w:cs="Times New Roman"/>
          <w:szCs w:val="21"/>
        </w:rPr>
        <w:t xml:space="preserve">Number of </w:t>
      </w:r>
      <w:r>
        <w:rPr>
          <w:rFonts w:ascii="Times New Roman" w:hAnsi="Times New Roman" w:cs="Times New Roman" w:hint="eastAsia"/>
          <w:szCs w:val="21"/>
        </w:rPr>
        <w:t>female and male sepsis patients</w:t>
      </w:r>
      <w:r>
        <w:rPr>
          <w:rFonts w:ascii="Times New Roman" w:hAnsi="Times New Roman" w:cs="Times New Roman"/>
          <w:szCs w:val="21"/>
        </w:rPr>
        <w:t xml:space="preserve"> having </w:t>
      </w:r>
      <w:r>
        <w:rPr>
          <w:rFonts w:ascii="Times New Roman" w:hAnsi="Times New Roman" w:cs="Times New Roman" w:hint="eastAsia"/>
          <w:szCs w:val="21"/>
        </w:rPr>
        <w:t>D1</w:t>
      </w:r>
      <w:r>
        <w:rPr>
          <w:rFonts w:ascii="等线" w:eastAsia="等线" w:hAnsi="等线" w:cs="Times New Roman" w:hint="eastAsia"/>
          <w:szCs w:val="21"/>
        </w:rPr>
        <w:t>→</w:t>
      </w:r>
      <w:r>
        <w:rPr>
          <w:rFonts w:ascii="Times New Roman" w:hAnsi="Times New Roman" w:cs="Times New Roman" w:hint="eastAsia"/>
          <w:szCs w:val="21"/>
        </w:rPr>
        <w:t>D2</w:t>
      </w:r>
      <w:r>
        <w:rPr>
          <w:rFonts w:ascii="等线" w:eastAsia="等线" w:hAnsi="等线" w:cs="Times New Roman" w:hint="eastAsia"/>
          <w:szCs w:val="21"/>
        </w:rPr>
        <w:t>→</w:t>
      </w:r>
      <w:r>
        <w:rPr>
          <w:rFonts w:ascii="Times New Roman" w:hAnsi="Times New Roman" w:cs="Times New Roman" w:hint="eastAsia"/>
          <w:szCs w:val="21"/>
        </w:rPr>
        <w:t>death pairs.</w:t>
      </w:r>
    </w:p>
    <w:p w14:paraId="4DD8BE24" w14:textId="77777777" w:rsidR="00514C5A" w:rsidRDefault="00000000">
      <w:pPr>
        <w:rPr>
          <w:rFonts w:ascii="Times New Roman" w:hAnsi="Times New Roman" w:cs="Times New Roman"/>
          <w:szCs w:val="21"/>
        </w:rPr>
      </w:pPr>
      <w:r>
        <w:rPr>
          <w:rFonts w:ascii="Times New Roman" w:hAnsi="Times New Roman" w:cs="Times New Roman"/>
          <w:szCs w:val="21"/>
          <w:vertAlign w:val="superscript"/>
        </w:rPr>
        <w:t>b</w:t>
      </w:r>
      <w:r>
        <w:rPr>
          <w:rFonts w:ascii="Times New Roman" w:hAnsi="Times New Roman" w:cs="Times New Roman"/>
          <w:szCs w:val="21"/>
        </w:rPr>
        <w:t xml:space="preserve"> </w:t>
      </w:r>
      <w:r>
        <w:rPr>
          <w:rFonts w:ascii="Times New Roman" w:hAnsi="Times New Roman" w:cs="Times New Roman"/>
          <w:kern w:val="0"/>
          <w:szCs w:val="21"/>
        </w:rPr>
        <w:t>Odds ratio with 95% confidence intervals</w:t>
      </w:r>
      <w:r>
        <w:rPr>
          <w:rFonts w:ascii="Times New Roman" w:hAnsi="Times New Roman" w:cs="Times New Roman"/>
          <w:szCs w:val="21"/>
        </w:rPr>
        <w:t xml:space="preserve"> of D2 diagnosis after D1 diagnosis in </w:t>
      </w:r>
      <w:r>
        <w:rPr>
          <w:rFonts w:ascii="Times New Roman" w:hAnsi="Times New Roman" w:cs="Times New Roman" w:hint="eastAsia"/>
          <w:szCs w:val="21"/>
        </w:rPr>
        <w:t xml:space="preserve">female and male </w:t>
      </w:r>
      <w:r>
        <w:rPr>
          <w:rFonts w:ascii="Times New Roman" w:hAnsi="Times New Roman" w:cs="Times New Roman"/>
          <w:szCs w:val="21"/>
        </w:rPr>
        <w:t>sepsis patients.</w:t>
      </w:r>
    </w:p>
    <w:p w14:paraId="0F034A8A" w14:textId="77777777" w:rsidR="00514C5A" w:rsidRDefault="00000000">
      <w:pPr>
        <w:rPr>
          <w:rFonts w:ascii="Times New Roman" w:hAnsi="Times New Roman" w:cs="Times New Roman"/>
          <w:szCs w:val="21"/>
        </w:rPr>
      </w:pPr>
      <w:r>
        <w:rPr>
          <w:rFonts w:ascii="Times New Roman" w:hAnsi="Times New Roman" w:cs="Times New Roman"/>
          <w:szCs w:val="21"/>
          <w:vertAlign w:val="superscript"/>
        </w:rPr>
        <w:t xml:space="preserve">c </w:t>
      </w:r>
      <w:r>
        <w:rPr>
          <w:rFonts w:ascii="Times New Roman" w:hAnsi="Times New Roman" w:cs="Times New Roman"/>
          <w:kern w:val="0"/>
          <w:szCs w:val="21"/>
        </w:rPr>
        <w:t>Odds ratio with 95% confidence intervals</w:t>
      </w:r>
      <w:r>
        <w:rPr>
          <w:rFonts w:ascii="Times New Roman" w:hAnsi="Times New Roman" w:cs="Times New Roman"/>
          <w:szCs w:val="21"/>
        </w:rPr>
        <w:t xml:space="preserve"> of specific cause of death after D</w:t>
      </w:r>
      <w:r>
        <w:rPr>
          <w:rFonts w:ascii="Times New Roman" w:hAnsi="Times New Roman" w:cs="Times New Roman" w:hint="eastAsia"/>
          <w:szCs w:val="21"/>
        </w:rPr>
        <w:t>2</w:t>
      </w:r>
      <w:r>
        <w:rPr>
          <w:rFonts w:ascii="Times New Roman" w:hAnsi="Times New Roman" w:cs="Times New Roman"/>
          <w:szCs w:val="21"/>
        </w:rPr>
        <w:t xml:space="preserve"> diagnosis in </w:t>
      </w:r>
      <w:r>
        <w:rPr>
          <w:rFonts w:ascii="Times New Roman" w:hAnsi="Times New Roman" w:cs="Times New Roman" w:hint="eastAsia"/>
          <w:szCs w:val="21"/>
        </w:rPr>
        <w:t xml:space="preserve">female and male </w:t>
      </w:r>
      <w:r>
        <w:rPr>
          <w:rFonts w:ascii="Times New Roman" w:hAnsi="Times New Roman" w:cs="Times New Roman"/>
          <w:szCs w:val="21"/>
        </w:rPr>
        <w:t>sepsis patients.</w:t>
      </w:r>
    </w:p>
    <w:p w14:paraId="0C4F5359" w14:textId="77777777" w:rsidR="00514C5A" w:rsidRDefault="00514C5A">
      <w:pPr>
        <w:rPr>
          <w:rFonts w:hint="eastAsia"/>
        </w:rPr>
        <w:sectPr w:rsidR="00514C5A">
          <w:pgSz w:w="16838" w:h="11906" w:orient="landscape"/>
          <w:pgMar w:top="1800" w:right="1440" w:bottom="1800" w:left="1440" w:header="851" w:footer="992" w:gutter="0"/>
          <w:cols w:space="425"/>
          <w:docGrid w:type="lines" w:linePitch="312"/>
        </w:sectPr>
      </w:pPr>
    </w:p>
    <w:p w14:paraId="5A3D2E2F" w14:textId="77777777" w:rsidR="00514C5A" w:rsidRDefault="00000000">
      <w:pPr>
        <w:rPr>
          <w:rFonts w:ascii="Times New Roman" w:hAnsi="Times New Roman" w:cs="Times New Roman"/>
        </w:rPr>
      </w:pPr>
      <w:r>
        <w:rPr>
          <w:rFonts w:ascii="Times New Roman" w:hAnsi="Times New Roman" w:cs="Times New Roman"/>
        </w:rPr>
        <w:lastRenderedPageBreak/>
        <w:t>Table S</w:t>
      </w:r>
      <w:r>
        <w:rPr>
          <w:rFonts w:ascii="Times New Roman" w:hAnsi="Times New Roman" w:cs="Times New Roman" w:hint="eastAsia"/>
        </w:rPr>
        <w:t>10</w:t>
      </w:r>
      <w:r>
        <w:rPr>
          <w:rFonts w:ascii="Times New Roman" w:hAnsi="Times New Roman" w:cs="Times New Roman"/>
        </w:rPr>
        <w:t xml:space="preserve">. Significant PheWAS results </w:t>
      </w:r>
      <w:r>
        <w:rPr>
          <w:rFonts w:ascii="Times New Roman" w:hAnsi="Times New Roman" w:cs="Times New Roman" w:hint="eastAsia"/>
        </w:rPr>
        <w:t xml:space="preserve">in </w:t>
      </w:r>
      <w:r>
        <w:rPr>
          <w:rFonts w:ascii="Times New Roman" w:hAnsi="Times New Roman" w:cs="Times New Roman"/>
        </w:rPr>
        <w:t>young</w:t>
      </w:r>
      <w:r>
        <w:rPr>
          <w:rFonts w:ascii="Times New Roman" w:hAnsi="Times New Roman" w:cs="Times New Roman" w:hint="eastAsia"/>
        </w:rPr>
        <w:t>er and older individuals.</w:t>
      </w:r>
    </w:p>
    <w:tbl>
      <w:tblPr>
        <w:tblStyle w:val="ab"/>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7"/>
        <w:gridCol w:w="6712"/>
        <w:gridCol w:w="1121"/>
        <w:gridCol w:w="2099"/>
        <w:gridCol w:w="1539"/>
      </w:tblGrid>
      <w:tr w:rsidR="00514C5A" w14:paraId="35C25789" w14:textId="77777777">
        <w:trPr>
          <w:trHeight w:val="280"/>
        </w:trPr>
        <w:tc>
          <w:tcPr>
            <w:tcW w:w="2518" w:type="dxa"/>
            <w:tcBorders>
              <w:top w:val="single" w:sz="4" w:space="0" w:color="auto"/>
              <w:bottom w:val="single" w:sz="4" w:space="0" w:color="auto"/>
            </w:tcBorders>
            <w:noWrap/>
          </w:tcPr>
          <w:p w14:paraId="7821AB65" w14:textId="77777777" w:rsidR="00514C5A" w:rsidRDefault="00000000">
            <w:pPr>
              <w:jc w:val="center"/>
              <w:rPr>
                <w:rFonts w:ascii="Times New Roman" w:hAnsi="Times New Roman" w:cs="Times New Roman"/>
                <w:szCs w:val="21"/>
              </w:rPr>
            </w:pPr>
            <w:r>
              <w:rPr>
                <w:rFonts w:ascii="Times New Roman" w:hAnsi="Times New Roman" w:cs="Times New Roman"/>
                <w:szCs w:val="21"/>
              </w:rPr>
              <w:t>Combined ICD-10 code</w:t>
            </w:r>
          </w:p>
        </w:tc>
        <w:tc>
          <w:tcPr>
            <w:tcW w:w="6804" w:type="dxa"/>
            <w:tcBorders>
              <w:top w:val="single" w:sz="4" w:space="0" w:color="auto"/>
              <w:bottom w:val="single" w:sz="4" w:space="0" w:color="auto"/>
            </w:tcBorders>
            <w:noWrap/>
          </w:tcPr>
          <w:p w14:paraId="3EB9383A" w14:textId="77777777" w:rsidR="00514C5A" w:rsidRDefault="00000000">
            <w:pPr>
              <w:rPr>
                <w:rFonts w:ascii="Times New Roman" w:hAnsi="Times New Roman" w:cs="Times New Roman"/>
                <w:szCs w:val="21"/>
              </w:rPr>
            </w:pPr>
            <w:r>
              <w:rPr>
                <w:rFonts w:ascii="Times New Roman" w:hAnsi="Times New Roman" w:cs="Times New Roman"/>
                <w:szCs w:val="21"/>
              </w:rPr>
              <w:t>Disease description</w:t>
            </w:r>
          </w:p>
        </w:tc>
        <w:tc>
          <w:tcPr>
            <w:tcW w:w="1134" w:type="dxa"/>
            <w:tcBorders>
              <w:top w:val="single" w:sz="4" w:space="0" w:color="auto"/>
              <w:bottom w:val="single" w:sz="4" w:space="0" w:color="auto"/>
            </w:tcBorders>
            <w:noWrap/>
          </w:tcPr>
          <w:p w14:paraId="62AEF0B2" w14:textId="77777777" w:rsidR="00514C5A" w:rsidRDefault="00000000">
            <w:pPr>
              <w:jc w:val="center"/>
              <w:rPr>
                <w:rFonts w:ascii="Times New Roman" w:hAnsi="Times New Roman" w:cs="Times New Roman"/>
                <w:szCs w:val="21"/>
              </w:rPr>
            </w:pPr>
            <w:r>
              <w:rPr>
                <w:rFonts w:ascii="Times New Roman" w:hAnsi="Times New Roman" w:cs="Times New Roman"/>
                <w:szCs w:val="21"/>
              </w:rPr>
              <w:t>Number</w:t>
            </w:r>
            <w:r>
              <w:rPr>
                <w:rFonts w:ascii="Times New Roman" w:hAnsi="Times New Roman" w:cs="Times New Roman"/>
                <w:szCs w:val="21"/>
                <w:vertAlign w:val="superscript"/>
              </w:rPr>
              <w:t xml:space="preserve"> a</w:t>
            </w:r>
          </w:p>
        </w:tc>
        <w:tc>
          <w:tcPr>
            <w:tcW w:w="2126" w:type="dxa"/>
            <w:tcBorders>
              <w:top w:val="single" w:sz="4" w:space="0" w:color="auto"/>
              <w:bottom w:val="single" w:sz="4" w:space="0" w:color="auto"/>
            </w:tcBorders>
            <w:noWrap/>
          </w:tcPr>
          <w:p w14:paraId="6C54BE85" w14:textId="77777777" w:rsidR="00514C5A" w:rsidRDefault="00000000">
            <w:pPr>
              <w:jc w:val="center"/>
              <w:rPr>
                <w:rFonts w:ascii="Times New Roman" w:hAnsi="Times New Roman" w:cs="Times New Roman"/>
                <w:szCs w:val="21"/>
              </w:rPr>
            </w:pPr>
            <w:r>
              <w:rPr>
                <w:rFonts w:ascii="Times New Roman" w:hAnsi="Times New Roman" w:cs="Times New Roman"/>
                <w:szCs w:val="21"/>
              </w:rPr>
              <w:t xml:space="preserve">HR (95%CI) </w:t>
            </w:r>
            <w:r>
              <w:rPr>
                <w:rFonts w:ascii="Times New Roman" w:hAnsi="Times New Roman" w:cs="Times New Roman"/>
                <w:szCs w:val="21"/>
                <w:vertAlign w:val="superscript"/>
              </w:rPr>
              <w:t>b</w:t>
            </w:r>
          </w:p>
        </w:tc>
        <w:tc>
          <w:tcPr>
            <w:tcW w:w="1558" w:type="dxa"/>
            <w:tcBorders>
              <w:top w:val="single" w:sz="4" w:space="0" w:color="auto"/>
              <w:bottom w:val="single" w:sz="4" w:space="0" w:color="auto"/>
            </w:tcBorders>
            <w:noWrap/>
          </w:tcPr>
          <w:p w14:paraId="0A1DD6B3" w14:textId="77777777" w:rsidR="00514C5A" w:rsidRDefault="00000000">
            <w:pPr>
              <w:jc w:val="center"/>
              <w:rPr>
                <w:rFonts w:ascii="Times New Roman" w:hAnsi="Times New Roman" w:cs="Times New Roman"/>
                <w:szCs w:val="21"/>
              </w:rPr>
            </w:pPr>
            <w:r>
              <w:rPr>
                <w:rFonts w:ascii="Times New Roman" w:hAnsi="Times New Roman" w:cs="Times New Roman"/>
                <w:szCs w:val="21"/>
              </w:rPr>
              <w:t>P value</w:t>
            </w:r>
          </w:p>
        </w:tc>
      </w:tr>
      <w:tr w:rsidR="00514C5A" w14:paraId="030BA364" w14:textId="77777777">
        <w:trPr>
          <w:trHeight w:val="280"/>
        </w:trPr>
        <w:tc>
          <w:tcPr>
            <w:tcW w:w="14140" w:type="dxa"/>
            <w:gridSpan w:val="5"/>
            <w:tcBorders>
              <w:top w:val="single" w:sz="4" w:space="0" w:color="auto"/>
            </w:tcBorders>
            <w:noWrap/>
          </w:tcPr>
          <w:p w14:paraId="7BA4F9AF" w14:textId="77777777" w:rsidR="00514C5A" w:rsidRDefault="00000000">
            <w:pPr>
              <w:jc w:val="left"/>
              <w:rPr>
                <w:rFonts w:ascii="Times New Roman" w:hAnsi="Times New Roman" w:cs="Times New Roman"/>
                <w:szCs w:val="21"/>
              </w:rPr>
            </w:pPr>
            <w:r>
              <w:rPr>
                <w:rFonts w:ascii="Times New Roman" w:hAnsi="Times New Roman" w:cs="Times New Roman" w:hint="eastAsia"/>
                <w:b/>
                <w:bCs/>
              </w:rPr>
              <w:t xml:space="preserve">Younger sepsis patients (aged </w:t>
            </w:r>
            <w:r>
              <w:rPr>
                <w:rFonts w:ascii="等线" w:eastAsia="等线" w:hAnsi="等线" w:cs="Times New Roman" w:hint="eastAsia"/>
                <w:b/>
                <w:bCs/>
              </w:rPr>
              <w:t>≤</w:t>
            </w:r>
            <w:r>
              <w:rPr>
                <w:rFonts w:ascii="Times New Roman" w:hAnsi="Times New Roman" w:cs="Times New Roman" w:hint="eastAsia"/>
                <w:b/>
                <w:bCs/>
              </w:rPr>
              <w:t xml:space="preserve"> 66.96)</w:t>
            </w:r>
          </w:p>
        </w:tc>
      </w:tr>
      <w:tr w:rsidR="00514C5A" w14:paraId="03407390" w14:textId="77777777">
        <w:trPr>
          <w:trHeight w:val="280"/>
        </w:trPr>
        <w:tc>
          <w:tcPr>
            <w:tcW w:w="2518" w:type="dxa"/>
            <w:noWrap/>
          </w:tcPr>
          <w:p w14:paraId="7087EDB2" w14:textId="77777777" w:rsidR="00514C5A" w:rsidRDefault="00000000">
            <w:pPr>
              <w:jc w:val="center"/>
              <w:rPr>
                <w:rFonts w:ascii="Times New Roman" w:hAnsi="Times New Roman" w:cs="Times New Roman"/>
                <w:szCs w:val="21"/>
              </w:rPr>
            </w:pPr>
            <w:r>
              <w:rPr>
                <w:rFonts w:ascii="Times New Roman" w:hAnsi="Times New Roman" w:cs="Times New Roman"/>
                <w:szCs w:val="21"/>
              </w:rPr>
              <w:t>A09</w:t>
            </w:r>
          </w:p>
        </w:tc>
        <w:tc>
          <w:tcPr>
            <w:tcW w:w="6804" w:type="dxa"/>
            <w:noWrap/>
          </w:tcPr>
          <w:p w14:paraId="29B6B29D" w14:textId="77777777" w:rsidR="00514C5A" w:rsidRDefault="00000000">
            <w:pPr>
              <w:rPr>
                <w:rFonts w:ascii="Times New Roman" w:hAnsi="Times New Roman" w:cs="Times New Roman"/>
                <w:szCs w:val="21"/>
              </w:rPr>
            </w:pPr>
            <w:r>
              <w:rPr>
                <w:rFonts w:ascii="Times New Roman" w:hAnsi="Times New Roman" w:cs="Times New Roman"/>
                <w:szCs w:val="21"/>
              </w:rPr>
              <w:t>Infectious gastroenteritis and colitis</w:t>
            </w:r>
          </w:p>
        </w:tc>
        <w:tc>
          <w:tcPr>
            <w:tcW w:w="1134" w:type="dxa"/>
            <w:noWrap/>
          </w:tcPr>
          <w:p w14:paraId="60EEFFA2" w14:textId="77777777" w:rsidR="00514C5A" w:rsidRDefault="00000000">
            <w:pPr>
              <w:jc w:val="center"/>
              <w:rPr>
                <w:rFonts w:ascii="Times New Roman" w:hAnsi="Times New Roman" w:cs="Times New Roman"/>
                <w:szCs w:val="21"/>
              </w:rPr>
            </w:pPr>
            <w:r>
              <w:rPr>
                <w:rFonts w:ascii="Times New Roman" w:hAnsi="Times New Roman" w:cs="Times New Roman"/>
                <w:szCs w:val="21"/>
              </w:rPr>
              <w:t>333</w:t>
            </w:r>
          </w:p>
        </w:tc>
        <w:tc>
          <w:tcPr>
            <w:tcW w:w="2126" w:type="dxa"/>
            <w:noWrap/>
          </w:tcPr>
          <w:p w14:paraId="4BD1D872" w14:textId="77777777" w:rsidR="00514C5A" w:rsidRDefault="00000000">
            <w:pPr>
              <w:jc w:val="center"/>
              <w:rPr>
                <w:rFonts w:ascii="Times New Roman" w:hAnsi="Times New Roman" w:cs="Times New Roman"/>
                <w:szCs w:val="21"/>
              </w:rPr>
            </w:pPr>
            <w:r>
              <w:rPr>
                <w:rFonts w:ascii="Times New Roman" w:hAnsi="Times New Roman" w:cs="Times New Roman"/>
                <w:szCs w:val="21"/>
              </w:rPr>
              <w:t>4.91 (4.3-5.6)</w:t>
            </w:r>
          </w:p>
        </w:tc>
        <w:tc>
          <w:tcPr>
            <w:tcW w:w="1558" w:type="dxa"/>
            <w:noWrap/>
          </w:tcPr>
          <w:p w14:paraId="4C696B26" w14:textId="77777777" w:rsidR="00514C5A" w:rsidRDefault="00000000">
            <w:pPr>
              <w:jc w:val="center"/>
              <w:rPr>
                <w:rFonts w:ascii="Times New Roman" w:hAnsi="Times New Roman" w:cs="Times New Roman"/>
                <w:szCs w:val="21"/>
              </w:rPr>
            </w:pPr>
            <w:r>
              <w:rPr>
                <w:rFonts w:ascii="Times New Roman" w:hAnsi="Times New Roman" w:cs="Times New Roman"/>
                <w:szCs w:val="21"/>
              </w:rPr>
              <w:t>1.83E-123</w:t>
            </w:r>
          </w:p>
        </w:tc>
      </w:tr>
      <w:tr w:rsidR="00514C5A" w14:paraId="3F32D6C5" w14:textId="77777777">
        <w:trPr>
          <w:trHeight w:val="280"/>
        </w:trPr>
        <w:tc>
          <w:tcPr>
            <w:tcW w:w="2518" w:type="dxa"/>
            <w:noWrap/>
          </w:tcPr>
          <w:p w14:paraId="5A9E1E39" w14:textId="77777777" w:rsidR="00514C5A" w:rsidRDefault="00000000">
            <w:pPr>
              <w:jc w:val="center"/>
              <w:rPr>
                <w:rFonts w:ascii="Times New Roman" w:hAnsi="Times New Roman" w:cs="Times New Roman"/>
                <w:szCs w:val="21"/>
              </w:rPr>
            </w:pPr>
            <w:r>
              <w:rPr>
                <w:rFonts w:ascii="Times New Roman" w:hAnsi="Times New Roman" w:cs="Times New Roman"/>
                <w:szCs w:val="21"/>
              </w:rPr>
              <w:t>B49</w:t>
            </w:r>
          </w:p>
        </w:tc>
        <w:tc>
          <w:tcPr>
            <w:tcW w:w="6804" w:type="dxa"/>
            <w:noWrap/>
          </w:tcPr>
          <w:p w14:paraId="7EFA526A" w14:textId="77777777" w:rsidR="00514C5A" w:rsidRDefault="00000000">
            <w:pPr>
              <w:rPr>
                <w:rFonts w:ascii="Times New Roman" w:hAnsi="Times New Roman" w:cs="Times New Roman"/>
                <w:szCs w:val="21"/>
              </w:rPr>
            </w:pPr>
            <w:r>
              <w:rPr>
                <w:rFonts w:ascii="Times New Roman" w:hAnsi="Times New Roman" w:cs="Times New Roman"/>
                <w:szCs w:val="21"/>
              </w:rPr>
              <w:t>Mycoses</w:t>
            </w:r>
          </w:p>
        </w:tc>
        <w:tc>
          <w:tcPr>
            <w:tcW w:w="1134" w:type="dxa"/>
            <w:noWrap/>
          </w:tcPr>
          <w:p w14:paraId="643897F4" w14:textId="77777777" w:rsidR="00514C5A" w:rsidRDefault="00000000">
            <w:pPr>
              <w:jc w:val="center"/>
              <w:rPr>
                <w:rFonts w:ascii="Times New Roman" w:hAnsi="Times New Roman" w:cs="Times New Roman"/>
                <w:szCs w:val="21"/>
              </w:rPr>
            </w:pPr>
            <w:r>
              <w:rPr>
                <w:rFonts w:ascii="Times New Roman" w:hAnsi="Times New Roman" w:cs="Times New Roman"/>
                <w:szCs w:val="21"/>
              </w:rPr>
              <w:t>118</w:t>
            </w:r>
          </w:p>
        </w:tc>
        <w:tc>
          <w:tcPr>
            <w:tcW w:w="2126" w:type="dxa"/>
            <w:noWrap/>
          </w:tcPr>
          <w:p w14:paraId="6A2A57C3" w14:textId="77777777" w:rsidR="00514C5A" w:rsidRDefault="00000000">
            <w:pPr>
              <w:jc w:val="center"/>
              <w:rPr>
                <w:rFonts w:ascii="Times New Roman" w:hAnsi="Times New Roman" w:cs="Times New Roman"/>
                <w:szCs w:val="21"/>
              </w:rPr>
            </w:pPr>
            <w:r>
              <w:rPr>
                <w:rFonts w:ascii="Times New Roman" w:hAnsi="Times New Roman" w:cs="Times New Roman"/>
                <w:szCs w:val="21"/>
              </w:rPr>
              <w:t>11.8 (9.02-15.42)</w:t>
            </w:r>
          </w:p>
        </w:tc>
        <w:tc>
          <w:tcPr>
            <w:tcW w:w="1558" w:type="dxa"/>
            <w:noWrap/>
          </w:tcPr>
          <w:p w14:paraId="7575B1CC" w14:textId="77777777" w:rsidR="00514C5A" w:rsidRDefault="00000000">
            <w:pPr>
              <w:jc w:val="center"/>
              <w:rPr>
                <w:rFonts w:ascii="Times New Roman" w:hAnsi="Times New Roman" w:cs="Times New Roman"/>
                <w:szCs w:val="21"/>
              </w:rPr>
            </w:pPr>
            <w:r>
              <w:rPr>
                <w:rFonts w:ascii="Times New Roman" w:hAnsi="Times New Roman" w:cs="Times New Roman"/>
                <w:szCs w:val="21"/>
              </w:rPr>
              <w:t>7.99E-73</w:t>
            </w:r>
          </w:p>
        </w:tc>
      </w:tr>
      <w:tr w:rsidR="00514C5A" w14:paraId="6AF4885B" w14:textId="77777777">
        <w:trPr>
          <w:trHeight w:val="280"/>
        </w:trPr>
        <w:tc>
          <w:tcPr>
            <w:tcW w:w="2518" w:type="dxa"/>
            <w:noWrap/>
          </w:tcPr>
          <w:p w14:paraId="1C66208E" w14:textId="77777777" w:rsidR="00514C5A" w:rsidRDefault="00000000">
            <w:pPr>
              <w:jc w:val="center"/>
              <w:rPr>
                <w:rFonts w:ascii="Times New Roman" w:hAnsi="Times New Roman" w:cs="Times New Roman"/>
                <w:szCs w:val="21"/>
              </w:rPr>
            </w:pPr>
            <w:r>
              <w:rPr>
                <w:rFonts w:ascii="Times New Roman" w:hAnsi="Times New Roman" w:cs="Times New Roman"/>
                <w:szCs w:val="21"/>
              </w:rPr>
              <w:t>B96</w:t>
            </w:r>
          </w:p>
        </w:tc>
        <w:tc>
          <w:tcPr>
            <w:tcW w:w="6804" w:type="dxa"/>
            <w:noWrap/>
          </w:tcPr>
          <w:p w14:paraId="14FBAB06" w14:textId="77777777" w:rsidR="00514C5A" w:rsidRDefault="00000000">
            <w:pPr>
              <w:rPr>
                <w:rFonts w:ascii="Times New Roman" w:hAnsi="Times New Roman" w:cs="Times New Roman"/>
                <w:szCs w:val="21"/>
              </w:rPr>
            </w:pPr>
            <w:r>
              <w:rPr>
                <w:rFonts w:ascii="Times New Roman" w:hAnsi="Times New Roman" w:cs="Times New Roman"/>
                <w:szCs w:val="21"/>
              </w:rPr>
              <w:t>Bacterial infectious agents</w:t>
            </w:r>
          </w:p>
        </w:tc>
        <w:tc>
          <w:tcPr>
            <w:tcW w:w="1134" w:type="dxa"/>
            <w:noWrap/>
          </w:tcPr>
          <w:p w14:paraId="15DCCAF1" w14:textId="77777777" w:rsidR="00514C5A" w:rsidRDefault="00000000">
            <w:pPr>
              <w:jc w:val="center"/>
              <w:rPr>
                <w:rFonts w:ascii="Times New Roman" w:hAnsi="Times New Roman" w:cs="Times New Roman"/>
                <w:szCs w:val="21"/>
              </w:rPr>
            </w:pPr>
            <w:r>
              <w:rPr>
                <w:rFonts w:ascii="Times New Roman" w:hAnsi="Times New Roman" w:cs="Times New Roman"/>
                <w:szCs w:val="21"/>
              </w:rPr>
              <w:t>337</w:t>
            </w:r>
          </w:p>
        </w:tc>
        <w:tc>
          <w:tcPr>
            <w:tcW w:w="2126" w:type="dxa"/>
            <w:noWrap/>
          </w:tcPr>
          <w:p w14:paraId="52623726" w14:textId="77777777" w:rsidR="00514C5A" w:rsidRDefault="00000000">
            <w:pPr>
              <w:jc w:val="center"/>
              <w:rPr>
                <w:rFonts w:ascii="Times New Roman" w:hAnsi="Times New Roman" w:cs="Times New Roman"/>
                <w:szCs w:val="21"/>
              </w:rPr>
            </w:pPr>
            <w:r>
              <w:rPr>
                <w:rFonts w:ascii="Times New Roman" w:hAnsi="Times New Roman" w:cs="Times New Roman"/>
                <w:szCs w:val="21"/>
              </w:rPr>
              <w:t>5.94 (5.18-6.8)</w:t>
            </w:r>
          </w:p>
        </w:tc>
        <w:tc>
          <w:tcPr>
            <w:tcW w:w="1558" w:type="dxa"/>
            <w:noWrap/>
          </w:tcPr>
          <w:p w14:paraId="1CEA7E1B" w14:textId="77777777" w:rsidR="00514C5A" w:rsidRDefault="00000000">
            <w:pPr>
              <w:jc w:val="center"/>
              <w:rPr>
                <w:rFonts w:ascii="Times New Roman" w:hAnsi="Times New Roman" w:cs="Times New Roman"/>
                <w:szCs w:val="21"/>
              </w:rPr>
            </w:pPr>
            <w:r>
              <w:rPr>
                <w:rFonts w:ascii="Times New Roman" w:hAnsi="Times New Roman" w:cs="Times New Roman"/>
                <w:szCs w:val="21"/>
              </w:rPr>
              <w:t>1.44E-145</w:t>
            </w:r>
          </w:p>
        </w:tc>
      </w:tr>
      <w:tr w:rsidR="00514C5A" w14:paraId="71DFFA13" w14:textId="77777777">
        <w:trPr>
          <w:trHeight w:val="280"/>
        </w:trPr>
        <w:tc>
          <w:tcPr>
            <w:tcW w:w="2518" w:type="dxa"/>
            <w:noWrap/>
          </w:tcPr>
          <w:p w14:paraId="421FEDE4" w14:textId="77777777" w:rsidR="00514C5A" w:rsidRDefault="00000000">
            <w:pPr>
              <w:jc w:val="center"/>
              <w:rPr>
                <w:rFonts w:ascii="Times New Roman" w:hAnsi="Times New Roman" w:cs="Times New Roman"/>
                <w:szCs w:val="21"/>
              </w:rPr>
            </w:pPr>
            <w:r>
              <w:rPr>
                <w:rFonts w:ascii="Times New Roman" w:hAnsi="Times New Roman" w:cs="Times New Roman"/>
                <w:szCs w:val="21"/>
              </w:rPr>
              <w:t>C77</w:t>
            </w:r>
          </w:p>
        </w:tc>
        <w:tc>
          <w:tcPr>
            <w:tcW w:w="6804" w:type="dxa"/>
            <w:noWrap/>
          </w:tcPr>
          <w:p w14:paraId="5DF60DC8" w14:textId="77777777" w:rsidR="00514C5A" w:rsidRDefault="00000000">
            <w:pPr>
              <w:rPr>
                <w:rFonts w:ascii="Times New Roman" w:hAnsi="Times New Roman" w:cs="Times New Roman"/>
                <w:szCs w:val="21"/>
              </w:rPr>
            </w:pPr>
            <w:r>
              <w:rPr>
                <w:rFonts w:ascii="Times New Roman" w:hAnsi="Times New Roman" w:cs="Times New Roman"/>
                <w:szCs w:val="21"/>
              </w:rPr>
              <w:t>Metastatic cancer</w:t>
            </w:r>
          </w:p>
        </w:tc>
        <w:tc>
          <w:tcPr>
            <w:tcW w:w="1134" w:type="dxa"/>
            <w:noWrap/>
          </w:tcPr>
          <w:p w14:paraId="437B9636" w14:textId="77777777" w:rsidR="00514C5A" w:rsidRDefault="00000000">
            <w:pPr>
              <w:jc w:val="center"/>
              <w:rPr>
                <w:rFonts w:ascii="Times New Roman" w:hAnsi="Times New Roman" w:cs="Times New Roman"/>
                <w:szCs w:val="21"/>
              </w:rPr>
            </w:pPr>
            <w:r>
              <w:rPr>
                <w:rFonts w:ascii="Times New Roman" w:hAnsi="Times New Roman" w:cs="Times New Roman"/>
                <w:szCs w:val="21"/>
              </w:rPr>
              <w:t>183</w:t>
            </w:r>
          </w:p>
        </w:tc>
        <w:tc>
          <w:tcPr>
            <w:tcW w:w="2126" w:type="dxa"/>
            <w:noWrap/>
          </w:tcPr>
          <w:p w14:paraId="773E6650" w14:textId="77777777" w:rsidR="00514C5A" w:rsidRDefault="00000000">
            <w:pPr>
              <w:jc w:val="center"/>
              <w:rPr>
                <w:rFonts w:ascii="Times New Roman" w:hAnsi="Times New Roman" w:cs="Times New Roman"/>
                <w:szCs w:val="21"/>
              </w:rPr>
            </w:pPr>
            <w:r>
              <w:rPr>
                <w:rFonts w:ascii="Times New Roman" w:hAnsi="Times New Roman" w:cs="Times New Roman"/>
                <w:szCs w:val="21"/>
              </w:rPr>
              <w:t>2.7 (2.29-3.18)</w:t>
            </w:r>
          </w:p>
        </w:tc>
        <w:tc>
          <w:tcPr>
            <w:tcW w:w="1558" w:type="dxa"/>
            <w:noWrap/>
          </w:tcPr>
          <w:p w14:paraId="2FE7FCF4" w14:textId="77777777" w:rsidR="00514C5A" w:rsidRDefault="00000000">
            <w:pPr>
              <w:jc w:val="center"/>
              <w:rPr>
                <w:rFonts w:ascii="Times New Roman" w:hAnsi="Times New Roman" w:cs="Times New Roman"/>
                <w:szCs w:val="21"/>
              </w:rPr>
            </w:pPr>
            <w:r>
              <w:rPr>
                <w:rFonts w:ascii="Times New Roman" w:hAnsi="Times New Roman" w:cs="Times New Roman"/>
                <w:szCs w:val="21"/>
              </w:rPr>
              <w:t>1.50E-32</w:t>
            </w:r>
          </w:p>
        </w:tc>
      </w:tr>
      <w:tr w:rsidR="00514C5A" w14:paraId="7602C068" w14:textId="77777777">
        <w:trPr>
          <w:trHeight w:val="280"/>
        </w:trPr>
        <w:tc>
          <w:tcPr>
            <w:tcW w:w="2518" w:type="dxa"/>
            <w:noWrap/>
          </w:tcPr>
          <w:p w14:paraId="38899826" w14:textId="77777777" w:rsidR="00514C5A" w:rsidRDefault="00000000">
            <w:pPr>
              <w:jc w:val="center"/>
              <w:rPr>
                <w:rFonts w:ascii="Times New Roman" w:hAnsi="Times New Roman" w:cs="Times New Roman"/>
                <w:szCs w:val="21"/>
              </w:rPr>
            </w:pPr>
            <w:r>
              <w:rPr>
                <w:rFonts w:ascii="Times New Roman" w:hAnsi="Times New Roman" w:cs="Times New Roman"/>
                <w:szCs w:val="21"/>
              </w:rPr>
              <w:t>D10</w:t>
            </w:r>
          </w:p>
        </w:tc>
        <w:tc>
          <w:tcPr>
            <w:tcW w:w="6804" w:type="dxa"/>
            <w:noWrap/>
          </w:tcPr>
          <w:p w14:paraId="119EBD5A" w14:textId="77777777" w:rsidR="00514C5A" w:rsidRDefault="00000000">
            <w:pPr>
              <w:rPr>
                <w:rFonts w:ascii="Times New Roman" w:hAnsi="Times New Roman" w:cs="Times New Roman"/>
                <w:szCs w:val="21"/>
              </w:rPr>
            </w:pPr>
            <w:r>
              <w:rPr>
                <w:rFonts w:ascii="Times New Roman" w:hAnsi="Times New Roman" w:cs="Times New Roman"/>
                <w:szCs w:val="21"/>
              </w:rPr>
              <w:t>Benign tumors</w:t>
            </w:r>
          </w:p>
        </w:tc>
        <w:tc>
          <w:tcPr>
            <w:tcW w:w="1134" w:type="dxa"/>
            <w:noWrap/>
          </w:tcPr>
          <w:p w14:paraId="11D2ED7B" w14:textId="77777777" w:rsidR="00514C5A" w:rsidRDefault="00000000">
            <w:pPr>
              <w:jc w:val="center"/>
              <w:rPr>
                <w:rFonts w:ascii="Times New Roman" w:hAnsi="Times New Roman" w:cs="Times New Roman"/>
                <w:szCs w:val="21"/>
              </w:rPr>
            </w:pPr>
            <w:r>
              <w:rPr>
                <w:rFonts w:ascii="Times New Roman" w:hAnsi="Times New Roman" w:cs="Times New Roman"/>
                <w:szCs w:val="21"/>
              </w:rPr>
              <w:t>378</w:t>
            </w:r>
          </w:p>
        </w:tc>
        <w:tc>
          <w:tcPr>
            <w:tcW w:w="2126" w:type="dxa"/>
            <w:noWrap/>
          </w:tcPr>
          <w:p w14:paraId="63ED3B9B" w14:textId="77777777" w:rsidR="00514C5A" w:rsidRDefault="00000000">
            <w:pPr>
              <w:jc w:val="center"/>
              <w:rPr>
                <w:rFonts w:ascii="Times New Roman" w:hAnsi="Times New Roman" w:cs="Times New Roman"/>
                <w:szCs w:val="21"/>
              </w:rPr>
            </w:pPr>
            <w:r>
              <w:rPr>
                <w:rFonts w:ascii="Times New Roman" w:hAnsi="Times New Roman" w:cs="Times New Roman"/>
                <w:szCs w:val="21"/>
              </w:rPr>
              <w:t>1.45 (1.3-1.62)</w:t>
            </w:r>
          </w:p>
        </w:tc>
        <w:tc>
          <w:tcPr>
            <w:tcW w:w="1558" w:type="dxa"/>
            <w:noWrap/>
          </w:tcPr>
          <w:p w14:paraId="1F14A4CB" w14:textId="77777777" w:rsidR="00514C5A" w:rsidRDefault="00000000">
            <w:pPr>
              <w:jc w:val="center"/>
              <w:rPr>
                <w:rFonts w:ascii="Times New Roman" w:hAnsi="Times New Roman" w:cs="Times New Roman"/>
                <w:szCs w:val="21"/>
              </w:rPr>
            </w:pPr>
            <w:r>
              <w:rPr>
                <w:rFonts w:ascii="Times New Roman" w:hAnsi="Times New Roman" w:cs="Times New Roman"/>
                <w:szCs w:val="21"/>
              </w:rPr>
              <w:t>2.31E-11</w:t>
            </w:r>
          </w:p>
        </w:tc>
      </w:tr>
      <w:tr w:rsidR="00514C5A" w14:paraId="17D7A2BD" w14:textId="77777777">
        <w:trPr>
          <w:trHeight w:val="280"/>
        </w:trPr>
        <w:tc>
          <w:tcPr>
            <w:tcW w:w="2518" w:type="dxa"/>
            <w:noWrap/>
          </w:tcPr>
          <w:p w14:paraId="629C4C9E" w14:textId="77777777" w:rsidR="00514C5A" w:rsidRDefault="00000000">
            <w:pPr>
              <w:jc w:val="center"/>
              <w:rPr>
                <w:rFonts w:ascii="Times New Roman" w:hAnsi="Times New Roman" w:cs="Times New Roman"/>
                <w:szCs w:val="21"/>
              </w:rPr>
            </w:pPr>
            <w:r>
              <w:rPr>
                <w:rFonts w:ascii="Times New Roman" w:hAnsi="Times New Roman" w:cs="Times New Roman"/>
                <w:szCs w:val="21"/>
              </w:rPr>
              <w:t>D50</w:t>
            </w:r>
          </w:p>
        </w:tc>
        <w:tc>
          <w:tcPr>
            <w:tcW w:w="6804" w:type="dxa"/>
            <w:noWrap/>
          </w:tcPr>
          <w:p w14:paraId="21342689" w14:textId="77777777" w:rsidR="00514C5A" w:rsidRDefault="00000000">
            <w:pPr>
              <w:rPr>
                <w:rFonts w:ascii="Times New Roman" w:hAnsi="Times New Roman" w:cs="Times New Roman"/>
                <w:szCs w:val="21"/>
              </w:rPr>
            </w:pPr>
            <w:r>
              <w:rPr>
                <w:rFonts w:ascii="Times New Roman" w:hAnsi="Times New Roman" w:cs="Times New Roman"/>
                <w:szCs w:val="21"/>
              </w:rPr>
              <w:t>Iron deficiency anaemia</w:t>
            </w:r>
          </w:p>
        </w:tc>
        <w:tc>
          <w:tcPr>
            <w:tcW w:w="1134" w:type="dxa"/>
            <w:noWrap/>
          </w:tcPr>
          <w:p w14:paraId="68B72724" w14:textId="77777777" w:rsidR="00514C5A" w:rsidRDefault="00000000">
            <w:pPr>
              <w:jc w:val="center"/>
              <w:rPr>
                <w:rFonts w:ascii="Times New Roman" w:hAnsi="Times New Roman" w:cs="Times New Roman"/>
                <w:szCs w:val="21"/>
              </w:rPr>
            </w:pPr>
            <w:r>
              <w:rPr>
                <w:rFonts w:ascii="Times New Roman" w:hAnsi="Times New Roman" w:cs="Times New Roman"/>
                <w:szCs w:val="21"/>
              </w:rPr>
              <w:t>248</w:t>
            </w:r>
          </w:p>
        </w:tc>
        <w:tc>
          <w:tcPr>
            <w:tcW w:w="2126" w:type="dxa"/>
            <w:noWrap/>
          </w:tcPr>
          <w:p w14:paraId="556573F5" w14:textId="77777777" w:rsidR="00514C5A" w:rsidRDefault="00000000">
            <w:pPr>
              <w:jc w:val="center"/>
              <w:rPr>
                <w:rFonts w:ascii="Times New Roman" w:hAnsi="Times New Roman" w:cs="Times New Roman"/>
                <w:szCs w:val="21"/>
              </w:rPr>
            </w:pPr>
            <w:r>
              <w:rPr>
                <w:rFonts w:ascii="Times New Roman" w:hAnsi="Times New Roman" w:cs="Times New Roman"/>
                <w:szCs w:val="21"/>
              </w:rPr>
              <w:t>3.1 (2.69-3.58)</w:t>
            </w:r>
          </w:p>
        </w:tc>
        <w:tc>
          <w:tcPr>
            <w:tcW w:w="1558" w:type="dxa"/>
            <w:noWrap/>
          </w:tcPr>
          <w:p w14:paraId="301E5CB7" w14:textId="77777777" w:rsidR="00514C5A" w:rsidRDefault="00000000">
            <w:pPr>
              <w:jc w:val="center"/>
              <w:rPr>
                <w:rFonts w:ascii="Times New Roman" w:hAnsi="Times New Roman" w:cs="Times New Roman"/>
                <w:szCs w:val="21"/>
              </w:rPr>
            </w:pPr>
            <w:r>
              <w:rPr>
                <w:rFonts w:ascii="Times New Roman" w:hAnsi="Times New Roman" w:cs="Times New Roman"/>
                <w:szCs w:val="21"/>
              </w:rPr>
              <w:t>4.89E-54</w:t>
            </w:r>
          </w:p>
        </w:tc>
      </w:tr>
      <w:tr w:rsidR="00514C5A" w14:paraId="3C86D1FF" w14:textId="77777777">
        <w:trPr>
          <w:trHeight w:val="280"/>
        </w:trPr>
        <w:tc>
          <w:tcPr>
            <w:tcW w:w="2518" w:type="dxa"/>
            <w:noWrap/>
          </w:tcPr>
          <w:p w14:paraId="468AE05C" w14:textId="77777777" w:rsidR="00514C5A" w:rsidRDefault="00000000">
            <w:pPr>
              <w:jc w:val="center"/>
              <w:rPr>
                <w:rFonts w:ascii="Times New Roman" w:hAnsi="Times New Roman" w:cs="Times New Roman"/>
                <w:szCs w:val="21"/>
              </w:rPr>
            </w:pPr>
            <w:r>
              <w:rPr>
                <w:rFonts w:ascii="Times New Roman" w:hAnsi="Times New Roman" w:cs="Times New Roman"/>
                <w:szCs w:val="21"/>
              </w:rPr>
              <w:t>D51</w:t>
            </w:r>
          </w:p>
        </w:tc>
        <w:tc>
          <w:tcPr>
            <w:tcW w:w="6804" w:type="dxa"/>
            <w:noWrap/>
          </w:tcPr>
          <w:p w14:paraId="58CE0FFF" w14:textId="77777777" w:rsidR="00514C5A" w:rsidRDefault="00000000">
            <w:pPr>
              <w:rPr>
                <w:rFonts w:ascii="Times New Roman" w:hAnsi="Times New Roman" w:cs="Times New Roman"/>
                <w:szCs w:val="21"/>
              </w:rPr>
            </w:pPr>
            <w:r>
              <w:rPr>
                <w:rFonts w:ascii="Times New Roman" w:hAnsi="Times New Roman" w:cs="Times New Roman"/>
                <w:szCs w:val="21"/>
              </w:rPr>
              <w:t>Other anaemias</w:t>
            </w:r>
          </w:p>
        </w:tc>
        <w:tc>
          <w:tcPr>
            <w:tcW w:w="1134" w:type="dxa"/>
            <w:noWrap/>
          </w:tcPr>
          <w:p w14:paraId="74489D06" w14:textId="77777777" w:rsidR="00514C5A" w:rsidRDefault="00000000">
            <w:pPr>
              <w:jc w:val="center"/>
              <w:rPr>
                <w:rFonts w:ascii="Times New Roman" w:hAnsi="Times New Roman" w:cs="Times New Roman"/>
                <w:szCs w:val="21"/>
              </w:rPr>
            </w:pPr>
            <w:r>
              <w:rPr>
                <w:rFonts w:ascii="Times New Roman" w:hAnsi="Times New Roman" w:cs="Times New Roman"/>
                <w:szCs w:val="21"/>
              </w:rPr>
              <w:t>390</w:t>
            </w:r>
          </w:p>
        </w:tc>
        <w:tc>
          <w:tcPr>
            <w:tcW w:w="2126" w:type="dxa"/>
            <w:noWrap/>
          </w:tcPr>
          <w:p w14:paraId="20BCE4E5" w14:textId="77777777" w:rsidR="00514C5A" w:rsidRDefault="00000000">
            <w:pPr>
              <w:jc w:val="center"/>
              <w:rPr>
                <w:rFonts w:ascii="Times New Roman" w:hAnsi="Times New Roman" w:cs="Times New Roman"/>
                <w:szCs w:val="21"/>
              </w:rPr>
            </w:pPr>
            <w:r>
              <w:rPr>
                <w:rFonts w:ascii="Times New Roman" w:hAnsi="Times New Roman" w:cs="Times New Roman"/>
                <w:szCs w:val="21"/>
              </w:rPr>
              <w:t>4.41 (3.91-4.97)</w:t>
            </w:r>
          </w:p>
        </w:tc>
        <w:tc>
          <w:tcPr>
            <w:tcW w:w="1558" w:type="dxa"/>
            <w:noWrap/>
          </w:tcPr>
          <w:p w14:paraId="09A5E675" w14:textId="77777777" w:rsidR="00514C5A" w:rsidRDefault="00000000">
            <w:pPr>
              <w:jc w:val="center"/>
              <w:rPr>
                <w:rFonts w:ascii="Times New Roman" w:hAnsi="Times New Roman" w:cs="Times New Roman"/>
                <w:szCs w:val="21"/>
              </w:rPr>
            </w:pPr>
            <w:r>
              <w:rPr>
                <w:rFonts w:ascii="Times New Roman" w:hAnsi="Times New Roman" w:cs="Times New Roman"/>
                <w:szCs w:val="21"/>
              </w:rPr>
              <w:t>1.13E-129</w:t>
            </w:r>
          </w:p>
        </w:tc>
      </w:tr>
      <w:tr w:rsidR="00514C5A" w14:paraId="7E31C206" w14:textId="77777777">
        <w:trPr>
          <w:trHeight w:val="280"/>
        </w:trPr>
        <w:tc>
          <w:tcPr>
            <w:tcW w:w="2518" w:type="dxa"/>
            <w:noWrap/>
          </w:tcPr>
          <w:p w14:paraId="1B330605"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E00</w:t>
            </w:r>
          </w:p>
        </w:tc>
        <w:tc>
          <w:tcPr>
            <w:tcW w:w="6804" w:type="dxa"/>
            <w:noWrap/>
          </w:tcPr>
          <w:p w14:paraId="0F7AB441"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Hypothyroid conditions</w:t>
            </w:r>
          </w:p>
        </w:tc>
        <w:tc>
          <w:tcPr>
            <w:tcW w:w="1134" w:type="dxa"/>
            <w:noWrap/>
          </w:tcPr>
          <w:p w14:paraId="7161CB32"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156</w:t>
            </w:r>
          </w:p>
        </w:tc>
        <w:tc>
          <w:tcPr>
            <w:tcW w:w="2126" w:type="dxa"/>
            <w:noWrap/>
          </w:tcPr>
          <w:p w14:paraId="4FBD3619"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1.53 (1.29-1.81)</w:t>
            </w:r>
          </w:p>
        </w:tc>
        <w:tc>
          <w:tcPr>
            <w:tcW w:w="1558" w:type="dxa"/>
            <w:noWrap/>
          </w:tcPr>
          <w:p w14:paraId="28D13D84"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7.78E-07</w:t>
            </w:r>
          </w:p>
        </w:tc>
      </w:tr>
      <w:tr w:rsidR="00514C5A" w14:paraId="5910CB5E" w14:textId="77777777">
        <w:trPr>
          <w:trHeight w:val="280"/>
        </w:trPr>
        <w:tc>
          <w:tcPr>
            <w:tcW w:w="2518" w:type="dxa"/>
            <w:noWrap/>
          </w:tcPr>
          <w:p w14:paraId="55ED4E8C"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E10</w:t>
            </w:r>
          </w:p>
        </w:tc>
        <w:tc>
          <w:tcPr>
            <w:tcW w:w="6804" w:type="dxa"/>
            <w:noWrap/>
          </w:tcPr>
          <w:p w14:paraId="0BEB4022"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Diabetes</w:t>
            </w:r>
          </w:p>
        </w:tc>
        <w:tc>
          <w:tcPr>
            <w:tcW w:w="1134" w:type="dxa"/>
            <w:noWrap/>
          </w:tcPr>
          <w:p w14:paraId="5B0801B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225</w:t>
            </w:r>
          </w:p>
        </w:tc>
        <w:tc>
          <w:tcPr>
            <w:tcW w:w="2126" w:type="dxa"/>
            <w:noWrap/>
          </w:tcPr>
          <w:p w14:paraId="5D368725"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1.76 (1.52-2.03)</w:t>
            </w:r>
          </w:p>
        </w:tc>
        <w:tc>
          <w:tcPr>
            <w:tcW w:w="1558" w:type="dxa"/>
            <w:noWrap/>
          </w:tcPr>
          <w:p w14:paraId="0FEB831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9.79E-15</w:t>
            </w:r>
          </w:p>
        </w:tc>
      </w:tr>
      <w:tr w:rsidR="00514C5A" w14:paraId="17917737" w14:textId="77777777">
        <w:trPr>
          <w:trHeight w:val="280"/>
        </w:trPr>
        <w:tc>
          <w:tcPr>
            <w:tcW w:w="2518" w:type="dxa"/>
            <w:noWrap/>
          </w:tcPr>
          <w:p w14:paraId="7456AFF5" w14:textId="77777777" w:rsidR="00514C5A" w:rsidRDefault="00000000">
            <w:pPr>
              <w:jc w:val="center"/>
              <w:rPr>
                <w:rFonts w:ascii="Times New Roman" w:hAnsi="Times New Roman" w:cs="Times New Roman"/>
                <w:szCs w:val="21"/>
              </w:rPr>
            </w:pPr>
            <w:r>
              <w:rPr>
                <w:rFonts w:ascii="Times New Roman" w:hAnsi="Times New Roman" w:cs="Times New Roman"/>
                <w:szCs w:val="21"/>
              </w:rPr>
              <w:t>E40</w:t>
            </w:r>
          </w:p>
        </w:tc>
        <w:tc>
          <w:tcPr>
            <w:tcW w:w="6804" w:type="dxa"/>
            <w:noWrap/>
          </w:tcPr>
          <w:p w14:paraId="3CA94FE7" w14:textId="77777777" w:rsidR="00514C5A" w:rsidRDefault="00000000">
            <w:pPr>
              <w:rPr>
                <w:rFonts w:ascii="Times New Roman" w:hAnsi="Times New Roman" w:cs="Times New Roman"/>
                <w:szCs w:val="21"/>
              </w:rPr>
            </w:pPr>
            <w:r>
              <w:rPr>
                <w:rFonts w:ascii="Times New Roman" w:hAnsi="Times New Roman" w:cs="Times New Roman"/>
                <w:szCs w:val="21"/>
              </w:rPr>
              <w:t>Malnutrition</w:t>
            </w:r>
          </w:p>
        </w:tc>
        <w:tc>
          <w:tcPr>
            <w:tcW w:w="1134" w:type="dxa"/>
            <w:noWrap/>
          </w:tcPr>
          <w:p w14:paraId="466B1B2C" w14:textId="77777777" w:rsidR="00514C5A" w:rsidRDefault="00000000">
            <w:pPr>
              <w:jc w:val="center"/>
              <w:rPr>
                <w:rFonts w:ascii="Times New Roman" w:hAnsi="Times New Roman" w:cs="Times New Roman"/>
                <w:szCs w:val="21"/>
              </w:rPr>
            </w:pPr>
            <w:r>
              <w:rPr>
                <w:rFonts w:ascii="Times New Roman" w:hAnsi="Times New Roman" w:cs="Times New Roman"/>
                <w:szCs w:val="21"/>
              </w:rPr>
              <w:t>124</w:t>
            </w:r>
          </w:p>
        </w:tc>
        <w:tc>
          <w:tcPr>
            <w:tcW w:w="2126" w:type="dxa"/>
            <w:noWrap/>
          </w:tcPr>
          <w:p w14:paraId="15FE410D" w14:textId="77777777" w:rsidR="00514C5A" w:rsidRDefault="00000000">
            <w:pPr>
              <w:jc w:val="center"/>
              <w:rPr>
                <w:rFonts w:ascii="Times New Roman" w:hAnsi="Times New Roman" w:cs="Times New Roman"/>
                <w:szCs w:val="21"/>
              </w:rPr>
            </w:pPr>
            <w:r>
              <w:rPr>
                <w:rFonts w:ascii="Times New Roman" w:hAnsi="Times New Roman" w:cs="Times New Roman"/>
                <w:szCs w:val="21"/>
              </w:rPr>
              <w:t>3.73 (3.03-4.59)</w:t>
            </w:r>
          </w:p>
        </w:tc>
        <w:tc>
          <w:tcPr>
            <w:tcW w:w="1558" w:type="dxa"/>
            <w:noWrap/>
          </w:tcPr>
          <w:p w14:paraId="56124FEF" w14:textId="77777777" w:rsidR="00514C5A" w:rsidRDefault="00000000">
            <w:pPr>
              <w:jc w:val="center"/>
              <w:rPr>
                <w:rFonts w:ascii="Times New Roman" w:hAnsi="Times New Roman" w:cs="Times New Roman"/>
                <w:szCs w:val="21"/>
              </w:rPr>
            </w:pPr>
            <w:r>
              <w:rPr>
                <w:rFonts w:ascii="Times New Roman" w:hAnsi="Times New Roman" w:cs="Times New Roman"/>
                <w:szCs w:val="21"/>
              </w:rPr>
              <w:t>1.19E-35</w:t>
            </w:r>
          </w:p>
        </w:tc>
      </w:tr>
      <w:tr w:rsidR="00514C5A" w14:paraId="29154285" w14:textId="77777777">
        <w:trPr>
          <w:trHeight w:val="280"/>
        </w:trPr>
        <w:tc>
          <w:tcPr>
            <w:tcW w:w="2518" w:type="dxa"/>
            <w:noWrap/>
          </w:tcPr>
          <w:p w14:paraId="42974854" w14:textId="77777777" w:rsidR="00514C5A" w:rsidRDefault="00000000">
            <w:pPr>
              <w:jc w:val="center"/>
              <w:rPr>
                <w:rFonts w:ascii="Times New Roman" w:hAnsi="Times New Roman" w:cs="Times New Roman"/>
                <w:szCs w:val="21"/>
              </w:rPr>
            </w:pPr>
            <w:r>
              <w:rPr>
                <w:rFonts w:ascii="Times New Roman" w:hAnsi="Times New Roman" w:cs="Times New Roman"/>
                <w:szCs w:val="21"/>
              </w:rPr>
              <w:t>E66</w:t>
            </w:r>
          </w:p>
        </w:tc>
        <w:tc>
          <w:tcPr>
            <w:tcW w:w="6804" w:type="dxa"/>
            <w:noWrap/>
          </w:tcPr>
          <w:p w14:paraId="40BEA611" w14:textId="77777777" w:rsidR="00514C5A" w:rsidRDefault="00000000">
            <w:pPr>
              <w:rPr>
                <w:rFonts w:ascii="Times New Roman" w:hAnsi="Times New Roman" w:cs="Times New Roman"/>
                <w:szCs w:val="21"/>
              </w:rPr>
            </w:pPr>
            <w:r>
              <w:rPr>
                <w:rFonts w:ascii="Times New Roman" w:hAnsi="Times New Roman" w:cs="Times New Roman"/>
                <w:szCs w:val="21"/>
              </w:rPr>
              <w:t>Obesity</w:t>
            </w:r>
          </w:p>
        </w:tc>
        <w:tc>
          <w:tcPr>
            <w:tcW w:w="1134" w:type="dxa"/>
            <w:noWrap/>
          </w:tcPr>
          <w:p w14:paraId="6CF5B510" w14:textId="77777777" w:rsidR="00514C5A" w:rsidRDefault="00000000">
            <w:pPr>
              <w:jc w:val="center"/>
              <w:rPr>
                <w:rFonts w:ascii="Times New Roman" w:hAnsi="Times New Roman" w:cs="Times New Roman"/>
                <w:szCs w:val="21"/>
              </w:rPr>
            </w:pPr>
            <w:r>
              <w:rPr>
                <w:rFonts w:ascii="Times New Roman" w:hAnsi="Times New Roman" w:cs="Times New Roman"/>
                <w:szCs w:val="21"/>
              </w:rPr>
              <w:t>265</w:t>
            </w:r>
          </w:p>
        </w:tc>
        <w:tc>
          <w:tcPr>
            <w:tcW w:w="2126" w:type="dxa"/>
            <w:noWrap/>
          </w:tcPr>
          <w:p w14:paraId="29300D51" w14:textId="77777777" w:rsidR="00514C5A" w:rsidRDefault="00000000">
            <w:pPr>
              <w:jc w:val="center"/>
              <w:rPr>
                <w:rFonts w:ascii="Times New Roman" w:hAnsi="Times New Roman" w:cs="Times New Roman"/>
                <w:szCs w:val="21"/>
              </w:rPr>
            </w:pPr>
            <w:r>
              <w:rPr>
                <w:rFonts w:ascii="Times New Roman" w:hAnsi="Times New Roman" w:cs="Times New Roman"/>
                <w:szCs w:val="21"/>
              </w:rPr>
              <w:t>1.89 (1.66-2.16)</w:t>
            </w:r>
          </w:p>
        </w:tc>
        <w:tc>
          <w:tcPr>
            <w:tcW w:w="1558" w:type="dxa"/>
            <w:noWrap/>
          </w:tcPr>
          <w:p w14:paraId="337BA27C" w14:textId="77777777" w:rsidR="00514C5A" w:rsidRDefault="00000000">
            <w:pPr>
              <w:jc w:val="center"/>
              <w:rPr>
                <w:rFonts w:ascii="Times New Roman" w:hAnsi="Times New Roman" w:cs="Times New Roman"/>
                <w:szCs w:val="21"/>
              </w:rPr>
            </w:pPr>
            <w:r>
              <w:rPr>
                <w:rFonts w:ascii="Times New Roman" w:hAnsi="Times New Roman" w:cs="Times New Roman"/>
                <w:szCs w:val="21"/>
              </w:rPr>
              <w:t>3.24E-21</w:t>
            </w:r>
          </w:p>
        </w:tc>
      </w:tr>
      <w:tr w:rsidR="00514C5A" w14:paraId="5FE2957F" w14:textId="77777777">
        <w:trPr>
          <w:trHeight w:val="280"/>
        </w:trPr>
        <w:tc>
          <w:tcPr>
            <w:tcW w:w="2518" w:type="dxa"/>
            <w:noWrap/>
          </w:tcPr>
          <w:p w14:paraId="2FA5A921" w14:textId="77777777" w:rsidR="00514C5A" w:rsidRDefault="00000000">
            <w:pPr>
              <w:jc w:val="center"/>
              <w:rPr>
                <w:rFonts w:ascii="Times New Roman" w:hAnsi="Times New Roman" w:cs="Times New Roman"/>
                <w:szCs w:val="21"/>
              </w:rPr>
            </w:pPr>
            <w:r>
              <w:rPr>
                <w:rFonts w:ascii="Times New Roman" w:hAnsi="Times New Roman" w:cs="Times New Roman"/>
                <w:szCs w:val="21"/>
              </w:rPr>
              <w:t>E78</w:t>
            </w:r>
          </w:p>
        </w:tc>
        <w:tc>
          <w:tcPr>
            <w:tcW w:w="6804" w:type="dxa"/>
            <w:noWrap/>
          </w:tcPr>
          <w:p w14:paraId="01563567" w14:textId="77777777" w:rsidR="00514C5A" w:rsidRDefault="00000000">
            <w:pPr>
              <w:rPr>
                <w:rFonts w:ascii="Times New Roman" w:hAnsi="Times New Roman" w:cs="Times New Roman"/>
                <w:szCs w:val="21"/>
              </w:rPr>
            </w:pPr>
            <w:r>
              <w:rPr>
                <w:rFonts w:ascii="Times New Roman" w:hAnsi="Times New Roman" w:cs="Times New Roman"/>
                <w:szCs w:val="21"/>
              </w:rPr>
              <w:t>Disorders of lipoprotein metabolism and other lipidaemias</w:t>
            </w:r>
          </w:p>
        </w:tc>
        <w:tc>
          <w:tcPr>
            <w:tcW w:w="1134" w:type="dxa"/>
            <w:noWrap/>
          </w:tcPr>
          <w:p w14:paraId="634B5ECC" w14:textId="77777777" w:rsidR="00514C5A" w:rsidRDefault="00000000">
            <w:pPr>
              <w:jc w:val="center"/>
              <w:rPr>
                <w:rFonts w:ascii="Times New Roman" w:hAnsi="Times New Roman" w:cs="Times New Roman"/>
                <w:szCs w:val="21"/>
              </w:rPr>
            </w:pPr>
            <w:r>
              <w:rPr>
                <w:rFonts w:ascii="Times New Roman" w:hAnsi="Times New Roman" w:cs="Times New Roman"/>
                <w:szCs w:val="21"/>
              </w:rPr>
              <w:t>370</w:t>
            </w:r>
          </w:p>
        </w:tc>
        <w:tc>
          <w:tcPr>
            <w:tcW w:w="2126" w:type="dxa"/>
            <w:noWrap/>
          </w:tcPr>
          <w:p w14:paraId="5D80A2A8" w14:textId="77777777" w:rsidR="00514C5A" w:rsidRDefault="00000000">
            <w:pPr>
              <w:jc w:val="center"/>
              <w:rPr>
                <w:rFonts w:ascii="Times New Roman" w:hAnsi="Times New Roman" w:cs="Times New Roman"/>
                <w:szCs w:val="21"/>
              </w:rPr>
            </w:pPr>
            <w:r>
              <w:rPr>
                <w:rFonts w:ascii="Times New Roman" w:hAnsi="Times New Roman" w:cs="Times New Roman"/>
                <w:szCs w:val="21"/>
              </w:rPr>
              <w:t>1.7 (1.52-1.9)</w:t>
            </w:r>
          </w:p>
        </w:tc>
        <w:tc>
          <w:tcPr>
            <w:tcW w:w="1558" w:type="dxa"/>
            <w:noWrap/>
          </w:tcPr>
          <w:p w14:paraId="2AECF793" w14:textId="77777777" w:rsidR="00514C5A" w:rsidRDefault="00000000">
            <w:pPr>
              <w:jc w:val="center"/>
              <w:rPr>
                <w:rFonts w:ascii="Times New Roman" w:hAnsi="Times New Roman" w:cs="Times New Roman"/>
                <w:szCs w:val="21"/>
              </w:rPr>
            </w:pPr>
            <w:r>
              <w:rPr>
                <w:rFonts w:ascii="Times New Roman" w:hAnsi="Times New Roman" w:cs="Times New Roman"/>
                <w:szCs w:val="21"/>
              </w:rPr>
              <w:t>1.18E-20</w:t>
            </w:r>
          </w:p>
        </w:tc>
      </w:tr>
      <w:tr w:rsidR="00514C5A" w14:paraId="535DF02E" w14:textId="77777777">
        <w:trPr>
          <w:trHeight w:val="280"/>
        </w:trPr>
        <w:tc>
          <w:tcPr>
            <w:tcW w:w="2518" w:type="dxa"/>
            <w:noWrap/>
          </w:tcPr>
          <w:p w14:paraId="128E13D6" w14:textId="77777777" w:rsidR="00514C5A" w:rsidRDefault="00000000">
            <w:pPr>
              <w:jc w:val="center"/>
              <w:rPr>
                <w:rFonts w:ascii="Times New Roman" w:hAnsi="Times New Roman" w:cs="Times New Roman"/>
                <w:szCs w:val="21"/>
              </w:rPr>
            </w:pPr>
            <w:r>
              <w:rPr>
                <w:rFonts w:ascii="Times New Roman" w:hAnsi="Times New Roman" w:cs="Times New Roman"/>
                <w:szCs w:val="21"/>
              </w:rPr>
              <w:t>E83</w:t>
            </w:r>
          </w:p>
        </w:tc>
        <w:tc>
          <w:tcPr>
            <w:tcW w:w="6804" w:type="dxa"/>
            <w:noWrap/>
          </w:tcPr>
          <w:p w14:paraId="6F9BC564" w14:textId="77777777" w:rsidR="00514C5A" w:rsidRDefault="00000000">
            <w:pPr>
              <w:rPr>
                <w:rFonts w:ascii="Times New Roman" w:hAnsi="Times New Roman" w:cs="Times New Roman"/>
                <w:szCs w:val="21"/>
              </w:rPr>
            </w:pPr>
            <w:r>
              <w:rPr>
                <w:rFonts w:ascii="Times New Roman" w:hAnsi="Times New Roman" w:cs="Times New Roman"/>
                <w:szCs w:val="21"/>
              </w:rPr>
              <w:t>Disorders of mineral metabolism</w:t>
            </w:r>
          </w:p>
        </w:tc>
        <w:tc>
          <w:tcPr>
            <w:tcW w:w="1134" w:type="dxa"/>
            <w:noWrap/>
          </w:tcPr>
          <w:p w14:paraId="45F08690" w14:textId="77777777" w:rsidR="00514C5A" w:rsidRDefault="00000000">
            <w:pPr>
              <w:jc w:val="center"/>
              <w:rPr>
                <w:rFonts w:ascii="Times New Roman" w:hAnsi="Times New Roman" w:cs="Times New Roman"/>
                <w:szCs w:val="21"/>
              </w:rPr>
            </w:pPr>
            <w:r>
              <w:rPr>
                <w:rFonts w:ascii="Times New Roman" w:hAnsi="Times New Roman" w:cs="Times New Roman"/>
                <w:szCs w:val="21"/>
              </w:rPr>
              <w:t>145</w:t>
            </w:r>
          </w:p>
        </w:tc>
        <w:tc>
          <w:tcPr>
            <w:tcW w:w="2126" w:type="dxa"/>
            <w:noWrap/>
          </w:tcPr>
          <w:p w14:paraId="37671842" w14:textId="77777777" w:rsidR="00514C5A" w:rsidRDefault="00000000">
            <w:pPr>
              <w:jc w:val="center"/>
              <w:rPr>
                <w:rFonts w:ascii="Times New Roman" w:hAnsi="Times New Roman" w:cs="Times New Roman"/>
                <w:szCs w:val="21"/>
              </w:rPr>
            </w:pPr>
            <w:r>
              <w:rPr>
                <w:rFonts w:ascii="Times New Roman" w:hAnsi="Times New Roman" w:cs="Times New Roman"/>
                <w:szCs w:val="21"/>
              </w:rPr>
              <w:t>6.34 (5.14-7.82)</w:t>
            </w:r>
          </w:p>
        </w:tc>
        <w:tc>
          <w:tcPr>
            <w:tcW w:w="1558" w:type="dxa"/>
            <w:noWrap/>
          </w:tcPr>
          <w:p w14:paraId="091A5C92" w14:textId="77777777" w:rsidR="00514C5A" w:rsidRDefault="00000000">
            <w:pPr>
              <w:jc w:val="center"/>
              <w:rPr>
                <w:rFonts w:ascii="Times New Roman" w:hAnsi="Times New Roman" w:cs="Times New Roman"/>
                <w:szCs w:val="21"/>
              </w:rPr>
            </w:pPr>
            <w:r>
              <w:rPr>
                <w:rFonts w:ascii="Times New Roman" w:hAnsi="Times New Roman" w:cs="Times New Roman"/>
                <w:szCs w:val="21"/>
              </w:rPr>
              <w:t>7.08E-67</w:t>
            </w:r>
          </w:p>
        </w:tc>
      </w:tr>
      <w:tr w:rsidR="00514C5A" w14:paraId="5554B377" w14:textId="77777777">
        <w:trPr>
          <w:trHeight w:val="280"/>
        </w:trPr>
        <w:tc>
          <w:tcPr>
            <w:tcW w:w="2518" w:type="dxa"/>
            <w:noWrap/>
          </w:tcPr>
          <w:p w14:paraId="55D3F5D1" w14:textId="77777777" w:rsidR="00514C5A" w:rsidRDefault="00000000">
            <w:pPr>
              <w:jc w:val="center"/>
              <w:rPr>
                <w:rFonts w:ascii="Times New Roman" w:hAnsi="Times New Roman" w:cs="Times New Roman"/>
                <w:szCs w:val="21"/>
              </w:rPr>
            </w:pPr>
            <w:r>
              <w:rPr>
                <w:rFonts w:ascii="Times New Roman" w:hAnsi="Times New Roman" w:cs="Times New Roman"/>
                <w:szCs w:val="21"/>
              </w:rPr>
              <w:t>E86</w:t>
            </w:r>
          </w:p>
        </w:tc>
        <w:tc>
          <w:tcPr>
            <w:tcW w:w="6804" w:type="dxa"/>
            <w:noWrap/>
          </w:tcPr>
          <w:p w14:paraId="3F8A3C5A" w14:textId="77777777" w:rsidR="00514C5A" w:rsidRDefault="00000000">
            <w:pPr>
              <w:rPr>
                <w:rFonts w:ascii="Times New Roman" w:hAnsi="Times New Roman" w:cs="Times New Roman"/>
                <w:szCs w:val="21"/>
              </w:rPr>
            </w:pPr>
            <w:r>
              <w:rPr>
                <w:rFonts w:ascii="Times New Roman" w:hAnsi="Times New Roman" w:cs="Times New Roman"/>
                <w:szCs w:val="21"/>
              </w:rPr>
              <w:t>Volume depletion</w:t>
            </w:r>
          </w:p>
        </w:tc>
        <w:tc>
          <w:tcPr>
            <w:tcW w:w="1134" w:type="dxa"/>
            <w:noWrap/>
          </w:tcPr>
          <w:p w14:paraId="353A11FA" w14:textId="77777777" w:rsidR="00514C5A" w:rsidRDefault="00000000">
            <w:pPr>
              <w:jc w:val="center"/>
              <w:rPr>
                <w:rFonts w:ascii="Times New Roman" w:hAnsi="Times New Roman" w:cs="Times New Roman"/>
                <w:szCs w:val="21"/>
              </w:rPr>
            </w:pPr>
            <w:r>
              <w:rPr>
                <w:rFonts w:ascii="Times New Roman" w:hAnsi="Times New Roman" w:cs="Times New Roman"/>
                <w:szCs w:val="21"/>
              </w:rPr>
              <w:t>204</w:t>
            </w:r>
          </w:p>
        </w:tc>
        <w:tc>
          <w:tcPr>
            <w:tcW w:w="2126" w:type="dxa"/>
            <w:noWrap/>
          </w:tcPr>
          <w:p w14:paraId="0FD07007" w14:textId="77777777" w:rsidR="00514C5A" w:rsidRDefault="00000000">
            <w:pPr>
              <w:jc w:val="center"/>
              <w:rPr>
                <w:rFonts w:ascii="Times New Roman" w:hAnsi="Times New Roman" w:cs="Times New Roman"/>
                <w:szCs w:val="21"/>
              </w:rPr>
            </w:pPr>
            <w:r>
              <w:rPr>
                <w:rFonts w:ascii="Times New Roman" w:hAnsi="Times New Roman" w:cs="Times New Roman"/>
                <w:szCs w:val="21"/>
              </w:rPr>
              <w:t>7.91 (6.58-9.52)</w:t>
            </w:r>
          </w:p>
        </w:tc>
        <w:tc>
          <w:tcPr>
            <w:tcW w:w="1558" w:type="dxa"/>
            <w:noWrap/>
          </w:tcPr>
          <w:p w14:paraId="4A66659A" w14:textId="77777777" w:rsidR="00514C5A" w:rsidRDefault="00000000">
            <w:pPr>
              <w:jc w:val="center"/>
              <w:rPr>
                <w:rFonts w:ascii="Times New Roman" w:hAnsi="Times New Roman" w:cs="Times New Roman"/>
                <w:szCs w:val="21"/>
              </w:rPr>
            </w:pPr>
            <w:r>
              <w:rPr>
                <w:rFonts w:ascii="Times New Roman" w:hAnsi="Times New Roman" w:cs="Times New Roman"/>
                <w:szCs w:val="21"/>
              </w:rPr>
              <w:t>1.98E-106</w:t>
            </w:r>
          </w:p>
        </w:tc>
      </w:tr>
      <w:tr w:rsidR="00514C5A" w14:paraId="1EE8E461" w14:textId="77777777">
        <w:trPr>
          <w:trHeight w:val="280"/>
        </w:trPr>
        <w:tc>
          <w:tcPr>
            <w:tcW w:w="2518" w:type="dxa"/>
            <w:noWrap/>
          </w:tcPr>
          <w:p w14:paraId="2D75B300" w14:textId="77777777" w:rsidR="00514C5A" w:rsidRDefault="00000000">
            <w:pPr>
              <w:jc w:val="center"/>
              <w:rPr>
                <w:rFonts w:ascii="Times New Roman" w:hAnsi="Times New Roman" w:cs="Times New Roman"/>
                <w:szCs w:val="21"/>
              </w:rPr>
            </w:pPr>
            <w:r>
              <w:rPr>
                <w:rFonts w:ascii="Times New Roman" w:hAnsi="Times New Roman" w:cs="Times New Roman"/>
                <w:szCs w:val="21"/>
              </w:rPr>
              <w:t>E87</w:t>
            </w:r>
          </w:p>
        </w:tc>
        <w:tc>
          <w:tcPr>
            <w:tcW w:w="6804" w:type="dxa"/>
            <w:noWrap/>
          </w:tcPr>
          <w:p w14:paraId="1760C784" w14:textId="77777777" w:rsidR="00514C5A" w:rsidRDefault="00000000">
            <w:pPr>
              <w:rPr>
                <w:rFonts w:ascii="Times New Roman" w:hAnsi="Times New Roman" w:cs="Times New Roman"/>
                <w:szCs w:val="21"/>
              </w:rPr>
            </w:pPr>
            <w:r>
              <w:rPr>
                <w:rFonts w:ascii="Times New Roman" w:hAnsi="Times New Roman" w:cs="Times New Roman"/>
                <w:szCs w:val="21"/>
              </w:rPr>
              <w:t>Other disorders of fluid, electrolyte and acid-base balance</w:t>
            </w:r>
          </w:p>
        </w:tc>
        <w:tc>
          <w:tcPr>
            <w:tcW w:w="1134" w:type="dxa"/>
            <w:noWrap/>
          </w:tcPr>
          <w:p w14:paraId="76D2D57D" w14:textId="77777777" w:rsidR="00514C5A" w:rsidRDefault="00000000">
            <w:pPr>
              <w:jc w:val="center"/>
              <w:rPr>
                <w:rFonts w:ascii="Times New Roman" w:hAnsi="Times New Roman" w:cs="Times New Roman"/>
                <w:szCs w:val="21"/>
              </w:rPr>
            </w:pPr>
            <w:r>
              <w:rPr>
                <w:rFonts w:ascii="Times New Roman" w:hAnsi="Times New Roman" w:cs="Times New Roman"/>
                <w:szCs w:val="21"/>
              </w:rPr>
              <w:t>349</w:t>
            </w:r>
          </w:p>
        </w:tc>
        <w:tc>
          <w:tcPr>
            <w:tcW w:w="2126" w:type="dxa"/>
            <w:noWrap/>
          </w:tcPr>
          <w:p w14:paraId="115501A4" w14:textId="77777777" w:rsidR="00514C5A" w:rsidRDefault="00000000">
            <w:pPr>
              <w:jc w:val="center"/>
              <w:rPr>
                <w:rFonts w:ascii="Times New Roman" w:hAnsi="Times New Roman" w:cs="Times New Roman"/>
                <w:szCs w:val="21"/>
              </w:rPr>
            </w:pPr>
            <w:r>
              <w:rPr>
                <w:rFonts w:ascii="Times New Roman" w:hAnsi="Times New Roman" w:cs="Times New Roman"/>
                <w:szCs w:val="21"/>
              </w:rPr>
              <w:t>6.55 (5.72-7.5)</w:t>
            </w:r>
          </w:p>
        </w:tc>
        <w:tc>
          <w:tcPr>
            <w:tcW w:w="1558" w:type="dxa"/>
            <w:noWrap/>
          </w:tcPr>
          <w:p w14:paraId="052CB358" w14:textId="77777777" w:rsidR="00514C5A" w:rsidRDefault="00000000">
            <w:pPr>
              <w:jc w:val="center"/>
              <w:rPr>
                <w:rFonts w:ascii="Times New Roman" w:hAnsi="Times New Roman" w:cs="Times New Roman"/>
                <w:szCs w:val="21"/>
              </w:rPr>
            </w:pPr>
            <w:r>
              <w:rPr>
                <w:rFonts w:ascii="Times New Roman" w:hAnsi="Times New Roman" w:cs="Times New Roman"/>
                <w:szCs w:val="21"/>
              </w:rPr>
              <w:t>1.86E-161</w:t>
            </w:r>
          </w:p>
        </w:tc>
      </w:tr>
      <w:tr w:rsidR="00514C5A" w14:paraId="22BD809C" w14:textId="77777777">
        <w:trPr>
          <w:trHeight w:val="280"/>
        </w:trPr>
        <w:tc>
          <w:tcPr>
            <w:tcW w:w="2518" w:type="dxa"/>
            <w:noWrap/>
          </w:tcPr>
          <w:p w14:paraId="678E138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F17</w:t>
            </w:r>
          </w:p>
        </w:tc>
        <w:tc>
          <w:tcPr>
            <w:tcW w:w="6804" w:type="dxa"/>
            <w:noWrap/>
          </w:tcPr>
          <w:p w14:paraId="5091493D"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Tobacco abuse</w:t>
            </w:r>
          </w:p>
        </w:tc>
        <w:tc>
          <w:tcPr>
            <w:tcW w:w="1134" w:type="dxa"/>
            <w:noWrap/>
          </w:tcPr>
          <w:p w14:paraId="70B37F6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232</w:t>
            </w:r>
          </w:p>
        </w:tc>
        <w:tc>
          <w:tcPr>
            <w:tcW w:w="2126" w:type="dxa"/>
            <w:noWrap/>
          </w:tcPr>
          <w:p w14:paraId="312B6EE1"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2.15 (1.86-2.48)</w:t>
            </w:r>
          </w:p>
        </w:tc>
        <w:tc>
          <w:tcPr>
            <w:tcW w:w="1558" w:type="dxa"/>
            <w:noWrap/>
          </w:tcPr>
          <w:p w14:paraId="6A498D45"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8.42E-26</w:t>
            </w:r>
          </w:p>
        </w:tc>
      </w:tr>
      <w:tr w:rsidR="00514C5A" w14:paraId="09764EC8" w14:textId="77777777">
        <w:trPr>
          <w:trHeight w:val="280"/>
        </w:trPr>
        <w:tc>
          <w:tcPr>
            <w:tcW w:w="2518" w:type="dxa"/>
            <w:noWrap/>
          </w:tcPr>
          <w:p w14:paraId="5AFBB3C4" w14:textId="77777777" w:rsidR="00514C5A" w:rsidRDefault="00000000">
            <w:pPr>
              <w:jc w:val="center"/>
              <w:rPr>
                <w:rFonts w:ascii="Times New Roman" w:hAnsi="Times New Roman" w:cs="Times New Roman"/>
                <w:szCs w:val="21"/>
              </w:rPr>
            </w:pPr>
            <w:r>
              <w:rPr>
                <w:rFonts w:ascii="Times New Roman" w:hAnsi="Times New Roman" w:cs="Times New Roman"/>
                <w:szCs w:val="21"/>
              </w:rPr>
              <w:t>F32</w:t>
            </w:r>
          </w:p>
        </w:tc>
        <w:tc>
          <w:tcPr>
            <w:tcW w:w="6804" w:type="dxa"/>
            <w:noWrap/>
          </w:tcPr>
          <w:p w14:paraId="052C50E8" w14:textId="77777777" w:rsidR="00514C5A" w:rsidRDefault="00000000">
            <w:pPr>
              <w:rPr>
                <w:rFonts w:ascii="Times New Roman" w:hAnsi="Times New Roman" w:cs="Times New Roman"/>
                <w:szCs w:val="21"/>
              </w:rPr>
            </w:pPr>
            <w:r>
              <w:rPr>
                <w:rFonts w:ascii="Times New Roman" w:hAnsi="Times New Roman" w:cs="Times New Roman"/>
                <w:szCs w:val="21"/>
              </w:rPr>
              <w:t>Depression</w:t>
            </w:r>
          </w:p>
        </w:tc>
        <w:tc>
          <w:tcPr>
            <w:tcW w:w="1134" w:type="dxa"/>
            <w:noWrap/>
          </w:tcPr>
          <w:p w14:paraId="10287A93" w14:textId="77777777" w:rsidR="00514C5A" w:rsidRDefault="00000000">
            <w:pPr>
              <w:jc w:val="center"/>
              <w:rPr>
                <w:rFonts w:ascii="Times New Roman" w:hAnsi="Times New Roman" w:cs="Times New Roman"/>
                <w:szCs w:val="21"/>
              </w:rPr>
            </w:pPr>
            <w:r>
              <w:rPr>
                <w:rFonts w:ascii="Times New Roman" w:hAnsi="Times New Roman" w:cs="Times New Roman"/>
                <w:szCs w:val="21"/>
              </w:rPr>
              <w:t>283</w:t>
            </w:r>
          </w:p>
        </w:tc>
        <w:tc>
          <w:tcPr>
            <w:tcW w:w="2126" w:type="dxa"/>
            <w:noWrap/>
          </w:tcPr>
          <w:p w14:paraId="7BF305E8" w14:textId="77777777" w:rsidR="00514C5A" w:rsidRDefault="00000000">
            <w:pPr>
              <w:jc w:val="center"/>
              <w:rPr>
                <w:rFonts w:ascii="Times New Roman" w:hAnsi="Times New Roman" w:cs="Times New Roman"/>
                <w:szCs w:val="21"/>
              </w:rPr>
            </w:pPr>
            <w:r>
              <w:rPr>
                <w:rFonts w:ascii="Times New Roman" w:hAnsi="Times New Roman" w:cs="Times New Roman"/>
                <w:szCs w:val="21"/>
              </w:rPr>
              <w:t>2.41 (2.12-2.75)</w:t>
            </w:r>
          </w:p>
        </w:tc>
        <w:tc>
          <w:tcPr>
            <w:tcW w:w="1558" w:type="dxa"/>
            <w:noWrap/>
          </w:tcPr>
          <w:p w14:paraId="35369170" w14:textId="77777777" w:rsidR="00514C5A" w:rsidRDefault="00000000">
            <w:pPr>
              <w:jc w:val="center"/>
              <w:rPr>
                <w:rFonts w:ascii="Times New Roman" w:hAnsi="Times New Roman" w:cs="Times New Roman"/>
                <w:szCs w:val="21"/>
              </w:rPr>
            </w:pPr>
            <w:r>
              <w:rPr>
                <w:rFonts w:ascii="Times New Roman" w:hAnsi="Times New Roman" w:cs="Times New Roman"/>
                <w:szCs w:val="21"/>
              </w:rPr>
              <w:t>7.54E-40</w:t>
            </w:r>
          </w:p>
        </w:tc>
      </w:tr>
      <w:tr w:rsidR="00514C5A" w14:paraId="4F51FAE2" w14:textId="77777777">
        <w:trPr>
          <w:trHeight w:val="280"/>
        </w:trPr>
        <w:tc>
          <w:tcPr>
            <w:tcW w:w="2518" w:type="dxa"/>
            <w:noWrap/>
          </w:tcPr>
          <w:p w14:paraId="1AB90103" w14:textId="77777777" w:rsidR="00514C5A" w:rsidRDefault="00000000">
            <w:pPr>
              <w:jc w:val="center"/>
              <w:rPr>
                <w:rFonts w:ascii="Times New Roman" w:hAnsi="Times New Roman" w:cs="Times New Roman"/>
                <w:szCs w:val="21"/>
              </w:rPr>
            </w:pPr>
            <w:r>
              <w:rPr>
                <w:rFonts w:ascii="Times New Roman" w:hAnsi="Times New Roman" w:cs="Times New Roman"/>
                <w:szCs w:val="21"/>
              </w:rPr>
              <w:t>F40</w:t>
            </w:r>
          </w:p>
        </w:tc>
        <w:tc>
          <w:tcPr>
            <w:tcW w:w="6804" w:type="dxa"/>
            <w:noWrap/>
          </w:tcPr>
          <w:p w14:paraId="466885F7" w14:textId="77777777" w:rsidR="00514C5A" w:rsidRDefault="00000000">
            <w:pPr>
              <w:rPr>
                <w:rFonts w:ascii="Times New Roman" w:hAnsi="Times New Roman" w:cs="Times New Roman"/>
                <w:szCs w:val="21"/>
              </w:rPr>
            </w:pPr>
            <w:r>
              <w:rPr>
                <w:rFonts w:ascii="Times New Roman" w:hAnsi="Times New Roman" w:cs="Times New Roman"/>
                <w:szCs w:val="21"/>
              </w:rPr>
              <w:t>Anxiety</w:t>
            </w:r>
          </w:p>
        </w:tc>
        <w:tc>
          <w:tcPr>
            <w:tcW w:w="1134" w:type="dxa"/>
            <w:noWrap/>
          </w:tcPr>
          <w:p w14:paraId="32E81F36" w14:textId="77777777" w:rsidR="00514C5A" w:rsidRDefault="00000000">
            <w:pPr>
              <w:jc w:val="center"/>
              <w:rPr>
                <w:rFonts w:ascii="Times New Roman" w:hAnsi="Times New Roman" w:cs="Times New Roman"/>
                <w:szCs w:val="21"/>
              </w:rPr>
            </w:pPr>
            <w:r>
              <w:rPr>
                <w:rFonts w:ascii="Times New Roman" w:hAnsi="Times New Roman" w:cs="Times New Roman"/>
                <w:szCs w:val="21"/>
              </w:rPr>
              <w:t>214</w:t>
            </w:r>
          </w:p>
        </w:tc>
        <w:tc>
          <w:tcPr>
            <w:tcW w:w="2126" w:type="dxa"/>
            <w:noWrap/>
          </w:tcPr>
          <w:p w14:paraId="0E02233A" w14:textId="77777777" w:rsidR="00514C5A" w:rsidRDefault="00000000">
            <w:pPr>
              <w:jc w:val="center"/>
              <w:rPr>
                <w:rFonts w:ascii="Times New Roman" w:hAnsi="Times New Roman" w:cs="Times New Roman"/>
                <w:szCs w:val="21"/>
              </w:rPr>
            </w:pPr>
            <w:r>
              <w:rPr>
                <w:rFonts w:ascii="Times New Roman" w:hAnsi="Times New Roman" w:cs="Times New Roman"/>
                <w:szCs w:val="21"/>
              </w:rPr>
              <w:t>2.19 (1.89-2.55)</w:t>
            </w:r>
          </w:p>
        </w:tc>
        <w:tc>
          <w:tcPr>
            <w:tcW w:w="1558" w:type="dxa"/>
            <w:noWrap/>
          </w:tcPr>
          <w:p w14:paraId="030E1BED" w14:textId="77777777" w:rsidR="00514C5A" w:rsidRDefault="00000000">
            <w:pPr>
              <w:jc w:val="center"/>
              <w:rPr>
                <w:rFonts w:ascii="Times New Roman" w:hAnsi="Times New Roman" w:cs="Times New Roman"/>
                <w:szCs w:val="21"/>
              </w:rPr>
            </w:pPr>
            <w:r>
              <w:rPr>
                <w:rFonts w:ascii="Times New Roman" w:hAnsi="Times New Roman" w:cs="Times New Roman"/>
                <w:szCs w:val="21"/>
              </w:rPr>
              <w:t>3.54E-25</w:t>
            </w:r>
          </w:p>
        </w:tc>
      </w:tr>
      <w:tr w:rsidR="00514C5A" w14:paraId="10C94ADE" w14:textId="77777777">
        <w:trPr>
          <w:trHeight w:val="280"/>
        </w:trPr>
        <w:tc>
          <w:tcPr>
            <w:tcW w:w="2518" w:type="dxa"/>
            <w:noWrap/>
          </w:tcPr>
          <w:p w14:paraId="17129B41"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G47</w:t>
            </w:r>
          </w:p>
        </w:tc>
        <w:tc>
          <w:tcPr>
            <w:tcW w:w="6804" w:type="dxa"/>
            <w:noWrap/>
          </w:tcPr>
          <w:p w14:paraId="3FDACD5A"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Sleep disorder</w:t>
            </w:r>
          </w:p>
        </w:tc>
        <w:tc>
          <w:tcPr>
            <w:tcW w:w="1134" w:type="dxa"/>
            <w:noWrap/>
          </w:tcPr>
          <w:p w14:paraId="4804CD23"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110</w:t>
            </w:r>
          </w:p>
        </w:tc>
        <w:tc>
          <w:tcPr>
            <w:tcW w:w="2126" w:type="dxa"/>
            <w:noWrap/>
          </w:tcPr>
          <w:p w14:paraId="7B3E9094"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2.68 (2.17-3.31)</w:t>
            </w:r>
          </w:p>
        </w:tc>
        <w:tc>
          <w:tcPr>
            <w:tcW w:w="1558" w:type="dxa"/>
            <w:noWrap/>
          </w:tcPr>
          <w:p w14:paraId="2A3D67F1"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6.08E-20</w:t>
            </w:r>
          </w:p>
        </w:tc>
      </w:tr>
      <w:tr w:rsidR="00514C5A" w14:paraId="45EF3383" w14:textId="77777777">
        <w:trPr>
          <w:trHeight w:val="280"/>
        </w:trPr>
        <w:tc>
          <w:tcPr>
            <w:tcW w:w="2518" w:type="dxa"/>
            <w:noWrap/>
          </w:tcPr>
          <w:p w14:paraId="1549D09C"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G50</w:t>
            </w:r>
          </w:p>
        </w:tc>
        <w:tc>
          <w:tcPr>
            <w:tcW w:w="6804" w:type="dxa"/>
            <w:noWrap/>
          </w:tcPr>
          <w:p w14:paraId="4BD4BFB9"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Diseases in nerves, nerve roots and nerve plexa</w:t>
            </w:r>
          </w:p>
        </w:tc>
        <w:tc>
          <w:tcPr>
            <w:tcW w:w="1134" w:type="dxa"/>
            <w:noWrap/>
          </w:tcPr>
          <w:p w14:paraId="3BCBE7E3"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176</w:t>
            </w:r>
          </w:p>
        </w:tc>
        <w:tc>
          <w:tcPr>
            <w:tcW w:w="2126" w:type="dxa"/>
            <w:noWrap/>
          </w:tcPr>
          <w:p w14:paraId="188BB47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1.72 (1.46-2.02)</w:t>
            </w:r>
          </w:p>
        </w:tc>
        <w:tc>
          <w:tcPr>
            <w:tcW w:w="1558" w:type="dxa"/>
            <w:noWrap/>
          </w:tcPr>
          <w:p w14:paraId="42976AF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3.65E-11</w:t>
            </w:r>
          </w:p>
        </w:tc>
      </w:tr>
      <w:tr w:rsidR="00514C5A" w14:paraId="490AA2AF" w14:textId="77777777">
        <w:trPr>
          <w:trHeight w:val="280"/>
        </w:trPr>
        <w:tc>
          <w:tcPr>
            <w:tcW w:w="2518" w:type="dxa"/>
            <w:noWrap/>
          </w:tcPr>
          <w:p w14:paraId="049801C2" w14:textId="77777777" w:rsidR="00514C5A" w:rsidRDefault="00000000">
            <w:pPr>
              <w:jc w:val="center"/>
              <w:rPr>
                <w:rFonts w:ascii="Times New Roman" w:hAnsi="Times New Roman" w:cs="Times New Roman"/>
                <w:szCs w:val="21"/>
              </w:rPr>
            </w:pPr>
            <w:r>
              <w:rPr>
                <w:rFonts w:ascii="Times New Roman" w:hAnsi="Times New Roman" w:cs="Times New Roman"/>
                <w:szCs w:val="21"/>
              </w:rPr>
              <w:t>H25</w:t>
            </w:r>
          </w:p>
        </w:tc>
        <w:tc>
          <w:tcPr>
            <w:tcW w:w="6804" w:type="dxa"/>
            <w:noWrap/>
          </w:tcPr>
          <w:p w14:paraId="568828CC" w14:textId="77777777" w:rsidR="00514C5A" w:rsidRDefault="00000000">
            <w:pPr>
              <w:rPr>
                <w:rFonts w:ascii="Times New Roman" w:hAnsi="Times New Roman" w:cs="Times New Roman"/>
                <w:szCs w:val="21"/>
              </w:rPr>
            </w:pPr>
            <w:r>
              <w:rPr>
                <w:rFonts w:ascii="Times New Roman" w:hAnsi="Times New Roman" w:cs="Times New Roman"/>
                <w:szCs w:val="21"/>
              </w:rPr>
              <w:t>Disorders of the lens</w:t>
            </w:r>
          </w:p>
        </w:tc>
        <w:tc>
          <w:tcPr>
            <w:tcW w:w="1134" w:type="dxa"/>
            <w:noWrap/>
          </w:tcPr>
          <w:p w14:paraId="4091F23A" w14:textId="77777777" w:rsidR="00514C5A" w:rsidRDefault="00000000">
            <w:pPr>
              <w:jc w:val="center"/>
              <w:rPr>
                <w:rFonts w:ascii="Times New Roman" w:hAnsi="Times New Roman" w:cs="Times New Roman"/>
                <w:szCs w:val="21"/>
              </w:rPr>
            </w:pPr>
            <w:r>
              <w:rPr>
                <w:rFonts w:ascii="Times New Roman" w:hAnsi="Times New Roman" w:cs="Times New Roman"/>
                <w:szCs w:val="21"/>
              </w:rPr>
              <w:t>322</w:t>
            </w:r>
          </w:p>
        </w:tc>
        <w:tc>
          <w:tcPr>
            <w:tcW w:w="2126" w:type="dxa"/>
            <w:noWrap/>
          </w:tcPr>
          <w:p w14:paraId="3A0665ED" w14:textId="77777777" w:rsidR="00514C5A" w:rsidRDefault="00000000">
            <w:pPr>
              <w:jc w:val="center"/>
              <w:rPr>
                <w:rFonts w:ascii="Times New Roman" w:hAnsi="Times New Roman" w:cs="Times New Roman"/>
                <w:szCs w:val="21"/>
              </w:rPr>
            </w:pPr>
            <w:r>
              <w:rPr>
                <w:rFonts w:ascii="Times New Roman" w:hAnsi="Times New Roman" w:cs="Times New Roman"/>
                <w:szCs w:val="21"/>
              </w:rPr>
              <w:t>1.88 (1.67-2.13)</w:t>
            </w:r>
          </w:p>
        </w:tc>
        <w:tc>
          <w:tcPr>
            <w:tcW w:w="1558" w:type="dxa"/>
            <w:noWrap/>
          </w:tcPr>
          <w:p w14:paraId="2280FA2F" w14:textId="77777777" w:rsidR="00514C5A" w:rsidRDefault="00000000">
            <w:pPr>
              <w:jc w:val="center"/>
              <w:rPr>
                <w:rFonts w:ascii="Times New Roman" w:hAnsi="Times New Roman" w:cs="Times New Roman"/>
                <w:szCs w:val="21"/>
              </w:rPr>
            </w:pPr>
            <w:r>
              <w:rPr>
                <w:rFonts w:ascii="Times New Roman" w:hAnsi="Times New Roman" w:cs="Times New Roman"/>
                <w:szCs w:val="21"/>
              </w:rPr>
              <w:t>5.76E-25</w:t>
            </w:r>
          </w:p>
        </w:tc>
      </w:tr>
      <w:tr w:rsidR="00514C5A" w14:paraId="322C5B65" w14:textId="77777777">
        <w:trPr>
          <w:trHeight w:val="280"/>
        </w:trPr>
        <w:tc>
          <w:tcPr>
            <w:tcW w:w="2518" w:type="dxa"/>
            <w:noWrap/>
          </w:tcPr>
          <w:p w14:paraId="380FE399"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H30</w:t>
            </w:r>
          </w:p>
        </w:tc>
        <w:tc>
          <w:tcPr>
            <w:tcW w:w="6804" w:type="dxa"/>
            <w:noWrap/>
          </w:tcPr>
          <w:p w14:paraId="549B3E1F"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Disorders of choroid and retina</w:t>
            </w:r>
          </w:p>
        </w:tc>
        <w:tc>
          <w:tcPr>
            <w:tcW w:w="1134" w:type="dxa"/>
            <w:noWrap/>
          </w:tcPr>
          <w:p w14:paraId="62AB076C"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124</w:t>
            </w:r>
          </w:p>
        </w:tc>
        <w:tc>
          <w:tcPr>
            <w:tcW w:w="2126" w:type="dxa"/>
            <w:noWrap/>
          </w:tcPr>
          <w:p w14:paraId="5648A41B"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2.17 (1.79-2.64)</w:t>
            </w:r>
          </w:p>
        </w:tc>
        <w:tc>
          <w:tcPr>
            <w:tcW w:w="1558" w:type="dxa"/>
            <w:noWrap/>
          </w:tcPr>
          <w:p w14:paraId="3BCC92E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7.16E-15</w:t>
            </w:r>
          </w:p>
        </w:tc>
      </w:tr>
      <w:tr w:rsidR="00514C5A" w14:paraId="13E3051D" w14:textId="77777777">
        <w:trPr>
          <w:trHeight w:val="280"/>
        </w:trPr>
        <w:tc>
          <w:tcPr>
            <w:tcW w:w="2518" w:type="dxa"/>
            <w:noWrap/>
          </w:tcPr>
          <w:p w14:paraId="6ABB035C" w14:textId="77777777" w:rsidR="00514C5A" w:rsidRDefault="00000000">
            <w:pPr>
              <w:jc w:val="center"/>
              <w:rPr>
                <w:rFonts w:ascii="Times New Roman" w:hAnsi="Times New Roman" w:cs="Times New Roman"/>
                <w:szCs w:val="21"/>
              </w:rPr>
            </w:pPr>
            <w:r>
              <w:rPr>
                <w:rFonts w:ascii="Times New Roman" w:hAnsi="Times New Roman" w:cs="Times New Roman"/>
                <w:szCs w:val="21"/>
              </w:rPr>
              <w:t>I05</w:t>
            </w:r>
          </w:p>
        </w:tc>
        <w:tc>
          <w:tcPr>
            <w:tcW w:w="6804" w:type="dxa"/>
            <w:noWrap/>
          </w:tcPr>
          <w:p w14:paraId="237CE02D" w14:textId="77777777" w:rsidR="00514C5A" w:rsidRDefault="00000000">
            <w:pPr>
              <w:rPr>
                <w:rFonts w:ascii="Times New Roman" w:hAnsi="Times New Roman" w:cs="Times New Roman"/>
                <w:szCs w:val="21"/>
              </w:rPr>
            </w:pPr>
            <w:r>
              <w:rPr>
                <w:rFonts w:ascii="Times New Roman" w:hAnsi="Times New Roman" w:cs="Times New Roman"/>
                <w:szCs w:val="21"/>
              </w:rPr>
              <w:t>Chronic rheumatic heart disease</w:t>
            </w:r>
          </w:p>
        </w:tc>
        <w:tc>
          <w:tcPr>
            <w:tcW w:w="1134" w:type="dxa"/>
            <w:noWrap/>
          </w:tcPr>
          <w:p w14:paraId="08B0EC94" w14:textId="77777777" w:rsidR="00514C5A" w:rsidRDefault="00000000">
            <w:pPr>
              <w:jc w:val="center"/>
              <w:rPr>
                <w:rFonts w:ascii="Times New Roman" w:hAnsi="Times New Roman" w:cs="Times New Roman"/>
                <w:szCs w:val="21"/>
              </w:rPr>
            </w:pPr>
            <w:r>
              <w:rPr>
                <w:rFonts w:ascii="Times New Roman" w:hAnsi="Times New Roman" w:cs="Times New Roman"/>
                <w:szCs w:val="21"/>
              </w:rPr>
              <w:t>107</w:t>
            </w:r>
          </w:p>
        </w:tc>
        <w:tc>
          <w:tcPr>
            <w:tcW w:w="2126" w:type="dxa"/>
            <w:noWrap/>
          </w:tcPr>
          <w:p w14:paraId="06708F29" w14:textId="77777777" w:rsidR="00514C5A" w:rsidRDefault="00000000">
            <w:pPr>
              <w:jc w:val="center"/>
              <w:rPr>
                <w:rFonts w:ascii="Times New Roman" w:hAnsi="Times New Roman" w:cs="Times New Roman"/>
                <w:szCs w:val="21"/>
              </w:rPr>
            </w:pPr>
            <w:r>
              <w:rPr>
                <w:rFonts w:ascii="Times New Roman" w:hAnsi="Times New Roman" w:cs="Times New Roman"/>
                <w:szCs w:val="21"/>
              </w:rPr>
              <w:t>4.42 (3.51-5.55)</w:t>
            </w:r>
          </w:p>
        </w:tc>
        <w:tc>
          <w:tcPr>
            <w:tcW w:w="1558" w:type="dxa"/>
            <w:noWrap/>
          </w:tcPr>
          <w:p w14:paraId="2730BD83" w14:textId="77777777" w:rsidR="00514C5A" w:rsidRDefault="00000000">
            <w:pPr>
              <w:jc w:val="center"/>
              <w:rPr>
                <w:rFonts w:ascii="Times New Roman" w:hAnsi="Times New Roman" w:cs="Times New Roman"/>
                <w:szCs w:val="21"/>
              </w:rPr>
            </w:pPr>
            <w:r>
              <w:rPr>
                <w:rFonts w:ascii="Times New Roman" w:hAnsi="Times New Roman" w:cs="Times New Roman"/>
                <w:szCs w:val="21"/>
              </w:rPr>
              <w:t>5.99E-37</w:t>
            </w:r>
          </w:p>
        </w:tc>
      </w:tr>
      <w:tr w:rsidR="00514C5A" w14:paraId="47E2164C" w14:textId="77777777">
        <w:trPr>
          <w:trHeight w:val="280"/>
        </w:trPr>
        <w:tc>
          <w:tcPr>
            <w:tcW w:w="2518" w:type="dxa"/>
            <w:noWrap/>
          </w:tcPr>
          <w:p w14:paraId="0747D7B2" w14:textId="77777777" w:rsidR="00514C5A" w:rsidRDefault="00000000">
            <w:pPr>
              <w:jc w:val="center"/>
              <w:rPr>
                <w:rFonts w:ascii="Times New Roman" w:hAnsi="Times New Roman" w:cs="Times New Roman"/>
                <w:szCs w:val="21"/>
              </w:rPr>
            </w:pPr>
            <w:r>
              <w:rPr>
                <w:rFonts w:ascii="Times New Roman" w:hAnsi="Times New Roman" w:cs="Times New Roman"/>
                <w:szCs w:val="21"/>
              </w:rPr>
              <w:t>I10</w:t>
            </w:r>
          </w:p>
        </w:tc>
        <w:tc>
          <w:tcPr>
            <w:tcW w:w="6804" w:type="dxa"/>
            <w:noWrap/>
          </w:tcPr>
          <w:p w14:paraId="6A2A76F1" w14:textId="77777777" w:rsidR="00514C5A" w:rsidRDefault="00000000">
            <w:pPr>
              <w:rPr>
                <w:rFonts w:ascii="Times New Roman" w:hAnsi="Times New Roman" w:cs="Times New Roman"/>
                <w:szCs w:val="21"/>
              </w:rPr>
            </w:pPr>
            <w:r>
              <w:rPr>
                <w:rFonts w:ascii="Times New Roman" w:hAnsi="Times New Roman" w:cs="Times New Roman"/>
                <w:szCs w:val="21"/>
              </w:rPr>
              <w:t>Hypertensive disorders</w:t>
            </w:r>
          </w:p>
        </w:tc>
        <w:tc>
          <w:tcPr>
            <w:tcW w:w="1134" w:type="dxa"/>
            <w:noWrap/>
          </w:tcPr>
          <w:p w14:paraId="7A21ECFD" w14:textId="77777777" w:rsidR="00514C5A" w:rsidRDefault="00000000">
            <w:pPr>
              <w:jc w:val="center"/>
              <w:rPr>
                <w:rFonts w:ascii="Times New Roman" w:hAnsi="Times New Roman" w:cs="Times New Roman"/>
                <w:szCs w:val="21"/>
              </w:rPr>
            </w:pPr>
            <w:r>
              <w:rPr>
                <w:rFonts w:ascii="Times New Roman" w:hAnsi="Times New Roman" w:cs="Times New Roman"/>
                <w:szCs w:val="21"/>
              </w:rPr>
              <w:t>578</w:t>
            </w:r>
          </w:p>
        </w:tc>
        <w:tc>
          <w:tcPr>
            <w:tcW w:w="2126" w:type="dxa"/>
            <w:noWrap/>
          </w:tcPr>
          <w:p w14:paraId="028DA644" w14:textId="77777777" w:rsidR="00514C5A" w:rsidRDefault="00000000">
            <w:pPr>
              <w:jc w:val="center"/>
              <w:rPr>
                <w:rFonts w:ascii="Times New Roman" w:hAnsi="Times New Roman" w:cs="Times New Roman"/>
                <w:szCs w:val="21"/>
              </w:rPr>
            </w:pPr>
            <w:r>
              <w:rPr>
                <w:rFonts w:ascii="Times New Roman" w:hAnsi="Times New Roman" w:cs="Times New Roman"/>
                <w:szCs w:val="21"/>
              </w:rPr>
              <w:t>1.62 (1.48-1.77)</w:t>
            </w:r>
          </w:p>
        </w:tc>
        <w:tc>
          <w:tcPr>
            <w:tcW w:w="1558" w:type="dxa"/>
            <w:noWrap/>
          </w:tcPr>
          <w:p w14:paraId="0F303807" w14:textId="77777777" w:rsidR="00514C5A" w:rsidRDefault="00000000">
            <w:pPr>
              <w:jc w:val="center"/>
              <w:rPr>
                <w:rFonts w:ascii="Times New Roman" w:hAnsi="Times New Roman" w:cs="Times New Roman"/>
                <w:szCs w:val="21"/>
              </w:rPr>
            </w:pPr>
            <w:r>
              <w:rPr>
                <w:rFonts w:ascii="Times New Roman" w:hAnsi="Times New Roman" w:cs="Times New Roman"/>
                <w:szCs w:val="21"/>
              </w:rPr>
              <w:t>6.21E-26</w:t>
            </w:r>
          </w:p>
        </w:tc>
      </w:tr>
      <w:tr w:rsidR="00514C5A" w14:paraId="1EC96976" w14:textId="77777777">
        <w:trPr>
          <w:trHeight w:val="280"/>
        </w:trPr>
        <w:tc>
          <w:tcPr>
            <w:tcW w:w="2518" w:type="dxa"/>
            <w:noWrap/>
          </w:tcPr>
          <w:p w14:paraId="477E437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I20</w:t>
            </w:r>
          </w:p>
        </w:tc>
        <w:tc>
          <w:tcPr>
            <w:tcW w:w="6804" w:type="dxa"/>
            <w:noWrap/>
          </w:tcPr>
          <w:p w14:paraId="51EF0E9C"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Angina pectoris</w:t>
            </w:r>
          </w:p>
        </w:tc>
        <w:tc>
          <w:tcPr>
            <w:tcW w:w="1134" w:type="dxa"/>
            <w:noWrap/>
          </w:tcPr>
          <w:p w14:paraId="5B10637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156</w:t>
            </w:r>
          </w:p>
        </w:tc>
        <w:tc>
          <w:tcPr>
            <w:tcW w:w="2126" w:type="dxa"/>
            <w:noWrap/>
          </w:tcPr>
          <w:p w14:paraId="1EC4C28B"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1.73 (1.46-2.06)</w:t>
            </w:r>
          </w:p>
        </w:tc>
        <w:tc>
          <w:tcPr>
            <w:tcW w:w="1558" w:type="dxa"/>
            <w:noWrap/>
          </w:tcPr>
          <w:p w14:paraId="7D682110"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2.96E-10</w:t>
            </w:r>
          </w:p>
        </w:tc>
      </w:tr>
      <w:tr w:rsidR="00514C5A" w14:paraId="1063C3D4" w14:textId="77777777">
        <w:trPr>
          <w:trHeight w:val="280"/>
        </w:trPr>
        <w:tc>
          <w:tcPr>
            <w:tcW w:w="2518" w:type="dxa"/>
            <w:noWrap/>
          </w:tcPr>
          <w:p w14:paraId="2FDF9714" w14:textId="77777777" w:rsidR="00514C5A" w:rsidRDefault="00000000">
            <w:pPr>
              <w:jc w:val="center"/>
              <w:rPr>
                <w:rFonts w:ascii="Times New Roman" w:hAnsi="Times New Roman" w:cs="Times New Roman"/>
                <w:szCs w:val="21"/>
              </w:rPr>
            </w:pPr>
            <w:r>
              <w:rPr>
                <w:rFonts w:ascii="Times New Roman" w:hAnsi="Times New Roman" w:cs="Times New Roman"/>
                <w:szCs w:val="21"/>
              </w:rPr>
              <w:t>I21</w:t>
            </w:r>
          </w:p>
        </w:tc>
        <w:tc>
          <w:tcPr>
            <w:tcW w:w="6804" w:type="dxa"/>
            <w:noWrap/>
          </w:tcPr>
          <w:p w14:paraId="2FB3B17C" w14:textId="77777777" w:rsidR="00514C5A" w:rsidRDefault="00000000">
            <w:pPr>
              <w:rPr>
                <w:rFonts w:ascii="Times New Roman" w:hAnsi="Times New Roman" w:cs="Times New Roman"/>
                <w:szCs w:val="21"/>
              </w:rPr>
            </w:pPr>
            <w:r>
              <w:rPr>
                <w:rFonts w:ascii="Times New Roman" w:hAnsi="Times New Roman" w:cs="Times New Roman"/>
                <w:szCs w:val="21"/>
              </w:rPr>
              <w:t>Ischemic heart disease</w:t>
            </w:r>
          </w:p>
        </w:tc>
        <w:tc>
          <w:tcPr>
            <w:tcW w:w="1134" w:type="dxa"/>
            <w:noWrap/>
          </w:tcPr>
          <w:p w14:paraId="1BACA602" w14:textId="77777777" w:rsidR="00514C5A" w:rsidRDefault="00000000">
            <w:pPr>
              <w:jc w:val="center"/>
              <w:rPr>
                <w:rFonts w:ascii="Times New Roman" w:hAnsi="Times New Roman" w:cs="Times New Roman"/>
                <w:szCs w:val="21"/>
              </w:rPr>
            </w:pPr>
            <w:r>
              <w:rPr>
                <w:rFonts w:ascii="Times New Roman" w:hAnsi="Times New Roman" w:cs="Times New Roman"/>
                <w:szCs w:val="21"/>
              </w:rPr>
              <w:t>290</w:t>
            </w:r>
          </w:p>
        </w:tc>
        <w:tc>
          <w:tcPr>
            <w:tcW w:w="2126" w:type="dxa"/>
            <w:noWrap/>
          </w:tcPr>
          <w:p w14:paraId="49696AE6" w14:textId="77777777" w:rsidR="00514C5A" w:rsidRDefault="00000000">
            <w:pPr>
              <w:jc w:val="center"/>
              <w:rPr>
                <w:rFonts w:ascii="Times New Roman" w:hAnsi="Times New Roman" w:cs="Times New Roman"/>
                <w:szCs w:val="21"/>
              </w:rPr>
            </w:pPr>
            <w:r>
              <w:rPr>
                <w:rFonts w:ascii="Times New Roman" w:hAnsi="Times New Roman" w:cs="Times New Roman"/>
                <w:szCs w:val="21"/>
              </w:rPr>
              <w:t>2.21 (1.94-2.51)</w:t>
            </w:r>
          </w:p>
        </w:tc>
        <w:tc>
          <w:tcPr>
            <w:tcW w:w="1558" w:type="dxa"/>
            <w:noWrap/>
          </w:tcPr>
          <w:p w14:paraId="6C36E107" w14:textId="77777777" w:rsidR="00514C5A" w:rsidRDefault="00000000">
            <w:pPr>
              <w:jc w:val="center"/>
              <w:rPr>
                <w:rFonts w:ascii="Times New Roman" w:hAnsi="Times New Roman" w:cs="Times New Roman"/>
                <w:szCs w:val="21"/>
              </w:rPr>
            </w:pPr>
            <w:r>
              <w:rPr>
                <w:rFonts w:ascii="Times New Roman" w:hAnsi="Times New Roman" w:cs="Times New Roman"/>
                <w:szCs w:val="21"/>
              </w:rPr>
              <w:t>1.82E-33</w:t>
            </w:r>
          </w:p>
        </w:tc>
      </w:tr>
      <w:tr w:rsidR="00514C5A" w14:paraId="62509FB2" w14:textId="77777777">
        <w:trPr>
          <w:trHeight w:val="280"/>
        </w:trPr>
        <w:tc>
          <w:tcPr>
            <w:tcW w:w="2518" w:type="dxa"/>
            <w:noWrap/>
          </w:tcPr>
          <w:p w14:paraId="5E5C6046" w14:textId="77777777" w:rsidR="00514C5A" w:rsidRDefault="00000000">
            <w:pPr>
              <w:jc w:val="center"/>
              <w:rPr>
                <w:rFonts w:ascii="Times New Roman" w:hAnsi="Times New Roman" w:cs="Times New Roman"/>
                <w:szCs w:val="21"/>
              </w:rPr>
            </w:pPr>
            <w:r>
              <w:rPr>
                <w:rFonts w:ascii="Times New Roman" w:hAnsi="Times New Roman" w:cs="Times New Roman"/>
                <w:szCs w:val="21"/>
              </w:rPr>
              <w:lastRenderedPageBreak/>
              <w:t>I26</w:t>
            </w:r>
          </w:p>
        </w:tc>
        <w:tc>
          <w:tcPr>
            <w:tcW w:w="6804" w:type="dxa"/>
            <w:noWrap/>
          </w:tcPr>
          <w:p w14:paraId="18E6497B" w14:textId="77777777" w:rsidR="00514C5A" w:rsidRDefault="00000000">
            <w:pPr>
              <w:rPr>
                <w:rFonts w:ascii="Times New Roman" w:hAnsi="Times New Roman" w:cs="Times New Roman"/>
                <w:szCs w:val="21"/>
              </w:rPr>
            </w:pPr>
            <w:r>
              <w:rPr>
                <w:rFonts w:ascii="Times New Roman" w:hAnsi="Times New Roman" w:cs="Times New Roman"/>
                <w:szCs w:val="21"/>
              </w:rPr>
              <w:t>Embolism and thrombosis</w:t>
            </w:r>
          </w:p>
        </w:tc>
        <w:tc>
          <w:tcPr>
            <w:tcW w:w="1134" w:type="dxa"/>
            <w:noWrap/>
          </w:tcPr>
          <w:p w14:paraId="559DA450" w14:textId="77777777" w:rsidR="00514C5A" w:rsidRDefault="00000000">
            <w:pPr>
              <w:jc w:val="center"/>
              <w:rPr>
                <w:rFonts w:ascii="Times New Roman" w:hAnsi="Times New Roman" w:cs="Times New Roman"/>
                <w:szCs w:val="21"/>
              </w:rPr>
            </w:pPr>
            <w:r>
              <w:rPr>
                <w:rFonts w:ascii="Times New Roman" w:hAnsi="Times New Roman" w:cs="Times New Roman"/>
                <w:szCs w:val="21"/>
              </w:rPr>
              <w:t>199</w:t>
            </w:r>
          </w:p>
        </w:tc>
        <w:tc>
          <w:tcPr>
            <w:tcW w:w="2126" w:type="dxa"/>
            <w:noWrap/>
          </w:tcPr>
          <w:p w14:paraId="1BB5667C" w14:textId="77777777" w:rsidR="00514C5A" w:rsidRDefault="00000000">
            <w:pPr>
              <w:jc w:val="center"/>
              <w:rPr>
                <w:rFonts w:ascii="Times New Roman" w:hAnsi="Times New Roman" w:cs="Times New Roman"/>
                <w:szCs w:val="21"/>
              </w:rPr>
            </w:pPr>
            <w:r>
              <w:rPr>
                <w:rFonts w:ascii="Times New Roman" w:hAnsi="Times New Roman" w:cs="Times New Roman"/>
                <w:szCs w:val="21"/>
              </w:rPr>
              <w:t>3.99 (3.38-4.7)</w:t>
            </w:r>
          </w:p>
        </w:tc>
        <w:tc>
          <w:tcPr>
            <w:tcW w:w="1558" w:type="dxa"/>
            <w:noWrap/>
          </w:tcPr>
          <w:p w14:paraId="19295939" w14:textId="77777777" w:rsidR="00514C5A" w:rsidRDefault="00000000">
            <w:pPr>
              <w:jc w:val="center"/>
              <w:rPr>
                <w:rFonts w:ascii="Times New Roman" w:hAnsi="Times New Roman" w:cs="Times New Roman"/>
                <w:szCs w:val="21"/>
              </w:rPr>
            </w:pPr>
            <w:r>
              <w:rPr>
                <w:rFonts w:ascii="Times New Roman" w:hAnsi="Times New Roman" w:cs="Times New Roman"/>
                <w:szCs w:val="21"/>
              </w:rPr>
              <w:t>2.14E-60</w:t>
            </w:r>
          </w:p>
        </w:tc>
      </w:tr>
      <w:tr w:rsidR="00514C5A" w14:paraId="733BF1A0" w14:textId="77777777">
        <w:trPr>
          <w:trHeight w:val="280"/>
        </w:trPr>
        <w:tc>
          <w:tcPr>
            <w:tcW w:w="2518" w:type="dxa"/>
            <w:noWrap/>
          </w:tcPr>
          <w:p w14:paraId="4A0B4E26" w14:textId="77777777" w:rsidR="00514C5A" w:rsidRDefault="00000000">
            <w:pPr>
              <w:jc w:val="center"/>
              <w:rPr>
                <w:rFonts w:ascii="Times New Roman" w:hAnsi="Times New Roman" w:cs="Times New Roman"/>
                <w:szCs w:val="21"/>
              </w:rPr>
            </w:pPr>
            <w:r>
              <w:rPr>
                <w:rFonts w:ascii="Times New Roman" w:hAnsi="Times New Roman" w:cs="Times New Roman"/>
                <w:szCs w:val="21"/>
              </w:rPr>
              <w:t>I34</w:t>
            </w:r>
          </w:p>
        </w:tc>
        <w:tc>
          <w:tcPr>
            <w:tcW w:w="6804" w:type="dxa"/>
            <w:noWrap/>
          </w:tcPr>
          <w:p w14:paraId="2EC1E385" w14:textId="77777777" w:rsidR="00514C5A" w:rsidRDefault="00000000">
            <w:pPr>
              <w:rPr>
                <w:rFonts w:ascii="Times New Roman" w:hAnsi="Times New Roman" w:cs="Times New Roman"/>
                <w:szCs w:val="21"/>
              </w:rPr>
            </w:pPr>
            <w:r>
              <w:rPr>
                <w:rFonts w:ascii="Times New Roman" w:hAnsi="Times New Roman" w:cs="Times New Roman"/>
                <w:szCs w:val="21"/>
              </w:rPr>
              <w:t>Non-rheumatic valve disorders</w:t>
            </w:r>
          </w:p>
        </w:tc>
        <w:tc>
          <w:tcPr>
            <w:tcW w:w="1134" w:type="dxa"/>
            <w:noWrap/>
          </w:tcPr>
          <w:p w14:paraId="5F422561" w14:textId="77777777" w:rsidR="00514C5A" w:rsidRDefault="00000000">
            <w:pPr>
              <w:jc w:val="center"/>
              <w:rPr>
                <w:rFonts w:ascii="Times New Roman" w:hAnsi="Times New Roman" w:cs="Times New Roman"/>
                <w:szCs w:val="21"/>
              </w:rPr>
            </w:pPr>
            <w:r>
              <w:rPr>
                <w:rFonts w:ascii="Times New Roman" w:hAnsi="Times New Roman" w:cs="Times New Roman"/>
                <w:szCs w:val="21"/>
              </w:rPr>
              <w:t>115</w:t>
            </w:r>
          </w:p>
        </w:tc>
        <w:tc>
          <w:tcPr>
            <w:tcW w:w="2126" w:type="dxa"/>
            <w:noWrap/>
          </w:tcPr>
          <w:p w14:paraId="07A0DFB2" w14:textId="77777777" w:rsidR="00514C5A" w:rsidRDefault="00000000">
            <w:pPr>
              <w:jc w:val="center"/>
              <w:rPr>
                <w:rFonts w:ascii="Times New Roman" w:hAnsi="Times New Roman" w:cs="Times New Roman"/>
                <w:szCs w:val="21"/>
              </w:rPr>
            </w:pPr>
            <w:r>
              <w:rPr>
                <w:rFonts w:ascii="Times New Roman" w:hAnsi="Times New Roman" w:cs="Times New Roman"/>
                <w:szCs w:val="21"/>
              </w:rPr>
              <w:t>2.84 (2.3-3.49)</w:t>
            </w:r>
          </w:p>
        </w:tc>
        <w:tc>
          <w:tcPr>
            <w:tcW w:w="1558" w:type="dxa"/>
            <w:noWrap/>
          </w:tcPr>
          <w:p w14:paraId="41B260E4" w14:textId="77777777" w:rsidR="00514C5A" w:rsidRDefault="00000000">
            <w:pPr>
              <w:jc w:val="center"/>
              <w:rPr>
                <w:rFonts w:ascii="Times New Roman" w:hAnsi="Times New Roman" w:cs="Times New Roman"/>
                <w:szCs w:val="21"/>
              </w:rPr>
            </w:pPr>
            <w:r>
              <w:rPr>
                <w:rFonts w:ascii="Times New Roman" w:hAnsi="Times New Roman" w:cs="Times New Roman"/>
                <w:szCs w:val="21"/>
              </w:rPr>
              <w:t>9.02E-23</w:t>
            </w:r>
          </w:p>
        </w:tc>
      </w:tr>
      <w:tr w:rsidR="00514C5A" w14:paraId="3781D2D1" w14:textId="77777777">
        <w:trPr>
          <w:trHeight w:val="280"/>
        </w:trPr>
        <w:tc>
          <w:tcPr>
            <w:tcW w:w="2518" w:type="dxa"/>
            <w:noWrap/>
          </w:tcPr>
          <w:p w14:paraId="5DB18F6B" w14:textId="77777777" w:rsidR="00514C5A" w:rsidRDefault="00000000">
            <w:pPr>
              <w:jc w:val="center"/>
              <w:rPr>
                <w:rFonts w:ascii="Times New Roman" w:hAnsi="Times New Roman" w:cs="Times New Roman"/>
                <w:szCs w:val="21"/>
              </w:rPr>
            </w:pPr>
            <w:r>
              <w:rPr>
                <w:rFonts w:ascii="Times New Roman" w:hAnsi="Times New Roman" w:cs="Times New Roman"/>
                <w:szCs w:val="21"/>
              </w:rPr>
              <w:t>I48</w:t>
            </w:r>
          </w:p>
        </w:tc>
        <w:tc>
          <w:tcPr>
            <w:tcW w:w="6804" w:type="dxa"/>
            <w:noWrap/>
          </w:tcPr>
          <w:p w14:paraId="7FD7E54B" w14:textId="77777777" w:rsidR="00514C5A" w:rsidRDefault="00000000">
            <w:pPr>
              <w:rPr>
                <w:rFonts w:ascii="Times New Roman" w:hAnsi="Times New Roman" w:cs="Times New Roman"/>
                <w:szCs w:val="21"/>
              </w:rPr>
            </w:pPr>
            <w:r>
              <w:rPr>
                <w:rFonts w:ascii="Times New Roman" w:hAnsi="Times New Roman" w:cs="Times New Roman"/>
                <w:szCs w:val="21"/>
              </w:rPr>
              <w:t>Atrial fibrillation and flutter</w:t>
            </w:r>
          </w:p>
        </w:tc>
        <w:tc>
          <w:tcPr>
            <w:tcW w:w="1134" w:type="dxa"/>
            <w:noWrap/>
          </w:tcPr>
          <w:p w14:paraId="18845DE4" w14:textId="77777777" w:rsidR="00514C5A" w:rsidRDefault="00000000">
            <w:pPr>
              <w:jc w:val="center"/>
              <w:rPr>
                <w:rFonts w:ascii="Times New Roman" w:hAnsi="Times New Roman" w:cs="Times New Roman"/>
                <w:szCs w:val="21"/>
              </w:rPr>
            </w:pPr>
            <w:r>
              <w:rPr>
                <w:rFonts w:ascii="Times New Roman" w:hAnsi="Times New Roman" w:cs="Times New Roman"/>
                <w:szCs w:val="21"/>
              </w:rPr>
              <w:t>243</w:t>
            </w:r>
          </w:p>
        </w:tc>
        <w:tc>
          <w:tcPr>
            <w:tcW w:w="2126" w:type="dxa"/>
            <w:noWrap/>
          </w:tcPr>
          <w:p w14:paraId="2912C02F" w14:textId="77777777" w:rsidR="00514C5A" w:rsidRDefault="00000000">
            <w:pPr>
              <w:jc w:val="center"/>
              <w:rPr>
                <w:rFonts w:ascii="Times New Roman" w:hAnsi="Times New Roman" w:cs="Times New Roman"/>
                <w:szCs w:val="21"/>
              </w:rPr>
            </w:pPr>
            <w:r>
              <w:rPr>
                <w:rFonts w:ascii="Times New Roman" w:hAnsi="Times New Roman" w:cs="Times New Roman"/>
                <w:szCs w:val="21"/>
              </w:rPr>
              <w:t>2.51 (2.18-2.89)</w:t>
            </w:r>
          </w:p>
        </w:tc>
        <w:tc>
          <w:tcPr>
            <w:tcW w:w="1558" w:type="dxa"/>
            <w:noWrap/>
          </w:tcPr>
          <w:p w14:paraId="4F638212" w14:textId="77777777" w:rsidR="00514C5A" w:rsidRDefault="00000000">
            <w:pPr>
              <w:jc w:val="center"/>
              <w:rPr>
                <w:rFonts w:ascii="Times New Roman" w:hAnsi="Times New Roman" w:cs="Times New Roman"/>
                <w:szCs w:val="21"/>
              </w:rPr>
            </w:pPr>
            <w:r>
              <w:rPr>
                <w:rFonts w:ascii="Times New Roman" w:hAnsi="Times New Roman" w:cs="Times New Roman"/>
                <w:szCs w:val="21"/>
              </w:rPr>
              <w:t>4.90E-37</w:t>
            </w:r>
          </w:p>
        </w:tc>
      </w:tr>
      <w:tr w:rsidR="00514C5A" w14:paraId="3487DFBC" w14:textId="77777777">
        <w:trPr>
          <w:trHeight w:val="280"/>
        </w:trPr>
        <w:tc>
          <w:tcPr>
            <w:tcW w:w="2518" w:type="dxa"/>
            <w:noWrap/>
          </w:tcPr>
          <w:p w14:paraId="0A817372" w14:textId="77777777" w:rsidR="00514C5A" w:rsidRDefault="00000000">
            <w:pPr>
              <w:jc w:val="center"/>
              <w:rPr>
                <w:rFonts w:ascii="Times New Roman" w:hAnsi="Times New Roman" w:cs="Times New Roman"/>
                <w:szCs w:val="21"/>
              </w:rPr>
            </w:pPr>
            <w:r>
              <w:rPr>
                <w:rFonts w:ascii="Times New Roman" w:hAnsi="Times New Roman" w:cs="Times New Roman"/>
                <w:szCs w:val="21"/>
              </w:rPr>
              <w:t>I49</w:t>
            </w:r>
          </w:p>
        </w:tc>
        <w:tc>
          <w:tcPr>
            <w:tcW w:w="6804" w:type="dxa"/>
            <w:noWrap/>
          </w:tcPr>
          <w:p w14:paraId="233695E3" w14:textId="77777777" w:rsidR="00514C5A" w:rsidRDefault="00000000">
            <w:pPr>
              <w:rPr>
                <w:rFonts w:ascii="Times New Roman" w:hAnsi="Times New Roman" w:cs="Times New Roman"/>
                <w:szCs w:val="21"/>
              </w:rPr>
            </w:pPr>
            <w:r>
              <w:rPr>
                <w:rFonts w:ascii="Times New Roman" w:hAnsi="Times New Roman" w:cs="Times New Roman"/>
                <w:szCs w:val="21"/>
              </w:rPr>
              <w:t>Other cardiac arrhythmias</w:t>
            </w:r>
          </w:p>
        </w:tc>
        <w:tc>
          <w:tcPr>
            <w:tcW w:w="1134" w:type="dxa"/>
            <w:noWrap/>
          </w:tcPr>
          <w:p w14:paraId="0020E528" w14:textId="77777777" w:rsidR="00514C5A" w:rsidRDefault="00000000">
            <w:pPr>
              <w:jc w:val="center"/>
              <w:rPr>
                <w:rFonts w:ascii="Times New Roman" w:hAnsi="Times New Roman" w:cs="Times New Roman"/>
                <w:szCs w:val="21"/>
              </w:rPr>
            </w:pPr>
            <w:r>
              <w:rPr>
                <w:rFonts w:ascii="Times New Roman" w:hAnsi="Times New Roman" w:cs="Times New Roman"/>
                <w:szCs w:val="21"/>
              </w:rPr>
              <w:t>223</w:t>
            </w:r>
          </w:p>
        </w:tc>
        <w:tc>
          <w:tcPr>
            <w:tcW w:w="2126" w:type="dxa"/>
            <w:noWrap/>
          </w:tcPr>
          <w:p w14:paraId="0903F225" w14:textId="77777777" w:rsidR="00514C5A" w:rsidRDefault="00000000">
            <w:pPr>
              <w:jc w:val="center"/>
              <w:rPr>
                <w:rFonts w:ascii="Times New Roman" w:hAnsi="Times New Roman" w:cs="Times New Roman"/>
                <w:szCs w:val="21"/>
              </w:rPr>
            </w:pPr>
            <w:r>
              <w:rPr>
                <w:rFonts w:ascii="Times New Roman" w:hAnsi="Times New Roman" w:cs="Times New Roman"/>
                <w:szCs w:val="21"/>
              </w:rPr>
              <w:t>2.89 (2.49-3.36)</w:t>
            </w:r>
          </w:p>
        </w:tc>
        <w:tc>
          <w:tcPr>
            <w:tcW w:w="1558" w:type="dxa"/>
            <w:noWrap/>
          </w:tcPr>
          <w:p w14:paraId="776D3B46" w14:textId="77777777" w:rsidR="00514C5A" w:rsidRDefault="00000000">
            <w:pPr>
              <w:jc w:val="center"/>
              <w:rPr>
                <w:rFonts w:ascii="Times New Roman" w:hAnsi="Times New Roman" w:cs="Times New Roman"/>
                <w:szCs w:val="21"/>
              </w:rPr>
            </w:pPr>
            <w:r>
              <w:rPr>
                <w:rFonts w:ascii="Times New Roman" w:hAnsi="Times New Roman" w:cs="Times New Roman"/>
                <w:szCs w:val="21"/>
              </w:rPr>
              <w:t>7.94E-44</w:t>
            </w:r>
          </w:p>
        </w:tc>
      </w:tr>
      <w:tr w:rsidR="00514C5A" w14:paraId="1383E381" w14:textId="77777777">
        <w:trPr>
          <w:trHeight w:val="280"/>
        </w:trPr>
        <w:tc>
          <w:tcPr>
            <w:tcW w:w="2518" w:type="dxa"/>
            <w:noWrap/>
          </w:tcPr>
          <w:p w14:paraId="5B9F0ED4" w14:textId="77777777" w:rsidR="00514C5A" w:rsidRDefault="00000000">
            <w:pPr>
              <w:jc w:val="center"/>
              <w:rPr>
                <w:rFonts w:ascii="Times New Roman" w:hAnsi="Times New Roman" w:cs="Times New Roman"/>
                <w:szCs w:val="21"/>
              </w:rPr>
            </w:pPr>
            <w:r>
              <w:rPr>
                <w:rFonts w:ascii="Times New Roman" w:hAnsi="Times New Roman" w:cs="Times New Roman"/>
                <w:szCs w:val="21"/>
              </w:rPr>
              <w:t>I50</w:t>
            </w:r>
          </w:p>
        </w:tc>
        <w:tc>
          <w:tcPr>
            <w:tcW w:w="6804" w:type="dxa"/>
            <w:noWrap/>
          </w:tcPr>
          <w:p w14:paraId="0008CB90" w14:textId="77777777" w:rsidR="00514C5A" w:rsidRDefault="00000000">
            <w:pPr>
              <w:rPr>
                <w:rFonts w:ascii="Times New Roman" w:hAnsi="Times New Roman" w:cs="Times New Roman"/>
                <w:szCs w:val="21"/>
              </w:rPr>
            </w:pPr>
            <w:r>
              <w:rPr>
                <w:rFonts w:ascii="Times New Roman" w:hAnsi="Times New Roman" w:cs="Times New Roman"/>
                <w:szCs w:val="21"/>
              </w:rPr>
              <w:t>Heart failure</w:t>
            </w:r>
          </w:p>
        </w:tc>
        <w:tc>
          <w:tcPr>
            <w:tcW w:w="1134" w:type="dxa"/>
            <w:noWrap/>
          </w:tcPr>
          <w:p w14:paraId="6C76000B" w14:textId="77777777" w:rsidR="00514C5A" w:rsidRDefault="00000000">
            <w:pPr>
              <w:jc w:val="center"/>
              <w:rPr>
                <w:rFonts w:ascii="Times New Roman" w:hAnsi="Times New Roman" w:cs="Times New Roman"/>
                <w:szCs w:val="21"/>
              </w:rPr>
            </w:pPr>
            <w:r>
              <w:rPr>
                <w:rFonts w:ascii="Times New Roman" w:hAnsi="Times New Roman" w:cs="Times New Roman"/>
                <w:szCs w:val="21"/>
              </w:rPr>
              <w:t>212</w:t>
            </w:r>
          </w:p>
        </w:tc>
        <w:tc>
          <w:tcPr>
            <w:tcW w:w="2126" w:type="dxa"/>
            <w:noWrap/>
          </w:tcPr>
          <w:p w14:paraId="05EC90B3" w14:textId="77777777" w:rsidR="00514C5A" w:rsidRDefault="00000000">
            <w:pPr>
              <w:jc w:val="center"/>
              <w:rPr>
                <w:rFonts w:ascii="Times New Roman" w:hAnsi="Times New Roman" w:cs="Times New Roman"/>
                <w:szCs w:val="21"/>
              </w:rPr>
            </w:pPr>
            <w:r>
              <w:rPr>
                <w:rFonts w:ascii="Times New Roman" w:hAnsi="Times New Roman" w:cs="Times New Roman"/>
                <w:szCs w:val="21"/>
              </w:rPr>
              <w:t>4.71 (3.99-5.55)</w:t>
            </w:r>
          </w:p>
        </w:tc>
        <w:tc>
          <w:tcPr>
            <w:tcW w:w="1558" w:type="dxa"/>
            <w:noWrap/>
          </w:tcPr>
          <w:p w14:paraId="5F77D71A" w14:textId="77777777" w:rsidR="00514C5A" w:rsidRDefault="00000000">
            <w:pPr>
              <w:jc w:val="center"/>
              <w:rPr>
                <w:rFonts w:ascii="Times New Roman" w:hAnsi="Times New Roman" w:cs="Times New Roman"/>
                <w:szCs w:val="21"/>
              </w:rPr>
            </w:pPr>
            <w:r>
              <w:rPr>
                <w:rFonts w:ascii="Times New Roman" w:hAnsi="Times New Roman" w:cs="Times New Roman"/>
                <w:szCs w:val="21"/>
              </w:rPr>
              <w:t>5.36E-76</w:t>
            </w:r>
          </w:p>
        </w:tc>
      </w:tr>
      <w:tr w:rsidR="00514C5A" w14:paraId="6BF3FC5F" w14:textId="77777777">
        <w:trPr>
          <w:trHeight w:val="280"/>
        </w:trPr>
        <w:tc>
          <w:tcPr>
            <w:tcW w:w="2518" w:type="dxa"/>
            <w:noWrap/>
          </w:tcPr>
          <w:p w14:paraId="45BB8449" w14:textId="77777777" w:rsidR="00514C5A" w:rsidRDefault="00000000">
            <w:pPr>
              <w:jc w:val="center"/>
              <w:rPr>
                <w:rFonts w:ascii="Times New Roman" w:hAnsi="Times New Roman" w:cs="Times New Roman"/>
                <w:szCs w:val="21"/>
              </w:rPr>
            </w:pPr>
            <w:r>
              <w:rPr>
                <w:rFonts w:ascii="Times New Roman" w:hAnsi="Times New Roman" w:cs="Times New Roman"/>
                <w:szCs w:val="21"/>
              </w:rPr>
              <w:t>I51</w:t>
            </w:r>
          </w:p>
        </w:tc>
        <w:tc>
          <w:tcPr>
            <w:tcW w:w="6804" w:type="dxa"/>
            <w:noWrap/>
          </w:tcPr>
          <w:p w14:paraId="45CEB5BE" w14:textId="77777777" w:rsidR="00514C5A" w:rsidRDefault="00000000">
            <w:pPr>
              <w:rPr>
                <w:rFonts w:ascii="Times New Roman" w:hAnsi="Times New Roman" w:cs="Times New Roman"/>
                <w:szCs w:val="21"/>
              </w:rPr>
            </w:pPr>
            <w:r>
              <w:rPr>
                <w:rFonts w:ascii="Times New Roman" w:hAnsi="Times New Roman" w:cs="Times New Roman"/>
                <w:szCs w:val="21"/>
              </w:rPr>
              <w:t>Complications and ill-defined descriptions of heart disease</w:t>
            </w:r>
          </w:p>
        </w:tc>
        <w:tc>
          <w:tcPr>
            <w:tcW w:w="1134" w:type="dxa"/>
            <w:noWrap/>
          </w:tcPr>
          <w:p w14:paraId="261F0FF8" w14:textId="77777777" w:rsidR="00514C5A" w:rsidRDefault="00000000">
            <w:pPr>
              <w:jc w:val="center"/>
              <w:rPr>
                <w:rFonts w:ascii="Times New Roman" w:hAnsi="Times New Roman" w:cs="Times New Roman"/>
                <w:szCs w:val="21"/>
              </w:rPr>
            </w:pPr>
            <w:r>
              <w:rPr>
                <w:rFonts w:ascii="Times New Roman" w:hAnsi="Times New Roman" w:cs="Times New Roman"/>
                <w:szCs w:val="21"/>
              </w:rPr>
              <w:t>172</w:t>
            </w:r>
          </w:p>
        </w:tc>
        <w:tc>
          <w:tcPr>
            <w:tcW w:w="2126" w:type="dxa"/>
            <w:noWrap/>
          </w:tcPr>
          <w:p w14:paraId="10B45DAF" w14:textId="77777777" w:rsidR="00514C5A" w:rsidRDefault="00000000">
            <w:pPr>
              <w:jc w:val="center"/>
              <w:rPr>
                <w:rFonts w:ascii="Times New Roman" w:hAnsi="Times New Roman" w:cs="Times New Roman"/>
                <w:szCs w:val="21"/>
              </w:rPr>
            </w:pPr>
            <w:r>
              <w:rPr>
                <w:rFonts w:ascii="Times New Roman" w:hAnsi="Times New Roman" w:cs="Times New Roman"/>
                <w:szCs w:val="21"/>
              </w:rPr>
              <w:t>3.68 (3.09-4.39)</w:t>
            </w:r>
          </w:p>
        </w:tc>
        <w:tc>
          <w:tcPr>
            <w:tcW w:w="1558" w:type="dxa"/>
            <w:noWrap/>
          </w:tcPr>
          <w:p w14:paraId="727ACC13" w14:textId="77777777" w:rsidR="00514C5A" w:rsidRDefault="00000000">
            <w:pPr>
              <w:jc w:val="center"/>
              <w:rPr>
                <w:rFonts w:ascii="Times New Roman" w:hAnsi="Times New Roman" w:cs="Times New Roman"/>
                <w:szCs w:val="21"/>
              </w:rPr>
            </w:pPr>
            <w:r>
              <w:rPr>
                <w:rFonts w:ascii="Times New Roman" w:hAnsi="Times New Roman" w:cs="Times New Roman"/>
                <w:szCs w:val="21"/>
              </w:rPr>
              <w:t>8.72E-48</w:t>
            </w:r>
          </w:p>
        </w:tc>
      </w:tr>
      <w:tr w:rsidR="00514C5A" w14:paraId="72508E3B" w14:textId="77777777">
        <w:trPr>
          <w:trHeight w:val="280"/>
        </w:trPr>
        <w:tc>
          <w:tcPr>
            <w:tcW w:w="2518" w:type="dxa"/>
            <w:noWrap/>
          </w:tcPr>
          <w:p w14:paraId="0A25B1F0" w14:textId="77777777" w:rsidR="00514C5A" w:rsidRDefault="00000000">
            <w:pPr>
              <w:jc w:val="center"/>
              <w:rPr>
                <w:rFonts w:ascii="Times New Roman" w:hAnsi="Times New Roman" w:cs="Times New Roman"/>
                <w:szCs w:val="21"/>
              </w:rPr>
            </w:pPr>
            <w:r>
              <w:rPr>
                <w:rFonts w:ascii="Times New Roman" w:hAnsi="Times New Roman" w:cs="Times New Roman"/>
                <w:szCs w:val="21"/>
              </w:rPr>
              <w:t>I65</w:t>
            </w:r>
          </w:p>
        </w:tc>
        <w:tc>
          <w:tcPr>
            <w:tcW w:w="6804" w:type="dxa"/>
            <w:noWrap/>
          </w:tcPr>
          <w:p w14:paraId="63280D8A" w14:textId="77777777" w:rsidR="00514C5A" w:rsidRDefault="00000000">
            <w:pPr>
              <w:rPr>
                <w:rFonts w:ascii="Times New Roman" w:hAnsi="Times New Roman" w:cs="Times New Roman"/>
                <w:szCs w:val="21"/>
              </w:rPr>
            </w:pPr>
            <w:r>
              <w:rPr>
                <w:rFonts w:ascii="Times New Roman" w:hAnsi="Times New Roman" w:cs="Times New Roman"/>
                <w:szCs w:val="21"/>
              </w:rPr>
              <w:t>Other cerebrovascular diseases</w:t>
            </w:r>
          </w:p>
        </w:tc>
        <w:tc>
          <w:tcPr>
            <w:tcW w:w="1134" w:type="dxa"/>
            <w:noWrap/>
          </w:tcPr>
          <w:p w14:paraId="129C60AB" w14:textId="77777777" w:rsidR="00514C5A" w:rsidRDefault="00000000">
            <w:pPr>
              <w:jc w:val="center"/>
              <w:rPr>
                <w:rFonts w:ascii="Times New Roman" w:hAnsi="Times New Roman" w:cs="Times New Roman"/>
                <w:szCs w:val="21"/>
              </w:rPr>
            </w:pPr>
            <w:r>
              <w:rPr>
                <w:rFonts w:ascii="Times New Roman" w:hAnsi="Times New Roman" w:cs="Times New Roman"/>
                <w:szCs w:val="21"/>
              </w:rPr>
              <w:t>102</w:t>
            </w:r>
          </w:p>
        </w:tc>
        <w:tc>
          <w:tcPr>
            <w:tcW w:w="2126" w:type="dxa"/>
            <w:noWrap/>
          </w:tcPr>
          <w:p w14:paraId="14354B6D" w14:textId="77777777" w:rsidR="00514C5A" w:rsidRDefault="00000000">
            <w:pPr>
              <w:jc w:val="center"/>
              <w:rPr>
                <w:rFonts w:ascii="Times New Roman" w:hAnsi="Times New Roman" w:cs="Times New Roman"/>
                <w:szCs w:val="21"/>
              </w:rPr>
            </w:pPr>
            <w:r>
              <w:rPr>
                <w:rFonts w:ascii="Times New Roman" w:hAnsi="Times New Roman" w:cs="Times New Roman"/>
                <w:szCs w:val="21"/>
              </w:rPr>
              <w:t>3.23 (2.58-4.05)</w:t>
            </w:r>
          </w:p>
        </w:tc>
        <w:tc>
          <w:tcPr>
            <w:tcW w:w="1558" w:type="dxa"/>
            <w:noWrap/>
          </w:tcPr>
          <w:p w14:paraId="5B9B5D20" w14:textId="77777777" w:rsidR="00514C5A" w:rsidRDefault="00000000">
            <w:pPr>
              <w:jc w:val="center"/>
              <w:rPr>
                <w:rFonts w:ascii="Times New Roman" w:hAnsi="Times New Roman" w:cs="Times New Roman"/>
                <w:szCs w:val="21"/>
              </w:rPr>
            </w:pPr>
            <w:r>
              <w:rPr>
                <w:rFonts w:ascii="Times New Roman" w:hAnsi="Times New Roman" w:cs="Times New Roman"/>
                <w:szCs w:val="21"/>
              </w:rPr>
              <w:t>1.42E-24</w:t>
            </w:r>
          </w:p>
        </w:tc>
      </w:tr>
      <w:tr w:rsidR="00514C5A" w14:paraId="4EE451F7" w14:textId="77777777">
        <w:trPr>
          <w:trHeight w:val="280"/>
        </w:trPr>
        <w:tc>
          <w:tcPr>
            <w:tcW w:w="2518" w:type="dxa"/>
            <w:noWrap/>
          </w:tcPr>
          <w:p w14:paraId="176D6612"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I73</w:t>
            </w:r>
          </w:p>
        </w:tc>
        <w:tc>
          <w:tcPr>
            <w:tcW w:w="6804" w:type="dxa"/>
            <w:noWrap/>
          </w:tcPr>
          <w:p w14:paraId="5AF18519"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Peripheral vascular disease</w:t>
            </w:r>
          </w:p>
        </w:tc>
        <w:tc>
          <w:tcPr>
            <w:tcW w:w="1134" w:type="dxa"/>
            <w:noWrap/>
          </w:tcPr>
          <w:p w14:paraId="7E8BF1A3"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108</w:t>
            </w:r>
          </w:p>
        </w:tc>
        <w:tc>
          <w:tcPr>
            <w:tcW w:w="2126" w:type="dxa"/>
            <w:noWrap/>
          </w:tcPr>
          <w:p w14:paraId="59C1E71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3.7 (2.96-4.62)</w:t>
            </w:r>
          </w:p>
        </w:tc>
        <w:tc>
          <w:tcPr>
            <w:tcW w:w="1558" w:type="dxa"/>
            <w:noWrap/>
          </w:tcPr>
          <w:p w14:paraId="7ECB0DFB"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6.28E-31</w:t>
            </w:r>
          </w:p>
        </w:tc>
      </w:tr>
      <w:tr w:rsidR="00514C5A" w14:paraId="4DF69ECD" w14:textId="77777777">
        <w:trPr>
          <w:trHeight w:val="280"/>
        </w:trPr>
        <w:tc>
          <w:tcPr>
            <w:tcW w:w="2518" w:type="dxa"/>
            <w:noWrap/>
          </w:tcPr>
          <w:p w14:paraId="28294D45" w14:textId="77777777" w:rsidR="00514C5A" w:rsidRDefault="00000000">
            <w:pPr>
              <w:jc w:val="center"/>
              <w:rPr>
                <w:rFonts w:ascii="Times New Roman" w:hAnsi="Times New Roman" w:cs="Times New Roman"/>
                <w:szCs w:val="21"/>
              </w:rPr>
            </w:pPr>
            <w:r>
              <w:rPr>
                <w:rFonts w:ascii="Times New Roman" w:hAnsi="Times New Roman" w:cs="Times New Roman"/>
                <w:szCs w:val="21"/>
              </w:rPr>
              <w:t>I95</w:t>
            </w:r>
          </w:p>
        </w:tc>
        <w:tc>
          <w:tcPr>
            <w:tcW w:w="6804" w:type="dxa"/>
            <w:noWrap/>
          </w:tcPr>
          <w:p w14:paraId="5386100E" w14:textId="77777777" w:rsidR="00514C5A" w:rsidRDefault="00000000">
            <w:pPr>
              <w:rPr>
                <w:rFonts w:ascii="Times New Roman" w:hAnsi="Times New Roman" w:cs="Times New Roman"/>
                <w:szCs w:val="21"/>
              </w:rPr>
            </w:pPr>
            <w:r>
              <w:rPr>
                <w:rFonts w:ascii="Times New Roman" w:hAnsi="Times New Roman" w:cs="Times New Roman"/>
                <w:szCs w:val="21"/>
              </w:rPr>
              <w:t>Hypotension</w:t>
            </w:r>
          </w:p>
        </w:tc>
        <w:tc>
          <w:tcPr>
            <w:tcW w:w="1134" w:type="dxa"/>
            <w:noWrap/>
          </w:tcPr>
          <w:p w14:paraId="5922C792" w14:textId="77777777" w:rsidR="00514C5A" w:rsidRDefault="00000000">
            <w:pPr>
              <w:jc w:val="center"/>
              <w:rPr>
                <w:rFonts w:ascii="Times New Roman" w:hAnsi="Times New Roman" w:cs="Times New Roman"/>
                <w:szCs w:val="21"/>
              </w:rPr>
            </w:pPr>
            <w:r>
              <w:rPr>
                <w:rFonts w:ascii="Times New Roman" w:hAnsi="Times New Roman" w:cs="Times New Roman"/>
                <w:szCs w:val="21"/>
              </w:rPr>
              <w:t>269</w:t>
            </w:r>
          </w:p>
        </w:tc>
        <w:tc>
          <w:tcPr>
            <w:tcW w:w="2126" w:type="dxa"/>
            <w:noWrap/>
          </w:tcPr>
          <w:p w14:paraId="264F07C1" w14:textId="77777777" w:rsidR="00514C5A" w:rsidRDefault="00000000">
            <w:pPr>
              <w:jc w:val="center"/>
              <w:rPr>
                <w:rFonts w:ascii="Times New Roman" w:hAnsi="Times New Roman" w:cs="Times New Roman"/>
                <w:szCs w:val="21"/>
              </w:rPr>
            </w:pPr>
            <w:r>
              <w:rPr>
                <w:rFonts w:ascii="Times New Roman" w:hAnsi="Times New Roman" w:cs="Times New Roman"/>
                <w:szCs w:val="21"/>
              </w:rPr>
              <w:t>5.81 (5-6.76)</w:t>
            </w:r>
          </w:p>
        </w:tc>
        <w:tc>
          <w:tcPr>
            <w:tcW w:w="1558" w:type="dxa"/>
            <w:noWrap/>
          </w:tcPr>
          <w:p w14:paraId="40E9372D" w14:textId="77777777" w:rsidR="00514C5A" w:rsidRDefault="00000000">
            <w:pPr>
              <w:jc w:val="center"/>
              <w:rPr>
                <w:rFonts w:ascii="Times New Roman" w:hAnsi="Times New Roman" w:cs="Times New Roman"/>
                <w:szCs w:val="21"/>
              </w:rPr>
            </w:pPr>
            <w:r>
              <w:rPr>
                <w:rFonts w:ascii="Times New Roman" w:hAnsi="Times New Roman" w:cs="Times New Roman"/>
                <w:szCs w:val="21"/>
              </w:rPr>
              <w:t>8.39E-115</w:t>
            </w:r>
          </w:p>
        </w:tc>
      </w:tr>
      <w:tr w:rsidR="00514C5A" w14:paraId="5DFEBFF3" w14:textId="77777777">
        <w:trPr>
          <w:trHeight w:val="280"/>
        </w:trPr>
        <w:tc>
          <w:tcPr>
            <w:tcW w:w="2518" w:type="dxa"/>
            <w:noWrap/>
          </w:tcPr>
          <w:p w14:paraId="0936F611" w14:textId="77777777" w:rsidR="00514C5A" w:rsidRDefault="00000000">
            <w:pPr>
              <w:jc w:val="center"/>
              <w:rPr>
                <w:rFonts w:ascii="Times New Roman" w:hAnsi="Times New Roman" w:cs="Times New Roman"/>
                <w:szCs w:val="21"/>
              </w:rPr>
            </w:pPr>
            <w:r>
              <w:rPr>
                <w:rFonts w:ascii="Times New Roman" w:hAnsi="Times New Roman" w:cs="Times New Roman"/>
                <w:szCs w:val="21"/>
              </w:rPr>
              <w:t>J12</w:t>
            </w:r>
          </w:p>
        </w:tc>
        <w:tc>
          <w:tcPr>
            <w:tcW w:w="6804" w:type="dxa"/>
            <w:noWrap/>
          </w:tcPr>
          <w:p w14:paraId="1C8AAA9E" w14:textId="77777777" w:rsidR="00514C5A" w:rsidRDefault="00000000">
            <w:pPr>
              <w:rPr>
                <w:rFonts w:ascii="Times New Roman" w:hAnsi="Times New Roman" w:cs="Times New Roman"/>
                <w:szCs w:val="21"/>
              </w:rPr>
            </w:pPr>
            <w:r>
              <w:rPr>
                <w:rFonts w:ascii="Times New Roman" w:hAnsi="Times New Roman" w:cs="Times New Roman"/>
                <w:szCs w:val="21"/>
              </w:rPr>
              <w:t>Pneumonia</w:t>
            </w:r>
          </w:p>
        </w:tc>
        <w:tc>
          <w:tcPr>
            <w:tcW w:w="1134" w:type="dxa"/>
            <w:noWrap/>
          </w:tcPr>
          <w:p w14:paraId="0EC02AF8" w14:textId="77777777" w:rsidR="00514C5A" w:rsidRDefault="00000000">
            <w:pPr>
              <w:jc w:val="center"/>
              <w:rPr>
                <w:rFonts w:ascii="Times New Roman" w:hAnsi="Times New Roman" w:cs="Times New Roman"/>
                <w:szCs w:val="21"/>
              </w:rPr>
            </w:pPr>
            <w:r>
              <w:rPr>
                <w:rFonts w:ascii="Times New Roman" w:hAnsi="Times New Roman" w:cs="Times New Roman"/>
                <w:szCs w:val="21"/>
              </w:rPr>
              <w:t>386</w:t>
            </w:r>
          </w:p>
        </w:tc>
        <w:tc>
          <w:tcPr>
            <w:tcW w:w="2126" w:type="dxa"/>
            <w:noWrap/>
          </w:tcPr>
          <w:p w14:paraId="7D3D2F14" w14:textId="77777777" w:rsidR="00514C5A" w:rsidRDefault="00000000">
            <w:pPr>
              <w:jc w:val="center"/>
              <w:rPr>
                <w:rFonts w:ascii="Times New Roman" w:hAnsi="Times New Roman" w:cs="Times New Roman"/>
                <w:szCs w:val="21"/>
              </w:rPr>
            </w:pPr>
            <w:r>
              <w:rPr>
                <w:rFonts w:ascii="Times New Roman" w:hAnsi="Times New Roman" w:cs="Times New Roman"/>
                <w:szCs w:val="21"/>
              </w:rPr>
              <w:t>6.4 (5.63-7.28)</w:t>
            </w:r>
          </w:p>
        </w:tc>
        <w:tc>
          <w:tcPr>
            <w:tcW w:w="1558" w:type="dxa"/>
            <w:noWrap/>
          </w:tcPr>
          <w:p w14:paraId="2F43FAF1" w14:textId="77777777" w:rsidR="00514C5A" w:rsidRDefault="00000000">
            <w:pPr>
              <w:jc w:val="center"/>
              <w:rPr>
                <w:rFonts w:ascii="Times New Roman" w:hAnsi="Times New Roman" w:cs="Times New Roman"/>
                <w:szCs w:val="21"/>
              </w:rPr>
            </w:pPr>
            <w:r>
              <w:rPr>
                <w:rFonts w:ascii="Times New Roman" w:hAnsi="Times New Roman" w:cs="Times New Roman"/>
                <w:szCs w:val="21"/>
              </w:rPr>
              <w:t>2.52E-175</w:t>
            </w:r>
          </w:p>
        </w:tc>
      </w:tr>
      <w:tr w:rsidR="00514C5A" w14:paraId="1A135F8D" w14:textId="77777777">
        <w:trPr>
          <w:trHeight w:val="280"/>
        </w:trPr>
        <w:tc>
          <w:tcPr>
            <w:tcW w:w="2518" w:type="dxa"/>
            <w:noWrap/>
          </w:tcPr>
          <w:p w14:paraId="1116A34C" w14:textId="77777777" w:rsidR="00514C5A" w:rsidRDefault="00000000">
            <w:pPr>
              <w:jc w:val="center"/>
              <w:rPr>
                <w:rFonts w:ascii="Times New Roman" w:hAnsi="Times New Roman" w:cs="Times New Roman"/>
                <w:szCs w:val="21"/>
              </w:rPr>
            </w:pPr>
            <w:r>
              <w:rPr>
                <w:rFonts w:ascii="Times New Roman" w:hAnsi="Times New Roman" w:cs="Times New Roman"/>
                <w:szCs w:val="21"/>
              </w:rPr>
              <w:t>J20</w:t>
            </w:r>
          </w:p>
        </w:tc>
        <w:tc>
          <w:tcPr>
            <w:tcW w:w="6804" w:type="dxa"/>
            <w:noWrap/>
          </w:tcPr>
          <w:p w14:paraId="2C83622B" w14:textId="77777777" w:rsidR="00514C5A" w:rsidRDefault="00000000">
            <w:pPr>
              <w:rPr>
                <w:rFonts w:ascii="Times New Roman" w:hAnsi="Times New Roman" w:cs="Times New Roman"/>
                <w:szCs w:val="21"/>
              </w:rPr>
            </w:pPr>
            <w:r>
              <w:rPr>
                <w:rFonts w:ascii="Times New Roman" w:hAnsi="Times New Roman" w:cs="Times New Roman"/>
                <w:szCs w:val="21"/>
              </w:rPr>
              <w:t>Other acute Lower respiratory infections</w:t>
            </w:r>
          </w:p>
        </w:tc>
        <w:tc>
          <w:tcPr>
            <w:tcW w:w="1134" w:type="dxa"/>
            <w:noWrap/>
          </w:tcPr>
          <w:p w14:paraId="4759D101" w14:textId="77777777" w:rsidR="00514C5A" w:rsidRDefault="00000000">
            <w:pPr>
              <w:jc w:val="center"/>
              <w:rPr>
                <w:rFonts w:ascii="Times New Roman" w:hAnsi="Times New Roman" w:cs="Times New Roman"/>
                <w:szCs w:val="21"/>
              </w:rPr>
            </w:pPr>
            <w:r>
              <w:rPr>
                <w:rFonts w:ascii="Times New Roman" w:hAnsi="Times New Roman" w:cs="Times New Roman"/>
                <w:szCs w:val="21"/>
              </w:rPr>
              <w:t>258</w:t>
            </w:r>
          </w:p>
        </w:tc>
        <w:tc>
          <w:tcPr>
            <w:tcW w:w="2126" w:type="dxa"/>
            <w:noWrap/>
          </w:tcPr>
          <w:p w14:paraId="5BB3F4D8" w14:textId="77777777" w:rsidR="00514C5A" w:rsidRDefault="00000000">
            <w:pPr>
              <w:jc w:val="center"/>
              <w:rPr>
                <w:rFonts w:ascii="Times New Roman" w:hAnsi="Times New Roman" w:cs="Times New Roman"/>
                <w:szCs w:val="21"/>
              </w:rPr>
            </w:pPr>
            <w:r>
              <w:rPr>
                <w:rFonts w:ascii="Times New Roman" w:hAnsi="Times New Roman" w:cs="Times New Roman"/>
                <w:szCs w:val="21"/>
              </w:rPr>
              <w:t>5.38 (4.62-6.26)</w:t>
            </w:r>
          </w:p>
        </w:tc>
        <w:tc>
          <w:tcPr>
            <w:tcW w:w="1558" w:type="dxa"/>
            <w:noWrap/>
          </w:tcPr>
          <w:p w14:paraId="21C4E860" w14:textId="77777777" w:rsidR="00514C5A" w:rsidRDefault="00000000">
            <w:pPr>
              <w:jc w:val="center"/>
              <w:rPr>
                <w:rFonts w:ascii="Times New Roman" w:hAnsi="Times New Roman" w:cs="Times New Roman"/>
                <w:szCs w:val="21"/>
              </w:rPr>
            </w:pPr>
            <w:r>
              <w:rPr>
                <w:rFonts w:ascii="Times New Roman" w:hAnsi="Times New Roman" w:cs="Times New Roman"/>
                <w:szCs w:val="21"/>
              </w:rPr>
              <w:t>1.21E-103</w:t>
            </w:r>
          </w:p>
        </w:tc>
      </w:tr>
      <w:tr w:rsidR="00514C5A" w14:paraId="65BAB1B5" w14:textId="77777777">
        <w:trPr>
          <w:trHeight w:val="280"/>
        </w:trPr>
        <w:tc>
          <w:tcPr>
            <w:tcW w:w="2518" w:type="dxa"/>
            <w:noWrap/>
          </w:tcPr>
          <w:p w14:paraId="7445724C" w14:textId="77777777" w:rsidR="00514C5A" w:rsidRDefault="00000000">
            <w:pPr>
              <w:jc w:val="center"/>
              <w:rPr>
                <w:rFonts w:ascii="Times New Roman" w:hAnsi="Times New Roman" w:cs="Times New Roman"/>
                <w:szCs w:val="21"/>
              </w:rPr>
            </w:pPr>
            <w:r>
              <w:rPr>
                <w:rFonts w:ascii="Times New Roman" w:hAnsi="Times New Roman" w:cs="Times New Roman"/>
                <w:szCs w:val="21"/>
              </w:rPr>
              <w:t>J44</w:t>
            </w:r>
          </w:p>
        </w:tc>
        <w:tc>
          <w:tcPr>
            <w:tcW w:w="6804" w:type="dxa"/>
            <w:noWrap/>
          </w:tcPr>
          <w:p w14:paraId="273EB1CA" w14:textId="77777777" w:rsidR="00514C5A" w:rsidRDefault="00000000">
            <w:pPr>
              <w:rPr>
                <w:rFonts w:ascii="Times New Roman" w:hAnsi="Times New Roman" w:cs="Times New Roman"/>
                <w:szCs w:val="21"/>
              </w:rPr>
            </w:pPr>
            <w:r>
              <w:rPr>
                <w:rFonts w:ascii="Times New Roman" w:hAnsi="Times New Roman" w:cs="Times New Roman"/>
                <w:szCs w:val="21"/>
              </w:rPr>
              <w:t>Chronic obstructive pulmonary disease</w:t>
            </w:r>
          </w:p>
        </w:tc>
        <w:tc>
          <w:tcPr>
            <w:tcW w:w="1134" w:type="dxa"/>
            <w:noWrap/>
          </w:tcPr>
          <w:p w14:paraId="2B3766AE" w14:textId="77777777" w:rsidR="00514C5A" w:rsidRDefault="00000000">
            <w:pPr>
              <w:jc w:val="center"/>
              <w:rPr>
                <w:rFonts w:ascii="Times New Roman" w:hAnsi="Times New Roman" w:cs="Times New Roman"/>
                <w:szCs w:val="21"/>
              </w:rPr>
            </w:pPr>
            <w:r>
              <w:rPr>
                <w:rFonts w:ascii="Times New Roman" w:hAnsi="Times New Roman" w:cs="Times New Roman"/>
                <w:szCs w:val="21"/>
              </w:rPr>
              <w:t>226</w:t>
            </w:r>
          </w:p>
        </w:tc>
        <w:tc>
          <w:tcPr>
            <w:tcW w:w="2126" w:type="dxa"/>
            <w:noWrap/>
          </w:tcPr>
          <w:p w14:paraId="076AE1F4" w14:textId="77777777" w:rsidR="00514C5A" w:rsidRDefault="00000000">
            <w:pPr>
              <w:jc w:val="center"/>
              <w:rPr>
                <w:rFonts w:ascii="Times New Roman" w:hAnsi="Times New Roman" w:cs="Times New Roman"/>
                <w:szCs w:val="21"/>
              </w:rPr>
            </w:pPr>
            <w:r>
              <w:rPr>
                <w:rFonts w:ascii="Times New Roman" w:hAnsi="Times New Roman" w:cs="Times New Roman"/>
                <w:szCs w:val="21"/>
              </w:rPr>
              <w:t>3.4 (2.92-3.95)</w:t>
            </w:r>
          </w:p>
        </w:tc>
        <w:tc>
          <w:tcPr>
            <w:tcW w:w="1558" w:type="dxa"/>
            <w:noWrap/>
          </w:tcPr>
          <w:p w14:paraId="2A6AFEB8" w14:textId="77777777" w:rsidR="00514C5A" w:rsidRDefault="00000000">
            <w:pPr>
              <w:jc w:val="center"/>
              <w:rPr>
                <w:rFonts w:ascii="Times New Roman" w:hAnsi="Times New Roman" w:cs="Times New Roman"/>
                <w:szCs w:val="21"/>
              </w:rPr>
            </w:pPr>
            <w:r>
              <w:rPr>
                <w:rFonts w:ascii="Times New Roman" w:hAnsi="Times New Roman" w:cs="Times New Roman"/>
                <w:szCs w:val="21"/>
              </w:rPr>
              <w:t>5.87E-56</w:t>
            </w:r>
          </w:p>
        </w:tc>
      </w:tr>
      <w:tr w:rsidR="00514C5A" w14:paraId="551FA911" w14:textId="77777777">
        <w:trPr>
          <w:trHeight w:val="280"/>
        </w:trPr>
        <w:tc>
          <w:tcPr>
            <w:tcW w:w="2518" w:type="dxa"/>
            <w:noWrap/>
          </w:tcPr>
          <w:p w14:paraId="464056ED"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J45</w:t>
            </w:r>
          </w:p>
        </w:tc>
        <w:tc>
          <w:tcPr>
            <w:tcW w:w="6804" w:type="dxa"/>
            <w:noWrap/>
          </w:tcPr>
          <w:p w14:paraId="2D53AAB3"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Asthma</w:t>
            </w:r>
          </w:p>
        </w:tc>
        <w:tc>
          <w:tcPr>
            <w:tcW w:w="1134" w:type="dxa"/>
            <w:noWrap/>
          </w:tcPr>
          <w:p w14:paraId="7DC85E61"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244</w:t>
            </w:r>
          </w:p>
        </w:tc>
        <w:tc>
          <w:tcPr>
            <w:tcW w:w="2126" w:type="dxa"/>
            <w:noWrap/>
          </w:tcPr>
          <w:p w14:paraId="0AD9A8C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1.65 (1.44-1.89)</w:t>
            </w:r>
          </w:p>
        </w:tc>
        <w:tc>
          <w:tcPr>
            <w:tcW w:w="1558" w:type="dxa"/>
            <w:noWrap/>
          </w:tcPr>
          <w:p w14:paraId="5B2C7F62"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4.83E-13</w:t>
            </w:r>
          </w:p>
        </w:tc>
      </w:tr>
      <w:tr w:rsidR="00514C5A" w14:paraId="3815E855" w14:textId="77777777">
        <w:trPr>
          <w:trHeight w:val="280"/>
        </w:trPr>
        <w:tc>
          <w:tcPr>
            <w:tcW w:w="2518" w:type="dxa"/>
            <w:noWrap/>
          </w:tcPr>
          <w:p w14:paraId="3AA5E28B" w14:textId="77777777" w:rsidR="00514C5A" w:rsidRDefault="00000000">
            <w:pPr>
              <w:jc w:val="center"/>
              <w:rPr>
                <w:rFonts w:ascii="Times New Roman" w:hAnsi="Times New Roman" w:cs="Times New Roman"/>
                <w:szCs w:val="21"/>
              </w:rPr>
            </w:pPr>
            <w:r>
              <w:rPr>
                <w:rFonts w:ascii="Times New Roman" w:hAnsi="Times New Roman" w:cs="Times New Roman"/>
                <w:szCs w:val="21"/>
              </w:rPr>
              <w:t>J90</w:t>
            </w:r>
          </w:p>
        </w:tc>
        <w:tc>
          <w:tcPr>
            <w:tcW w:w="6804" w:type="dxa"/>
            <w:noWrap/>
          </w:tcPr>
          <w:p w14:paraId="08F0C185" w14:textId="77777777" w:rsidR="00514C5A" w:rsidRDefault="00000000">
            <w:pPr>
              <w:rPr>
                <w:rFonts w:ascii="Times New Roman" w:hAnsi="Times New Roman" w:cs="Times New Roman"/>
                <w:szCs w:val="21"/>
              </w:rPr>
            </w:pPr>
            <w:r>
              <w:rPr>
                <w:rFonts w:ascii="Times New Roman" w:hAnsi="Times New Roman" w:cs="Times New Roman"/>
                <w:szCs w:val="21"/>
              </w:rPr>
              <w:t>Pleural effusion</w:t>
            </w:r>
          </w:p>
        </w:tc>
        <w:tc>
          <w:tcPr>
            <w:tcW w:w="1134" w:type="dxa"/>
            <w:noWrap/>
          </w:tcPr>
          <w:p w14:paraId="173CC8AF" w14:textId="77777777" w:rsidR="00514C5A" w:rsidRDefault="00000000">
            <w:pPr>
              <w:jc w:val="center"/>
              <w:rPr>
                <w:rFonts w:ascii="Times New Roman" w:hAnsi="Times New Roman" w:cs="Times New Roman"/>
                <w:szCs w:val="21"/>
              </w:rPr>
            </w:pPr>
            <w:r>
              <w:rPr>
                <w:rFonts w:ascii="Times New Roman" w:hAnsi="Times New Roman" w:cs="Times New Roman"/>
                <w:szCs w:val="21"/>
              </w:rPr>
              <w:t>196</w:t>
            </w:r>
          </w:p>
        </w:tc>
        <w:tc>
          <w:tcPr>
            <w:tcW w:w="2126" w:type="dxa"/>
            <w:noWrap/>
          </w:tcPr>
          <w:p w14:paraId="11EBB25A" w14:textId="77777777" w:rsidR="00514C5A" w:rsidRDefault="00000000">
            <w:pPr>
              <w:jc w:val="center"/>
              <w:rPr>
                <w:rFonts w:ascii="Times New Roman" w:hAnsi="Times New Roman" w:cs="Times New Roman"/>
                <w:szCs w:val="21"/>
              </w:rPr>
            </w:pPr>
            <w:r>
              <w:rPr>
                <w:rFonts w:ascii="Times New Roman" w:hAnsi="Times New Roman" w:cs="Times New Roman"/>
                <w:szCs w:val="21"/>
              </w:rPr>
              <w:t>5.16 (4.34-6.14)</w:t>
            </w:r>
          </w:p>
        </w:tc>
        <w:tc>
          <w:tcPr>
            <w:tcW w:w="1558" w:type="dxa"/>
            <w:noWrap/>
          </w:tcPr>
          <w:p w14:paraId="1A25D2D5" w14:textId="77777777" w:rsidR="00514C5A" w:rsidRDefault="00000000">
            <w:pPr>
              <w:jc w:val="center"/>
              <w:rPr>
                <w:rFonts w:ascii="Times New Roman" w:hAnsi="Times New Roman" w:cs="Times New Roman"/>
                <w:szCs w:val="21"/>
              </w:rPr>
            </w:pPr>
            <w:r>
              <w:rPr>
                <w:rFonts w:ascii="Times New Roman" w:hAnsi="Times New Roman" w:cs="Times New Roman"/>
                <w:szCs w:val="21"/>
              </w:rPr>
              <w:t>1.13E-76</w:t>
            </w:r>
          </w:p>
        </w:tc>
      </w:tr>
      <w:tr w:rsidR="00514C5A" w14:paraId="135E748E" w14:textId="77777777">
        <w:trPr>
          <w:trHeight w:val="280"/>
        </w:trPr>
        <w:tc>
          <w:tcPr>
            <w:tcW w:w="2518" w:type="dxa"/>
            <w:noWrap/>
          </w:tcPr>
          <w:p w14:paraId="3B7ECC23" w14:textId="77777777" w:rsidR="00514C5A" w:rsidRDefault="00000000">
            <w:pPr>
              <w:jc w:val="center"/>
              <w:rPr>
                <w:rFonts w:ascii="Times New Roman" w:hAnsi="Times New Roman" w:cs="Times New Roman"/>
                <w:szCs w:val="21"/>
              </w:rPr>
            </w:pPr>
            <w:r>
              <w:rPr>
                <w:rFonts w:ascii="Times New Roman" w:hAnsi="Times New Roman" w:cs="Times New Roman"/>
                <w:szCs w:val="21"/>
              </w:rPr>
              <w:t>J95</w:t>
            </w:r>
          </w:p>
        </w:tc>
        <w:tc>
          <w:tcPr>
            <w:tcW w:w="6804" w:type="dxa"/>
            <w:noWrap/>
          </w:tcPr>
          <w:p w14:paraId="0A6A2A98" w14:textId="77777777" w:rsidR="00514C5A" w:rsidRDefault="00000000">
            <w:pPr>
              <w:rPr>
                <w:rFonts w:ascii="Times New Roman" w:hAnsi="Times New Roman" w:cs="Times New Roman"/>
                <w:szCs w:val="21"/>
              </w:rPr>
            </w:pPr>
            <w:r>
              <w:rPr>
                <w:rFonts w:ascii="Times New Roman" w:hAnsi="Times New Roman" w:cs="Times New Roman"/>
                <w:szCs w:val="21"/>
              </w:rPr>
              <w:t>Other diseases of the respiratory system</w:t>
            </w:r>
          </w:p>
        </w:tc>
        <w:tc>
          <w:tcPr>
            <w:tcW w:w="1134" w:type="dxa"/>
            <w:noWrap/>
          </w:tcPr>
          <w:p w14:paraId="25F0AE76" w14:textId="77777777" w:rsidR="00514C5A" w:rsidRDefault="00000000">
            <w:pPr>
              <w:jc w:val="center"/>
              <w:rPr>
                <w:rFonts w:ascii="Times New Roman" w:hAnsi="Times New Roman" w:cs="Times New Roman"/>
                <w:szCs w:val="21"/>
              </w:rPr>
            </w:pPr>
            <w:r>
              <w:rPr>
                <w:rFonts w:ascii="Times New Roman" w:hAnsi="Times New Roman" w:cs="Times New Roman"/>
                <w:szCs w:val="21"/>
              </w:rPr>
              <w:t>178</w:t>
            </w:r>
          </w:p>
        </w:tc>
        <w:tc>
          <w:tcPr>
            <w:tcW w:w="2126" w:type="dxa"/>
            <w:noWrap/>
          </w:tcPr>
          <w:p w14:paraId="1D61A2E9" w14:textId="77777777" w:rsidR="00514C5A" w:rsidRDefault="00000000">
            <w:pPr>
              <w:jc w:val="center"/>
              <w:rPr>
                <w:rFonts w:ascii="Times New Roman" w:hAnsi="Times New Roman" w:cs="Times New Roman"/>
                <w:szCs w:val="21"/>
              </w:rPr>
            </w:pPr>
            <w:r>
              <w:rPr>
                <w:rFonts w:ascii="Times New Roman" w:hAnsi="Times New Roman" w:cs="Times New Roman"/>
                <w:szCs w:val="21"/>
              </w:rPr>
              <w:t>4.96 (4.14-5.94)</w:t>
            </w:r>
          </w:p>
        </w:tc>
        <w:tc>
          <w:tcPr>
            <w:tcW w:w="1558" w:type="dxa"/>
            <w:noWrap/>
          </w:tcPr>
          <w:p w14:paraId="45B38768" w14:textId="77777777" w:rsidR="00514C5A" w:rsidRDefault="00000000">
            <w:pPr>
              <w:jc w:val="center"/>
              <w:rPr>
                <w:rFonts w:ascii="Times New Roman" w:hAnsi="Times New Roman" w:cs="Times New Roman"/>
                <w:szCs w:val="21"/>
              </w:rPr>
            </w:pPr>
            <w:r>
              <w:rPr>
                <w:rFonts w:ascii="Times New Roman" w:hAnsi="Times New Roman" w:cs="Times New Roman"/>
                <w:szCs w:val="21"/>
              </w:rPr>
              <w:t>1.71E-67</w:t>
            </w:r>
          </w:p>
        </w:tc>
      </w:tr>
      <w:tr w:rsidR="00514C5A" w14:paraId="38FEDA9E" w14:textId="77777777">
        <w:trPr>
          <w:trHeight w:val="280"/>
        </w:trPr>
        <w:tc>
          <w:tcPr>
            <w:tcW w:w="2518" w:type="dxa"/>
            <w:noWrap/>
          </w:tcPr>
          <w:p w14:paraId="29AA21E9" w14:textId="77777777" w:rsidR="00514C5A" w:rsidRDefault="00000000">
            <w:pPr>
              <w:jc w:val="center"/>
              <w:rPr>
                <w:rFonts w:ascii="Times New Roman" w:hAnsi="Times New Roman" w:cs="Times New Roman"/>
                <w:szCs w:val="21"/>
              </w:rPr>
            </w:pPr>
            <w:r>
              <w:rPr>
                <w:rFonts w:ascii="Times New Roman" w:hAnsi="Times New Roman" w:cs="Times New Roman"/>
                <w:szCs w:val="21"/>
              </w:rPr>
              <w:t>J96</w:t>
            </w:r>
          </w:p>
        </w:tc>
        <w:tc>
          <w:tcPr>
            <w:tcW w:w="6804" w:type="dxa"/>
            <w:noWrap/>
          </w:tcPr>
          <w:p w14:paraId="7EE3B591" w14:textId="77777777" w:rsidR="00514C5A" w:rsidRDefault="00000000">
            <w:pPr>
              <w:rPr>
                <w:rFonts w:ascii="Times New Roman" w:hAnsi="Times New Roman" w:cs="Times New Roman"/>
                <w:szCs w:val="21"/>
              </w:rPr>
            </w:pPr>
            <w:r>
              <w:rPr>
                <w:rFonts w:ascii="Times New Roman" w:hAnsi="Times New Roman" w:cs="Times New Roman"/>
                <w:szCs w:val="21"/>
              </w:rPr>
              <w:t>Respiratory failure</w:t>
            </w:r>
          </w:p>
        </w:tc>
        <w:tc>
          <w:tcPr>
            <w:tcW w:w="1134" w:type="dxa"/>
            <w:noWrap/>
          </w:tcPr>
          <w:p w14:paraId="00B97849" w14:textId="77777777" w:rsidR="00514C5A" w:rsidRDefault="00000000">
            <w:pPr>
              <w:jc w:val="center"/>
              <w:rPr>
                <w:rFonts w:ascii="Times New Roman" w:hAnsi="Times New Roman" w:cs="Times New Roman"/>
                <w:szCs w:val="21"/>
              </w:rPr>
            </w:pPr>
            <w:r>
              <w:rPr>
                <w:rFonts w:ascii="Times New Roman" w:hAnsi="Times New Roman" w:cs="Times New Roman"/>
                <w:szCs w:val="21"/>
              </w:rPr>
              <w:t>146</w:t>
            </w:r>
          </w:p>
        </w:tc>
        <w:tc>
          <w:tcPr>
            <w:tcW w:w="2126" w:type="dxa"/>
            <w:noWrap/>
          </w:tcPr>
          <w:p w14:paraId="66483EB1" w14:textId="77777777" w:rsidR="00514C5A" w:rsidRDefault="00000000">
            <w:pPr>
              <w:jc w:val="center"/>
              <w:rPr>
                <w:rFonts w:ascii="Times New Roman" w:hAnsi="Times New Roman" w:cs="Times New Roman"/>
                <w:szCs w:val="21"/>
              </w:rPr>
            </w:pPr>
            <w:r>
              <w:rPr>
                <w:rFonts w:ascii="Times New Roman" w:hAnsi="Times New Roman" w:cs="Times New Roman"/>
                <w:szCs w:val="21"/>
              </w:rPr>
              <w:t>7.94 (6.38-9.89)</w:t>
            </w:r>
          </w:p>
        </w:tc>
        <w:tc>
          <w:tcPr>
            <w:tcW w:w="1558" w:type="dxa"/>
            <w:noWrap/>
          </w:tcPr>
          <w:p w14:paraId="7C99F2A7" w14:textId="77777777" w:rsidR="00514C5A" w:rsidRDefault="00000000">
            <w:pPr>
              <w:jc w:val="center"/>
              <w:rPr>
                <w:rFonts w:ascii="Times New Roman" w:hAnsi="Times New Roman" w:cs="Times New Roman"/>
                <w:szCs w:val="21"/>
              </w:rPr>
            </w:pPr>
            <w:r>
              <w:rPr>
                <w:rFonts w:ascii="Times New Roman" w:hAnsi="Times New Roman" w:cs="Times New Roman"/>
                <w:szCs w:val="21"/>
              </w:rPr>
              <w:t>1.36E-76</w:t>
            </w:r>
          </w:p>
        </w:tc>
      </w:tr>
      <w:tr w:rsidR="00514C5A" w14:paraId="6C48BFDA" w14:textId="77777777">
        <w:trPr>
          <w:trHeight w:val="280"/>
        </w:trPr>
        <w:tc>
          <w:tcPr>
            <w:tcW w:w="2518" w:type="dxa"/>
            <w:noWrap/>
          </w:tcPr>
          <w:p w14:paraId="2415B33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K20</w:t>
            </w:r>
          </w:p>
        </w:tc>
        <w:tc>
          <w:tcPr>
            <w:tcW w:w="6804" w:type="dxa"/>
            <w:noWrap/>
          </w:tcPr>
          <w:p w14:paraId="6F8A352D"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Oesophagitis</w:t>
            </w:r>
          </w:p>
        </w:tc>
        <w:tc>
          <w:tcPr>
            <w:tcW w:w="1134" w:type="dxa"/>
            <w:noWrap/>
          </w:tcPr>
          <w:p w14:paraId="2426EF84"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123</w:t>
            </w:r>
          </w:p>
        </w:tc>
        <w:tc>
          <w:tcPr>
            <w:tcW w:w="2126" w:type="dxa"/>
            <w:noWrap/>
          </w:tcPr>
          <w:p w14:paraId="04BF71A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2.7 (2.21-3.29)</w:t>
            </w:r>
          </w:p>
        </w:tc>
        <w:tc>
          <w:tcPr>
            <w:tcW w:w="1558" w:type="dxa"/>
            <w:noWrap/>
          </w:tcPr>
          <w:p w14:paraId="3F77A6D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2.84E-22</w:t>
            </w:r>
          </w:p>
        </w:tc>
      </w:tr>
      <w:tr w:rsidR="00514C5A" w14:paraId="0F224F1B" w14:textId="77777777">
        <w:trPr>
          <w:trHeight w:val="280"/>
        </w:trPr>
        <w:tc>
          <w:tcPr>
            <w:tcW w:w="2518" w:type="dxa"/>
            <w:noWrap/>
          </w:tcPr>
          <w:p w14:paraId="3DF4F30D" w14:textId="77777777" w:rsidR="00514C5A" w:rsidRDefault="00000000">
            <w:pPr>
              <w:jc w:val="center"/>
              <w:rPr>
                <w:rFonts w:ascii="Times New Roman" w:hAnsi="Times New Roman" w:cs="Times New Roman"/>
                <w:szCs w:val="21"/>
              </w:rPr>
            </w:pPr>
            <w:r>
              <w:rPr>
                <w:rFonts w:ascii="Times New Roman" w:hAnsi="Times New Roman" w:cs="Times New Roman"/>
                <w:szCs w:val="21"/>
              </w:rPr>
              <w:t>K21</w:t>
            </w:r>
          </w:p>
        </w:tc>
        <w:tc>
          <w:tcPr>
            <w:tcW w:w="6804" w:type="dxa"/>
            <w:noWrap/>
          </w:tcPr>
          <w:p w14:paraId="791D0014" w14:textId="77777777" w:rsidR="00514C5A" w:rsidRDefault="00000000">
            <w:pPr>
              <w:rPr>
                <w:rFonts w:ascii="Times New Roman" w:hAnsi="Times New Roman" w:cs="Times New Roman"/>
                <w:szCs w:val="21"/>
              </w:rPr>
            </w:pPr>
            <w:r>
              <w:rPr>
                <w:rFonts w:ascii="Times New Roman" w:hAnsi="Times New Roman" w:cs="Times New Roman"/>
                <w:szCs w:val="21"/>
              </w:rPr>
              <w:t>Gastro-oesophageal reflux disease</w:t>
            </w:r>
          </w:p>
        </w:tc>
        <w:tc>
          <w:tcPr>
            <w:tcW w:w="1134" w:type="dxa"/>
            <w:noWrap/>
          </w:tcPr>
          <w:p w14:paraId="6898EE9B" w14:textId="77777777" w:rsidR="00514C5A" w:rsidRDefault="00000000">
            <w:pPr>
              <w:jc w:val="center"/>
              <w:rPr>
                <w:rFonts w:ascii="Times New Roman" w:hAnsi="Times New Roman" w:cs="Times New Roman"/>
                <w:szCs w:val="21"/>
              </w:rPr>
            </w:pPr>
            <w:r>
              <w:rPr>
                <w:rFonts w:ascii="Times New Roman" w:hAnsi="Times New Roman" w:cs="Times New Roman"/>
                <w:szCs w:val="21"/>
              </w:rPr>
              <w:t>391</w:t>
            </w:r>
          </w:p>
        </w:tc>
        <w:tc>
          <w:tcPr>
            <w:tcW w:w="2126" w:type="dxa"/>
            <w:noWrap/>
          </w:tcPr>
          <w:p w14:paraId="4E06AD83" w14:textId="77777777" w:rsidR="00514C5A" w:rsidRDefault="00000000">
            <w:pPr>
              <w:jc w:val="center"/>
              <w:rPr>
                <w:rFonts w:ascii="Times New Roman" w:hAnsi="Times New Roman" w:cs="Times New Roman"/>
                <w:szCs w:val="21"/>
              </w:rPr>
            </w:pPr>
            <w:r>
              <w:rPr>
                <w:rFonts w:ascii="Times New Roman" w:hAnsi="Times New Roman" w:cs="Times New Roman"/>
                <w:szCs w:val="21"/>
              </w:rPr>
              <w:t>2.23 (2-2.49)</w:t>
            </w:r>
          </w:p>
        </w:tc>
        <w:tc>
          <w:tcPr>
            <w:tcW w:w="1558" w:type="dxa"/>
            <w:noWrap/>
          </w:tcPr>
          <w:p w14:paraId="713B686F" w14:textId="77777777" w:rsidR="00514C5A" w:rsidRDefault="00000000">
            <w:pPr>
              <w:jc w:val="center"/>
              <w:rPr>
                <w:rFonts w:ascii="Times New Roman" w:hAnsi="Times New Roman" w:cs="Times New Roman"/>
                <w:szCs w:val="21"/>
              </w:rPr>
            </w:pPr>
            <w:r>
              <w:rPr>
                <w:rFonts w:ascii="Times New Roman" w:hAnsi="Times New Roman" w:cs="Times New Roman"/>
                <w:szCs w:val="21"/>
              </w:rPr>
              <w:t>4.58E-46</w:t>
            </w:r>
          </w:p>
        </w:tc>
      </w:tr>
      <w:tr w:rsidR="00514C5A" w14:paraId="599BA9CE" w14:textId="77777777">
        <w:trPr>
          <w:trHeight w:val="280"/>
        </w:trPr>
        <w:tc>
          <w:tcPr>
            <w:tcW w:w="2518" w:type="dxa"/>
            <w:noWrap/>
          </w:tcPr>
          <w:p w14:paraId="32417E20"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K22</w:t>
            </w:r>
          </w:p>
        </w:tc>
        <w:tc>
          <w:tcPr>
            <w:tcW w:w="6804" w:type="dxa"/>
            <w:noWrap/>
          </w:tcPr>
          <w:p w14:paraId="159057C3"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Other diseases of oesophagus</w:t>
            </w:r>
          </w:p>
        </w:tc>
        <w:tc>
          <w:tcPr>
            <w:tcW w:w="1134" w:type="dxa"/>
            <w:noWrap/>
          </w:tcPr>
          <w:p w14:paraId="5D8387E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165</w:t>
            </w:r>
          </w:p>
        </w:tc>
        <w:tc>
          <w:tcPr>
            <w:tcW w:w="2126" w:type="dxa"/>
            <w:noWrap/>
          </w:tcPr>
          <w:p w14:paraId="1A01FF11"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2.5 (2.11-2.97)</w:t>
            </w:r>
          </w:p>
        </w:tc>
        <w:tc>
          <w:tcPr>
            <w:tcW w:w="1558" w:type="dxa"/>
            <w:noWrap/>
          </w:tcPr>
          <w:p w14:paraId="59A2E79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1.19E-25</w:t>
            </w:r>
          </w:p>
        </w:tc>
      </w:tr>
      <w:tr w:rsidR="00514C5A" w14:paraId="64C8E307" w14:textId="77777777">
        <w:trPr>
          <w:trHeight w:val="280"/>
        </w:trPr>
        <w:tc>
          <w:tcPr>
            <w:tcW w:w="2518" w:type="dxa"/>
            <w:noWrap/>
          </w:tcPr>
          <w:p w14:paraId="43CE19C7" w14:textId="77777777" w:rsidR="00514C5A" w:rsidRDefault="00000000">
            <w:pPr>
              <w:jc w:val="center"/>
              <w:rPr>
                <w:rFonts w:ascii="Times New Roman" w:hAnsi="Times New Roman" w:cs="Times New Roman"/>
                <w:szCs w:val="21"/>
              </w:rPr>
            </w:pPr>
            <w:r>
              <w:rPr>
                <w:rFonts w:ascii="Times New Roman" w:hAnsi="Times New Roman" w:cs="Times New Roman"/>
                <w:szCs w:val="21"/>
              </w:rPr>
              <w:t>K29</w:t>
            </w:r>
          </w:p>
        </w:tc>
        <w:tc>
          <w:tcPr>
            <w:tcW w:w="6804" w:type="dxa"/>
            <w:noWrap/>
          </w:tcPr>
          <w:p w14:paraId="54BFCE3E" w14:textId="77777777" w:rsidR="00514C5A" w:rsidRDefault="00000000">
            <w:pPr>
              <w:rPr>
                <w:rFonts w:ascii="Times New Roman" w:hAnsi="Times New Roman" w:cs="Times New Roman"/>
                <w:szCs w:val="21"/>
              </w:rPr>
            </w:pPr>
            <w:r>
              <w:rPr>
                <w:rFonts w:ascii="Times New Roman" w:hAnsi="Times New Roman" w:cs="Times New Roman"/>
                <w:szCs w:val="21"/>
              </w:rPr>
              <w:t>Gastritis and duodenitis</w:t>
            </w:r>
          </w:p>
        </w:tc>
        <w:tc>
          <w:tcPr>
            <w:tcW w:w="1134" w:type="dxa"/>
            <w:noWrap/>
          </w:tcPr>
          <w:p w14:paraId="5D581064" w14:textId="77777777" w:rsidR="00514C5A" w:rsidRDefault="00000000">
            <w:pPr>
              <w:jc w:val="center"/>
              <w:rPr>
                <w:rFonts w:ascii="Times New Roman" w:hAnsi="Times New Roman" w:cs="Times New Roman"/>
                <w:szCs w:val="21"/>
              </w:rPr>
            </w:pPr>
            <w:r>
              <w:rPr>
                <w:rFonts w:ascii="Times New Roman" w:hAnsi="Times New Roman" w:cs="Times New Roman"/>
                <w:szCs w:val="21"/>
              </w:rPr>
              <w:t>372</w:t>
            </w:r>
          </w:p>
        </w:tc>
        <w:tc>
          <w:tcPr>
            <w:tcW w:w="2126" w:type="dxa"/>
            <w:noWrap/>
          </w:tcPr>
          <w:p w14:paraId="1679AD70" w14:textId="77777777" w:rsidR="00514C5A" w:rsidRDefault="00000000">
            <w:pPr>
              <w:jc w:val="center"/>
              <w:rPr>
                <w:rFonts w:ascii="Times New Roman" w:hAnsi="Times New Roman" w:cs="Times New Roman"/>
                <w:szCs w:val="21"/>
              </w:rPr>
            </w:pPr>
            <w:r>
              <w:rPr>
                <w:rFonts w:ascii="Times New Roman" w:hAnsi="Times New Roman" w:cs="Times New Roman"/>
                <w:szCs w:val="21"/>
              </w:rPr>
              <w:t>2.39 (2.13-2.68)</w:t>
            </w:r>
          </w:p>
        </w:tc>
        <w:tc>
          <w:tcPr>
            <w:tcW w:w="1558" w:type="dxa"/>
            <w:noWrap/>
          </w:tcPr>
          <w:p w14:paraId="54FF64BF" w14:textId="77777777" w:rsidR="00514C5A" w:rsidRDefault="00000000">
            <w:pPr>
              <w:jc w:val="center"/>
              <w:rPr>
                <w:rFonts w:ascii="Times New Roman" w:hAnsi="Times New Roman" w:cs="Times New Roman"/>
                <w:szCs w:val="21"/>
              </w:rPr>
            </w:pPr>
            <w:r>
              <w:rPr>
                <w:rFonts w:ascii="Times New Roman" w:hAnsi="Times New Roman" w:cs="Times New Roman"/>
                <w:szCs w:val="21"/>
              </w:rPr>
              <w:t>9.95E-51</w:t>
            </w:r>
          </w:p>
        </w:tc>
      </w:tr>
      <w:tr w:rsidR="00514C5A" w14:paraId="69E69FEE" w14:textId="77777777">
        <w:trPr>
          <w:trHeight w:val="280"/>
        </w:trPr>
        <w:tc>
          <w:tcPr>
            <w:tcW w:w="2518" w:type="dxa"/>
            <w:noWrap/>
          </w:tcPr>
          <w:p w14:paraId="09BA761D"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K31</w:t>
            </w:r>
          </w:p>
        </w:tc>
        <w:tc>
          <w:tcPr>
            <w:tcW w:w="6804" w:type="dxa"/>
            <w:noWrap/>
          </w:tcPr>
          <w:p w14:paraId="5151DF98"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Disease of stomach and duodenum</w:t>
            </w:r>
          </w:p>
        </w:tc>
        <w:tc>
          <w:tcPr>
            <w:tcW w:w="1134" w:type="dxa"/>
            <w:noWrap/>
          </w:tcPr>
          <w:p w14:paraId="4CFBB8BD"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174</w:t>
            </w:r>
          </w:p>
        </w:tc>
        <w:tc>
          <w:tcPr>
            <w:tcW w:w="2126" w:type="dxa"/>
            <w:noWrap/>
          </w:tcPr>
          <w:p w14:paraId="6FEB016D"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2.88 (2.43-3.41)</w:t>
            </w:r>
          </w:p>
        </w:tc>
        <w:tc>
          <w:tcPr>
            <w:tcW w:w="1558" w:type="dxa"/>
            <w:noWrap/>
          </w:tcPr>
          <w:p w14:paraId="25A2997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2.02E-34</w:t>
            </w:r>
          </w:p>
        </w:tc>
      </w:tr>
      <w:tr w:rsidR="00514C5A" w14:paraId="41588B5E" w14:textId="77777777">
        <w:trPr>
          <w:trHeight w:val="280"/>
        </w:trPr>
        <w:tc>
          <w:tcPr>
            <w:tcW w:w="2518" w:type="dxa"/>
            <w:noWrap/>
          </w:tcPr>
          <w:p w14:paraId="4F9259A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K43</w:t>
            </w:r>
          </w:p>
        </w:tc>
        <w:tc>
          <w:tcPr>
            <w:tcW w:w="6804" w:type="dxa"/>
            <w:noWrap/>
          </w:tcPr>
          <w:p w14:paraId="3C8666F6"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Ventral hernia</w:t>
            </w:r>
          </w:p>
        </w:tc>
        <w:tc>
          <w:tcPr>
            <w:tcW w:w="1134" w:type="dxa"/>
            <w:noWrap/>
          </w:tcPr>
          <w:p w14:paraId="0B28B88C"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115</w:t>
            </w:r>
          </w:p>
        </w:tc>
        <w:tc>
          <w:tcPr>
            <w:tcW w:w="2126" w:type="dxa"/>
            <w:noWrap/>
          </w:tcPr>
          <w:p w14:paraId="343C89C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5.76 (4.58-7.26)</w:t>
            </w:r>
          </w:p>
        </w:tc>
        <w:tc>
          <w:tcPr>
            <w:tcW w:w="1558" w:type="dxa"/>
            <w:noWrap/>
          </w:tcPr>
          <w:p w14:paraId="117E9CF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3.66E-50</w:t>
            </w:r>
          </w:p>
        </w:tc>
      </w:tr>
      <w:tr w:rsidR="00514C5A" w14:paraId="5B576B69" w14:textId="77777777">
        <w:trPr>
          <w:trHeight w:val="280"/>
        </w:trPr>
        <w:tc>
          <w:tcPr>
            <w:tcW w:w="2518" w:type="dxa"/>
            <w:noWrap/>
          </w:tcPr>
          <w:p w14:paraId="7CE7749B" w14:textId="77777777" w:rsidR="00514C5A" w:rsidRDefault="00000000">
            <w:pPr>
              <w:jc w:val="center"/>
              <w:rPr>
                <w:rFonts w:ascii="Times New Roman" w:hAnsi="Times New Roman" w:cs="Times New Roman"/>
                <w:szCs w:val="21"/>
              </w:rPr>
            </w:pPr>
            <w:r>
              <w:rPr>
                <w:rFonts w:ascii="Times New Roman" w:hAnsi="Times New Roman" w:cs="Times New Roman"/>
                <w:szCs w:val="21"/>
              </w:rPr>
              <w:t>K44</w:t>
            </w:r>
          </w:p>
        </w:tc>
        <w:tc>
          <w:tcPr>
            <w:tcW w:w="6804" w:type="dxa"/>
            <w:noWrap/>
          </w:tcPr>
          <w:p w14:paraId="567147E2" w14:textId="77777777" w:rsidR="00514C5A" w:rsidRDefault="00000000">
            <w:pPr>
              <w:rPr>
                <w:rFonts w:ascii="Times New Roman" w:hAnsi="Times New Roman" w:cs="Times New Roman"/>
                <w:szCs w:val="21"/>
              </w:rPr>
            </w:pPr>
            <w:r>
              <w:rPr>
                <w:rFonts w:ascii="Times New Roman" w:hAnsi="Times New Roman" w:cs="Times New Roman"/>
                <w:szCs w:val="21"/>
              </w:rPr>
              <w:t>Diaphragmatic hernia</w:t>
            </w:r>
          </w:p>
        </w:tc>
        <w:tc>
          <w:tcPr>
            <w:tcW w:w="1134" w:type="dxa"/>
            <w:noWrap/>
          </w:tcPr>
          <w:p w14:paraId="52DF8064" w14:textId="77777777" w:rsidR="00514C5A" w:rsidRDefault="00000000">
            <w:pPr>
              <w:jc w:val="center"/>
              <w:rPr>
                <w:rFonts w:ascii="Times New Roman" w:hAnsi="Times New Roman" w:cs="Times New Roman"/>
                <w:szCs w:val="21"/>
              </w:rPr>
            </w:pPr>
            <w:r>
              <w:rPr>
                <w:rFonts w:ascii="Times New Roman" w:hAnsi="Times New Roman" w:cs="Times New Roman"/>
                <w:szCs w:val="21"/>
              </w:rPr>
              <w:t>288</w:t>
            </w:r>
          </w:p>
        </w:tc>
        <w:tc>
          <w:tcPr>
            <w:tcW w:w="2126" w:type="dxa"/>
            <w:noWrap/>
          </w:tcPr>
          <w:p w14:paraId="634D6D9E" w14:textId="77777777" w:rsidR="00514C5A" w:rsidRDefault="00000000">
            <w:pPr>
              <w:jc w:val="center"/>
              <w:rPr>
                <w:rFonts w:ascii="Times New Roman" w:hAnsi="Times New Roman" w:cs="Times New Roman"/>
                <w:szCs w:val="21"/>
              </w:rPr>
            </w:pPr>
            <w:r>
              <w:rPr>
                <w:rFonts w:ascii="Times New Roman" w:hAnsi="Times New Roman" w:cs="Times New Roman"/>
                <w:szCs w:val="21"/>
              </w:rPr>
              <w:t>1.92 (1.69-2.18)</w:t>
            </w:r>
          </w:p>
        </w:tc>
        <w:tc>
          <w:tcPr>
            <w:tcW w:w="1558" w:type="dxa"/>
            <w:noWrap/>
          </w:tcPr>
          <w:p w14:paraId="2C7338D1" w14:textId="77777777" w:rsidR="00514C5A" w:rsidRDefault="00000000">
            <w:pPr>
              <w:jc w:val="center"/>
              <w:rPr>
                <w:rFonts w:ascii="Times New Roman" w:hAnsi="Times New Roman" w:cs="Times New Roman"/>
                <w:szCs w:val="21"/>
              </w:rPr>
            </w:pPr>
            <w:r>
              <w:rPr>
                <w:rFonts w:ascii="Times New Roman" w:hAnsi="Times New Roman" w:cs="Times New Roman"/>
                <w:szCs w:val="21"/>
              </w:rPr>
              <w:t>6.72E-24</w:t>
            </w:r>
          </w:p>
        </w:tc>
      </w:tr>
      <w:tr w:rsidR="00514C5A" w14:paraId="15EA3431" w14:textId="77777777">
        <w:trPr>
          <w:trHeight w:val="280"/>
        </w:trPr>
        <w:tc>
          <w:tcPr>
            <w:tcW w:w="2518" w:type="dxa"/>
            <w:noWrap/>
          </w:tcPr>
          <w:p w14:paraId="43C091E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K52</w:t>
            </w:r>
          </w:p>
        </w:tc>
        <w:tc>
          <w:tcPr>
            <w:tcW w:w="6804" w:type="dxa"/>
            <w:noWrap/>
          </w:tcPr>
          <w:p w14:paraId="4DAA474C"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Noninfective gastroenteritis and colitis</w:t>
            </w:r>
          </w:p>
        </w:tc>
        <w:tc>
          <w:tcPr>
            <w:tcW w:w="1134" w:type="dxa"/>
            <w:noWrap/>
          </w:tcPr>
          <w:p w14:paraId="187E1C8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202</w:t>
            </w:r>
          </w:p>
        </w:tc>
        <w:tc>
          <w:tcPr>
            <w:tcW w:w="2126" w:type="dxa"/>
            <w:noWrap/>
          </w:tcPr>
          <w:p w14:paraId="391952C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2.88 (2.46-3.37)</w:t>
            </w:r>
          </w:p>
        </w:tc>
        <w:tc>
          <w:tcPr>
            <w:tcW w:w="1558" w:type="dxa"/>
            <w:noWrap/>
          </w:tcPr>
          <w:p w14:paraId="1B89F0DE"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1.07E-39</w:t>
            </w:r>
          </w:p>
        </w:tc>
      </w:tr>
      <w:tr w:rsidR="00514C5A" w14:paraId="50F7CC50" w14:textId="77777777">
        <w:trPr>
          <w:trHeight w:val="280"/>
        </w:trPr>
        <w:tc>
          <w:tcPr>
            <w:tcW w:w="2518" w:type="dxa"/>
            <w:noWrap/>
          </w:tcPr>
          <w:p w14:paraId="54E0F079"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K56</w:t>
            </w:r>
          </w:p>
        </w:tc>
        <w:tc>
          <w:tcPr>
            <w:tcW w:w="6804" w:type="dxa"/>
            <w:noWrap/>
          </w:tcPr>
          <w:p w14:paraId="54764665"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Ileus</w:t>
            </w:r>
          </w:p>
        </w:tc>
        <w:tc>
          <w:tcPr>
            <w:tcW w:w="1134" w:type="dxa"/>
            <w:noWrap/>
          </w:tcPr>
          <w:p w14:paraId="587774D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119</w:t>
            </w:r>
          </w:p>
        </w:tc>
        <w:tc>
          <w:tcPr>
            <w:tcW w:w="2126" w:type="dxa"/>
            <w:noWrap/>
          </w:tcPr>
          <w:p w14:paraId="79CB633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4.43 (3.56-5.5)</w:t>
            </w:r>
          </w:p>
        </w:tc>
        <w:tc>
          <w:tcPr>
            <w:tcW w:w="1558" w:type="dxa"/>
            <w:noWrap/>
          </w:tcPr>
          <w:p w14:paraId="0AAAAE92"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3.52E-41</w:t>
            </w:r>
          </w:p>
        </w:tc>
      </w:tr>
      <w:tr w:rsidR="00514C5A" w14:paraId="5919F2CA" w14:textId="77777777">
        <w:trPr>
          <w:trHeight w:val="280"/>
        </w:trPr>
        <w:tc>
          <w:tcPr>
            <w:tcW w:w="2518" w:type="dxa"/>
            <w:noWrap/>
          </w:tcPr>
          <w:p w14:paraId="4D65F885" w14:textId="77777777" w:rsidR="00514C5A" w:rsidRDefault="00000000">
            <w:pPr>
              <w:jc w:val="center"/>
              <w:rPr>
                <w:rFonts w:ascii="Times New Roman" w:hAnsi="Times New Roman" w:cs="Times New Roman"/>
                <w:szCs w:val="21"/>
              </w:rPr>
            </w:pPr>
            <w:r>
              <w:rPr>
                <w:rFonts w:ascii="Times New Roman" w:hAnsi="Times New Roman" w:cs="Times New Roman"/>
                <w:szCs w:val="21"/>
              </w:rPr>
              <w:t>K57</w:t>
            </w:r>
          </w:p>
        </w:tc>
        <w:tc>
          <w:tcPr>
            <w:tcW w:w="6804" w:type="dxa"/>
            <w:noWrap/>
          </w:tcPr>
          <w:p w14:paraId="5BFBEFE4" w14:textId="77777777" w:rsidR="00514C5A" w:rsidRDefault="00000000">
            <w:pPr>
              <w:rPr>
                <w:rFonts w:ascii="Times New Roman" w:hAnsi="Times New Roman" w:cs="Times New Roman"/>
                <w:szCs w:val="21"/>
              </w:rPr>
            </w:pPr>
            <w:r>
              <w:rPr>
                <w:rFonts w:ascii="Times New Roman" w:hAnsi="Times New Roman" w:cs="Times New Roman"/>
                <w:szCs w:val="21"/>
              </w:rPr>
              <w:t>Diverticular disease of intestine</w:t>
            </w:r>
          </w:p>
        </w:tc>
        <w:tc>
          <w:tcPr>
            <w:tcW w:w="1134" w:type="dxa"/>
            <w:noWrap/>
          </w:tcPr>
          <w:p w14:paraId="6B2ED50B" w14:textId="77777777" w:rsidR="00514C5A" w:rsidRDefault="00000000">
            <w:pPr>
              <w:jc w:val="center"/>
              <w:rPr>
                <w:rFonts w:ascii="Times New Roman" w:hAnsi="Times New Roman" w:cs="Times New Roman"/>
                <w:szCs w:val="21"/>
              </w:rPr>
            </w:pPr>
            <w:r>
              <w:rPr>
                <w:rFonts w:ascii="Times New Roman" w:hAnsi="Times New Roman" w:cs="Times New Roman"/>
                <w:szCs w:val="21"/>
              </w:rPr>
              <w:t>354</w:t>
            </w:r>
          </w:p>
        </w:tc>
        <w:tc>
          <w:tcPr>
            <w:tcW w:w="2126" w:type="dxa"/>
            <w:noWrap/>
          </w:tcPr>
          <w:p w14:paraId="7EAFF151" w14:textId="77777777" w:rsidR="00514C5A" w:rsidRDefault="00000000">
            <w:pPr>
              <w:jc w:val="center"/>
              <w:rPr>
                <w:rFonts w:ascii="Times New Roman" w:hAnsi="Times New Roman" w:cs="Times New Roman"/>
                <w:szCs w:val="21"/>
              </w:rPr>
            </w:pPr>
            <w:r>
              <w:rPr>
                <w:rFonts w:ascii="Times New Roman" w:hAnsi="Times New Roman" w:cs="Times New Roman"/>
                <w:szCs w:val="21"/>
              </w:rPr>
              <w:t>1.79 (1.6-2.01)</w:t>
            </w:r>
          </w:p>
        </w:tc>
        <w:tc>
          <w:tcPr>
            <w:tcW w:w="1558" w:type="dxa"/>
            <w:noWrap/>
          </w:tcPr>
          <w:p w14:paraId="3EC9A70A" w14:textId="77777777" w:rsidR="00514C5A" w:rsidRDefault="00000000">
            <w:pPr>
              <w:jc w:val="center"/>
              <w:rPr>
                <w:rFonts w:ascii="Times New Roman" w:hAnsi="Times New Roman" w:cs="Times New Roman"/>
                <w:szCs w:val="21"/>
              </w:rPr>
            </w:pPr>
            <w:r>
              <w:rPr>
                <w:rFonts w:ascii="Times New Roman" w:hAnsi="Times New Roman" w:cs="Times New Roman"/>
                <w:szCs w:val="21"/>
              </w:rPr>
              <w:t>1.02E-23</w:t>
            </w:r>
          </w:p>
        </w:tc>
      </w:tr>
      <w:tr w:rsidR="00514C5A" w14:paraId="4ABBA39C" w14:textId="77777777">
        <w:trPr>
          <w:trHeight w:val="280"/>
        </w:trPr>
        <w:tc>
          <w:tcPr>
            <w:tcW w:w="2518" w:type="dxa"/>
            <w:noWrap/>
          </w:tcPr>
          <w:p w14:paraId="53840626" w14:textId="77777777" w:rsidR="00514C5A" w:rsidRDefault="00000000">
            <w:pPr>
              <w:jc w:val="center"/>
              <w:rPr>
                <w:rFonts w:ascii="Times New Roman" w:hAnsi="Times New Roman" w:cs="Times New Roman"/>
                <w:szCs w:val="21"/>
              </w:rPr>
            </w:pPr>
            <w:r>
              <w:rPr>
                <w:rFonts w:ascii="Times New Roman" w:hAnsi="Times New Roman" w:cs="Times New Roman"/>
                <w:szCs w:val="21"/>
              </w:rPr>
              <w:t>K59</w:t>
            </w:r>
          </w:p>
        </w:tc>
        <w:tc>
          <w:tcPr>
            <w:tcW w:w="6804" w:type="dxa"/>
            <w:noWrap/>
          </w:tcPr>
          <w:p w14:paraId="0AECC6AF" w14:textId="77777777" w:rsidR="00514C5A" w:rsidRDefault="00000000">
            <w:pPr>
              <w:rPr>
                <w:rFonts w:ascii="Times New Roman" w:hAnsi="Times New Roman" w:cs="Times New Roman"/>
                <w:szCs w:val="21"/>
              </w:rPr>
            </w:pPr>
            <w:r>
              <w:rPr>
                <w:rFonts w:ascii="Times New Roman" w:hAnsi="Times New Roman" w:cs="Times New Roman"/>
                <w:szCs w:val="21"/>
              </w:rPr>
              <w:t>Other functional intestinal disorders</w:t>
            </w:r>
          </w:p>
        </w:tc>
        <w:tc>
          <w:tcPr>
            <w:tcW w:w="1134" w:type="dxa"/>
            <w:noWrap/>
          </w:tcPr>
          <w:p w14:paraId="388EEA1C" w14:textId="77777777" w:rsidR="00514C5A" w:rsidRDefault="00000000">
            <w:pPr>
              <w:jc w:val="center"/>
              <w:rPr>
                <w:rFonts w:ascii="Times New Roman" w:hAnsi="Times New Roman" w:cs="Times New Roman"/>
                <w:szCs w:val="21"/>
              </w:rPr>
            </w:pPr>
            <w:r>
              <w:rPr>
                <w:rFonts w:ascii="Times New Roman" w:hAnsi="Times New Roman" w:cs="Times New Roman"/>
                <w:szCs w:val="21"/>
              </w:rPr>
              <w:t>313</w:t>
            </w:r>
          </w:p>
        </w:tc>
        <w:tc>
          <w:tcPr>
            <w:tcW w:w="2126" w:type="dxa"/>
            <w:noWrap/>
          </w:tcPr>
          <w:p w14:paraId="5DB81966" w14:textId="77777777" w:rsidR="00514C5A" w:rsidRDefault="00000000">
            <w:pPr>
              <w:jc w:val="center"/>
              <w:rPr>
                <w:rFonts w:ascii="Times New Roman" w:hAnsi="Times New Roman" w:cs="Times New Roman"/>
                <w:szCs w:val="21"/>
              </w:rPr>
            </w:pPr>
            <w:r>
              <w:rPr>
                <w:rFonts w:ascii="Times New Roman" w:hAnsi="Times New Roman" w:cs="Times New Roman"/>
                <w:szCs w:val="21"/>
              </w:rPr>
              <w:t>3.3 (2.9-3.75)</w:t>
            </w:r>
          </w:p>
        </w:tc>
        <w:tc>
          <w:tcPr>
            <w:tcW w:w="1558" w:type="dxa"/>
            <w:noWrap/>
          </w:tcPr>
          <w:p w14:paraId="7AB3471A" w14:textId="77777777" w:rsidR="00514C5A" w:rsidRDefault="00000000">
            <w:pPr>
              <w:jc w:val="center"/>
              <w:rPr>
                <w:rFonts w:ascii="Times New Roman" w:hAnsi="Times New Roman" w:cs="Times New Roman"/>
                <w:szCs w:val="21"/>
              </w:rPr>
            </w:pPr>
            <w:r>
              <w:rPr>
                <w:rFonts w:ascii="Times New Roman" w:hAnsi="Times New Roman" w:cs="Times New Roman"/>
                <w:szCs w:val="21"/>
              </w:rPr>
              <w:t>7.23E-74</w:t>
            </w:r>
          </w:p>
        </w:tc>
      </w:tr>
      <w:tr w:rsidR="00514C5A" w14:paraId="263D903B" w14:textId="77777777">
        <w:trPr>
          <w:trHeight w:val="280"/>
        </w:trPr>
        <w:tc>
          <w:tcPr>
            <w:tcW w:w="2518" w:type="dxa"/>
            <w:noWrap/>
          </w:tcPr>
          <w:p w14:paraId="1B80788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K62</w:t>
            </w:r>
          </w:p>
        </w:tc>
        <w:tc>
          <w:tcPr>
            <w:tcW w:w="6804" w:type="dxa"/>
            <w:noWrap/>
          </w:tcPr>
          <w:p w14:paraId="2A9DB41B"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Other diseases of anus and rectum</w:t>
            </w:r>
          </w:p>
        </w:tc>
        <w:tc>
          <w:tcPr>
            <w:tcW w:w="1134" w:type="dxa"/>
            <w:noWrap/>
          </w:tcPr>
          <w:p w14:paraId="7F134573"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215</w:t>
            </w:r>
          </w:p>
        </w:tc>
        <w:tc>
          <w:tcPr>
            <w:tcW w:w="2126" w:type="dxa"/>
            <w:noWrap/>
          </w:tcPr>
          <w:p w14:paraId="215C3E39"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1.85 (1.6-2.14)</w:t>
            </w:r>
          </w:p>
        </w:tc>
        <w:tc>
          <w:tcPr>
            <w:tcW w:w="1558" w:type="dxa"/>
            <w:noWrap/>
          </w:tcPr>
          <w:p w14:paraId="6ACBC47B"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2.02E-16</w:t>
            </w:r>
          </w:p>
        </w:tc>
      </w:tr>
      <w:tr w:rsidR="00514C5A" w14:paraId="59BCFFC4" w14:textId="77777777">
        <w:trPr>
          <w:trHeight w:val="280"/>
        </w:trPr>
        <w:tc>
          <w:tcPr>
            <w:tcW w:w="2518" w:type="dxa"/>
            <w:noWrap/>
          </w:tcPr>
          <w:p w14:paraId="22D2F07E" w14:textId="77777777" w:rsidR="00514C5A" w:rsidRDefault="00000000">
            <w:pPr>
              <w:jc w:val="center"/>
              <w:rPr>
                <w:rFonts w:ascii="Times New Roman" w:hAnsi="Times New Roman" w:cs="Times New Roman"/>
                <w:szCs w:val="21"/>
              </w:rPr>
            </w:pPr>
            <w:r>
              <w:rPr>
                <w:rFonts w:ascii="Times New Roman" w:hAnsi="Times New Roman" w:cs="Times New Roman"/>
                <w:szCs w:val="21"/>
              </w:rPr>
              <w:t>K63</w:t>
            </w:r>
          </w:p>
        </w:tc>
        <w:tc>
          <w:tcPr>
            <w:tcW w:w="6804" w:type="dxa"/>
            <w:noWrap/>
          </w:tcPr>
          <w:p w14:paraId="1160C913" w14:textId="77777777" w:rsidR="00514C5A" w:rsidRDefault="00000000">
            <w:pPr>
              <w:rPr>
                <w:rFonts w:ascii="Times New Roman" w:hAnsi="Times New Roman" w:cs="Times New Roman"/>
                <w:szCs w:val="21"/>
              </w:rPr>
            </w:pPr>
            <w:r>
              <w:rPr>
                <w:rFonts w:ascii="Times New Roman" w:hAnsi="Times New Roman" w:cs="Times New Roman"/>
                <w:szCs w:val="21"/>
              </w:rPr>
              <w:t>Other diseases of intestine</w:t>
            </w:r>
          </w:p>
        </w:tc>
        <w:tc>
          <w:tcPr>
            <w:tcW w:w="1134" w:type="dxa"/>
            <w:noWrap/>
          </w:tcPr>
          <w:p w14:paraId="490E9353" w14:textId="77777777" w:rsidR="00514C5A" w:rsidRDefault="00000000">
            <w:pPr>
              <w:jc w:val="center"/>
              <w:rPr>
                <w:rFonts w:ascii="Times New Roman" w:hAnsi="Times New Roman" w:cs="Times New Roman"/>
                <w:szCs w:val="21"/>
              </w:rPr>
            </w:pPr>
            <w:r>
              <w:rPr>
                <w:rFonts w:ascii="Times New Roman" w:hAnsi="Times New Roman" w:cs="Times New Roman"/>
                <w:szCs w:val="21"/>
              </w:rPr>
              <w:t>241</w:t>
            </w:r>
          </w:p>
        </w:tc>
        <w:tc>
          <w:tcPr>
            <w:tcW w:w="2126" w:type="dxa"/>
            <w:noWrap/>
          </w:tcPr>
          <w:p w14:paraId="4F36C48C" w14:textId="77777777" w:rsidR="00514C5A" w:rsidRDefault="00000000">
            <w:pPr>
              <w:jc w:val="center"/>
              <w:rPr>
                <w:rFonts w:ascii="Times New Roman" w:hAnsi="Times New Roman" w:cs="Times New Roman"/>
                <w:szCs w:val="21"/>
              </w:rPr>
            </w:pPr>
            <w:r>
              <w:rPr>
                <w:rFonts w:ascii="Times New Roman" w:hAnsi="Times New Roman" w:cs="Times New Roman"/>
                <w:szCs w:val="21"/>
              </w:rPr>
              <w:t>2.08 (1.81-2.39)</w:t>
            </w:r>
          </w:p>
        </w:tc>
        <w:tc>
          <w:tcPr>
            <w:tcW w:w="1558" w:type="dxa"/>
            <w:noWrap/>
          </w:tcPr>
          <w:p w14:paraId="031F1032" w14:textId="77777777" w:rsidR="00514C5A" w:rsidRDefault="00000000">
            <w:pPr>
              <w:jc w:val="center"/>
              <w:rPr>
                <w:rFonts w:ascii="Times New Roman" w:hAnsi="Times New Roman" w:cs="Times New Roman"/>
                <w:szCs w:val="21"/>
              </w:rPr>
            </w:pPr>
            <w:r>
              <w:rPr>
                <w:rFonts w:ascii="Times New Roman" w:hAnsi="Times New Roman" w:cs="Times New Roman"/>
                <w:szCs w:val="21"/>
              </w:rPr>
              <w:t>7.31E-25</w:t>
            </w:r>
          </w:p>
        </w:tc>
      </w:tr>
      <w:tr w:rsidR="00514C5A" w14:paraId="553CA768" w14:textId="77777777">
        <w:trPr>
          <w:trHeight w:val="280"/>
        </w:trPr>
        <w:tc>
          <w:tcPr>
            <w:tcW w:w="2518" w:type="dxa"/>
            <w:noWrap/>
          </w:tcPr>
          <w:p w14:paraId="42ACE57C"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lastRenderedPageBreak/>
              <w:t>K64</w:t>
            </w:r>
          </w:p>
        </w:tc>
        <w:tc>
          <w:tcPr>
            <w:tcW w:w="6804" w:type="dxa"/>
            <w:noWrap/>
          </w:tcPr>
          <w:p w14:paraId="7DECAA5F"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Haemorrhoids and perianal venous thrombosis</w:t>
            </w:r>
          </w:p>
        </w:tc>
        <w:tc>
          <w:tcPr>
            <w:tcW w:w="1134" w:type="dxa"/>
            <w:noWrap/>
          </w:tcPr>
          <w:p w14:paraId="7B51070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143</w:t>
            </w:r>
          </w:p>
        </w:tc>
        <w:tc>
          <w:tcPr>
            <w:tcW w:w="2126" w:type="dxa"/>
            <w:noWrap/>
          </w:tcPr>
          <w:p w14:paraId="6E8795F2"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1.66 (1.39-1.99)</w:t>
            </w:r>
          </w:p>
        </w:tc>
        <w:tc>
          <w:tcPr>
            <w:tcW w:w="1558" w:type="dxa"/>
            <w:noWrap/>
          </w:tcPr>
          <w:p w14:paraId="62904F3C"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1.84E-08</w:t>
            </w:r>
          </w:p>
        </w:tc>
      </w:tr>
      <w:tr w:rsidR="00514C5A" w14:paraId="39303DA0" w14:textId="77777777">
        <w:trPr>
          <w:trHeight w:val="280"/>
        </w:trPr>
        <w:tc>
          <w:tcPr>
            <w:tcW w:w="2518" w:type="dxa"/>
            <w:noWrap/>
          </w:tcPr>
          <w:p w14:paraId="12EF2F3B"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K66</w:t>
            </w:r>
          </w:p>
        </w:tc>
        <w:tc>
          <w:tcPr>
            <w:tcW w:w="6804" w:type="dxa"/>
            <w:noWrap/>
          </w:tcPr>
          <w:p w14:paraId="7CF393DE"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Other disorders of peritoneum</w:t>
            </w:r>
          </w:p>
        </w:tc>
        <w:tc>
          <w:tcPr>
            <w:tcW w:w="1134" w:type="dxa"/>
            <w:noWrap/>
          </w:tcPr>
          <w:p w14:paraId="277C96A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112</w:t>
            </w:r>
          </w:p>
        </w:tc>
        <w:tc>
          <w:tcPr>
            <w:tcW w:w="2126" w:type="dxa"/>
            <w:noWrap/>
          </w:tcPr>
          <w:p w14:paraId="71AC2077"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3.66 (2.95-4.55)</w:t>
            </w:r>
          </w:p>
        </w:tc>
        <w:tc>
          <w:tcPr>
            <w:tcW w:w="1558" w:type="dxa"/>
            <w:noWrap/>
          </w:tcPr>
          <w:p w14:paraId="73665DF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1.11E-31</w:t>
            </w:r>
          </w:p>
        </w:tc>
      </w:tr>
      <w:tr w:rsidR="00514C5A" w14:paraId="54C0D0AF" w14:textId="77777777">
        <w:trPr>
          <w:trHeight w:val="280"/>
        </w:trPr>
        <w:tc>
          <w:tcPr>
            <w:tcW w:w="2518" w:type="dxa"/>
            <w:noWrap/>
          </w:tcPr>
          <w:p w14:paraId="0AB8FC12"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K76</w:t>
            </w:r>
          </w:p>
        </w:tc>
        <w:tc>
          <w:tcPr>
            <w:tcW w:w="6804" w:type="dxa"/>
            <w:noWrap/>
          </w:tcPr>
          <w:p w14:paraId="75AAE2F4"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Other diseases of liver</w:t>
            </w:r>
          </w:p>
        </w:tc>
        <w:tc>
          <w:tcPr>
            <w:tcW w:w="1134" w:type="dxa"/>
            <w:noWrap/>
          </w:tcPr>
          <w:p w14:paraId="37D18F1F"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160</w:t>
            </w:r>
          </w:p>
        </w:tc>
        <w:tc>
          <w:tcPr>
            <w:tcW w:w="2126" w:type="dxa"/>
            <w:noWrap/>
          </w:tcPr>
          <w:p w14:paraId="7D6C6210"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4.08 (3.39-4.91)</w:t>
            </w:r>
          </w:p>
        </w:tc>
        <w:tc>
          <w:tcPr>
            <w:tcW w:w="1558" w:type="dxa"/>
            <w:noWrap/>
          </w:tcPr>
          <w:p w14:paraId="41FAFCCB"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2.64E-50</w:t>
            </w:r>
          </w:p>
        </w:tc>
      </w:tr>
      <w:tr w:rsidR="00514C5A" w14:paraId="42E65E0A" w14:textId="77777777">
        <w:trPr>
          <w:trHeight w:val="280"/>
        </w:trPr>
        <w:tc>
          <w:tcPr>
            <w:tcW w:w="2518" w:type="dxa"/>
            <w:noWrap/>
          </w:tcPr>
          <w:p w14:paraId="0412BAB8" w14:textId="77777777" w:rsidR="00514C5A" w:rsidRDefault="00000000">
            <w:pPr>
              <w:jc w:val="center"/>
              <w:rPr>
                <w:rFonts w:ascii="Times New Roman" w:hAnsi="Times New Roman" w:cs="Times New Roman"/>
                <w:szCs w:val="21"/>
              </w:rPr>
            </w:pPr>
            <w:r>
              <w:rPr>
                <w:rFonts w:ascii="Times New Roman" w:hAnsi="Times New Roman" w:cs="Times New Roman"/>
                <w:szCs w:val="21"/>
              </w:rPr>
              <w:t>K80</w:t>
            </w:r>
          </w:p>
        </w:tc>
        <w:tc>
          <w:tcPr>
            <w:tcW w:w="6804" w:type="dxa"/>
            <w:noWrap/>
          </w:tcPr>
          <w:p w14:paraId="5D91E2F5" w14:textId="77777777" w:rsidR="00514C5A" w:rsidRDefault="00000000">
            <w:pPr>
              <w:rPr>
                <w:rFonts w:ascii="Times New Roman" w:hAnsi="Times New Roman" w:cs="Times New Roman"/>
                <w:szCs w:val="21"/>
              </w:rPr>
            </w:pPr>
            <w:r>
              <w:rPr>
                <w:rFonts w:ascii="Times New Roman" w:hAnsi="Times New Roman" w:cs="Times New Roman"/>
                <w:szCs w:val="21"/>
              </w:rPr>
              <w:t>Cholelithiasis</w:t>
            </w:r>
          </w:p>
        </w:tc>
        <w:tc>
          <w:tcPr>
            <w:tcW w:w="1134" w:type="dxa"/>
            <w:noWrap/>
          </w:tcPr>
          <w:p w14:paraId="40BCC119" w14:textId="77777777" w:rsidR="00514C5A" w:rsidRDefault="00000000">
            <w:pPr>
              <w:jc w:val="center"/>
              <w:rPr>
                <w:rFonts w:ascii="Times New Roman" w:hAnsi="Times New Roman" w:cs="Times New Roman"/>
                <w:szCs w:val="21"/>
              </w:rPr>
            </w:pPr>
            <w:r>
              <w:rPr>
                <w:rFonts w:ascii="Times New Roman" w:hAnsi="Times New Roman" w:cs="Times New Roman"/>
                <w:szCs w:val="21"/>
              </w:rPr>
              <w:t>227</w:t>
            </w:r>
          </w:p>
        </w:tc>
        <w:tc>
          <w:tcPr>
            <w:tcW w:w="2126" w:type="dxa"/>
            <w:noWrap/>
          </w:tcPr>
          <w:p w14:paraId="2448ABBC" w14:textId="77777777" w:rsidR="00514C5A" w:rsidRDefault="00000000">
            <w:pPr>
              <w:jc w:val="center"/>
              <w:rPr>
                <w:rFonts w:ascii="Times New Roman" w:hAnsi="Times New Roman" w:cs="Times New Roman"/>
                <w:szCs w:val="21"/>
              </w:rPr>
            </w:pPr>
            <w:r>
              <w:rPr>
                <w:rFonts w:ascii="Times New Roman" w:hAnsi="Times New Roman" w:cs="Times New Roman"/>
                <w:szCs w:val="21"/>
              </w:rPr>
              <w:t>3.09 (2.66-3.59)</w:t>
            </w:r>
          </w:p>
        </w:tc>
        <w:tc>
          <w:tcPr>
            <w:tcW w:w="1558" w:type="dxa"/>
            <w:noWrap/>
          </w:tcPr>
          <w:p w14:paraId="12F101FF" w14:textId="77777777" w:rsidR="00514C5A" w:rsidRDefault="00000000">
            <w:pPr>
              <w:jc w:val="center"/>
              <w:rPr>
                <w:rFonts w:ascii="Times New Roman" w:hAnsi="Times New Roman" w:cs="Times New Roman"/>
                <w:szCs w:val="21"/>
              </w:rPr>
            </w:pPr>
            <w:r>
              <w:rPr>
                <w:rFonts w:ascii="Times New Roman" w:hAnsi="Times New Roman" w:cs="Times New Roman"/>
                <w:szCs w:val="21"/>
              </w:rPr>
              <w:t>2.69E-49</w:t>
            </w:r>
          </w:p>
        </w:tc>
      </w:tr>
      <w:tr w:rsidR="00514C5A" w14:paraId="7AF91949" w14:textId="77777777">
        <w:trPr>
          <w:trHeight w:val="280"/>
        </w:trPr>
        <w:tc>
          <w:tcPr>
            <w:tcW w:w="2518" w:type="dxa"/>
            <w:noWrap/>
          </w:tcPr>
          <w:p w14:paraId="1AB28DA3"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K82</w:t>
            </w:r>
          </w:p>
        </w:tc>
        <w:tc>
          <w:tcPr>
            <w:tcW w:w="6804" w:type="dxa"/>
            <w:noWrap/>
          </w:tcPr>
          <w:p w14:paraId="4EF05E30"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Disease of gallbladder and biliary tract</w:t>
            </w:r>
          </w:p>
        </w:tc>
        <w:tc>
          <w:tcPr>
            <w:tcW w:w="1134" w:type="dxa"/>
            <w:noWrap/>
          </w:tcPr>
          <w:p w14:paraId="765A253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111</w:t>
            </w:r>
          </w:p>
        </w:tc>
        <w:tc>
          <w:tcPr>
            <w:tcW w:w="2126" w:type="dxa"/>
            <w:noWrap/>
          </w:tcPr>
          <w:p w14:paraId="7B527748"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4.43 (3.54-5.54)</w:t>
            </w:r>
          </w:p>
        </w:tc>
        <w:tc>
          <w:tcPr>
            <w:tcW w:w="1558" w:type="dxa"/>
            <w:noWrap/>
          </w:tcPr>
          <w:p w14:paraId="25B7104D"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1.57E-38</w:t>
            </w:r>
          </w:p>
        </w:tc>
      </w:tr>
      <w:tr w:rsidR="00514C5A" w14:paraId="20A060E2" w14:textId="77777777">
        <w:trPr>
          <w:trHeight w:val="280"/>
        </w:trPr>
        <w:tc>
          <w:tcPr>
            <w:tcW w:w="2518" w:type="dxa"/>
            <w:noWrap/>
          </w:tcPr>
          <w:p w14:paraId="414BF204" w14:textId="77777777" w:rsidR="00514C5A" w:rsidRDefault="00000000">
            <w:pPr>
              <w:jc w:val="center"/>
              <w:rPr>
                <w:rFonts w:ascii="Times New Roman" w:hAnsi="Times New Roman" w:cs="Times New Roman"/>
                <w:szCs w:val="21"/>
              </w:rPr>
            </w:pPr>
            <w:r>
              <w:rPr>
                <w:rFonts w:ascii="Times New Roman" w:hAnsi="Times New Roman" w:cs="Times New Roman"/>
                <w:szCs w:val="21"/>
              </w:rPr>
              <w:t>K92</w:t>
            </w:r>
          </w:p>
        </w:tc>
        <w:tc>
          <w:tcPr>
            <w:tcW w:w="6804" w:type="dxa"/>
            <w:noWrap/>
          </w:tcPr>
          <w:p w14:paraId="19905DE5" w14:textId="77777777" w:rsidR="00514C5A" w:rsidRDefault="00000000">
            <w:pPr>
              <w:rPr>
                <w:rFonts w:ascii="Times New Roman" w:hAnsi="Times New Roman" w:cs="Times New Roman"/>
                <w:szCs w:val="21"/>
              </w:rPr>
            </w:pPr>
            <w:r>
              <w:rPr>
                <w:rFonts w:ascii="Times New Roman" w:hAnsi="Times New Roman" w:cs="Times New Roman"/>
                <w:szCs w:val="21"/>
              </w:rPr>
              <w:t>Other disease of digestive system</w:t>
            </w:r>
          </w:p>
        </w:tc>
        <w:tc>
          <w:tcPr>
            <w:tcW w:w="1134" w:type="dxa"/>
            <w:noWrap/>
          </w:tcPr>
          <w:p w14:paraId="526ED6E2" w14:textId="77777777" w:rsidR="00514C5A" w:rsidRDefault="00000000">
            <w:pPr>
              <w:jc w:val="center"/>
              <w:rPr>
                <w:rFonts w:ascii="Times New Roman" w:hAnsi="Times New Roman" w:cs="Times New Roman"/>
                <w:szCs w:val="21"/>
              </w:rPr>
            </w:pPr>
            <w:r>
              <w:rPr>
                <w:rFonts w:ascii="Times New Roman" w:hAnsi="Times New Roman" w:cs="Times New Roman"/>
                <w:szCs w:val="21"/>
              </w:rPr>
              <w:t>199</w:t>
            </w:r>
          </w:p>
        </w:tc>
        <w:tc>
          <w:tcPr>
            <w:tcW w:w="2126" w:type="dxa"/>
            <w:noWrap/>
          </w:tcPr>
          <w:p w14:paraId="01367AE4" w14:textId="77777777" w:rsidR="00514C5A" w:rsidRDefault="00000000">
            <w:pPr>
              <w:jc w:val="center"/>
              <w:rPr>
                <w:rFonts w:ascii="Times New Roman" w:hAnsi="Times New Roman" w:cs="Times New Roman"/>
                <w:szCs w:val="21"/>
              </w:rPr>
            </w:pPr>
            <w:r>
              <w:rPr>
                <w:rFonts w:ascii="Times New Roman" w:hAnsi="Times New Roman" w:cs="Times New Roman"/>
                <w:szCs w:val="21"/>
              </w:rPr>
              <w:t>2.47 (2.12-2.89)</w:t>
            </w:r>
          </w:p>
        </w:tc>
        <w:tc>
          <w:tcPr>
            <w:tcW w:w="1558" w:type="dxa"/>
            <w:noWrap/>
          </w:tcPr>
          <w:p w14:paraId="221527B0" w14:textId="77777777" w:rsidR="00514C5A" w:rsidRDefault="00000000">
            <w:pPr>
              <w:jc w:val="center"/>
              <w:rPr>
                <w:rFonts w:ascii="Times New Roman" w:hAnsi="Times New Roman" w:cs="Times New Roman"/>
                <w:szCs w:val="21"/>
              </w:rPr>
            </w:pPr>
            <w:r>
              <w:rPr>
                <w:rFonts w:ascii="Times New Roman" w:hAnsi="Times New Roman" w:cs="Times New Roman"/>
                <w:szCs w:val="21"/>
              </w:rPr>
              <w:t>5.21E-30</w:t>
            </w:r>
          </w:p>
        </w:tc>
      </w:tr>
      <w:tr w:rsidR="00514C5A" w14:paraId="4781CDE3" w14:textId="77777777">
        <w:trPr>
          <w:trHeight w:val="280"/>
        </w:trPr>
        <w:tc>
          <w:tcPr>
            <w:tcW w:w="2518" w:type="dxa"/>
            <w:noWrap/>
          </w:tcPr>
          <w:p w14:paraId="43B18A31" w14:textId="77777777" w:rsidR="00514C5A" w:rsidRDefault="00000000">
            <w:pPr>
              <w:jc w:val="center"/>
              <w:rPr>
                <w:rFonts w:ascii="Times New Roman" w:hAnsi="Times New Roman" w:cs="Times New Roman"/>
                <w:szCs w:val="21"/>
              </w:rPr>
            </w:pPr>
            <w:r>
              <w:rPr>
                <w:rFonts w:ascii="Times New Roman" w:hAnsi="Times New Roman" w:cs="Times New Roman"/>
                <w:szCs w:val="21"/>
              </w:rPr>
              <w:t>L01</w:t>
            </w:r>
          </w:p>
        </w:tc>
        <w:tc>
          <w:tcPr>
            <w:tcW w:w="6804" w:type="dxa"/>
            <w:noWrap/>
          </w:tcPr>
          <w:p w14:paraId="0D0F51F5" w14:textId="77777777" w:rsidR="00514C5A" w:rsidRDefault="00000000">
            <w:pPr>
              <w:rPr>
                <w:rFonts w:ascii="Times New Roman" w:hAnsi="Times New Roman" w:cs="Times New Roman"/>
                <w:szCs w:val="21"/>
              </w:rPr>
            </w:pPr>
            <w:r>
              <w:rPr>
                <w:rFonts w:ascii="Times New Roman" w:hAnsi="Times New Roman" w:cs="Times New Roman"/>
                <w:szCs w:val="21"/>
              </w:rPr>
              <w:t>Skin and subcutaneous infections</w:t>
            </w:r>
          </w:p>
        </w:tc>
        <w:tc>
          <w:tcPr>
            <w:tcW w:w="1134" w:type="dxa"/>
            <w:noWrap/>
          </w:tcPr>
          <w:p w14:paraId="1FC7DF33" w14:textId="77777777" w:rsidR="00514C5A" w:rsidRDefault="00000000">
            <w:pPr>
              <w:jc w:val="center"/>
              <w:rPr>
                <w:rFonts w:ascii="Times New Roman" w:hAnsi="Times New Roman" w:cs="Times New Roman"/>
                <w:szCs w:val="21"/>
              </w:rPr>
            </w:pPr>
            <w:r>
              <w:rPr>
                <w:rFonts w:ascii="Times New Roman" w:hAnsi="Times New Roman" w:cs="Times New Roman"/>
                <w:szCs w:val="21"/>
              </w:rPr>
              <w:t>224</w:t>
            </w:r>
          </w:p>
        </w:tc>
        <w:tc>
          <w:tcPr>
            <w:tcW w:w="2126" w:type="dxa"/>
            <w:noWrap/>
          </w:tcPr>
          <w:p w14:paraId="51CA6E09" w14:textId="77777777" w:rsidR="00514C5A" w:rsidRDefault="00000000">
            <w:pPr>
              <w:jc w:val="center"/>
              <w:rPr>
                <w:rFonts w:ascii="Times New Roman" w:hAnsi="Times New Roman" w:cs="Times New Roman"/>
                <w:szCs w:val="21"/>
              </w:rPr>
            </w:pPr>
            <w:r>
              <w:rPr>
                <w:rFonts w:ascii="Times New Roman" w:hAnsi="Times New Roman" w:cs="Times New Roman"/>
                <w:szCs w:val="21"/>
              </w:rPr>
              <w:t>4.1 (3.51-4.8)</w:t>
            </w:r>
          </w:p>
        </w:tc>
        <w:tc>
          <w:tcPr>
            <w:tcW w:w="1558" w:type="dxa"/>
            <w:noWrap/>
          </w:tcPr>
          <w:p w14:paraId="5DEC262F" w14:textId="77777777" w:rsidR="00514C5A" w:rsidRDefault="00000000">
            <w:pPr>
              <w:jc w:val="center"/>
              <w:rPr>
                <w:rFonts w:ascii="Times New Roman" w:hAnsi="Times New Roman" w:cs="Times New Roman"/>
                <w:szCs w:val="21"/>
              </w:rPr>
            </w:pPr>
            <w:r>
              <w:rPr>
                <w:rFonts w:ascii="Times New Roman" w:hAnsi="Times New Roman" w:cs="Times New Roman"/>
                <w:szCs w:val="21"/>
              </w:rPr>
              <w:t>7.61E-70</w:t>
            </w:r>
          </w:p>
        </w:tc>
      </w:tr>
      <w:tr w:rsidR="00514C5A" w14:paraId="099BD8B5" w14:textId="77777777">
        <w:trPr>
          <w:trHeight w:val="280"/>
        </w:trPr>
        <w:tc>
          <w:tcPr>
            <w:tcW w:w="2518" w:type="dxa"/>
            <w:noWrap/>
          </w:tcPr>
          <w:p w14:paraId="59C45E1F" w14:textId="77777777" w:rsidR="00514C5A" w:rsidRDefault="00000000">
            <w:pPr>
              <w:jc w:val="center"/>
              <w:rPr>
                <w:rFonts w:ascii="Times New Roman" w:hAnsi="Times New Roman" w:cs="Times New Roman"/>
                <w:szCs w:val="21"/>
              </w:rPr>
            </w:pPr>
            <w:r>
              <w:rPr>
                <w:rFonts w:ascii="Times New Roman" w:hAnsi="Times New Roman" w:cs="Times New Roman"/>
                <w:szCs w:val="21"/>
              </w:rPr>
              <w:t>L89</w:t>
            </w:r>
          </w:p>
        </w:tc>
        <w:tc>
          <w:tcPr>
            <w:tcW w:w="6804" w:type="dxa"/>
            <w:noWrap/>
          </w:tcPr>
          <w:p w14:paraId="5D5BB13D" w14:textId="77777777" w:rsidR="00514C5A" w:rsidRDefault="00000000">
            <w:pPr>
              <w:rPr>
                <w:rFonts w:ascii="Times New Roman" w:hAnsi="Times New Roman" w:cs="Times New Roman"/>
                <w:szCs w:val="21"/>
              </w:rPr>
            </w:pPr>
            <w:r>
              <w:rPr>
                <w:rFonts w:ascii="Times New Roman" w:hAnsi="Times New Roman" w:cs="Times New Roman"/>
                <w:szCs w:val="21"/>
              </w:rPr>
              <w:t>Pressure ulcer</w:t>
            </w:r>
          </w:p>
        </w:tc>
        <w:tc>
          <w:tcPr>
            <w:tcW w:w="1134" w:type="dxa"/>
            <w:noWrap/>
          </w:tcPr>
          <w:p w14:paraId="21AB532B" w14:textId="77777777" w:rsidR="00514C5A" w:rsidRDefault="00000000">
            <w:pPr>
              <w:jc w:val="center"/>
              <w:rPr>
                <w:rFonts w:ascii="Times New Roman" w:hAnsi="Times New Roman" w:cs="Times New Roman"/>
                <w:szCs w:val="21"/>
              </w:rPr>
            </w:pPr>
            <w:r>
              <w:rPr>
                <w:rFonts w:ascii="Times New Roman" w:hAnsi="Times New Roman" w:cs="Times New Roman"/>
                <w:szCs w:val="21"/>
              </w:rPr>
              <w:t>110</w:t>
            </w:r>
          </w:p>
        </w:tc>
        <w:tc>
          <w:tcPr>
            <w:tcW w:w="2126" w:type="dxa"/>
            <w:noWrap/>
          </w:tcPr>
          <w:p w14:paraId="44A26293" w14:textId="77777777" w:rsidR="00514C5A" w:rsidRDefault="00000000">
            <w:pPr>
              <w:jc w:val="center"/>
              <w:rPr>
                <w:rFonts w:ascii="Times New Roman" w:hAnsi="Times New Roman" w:cs="Times New Roman"/>
                <w:szCs w:val="21"/>
              </w:rPr>
            </w:pPr>
            <w:r>
              <w:rPr>
                <w:rFonts w:ascii="Times New Roman" w:hAnsi="Times New Roman" w:cs="Times New Roman"/>
                <w:szCs w:val="21"/>
              </w:rPr>
              <w:t>9.47 (7.28-12.32)</w:t>
            </w:r>
          </w:p>
        </w:tc>
        <w:tc>
          <w:tcPr>
            <w:tcW w:w="1558" w:type="dxa"/>
            <w:noWrap/>
          </w:tcPr>
          <w:p w14:paraId="24AC85F5" w14:textId="77777777" w:rsidR="00514C5A" w:rsidRDefault="00000000">
            <w:pPr>
              <w:jc w:val="center"/>
              <w:rPr>
                <w:rFonts w:ascii="Times New Roman" w:hAnsi="Times New Roman" w:cs="Times New Roman"/>
                <w:szCs w:val="21"/>
              </w:rPr>
            </w:pPr>
            <w:r>
              <w:rPr>
                <w:rFonts w:ascii="Times New Roman" w:hAnsi="Times New Roman" w:cs="Times New Roman"/>
                <w:szCs w:val="21"/>
              </w:rPr>
              <w:t>7.12E-63</w:t>
            </w:r>
          </w:p>
        </w:tc>
      </w:tr>
      <w:tr w:rsidR="00514C5A" w14:paraId="10E00F0A" w14:textId="77777777">
        <w:trPr>
          <w:trHeight w:val="280"/>
        </w:trPr>
        <w:tc>
          <w:tcPr>
            <w:tcW w:w="2518" w:type="dxa"/>
            <w:noWrap/>
          </w:tcPr>
          <w:p w14:paraId="3AD53CEB" w14:textId="77777777" w:rsidR="00514C5A" w:rsidRDefault="00000000">
            <w:pPr>
              <w:jc w:val="center"/>
              <w:rPr>
                <w:rFonts w:ascii="Times New Roman" w:hAnsi="Times New Roman" w:cs="Times New Roman"/>
                <w:szCs w:val="21"/>
              </w:rPr>
            </w:pPr>
            <w:r>
              <w:rPr>
                <w:rFonts w:ascii="Times New Roman" w:hAnsi="Times New Roman" w:cs="Times New Roman"/>
                <w:szCs w:val="21"/>
              </w:rPr>
              <w:t>M10</w:t>
            </w:r>
          </w:p>
        </w:tc>
        <w:tc>
          <w:tcPr>
            <w:tcW w:w="6804" w:type="dxa"/>
            <w:noWrap/>
          </w:tcPr>
          <w:p w14:paraId="218EE0CF" w14:textId="77777777" w:rsidR="00514C5A" w:rsidRDefault="00000000">
            <w:pPr>
              <w:rPr>
                <w:rFonts w:ascii="Times New Roman" w:hAnsi="Times New Roman" w:cs="Times New Roman"/>
                <w:szCs w:val="21"/>
              </w:rPr>
            </w:pPr>
            <w:r>
              <w:rPr>
                <w:rFonts w:ascii="Times New Roman" w:hAnsi="Times New Roman" w:cs="Times New Roman"/>
                <w:szCs w:val="21"/>
              </w:rPr>
              <w:t>Other inflammatory arthritis</w:t>
            </w:r>
          </w:p>
        </w:tc>
        <w:tc>
          <w:tcPr>
            <w:tcW w:w="1134" w:type="dxa"/>
            <w:noWrap/>
          </w:tcPr>
          <w:p w14:paraId="01532C16" w14:textId="77777777" w:rsidR="00514C5A" w:rsidRDefault="00000000">
            <w:pPr>
              <w:jc w:val="center"/>
              <w:rPr>
                <w:rFonts w:ascii="Times New Roman" w:hAnsi="Times New Roman" w:cs="Times New Roman"/>
                <w:szCs w:val="21"/>
              </w:rPr>
            </w:pPr>
            <w:r>
              <w:rPr>
                <w:rFonts w:ascii="Times New Roman" w:hAnsi="Times New Roman" w:cs="Times New Roman"/>
                <w:szCs w:val="21"/>
              </w:rPr>
              <w:t>299</w:t>
            </w:r>
          </w:p>
        </w:tc>
        <w:tc>
          <w:tcPr>
            <w:tcW w:w="2126" w:type="dxa"/>
            <w:noWrap/>
          </w:tcPr>
          <w:p w14:paraId="6ECEF506" w14:textId="77777777" w:rsidR="00514C5A" w:rsidRDefault="00000000">
            <w:pPr>
              <w:jc w:val="center"/>
              <w:rPr>
                <w:rFonts w:ascii="Times New Roman" w:hAnsi="Times New Roman" w:cs="Times New Roman"/>
                <w:szCs w:val="21"/>
              </w:rPr>
            </w:pPr>
            <w:r>
              <w:rPr>
                <w:rFonts w:ascii="Times New Roman" w:hAnsi="Times New Roman" w:cs="Times New Roman"/>
                <w:szCs w:val="21"/>
              </w:rPr>
              <w:t>2.28 (2.01-2.59)</w:t>
            </w:r>
          </w:p>
        </w:tc>
        <w:tc>
          <w:tcPr>
            <w:tcW w:w="1558" w:type="dxa"/>
            <w:noWrap/>
          </w:tcPr>
          <w:p w14:paraId="149AC764" w14:textId="77777777" w:rsidR="00514C5A" w:rsidRDefault="00000000">
            <w:pPr>
              <w:jc w:val="center"/>
              <w:rPr>
                <w:rFonts w:ascii="Times New Roman" w:hAnsi="Times New Roman" w:cs="Times New Roman"/>
                <w:szCs w:val="21"/>
              </w:rPr>
            </w:pPr>
            <w:r>
              <w:rPr>
                <w:rFonts w:ascii="Times New Roman" w:hAnsi="Times New Roman" w:cs="Times New Roman"/>
                <w:szCs w:val="21"/>
              </w:rPr>
              <w:t>2.49E-37</w:t>
            </w:r>
          </w:p>
        </w:tc>
      </w:tr>
      <w:tr w:rsidR="00514C5A" w14:paraId="15AEEBC6" w14:textId="77777777">
        <w:trPr>
          <w:trHeight w:val="280"/>
        </w:trPr>
        <w:tc>
          <w:tcPr>
            <w:tcW w:w="2518" w:type="dxa"/>
            <w:noWrap/>
          </w:tcPr>
          <w:p w14:paraId="7EAD9F96" w14:textId="77777777" w:rsidR="00514C5A" w:rsidRDefault="00000000">
            <w:pPr>
              <w:jc w:val="center"/>
              <w:rPr>
                <w:rFonts w:ascii="Times New Roman" w:hAnsi="Times New Roman" w:cs="Times New Roman"/>
                <w:szCs w:val="21"/>
              </w:rPr>
            </w:pPr>
            <w:r>
              <w:rPr>
                <w:rFonts w:ascii="Times New Roman" w:hAnsi="Times New Roman" w:cs="Times New Roman"/>
                <w:szCs w:val="21"/>
              </w:rPr>
              <w:t>M15</w:t>
            </w:r>
          </w:p>
        </w:tc>
        <w:tc>
          <w:tcPr>
            <w:tcW w:w="6804" w:type="dxa"/>
            <w:noWrap/>
          </w:tcPr>
          <w:p w14:paraId="65D03D18" w14:textId="77777777" w:rsidR="00514C5A" w:rsidRDefault="00000000">
            <w:pPr>
              <w:rPr>
                <w:rFonts w:ascii="Times New Roman" w:hAnsi="Times New Roman" w:cs="Times New Roman"/>
                <w:szCs w:val="21"/>
              </w:rPr>
            </w:pPr>
            <w:r>
              <w:rPr>
                <w:rFonts w:ascii="Times New Roman" w:hAnsi="Times New Roman" w:cs="Times New Roman"/>
                <w:szCs w:val="21"/>
              </w:rPr>
              <w:t>Osteoarthritis</w:t>
            </w:r>
          </w:p>
        </w:tc>
        <w:tc>
          <w:tcPr>
            <w:tcW w:w="1134" w:type="dxa"/>
            <w:noWrap/>
          </w:tcPr>
          <w:p w14:paraId="00C4A873" w14:textId="77777777" w:rsidR="00514C5A" w:rsidRDefault="00000000">
            <w:pPr>
              <w:jc w:val="center"/>
              <w:rPr>
                <w:rFonts w:ascii="Times New Roman" w:hAnsi="Times New Roman" w:cs="Times New Roman"/>
                <w:szCs w:val="21"/>
              </w:rPr>
            </w:pPr>
            <w:r>
              <w:rPr>
                <w:rFonts w:ascii="Times New Roman" w:hAnsi="Times New Roman" w:cs="Times New Roman"/>
                <w:szCs w:val="21"/>
              </w:rPr>
              <w:t>466</w:t>
            </w:r>
          </w:p>
        </w:tc>
        <w:tc>
          <w:tcPr>
            <w:tcW w:w="2126" w:type="dxa"/>
            <w:noWrap/>
          </w:tcPr>
          <w:p w14:paraId="137EF861" w14:textId="77777777" w:rsidR="00514C5A" w:rsidRDefault="00000000">
            <w:pPr>
              <w:jc w:val="center"/>
              <w:rPr>
                <w:rFonts w:ascii="Times New Roman" w:hAnsi="Times New Roman" w:cs="Times New Roman"/>
                <w:szCs w:val="21"/>
              </w:rPr>
            </w:pPr>
            <w:r>
              <w:rPr>
                <w:rFonts w:ascii="Times New Roman" w:hAnsi="Times New Roman" w:cs="Times New Roman"/>
                <w:szCs w:val="21"/>
              </w:rPr>
              <w:t>1.66 (1.5-1.83)</w:t>
            </w:r>
          </w:p>
        </w:tc>
        <w:tc>
          <w:tcPr>
            <w:tcW w:w="1558" w:type="dxa"/>
            <w:noWrap/>
          </w:tcPr>
          <w:p w14:paraId="090B685A" w14:textId="77777777" w:rsidR="00514C5A" w:rsidRDefault="00000000">
            <w:pPr>
              <w:jc w:val="center"/>
              <w:rPr>
                <w:rFonts w:ascii="Times New Roman" w:hAnsi="Times New Roman" w:cs="Times New Roman"/>
                <w:szCs w:val="21"/>
              </w:rPr>
            </w:pPr>
            <w:r>
              <w:rPr>
                <w:rFonts w:ascii="Times New Roman" w:hAnsi="Times New Roman" w:cs="Times New Roman"/>
                <w:szCs w:val="21"/>
              </w:rPr>
              <w:t>1.35E-23</w:t>
            </w:r>
          </w:p>
        </w:tc>
      </w:tr>
      <w:tr w:rsidR="00514C5A" w14:paraId="2224F315" w14:textId="77777777">
        <w:trPr>
          <w:trHeight w:val="280"/>
        </w:trPr>
        <w:tc>
          <w:tcPr>
            <w:tcW w:w="2518" w:type="dxa"/>
            <w:noWrap/>
          </w:tcPr>
          <w:p w14:paraId="7297C70F" w14:textId="77777777" w:rsidR="00514C5A" w:rsidRDefault="00000000">
            <w:pPr>
              <w:jc w:val="center"/>
              <w:rPr>
                <w:rFonts w:ascii="Times New Roman" w:hAnsi="Times New Roman" w:cs="Times New Roman"/>
                <w:szCs w:val="21"/>
              </w:rPr>
            </w:pPr>
            <w:r>
              <w:rPr>
                <w:rFonts w:ascii="Times New Roman" w:hAnsi="Times New Roman" w:cs="Times New Roman"/>
                <w:szCs w:val="21"/>
              </w:rPr>
              <w:t>M20</w:t>
            </w:r>
          </w:p>
        </w:tc>
        <w:tc>
          <w:tcPr>
            <w:tcW w:w="6804" w:type="dxa"/>
            <w:noWrap/>
          </w:tcPr>
          <w:p w14:paraId="43BC6E84" w14:textId="77777777" w:rsidR="00514C5A" w:rsidRDefault="00000000">
            <w:pPr>
              <w:rPr>
                <w:rFonts w:ascii="Times New Roman" w:hAnsi="Times New Roman" w:cs="Times New Roman"/>
                <w:szCs w:val="21"/>
              </w:rPr>
            </w:pPr>
            <w:r>
              <w:rPr>
                <w:rFonts w:ascii="Times New Roman" w:hAnsi="Times New Roman" w:cs="Times New Roman"/>
                <w:szCs w:val="21"/>
              </w:rPr>
              <w:t>Other joint disorders</w:t>
            </w:r>
          </w:p>
        </w:tc>
        <w:tc>
          <w:tcPr>
            <w:tcW w:w="1134" w:type="dxa"/>
            <w:noWrap/>
          </w:tcPr>
          <w:p w14:paraId="2EE89AF1" w14:textId="77777777" w:rsidR="00514C5A" w:rsidRDefault="00000000">
            <w:pPr>
              <w:jc w:val="center"/>
              <w:rPr>
                <w:rFonts w:ascii="Times New Roman" w:hAnsi="Times New Roman" w:cs="Times New Roman"/>
                <w:szCs w:val="21"/>
              </w:rPr>
            </w:pPr>
            <w:r>
              <w:rPr>
                <w:rFonts w:ascii="Times New Roman" w:hAnsi="Times New Roman" w:cs="Times New Roman"/>
                <w:szCs w:val="21"/>
              </w:rPr>
              <w:t>329</w:t>
            </w:r>
          </w:p>
        </w:tc>
        <w:tc>
          <w:tcPr>
            <w:tcW w:w="2126" w:type="dxa"/>
            <w:noWrap/>
          </w:tcPr>
          <w:p w14:paraId="2C8CD2FD" w14:textId="77777777" w:rsidR="00514C5A" w:rsidRDefault="00000000">
            <w:pPr>
              <w:jc w:val="center"/>
              <w:rPr>
                <w:rFonts w:ascii="Times New Roman" w:hAnsi="Times New Roman" w:cs="Times New Roman"/>
                <w:szCs w:val="21"/>
              </w:rPr>
            </w:pPr>
            <w:r>
              <w:rPr>
                <w:rFonts w:ascii="Times New Roman" w:hAnsi="Times New Roman" w:cs="Times New Roman"/>
                <w:szCs w:val="21"/>
              </w:rPr>
              <w:t>1.76 (1.57-1.98)</w:t>
            </w:r>
          </w:p>
        </w:tc>
        <w:tc>
          <w:tcPr>
            <w:tcW w:w="1558" w:type="dxa"/>
            <w:noWrap/>
          </w:tcPr>
          <w:p w14:paraId="3186F9AB" w14:textId="77777777" w:rsidR="00514C5A" w:rsidRDefault="00000000">
            <w:pPr>
              <w:jc w:val="center"/>
              <w:rPr>
                <w:rFonts w:ascii="Times New Roman" w:hAnsi="Times New Roman" w:cs="Times New Roman"/>
                <w:szCs w:val="21"/>
              </w:rPr>
            </w:pPr>
            <w:r>
              <w:rPr>
                <w:rFonts w:ascii="Times New Roman" w:hAnsi="Times New Roman" w:cs="Times New Roman"/>
                <w:szCs w:val="21"/>
              </w:rPr>
              <w:t>5.64E-21</w:t>
            </w:r>
          </w:p>
        </w:tc>
      </w:tr>
      <w:tr w:rsidR="00514C5A" w14:paraId="22D986C4" w14:textId="77777777">
        <w:trPr>
          <w:trHeight w:val="280"/>
        </w:trPr>
        <w:tc>
          <w:tcPr>
            <w:tcW w:w="2518" w:type="dxa"/>
            <w:noWrap/>
          </w:tcPr>
          <w:p w14:paraId="7E8E3DEC" w14:textId="77777777" w:rsidR="00514C5A" w:rsidRDefault="00000000">
            <w:pPr>
              <w:jc w:val="center"/>
              <w:rPr>
                <w:rFonts w:ascii="Times New Roman" w:hAnsi="Times New Roman" w:cs="Times New Roman"/>
                <w:szCs w:val="21"/>
              </w:rPr>
            </w:pPr>
            <w:r>
              <w:rPr>
                <w:rFonts w:ascii="Times New Roman" w:hAnsi="Times New Roman" w:cs="Times New Roman"/>
                <w:szCs w:val="21"/>
              </w:rPr>
              <w:t>M47</w:t>
            </w:r>
          </w:p>
        </w:tc>
        <w:tc>
          <w:tcPr>
            <w:tcW w:w="6804" w:type="dxa"/>
            <w:noWrap/>
          </w:tcPr>
          <w:p w14:paraId="31EA8A03" w14:textId="77777777" w:rsidR="00514C5A" w:rsidRDefault="00000000">
            <w:pPr>
              <w:rPr>
                <w:rFonts w:ascii="Times New Roman" w:hAnsi="Times New Roman" w:cs="Times New Roman"/>
                <w:szCs w:val="21"/>
              </w:rPr>
            </w:pPr>
            <w:r>
              <w:rPr>
                <w:rFonts w:ascii="Times New Roman" w:hAnsi="Times New Roman" w:cs="Times New Roman"/>
                <w:szCs w:val="21"/>
              </w:rPr>
              <w:t>Spondylosis</w:t>
            </w:r>
          </w:p>
        </w:tc>
        <w:tc>
          <w:tcPr>
            <w:tcW w:w="1134" w:type="dxa"/>
            <w:noWrap/>
          </w:tcPr>
          <w:p w14:paraId="0DBD518F" w14:textId="77777777" w:rsidR="00514C5A" w:rsidRDefault="00000000">
            <w:pPr>
              <w:jc w:val="center"/>
              <w:rPr>
                <w:rFonts w:ascii="Times New Roman" w:hAnsi="Times New Roman" w:cs="Times New Roman"/>
                <w:szCs w:val="21"/>
              </w:rPr>
            </w:pPr>
            <w:r>
              <w:rPr>
                <w:rFonts w:ascii="Times New Roman" w:hAnsi="Times New Roman" w:cs="Times New Roman"/>
                <w:szCs w:val="21"/>
              </w:rPr>
              <w:t>132</w:t>
            </w:r>
          </w:p>
        </w:tc>
        <w:tc>
          <w:tcPr>
            <w:tcW w:w="2126" w:type="dxa"/>
            <w:noWrap/>
          </w:tcPr>
          <w:p w14:paraId="32EEA4D4" w14:textId="77777777" w:rsidR="00514C5A" w:rsidRDefault="00000000">
            <w:pPr>
              <w:jc w:val="center"/>
              <w:rPr>
                <w:rFonts w:ascii="Times New Roman" w:hAnsi="Times New Roman" w:cs="Times New Roman"/>
                <w:szCs w:val="21"/>
              </w:rPr>
            </w:pPr>
            <w:r>
              <w:rPr>
                <w:rFonts w:ascii="Times New Roman" w:hAnsi="Times New Roman" w:cs="Times New Roman"/>
                <w:szCs w:val="21"/>
              </w:rPr>
              <w:t>2.2 (1.82-2.65)</w:t>
            </w:r>
          </w:p>
        </w:tc>
        <w:tc>
          <w:tcPr>
            <w:tcW w:w="1558" w:type="dxa"/>
            <w:noWrap/>
          </w:tcPr>
          <w:p w14:paraId="0836369B" w14:textId="77777777" w:rsidR="00514C5A" w:rsidRDefault="00000000">
            <w:pPr>
              <w:jc w:val="center"/>
              <w:rPr>
                <w:rFonts w:ascii="Times New Roman" w:hAnsi="Times New Roman" w:cs="Times New Roman"/>
                <w:szCs w:val="21"/>
              </w:rPr>
            </w:pPr>
            <w:r>
              <w:rPr>
                <w:rFonts w:ascii="Times New Roman" w:hAnsi="Times New Roman" w:cs="Times New Roman"/>
                <w:szCs w:val="21"/>
              </w:rPr>
              <w:t>3.52E-16</w:t>
            </w:r>
          </w:p>
        </w:tc>
      </w:tr>
      <w:tr w:rsidR="00514C5A" w14:paraId="69A3B486" w14:textId="77777777">
        <w:trPr>
          <w:trHeight w:val="280"/>
        </w:trPr>
        <w:tc>
          <w:tcPr>
            <w:tcW w:w="2518" w:type="dxa"/>
            <w:noWrap/>
          </w:tcPr>
          <w:p w14:paraId="0E13D85C" w14:textId="77777777" w:rsidR="00514C5A" w:rsidRDefault="00000000">
            <w:pPr>
              <w:jc w:val="center"/>
              <w:rPr>
                <w:rFonts w:ascii="Times New Roman" w:hAnsi="Times New Roman" w:cs="Times New Roman"/>
                <w:szCs w:val="21"/>
              </w:rPr>
            </w:pPr>
            <w:r>
              <w:rPr>
                <w:rFonts w:ascii="Times New Roman" w:hAnsi="Times New Roman" w:cs="Times New Roman"/>
                <w:szCs w:val="21"/>
              </w:rPr>
              <w:t>M54</w:t>
            </w:r>
          </w:p>
        </w:tc>
        <w:tc>
          <w:tcPr>
            <w:tcW w:w="6804" w:type="dxa"/>
            <w:noWrap/>
          </w:tcPr>
          <w:p w14:paraId="2A5FFC04" w14:textId="77777777" w:rsidR="00514C5A" w:rsidRDefault="00000000">
            <w:pPr>
              <w:rPr>
                <w:rFonts w:ascii="Times New Roman" w:hAnsi="Times New Roman" w:cs="Times New Roman"/>
                <w:szCs w:val="21"/>
              </w:rPr>
            </w:pPr>
            <w:r>
              <w:rPr>
                <w:rFonts w:ascii="Times New Roman" w:hAnsi="Times New Roman" w:cs="Times New Roman"/>
                <w:szCs w:val="21"/>
              </w:rPr>
              <w:t>Dorsalgia</w:t>
            </w:r>
          </w:p>
        </w:tc>
        <w:tc>
          <w:tcPr>
            <w:tcW w:w="1134" w:type="dxa"/>
            <w:noWrap/>
          </w:tcPr>
          <w:p w14:paraId="3F5400F1" w14:textId="77777777" w:rsidR="00514C5A" w:rsidRDefault="00000000">
            <w:pPr>
              <w:jc w:val="center"/>
              <w:rPr>
                <w:rFonts w:ascii="Times New Roman" w:hAnsi="Times New Roman" w:cs="Times New Roman"/>
                <w:szCs w:val="21"/>
              </w:rPr>
            </w:pPr>
            <w:r>
              <w:rPr>
                <w:rFonts w:ascii="Times New Roman" w:hAnsi="Times New Roman" w:cs="Times New Roman"/>
                <w:szCs w:val="21"/>
              </w:rPr>
              <w:t>244</w:t>
            </w:r>
          </w:p>
        </w:tc>
        <w:tc>
          <w:tcPr>
            <w:tcW w:w="2126" w:type="dxa"/>
            <w:noWrap/>
          </w:tcPr>
          <w:p w14:paraId="14B4EF13" w14:textId="77777777" w:rsidR="00514C5A" w:rsidRDefault="00000000">
            <w:pPr>
              <w:jc w:val="center"/>
              <w:rPr>
                <w:rFonts w:ascii="Times New Roman" w:hAnsi="Times New Roman" w:cs="Times New Roman"/>
                <w:szCs w:val="21"/>
              </w:rPr>
            </w:pPr>
            <w:r>
              <w:rPr>
                <w:rFonts w:ascii="Times New Roman" w:hAnsi="Times New Roman" w:cs="Times New Roman"/>
                <w:szCs w:val="21"/>
              </w:rPr>
              <w:t>2.41 (2.09-2.78)</w:t>
            </w:r>
          </w:p>
        </w:tc>
        <w:tc>
          <w:tcPr>
            <w:tcW w:w="1558" w:type="dxa"/>
            <w:noWrap/>
          </w:tcPr>
          <w:p w14:paraId="7C44775A" w14:textId="77777777" w:rsidR="00514C5A" w:rsidRDefault="00000000">
            <w:pPr>
              <w:jc w:val="center"/>
              <w:rPr>
                <w:rFonts w:ascii="Times New Roman" w:hAnsi="Times New Roman" w:cs="Times New Roman"/>
                <w:szCs w:val="21"/>
              </w:rPr>
            </w:pPr>
            <w:r>
              <w:rPr>
                <w:rFonts w:ascii="Times New Roman" w:hAnsi="Times New Roman" w:cs="Times New Roman"/>
                <w:szCs w:val="21"/>
              </w:rPr>
              <w:t>1.40E-34</w:t>
            </w:r>
          </w:p>
        </w:tc>
      </w:tr>
      <w:tr w:rsidR="00514C5A" w14:paraId="3128E655" w14:textId="77777777">
        <w:trPr>
          <w:trHeight w:val="280"/>
        </w:trPr>
        <w:tc>
          <w:tcPr>
            <w:tcW w:w="2518" w:type="dxa"/>
            <w:noWrap/>
          </w:tcPr>
          <w:p w14:paraId="48516A32" w14:textId="77777777" w:rsidR="00514C5A" w:rsidRDefault="00000000">
            <w:pPr>
              <w:jc w:val="center"/>
              <w:rPr>
                <w:rFonts w:ascii="Times New Roman" w:hAnsi="Times New Roman" w:cs="Times New Roman"/>
                <w:szCs w:val="21"/>
              </w:rPr>
            </w:pPr>
            <w:r>
              <w:rPr>
                <w:rFonts w:ascii="Times New Roman" w:hAnsi="Times New Roman" w:cs="Times New Roman"/>
                <w:szCs w:val="21"/>
              </w:rPr>
              <w:t>M79</w:t>
            </w:r>
          </w:p>
        </w:tc>
        <w:tc>
          <w:tcPr>
            <w:tcW w:w="6804" w:type="dxa"/>
            <w:noWrap/>
          </w:tcPr>
          <w:p w14:paraId="7663E11E" w14:textId="77777777" w:rsidR="00514C5A" w:rsidRDefault="00000000">
            <w:pPr>
              <w:rPr>
                <w:rFonts w:ascii="Times New Roman" w:hAnsi="Times New Roman" w:cs="Times New Roman"/>
                <w:szCs w:val="21"/>
              </w:rPr>
            </w:pPr>
            <w:r>
              <w:rPr>
                <w:rFonts w:ascii="Times New Roman" w:hAnsi="Times New Roman" w:cs="Times New Roman"/>
                <w:szCs w:val="21"/>
              </w:rPr>
              <w:t>Other soft tissue disorders, not elsewhere classified</w:t>
            </w:r>
          </w:p>
        </w:tc>
        <w:tc>
          <w:tcPr>
            <w:tcW w:w="1134" w:type="dxa"/>
            <w:noWrap/>
          </w:tcPr>
          <w:p w14:paraId="70C03DBF" w14:textId="77777777" w:rsidR="00514C5A" w:rsidRDefault="00000000">
            <w:pPr>
              <w:jc w:val="center"/>
              <w:rPr>
                <w:rFonts w:ascii="Times New Roman" w:hAnsi="Times New Roman" w:cs="Times New Roman"/>
                <w:szCs w:val="21"/>
              </w:rPr>
            </w:pPr>
            <w:r>
              <w:rPr>
                <w:rFonts w:ascii="Times New Roman" w:hAnsi="Times New Roman" w:cs="Times New Roman"/>
                <w:szCs w:val="21"/>
              </w:rPr>
              <w:t>236</w:t>
            </w:r>
          </w:p>
        </w:tc>
        <w:tc>
          <w:tcPr>
            <w:tcW w:w="2126" w:type="dxa"/>
            <w:noWrap/>
          </w:tcPr>
          <w:p w14:paraId="1A0DC059" w14:textId="77777777" w:rsidR="00514C5A" w:rsidRDefault="00000000">
            <w:pPr>
              <w:jc w:val="center"/>
              <w:rPr>
                <w:rFonts w:ascii="Times New Roman" w:hAnsi="Times New Roman" w:cs="Times New Roman"/>
                <w:szCs w:val="21"/>
              </w:rPr>
            </w:pPr>
            <w:r>
              <w:rPr>
                <w:rFonts w:ascii="Times New Roman" w:hAnsi="Times New Roman" w:cs="Times New Roman"/>
                <w:szCs w:val="21"/>
              </w:rPr>
              <w:t>2.67 (2.31-3.09)</w:t>
            </w:r>
          </w:p>
        </w:tc>
        <w:tc>
          <w:tcPr>
            <w:tcW w:w="1558" w:type="dxa"/>
            <w:noWrap/>
          </w:tcPr>
          <w:p w14:paraId="1C98E8D5" w14:textId="77777777" w:rsidR="00514C5A" w:rsidRDefault="00000000">
            <w:pPr>
              <w:jc w:val="center"/>
              <w:rPr>
                <w:rFonts w:ascii="Times New Roman" w:hAnsi="Times New Roman" w:cs="Times New Roman"/>
                <w:szCs w:val="21"/>
              </w:rPr>
            </w:pPr>
            <w:r>
              <w:rPr>
                <w:rFonts w:ascii="Times New Roman" w:hAnsi="Times New Roman" w:cs="Times New Roman"/>
                <w:szCs w:val="21"/>
              </w:rPr>
              <w:t>1.32E-40</w:t>
            </w:r>
          </w:p>
        </w:tc>
      </w:tr>
      <w:tr w:rsidR="00514C5A" w14:paraId="4A99428D" w14:textId="77777777">
        <w:trPr>
          <w:trHeight w:val="280"/>
        </w:trPr>
        <w:tc>
          <w:tcPr>
            <w:tcW w:w="2518" w:type="dxa"/>
            <w:noWrap/>
          </w:tcPr>
          <w:p w14:paraId="09191224" w14:textId="77777777" w:rsidR="00514C5A" w:rsidRDefault="00000000">
            <w:pPr>
              <w:jc w:val="center"/>
              <w:rPr>
                <w:rFonts w:ascii="Times New Roman" w:hAnsi="Times New Roman" w:cs="Times New Roman"/>
                <w:szCs w:val="21"/>
              </w:rPr>
            </w:pPr>
            <w:r>
              <w:rPr>
                <w:rFonts w:ascii="Times New Roman" w:hAnsi="Times New Roman" w:cs="Times New Roman"/>
                <w:szCs w:val="21"/>
              </w:rPr>
              <w:t>M80</w:t>
            </w:r>
          </w:p>
        </w:tc>
        <w:tc>
          <w:tcPr>
            <w:tcW w:w="6804" w:type="dxa"/>
            <w:noWrap/>
          </w:tcPr>
          <w:p w14:paraId="21D99897" w14:textId="77777777" w:rsidR="00514C5A" w:rsidRDefault="00000000">
            <w:pPr>
              <w:rPr>
                <w:rFonts w:ascii="Times New Roman" w:hAnsi="Times New Roman" w:cs="Times New Roman"/>
                <w:szCs w:val="21"/>
              </w:rPr>
            </w:pPr>
            <w:r>
              <w:rPr>
                <w:rFonts w:ascii="Times New Roman" w:hAnsi="Times New Roman" w:cs="Times New Roman"/>
                <w:szCs w:val="21"/>
              </w:rPr>
              <w:t>Osteoporosis</w:t>
            </w:r>
          </w:p>
        </w:tc>
        <w:tc>
          <w:tcPr>
            <w:tcW w:w="1134" w:type="dxa"/>
            <w:noWrap/>
          </w:tcPr>
          <w:p w14:paraId="33BFA476" w14:textId="77777777" w:rsidR="00514C5A" w:rsidRDefault="00000000">
            <w:pPr>
              <w:jc w:val="center"/>
              <w:rPr>
                <w:rFonts w:ascii="Times New Roman" w:hAnsi="Times New Roman" w:cs="Times New Roman"/>
                <w:szCs w:val="21"/>
              </w:rPr>
            </w:pPr>
            <w:r>
              <w:rPr>
                <w:rFonts w:ascii="Times New Roman" w:hAnsi="Times New Roman" w:cs="Times New Roman"/>
                <w:szCs w:val="21"/>
              </w:rPr>
              <w:t>190</w:t>
            </w:r>
          </w:p>
        </w:tc>
        <w:tc>
          <w:tcPr>
            <w:tcW w:w="2126" w:type="dxa"/>
            <w:noWrap/>
          </w:tcPr>
          <w:p w14:paraId="5A1500E8" w14:textId="77777777" w:rsidR="00514C5A" w:rsidRDefault="00000000">
            <w:pPr>
              <w:jc w:val="center"/>
              <w:rPr>
                <w:rFonts w:ascii="Times New Roman" w:hAnsi="Times New Roman" w:cs="Times New Roman"/>
                <w:szCs w:val="21"/>
              </w:rPr>
            </w:pPr>
            <w:r>
              <w:rPr>
                <w:rFonts w:ascii="Times New Roman" w:hAnsi="Times New Roman" w:cs="Times New Roman"/>
                <w:szCs w:val="21"/>
              </w:rPr>
              <w:t>3.55 (3-4.19)</w:t>
            </w:r>
          </w:p>
        </w:tc>
        <w:tc>
          <w:tcPr>
            <w:tcW w:w="1558" w:type="dxa"/>
            <w:noWrap/>
          </w:tcPr>
          <w:p w14:paraId="72D0AD67" w14:textId="77777777" w:rsidR="00514C5A" w:rsidRDefault="00000000">
            <w:pPr>
              <w:jc w:val="center"/>
              <w:rPr>
                <w:rFonts w:ascii="Times New Roman" w:hAnsi="Times New Roman" w:cs="Times New Roman"/>
                <w:szCs w:val="21"/>
              </w:rPr>
            </w:pPr>
            <w:r>
              <w:rPr>
                <w:rFonts w:ascii="Times New Roman" w:hAnsi="Times New Roman" w:cs="Times New Roman"/>
                <w:szCs w:val="21"/>
              </w:rPr>
              <w:t>3.12E-50</w:t>
            </w:r>
          </w:p>
        </w:tc>
      </w:tr>
      <w:tr w:rsidR="00514C5A" w14:paraId="02821386" w14:textId="77777777">
        <w:trPr>
          <w:trHeight w:val="280"/>
        </w:trPr>
        <w:tc>
          <w:tcPr>
            <w:tcW w:w="2518" w:type="dxa"/>
            <w:noWrap/>
          </w:tcPr>
          <w:p w14:paraId="749AF80E" w14:textId="77777777" w:rsidR="00514C5A" w:rsidRDefault="00000000">
            <w:pPr>
              <w:jc w:val="center"/>
              <w:rPr>
                <w:rFonts w:ascii="Times New Roman" w:hAnsi="Times New Roman" w:cs="Times New Roman"/>
                <w:szCs w:val="21"/>
              </w:rPr>
            </w:pPr>
            <w:r>
              <w:rPr>
                <w:rFonts w:ascii="Times New Roman" w:hAnsi="Times New Roman" w:cs="Times New Roman"/>
                <w:szCs w:val="21"/>
              </w:rPr>
              <w:t>N17</w:t>
            </w:r>
          </w:p>
        </w:tc>
        <w:tc>
          <w:tcPr>
            <w:tcW w:w="6804" w:type="dxa"/>
            <w:noWrap/>
          </w:tcPr>
          <w:p w14:paraId="782B334F" w14:textId="77777777" w:rsidR="00514C5A" w:rsidRDefault="00000000">
            <w:pPr>
              <w:rPr>
                <w:rFonts w:ascii="Times New Roman" w:hAnsi="Times New Roman" w:cs="Times New Roman"/>
                <w:szCs w:val="21"/>
              </w:rPr>
            </w:pPr>
            <w:r>
              <w:rPr>
                <w:rFonts w:ascii="Times New Roman" w:hAnsi="Times New Roman" w:cs="Times New Roman"/>
                <w:szCs w:val="21"/>
              </w:rPr>
              <w:t>Acute renal failure</w:t>
            </w:r>
          </w:p>
        </w:tc>
        <w:tc>
          <w:tcPr>
            <w:tcW w:w="1134" w:type="dxa"/>
            <w:noWrap/>
          </w:tcPr>
          <w:p w14:paraId="2C5C5237" w14:textId="77777777" w:rsidR="00514C5A" w:rsidRDefault="00000000">
            <w:pPr>
              <w:jc w:val="center"/>
              <w:rPr>
                <w:rFonts w:ascii="Times New Roman" w:hAnsi="Times New Roman" w:cs="Times New Roman"/>
                <w:szCs w:val="21"/>
              </w:rPr>
            </w:pPr>
            <w:r>
              <w:rPr>
                <w:rFonts w:ascii="Times New Roman" w:hAnsi="Times New Roman" w:cs="Times New Roman"/>
                <w:szCs w:val="21"/>
              </w:rPr>
              <w:t>350</w:t>
            </w:r>
          </w:p>
        </w:tc>
        <w:tc>
          <w:tcPr>
            <w:tcW w:w="2126" w:type="dxa"/>
            <w:noWrap/>
          </w:tcPr>
          <w:p w14:paraId="6CCACCD6" w14:textId="77777777" w:rsidR="00514C5A" w:rsidRDefault="00000000">
            <w:pPr>
              <w:jc w:val="center"/>
              <w:rPr>
                <w:rFonts w:ascii="Times New Roman" w:hAnsi="Times New Roman" w:cs="Times New Roman"/>
                <w:szCs w:val="21"/>
              </w:rPr>
            </w:pPr>
            <w:r>
              <w:rPr>
                <w:rFonts w:ascii="Times New Roman" w:hAnsi="Times New Roman" w:cs="Times New Roman"/>
                <w:szCs w:val="21"/>
              </w:rPr>
              <w:t>7.4 (6.44-8.51)</w:t>
            </w:r>
          </w:p>
        </w:tc>
        <w:tc>
          <w:tcPr>
            <w:tcW w:w="1558" w:type="dxa"/>
            <w:noWrap/>
          </w:tcPr>
          <w:p w14:paraId="3B212B2C" w14:textId="77777777" w:rsidR="00514C5A" w:rsidRDefault="00000000">
            <w:pPr>
              <w:jc w:val="center"/>
              <w:rPr>
                <w:rFonts w:ascii="Times New Roman" w:hAnsi="Times New Roman" w:cs="Times New Roman"/>
                <w:szCs w:val="21"/>
              </w:rPr>
            </w:pPr>
            <w:r>
              <w:rPr>
                <w:rFonts w:ascii="Times New Roman" w:hAnsi="Times New Roman" w:cs="Times New Roman"/>
                <w:szCs w:val="21"/>
              </w:rPr>
              <w:t>6.85E-174</w:t>
            </w:r>
          </w:p>
        </w:tc>
      </w:tr>
      <w:tr w:rsidR="00514C5A" w14:paraId="40B2C8F5" w14:textId="77777777">
        <w:trPr>
          <w:trHeight w:val="280"/>
        </w:trPr>
        <w:tc>
          <w:tcPr>
            <w:tcW w:w="2518" w:type="dxa"/>
            <w:noWrap/>
          </w:tcPr>
          <w:p w14:paraId="5333BBAB" w14:textId="77777777" w:rsidR="00514C5A" w:rsidRDefault="00000000">
            <w:pPr>
              <w:jc w:val="center"/>
              <w:rPr>
                <w:rFonts w:ascii="Times New Roman" w:hAnsi="Times New Roman" w:cs="Times New Roman"/>
                <w:szCs w:val="21"/>
              </w:rPr>
            </w:pPr>
            <w:r>
              <w:rPr>
                <w:rFonts w:ascii="Times New Roman" w:hAnsi="Times New Roman" w:cs="Times New Roman"/>
                <w:szCs w:val="21"/>
              </w:rPr>
              <w:t>N18</w:t>
            </w:r>
          </w:p>
        </w:tc>
        <w:tc>
          <w:tcPr>
            <w:tcW w:w="6804" w:type="dxa"/>
            <w:noWrap/>
          </w:tcPr>
          <w:p w14:paraId="02B36D9D" w14:textId="77777777" w:rsidR="00514C5A" w:rsidRDefault="00000000">
            <w:pPr>
              <w:rPr>
                <w:rFonts w:ascii="Times New Roman" w:hAnsi="Times New Roman" w:cs="Times New Roman"/>
                <w:szCs w:val="21"/>
              </w:rPr>
            </w:pPr>
            <w:r>
              <w:rPr>
                <w:rFonts w:ascii="Times New Roman" w:hAnsi="Times New Roman" w:cs="Times New Roman"/>
                <w:szCs w:val="21"/>
              </w:rPr>
              <w:t>Chronic kidney disease</w:t>
            </w:r>
          </w:p>
        </w:tc>
        <w:tc>
          <w:tcPr>
            <w:tcW w:w="1134" w:type="dxa"/>
            <w:noWrap/>
          </w:tcPr>
          <w:p w14:paraId="3880C606" w14:textId="77777777" w:rsidR="00514C5A" w:rsidRDefault="00000000">
            <w:pPr>
              <w:jc w:val="center"/>
              <w:rPr>
                <w:rFonts w:ascii="Times New Roman" w:hAnsi="Times New Roman" w:cs="Times New Roman"/>
                <w:szCs w:val="21"/>
              </w:rPr>
            </w:pPr>
            <w:r>
              <w:rPr>
                <w:rFonts w:ascii="Times New Roman" w:hAnsi="Times New Roman" w:cs="Times New Roman"/>
                <w:szCs w:val="21"/>
              </w:rPr>
              <w:t>246</w:t>
            </w:r>
          </w:p>
        </w:tc>
        <w:tc>
          <w:tcPr>
            <w:tcW w:w="2126" w:type="dxa"/>
            <w:noWrap/>
          </w:tcPr>
          <w:p w14:paraId="3F39B18B" w14:textId="77777777" w:rsidR="00514C5A" w:rsidRDefault="00000000">
            <w:pPr>
              <w:jc w:val="center"/>
              <w:rPr>
                <w:rFonts w:ascii="Times New Roman" w:hAnsi="Times New Roman" w:cs="Times New Roman"/>
                <w:szCs w:val="21"/>
              </w:rPr>
            </w:pPr>
            <w:r>
              <w:rPr>
                <w:rFonts w:ascii="Times New Roman" w:hAnsi="Times New Roman" w:cs="Times New Roman"/>
                <w:szCs w:val="21"/>
              </w:rPr>
              <w:t>4.49 (3.85-5.22)</w:t>
            </w:r>
          </w:p>
        </w:tc>
        <w:tc>
          <w:tcPr>
            <w:tcW w:w="1558" w:type="dxa"/>
            <w:noWrap/>
          </w:tcPr>
          <w:p w14:paraId="235CF86A" w14:textId="77777777" w:rsidR="00514C5A" w:rsidRDefault="00000000">
            <w:pPr>
              <w:jc w:val="center"/>
              <w:rPr>
                <w:rFonts w:ascii="Times New Roman" w:hAnsi="Times New Roman" w:cs="Times New Roman"/>
                <w:szCs w:val="21"/>
              </w:rPr>
            </w:pPr>
            <w:r>
              <w:rPr>
                <w:rFonts w:ascii="Times New Roman" w:hAnsi="Times New Roman" w:cs="Times New Roman"/>
                <w:szCs w:val="21"/>
              </w:rPr>
              <w:t>6.93E-84</w:t>
            </w:r>
          </w:p>
        </w:tc>
      </w:tr>
      <w:tr w:rsidR="00514C5A" w14:paraId="73BCFD75" w14:textId="77777777">
        <w:trPr>
          <w:trHeight w:val="280"/>
        </w:trPr>
        <w:tc>
          <w:tcPr>
            <w:tcW w:w="2518" w:type="dxa"/>
            <w:noWrap/>
          </w:tcPr>
          <w:p w14:paraId="25D43FAA"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N32</w:t>
            </w:r>
          </w:p>
        </w:tc>
        <w:tc>
          <w:tcPr>
            <w:tcW w:w="6804" w:type="dxa"/>
            <w:noWrap/>
          </w:tcPr>
          <w:p w14:paraId="5A9B1C5F" w14:textId="77777777" w:rsidR="00514C5A" w:rsidRDefault="00000000">
            <w:pPr>
              <w:rPr>
                <w:rFonts w:ascii="Times New Roman" w:hAnsi="Times New Roman" w:cs="Times New Roman"/>
                <w:color w:val="FF0000"/>
                <w:szCs w:val="21"/>
              </w:rPr>
            </w:pPr>
            <w:r>
              <w:rPr>
                <w:rFonts w:ascii="Times New Roman" w:hAnsi="Times New Roman" w:cs="Times New Roman"/>
                <w:color w:val="FF0000"/>
                <w:szCs w:val="21"/>
              </w:rPr>
              <w:t>Bladder disorder</w:t>
            </w:r>
          </w:p>
        </w:tc>
        <w:tc>
          <w:tcPr>
            <w:tcW w:w="1134" w:type="dxa"/>
            <w:noWrap/>
          </w:tcPr>
          <w:p w14:paraId="0B9C4A85"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112</w:t>
            </w:r>
          </w:p>
        </w:tc>
        <w:tc>
          <w:tcPr>
            <w:tcW w:w="2126" w:type="dxa"/>
            <w:noWrap/>
          </w:tcPr>
          <w:p w14:paraId="05E39A46"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2.31 (1.88-2.84)</w:t>
            </w:r>
          </w:p>
        </w:tc>
        <w:tc>
          <w:tcPr>
            <w:tcW w:w="1558" w:type="dxa"/>
            <w:noWrap/>
          </w:tcPr>
          <w:p w14:paraId="07A22DA0" w14:textId="77777777" w:rsidR="00514C5A" w:rsidRDefault="00000000">
            <w:pPr>
              <w:jc w:val="center"/>
              <w:rPr>
                <w:rFonts w:ascii="Times New Roman" w:hAnsi="Times New Roman" w:cs="Times New Roman"/>
                <w:color w:val="FF0000"/>
                <w:szCs w:val="21"/>
              </w:rPr>
            </w:pPr>
            <w:r>
              <w:rPr>
                <w:rFonts w:ascii="Times New Roman" w:hAnsi="Times New Roman" w:cs="Times New Roman"/>
                <w:color w:val="FF0000"/>
                <w:szCs w:val="21"/>
              </w:rPr>
              <w:t>1.85E-15</w:t>
            </w:r>
          </w:p>
        </w:tc>
      </w:tr>
      <w:tr w:rsidR="00514C5A" w14:paraId="0CC43A72" w14:textId="77777777">
        <w:trPr>
          <w:trHeight w:val="280"/>
        </w:trPr>
        <w:tc>
          <w:tcPr>
            <w:tcW w:w="2518" w:type="dxa"/>
            <w:noWrap/>
          </w:tcPr>
          <w:p w14:paraId="34546365" w14:textId="77777777" w:rsidR="00514C5A" w:rsidRDefault="00000000">
            <w:pPr>
              <w:jc w:val="center"/>
              <w:rPr>
                <w:rFonts w:ascii="Times New Roman" w:hAnsi="Times New Roman" w:cs="Times New Roman"/>
                <w:szCs w:val="21"/>
              </w:rPr>
            </w:pPr>
            <w:r>
              <w:rPr>
                <w:rFonts w:ascii="Times New Roman" w:hAnsi="Times New Roman" w:cs="Times New Roman"/>
                <w:szCs w:val="21"/>
              </w:rPr>
              <w:t>N39</w:t>
            </w:r>
          </w:p>
        </w:tc>
        <w:tc>
          <w:tcPr>
            <w:tcW w:w="6804" w:type="dxa"/>
            <w:noWrap/>
          </w:tcPr>
          <w:p w14:paraId="2475F721" w14:textId="77777777" w:rsidR="00514C5A" w:rsidRDefault="00000000">
            <w:pPr>
              <w:rPr>
                <w:rFonts w:ascii="Times New Roman" w:hAnsi="Times New Roman" w:cs="Times New Roman"/>
                <w:szCs w:val="21"/>
              </w:rPr>
            </w:pPr>
            <w:r>
              <w:rPr>
                <w:rFonts w:ascii="Times New Roman" w:hAnsi="Times New Roman" w:cs="Times New Roman"/>
                <w:szCs w:val="21"/>
              </w:rPr>
              <w:t>Disorders of urinary system, possibly infection</w:t>
            </w:r>
          </w:p>
        </w:tc>
        <w:tc>
          <w:tcPr>
            <w:tcW w:w="1134" w:type="dxa"/>
            <w:noWrap/>
          </w:tcPr>
          <w:p w14:paraId="5C9673DE" w14:textId="77777777" w:rsidR="00514C5A" w:rsidRDefault="00000000">
            <w:pPr>
              <w:jc w:val="center"/>
              <w:rPr>
                <w:rFonts w:ascii="Times New Roman" w:hAnsi="Times New Roman" w:cs="Times New Roman"/>
                <w:szCs w:val="21"/>
              </w:rPr>
            </w:pPr>
            <w:r>
              <w:rPr>
                <w:rFonts w:ascii="Times New Roman" w:hAnsi="Times New Roman" w:cs="Times New Roman"/>
                <w:szCs w:val="21"/>
              </w:rPr>
              <w:t>333</w:t>
            </w:r>
          </w:p>
        </w:tc>
        <w:tc>
          <w:tcPr>
            <w:tcW w:w="2126" w:type="dxa"/>
            <w:noWrap/>
          </w:tcPr>
          <w:p w14:paraId="12E80569" w14:textId="77777777" w:rsidR="00514C5A" w:rsidRDefault="00000000">
            <w:pPr>
              <w:jc w:val="center"/>
              <w:rPr>
                <w:rFonts w:ascii="Times New Roman" w:hAnsi="Times New Roman" w:cs="Times New Roman"/>
                <w:szCs w:val="21"/>
              </w:rPr>
            </w:pPr>
            <w:r>
              <w:rPr>
                <w:rFonts w:ascii="Times New Roman" w:hAnsi="Times New Roman" w:cs="Times New Roman"/>
                <w:szCs w:val="21"/>
              </w:rPr>
              <w:t>3.43 (3.03-3.89)</w:t>
            </w:r>
          </w:p>
        </w:tc>
        <w:tc>
          <w:tcPr>
            <w:tcW w:w="1558" w:type="dxa"/>
            <w:noWrap/>
          </w:tcPr>
          <w:p w14:paraId="6A2446FD" w14:textId="77777777" w:rsidR="00514C5A" w:rsidRDefault="00000000">
            <w:pPr>
              <w:jc w:val="center"/>
              <w:rPr>
                <w:rFonts w:ascii="Times New Roman" w:hAnsi="Times New Roman" w:cs="Times New Roman"/>
                <w:szCs w:val="21"/>
              </w:rPr>
            </w:pPr>
            <w:r>
              <w:rPr>
                <w:rFonts w:ascii="Times New Roman" w:hAnsi="Times New Roman" w:cs="Times New Roman"/>
                <w:szCs w:val="21"/>
              </w:rPr>
              <w:t>1.50E-82</w:t>
            </w:r>
          </w:p>
        </w:tc>
      </w:tr>
      <w:tr w:rsidR="00514C5A" w14:paraId="718EF5E9" w14:textId="77777777">
        <w:trPr>
          <w:trHeight w:val="280"/>
        </w:trPr>
        <w:tc>
          <w:tcPr>
            <w:tcW w:w="2518" w:type="dxa"/>
            <w:tcBorders>
              <w:bottom w:val="single" w:sz="4" w:space="0" w:color="auto"/>
            </w:tcBorders>
            <w:noWrap/>
          </w:tcPr>
          <w:p w14:paraId="5F02D56B" w14:textId="77777777" w:rsidR="00514C5A" w:rsidRDefault="00000000">
            <w:pPr>
              <w:jc w:val="center"/>
              <w:rPr>
                <w:rFonts w:ascii="Times New Roman" w:hAnsi="Times New Roman" w:cs="Times New Roman"/>
                <w:szCs w:val="21"/>
              </w:rPr>
            </w:pPr>
            <w:r>
              <w:rPr>
                <w:rFonts w:ascii="Times New Roman" w:hAnsi="Times New Roman" w:cs="Times New Roman"/>
                <w:szCs w:val="21"/>
              </w:rPr>
              <w:t>N40</w:t>
            </w:r>
          </w:p>
        </w:tc>
        <w:tc>
          <w:tcPr>
            <w:tcW w:w="6804" w:type="dxa"/>
            <w:tcBorders>
              <w:bottom w:val="single" w:sz="4" w:space="0" w:color="auto"/>
            </w:tcBorders>
            <w:noWrap/>
          </w:tcPr>
          <w:p w14:paraId="0AC257F2" w14:textId="77777777" w:rsidR="00514C5A" w:rsidRDefault="00000000">
            <w:pPr>
              <w:rPr>
                <w:rFonts w:ascii="Times New Roman" w:hAnsi="Times New Roman" w:cs="Times New Roman"/>
                <w:szCs w:val="21"/>
              </w:rPr>
            </w:pPr>
            <w:r>
              <w:rPr>
                <w:rFonts w:ascii="Times New Roman" w:hAnsi="Times New Roman" w:cs="Times New Roman"/>
                <w:szCs w:val="21"/>
              </w:rPr>
              <w:t>Hyperplasia of prostate</w:t>
            </w:r>
          </w:p>
        </w:tc>
        <w:tc>
          <w:tcPr>
            <w:tcW w:w="1134" w:type="dxa"/>
            <w:tcBorders>
              <w:bottom w:val="single" w:sz="4" w:space="0" w:color="auto"/>
            </w:tcBorders>
            <w:noWrap/>
          </w:tcPr>
          <w:p w14:paraId="5CB48BDF" w14:textId="77777777" w:rsidR="00514C5A" w:rsidRDefault="00000000">
            <w:pPr>
              <w:jc w:val="center"/>
              <w:rPr>
                <w:rFonts w:ascii="Times New Roman" w:hAnsi="Times New Roman" w:cs="Times New Roman"/>
                <w:szCs w:val="21"/>
              </w:rPr>
            </w:pPr>
            <w:r>
              <w:rPr>
                <w:rFonts w:ascii="Times New Roman" w:hAnsi="Times New Roman" w:cs="Times New Roman"/>
                <w:szCs w:val="21"/>
              </w:rPr>
              <w:t>140</w:t>
            </w:r>
          </w:p>
        </w:tc>
        <w:tc>
          <w:tcPr>
            <w:tcW w:w="2126" w:type="dxa"/>
            <w:tcBorders>
              <w:bottom w:val="single" w:sz="4" w:space="0" w:color="auto"/>
            </w:tcBorders>
            <w:noWrap/>
          </w:tcPr>
          <w:p w14:paraId="1566C341" w14:textId="77777777" w:rsidR="00514C5A" w:rsidRDefault="00000000">
            <w:pPr>
              <w:jc w:val="center"/>
              <w:rPr>
                <w:rFonts w:ascii="Times New Roman" w:hAnsi="Times New Roman" w:cs="Times New Roman"/>
                <w:szCs w:val="21"/>
              </w:rPr>
            </w:pPr>
            <w:r>
              <w:rPr>
                <w:rFonts w:ascii="Times New Roman" w:hAnsi="Times New Roman" w:cs="Times New Roman"/>
                <w:szCs w:val="21"/>
              </w:rPr>
              <w:t>1.77 (1.48-2.12)</w:t>
            </w:r>
          </w:p>
        </w:tc>
        <w:tc>
          <w:tcPr>
            <w:tcW w:w="1558" w:type="dxa"/>
            <w:tcBorders>
              <w:bottom w:val="single" w:sz="4" w:space="0" w:color="auto"/>
            </w:tcBorders>
            <w:noWrap/>
          </w:tcPr>
          <w:p w14:paraId="225D54E7" w14:textId="77777777" w:rsidR="00514C5A" w:rsidRDefault="00000000">
            <w:pPr>
              <w:jc w:val="center"/>
              <w:rPr>
                <w:rFonts w:ascii="Times New Roman" w:hAnsi="Times New Roman" w:cs="Times New Roman"/>
                <w:szCs w:val="21"/>
              </w:rPr>
            </w:pPr>
            <w:r>
              <w:rPr>
                <w:rFonts w:ascii="Times New Roman" w:hAnsi="Times New Roman" w:cs="Times New Roman"/>
                <w:szCs w:val="21"/>
              </w:rPr>
              <w:t>6.64E-10</w:t>
            </w:r>
          </w:p>
        </w:tc>
      </w:tr>
      <w:tr w:rsidR="00514C5A" w14:paraId="15402EBA" w14:textId="77777777">
        <w:trPr>
          <w:trHeight w:val="280"/>
        </w:trPr>
        <w:tc>
          <w:tcPr>
            <w:tcW w:w="14140" w:type="dxa"/>
            <w:gridSpan w:val="5"/>
            <w:tcBorders>
              <w:top w:val="single" w:sz="4" w:space="0" w:color="auto"/>
              <w:bottom w:val="nil"/>
            </w:tcBorders>
            <w:noWrap/>
          </w:tcPr>
          <w:p w14:paraId="147CDD3D" w14:textId="77777777" w:rsidR="00514C5A" w:rsidRDefault="00000000">
            <w:pPr>
              <w:jc w:val="left"/>
              <w:rPr>
                <w:rFonts w:ascii="Times New Roman" w:hAnsi="Times New Roman" w:cs="Times New Roman"/>
                <w:szCs w:val="21"/>
              </w:rPr>
            </w:pPr>
            <w:r>
              <w:rPr>
                <w:rFonts w:ascii="Times New Roman" w:hAnsi="Times New Roman" w:cs="Times New Roman" w:hint="eastAsia"/>
                <w:b/>
                <w:bCs/>
              </w:rPr>
              <w:t xml:space="preserve">Older sepsis patients (aged </w:t>
            </w:r>
            <w:r>
              <w:rPr>
                <w:rFonts w:ascii="等线" w:eastAsia="等线" w:hAnsi="等线" w:cs="Times New Roman" w:hint="eastAsia"/>
                <w:b/>
                <w:bCs/>
              </w:rPr>
              <w:t>&gt;</w:t>
            </w:r>
            <w:r>
              <w:rPr>
                <w:rFonts w:ascii="Times New Roman" w:hAnsi="Times New Roman" w:cs="Times New Roman" w:hint="eastAsia"/>
                <w:b/>
                <w:bCs/>
              </w:rPr>
              <w:t xml:space="preserve"> 66.96)</w:t>
            </w:r>
          </w:p>
        </w:tc>
      </w:tr>
      <w:tr w:rsidR="00514C5A" w14:paraId="1586C534" w14:textId="77777777">
        <w:trPr>
          <w:trHeight w:val="280"/>
        </w:trPr>
        <w:tc>
          <w:tcPr>
            <w:tcW w:w="2518" w:type="dxa"/>
            <w:tcBorders>
              <w:top w:val="nil"/>
            </w:tcBorders>
            <w:noWrap/>
          </w:tcPr>
          <w:p w14:paraId="5A4D469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A09</w:t>
            </w:r>
          </w:p>
        </w:tc>
        <w:tc>
          <w:tcPr>
            <w:tcW w:w="6804" w:type="dxa"/>
            <w:tcBorders>
              <w:top w:val="nil"/>
            </w:tcBorders>
            <w:noWrap/>
          </w:tcPr>
          <w:p w14:paraId="6199474C"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Infectious gastroenteritis and colitis</w:t>
            </w:r>
          </w:p>
        </w:tc>
        <w:tc>
          <w:tcPr>
            <w:tcW w:w="1134" w:type="dxa"/>
            <w:tcBorders>
              <w:top w:val="nil"/>
            </w:tcBorders>
            <w:noWrap/>
          </w:tcPr>
          <w:p w14:paraId="50511CE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245</w:t>
            </w:r>
          </w:p>
        </w:tc>
        <w:tc>
          <w:tcPr>
            <w:tcW w:w="2126" w:type="dxa"/>
            <w:tcBorders>
              <w:top w:val="nil"/>
            </w:tcBorders>
            <w:noWrap/>
          </w:tcPr>
          <w:p w14:paraId="52CEB22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5.51 (4.71-6.45)</w:t>
            </w:r>
          </w:p>
        </w:tc>
        <w:tc>
          <w:tcPr>
            <w:tcW w:w="1558" w:type="dxa"/>
            <w:tcBorders>
              <w:top w:val="nil"/>
            </w:tcBorders>
            <w:noWrap/>
          </w:tcPr>
          <w:p w14:paraId="5E95025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3.58E-100</w:t>
            </w:r>
          </w:p>
        </w:tc>
      </w:tr>
      <w:tr w:rsidR="00514C5A" w14:paraId="11961AD2" w14:textId="77777777">
        <w:trPr>
          <w:trHeight w:val="280"/>
        </w:trPr>
        <w:tc>
          <w:tcPr>
            <w:tcW w:w="2518" w:type="dxa"/>
            <w:noWrap/>
          </w:tcPr>
          <w:p w14:paraId="6E48255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B49</w:t>
            </w:r>
          </w:p>
        </w:tc>
        <w:tc>
          <w:tcPr>
            <w:tcW w:w="6804" w:type="dxa"/>
            <w:noWrap/>
          </w:tcPr>
          <w:p w14:paraId="60CC94E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Mycoses</w:t>
            </w:r>
          </w:p>
        </w:tc>
        <w:tc>
          <w:tcPr>
            <w:tcW w:w="1134" w:type="dxa"/>
            <w:noWrap/>
          </w:tcPr>
          <w:p w14:paraId="237A35B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126</w:t>
            </w:r>
          </w:p>
        </w:tc>
        <w:tc>
          <w:tcPr>
            <w:tcW w:w="2126" w:type="dxa"/>
            <w:noWrap/>
          </w:tcPr>
          <w:p w14:paraId="226BA3B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15.14 (11.45-20.01)</w:t>
            </w:r>
          </w:p>
        </w:tc>
        <w:tc>
          <w:tcPr>
            <w:tcW w:w="1558" w:type="dxa"/>
            <w:noWrap/>
          </w:tcPr>
          <w:p w14:paraId="1674957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4.41E-81</w:t>
            </w:r>
          </w:p>
        </w:tc>
      </w:tr>
      <w:tr w:rsidR="00514C5A" w14:paraId="58E2445F" w14:textId="77777777">
        <w:trPr>
          <w:trHeight w:val="280"/>
        </w:trPr>
        <w:tc>
          <w:tcPr>
            <w:tcW w:w="2518" w:type="dxa"/>
            <w:noWrap/>
          </w:tcPr>
          <w:p w14:paraId="468FAD0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B96</w:t>
            </w:r>
          </w:p>
        </w:tc>
        <w:tc>
          <w:tcPr>
            <w:tcW w:w="6804" w:type="dxa"/>
            <w:noWrap/>
          </w:tcPr>
          <w:p w14:paraId="10EE9F7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Bacterial infectious agents</w:t>
            </w:r>
          </w:p>
        </w:tc>
        <w:tc>
          <w:tcPr>
            <w:tcW w:w="1134" w:type="dxa"/>
            <w:noWrap/>
          </w:tcPr>
          <w:p w14:paraId="2D69817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271</w:t>
            </w:r>
          </w:p>
        </w:tc>
        <w:tc>
          <w:tcPr>
            <w:tcW w:w="2126" w:type="dxa"/>
            <w:noWrap/>
          </w:tcPr>
          <w:p w14:paraId="439859C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7.59 (6.46-8.91)</w:t>
            </w:r>
          </w:p>
        </w:tc>
        <w:tc>
          <w:tcPr>
            <w:tcW w:w="1558" w:type="dxa"/>
            <w:noWrap/>
          </w:tcPr>
          <w:p w14:paraId="46B996F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5.72E-135</w:t>
            </w:r>
          </w:p>
        </w:tc>
      </w:tr>
      <w:tr w:rsidR="00514C5A" w14:paraId="2BF37925" w14:textId="77777777">
        <w:trPr>
          <w:trHeight w:val="280"/>
        </w:trPr>
        <w:tc>
          <w:tcPr>
            <w:tcW w:w="2518" w:type="dxa"/>
            <w:noWrap/>
          </w:tcPr>
          <w:p w14:paraId="7B65CFE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C77</w:t>
            </w:r>
          </w:p>
        </w:tc>
        <w:tc>
          <w:tcPr>
            <w:tcW w:w="6804" w:type="dxa"/>
            <w:noWrap/>
          </w:tcPr>
          <w:p w14:paraId="0BE566C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Metastatic cancer</w:t>
            </w:r>
          </w:p>
        </w:tc>
        <w:tc>
          <w:tcPr>
            <w:tcW w:w="1134" w:type="dxa"/>
            <w:noWrap/>
          </w:tcPr>
          <w:p w14:paraId="7AA57B7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132</w:t>
            </w:r>
          </w:p>
        </w:tc>
        <w:tc>
          <w:tcPr>
            <w:tcW w:w="2126" w:type="dxa"/>
            <w:noWrap/>
          </w:tcPr>
          <w:p w14:paraId="397DAE5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2.45 (2.02-2.96)</w:t>
            </w:r>
          </w:p>
        </w:tc>
        <w:tc>
          <w:tcPr>
            <w:tcW w:w="1558" w:type="dxa"/>
            <w:noWrap/>
          </w:tcPr>
          <w:p w14:paraId="2596F9A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5.53E-20</w:t>
            </w:r>
          </w:p>
        </w:tc>
      </w:tr>
      <w:tr w:rsidR="00514C5A" w14:paraId="034F7BB0" w14:textId="77777777">
        <w:trPr>
          <w:trHeight w:val="280"/>
        </w:trPr>
        <w:tc>
          <w:tcPr>
            <w:tcW w:w="2518" w:type="dxa"/>
            <w:noWrap/>
          </w:tcPr>
          <w:p w14:paraId="367B4A3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D10</w:t>
            </w:r>
          </w:p>
        </w:tc>
        <w:tc>
          <w:tcPr>
            <w:tcW w:w="6804" w:type="dxa"/>
            <w:noWrap/>
          </w:tcPr>
          <w:p w14:paraId="32DC2981"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Benign tumors</w:t>
            </w:r>
          </w:p>
        </w:tc>
        <w:tc>
          <w:tcPr>
            <w:tcW w:w="1134" w:type="dxa"/>
            <w:noWrap/>
          </w:tcPr>
          <w:p w14:paraId="433112C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181</w:t>
            </w:r>
          </w:p>
        </w:tc>
        <w:tc>
          <w:tcPr>
            <w:tcW w:w="2126" w:type="dxa"/>
            <w:noWrap/>
          </w:tcPr>
          <w:p w14:paraId="4CAB339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1.86 (1.58-2.19)</w:t>
            </w:r>
          </w:p>
        </w:tc>
        <w:tc>
          <w:tcPr>
            <w:tcW w:w="1558" w:type="dxa"/>
            <w:noWrap/>
          </w:tcPr>
          <w:p w14:paraId="5EE7F28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5.16E-14</w:t>
            </w:r>
          </w:p>
        </w:tc>
      </w:tr>
      <w:tr w:rsidR="00514C5A" w14:paraId="1ABA831E" w14:textId="77777777">
        <w:trPr>
          <w:trHeight w:val="280"/>
        </w:trPr>
        <w:tc>
          <w:tcPr>
            <w:tcW w:w="2518" w:type="dxa"/>
            <w:noWrap/>
          </w:tcPr>
          <w:p w14:paraId="1B48B83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D50</w:t>
            </w:r>
          </w:p>
        </w:tc>
        <w:tc>
          <w:tcPr>
            <w:tcW w:w="6804" w:type="dxa"/>
            <w:noWrap/>
          </w:tcPr>
          <w:p w14:paraId="4FD03FC5"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Iron deficiency anaemia</w:t>
            </w:r>
          </w:p>
        </w:tc>
        <w:tc>
          <w:tcPr>
            <w:tcW w:w="1134" w:type="dxa"/>
            <w:noWrap/>
          </w:tcPr>
          <w:p w14:paraId="032B49F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185</w:t>
            </w:r>
          </w:p>
        </w:tc>
        <w:tc>
          <w:tcPr>
            <w:tcW w:w="2126" w:type="dxa"/>
            <w:noWrap/>
          </w:tcPr>
          <w:p w14:paraId="2EC1B46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3.75 (3.16-4.45)</w:t>
            </w:r>
          </w:p>
        </w:tc>
        <w:tc>
          <w:tcPr>
            <w:tcW w:w="1558" w:type="dxa"/>
            <w:noWrap/>
          </w:tcPr>
          <w:p w14:paraId="58323F7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4.66E-52</w:t>
            </w:r>
          </w:p>
        </w:tc>
      </w:tr>
      <w:tr w:rsidR="00514C5A" w14:paraId="2E8D07E7" w14:textId="77777777">
        <w:trPr>
          <w:trHeight w:val="280"/>
        </w:trPr>
        <w:tc>
          <w:tcPr>
            <w:tcW w:w="2518" w:type="dxa"/>
            <w:noWrap/>
          </w:tcPr>
          <w:p w14:paraId="0044CE2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D51</w:t>
            </w:r>
          </w:p>
        </w:tc>
        <w:tc>
          <w:tcPr>
            <w:tcW w:w="6804" w:type="dxa"/>
            <w:noWrap/>
          </w:tcPr>
          <w:p w14:paraId="6AA63145"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anaemias</w:t>
            </w:r>
          </w:p>
        </w:tc>
        <w:tc>
          <w:tcPr>
            <w:tcW w:w="1134" w:type="dxa"/>
            <w:noWrap/>
          </w:tcPr>
          <w:p w14:paraId="04BD024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293</w:t>
            </w:r>
          </w:p>
        </w:tc>
        <w:tc>
          <w:tcPr>
            <w:tcW w:w="2126" w:type="dxa"/>
            <w:noWrap/>
          </w:tcPr>
          <w:p w14:paraId="620C45D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4.86 (4.22-5.6)</w:t>
            </w:r>
          </w:p>
        </w:tc>
        <w:tc>
          <w:tcPr>
            <w:tcW w:w="1558" w:type="dxa"/>
            <w:noWrap/>
          </w:tcPr>
          <w:p w14:paraId="0BE014D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6.90E-106</w:t>
            </w:r>
          </w:p>
        </w:tc>
      </w:tr>
      <w:tr w:rsidR="00514C5A" w14:paraId="1998BBCB" w14:textId="77777777">
        <w:trPr>
          <w:trHeight w:val="280"/>
        </w:trPr>
        <w:tc>
          <w:tcPr>
            <w:tcW w:w="2518" w:type="dxa"/>
            <w:noWrap/>
          </w:tcPr>
          <w:p w14:paraId="7374E36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E40</w:t>
            </w:r>
          </w:p>
        </w:tc>
        <w:tc>
          <w:tcPr>
            <w:tcW w:w="6804" w:type="dxa"/>
            <w:noWrap/>
          </w:tcPr>
          <w:p w14:paraId="6646143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Malnutrition</w:t>
            </w:r>
          </w:p>
        </w:tc>
        <w:tc>
          <w:tcPr>
            <w:tcW w:w="1134" w:type="dxa"/>
            <w:noWrap/>
          </w:tcPr>
          <w:p w14:paraId="29820AE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140</w:t>
            </w:r>
          </w:p>
        </w:tc>
        <w:tc>
          <w:tcPr>
            <w:tcW w:w="2126" w:type="dxa"/>
            <w:noWrap/>
          </w:tcPr>
          <w:p w14:paraId="7CE8E4A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5.1 (4.15-6.26)</w:t>
            </w:r>
          </w:p>
        </w:tc>
        <w:tc>
          <w:tcPr>
            <w:tcW w:w="1558" w:type="dxa"/>
            <w:noWrap/>
          </w:tcPr>
          <w:p w14:paraId="0D97F4D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2.05E-54</w:t>
            </w:r>
          </w:p>
        </w:tc>
      </w:tr>
      <w:tr w:rsidR="00514C5A" w14:paraId="1EA0D8CD" w14:textId="77777777">
        <w:trPr>
          <w:trHeight w:val="280"/>
        </w:trPr>
        <w:tc>
          <w:tcPr>
            <w:tcW w:w="2518" w:type="dxa"/>
            <w:noWrap/>
          </w:tcPr>
          <w:p w14:paraId="13690C8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lastRenderedPageBreak/>
              <w:t>E66</w:t>
            </w:r>
          </w:p>
        </w:tc>
        <w:tc>
          <w:tcPr>
            <w:tcW w:w="6804" w:type="dxa"/>
            <w:noWrap/>
          </w:tcPr>
          <w:p w14:paraId="4011555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Obesity</w:t>
            </w:r>
          </w:p>
        </w:tc>
        <w:tc>
          <w:tcPr>
            <w:tcW w:w="1134" w:type="dxa"/>
            <w:noWrap/>
          </w:tcPr>
          <w:p w14:paraId="7404492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144</w:t>
            </w:r>
          </w:p>
        </w:tc>
        <w:tc>
          <w:tcPr>
            <w:tcW w:w="2126" w:type="dxa"/>
            <w:noWrap/>
          </w:tcPr>
          <w:p w14:paraId="6376D60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1.94 (1.62-2.32)</w:t>
            </w:r>
          </w:p>
        </w:tc>
        <w:tc>
          <w:tcPr>
            <w:tcW w:w="1558" w:type="dxa"/>
            <w:noWrap/>
          </w:tcPr>
          <w:p w14:paraId="60FE80D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5.52E-13</w:t>
            </w:r>
          </w:p>
        </w:tc>
      </w:tr>
      <w:tr w:rsidR="00514C5A" w14:paraId="159E2B38" w14:textId="77777777">
        <w:trPr>
          <w:trHeight w:val="280"/>
        </w:trPr>
        <w:tc>
          <w:tcPr>
            <w:tcW w:w="2518" w:type="dxa"/>
            <w:noWrap/>
          </w:tcPr>
          <w:p w14:paraId="1BA9E22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E78</w:t>
            </w:r>
          </w:p>
        </w:tc>
        <w:tc>
          <w:tcPr>
            <w:tcW w:w="6804" w:type="dxa"/>
            <w:noWrap/>
          </w:tcPr>
          <w:p w14:paraId="5F55B60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lipoprotein metabolism and other lipidaemias</w:t>
            </w:r>
          </w:p>
        </w:tc>
        <w:tc>
          <w:tcPr>
            <w:tcW w:w="1134" w:type="dxa"/>
            <w:noWrap/>
          </w:tcPr>
          <w:p w14:paraId="7636004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209</w:t>
            </w:r>
          </w:p>
        </w:tc>
        <w:tc>
          <w:tcPr>
            <w:tcW w:w="2126" w:type="dxa"/>
            <w:noWrap/>
          </w:tcPr>
          <w:p w14:paraId="10B6027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1.42 (1.22-1.64)</w:t>
            </w:r>
          </w:p>
        </w:tc>
        <w:tc>
          <w:tcPr>
            <w:tcW w:w="1558" w:type="dxa"/>
            <w:noWrap/>
          </w:tcPr>
          <w:p w14:paraId="3189FC3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3.43E-06</w:t>
            </w:r>
          </w:p>
        </w:tc>
      </w:tr>
      <w:tr w:rsidR="00514C5A" w14:paraId="18E4FEDC" w14:textId="77777777">
        <w:trPr>
          <w:trHeight w:val="280"/>
        </w:trPr>
        <w:tc>
          <w:tcPr>
            <w:tcW w:w="2518" w:type="dxa"/>
            <w:noWrap/>
          </w:tcPr>
          <w:p w14:paraId="6FECB74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E83</w:t>
            </w:r>
          </w:p>
        </w:tc>
        <w:tc>
          <w:tcPr>
            <w:tcW w:w="6804" w:type="dxa"/>
            <w:noWrap/>
          </w:tcPr>
          <w:p w14:paraId="673FA72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mineral metabolism</w:t>
            </w:r>
          </w:p>
        </w:tc>
        <w:tc>
          <w:tcPr>
            <w:tcW w:w="1134" w:type="dxa"/>
            <w:noWrap/>
          </w:tcPr>
          <w:p w14:paraId="0FFD9D1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123</w:t>
            </w:r>
          </w:p>
        </w:tc>
        <w:tc>
          <w:tcPr>
            <w:tcW w:w="2126" w:type="dxa"/>
            <w:noWrap/>
          </w:tcPr>
          <w:p w14:paraId="0F80BEE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7.67 (6.05-9.72)</w:t>
            </w:r>
          </w:p>
        </w:tc>
        <w:tc>
          <w:tcPr>
            <w:tcW w:w="1558" w:type="dxa"/>
            <w:noWrap/>
          </w:tcPr>
          <w:p w14:paraId="59291A5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9.17E-64</w:t>
            </w:r>
          </w:p>
        </w:tc>
      </w:tr>
      <w:tr w:rsidR="00514C5A" w14:paraId="6A0B1DAE" w14:textId="77777777">
        <w:trPr>
          <w:trHeight w:val="280"/>
        </w:trPr>
        <w:tc>
          <w:tcPr>
            <w:tcW w:w="2518" w:type="dxa"/>
            <w:noWrap/>
          </w:tcPr>
          <w:p w14:paraId="241203A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E86</w:t>
            </w:r>
          </w:p>
        </w:tc>
        <w:tc>
          <w:tcPr>
            <w:tcW w:w="6804" w:type="dxa"/>
            <w:noWrap/>
          </w:tcPr>
          <w:p w14:paraId="6224082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Volume depletion</w:t>
            </w:r>
          </w:p>
        </w:tc>
        <w:tc>
          <w:tcPr>
            <w:tcW w:w="1134" w:type="dxa"/>
            <w:noWrap/>
          </w:tcPr>
          <w:p w14:paraId="1B5A514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236</w:t>
            </w:r>
          </w:p>
        </w:tc>
        <w:tc>
          <w:tcPr>
            <w:tcW w:w="2126" w:type="dxa"/>
            <w:noWrap/>
          </w:tcPr>
          <w:p w14:paraId="72ED141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8.78 (7.36-10.48)</w:t>
            </w:r>
          </w:p>
        </w:tc>
        <w:tc>
          <w:tcPr>
            <w:tcW w:w="1558" w:type="dxa"/>
            <w:noWrap/>
          </w:tcPr>
          <w:p w14:paraId="0C27B30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4.34E-128</w:t>
            </w:r>
          </w:p>
        </w:tc>
      </w:tr>
      <w:tr w:rsidR="00514C5A" w14:paraId="67162AA9" w14:textId="77777777">
        <w:trPr>
          <w:trHeight w:val="280"/>
        </w:trPr>
        <w:tc>
          <w:tcPr>
            <w:tcW w:w="2518" w:type="dxa"/>
            <w:noWrap/>
          </w:tcPr>
          <w:p w14:paraId="477E80C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E87</w:t>
            </w:r>
          </w:p>
        </w:tc>
        <w:tc>
          <w:tcPr>
            <w:tcW w:w="6804" w:type="dxa"/>
            <w:noWrap/>
          </w:tcPr>
          <w:p w14:paraId="5B1EAFE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disorders of fluid, electrolyte and acid-base balance</w:t>
            </w:r>
          </w:p>
        </w:tc>
        <w:tc>
          <w:tcPr>
            <w:tcW w:w="1134" w:type="dxa"/>
            <w:noWrap/>
          </w:tcPr>
          <w:p w14:paraId="434EFC7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350</w:t>
            </w:r>
          </w:p>
        </w:tc>
        <w:tc>
          <w:tcPr>
            <w:tcW w:w="2126" w:type="dxa"/>
            <w:noWrap/>
          </w:tcPr>
          <w:p w14:paraId="48377ED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5.92 (5.18-6.77)</w:t>
            </w:r>
          </w:p>
        </w:tc>
        <w:tc>
          <w:tcPr>
            <w:tcW w:w="1558" w:type="dxa"/>
            <w:noWrap/>
          </w:tcPr>
          <w:p w14:paraId="140A381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1.63E-149</w:t>
            </w:r>
          </w:p>
        </w:tc>
      </w:tr>
      <w:tr w:rsidR="00514C5A" w14:paraId="72F23699" w14:textId="77777777">
        <w:trPr>
          <w:trHeight w:val="280"/>
        </w:trPr>
        <w:tc>
          <w:tcPr>
            <w:tcW w:w="2518" w:type="dxa"/>
            <w:noWrap/>
          </w:tcPr>
          <w:p w14:paraId="586F759A"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F05</w:t>
            </w:r>
          </w:p>
        </w:tc>
        <w:tc>
          <w:tcPr>
            <w:tcW w:w="6804" w:type="dxa"/>
            <w:noWrap/>
          </w:tcPr>
          <w:p w14:paraId="46FF777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Delirium due to known physiological condition</w:t>
            </w:r>
          </w:p>
        </w:tc>
        <w:tc>
          <w:tcPr>
            <w:tcW w:w="1134" w:type="dxa"/>
            <w:noWrap/>
          </w:tcPr>
          <w:p w14:paraId="519757B0"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180</w:t>
            </w:r>
          </w:p>
        </w:tc>
        <w:tc>
          <w:tcPr>
            <w:tcW w:w="2126" w:type="dxa"/>
            <w:noWrap/>
          </w:tcPr>
          <w:p w14:paraId="360BE902"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6.61 (5.47-8)</w:t>
            </w:r>
          </w:p>
        </w:tc>
        <w:tc>
          <w:tcPr>
            <w:tcW w:w="1558" w:type="dxa"/>
            <w:noWrap/>
          </w:tcPr>
          <w:p w14:paraId="01F6C50D"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2.10E-84</w:t>
            </w:r>
          </w:p>
        </w:tc>
      </w:tr>
      <w:tr w:rsidR="00514C5A" w14:paraId="24AFF8A5" w14:textId="77777777">
        <w:trPr>
          <w:trHeight w:val="280"/>
        </w:trPr>
        <w:tc>
          <w:tcPr>
            <w:tcW w:w="2518" w:type="dxa"/>
            <w:noWrap/>
          </w:tcPr>
          <w:p w14:paraId="5125723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F32</w:t>
            </w:r>
          </w:p>
        </w:tc>
        <w:tc>
          <w:tcPr>
            <w:tcW w:w="6804" w:type="dxa"/>
            <w:noWrap/>
          </w:tcPr>
          <w:p w14:paraId="249C52D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Depression</w:t>
            </w:r>
          </w:p>
        </w:tc>
        <w:tc>
          <w:tcPr>
            <w:tcW w:w="1134" w:type="dxa"/>
            <w:noWrap/>
          </w:tcPr>
          <w:p w14:paraId="1C23FE2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124</w:t>
            </w:r>
          </w:p>
        </w:tc>
        <w:tc>
          <w:tcPr>
            <w:tcW w:w="2126" w:type="dxa"/>
            <w:noWrap/>
          </w:tcPr>
          <w:p w14:paraId="2BD98FB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2.66 (2.18-3.25)</w:t>
            </w:r>
          </w:p>
        </w:tc>
        <w:tc>
          <w:tcPr>
            <w:tcW w:w="1558" w:type="dxa"/>
            <w:noWrap/>
          </w:tcPr>
          <w:p w14:paraId="546AEA6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7.80E-22</w:t>
            </w:r>
          </w:p>
        </w:tc>
      </w:tr>
      <w:tr w:rsidR="00514C5A" w14:paraId="68F4C6F9" w14:textId="77777777">
        <w:trPr>
          <w:trHeight w:val="280"/>
        </w:trPr>
        <w:tc>
          <w:tcPr>
            <w:tcW w:w="2518" w:type="dxa"/>
            <w:noWrap/>
          </w:tcPr>
          <w:p w14:paraId="0DE2896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F40</w:t>
            </w:r>
          </w:p>
        </w:tc>
        <w:tc>
          <w:tcPr>
            <w:tcW w:w="6804" w:type="dxa"/>
            <w:noWrap/>
          </w:tcPr>
          <w:p w14:paraId="46BD84B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Anxiety</w:t>
            </w:r>
          </w:p>
        </w:tc>
        <w:tc>
          <w:tcPr>
            <w:tcW w:w="1134" w:type="dxa"/>
            <w:noWrap/>
          </w:tcPr>
          <w:p w14:paraId="6F98391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115</w:t>
            </w:r>
          </w:p>
        </w:tc>
        <w:tc>
          <w:tcPr>
            <w:tcW w:w="2126" w:type="dxa"/>
            <w:noWrap/>
          </w:tcPr>
          <w:p w14:paraId="3DD3097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 (1.96-2.95)</w:t>
            </w:r>
          </w:p>
        </w:tc>
        <w:tc>
          <w:tcPr>
            <w:tcW w:w="1558" w:type="dxa"/>
            <w:noWrap/>
          </w:tcPr>
          <w:p w14:paraId="641DDEA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5.08E-17</w:t>
            </w:r>
          </w:p>
        </w:tc>
      </w:tr>
      <w:tr w:rsidR="00514C5A" w14:paraId="141D1F8F" w14:textId="77777777">
        <w:trPr>
          <w:trHeight w:val="280"/>
        </w:trPr>
        <w:tc>
          <w:tcPr>
            <w:tcW w:w="2518" w:type="dxa"/>
            <w:noWrap/>
          </w:tcPr>
          <w:p w14:paraId="118231C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H25</w:t>
            </w:r>
          </w:p>
        </w:tc>
        <w:tc>
          <w:tcPr>
            <w:tcW w:w="6804" w:type="dxa"/>
            <w:noWrap/>
          </w:tcPr>
          <w:p w14:paraId="4ABC414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the lens</w:t>
            </w:r>
          </w:p>
        </w:tc>
        <w:tc>
          <w:tcPr>
            <w:tcW w:w="1134" w:type="dxa"/>
            <w:noWrap/>
          </w:tcPr>
          <w:p w14:paraId="33225F5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293</w:t>
            </w:r>
          </w:p>
        </w:tc>
        <w:tc>
          <w:tcPr>
            <w:tcW w:w="2126" w:type="dxa"/>
            <w:noWrap/>
          </w:tcPr>
          <w:p w14:paraId="48B19A0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1.52 (1.34-1.72)</w:t>
            </w:r>
          </w:p>
        </w:tc>
        <w:tc>
          <w:tcPr>
            <w:tcW w:w="1558" w:type="dxa"/>
            <w:noWrap/>
          </w:tcPr>
          <w:p w14:paraId="606EC23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6.41E-11</w:t>
            </w:r>
          </w:p>
        </w:tc>
      </w:tr>
      <w:tr w:rsidR="00514C5A" w14:paraId="7EF4A418" w14:textId="77777777">
        <w:trPr>
          <w:trHeight w:val="280"/>
        </w:trPr>
        <w:tc>
          <w:tcPr>
            <w:tcW w:w="2518" w:type="dxa"/>
            <w:noWrap/>
          </w:tcPr>
          <w:p w14:paraId="3C505C2F"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H90</w:t>
            </w:r>
          </w:p>
        </w:tc>
        <w:tc>
          <w:tcPr>
            <w:tcW w:w="6804" w:type="dxa"/>
            <w:noWrap/>
          </w:tcPr>
          <w:p w14:paraId="71ED497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Other disorders of the ear</w:t>
            </w:r>
          </w:p>
        </w:tc>
        <w:tc>
          <w:tcPr>
            <w:tcW w:w="1134" w:type="dxa"/>
            <w:noWrap/>
          </w:tcPr>
          <w:p w14:paraId="37295F7C"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119</w:t>
            </w:r>
          </w:p>
        </w:tc>
        <w:tc>
          <w:tcPr>
            <w:tcW w:w="2126" w:type="dxa"/>
            <w:noWrap/>
          </w:tcPr>
          <w:p w14:paraId="4940E380"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2.36 (1.93-2.89)</w:t>
            </w:r>
          </w:p>
        </w:tc>
        <w:tc>
          <w:tcPr>
            <w:tcW w:w="1558" w:type="dxa"/>
            <w:noWrap/>
          </w:tcPr>
          <w:p w14:paraId="59647BF7"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5.54E-17</w:t>
            </w:r>
          </w:p>
        </w:tc>
      </w:tr>
      <w:tr w:rsidR="00514C5A" w14:paraId="1B391301" w14:textId="77777777">
        <w:trPr>
          <w:trHeight w:val="280"/>
        </w:trPr>
        <w:tc>
          <w:tcPr>
            <w:tcW w:w="2518" w:type="dxa"/>
            <w:noWrap/>
          </w:tcPr>
          <w:p w14:paraId="0A48261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I05</w:t>
            </w:r>
          </w:p>
        </w:tc>
        <w:tc>
          <w:tcPr>
            <w:tcW w:w="6804" w:type="dxa"/>
            <w:noWrap/>
          </w:tcPr>
          <w:p w14:paraId="0CEA972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Chronic rheumatic heart disease</w:t>
            </w:r>
          </w:p>
        </w:tc>
        <w:tc>
          <w:tcPr>
            <w:tcW w:w="1134" w:type="dxa"/>
            <w:noWrap/>
          </w:tcPr>
          <w:p w14:paraId="1EB66A1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115</w:t>
            </w:r>
          </w:p>
        </w:tc>
        <w:tc>
          <w:tcPr>
            <w:tcW w:w="2126" w:type="dxa"/>
            <w:noWrap/>
          </w:tcPr>
          <w:p w14:paraId="5711F9C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3.23 (2.62-4)</w:t>
            </w:r>
          </w:p>
        </w:tc>
        <w:tc>
          <w:tcPr>
            <w:tcW w:w="1558" w:type="dxa"/>
            <w:noWrap/>
          </w:tcPr>
          <w:p w14:paraId="67A760C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1.69E-27</w:t>
            </w:r>
          </w:p>
        </w:tc>
      </w:tr>
      <w:tr w:rsidR="00514C5A" w14:paraId="1911BDDE" w14:textId="77777777">
        <w:trPr>
          <w:trHeight w:val="280"/>
        </w:trPr>
        <w:tc>
          <w:tcPr>
            <w:tcW w:w="2518" w:type="dxa"/>
            <w:noWrap/>
          </w:tcPr>
          <w:p w14:paraId="779ADD3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I10</w:t>
            </w:r>
          </w:p>
        </w:tc>
        <w:tc>
          <w:tcPr>
            <w:tcW w:w="6804" w:type="dxa"/>
            <w:noWrap/>
          </w:tcPr>
          <w:p w14:paraId="0B2638C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Hypertensive disorders</w:t>
            </w:r>
          </w:p>
        </w:tc>
        <w:tc>
          <w:tcPr>
            <w:tcW w:w="1134" w:type="dxa"/>
            <w:noWrap/>
          </w:tcPr>
          <w:p w14:paraId="545C755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235</w:t>
            </w:r>
          </w:p>
        </w:tc>
        <w:tc>
          <w:tcPr>
            <w:tcW w:w="2126" w:type="dxa"/>
            <w:noWrap/>
          </w:tcPr>
          <w:p w14:paraId="7A0D948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1.53 (1.33-1.77)</w:t>
            </w:r>
          </w:p>
        </w:tc>
        <w:tc>
          <w:tcPr>
            <w:tcW w:w="1558" w:type="dxa"/>
            <w:noWrap/>
          </w:tcPr>
          <w:p w14:paraId="760781F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5.44E-09</w:t>
            </w:r>
          </w:p>
        </w:tc>
      </w:tr>
      <w:tr w:rsidR="00514C5A" w14:paraId="3BF62A35" w14:textId="77777777">
        <w:trPr>
          <w:trHeight w:val="280"/>
        </w:trPr>
        <w:tc>
          <w:tcPr>
            <w:tcW w:w="2518" w:type="dxa"/>
            <w:noWrap/>
          </w:tcPr>
          <w:p w14:paraId="58ADBF1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I21</w:t>
            </w:r>
          </w:p>
        </w:tc>
        <w:tc>
          <w:tcPr>
            <w:tcW w:w="6804" w:type="dxa"/>
            <w:noWrap/>
          </w:tcPr>
          <w:p w14:paraId="1C88E69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Ischemic heart disease</w:t>
            </w:r>
          </w:p>
        </w:tc>
        <w:tc>
          <w:tcPr>
            <w:tcW w:w="1134" w:type="dxa"/>
            <w:noWrap/>
          </w:tcPr>
          <w:p w14:paraId="4B02234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191</w:t>
            </w:r>
          </w:p>
        </w:tc>
        <w:tc>
          <w:tcPr>
            <w:tcW w:w="2126" w:type="dxa"/>
            <w:noWrap/>
          </w:tcPr>
          <w:p w14:paraId="2C0FB25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2.32 (1.98-2.73)</w:t>
            </w:r>
          </w:p>
        </w:tc>
        <w:tc>
          <w:tcPr>
            <w:tcW w:w="1558" w:type="dxa"/>
            <w:noWrap/>
          </w:tcPr>
          <w:p w14:paraId="71393D6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9.67E-25</w:t>
            </w:r>
          </w:p>
        </w:tc>
      </w:tr>
      <w:tr w:rsidR="00514C5A" w14:paraId="534EB21A" w14:textId="77777777">
        <w:trPr>
          <w:trHeight w:val="280"/>
        </w:trPr>
        <w:tc>
          <w:tcPr>
            <w:tcW w:w="2518" w:type="dxa"/>
            <w:noWrap/>
          </w:tcPr>
          <w:p w14:paraId="6DBE024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I26</w:t>
            </w:r>
          </w:p>
        </w:tc>
        <w:tc>
          <w:tcPr>
            <w:tcW w:w="6804" w:type="dxa"/>
            <w:noWrap/>
          </w:tcPr>
          <w:p w14:paraId="2D6B360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Embolism and thrombosis</w:t>
            </w:r>
          </w:p>
        </w:tc>
        <w:tc>
          <w:tcPr>
            <w:tcW w:w="1134" w:type="dxa"/>
            <w:noWrap/>
          </w:tcPr>
          <w:p w14:paraId="0503FC9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142</w:t>
            </w:r>
          </w:p>
        </w:tc>
        <w:tc>
          <w:tcPr>
            <w:tcW w:w="2126" w:type="dxa"/>
            <w:noWrap/>
          </w:tcPr>
          <w:p w14:paraId="04FEDF9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4.54 (3.72-5.55)</w:t>
            </w:r>
          </w:p>
        </w:tc>
        <w:tc>
          <w:tcPr>
            <w:tcW w:w="1558" w:type="dxa"/>
            <w:noWrap/>
          </w:tcPr>
          <w:p w14:paraId="40D555F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1.10E-49</w:t>
            </w:r>
          </w:p>
        </w:tc>
      </w:tr>
      <w:tr w:rsidR="00514C5A" w14:paraId="4BDFDB15" w14:textId="77777777">
        <w:trPr>
          <w:trHeight w:val="280"/>
        </w:trPr>
        <w:tc>
          <w:tcPr>
            <w:tcW w:w="2518" w:type="dxa"/>
            <w:noWrap/>
          </w:tcPr>
          <w:p w14:paraId="0D13681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I34</w:t>
            </w:r>
          </w:p>
        </w:tc>
        <w:tc>
          <w:tcPr>
            <w:tcW w:w="6804" w:type="dxa"/>
            <w:noWrap/>
          </w:tcPr>
          <w:p w14:paraId="3C8CE94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Non-rheumatic valve disorders</w:t>
            </w:r>
          </w:p>
        </w:tc>
        <w:tc>
          <w:tcPr>
            <w:tcW w:w="1134" w:type="dxa"/>
            <w:noWrap/>
          </w:tcPr>
          <w:p w14:paraId="04DD7DF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117</w:t>
            </w:r>
          </w:p>
        </w:tc>
        <w:tc>
          <w:tcPr>
            <w:tcW w:w="2126" w:type="dxa"/>
            <w:noWrap/>
          </w:tcPr>
          <w:p w14:paraId="40354EC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2.69 (2.19-3.3)</w:t>
            </w:r>
          </w:p>
        </w:tc>
        <w:tc>
          <w:tcPr>
            <w:tcW w:w="1558" w:type="dxa"/>
            <w:noWrap/>
          </w:tcPr>
          <w:p w14:paraId="581C2C6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4.05E-21</w:t>
            </w:r>
          </w:p>
        </w:tc>
      </w:tr>
      <w:tr w:rsidR="00514C5A" w14:paraId="1A739092" w14:textId="77777777">
        <w:trPr>
          <w:trHeight w:val="280"/>
        </w:trPr>
        <w:tc>
          <w:tcPr>
            <w:tcW w:w="2518" w:type="dxa"/>
            <w:noWrap/>
          </w:tcPr>
          <w:p w14:paraId="65E49DE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I48</w:t>
            </w:r>
          </w:p>
        </w:tc>
        <w:tc>
          <w:tcPr>
            <w:tcW w:w="6804" w:type="dxa"/>
            <w:noWrap/>
          </w:tcPr>
          <w:p w14:paraId="0E8A88A1"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Atrial fibrillation and flutter</w:t>
            </w:r>
          </w:p>
        </w:tc>
        <w:tc>
          <w:tcPr>
            <w:tcW w:w="1134" w:type="dxa"/>
            <w:noWrap/>
          </w:tcPr>
          <w:p w14:paraId="73A8369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215</w:t>
            </w:r>
          </w:p>
        </w:tc>
        <w:tc>
          <w:tcPr>
            <w:tcW w:w="2126" w:type="dxa"/>
            <w:noWrap/>
          </w:tcPr>
          <w:p w14:paraId="17424DB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2.34 (2.01-2.72)</w:t>
            </w:r>
          </w:p>
        </w:tc>
        <w:tc>
          <w:tcPr>
            <w:tcW w:w="1558" w:type="dxa"/>
            <w:noWrap/>
          </w:tcPr>
          <w:p w14:paraId="65AC34D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2.03E-28</w:t>
            </w:r>
          </w:p>
        </w:tc>
      </w:tr>
      <w:tr w:rsidR="00514C5A" w14:paraId="17091BE7" w14:textId="77777777">
        <w:trPr>
          <w:trHeight w:val="280"/>
        </w:trPr>
        <w:tc>
          <w:tcPr>
            <w:tcW w:w="2518" w:type="dxa"/>
            <w:noWrap/>
          </w:tcPr>
          <w:p w14:paraId="5E7DE59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I49</w:t>
            </w:r>
          </w:p>
        </w:tc>
        <w:tc>
          <w:tcPr>
            <w:tcW w:w="6804" w:type="dxa"/>
            <w:noWrap/>
          </w:tcPr>
          <w:p w14:paraId="1EDCABD1"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cardiac arrhythmias</w:t>
            </w:r>
          </w:p>
        </w:tc>
        <w:tc>
          <w:tcPr>
            <w:tcW w:w="1134" w:type="dxa"/>
            <w:noWrap/>
          </w:tcPr>
          <w:p w14:paraId="12B836F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156</w:t>
            </w:r>
          </w:p>
        </w:tc>
        <w:tc>
          <w:tcPr>
            <w:tcW w:w="2126" w:type="dxa"/>
            <w:noWrap/>
          </w:tcPr>
          <w:p w14:paraId="4022350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2.01 (1.69-2.39)</w:t>
            </w:r>
          </w:p>
        </w:tc>
        <w:tc>
          <w:tcPr>
            <w:tcW w:w="1558" w:type="dxa"/>
            <w:noWrap/>
          </w:tcPr>
          <w:p w14:paraId="7B58C1A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2.92E-15</w:t>
            </w:r>
          </w:p>
        </w:tc>
      </w:tr>
      <w:tr w:rsidR="00514C5A" w14:paraId="1F86C2C3" w14:textId="77777777">
        <w:trPr>
          <w:trHeight w:val="280"/>
        </w:trPr>
        <w:tc>
          <w:tcPr>
            <w:tcW w:w="2518" w:type="dxa"/>
            <w:noWrap/>
          </w:tcPr>
          <w:p w14:paraId="53801B4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I50</w:t>
            </w:r>
          </w:p>
        </w:tc>
        <w:tc>
          <w:tcPr>
            <w:tcW w:w="6804" w:type="dxa"/>
            <w:noWrap/>
          </w:tcPr>
          <w:p w14:paraId="74A41D2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Heart failure</w:t>
            </w:r>
          </w:p>
        </w:tc>
        <w:tc>
          <w:tcPr>
            <w:tcW w:w="1134" w:type="dxa"/>
            <w:noWrap/>
          </w:tcPr>
          <w:p w14:paraId="56FF6C9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229</w:t>
            </w:r>
          </w:p>
        </w:tc>
        <w:tc>
          <w:tcPr>
            <w:tcW w:w="2126" w:type="dxa"/>
            <w:noWrap/>
          </w:tcPr>
          <w:p w14:paraId="1FF677D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4.88 (4.16-5.72)</w:t>
            </w:r>
          </w:p>
        </w:tc>
        <w:tc>
          <w:tcPr>
            <w:tcW w:w="1558" w:type="dxa"/>
            <w:noWrap/>
          </w:tcPr>
          <w:p w14:paraId="4D610EE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3.70E-84</w:t>
            </w:r>
          </w:p>
        </w:tc>
      </w:tr>
      <w:tr w:rsidR="00514C5A" w14:paraId="431CFD2C" w14:textId="77777777">
        <w:trPr>
          <w:trHeight w:val="280"/>
        </w:trPr>
        <w:tc>
          <w:tcPr>
            <w:tcW w:w="2518" w:type="dxa"/>
            <w:noWrap/>
          </w:tcPr>
          <w:p w14:paraId="0FEA87D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I51</w:t>
            </w:r>
          </w:p>
        </w:tc>
        <w:tc>
          <w:tcPr>
            <w:tcW w:w="6804" w:type="dxa"/>
            <w:noWrap/>
          </w:tcPr>
          <w:p w14:paraId="3368E94A"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Complications and ill-defined descriptions of heart disease</w:t>
            </w:r>
          </w:p>
        </w:tc>
        <w:tc>
          <w:tcPr>
            <w:tcW w:w="1134" w:type="dxa"/>
            <w:noWrap/>
          </w:tcPr>
          <w:p w14:paraId="5ACA949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178</w:t>
            </w:r>
          </w:p>
        </w:tc>
        <w:tc>
          <w:tcPr>
            <w:tcW w:w="2126" w:type="dxa"/>
            <w:noWrap/>
          </w:tcPr>
          <w:p w14:paraId="28B38DD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3.43 (2.89-4.07)</w:t>
            </w:r>
          </w:p>
        </w:tc>
        <w:tc>
          <w:tcPr>
            <w:tcW w:w="1558" w:type="dxa"/>
            <w:noWrap/>
          </w:tcPr>
          <w:p w14:paraId="0B547BC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6.22E-45</w:t>
            </w:r>
          </w:p>
        </w:tc>
      </w:tr>
      <w:tr w:rsidR="00514C5A" w14:paraId="1CC14CE1" w14:textId="77777777">
        <w:trPr>
          <w:trHeight w:val="280"/>
        </w:trPr>
        <w:tc>
          <w:tcPr>
            <w:tcW w:w="2518" w:type="dxa"/>
            <w:noWrap/>
          </w:tcPr>
          <w:p w14:paraId="4A295B3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I65</w:t>
            </w:r>
          </w:p>
        </w:tc>
        <w:tc>
          <w:tcPr>
            <w:tcW w:w="6804" w:type="dxa"/>
            <w:noWrap/>
          </w:tcPr>
          <w:p w14:paraId="2F9C81A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cerebrovascular diseases</w:t>
            </w:r>
          </w:p>
        </w:tc>
        <w:tc>
          <w:tcPr>
            <w:tcW w:w="1134" w:type="dxa"/>
            <w:noWrap/>
          </w:tcPr>
          <w:p w14:paraId="2227B4F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130</w:t>
            </w:r>
          </w:p>
        </w:tc>
        <w:tc>
          <w:tcPr>
            <w:tcW w:w="2126" w:type="dxa"/>
            <w:noWrap/>
          </w:tcPr>
          <w:p w14:paraId="68576AB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3.26 (2.67-3.98)</w:t>
            </w:r>
          </w:p>
        </w:tc>
        <w:tc>
          <w:tcPr>
            <w:tcW w:w="1558" w:type="dxa"/>
            <w:noWrap/>
          </w:tcPr>
          <w:p w14:paraId="7CA68EC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4.39E-31</w:t>
            </w:r>
          </w:p>
        </w:tc>
      </w:tr>
      <w:tr w:rsidR="00514C5A" w14:paraId="04F58658" w14:textId="77777777">
        <w:trPr>
          <w:trHeight w:val="280"/>
        </w:trPr>
        <w:tc>
          <w:tcPr>
            <w:tcW w:w="2518" w:type="dxa"/>
            <w:noWrap/>
          </w:tcPr>
          <w:p w14:paraId="3EAF17B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I95</w:t>
            </w:r>
          </w:p>
        </w:tc>
        <w:tc>
          <w:tcPr>
            <w:tcW w:w="6804" w:type="dxa"/>
            <w:noWrap/>
          </w:tcPr>
          <w:p w14:paraId="5E2CFE3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Hypotension</w:t>
            </w:r>
          </w:p>
        </w:tc>
        <w:tc>
          <w:tcPr>
            <w:tcW w:w="1134" w:type="dxa"/>
            <w:noWrap/>
          </w:tcPr>
          <w:p w14:paraId="7F20D20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252</w:t>
            </w:r>
          </w:p>
        </w:tc>
        <w:tc>
          <w:tcPr>
            <w:tcW w:w="2126" w:type="dxa"/>
            <w:noWrap/>
          </w:tcPr>
          <w:p w14:paraId="2925444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5.17 (4.43-6.03)</w:t>
            </w:r>
          </w:p>
        </w:tc>
        <w:tc>
          <w:tcPr>
            <w:tcW w:w="1558" w:type="dxa"/>
            <w:noWrap/>
          </w:tcPr>
          <w:p w14:paraId="15B968C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3.32E-97</w:t>
            </w:r>
          </w:p>
        </w:tc>
      </w:tr>
      <w:tr w:rsidR="00514C5A" w14:paraId="46C9CF24" w14:textId="77777777">
        <w:trPr>
          <w:trHeight w:val="280"/>
        </w:trPr>
        <w:tc>
          <w:tcPr>
            <w:tcW w:w="2518" w:type="dxa"/>
            <w:noWrap/>
          </w:tcPr>
          <w:p w14:paraId="5A2F8E9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J12</w:t>
            </w:r>
          </w:p>
        </w:tc>
        <w:tc>
          <w:tcPr>
            <w:tcW w:w="6804" w:type="dxa"/>
            <w:noWrap/>
          </w:tcPr>
          <w:p w14:paraId="6D7E58F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Pneumonia</w:t>
            </w:r>
          </w:p>
        </w:tc>
        <w:tc>
          <w:tcPr>
            <w:tcW w:w="1134" w:type="dxa"/>
            <w:noWrap/>
          </w:tcPr>
          <w:p w14:paraId="2329318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386</w:t>
            </w:r>
          </w:p>
        </w:tc>
        <w:tc>
          <w:tcPr>
            <w:tcW w:w="2126" w:type="dxa"/>
            <w:noWrap/>
          </w:tcPr>
          <w:p w14:paraId="7E5E3B3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6.82 (5.99-7.78)</w:t>
            </w:r>
          </w:p>
        </w:tc>
        <w:tc>
          <w:tcPr>
            <w:tcW w:w="1558" w:type="dxa"/>
            <w:noWrap/>
          </w:tcPr>
          <w:p w14:paraId="0011D29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8.53E-181</w:t>
            </w:r>
          </w:p>
        </w:tc>
      </w:tr>
      <w:tr w:rsidR="00514C5A" w14:paraId="204F200A" w14:textId="77777777">
        <w:trPr>
          <w:trHeight w:val="280"/>
        </w:trPr>
        <w:tc>
          <w:tcPr>
            <w:tcW w:w="2518" w:type="dxa"/>
            <w:noWrap/>
          </w:tcPr>
          <w:p w14:paraId="471C667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J20</w:t>
            </w:r>
          </w:p>
        </w:tc>
        <w:tc>
          <w:tcPr>
            <w:tcW w:w="6804" w:type="dxa"/>
            <w:noWrap/>
          </w:tcPr>
          <w:p w14:paraId="2793577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acute Lower respiratory infections</w:t>
            </w:r>
          </w:p>
        </w:tc>
        <w:tc>
          <w:tcPr>
            <w:tcW w:w="1134" w:type="dxa"/>
            <w:noWrap/>
          </w:tcPr>
          <w:p w14:paraId="5A8F5C9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246</w:t>
            </w:r>
          </w:p>
        </w:tc>
        <w:tc>
          <w:tcPr>
            <w:tcW w:w="2126" w:type="dxa"/>
            <w:noWrap/>
          </w:tcPr>
          <w:p w14:paraId="48DF664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6.74 (5.72-7.94)</w:t>
            </w:r>
          </w:p>
        </w:tc>
        <w:tc>
          <w:tcPr>
            <w:tcW w:w="1558" w:type="dxa"/>
            <w:noWrap/>
          </w:tcPr>
          <w:p w14:paraId="3D632A0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6.39E-115</w:t>
            </w:r>
          </w:p>
        </w:tc>
      </w:tr>
      <w:tr w:rsidR="00514C5A" w14:paraId="516878E4" w14:textId="77777777">
        <w:trPr>
          <w:trHeight w:val="280"/>
        </w:trPr>
        <w:tc>
          <w:tcPr>
            <w:tcW w:w="2518" w:type="dxa"/>
            <w:noWrap/>
          </w:tcPr>
          <w:p w14:paraId="168CD18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J44</w:t>
            </w:r>
          </w:p>
        </w:tc>
        <w:tc>
          <w:tcPr>
            <w:tcW w:w="6804" w:type="dxa"/>
            <w:noWrap/>
          </w:tcPr>
          <w:p w14:paraId="334F4D9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Chronic obstructive pulmonary disease</w:t>
            </w:r>
          </w:p>
        </w:tc>
        <w:tc>
          <w:tcPr>
            <w:tcW w:w="1134" w:type="dxa"/>
            <w:noWrap/>
          </w:tcPr>
          <w:p w14:paraId="045F4A2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173</w:t>
            </w:r>
          </w:p>
        </w:tc>
        <w:tc>
          <w:tcPr>
            <w:tcW w:w="2126" w:type="dxa"/>
            <w:noWrap/>
          </w:tcPr>
          <w:p w14:paraId="56ACA6E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3.32 (2.79-3.95)</w:t>
            </w:r>
          </w:p>
        </w:tc>
        <w:tc>
          <w:tcPr>
            <w:tcW w:w="1558" w:type="dxa"/>
            <w:noWrap/>
          </w:tcPr>
          <w:p w14:paraId="388B41C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1.18E-41</w:t>
            </w:r>
          </w:p>
        </w:tc>
      </w:tr>
      <w:tr w:rsidR="00514C5A" w14:paraId="3B99BEBD" w14:textId="77777777">
        <w:trPr>
          <w:trHeight w:val="280"/>
        </w:trPr>
        <w:tc>
          <w:tcPr>
            <w:tcW w:w="2518" w:type="dxa"/>
            <w:noWrap/>
          </w:tcPr>
          <w:p w14:paraId="2FF2A2BD"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J60</w:t>
            </w:r>
          </w:p>
        </w:tc>
        <w:tc>
          <w:tcPr>
            <w:tcW w:w="6804" w:type="dxa"/>
            <w:noWrap/>
          </w:tcPr>
          <w:p w14:paraId="0A59F35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Lung disease caused by external factors</w:t>
            </w:r>
          </w:p>
        </w:tc>
        <w:tc>
          <w:tcPr>
            <w:tcW w:w="1134" w:type="dxa"/>
            <w:noWrap/>
          </w:tcPr>
          <w:p w14:paraId="37D84F48"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133</w:t>
            </w:r>
          </w:p>
        </w:tc>
        <w:tc>
          <w:tcPr>
            <w:tcW w:w="2126" w:type="dxa"/>
            <w:noWrap/>
          </w:tcPr>
          <w:p w14:paraId="0066435E"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9.18 (7.23-11.65)</w:t>
            </w:r>
          </w:p>
        </w:tc>
        <w:tc>
          <w:tcPr>
            <w:tcW w:w="1558" w:type="dxa"/>
            <w:noWrap/>
          </w:tcPr>
          <w:p w14:paraId="6E332830" w14:textId="77777777" w:rsidR="00514C5A" w:rsidRDefault="00000000">
            <w:pPr>
              <w:widowControl/>
              <w:jc w:val="center"/>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kern w:val="0"/>
                <w:szCs w:val="21"/>
                <w14:ligatures w14:val="none"/>
              </w:rPr>
              <w:t>3.31E-74</w:t>
            </w:r>
          </w:p>
        </w:tc>
      </w:tr>
      <w:tr w:rsidR="00514C5A" w14:paraId="4D7AE4B5" w14:textId="77777777">
        <w:trPr>
          <w:trHeight w:val="280"/>
        </w:trPr>
        <w:tc>
          <w:tcPr>
            <w:tcW w:w="2518" w:type="dxa"/>
            <w:noWrap/>
          </w:tcPr>
          <w:p w14:paraId="14371FE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J90</w:t>
            </w:r>
          </w:p>
        </w:tc>
        <w:tc>
          <w:tcPr>
            <w:tcW w:w="6804" w:type="dxa"/>
            <w:noWrap/>
          </w:tcPr>
          <w:p w14:paraId="21D04A3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Pleural effusion</w:t>
            </w:r>
          </w:p>
        </w:tc>
        <w:tc>
          <w:tcPr>
            <w:tcW w:w="1134" w:type="dxa"/>
            <w:noWrap/>
          </w:tcPr>
          <w:p w14:paraId="4EBD1E7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246</w:t>
            </w:r>
          </w:p>
        </w:tc>
        <w:tc>
          <w:tcPr>
            <w:tcW w:w="2126" w:type="dxa"/>
            <w:noWrap/>
          </w:tcPr>
          <w:p w14:paraId="484785D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6.13 (5.22-7.2)</w:t>
            </w:r>
          </w:p>
        </w:tc>
        <w:tc>
          <w:tcPr>
            <w:tcW w:w="1558" w:type="dxa"/>
            <w:noWrap/>
          </w:tcPr>
          <w:p w14:paraId="7AE565A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1.58E-108</w:t>
            </w:r>
          </w:p>
        </w:tc>
      </w:tr>
      <w:tr w:rsidR="00514C5A" w14:paraId="4ECCFF63" w14:textId="77777777">
        <w:trPr>
          <w:trHeight w:val="280"/>
        </w:trPr>
        <w:tc>
          <w:tcPr>
            <w:tcW w:w="2518" w:type="dxa"/>
            <w:noWrap/>
          </w:tcPr>
          <w:p w14:paraId="7EA4D09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J95</w:t>
            </w:r>
          </w:p>
        </w:tc>
        <w:tc>
          <w:tcPr>
            <w:tcW w:w="6804" w:type="dxa"/>
            <w:noWrap/>
          </w:tcPr>
          <w:p w14:paraId="13E30CB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the respiratory system</w:t>
            </w:r>
          </w:p>
        </w:tc>
        <w:tc>
          <w:tcPr>
            <w:tcW w:w="1134" w:type="dxa"/>
            <w:noWrap/>
          </w:tcPr>
          <w:p w14:paraId="086BBCF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170</w:t>
            </w:r>
          </w:p>
        </w:tc>
        <w:tc>
          <w:tcPr>
            <w:tcW w:w="2126" w:type="dxa"/>
            <w:noWrap/>
          </w:tcPr>
          <w:p w14:paraId="283E476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5.11 (4.24-6.16)</w:t>
            </w:r>
          </w:p>
        </w:tc>
        <w:tc>
          <w:tcPr>
            <w:tcW w:w="1558" w:type="dxa"/>
            <w:noWrap/>
          </w:tcPr>
          <w:p w14:paraId="7846CA5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5.23E-66</w:t>
            </w:r>
          </w:p>
        </w:tc>
      </w:tr>
      <w:tr w:rsidR="00514C5A" w14:paraId="09BBA00A" w14:textId="77777777">
        <w:trPr>
          <w:trHeight w:val="280"/>
        </w:trPr>
        <w:tc>
          <w:tcPr>
            <w:tcW w:w="2518" w:type="dxa"/>
            <w:noWrap/>
          </w:tcPr>
          <w:p w14:paraId="296E510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J96</w:t>
            </w:r>
          </w:p>
        </w:tc>
        <w:tc>
          <w:tcPr>
            <w:tcW w:w="6804" w:type="dxa"/>
            <w:noWrap/>
          </w:tcPr>
          <w:p w14:paraId="08267D9E"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Respiratory failure</w:t>
            </w:r>
          </w:p>
        </w:tc>
        <w:tc>
          <w:tcPr>
            <w:tcW w:w="1134" w:type="dxa"/>
            <w:noWrap/>
          </w:tcPr>
          <w:p w14:paraId="47ADB93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165</w:t>
            </w:r>
          </w:p>
        </w:tc>
        <w:tc>
          <w:tcPr>
            <w:tcW w:w="2126" w:type="dxa"/>
            <w:noWrap/>
          </w:tcPr>
          <w:p w14:paraId="6EA844C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8.3 (6.74-10.22)</w:t>
            </w:r>
          </w:p>
        </w:tc>
        <w:tc>
          <w:tcPr>
            <w:tcW w:w="1558" w:type="dxa"/>
            <w:noWrap/>
          </w:tcPr>
          <w:p w14:paraId="48629A0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4.47E-88</w:t>
            </w:r>
          </w:p>
        </w:tc>
      </w:tr>
      <w:tr w:rsidR="00514C5A" w14:paraId="383CA5DE" w14:textId="77777777">
        <w:trPr>
          <w:trHeight w:val="280"/>
        </w:trPr>
        <w:tc>
          <w:tcPr>
            <w:tcW w:w="2518" w:type="dxa"/>
            <w:noWrap/>
          </w:tcPr>
          <w:p w14:paraId="7DF75A8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K21</w:t>
            </w:r>
          </w:p>
        </w:tc>
        <w:tc>
          <w:tcPr>
            <w:tcW w:w="6804" w:type="dxa"/>
            <w:noWrap/>
          </w:tcPr>
          <w:p w14:paraId="1558BE0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Gastro-oesophageal reflux disease</w:t>
            </w:r>
          </w:p>
        </w:tc>
        <w:tc>
          <w:tcPr>
            <w:tcW w:w="1134" w:type="dxa"/>
            <w:noWrap/>
          </w:tcPr>
          <w:p w14:paraId="087F6D1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203</w:t>
            </w:r>
          </w:p>
        </w:tc>
        <w:tc>
          <w:tcPr>
            <w:tcW w:w="2126" w:type="dxa"/>
            <w:noWrap/>
          </w:tcPr>
          <w:p w14:paraId="1B899F1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2.13 (1.83-2.49)</w:t>
            </w:r>
          </w:p>
        </w:tc>
        <w:tc>
          <w:tcPr>
            <w:tcW w:w="1558" w:type="dxa"/>
            <w:noWrap/>
          </w:tcPr>
          <w:p w14:paraId="09A91FF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4.12E-22</w:t>
            </w:r>
          </w:p>
        </w:tc>
      </w:tr>
      <w:tr w:rsidR="00514C5A" w14:paraId="19362949" w14:textId="77777777">
        <w:trPr>
          <w:trHeight w:val="280"/>
        </w:trPr>
        <w:tc>
          <w:tcPr>
            <w:tcW w:w="2518" w:type="dxa"/>
            <w:noWrap/>
          </w:tcPr>
          <w:p w14:paraId="09B40CA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lastRenderedPageBreak/>
              <w:t>K29</w:t>
            </w:r>
          </w:p>
        </w:tc>
        <w:tc>
          <w:tcPr>
            <w:tcW w:w="6804" w:type="dxa"/>
            <w:noWrap/>
          </w:tcPr>
          <w:p w14:paraId="5B55C4F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Gastritis and duodenitis</w:t>
            </w:r>
          </w:p>
        </w:tc>
        <w:tc>
          <w:tcPr>
            <w:tcW w:w="1134" w:type="dxa"/>
            <w:noWrap/>
          </w:tcPr>
          <w:p w14:paraId="0473472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170</w:t>
            </w:r>
          </w:p>
        </w:tc>
        <w:tc>
          <w:tcPr>
            <w:tcW w:w="2126" w:type="dxa"/>
            <w:noWrap/>
          </w:tcPr>
          <w:p w14:paraId="557E495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2.36 (1.99-2.8)</w:t>
            </w:r>
          </w:p>
        </w:tc>
        <w:tc>
          <w:tcPr>
            <w:tcW w:w="1558" w:type="dxa"/>
            <w:noWrap/>
          </w:tcPr>
          <w:p w14:paraId="68D046B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3.86E-23</w:t>
            </w:r>
          </w:p>
        </w:tc>
      </w:tr>
      <w:tr w:rsidR="00514C5A" w14:paraId="4CB5F55C" w14:textId="77777777">
        <w:trPr>
          <w:trHeight w:val="280"/>
        </w:trPr>
        <w:tc>
          <w:tcPr>
            <w:tcW w:w="2518" w:type="dxa"/>
            <w:noWrap/>
          </w:tcPr>
          <w:p w14:paraId="4DDA959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K44</w:t>
            </w:r>
          </w:p>
        </w:tc>
        <w:tc>
          <w:tcPr>
            <w:tcW w:w="6804" w:type="dxa"/>
            <w:noWrap/>
          </w:tcPr>
          <w:p w14:paraId="55A95A95"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Diaphragmatic hernia</w:t>
            </w:r>
          </w:p>
        </w:tc>
        <w:tc>
          <w:tcPr>
            <w:tcW w:w="1134" w:type="dxa"/>
            <w:noWrap/>
          </w:tcPr>
          <w:p w14:paraId="5D04DDB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142</w:t>
            </w:r>
          </w:p>
        </w:tc>
        <w:tc>
          <w:tcPr>
            <w:tcW w:w="2126" w:type="dxa"/>
            <w:noWrap/>
          </w:tcPr>
          <w:p w14:paraId="1EBAC2A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2.04 (1.7-2.45)</w:t>
            </w:r>
          </w:p>
        </w:tc>
        <w:tc>
          <w:tcPr>
            <w:tcW w:w="1558" w:type="dxa"/>
            <w:noWrap/>
          </w:tcPr>
          <w:p w14:paraId="7DCA15D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2.68E-14</w:t>
            </w:r>
          </w:p>
        </w:tc>
      </w:tr>
      <w:tr w:rsidR="00514C5A" w14:paraId="33C620CD" w14:textId="77777777">
        <w:trPr>
          <w:trHeight w:val="280"/>
        </w:trPr>
        <w:tc>
          <w:tcPr>
            <w:tcW w:w="2518" w:type="dxa"/>
            <w:noWrap/>
          </w:tcPr>
          <w:p w14:paraId="7B92B33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K57</w:t>
            </w:r>
          </w:p>
        </w:tc>
        <w:tc>
          <w:tcPr>
            <w:tcW w:w="6804" w:type="dxa"/>
            <w:noWrap/>
          </w:tcPr>
          <w:p w14:paraId="45F35626"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Diverticular disease of intestine</w:t>
            </w:r>
          </w:p>
        </w:tc>
        <w:tc>
          <w:tcPr>
            <w:tcW w:w="1134" w:type="dxa"/>
            <w:noWrap/>
          </w:tcPr>
          <w:p w14:paraId="233CB6C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186</w:t>
            </w:r>
          </w:p>
        </w:tc>
        <w:tc>
          <w:tcPr>
            <w:tcW w:w="2126" w:type="dxa"/>
            <w:noWrap/>
          </w:tcPr>
          <w:p w14:paraId="6B3C313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1.51 (1.29-1.77)</w:t>
            </w:r>
          </w:p>
        </w:tc>
        <w:tc>
          <w:tcPr>
            <w:tcW w:w="1558" w:type="dxa"/>
            <w:noWrap/>
          </w:tcPr>
          <w:p w14:paraId="7F3873F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2.10E-07</w:t>
            </w:r>
          </w:p>
        </w:tc>
      </w:tr>
      <w:tr w:rsidR="00514C5A" w14:paraId="147B7D81" w14:textId="77777777">
        <w:trPr>
          <w:trHeight w:val="280"/>
        </w:trPr>
        <w:tc>
          <w:tcPr>
            <w:tcW w:w="2518" w:type="dxa"/>
            <w:noWrap/>
          </w:tcPr>
          <w:p w14:paraId="52E5305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K59</w:t>
            </w:r>
          </w:p>
        </w:tc>
        <w:tc>
          <w:tcPr>
            <w:tcW w:w="6804" w:type="dxa"/>
            <w:noWrap/>
          </w:tcPr>
          <w:p w14:paraId="3D7D3C19"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functional intestinal disorders</w:t>
            </w:r>
          </w:p>
        </w:tc>
        <w:tc>
          <w:tcPr>
            <w:tcW w:w="1134" w:type="dxa"/>
            <w:noWrap/>
          </w:tcPr>
          <w:p w14:paraId="08775C8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297</w:t>
            </w:r>
          </w:p>
        </w:tc>
        <w:tc>
          <w:tcPr>
            <w:tcW w:w="2126" w:type="dxa"/>
            <w:noWrap/>
          </w:tcPr>
          <w:p w14:paraId="662591E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4.1 (3.57-4.7)</w:t>
            </w:r>
          </w:p>
        </w:tc>
        <w:tc>
          <w:tcPr>
            <w:tcW w:w="1558" w:type="dxa"/>
            <w:noWrap/>
          </w:tcPr>
          <w:p w14:paraId="4A5AB26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8.96E-91</w:t>
            </w:r>
          </w:p>
        </w:tc>
      </w:tr>
      <w:tr w:rsidR="00514C5A" w14:paraId="175146AB" w14:textId="77777777">
        <w:trPr>
          <w:trHeight w:val="280"/>
        </w:trPr>
        <w:tc>
          <w:tcPr>
            <w:tcW w:w="2518" w:type="dxa"/>
            <w:noWrap/>
          </w:tcPr>
          <w:p w14:paraId="608A6E0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K63</w:t>
            </w:r>
          </w:p>
        </w:tc>
        <w:tc>
          <w:tcPr>
            <w:tcW w:w="6804" w:type="dxa"/>
            <w:noWrap/>
          </w:tcPr>
          <w:p w14:paraId="39AC6DF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diseases of intestine</w:t>
            </w:r>
          </w:p>
        </w:tc>
        <w:tc>
          <w:tcPr>
            <w:tcW w:w="1134" w:type="dxa"/>
            <w:noWrap/>
          </w:tcPr>
          <w:p w14:paraId="270391F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129</w:t>
            </w:r>
          </w:p>
        </w:tc>
        <w:tc>
          <w:tcPr>
            <w:tcW w:w="2126" w:type="dxa"/>
            <w:noWrap/>
          </w:tcPr>
          <w:p w14:paraId="4F04A16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1.85 (1.53-2.23)</w:t>
            </w:r>
          </w:p>
        </w:tc>
        <w:tc>
          <w:tcPr>
            <w:tcW w:w="1558" w:type="dxa"/>
            <w:noWrap/>
          </w:tcPr>
          <w:p w14:paraId="7FAFD37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2.12E-10</w:t>
            </w:r>
          </w:p>
        </w:tc>
      </w:tr>
      <w:tr w:rsidR="00514C5A" w14:paraId="2606C5C8" w14:textId="77777777">
        <w:trPr>
          <w:trHeight w:val="280"/>
        </w:trPr>
        <w:tc>
          <w:tcPr>
            <w:tcW w:w="2518" w:type="dxa"/>
            <w:noWrap/>
          </w:tcPr>
          <w:p w14:paraId="2410C31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K80</w:t>
            </w:r>
          </w:p>
        </w:tc>
        <w:tc>
          <w:tcPr>
            <w:tcW w:w="6804" w:type="dxa"/>
            <w:noWrap/>
          </w:tcPr>
          <w:p w14:paraId="321959A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Cholelithiasis</w:t>
            </w:r>
          </w:p>
        </w:tc>
        <w:tc>
          <w:tcPr>
            <w:tcW w:w="1134" w:type="dxa"/>
            <w:noWrap/>
          </w:tcPr>
          <w:p w14:paraId="1191C8D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104</w:t>
            </w:r>
          </w:p>
        </w:tc>
        <w:tc>
          <w:tcPr>
            <w:tcW w:w="2126" w:type="dxa"/>
            <w:noWrap/>
          </w:tcPr>
          <w:p w14:paraId="20D1CFA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3.37 (2.69-4.21)</w:t>
            </w:r>
          </w:p>
        </w:tc>
        <w:tc>
          <w:tcPr>
            <w:tcW w:w="1558" w:type="dxa"/>
            <w:noWrap/>
          </w:tcPr>
          <w:p w14:paraId="2C17BEF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3.00E-26</w:t>
            </w:r>
          </w:p>
        </w:tc>
      </w:tr>
      <w:tr w:rsidR="00514C5A" w14:paraId="3BE2B38D" w14:textId="77777777">
        <w:trPr>
          <w:trHeight w:val="280"/>
        </w:trPr>
        <w:tc>
          <w:tcPr>
            <w:tcW w:w="2518" w:type="dxa"/>
            <w:noWrap/>
          </w:tcPr>
          <w:p w14:paraId="6CDE434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K92</w:t>
            </w:r>
          </w:p>
        </w:tc>
        <w:tc>
          <w:tcPr>
            <w:tcW w:w="6804" w:type="dxa"/>
            <w:noWrap/>
          </w:tcPr>
          <w:p w14:paraId="25C7C86C"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disease of digestive system</w:t>
            </w:r>
          </w:p>
        </w:tc>
        <w:tc>
          <w:tcPr>
            <w:tcW w:w="1134" w:type="dxa"/>
            <w:noWrap/>
          </w:tcPr>
          <w:p w14:paraId="7C60919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153</w:t>
            </w:r>
          </w:p>
        </w:tc>
        <w:tc>
          <w:tcPr>
            <w:tcW w:w="2126" w:type="dxa"/>
            <w:noWrap/>
          </w:tcPr>
          <w:p w14:paraId="1FBEADE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3.62 (3-4.36)</w:t>
            </w:r>
          </w:p>
        </w:tc>
        <w:tc>
          <w:tcPr>
            <w:tcW w:w="1558" w:type="dxa"/>
            <w:noWrap/>
          </w:tcPr>
          <w:p w14:paraId="7121E1D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1.57E-41</w:t>
            </w:r>
          </w:p>
        </w:tc>
      </w:tr>
      <w:tr w:rsidR="00514C5A" w14:paraId="084D573F" w14:textId="77777777">
        <w:trPr>
          <w:trHeight w:val="280"/>
        </w:trPr>
        <w:tc>
          <w:tcPr>
            <w:tcW w:w="2518" w:type="dxa"/>
            <w:noWrap/>
          </w:tcPr>
          <w:p w14:paraId="030F012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L01</w:t>
            </w:r>
          </w:p>
        </w:tc>
        <w:tc>
          <w:tcPr>
            <w:tcW w:w="6804" w:type="dxa"/>
            <w:noWrap/>
          </w:tcPr>
          <w:p w14:paraId="71AC7309"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Skin and subcutaneous infections</w:t>
            </w:r>
          </w:p>
        </w:tc>
        <w:tc>
          <w:tcPr>
            <w:tcW w:w="1134" w:type="dxa"/>
            <w:noWrap/>
          </w:tcPr>
          <w:p w14:paraId="7FC604B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171</w:t>
            </w:r>
          </w:p>
        </w:tc>
        <w:tc>
          <w:tcPr>
            <w:tcW w:w="2126" w:type="dxa"/>
            <w:noWrap/>
          </w:tcPr>
          <w:p w14:paraId="6AB11A7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5.5 (4.55-6.64)</w:t>
            </w:r>
          </w:p>
        </w:tc>
        <w:tc>
          <w:tcPr>
            <w:tcW w:w="1558" w:type="dxa"/>
            <w:noWrap/>
          </w:tcPr>
          <w:p w14:paraId="2751CDB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7.48E-70</w:t>
            </w:r>
          </w:p>
        </w:tc>
      </w:tr>
      <w:tr w:rsidR="00514C5A" w14:paraId="14E0C0CA" w14:textId="77777777">
        <w:trPr>
          <w:trHeight w:val="280"/>
        </w:trPr>
        <w:tc>
          <w:tcPr>
            <w:tcW w:w="2518" w:type="dxa"/>
            <w:noWrap/>
          </w:tcPr>
          <w:p w14:paraId="1A18D21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L89</w:t>
            </w:r>
          </w:p>
        </w:tc>
        <w:tc>
          <w:tcPr>
            <w:tcW w:w="6804" w:type="dxa"/>
            <w:noWrap/>
          </w:tcPr>
          <w:p w14:paraId="4540C420"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Pressure ulcer</w:t>
            </w:r>
          </w:p>
        </w:tc>
        <w:tc>
          <w:tcPr>
            <w:tcW w:w="1134" w:type="dxa"/>
            <w:noWrap/>
          </w:tcPr>
          <w:p w14:paraId="60B0DE8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171</w:t>
            </w:r>
          </w:p>
        </w:tc>
        <w:tc>
          <w:tcPr>
            <w:tcW w:w="2126" w:type="dxa"/>
            <w:noWrap/>
          </w:tcPr>
          <w:p w14:paraId="7C56F31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10.89 (8.75-13.56)</w:t>
            </w:r>
          </w:p>
        </w:tc>
        <w:tc>
          <w:tcPr>
            <w:tcW w:w="1558" w:type="dxa"/>
            <w:noWrap/>
          </w:tcPr>
          <w:p w14:paraId="2EB946E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2.70E-101</w:t>
            </w:r>
          </w:p>
        </w:tc>
      </w:tr>
      <w:tr w:rsidR="00514C5A" w14:paraId="33F8100C" w14:textId="77777777">
        <w:trPr>
          <w:trHeight w:val="280"/>
        </w:trPr>
        <w:tc>
          <w:tcPr>
            <w:tcW w:w="2518" w:type="dxa"/>
            <w:noWrap/>
          </w:tcPr>
          <w:p w14:paraId="0D50CED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M10</w:t>
            </w:r>
          </w:p>
        </w:tc>
        <w:tc>
          <w:tcPr>
            <w:tcW w:w="6804" w:type="dxa"/>
            <w:noWrap/>
          </w:tcPr>
          <w:p w14:paraId="701ADBB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inflammatory arthritis</w:t>
            </w:r>
          </w:p>
        </w:tc>
        <w:tc>
          <w:tcPr>
            <w:tcW w:w="1134" w:type="dxa"/>
            <w:noWrap/>
          </w:tcPr>
          <w:p w14:paraId="516B4F9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206</w:t>
            </w:r>
          </w:p>
        </w:tc>
        <w:tc>
          <w:tcPr>
            <w:tcW w:w="2126" w:type="dxa"/>
            <w:noWrap/>
          </w:tcPr>
          <w:p w14:paraId="1CD8837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2.03 (1.75-2.37)</w:t>
            </w:r>
          </w:p>
        </w:tc>
        <w:tc>
          <w:tcPr>
            <w:tcW w:w="1558" w:type="dxa"/>
            <w:noWrap/>
          </w:tcPr>
          <w:p w14:paraId="3937FD2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4.09E-20</w:t>
            </w:r>
          </w:p>
        </w:tc>
      </w:tr>
      <w:tr w:rsidR="00514C5A" w14:paraId="6626107B" w14:textId="77777777">
        <w:trPr>
          <w:trHeight w:val="280"/>
        </w:trPr>
        <w:tc>
          <w:tcPr>
            <w:tcW w:w="2518" w:type="dxa"/>
            <w:noWrap/>
          </w:tcPr>
          <w:p w14:paraId="4E8C636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M15</w:t>
            </w:r>
          </w:p>
        </w:tc>
        <w:tc>
          <w:tcPr>
            <w:tcW w:w="6804" w:type="dxa"/>
            <w:noWrap/>
          </w:tcPr>
          <w:p w14:paraId="7ACDD4A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Osteoarthritis</w:t>
            </w:r>
          </w:p>
        </w:tc>
        <w:tc>
          <w:tcPr>
            <w:tcW w:w="1134" w:type="dxa"/>
            <w:noWrap/>
          </w:tcPr>
          <w:p w14:paraId="45642F5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242</w:t>
            </w:r>
          </w:p>
        </w:tc>
        <w:tc>
          <w:tcPr>
            <w:tcW w:w="2126" w:type="dxa"/>
            <w:noWrap/>
          </w:tcPr>
          <w:p w14:paraId="2F79BFD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1.51 (1.31-1.73)</w:t>
            </w:r>
          </w:p>
        </w:tc>
        <w:tc>
          <w:tcPr>
            <w:tcW w:w="1558" w:type="dxa"/>
            <w:noWrap/>
          </w:tcPr>
          <w:p w14:paraId="6CC1E97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5.73E-09</w:t>
            </w:r>
          </w:p>
        </w:tc>
      </w:tr>
      <w:tr w:rsidR="00514C5A" w14:paraId="6C831596" w14:textId="77777777">
        <w:trPr>
          <w:trHeight w:val="280"/>
        </w:trPr>
        <w:tc>
          <w:tcPr>
            <w:tcW w:w="2518" w:type="dxa"/>
            <w:noWrap/>
          </w:tcPr>
          <w:p w14:paraId="5D533CF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M20</w:t>
            </w:r>
          </w:p>
        </w:tc>
        <w:tc>
          <w:tcPr>
            <w:tcW w:w="6804" w:type="dxa"/>
            <w:noWrap/>
          </w:tcPr>
          <w:p w14:paraId="5D559F7F"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joint disorders</w:t>
            </w:r>
          </w:p>
        </w:tc>
        <w:tc>
          <w:tcPr>
            <w:tcW w:w="1134" w:type="dxa"/>
            <w:noWrap/>
          </w:tcPr>
          <w:p w14:paraId="38D4C2F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173</w:t>
            </w:r>
          </w:p>
        </w:tc>
        <w:tc>
          <w:tcPr>
            <w:tcW w:w="2126" w:type="dxa"/>
            <w:noWrap/>
          </w:tcPr>
          <w:p w14:paraId="5547A8C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2.74 (2.31-3.25)</w:t>
            </w:r>
          </w:p>
        </w:tc>
        <w:tc>
          <w:tcPr>
            <w:tcW w:w="1558" w:type="dxa"/>
            <w:noWrap/>
          </w:tcPr>
          <w:p w14:paraId="39221B6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1.02E-30</w:t>
            </w:r>
          </w:p>
        </w:tc>
      </w:tr>
      <w:tr w:rsidR="00514C5A" w14:paraId="3D81F87C" w14:textId="77777777">
        <w:trPr>
          <w:trHeight w:val="280"/>
        </w:trPr>
        <w:tc>
          <w:tcPr>
            <w:tcW w:w="2518" w:type="dxa"/>
            <w:noWrap/>
          </w:tcPr>
          <w:p w14:paraId="7BE0186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M47</w:t>
            </w:r>
          </w:p>
        </w:tc>
        <w:tc>
          <w:tcPr>
            <w:tcW w:w="6804" w:type="dxa"/>
            <w:noWrap/>
          </w:tcPr>
          <w:p w14:paraId="5F14D319"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Spondylosis</w:t>
            </w:r>
          </w:p>
        </w:tc>
        <w:tc>
          <w:tcPr>
            <w:tcW w:w="1134" w:type="dxa"/>
            <w:noWrap/>
          </w:tcPr>
          <w:p w14:paraId="3CF3626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115</w:t>
            </w:r>
          </w:p>
        </w:tc>
        <w:tc>
          <w:tcPr>
            <w:tcW w:w="2126" w:type="dxa"/>
            <w:noWrap/>
          </w:tcPr>
          <w:p w14:paraId="601256E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2.51 (2.04-3.08)</w:t>
            </w:r>
          </w:p>
        </w:tc>
        <w:tc>
          <w:tcPr>
            <w:tcW w:w="1558" w:type="dxa"/>
            <w:noWrap/>
          </w:tcPr>
          <w:p w14:paraId="3A9D3EE0"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2.29E-18</w:t>
            </w:r>
          </w:p>
        </w:tc>
      </w:tr>
      <w:tr w:rsidR="00514C5A" w14:paraId="09F0159A" w14:textId="77777777">
        <w:trPr>
          <w:trHeight w:val="280"/>
        </w:trPr>
        <w:tc>
          <w:tcPr>
            <w:tcW w:w="2518" w:type="dxa"/>
            <w:noWrap/>
          </w:tcPr>
          <w:p w14:paraId="3E26701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M54</w:t>
            </w:r>
          </w:p>
        </w:tc>
        <w:tc>
          <w:tcPr>
            <w:tcW w:w="6804" w:type="dxa"/>
            <w:noWrap/>
          </w:tcPr>
          <w:p w14:paraId="63A7AB7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Dorsalgia</w:t>
            </w:r>
          </w:p>
        </w:tc>
        <w:tc>
          <w:tcPr>
            <w:tcW w:w="1134" w:type="dxa"/>
            <w:noWrap/>
          </w:tcPr>
          <w:p w14:paraId="32694D58"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180</w:t>
            </w:r>
          </w:p>
        </w:tc>
        <w:tc>
          <w:tcPr>
            <w:tcW w:w="2126" w:type="dxa"/>
            <w:noWrap/>
          </w:tcPr>
          <w:p w14:paraId="0CC8F86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3.74 (3.15-4.45)</w:t>
            </w:r>
          </w:p>
        </w:tc>
        <w:tc>
          <w:tcPr>
            <w:tcW w:w="1558" w:type="dxa"/>
            <w:noWrap/>
          </w:tcPr>
          <w:p w14:paraId="14EE02D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2.02E-50</w:t>
            </w:r>
          </w:p>
        </w:tc>
      </w:tr>
      <w:tr w:rsidR="00514C5A" w14:paraId="651516CB" w14:textId="77777777">
        <w:trPr>
          <w:trHeight w:val="280"/>
        </w:trPr>
        <w:tc>
          <w:tcPr>
            <w:tcW w:w="2518" w:type="dxa"/>
            <w:noWrap/>
          </w:tcPr>
          <w:p w14:paraId="5A79757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M79</w:t>
            </w:r>
          </w:p>
        </w:tc>
        <w:tc>
          <w:tcPr>
            <w:tcW w:w="6804" w:type="dxa"/>
            <w:noWrap/>
          </w:tcPr>
          <w:p w14:paraId="009BF268"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Other soft tissue disorders, not elsewhere classified</w:t>
            </w:r>
          </w:p>
        </w:tc>
        <w:tc>
          <w:tcPr>
            <w:tcW w:w="1134" w:type="dxa"/>
            <w:noWrap/>
          </w:tcPr>
          <w:p w14:paraId="79AF3EA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140</w:t>
            </w:r>
          </w:p>
        </w:tc>
        <w:tc>
          <w:tcPr>
            <w:tcW w:w="2126" w:type="dxa"/>
            <w:noWrap/>
          </w:tcPr>
          <w:p w14:paraId="530328F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3.5 (2.88-4.26)</w:t>
            </w:r>
          </w:p>
        </w:tc>
        <w:tc>
          <w:tcPr>
            <w:tcW w:w="1558" w:type="dxa"/>
            <w:noWrap/>
          </w:tcPr>
          <w:p w14:paraId="3B48709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1.44E-36</w:t>
            </w:r>
          </w:p>
        </w:tc>
      </w:tr>
      <w:tr w:rsidR="00514C5A" w14:paraId="685EFA52" w14:textId="77777777">
        <w:trPr>
          <w:trHeight w:val="280"/>
        </w:trPr>
        <w:tc>
          <w:tcPr>
            <w:tcW w:w="2518" w:type="dxa"/>
            <w:noWrap/>
          </w:tcPr>
          <w:p w14:paraId="751848D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M80</w:t>
            </w:r>
          </w:p>
        </w:tc>
        <w:tc>
          <w:tcPr>
            <w:tcW w:w="6804" w:type="dxa"/>
            <w:noWrap/>
          </w:tcPr>
          <w:p w14:paraId="3FAEDA1D"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Osteoporosis</w:t>
            </w:r>
          </w:p>
        </w:tc>
        <w:tc>
          <w:tcPr>
            <w:tcW w:w="1134" w:type="dxa"/>
            <w:noWrap/>
          </w:tcPr>
          <w:p w14:paraId="31F24FF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143</w:t>
            </w:r>
          </w:p>
        </w:tc>
        <w:tc>
          <w:tcPr>
            <w:tcW w:w="2126" w:type="dxa"/>
            <w:noWrap/>
          </w:tcPr>
          <w:p w14:paraId="37F3ABB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3.13 (2.59-3.78)</w:t>
            </w:r>
          </w:p>
        </w:tc>
        <w:tc>
          <w:tcPr>
            <w:tcW w:w="1558" w:type="dxa"/>
            <w:noWrap/>
          </w:tcPr>
          <w:p w14:paraId="1A0FB9F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4.89E-32</w:t>
            </w:r>
          </w:p>
        </w:tc>
      </w:tr>
      <w:tr w:rsidR="00514C5A" w14:paraId="5BA9163D" w14:textId="77777777">
        <w:trPr>
          <w:trHeight w:val="280"/>
        </w:trPr>
        <w:tc>
          <w:tcPr>
            <w:tcW w:w="2518" w:type="dxa"/>
            <w:noWrap/>
          </w:tcPr>
          <w:p w14:paraId="1EB60CB5"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N17</w:t>
            </w:r>
          </w:p>
        </w:tc>
        <w:tc>
          <w:tcPr>
            <w:tcW w:w="6804" w:type="dxa"/>
            <w:noWrap/>
          </w:tcPr>
          <w:p w14:paraId="49124B5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Acute renal failure</w:t>
            </w:r>
          </w:p>
        </w:tc>
        <w:tc>
          <w:tcPr>
            <w:tcW w:w="1134" w:type="dxa"/>
            <w:noWrap/>
          </w:tcPr>
          <w:p w14:paraId="5DE0AB9B"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336</w:t>
            </w:r>
          </w:p>
        </w:tc>
        <w:tc>
          <w:tcPr>
            <w:tcW w:w="2126" w:type="dxa"/>
            <w:noWrap/>
          </w:tcPr>
          <w:p w14:paraId="0F244E33"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6.25 (5.44-7.17)</w:t>
            </w:r>
          </w:p>
        </w:tc>
        <w:tc>
          <w:tcPr>
            <w:tcW w:w="1558" w:type="dxa"/>
            <w:noWrap/>
          </w:tcPr>
          <w:p w14:paraId="7ED8BBC9"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2.98E-149</w:t>
            </w:r>
          </w:p>
        </w:tc>
      </w:tr>
      <w:tr w:rsidR="00514C5A" w14:paraId="119BAF35" w14:textId="77777777">
        <w:trPr>
          <w:trHeight w:val="280"/>
        </w:trPr>
        <w:tc>
          <w:tcPr>
            <w:tcW w:w="2518" w:type="dxa"/>
            <w:noWrap/>
          </w:tcPr>
          <w:p w14:paraId="00C704B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N18</w:t>
            </w:r>
          </w:p>
        </w:tc>
        <w:tc>
          <w:tcPr>
            <w:tcW w:w="6804" w:type="dxa"/>
            <w:noWrap/>
          </w:tcPr>
          <w:p w14:paraId="6E0BCEAB"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Chronic kidney disease</w:t>
            </w:r>
          </w:p>
        </w:tc>
        <w:tc>
          <w:tcPr>
            <w:tcW w:w="1134" w:type="dxa"/>
            <w:noWrap/>
          </w:tcPr>
          <w:p w14:paraId="56046431"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247</w:t>
            </w:r>
          </w:p>
        </w:tc>
        <w:tc>
          <w:tcPr>
            <w:tcW w:w="2126" w:type="dxa"/>
            <w:noWrap/>
          </w:tcPr>
          <w:p w14:paraId="01848AB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3.29 (2.85-3.81)</w:t>
            </w:r>
          </w:p>
        </w:tc>
        <w:tc>
          <w:tcPr>
            <w:tcW w:w="1558" w:type="dxa"/>
            <w:noWrap/>
          </w:tcPr>
          <w:p w14:paraId="54CB2D74"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3.05E-58</w:t>
            </w:r>
          </w:p>
        </w:tc>
      </w:tr>
      <w:tr w:rsidR="00514C5A" w14:paraId="42F43781" w14:textId="77777777">
        <w:trPr>
          <w:trHeight w:val="280"/>
        </w:trPr>
        <w:tc>
          <w:tcPr>
            <w:tcW w:w="2518" w:type="dxa"/>
            <w:noWrap/>
          </w:tcPr>
          <w:p w14:paraId="1C9D510F"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N39</w:t>
            </w:r>
          </w:p>
        </w:tc>
        <w:tc>
          <w:tcPr>
            <w:tcW w:w="6804" w:type="dxa"/>
            <w:noWrap/>
          </w:tcPr>
          <w:p w14:paraId="5A3B66E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Disorders of urinary system, possibly infection</w:t>
            </w:r>
          </w:p>
        </w:tc>
        <w:tc>
          <w:tcPr>
            <w:tcW w:w="1134" w:type="dxa"/>
            <w:noWrap/>
          </w:tcPr>
          <w:p w14:paraId="33E72CBE"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295</w:t>
            </w:r>
          </w:p>
        </w:tc>
        <w:tc>
          <w:tcPr>
            <w:tcW w:w="2126" w:type="dxa"/>
            <w:noWrap/>
          </w:tcPr>
          <w:p w14:paraId="46AC4ECA"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6.18 (5.32-7.16)</w:t>
            </w:r>
          </w:p>
        </w:tc>
        <w:tc>
          <w:tcPr>
            <w:tcW w:w="1558" w:type="dxa"/>
            <w:noWrap/>
          </w:tcPr>
          <w:p w14:paraId="5B576616"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4.48E-128</w:t>
            </w:r>
          </w:p>
        </w:tc>
      </w:tr>
      <w:tr w:rsidR="00514C5A" w14:paraId="586AEF9D" w14:textId="77777777">
        <w:trPr>
          <w:trHeight w:val="280"/>
        </w:trPr>
        <w:tc>
          <w:tcPr>
            <w:tcW w:w="2518" w:type="dxa"/>
            <w:noWrap/>
          </w:tcPr>
          <w:p w14:paraId="2E021DB7"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N40</w:t>
            </w:r>
          </w:p>
        </w:tc>
        <w:tc>
          <w:tcPr>
            <w:tcW w:w="6804" w:type="dxa"/>
            <w:noWrap/>
          </w:tcPr>
          <w:p w14:paraId="223AC4C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Hyperplasia of prostate</w:t>
            </w:r>
          </w:p>
        </w:tc>
        <w:tc>
          <w:tcPr>
            <w:tcW w:w="1134" w:type="dxa"/>
            <w:noWrap/>
          </w:tcPr>
          <w:p w14:paraId="439B00B2"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127</w:t>
            </w:r>
          </w:p>
        </w:tc>
        <w:tc>
          <w:tcPr>
            <w:tcW w:w="2126" w:type="dxa"/>
            <w:noWrap/>
          </w:tcPr>
          <w:p w14:paraId="2C768BAD"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1.98 (1.63-2.4)</w:t>
            </w:r>
          </w:p>
        </w:tc>
        <w:tc>
          <w:tcPr>
            <w:tcW w:w="1558" w:type="dxa"/>
            <w:noWrap/>
          </w:tcPr>
          <w:p w14:paraId="5AD92B9C" w14:textId="77777777" w:rsidR="00514C5A" w:rsidRDefault="00000000">
            <w:pPr>
              <w:widowControl/>
              <w:jc w:val="center"/>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kern w:val="0"/>
                <w:szCs w:val="21"/>
                <w14:ligatures w14:val="none"/>
              </w:rPr>
              <w:t>5.26E-12</w:t>
            </w:r>
          </w:p>
        </w:tc>
      </w:tr>
    </w:tbl>
    <w:p w14:paraId="1977421D" w14:textId="77777777" w:rsidR="00514C5A" w:rsidRDefault="00000000">
      <w:pPr>
        <w:rPr>
          <w:rFonts w:ascii="Times New Roman" w:hAnsi="Times New Roman" w:cs="Times New Roman"/>
        </w:rPr>
      </w:pPr>
      <w:r>
        <w:rPr>
          <w:rFonts w:ascii="Times New Roman" w:hAnsi="Times New Roman" w:cs="Times New Roman" w:hint="eastAsia"/>
        </w:rPr>
        <w:t xml:space="preserve">Cox model was performed to </w:t>
      </w:r>
      <w:r>
        <w:rPr>
          <w:rFonts w:ascii="Times New Roman" w:hAnsi="Times New Roman" w:cs="Times New Roman"/>
        </w:rPr>
        <w:t>estimate</w:t>
      </w:r>
      <w:r>
        <w:rPr>
          <w:rFonts w:ascii="Times New Roman" w:hAnsi="Times New Roman" w:cs="Times New Roman" w:hint="eastAsia"/>
        </w:rPr>
        <w:t xml:space="preserve"> the effect of sepsis on </w:t>
      </w:r>
      <w:r>
        <w:rPr>
          <w:rFonts w:ascii="Times New Roman" w:hAnsi="Times New Roman" w:cs="Times New Roman"/>
        </w:rPr>
        <w:t>subsequent</w:t>
      </w:r>
      <w:r>
        <w:rPr>
          <w:rFonts w:ascii="Times New Roman" w:hAnsi="Times New Roman" w:cs="Times New Roman" w:hint="eastAsia"/>
        </w:rPr>
        <w:t xml:space="preserve"> 469 medical conditions as compared to matched controls in younger and older individuals, </w:t>
      </w:r>
      <w:r>
        <w:rPr>
          <w:rFonts w:ascii="Times New Roman" w:hAnsi="Times New Roman" w:cs="Times New Roman"/>
        </w:rPr>
        <w:t>separately</w:t>
      </w:r>
      <w:r>
        <w:rPr>
          <w:rFonts w:ascii="Times New Roman" w:hAnsi="Times New Roman" w:cs="Times New Roman" w:hint="eastAsia"/>
        </w:rPr>
        <w:t>, results were presented as hazard ratio (HRs) with confidence intervals (CIs). Disease pairs specific for younger individuals were marked in red, and specific for older participants were marked in blue.</w:t>
      </w:r>
    </w:p>
    <w:p w14:paraId="0F30117A" w14:textId="77777777" w:rsidR="00514C5A" w:rsidRDefault="00000000">
      <w:pPr>
        <w:rPr>
          <w:rFonts w:ascii="Times New Roman" w:hAnsi="Times New Roman" w:cs="Times New Roman"/>
        </w:rPr>
      </w:pPr>
      <w:r>
        <w:rPr>
          <w:rFonts w:ascii="Times New Roman" w:hAnsi="Times New Roman" w:cs="Times New Roman" w:hint="eastAsia"/>
          <w:vertAlign w:val="superscript"/>
        </w:rPr>
        <w:t>a</w:t>
      </w:r>
      <w:r>
        <w:rPr>
          <w:rFonts w:ascii="Times New Roman" w:hAnsi="Times New Roman" w:cs="Times New Roman" w:hint="eastAsia"/>
        </w:rPr>
        <w:t xml:space="preserve"> </w:t>
      </w:r>
      <w:r>
        <w:rPr>
          <w:rFonts w:ascii="Times New Roman" w:hAnsi="Times New Roman" w:cs="Times New Roman"/>
          <w:kern w:val="0"/>
          <w:sz w:val="20"/>
          <w:szCs w:val="20"/>
        </w:rPr>
        <w:t xml:space="preserve">Number of </w:t>
      </w:r>
      <w:r>
        <w:rPr>
          <w:rFonts w:ascii="Times New Roman" w:hAnsi="Times New Roman" w:cs="Times New Roman" w:hint="eastAsia"/>
          <w:kern w:val="0"/>
          <w:sz w:val="20"/>
          <w:szCs w:val="20"/>
        </w:rPr>
        <w:t>younger or older sepsis patients diagnosed as following medical conditions in the matched cohort.</w:t>
      </w:r>
    </w:p>
    <w:p w14:paraId="421B3EFA" w14:textId="77777777" w:rsidR="00514C5A" w:rsidRDefault="00000000">
      <w:pPr>
        <w:rPr>
          <w:rFonts w:ascii="Times New Roman" w:hAnsi="Times New Roman" w:cs="Times New Roman"/>
        </w:rPr>
      </w:pPr>
      <w:r>
        <w:rPr>
          <w:rFonts w:ascii="Times New Roman" w:hAnsi="Times New Roman" w:cs="Times New Roman" w:hint="eastAsia"/>
          <w:vertAlign w:val="superscript"/>
        </w:rPr>
        <w:t>b</w:t>
      </w:r>
      <w:r>
        <w:rPr>
          <w:rFonts w:ascii="Times New Roman" w:hAnsi="Times New Roman" w:cs="Times New Roman" w:hint="eastAsia"/>
        </w:rPr>
        <w:t xml:space="preserve"> </w:t>
      </w:r>
      <w:r>
        <w:rPr>
          <w:rFonts w:ascii="Times New Roman" w:hAnsi="Times New Roman" w:cs="Times New Roman" w:hint="eastAsia"/>
          <w:kern w:val="0"/>
          <w:sz w:val="20"/>
          <w:szCs w:val="20"/>
        </w:rPr>
        <w:t xml:space="preserve">Hazard ratio of sepsis on the </w:t>
      </w:r>
      <w:r>
        <w:rPr>
          <w:rFonts w:ascii="Times New Roman" w:hAnsi="Times New Roman" w:cs="Times New Roman"/>
          <w:kern w:val="0"/>
          <w:sz w:val="20"/>
          <w:szCs w:val="20"/>
        </w:rPr>
        <w:t>subsequent</w:t>
      </w:r>
      <w:r>
        <w:rPr>
          <w:rFonts w:ascii="Times New Roman" w:hAnsi="Times New Roman" w:cs="Times New Roman" w:hint="eastAsia"/>
          <w:kern w:val="0"/>
          <w:sz w:val="20"/>
          <w:szCs w:val="20"/>
        </w:rPr>
        <w:t xml:space="preserve"> medical conditions as compared to individuals without sepsis in younger or older individuals.</w:t>
      </w:r>
    </w:p>
    <w:p w14:paraId="2A4BC581" w14:textId="77777777" w:rsidR="00514C5A" w:rsidRDefault="00514C5A">
      <w:pPr>
        <w:rPr>
          <w:rFonts w:hint="eastAsia"/>
        </w:rPr>
        <w:sectPr w:rsidR="00514C5A">
          <w:pgSz w:w="16838" w:h="11906" w:orient="landscape"/>
          <w:pgMar w:top="1800" w:right="1440" w:bottom="1800" w:left="1440" w:header="851" w:footer="992" w:gutter="0"/>
          <w:cols w:space="425"/>
          <w:docGrid w:type="lines" w:linePitch="312"/>
        </w:sectPr>
      </w:pPr>
    </w:p>
    <w:p w14:paraId="37E4A0AF" w14:textId="77777777" w:rsidR="00514C5A" w:rsidRDefault="00000000">
      <w:pPr>
        <w:rPr>
          <w:rFonts w:ascii="Times New Roman" w:hAnsi="Times New Roman" w:cs="Times New Roman"/>
          <w:szCs w:val="21"/>
        </w:rPr>
      </w:pPr>
      <w:r>
        <w:rPr>
          <w:rFonts w:ascii="Times New Roman" w:hAnsi="Times New Roman" w:cs="Times New Roman"/>
          <w:szCs w:val="21"/>
        </w:rPr>
        <w:lastRenderedPageBreak/>
        <w:t>Table S</w:t>
      </w:r>
      <w:r>
        <w:rPr>
          <w:rFonts w:ascii="Times New Roman" w:hAnsi="Times New Roman" w:cs="Times New Roman" w:hint="eastAsia"/>
          <w:szCs w:val="21"/>
        </w:rPr>
        <w:t>11</w:t>
      </w:r>
      <w:r>
        <w:rPr>
          <w:rFonts w:ascii="Times New Roman" w:hAnsi="Times New Roman" w:cs="Times New Roman"/>
          <w:szCs w:val="21"/>
        </w:rPr>
        <w:t xml:space="preserve">. Odds ratio with 95% confidence intervals for significant disease pairs in </w:t>
      </w:r>
      <w:r>
        <w:rPr>
          <w:rFonts w:ascii="Times New Roman" w:hAnsi="Times New Roman" w:cs="Times New Roman" w:hint="eastAsia"/>
          <w:szCs w:val="21"/>
        </w:rPr>
        <w:t>younger and older</w:t>
      </w:r>
      <w:r>
        <w:rPr>
          <w:rFonts w:ascii="Times New Roman" w:hAnsi="Times New Roman" w:cs="Times New Roman"/>
          <w:szCs w:val="21"/>
        </w:rPr>
        <w:t xml:space="preserve"> </w:t>
      </w:r>
      <w:r>
        <w:rPr>
          <w:rFonts w:ascii="Times New Roman" w:hAnsi="Times New Roman" w:cs="Times New Roman" w:hint="eastAsia"/>
          <w:szCs w:val="21"/>
        </w:rPr>
        <w:t>sepsis patients.</w:t>
      </w:r>
    </w:p>
    <w:tbl>
      <w:tblPr>
        <w:tblStyle w:val="ab"/>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4"/>
        <w:gridCol w:w="1324"/>
        <w:gridCol w:w="1850"/>
        <w:gridCol w:w="2374"/>
        <w:gridCol w:w="1324"/>
      </w:tblGrid>
      <w:tr w:rsidR="00514C5A" w14:paraId="79E140E0" w14:textId="77777777">
        <w:trPr>
          <w:trHeight w:val="279"/>
        </w:trPr>
        <w:tc>
          <w:tcPr>
            <w:tcW w:w="1324" w:type="dxa"/>
            <w:tcBorders>
              <w:top w:val="single" w:sz="4" w:space="0" w:color="auto"/>
              <w:bottom w:val="single" w:sz="4" w:space="0" w:color="auto"/>
            </w:tcBorders>
            <w:noWrap/>
          </w:tcPr>
          <w:p w14:paraId="58F5239A" w14:textId="77777777" w:rsidR="00514C5A" w:rsidRDefault="00000000">
            <w:pPr>
              <w:jc w:val="left"/>
              <w:rPr>
                <w:rFonts w:ascii="Times New Roman" w:hAnsi="Times New Roman" w:cs="Times New Roman"/>
                <w:b/>
                <w:bCs/>
              </w:rPr>
            </w:pPr>
            <w:r>
              <w:rPr>
                <w:rFonts w:ascii="Times New Roman" w:hAnsi="Times New Roman" w:cs="Times New Roman"/>
                <w:b/>
                <w:bCs/>
                <w:szCs w:val="21"/>
              </w:rPr>
              <w:t>Combined ICD-10 code for D1</w:t>
            </w:r>
          </w:p>
        </w:tc>
        <w:tc>
          <w:tcPr>
            <w:tcW w:w="1324" w:type="dxa"/>
            <w:tcBorders>
              <w:top w:val="single" w:sz="4" w:space="0" w:color="auto"/>
              <w:bottom w:val="single" w:sz="4" w:space="0" w:color="auto"/>
            </w:tcBorders>
            <w:noWrap/>
          </w:tcPr>
          <w:p w14:paraId="4F63B677" w14:textId="77777777" w:rsidR="00514C5A" w:rsidRDefault="00000000">
            <w:pPr>
              <w:jc w:val="left"/>
              <w:rPr>
                <w:rFonts w:ascii="Times New Roman" w:hAnsi="Times New Roman" w:cs="Times New Roman"/>
                <w:b/>
                <w:bCs/>
              </w:rPr>
            </w:pPr>
            <w:r>
              <w:rPr>
                <w:rFonts w:ascii="Times New Roman" w:hAnsi="Times New Roman" w:cs="Times New Roman"/>
                <w:b/>
                <w:bCs/>
                <w:szCs w:val="21"/>
              </w:rPr>
              <w:t>Combined ICD-10 code for D2</w:t>
            </w:r>
          </w:p>
        </w:tc>
        <w:tc>
          <w:tcPr>
            <w:tcW w:w="1850" w:type="dxa"/>
            <w:tcBorders>
              <w:top w:val="single" w:sz="4" w:space="0" w:color="auto"/>
              <w:bottom w:val="single" w:sz="4" w:space="0" w:color="auto"/>
            </w:tcBorders>
            <w:noWrap/>
          </w:tcPr>
          <w:p w14:paraId="3F5BE62C" w14:textId="77777777" w:rsidR="00514C5A" w:rsidRDefault="00000000">
            <w:pPr>
              <w:jc w:val="left"/>
              <w:rPr>
                <w:rFonts w:ascii="Times New Roman" w:hAnsi="Times New Roman" w:cs="Times New Roman"/>
                <w:b/>
                <w:bCs/>
              </w:rPr>
            </w:pPr>
            <w:r>
              <w:rPr>
                <w:rFonts w:ascii="Times New Roman" w:hAnsi="Times New Roman" w:cs="Times New Roman"/>
                <w:b/>
                <w:bCs/>
                <w:szCs w:val="21"/>
              </w:rPr>
              <w:t xml:space="preserve">Number </w:t>
            </w:r>
            <w:r>
              <w:rPr>
                <w:rFonts w:ascii="Times New Roman" w:hAnsi="Times New Roman" w:cs="Times New Roman"/>
                <w:b/>
                <w:bCs/>
                <w:szCs w:val="21"/>
                <w:vertAlign w:val="superscript"/>
              </w:rPr>
              <w:t>a</w:t>
            </w:r>
          </w:p>
        </w:tc>
        <w:tc>
          <w:tcPr>
            <w:tcW w:w="2374" w:type="dxa"/>
            <w:tcBorders>
              <w:top w:val="single" w:sz="4" w:space="0" w:color="auto"/>
              <w:bottom w:val="single" w:sz="4" w:space="0" w:color="auto"/>
            </w:tcBorders>
            <w:noWrap/>
          </w:tcPr>
          <w:p w14:paraId="4399F1E3" w14:textId="77777777" w:rsidR="00514C5A" w:rsidRDefault="00000000">
            <w:pPr>
              <w:jc w:val="left"/>
              <w:rPr>
                <w:rFonts w:ascii="Times New Roman" w:hAnsi="Times New Roman" w:cs="Times New Roman"/>
                <w:b/>
                <w:bCs/>
              </w:rPr>
            </w:pPr>
            <w:r>
              <w:rPr>
                <w:rFonts w:ascii="Times New Roman" w:hAnsi="Times New Roman" w:cs="Times New Roman"/>
                <w:b/>
                <w:bCs/>
                <w:szCs w:val="21"/>
              </w:rPr>
              <w:t xml:space="preserve">OR (95%CI) </w:t>
            </w:r>
            <w:r>
              <w:rPr>
                <w:rFonts w:ascii="Times New Roman" w:hAnsi="Times New Roman" w:cs="Times New Roman"/>
                <w:b/>
                <w:bCs/>
                <w:szCs w:val="21"/>
                <w:vertAlign w:val="superscript"/>
              </w:rPr>
              <w:t>b</w:t>
            </w:r>
          </w:p>
        </w:tc>
        <w:tc>
          <w:tcPr>
            <w:tcW w:w="1324" w:type="dxa"/>
            <w:tcBorders>
              <w:top w:val="single" w:sz="4" w:space="0" w:color="auto"/>
              <w:bottom w:val="single" w:sz="4" w:space="0" w:color="auto"/>
            </w:tcBorders>
            <w:noWrap/>
          </w:tcPr>
          <w:p w14:paraId="03E16B62" w14:textId="77777777" w:rsidR="00514C5A" w:rsidRDefault="00000000">
            <w:pPr>
              <w:jc w:val="left"/>
              <w:rPr>
                <w:rFonts w:ascii="Times New Roman" w:hAnsi="Times New Roman" w:cs="Times New Roman"/>
                <w:b/>
                <w:bCs/>
              </w:rPr>
            </w:pPr>
            <w:r>
              <w:rPr>
                <w:rFonts w:ascii="Times New Roman" w:hAnsi="Times New Roman" w:cs="Times New Roman"/>
                <w:b/>
                <w:bCs/>
                <w:szCs w:val="21"/>
              </w:rPr>
              <w:t>P value</w:t>
            </w:r>
          </w:p>
        </w:tc>
      </w:tr>
      <w:tr w:rsidR="00514C5A" w14:paraId="21FF947A" w14:textId="77777777">
        <w:trPr>
          <w:trHeight w:val="279"/>
        </w:trPr>
        <w:tc>
          <w:tcPr>
            <w:tcW w:w="8196" w:type="dxa"/>
            <w:gridSpan w:val="5"/>
            <w:tcBorders>
              <w:top w:val="single" w:sz="4" w:space="0" w:color="auto"/>
              <w:bottom w:val="nil"/>
            </w:tcBorders>
            <w:noWrap/>
          </w:tcPr>
          <w:p w14:paraId="5182CD02" w14:textId="77777777" w:rsidR="00514C5A" w:rsidRDefault="00000000">
            <w:pPr>
              <w:jc w:val="left"/>
              <w:rPr>
                <w:rFonts w:ascii="Times New Roman" w:hAnsi="Times New Roman" w:cs="Times New Roman"/>
                <w:b/>
                <w:bCs/>
              </w:rPr>
            </w:pPr>
            <w:r>
              <w:rPr>
                <w:rFonts w:ascii="Times New Roman" w:hAnsi="Times New Roman" w:cs="Times New Roman"/>
                <w:b/>
                <w:bCs/>
              </w:rPr>
              <w:t xml:space="preserve">Younger sepsis patients (aged </w:t>
            </w:r>
            <w:r>
              <w:rPr>
                <w:rFonts w:ascii="Times New Roman" w:eastAsia="等线" w:hAnsi="Times New Roman" w:cs="Times New Roman"/>
                <w:b/>
                <w:bCs/>
              </w:rPr>
              <w:t>≤</w:t>
            </w:r>
            <w:r>
              <w:rPr>
                <w:rFonts w:ascii="Times New Roman" w:hAnsi="Times New Roman" w:cs="Times New Roman"/>
                <w:b/>
                <w:bCs/>
              </w:rPr>
              <w:t xml:space="preserve"> 66.96)</w:t>
            </w:r>
          </w:p>
        </w:tc>
      </w:tr>
      <w:tr w:rsidR="00514C5A" w14:paraId="79C5568B" w14:textId="77777777">
        <w:trPr>
          <w:trHeight w:val="279"/>
        </w:trPr>
        <w:tc>
          <w:tcPr>
            <w:tcW w:w="1324" w:type="dxa"/>
            <w:tcBorders>
              <w:top w:val="nil"/>
              <w:left w:val="nil"/>
              <w:bottom w:val="nil"/>
              <w:right w:val="nil"/>
            </w:tcBorders>
            <w:shd w:val="clear" w:color="auto" w:fill="auto"/>
            <w:noWrap/>
            <w:vAlign w:val="center"/>
          </w:tcPr>
          <w:p w14:paraId="64EFE27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N39</w:t>
            </w:r>
          </w:p>
        </w:tc>
        <w:tc>
          <w:tcPr>
            <w:tcW w:w="1324" w:type="dxa"/>
            <w:tcBorders>
              <w:top w:val="nil"/>
              <w:left w:val="nil"/>
              <w:bottom w:val="nil"/>
              <w:right w:val="nil"/>
            </w:tcBorders>
            <w:shd w:val="clear" w:color="auto" w:fill="auto"/>
            <w:noWrap/>
            <w:vAlign w:val="center"/>
          </w:tcPr>
          <w:p w14:paraId="61D0AAE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M15</w:t>
            </w:r>
          </w:p>
        </w:tc>
        <w:tc>
          <w:tcPr>
            <w:tcW w:w="1850" w:type="dxa"/>
            <w:tcBorders>
              <w:top w:val="nil"/>
              <w:left w:val="nil"/>
              <w:bottom w:val="nil"/>
              <w:right w:val="nil"/>
            </w:tcBorders>
            <w:shd w:val="clear" w:color="auto" w:fill="auto"/>
            <w:noWrap/>
            <w:vAlign w:val="center"/>
          </w:tcPr>
          <w:p w14:paraId="1D39436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117</w:t>
            </w:r>
          </w:p>
        </w:tc>
        <w:tc>
          <w:tcPr>
            <w:tcW w:w="2374" w:type="dxa"/>
            <w:tcBorders>
              <w:top w:val="nil"/>
              <w:left w:val="nil"/>
              <w:bottom w:val="nil"/>
              <w:right w:val="nil"/>
            </w:tcBorders>
            <w:shd w:val="clear" w:color="auto" w:fill="auto"/>
            <w:noWrap/>
            <w:vAlign w:val="center"/>
          </w:tcPr>
          <w:p w14:paraId="38DC687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17.33 (6.89-43.59)</w:t>
            </w:r>
          </w:p>
        </w:tc>
        <w:tc>
          <w:tcPr>
            <w:tcW w:w="1324" w:type="dxa"/>
            <w:tcBorders>
              <w:top w:val="nil"/>
              <w:left w:val="nil"/>
              <w:bottom w:val="nil"/>
              <w:right w:val="nil"/>
            </w:tcBorders>
            <w:shd w:val="clear" w:color="auto" w:fill="auto"/>
            <w:noWrap/>
            <w:vAlign w:val="center"/>
          </w:tcPr>
          <w:p w14:paraId="7AA07C1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1.35E-09</w:t>
            </w:r>
          </w:p>
        </w:tc>
      </w:tr>
      <w:tr w:rsidR="00514C5A" w14:paraId="4CF9DC01" w14:textId="77777777">
        <w:trPr>
          <w:trHeight w:val="279"/>
        </w:trPr>
        <w:tc>
          <w:tcPr>
            <w:tcW w:w="1324" w:type="dxa"/>
            <w:tcBorders>
              <w:top w:val="nil"/>
              <w:left w:val="nil"/>
              <w:bottom w:val="nil"/>
              <w:right w:val="nil"/>
            </w:tcBorders>
            <w:shd w:val="clear" w:color="auto" w:fill="auto"/>
            <w:noWrap/>
            <w:vAlign w:val="center"/>
          </w:tcPr>
          <w:p w14:paraId="22960AC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N39</w:t>
            </w:r>
          </w:p>
        </w:tc>
        <w:tc>
          <w:tcPr>
            <w:tcW w:w="1324" w:type="dxa"/>
            <w:tcBorders>
              <w:top w:val="nil"/>
              <w:left w:val="nil"/>
              <w:bottom w:val="nil"/>
              <w:right w:val="nil"/>
            </w:tcBorders>
            <w:shd w:val="clear" w:color="auto" w:fill="auto"/>
            <w:noWrap/>
            <w:vAlign w:val="center"/>
          </w:tcPr>
          <w:p w14:paraId="71277C7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K59</w:t>
            </w:r>
          </w:p>
        </w:tc>
        <w:tc>
          <w:tcPr>
            <w:tcW w:w="1850" w:type="dxa"/>
            <w:tcBorders>
              <w:top w:val="nil"/>
              <w:left w:val="nil"/>
              <w:bottom w:val="nil"/>
              <w:right w:val="nil"/>
            </w:tcBorders>
            <w:shd w:val="clear" w:color="auto" w:fill="auto"/>
            <w:noWrap/>
            <w:vAlign w:val="center"/>
          </w:tcPr>
          <w:p w14:paraId="12DF69E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102</w:t>
            </w:r>
          </w:p>
        </w:tc>
        <w:tc>
          <w:tcPr>
            <w:tcW w:w="2374" w:type="dxa"/>
            <w:tcBorders>
              <w:top w:val="nil"/>
              <w:left w:val="nil"/>
              <w:bottom w:val="nil"/>
              <w:right w:val="nil"/>
            </w:tcBorders>
            <w:shd w:val="clear" w:color="auto" w:fill="auto"/>
            <w:noWrap/>
            <w:vAlign w:val="center"/>
          </w:tcPr>
          <w:p w14:paraId="1FEDA57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23.52 (8.5-65.08)</w:t>
            </w:r>
          </w:p>
        </w:tc>
        <w:tc>
          <w:tcPr>
            <w:tcW w:w="1324" w:type="dxa"/>
            <w:tcBorders>
              <w:top w:val="nil"/>
              <w:left w:val="nil"/>
              <w:bottom w:val="nil"/>
              <w:right w:val="nil"/>
            </w:tcBorders>
            <w:shd w:val="clear" w:color="auto" w:fill="auto"/>
            <w:noWrap/>
            <w:vAlign w:val="center"/>
          </w:tcPr>
          <w:p w14:paraId="7AF2BAE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1.20E-09</w:t>
            </w:r>
          </w:p>
        </w:tc>
      </w:tr>
      <w:tr w:rsidR="00514C5A" w14:paraId="7DFB7A64" w14:textId="77777777">
        <w:trPr>
          <w:trHeight w:val="279"/>
        </w:trPr>
        <w:tc>
          <w:tcPr>
            <w:tcW w:w="1324" w:type="dxa"/>
            <w:tcBorders>
              <w:top w:val="nil"/>
              <w:left w:val="nil"/>
              <w:bottom w:val="nil"/>
              <w:right w:val="nil"/>
            </w:tcBorders>
            <w:shd w:val="clear" w:color="auto" w:fill="auto"/>
            <w:noWrap/>
            <w:vAlign w:val="center"/>
          </w:tcPr>
          <w:p w14:paraId="2879FE5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N39</w:t>
            </w:r>
          </w:p>
        </w:tc>
        <w:tc>
          <w:tcPr>
            <w:tcW w:w="1324" w:type="dxa"/>
            <w:tcBorders>
              <w:top w:val="nil"/>
              <w:left w:val="nil"/>
              <w:bottom w:val="nil"/>
              <w:right w:val="nil"/>
            </w:tcBorders>
            <w:shd w:val="clear" w:color="auto" w:fill="auto"/>
            <w:noWrap/>
            <w:vAlign w:val="center"/>
          </w:tcPr>
          <w:p w14:paraId="6B1EF94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K21</w:t>
            </w:r>
          </w:p>
        </w:tc>
        <w:tc>
          <w:tcPr>
            <w:tcW w:w="1850" w:type="dxa"/>
            <w:tcBorders>
              <w:top w:val="nil"/>
              <w:left w:val="nil"/>
              <w:bottom w:val="nil"/>
              <w:right w:val="nil"/>
            </w:tcBorders>
            <w:shd w:val="clear" w:color="auto" w:fill="auto"/>
            <w:noWrap/>
            <w:vAlign w:val="center"/>
          </w:tcPr>
          <w:p w14:paraId="1E4D7F3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89</w:t>
            </w:r>
          </w:p>
        </w:tc>
        <w:tc>
          <w:tcPr>
            <w:tcW w:w="2374" w:type="dxa"/>
            <w:tcBorders>
              <w:top w:val="nil"/>
              <w:left w:val="nil"/>
              <w:bottom w:val="nil"/>
              <w:right w:val="nil"/>
            </w:tcBorders>
            <w:shd w:val="clear" w:color="auto" w:fill="auto"/>
            <w:noWrap/>
            <w:vAlign w:val="center"/>
          </w:tcPr>
          <w:p w14:paraId="1E1749C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14.9 (5.88-37.79)</w:t>
            </w:r>
          </w:p>
        </w:tc>
        <w:tc>
          <w:tcPr>
            <w:tcW w:w="1324" w:type="dxa"/>
            <w:tcBorders>
              <w:top w:val="nil"/>
              <w:left w:val="nil"/>
              <w:bottom w:val="nil"/>
              <w:right w:val="nil"/>
            </w:tcBorders>
            <w:shd w:val="clear" w:color="auto" w:fill="auto"/>
            <w:noWrap/>
            <w:vAlign w:val="center"/>
          </w:tcPr>
          <w:p w14:paraId="7E75885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1.27E-08</w:t>
            </w:r>
          </w:p>
        </w:tc>
      </w:tr>
      <w:tr w:rsidR="00514C5A" w14:paraId="6BDDF1B7" w14:textId="77777777">
        <w:trPr>
          <w:trHeight w:val="279"/>
        </w:trPr>
        <w:tc>
          <w:tcPr>
            <w:tcW w:w="1324" w:type="dxa"/>
            <w:tcBorders>
              <w:top w:val="nil"/>
              <w:left w:val="nil"/>
              <w:bottom w:val="nil"/>
              <w:right w:val="nil"/>
            </w:tcBorders>
            <w:shd w:val="clear" w:color="auto" w:fill="auto"/>
            <w:noWrap/>
            <w:vAlign w:val="center"/>
          </w:tcPr>
          <w:p w14:paraId="33934EF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N39</w:t>
            </w:r>
          </w:p>
        </w:tc>
        <w:tc>
          <w:tcPr>
            <w:tcW w:w="1324" w:type="dxa"/>
            <w:tcBorders>
              <w:top w:val="nil"/>
              <w:left w:val="nil"/>
              <w:bottom w:val="nil"/>
              <w:right w:val="nil"/>
            </w:tcBorders>
            <w:shd w:val="clear" w:color="auto" w:fill="auto"/>
            <w:noWrap/>
            <w:vAlign w:val="center"/>
          </w:tcPr>
          <w:p w14:paraId="3549C86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I95</w:t>
            </w:r>
          </w:p>
        </w:tc>
        <w:tc>
          <w:tcPr>
            <w:tcW w:w="1850" w:type="dxa"/>
            <w:tcBorders>
              <w:top w:val="nil"/>
              <w:left w:val="nil"/>
              <w:bottom w:val="nil"/>
              <w:right w:val="nil"/>
            </w:tcBorders>
            <w:shd w:val="clear" w:color="auto" w:fill="auto"/>
            <w:noWrap/>
            <w:vAlign w:val="center"/>
          </w:tcPr>
          <w:p w14:paraId="6A98F8D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93</w:t>
            </w:r>
          </w:p>
        </w:tc>
        <w:tc>
          <w:tcPr>
            <w:tcW w:w="2374" w:type="dxa"/>
            <w:tcBorders>
              <w:top w:val="nil"/>
              <w:left w:val="nil"/>
              <w:bottom w:val="nil"/>
              <w:right w:val="nil"/>
            </w:tcBorders>
            <w:shd w:val="clear" w:color="auto" w:fill="auto"/>
            <w:noWrap/>
            <w:vAlign w:val="center"/>
          </w:tcPr>
          <w:p w14:paraId="09904F5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79.12 (10.89-574.82)</w:t>
            </w:r>
          </w:p>
        </w:tc>
        <w:tc>
          <w:tcPr>
            <w:tcW w:w="1324" w:type="dxa"/>
            <w:tcBorders>
              <w:top w:val="nil"/>
              <w:left w:val="nil"/>
              <w:bottom w:val="nil"/>
              <w:right w:val="nil"/>
            </w:tcBorders>
            <w:shd w:val="clear" w:color="auto" w:fill="auto"/>
            <w:noWrap/>
            <w:vAlign w:val="center"/>
          </w:tcPr>
          <w:p w14:paraId="0041802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1.56E-05</w:t>
            </w:r>
          </w:p>
        </w:tc>
      </w:tr>
      <w:tr w:rsidR="00514C5A" w14:paraId="45470CC4" w14:textId="77777777">
        <w:trPr>
          <w:trHeight w:val="279"/>
        </w:trPr>
        <w:tc>
          <w:tcPr>
            <w:tcW w:w="1324" w:type="dxa"/>
            <w:tcBorders>
              <w:top w:val="nil"/>
              <w:left w:val="nil"/>
              <w:bottom w:val="nil"/>
              <w:right w:val="nil"/>
            </w:tcBorders>
            <w:shd w:val="clear" w:color="auto" w:fill="auto"/>
            <w:noWrap/>
            <w:vAlign w:val="center"/>
          </w:tcPr>
          <w:p w14:paraId="3C8EF75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N39</w:t>
            </w:r>
          </w:p>
        </w:tc>
        <w:tc>
          <w:tcPr>
            <w:tcW w:w="1324" w:type="dxa"/>
            <w:tcBorders>
              <w:top w:val="nil"/>
              <w:left w:val="nil"/>
              <w:bottom w:val="nil"/>
              <w:right w:val="nil"/>
            </w:tcBorders>
            <w:shd w:val="clear" w:color="auto" w:fill="auto"/>
            <w:noWrap/>
            <w:vAlign w:val="center"/>
          </w:tcPr>
          <w:p w14:paraId="53B472A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4C9EDED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72</w:t>
            </w:r>
          </w:p>
        </w:tc>
        <w:tc>
          <w:tcPr>
            <w:tcW w:w="2374" w:type="dxa"/>
            <w:tcBorders>
              <w:top w:val="nil"/>
              <w:left w:val="nil"/>
              <w:bottom w:val="nil"/>
              <w:right w:val="nil"/>
            </w:tcBorders>
            <w:shd w:val="clear" w:color="auto" w:fill="auto"/>
            <w:noWrap/>
            <w:vAlign w:val="center"/>
          </w:tcPr>
          <w:p w14:paraId="05D788B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12.9 (5.06-32.87)</w:t>
            </w:r>
          </w:p>
        </w:tc>
        <w:tc>
          <w:tcPr>
            <w:tcW w:w="1324" w:type="dxa"/>
            <w:tcBorders>
              <w:top w:val="nil"/>
              <w:left w:val="nil"/>
              <w:bottom w:val="nil"/>
              <w:right w:val="nil"/>
            </w:tcBorders>
            <w:shd w:val="clear" w:color="auto" w:fill="auto"/>
            <w:noWrap/>
            <w:vAlign w:val="center"/>
          </w:tcPr>
          <w:p w14:paraId="38A5A21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8.41E-08</w:t>
            </w:r>
          </w:p>
        </w:tc>
      </w:tr>
      <w:tr w:rsidR="00514C5A" w14:paraId="6A70FEDB" w14:textId="77777777">
        <w:trPr>
          <w:trHeight w:val="279"/>
        </w:trPr>
        <w:tc>
          <w:tcPr>
            <w:tcW w:w="1324" w:type="dxa"/>
            <w:tcBorders>
              <w:top w:val="nil"/>
              <w:left w:val="nil"/>
              <w:bottom w:val="nil"/>
              <w:right w:val="nil"/>
            </w:tcBorders>
            <w:shd w:val="clear" w:color="auto" w:fill="auto"/>
            <w:noWrap/>
            <w:vAlign w:val="center"/>
          </w:tcPr>
          <w:p w14:paraId="51C1839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N39</w:t>
            </w:r>
          </w:p>
        </w:tc>
        <w:tc>
          <w:tcPr>
            <w:tcW w:w="1324" w:type="dxa"/>
            <w:tcBorders>
              <w:top w:val="nil"/>
              <w:left w:val="nil"/>
              <w:bottom w:val="nil"/>
              <w:right w:val="nil"/>
            </w:tcBorders>
            <w:shd w:val="clear" w:color="auto" w:fill="auto"/>
            <w:noWrap/>
            <w:vAlign w:val="center"/>
          </w:tcPr>
          <w:p w14:paraId="07E1D6C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E66</w:t>
            </w:r>
          </w:p>
        </w:tc>
        <w:tc>
          <w:tcPr>
            <w:tcW w:w="1850" w:type="dxa"/>
            <w:tcBorders>
              <w:top w:val="nil"/>
              <w:left w:val="nil"/>
              <w:bottom w:val="nil"/>
              <w:right w:val="nil"/>
            </w:tcBorders>
            <w:shd w:val="clear" w:color="auto" w:fill="auto"/>
            <w:noWrap/>
            <w:vAlign w:val="center"/>
          </w:tcPr>
          <w:p w14:paraId="7DFA50F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83</w:t>
            </w:r>
          </w:p>
        </w:tc>
        <w:tc>
          <w:tcPr>
            <w:tcW w:w="2374" w:type="dxa"/>
            <w:tcBorders>
              <w:top w:val="nil"/>
              <w:left w:val="nil"/>
              <w:bottom w:val="nil"/>
              <w:right w:val="nil"/>
            </w:tcBorders>
            <w:shd w:val="clear" w:color="auto" w:fill="auto"/>
            <w:noWrap/>
            <w:vAlign w:val="center"/>
          </w:tcPr>
          <w:p w14:paraId="0701BD9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72.09 (9.9-525.14)</w:t>
            </w:r>
          </w:p>
        </w:tc>
        <w:tc>
          <w:tcPr>
            <w:tcW w:w="1324" w:type="dxa"/>
            <w:tcBorders>
              <w:top w:val="nil"/>
              <w:left w:val="nil"/>
              <w:bottom w:val="nil"/>
              <w:right w:val="nil"/>
            </w:tcBorders>
            <w:shd w:val="clear" w:color="auto" w:fill="auto"/>
            <w:noWrap/>
            <w:vAlign w:val="center"/>
          </w:tcPr>
          <w:p w14:paraId="68D264C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2.42E-05</w:t>
            </w:r>
          </w:p>
        </w:tc>
      </w:tr>
      <w:tr w:rsidR="00514C5A" w14:paraId="5E40E8F0" w14:textId="77777777">
        <w:trPr>
          <w:trHeight w:val="279"/>
        </w:trPr>
        <w:tc>
          <w:tcPr>
            <w:tcW w:w="1324" w:type="dxa"/>
            <w:tcBorders>
              <w:top w:val="nil"/>
              <w:left w:val="nil"/>
              <w:bottom w:val="nil"/>
              <w:right w:val="nil"/>
            </w:tcBorders>
            <w:shd w:val="clear" w:color="auto" w:fill="auto"/>
            <w:noWrap/>
            <w:vAlign w:val="center"/>
          </w:tcPr>
          <w:p w14:paraId="0BEE0C3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N39</w:t>
            </w:r>
          </w:p>
        </w:tc>
        <w:tc>
          <w:tcPr>
            <w:tcW w:w="1324" w:type="dxa"/>
            <w:tcBorders>
              <w:top w:val="nil"/>
              <w:left w:val="nil"/>
              <w:bottom w:val="nil"/>
              <w:right w:val="nil"/>
            </w:tcBorders>
            <w:shd w:val="clear" w:color="auto" w:fill="auto"/>
            <w:noWrap/>
            <w:vAlign w:val="center"/>
          </w:tcPr>
          <w:p w14:paraId="4657B96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2E7178D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94</w:t>
            </w:r>
          </w:p>
        </w:tc>
        <w:tc>
          <w:tcPr>
            <w:tcW w:w="2374" w:type="dxa"/>
            <w:tcBorders>
              <w:top w:val="nil"/>
              <w:left w:val="nil"/>
              <w:bottom w:val="nil"/>
              <w:right w:val="nil"/>
            </w:tcBorders>
            <w:shd w:val="clear" w:color="auto" w:fill="auto"/>
            <w:noWrap/>
            <w:vAlign w:val="center"/>
          </w:tcPr>
          <w:p w14:paraId="5234CB2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30.62 (9.55-98.24)</w:t>
            </w:r>
          </w:p>
        </w:tc>
        <w:tc>
          <w:tcPr>
            <w:tcW w:w="1324" w:type="dxa"/>
            <w:tcBorders>
              <w:top w:val="nil"/>
              <w:left w:val="nil"/>
              <w:bottom w:val="nil"/>
              <w:right w:val="nil"/>
            </w:tcBorders>
            <w:shd w:val="clear" w:color="auto" w:fill="auto"/>
            <w:noWrap/>
            <w:vAlign w:val="center"/>
          </w:tcPr>
          <w:p w14:paraId="4E639B1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8.75E-09</w:t>
            </w:r>
          </w:p>
        </w:tc>
      </w:tr>
      <w:tr w:rsidR="00514C5A" w14:paraId="6410C114" w14:textId="77777777">
        <w:trPr>
          <w:trHeight w:val="279"/>
        </w:trPr>
        <w:tc>
          <w:tcPr>
            <w:tcW w:w="1324" w:type="dxa"/>
            <w:tcBorders>
              <w:top w:val="nil"/>
              <w:left w:val="nil"/>
              <w:bottom w:val="nil"/>
              <w:right w:val="nil"/>
            </w:tcBorders>
            <w:shd w:val="clear" w:color="auto" w:fill="auto"/>
            <w:noWrap/>
            <w:vAlign w:val="center"/>
          </w:tcPr>
          <w:p w14:paraId="7B35328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N17</w:t>
            </w:r>
          </w:p>
        </w:tc>
        <w:tc>
          <w:tcPr>
            <w:tcW w:w="1324" w:type="dxa"/>
            <w:tcBorders>
              <w:top w:val="nil"/>
              <w:left w:val="nil"/>
              <w:bottom w:val="nil"/>
              <w:right w:val="nil"/>
            </w:tcBorders>
            <w:shd w:val="clear" w:color="auto" w:fill="auto"/>
            <w:noWrap/>
            <w:vAlign w:val="center"/>
          </w:tcPr>
          <w:p w14:paraId="42DF473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N18</w:t>
            </w:r>
          </w:p>
        </w:tc>
        <w:tc>
          <w:tcPr>
            <w:tcW w:w="1850" w:type="dxa"/>
            <w:tcBorders>
              <w:top w:val="nil"/>
              <w:left w:val="nil"/>
              <w:bottom w:val="nil"/>
              <w:right w:val="nil"/>
            </w:tcBorders>
            <w:shd w:val="clear" w:color="auto" w:fill="auto"/>
            <w:noWrap/>
            <w:vAlign w:val="center"/>
          </w:tcPr>
          <w:p w14:paraId="0ABD015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114</w:t>
            </w:r>
          </w:p>
        </w:tc>
        <w:tc>
          <w:tcPr>
            <w:tcW w:w="2374" w:type="dxa"/>
            <w:tcBorders>
              <w:top w:val="nil"/>
              <w:left w:val="nil"/>
              <w:bottom w:val="nil"/>
              <w:right w:val="nil"/>
            </w:tcBorders>
            <w:shd w:val="clear" w:color="auto" w:fill="auto"/>
            <w:noWrap/>
            <w:vAlign w:val="center"/>
          </w:tcPr>
          <w:p w14:paraId="0FE9756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25.78 (7.98-83.24)</w:t>
            </w:r>
          </w:p>
        </w:tc>
        <w:tc>
          <w:tcPr>
            <w:tcW w:w="1324" w:type="dxa"/>
            <w:tcBorders>
              <w:top w:val="nil"/>
              <w:left w:val="nil"/>
              <w:bottom w:val="nil"/>
              <w:right w:val="nil"/>
            </w:tcBorders>
            <w:shd w:val="clear" w:color="auto" w:fill="auto"/>
            <w:noWrap/>
            <w:vAlign w:val="center"/>
          </w:tcPr>
          <w:p w14:paraId="0A4A6BA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5.53E-08</w:t>
            </w:r>
          </w:p>
        </w:tc>
      </w:tr>
      <w:tr w:rsidR="00514C5A" w14:paraId="42E5BFAA" w14:textId="77777777">
        <w:trPr>
          <w:trHeight w:val="279"/>
        </w:trPr>
        <w:tc>
          <w:tcPr>
            <w:tcW w:w="1324" w:type="dxa"/>
            <w:tcBorders>
              <w:top w:val="nil"/>
              <w:left w:val="nil"/>
              <w:bottom w:val="nil"/>
              <w:right w:val="nil"/>
            </w:tcBorders>
            <w:shd w:val="clear" w:color="auto" w:fill="auto"/>
            <w:noWrap/>
            <w:vAlign w:val="center"/>
          </w:tcPr>
          <w:p w14:paraId="71CC0D2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N17</w:t>
            </w:r>
          </w:p>
        </w:tc>
        <w:tc>
          <w:tcPr>
            <w:tcW w:w="1324" w:type="dxa"/>
            <w:tcBorders>
              <w:top w:val="nil"/>
              <w:left w:val="nil"/>
              <w:bottom w:val="nil"/>
              <w:right w:val="nil"/>
            </w:tcBorders>
            <w:shd w:val="clear" w:color="auto" w:fill="auto"/>
            <w:noWrap/>
            <w:vAlign w:val="center"/>
          </w:tcPr>
          <w:p w14:paraId="3C2293A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15871D8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76</w:t>
            </w:r>
          </w:p>
        </w:tc>
        <w:tc>
          <w:tcPr>
            <w:tcW w:w="2374" w:type="dxa"/>
            <w:tcBorders>
              <w:top w:val="nil"/>
              <w:left w:val="nil"/>
              <w:bottom w:val="nil"/>
              <w:right w:val="nil"/>
            </w:tcBorders>
            <w:shd w:val="clear" w:color="auto" w:fill="auto"/>
            <w:noWrap/>
            <w:vAlign w:val="center"/>
          </w:tcPr>
          <w:p w14:paraId="7B85605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7.08 (2.89-17.36)</w:t>
            </w:r>
          </w:p>
        </w:tc>
        <w:tc>
          <w:tcPr>
            <w:tcW w:w="1324" w:type="dxa"/>
            <w:tcBorders>
              <w:top w:val="nil"/>
              <w:left w:val="nil"/>
              <w:bottom w:val="nil"/>
              <w:right w:val="nil"/>
            </w:tcBorders>
            <w:shd w:val="clear" w:color="auto" w:fill="auto"/>
            <w:noWrap/>
            <w:vAlign w:val="center"/>
          </w:tcPr>
          <w:p w14:paraId="46CD092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1.91E-05</w:t>
            </w:r>
          </w:p>
        </w:tc>
      </w:tr>
      <w:tr w:rsidR="00514C5A" w14:paraId="726DE182" w14:textId="77777777">
        <w:trPr>
          <w:trHeight w:val="279"/>
        </w:trPr>
        <w:tc>
          <w:tcPr>
            <w:tcW w:w="1324" w:type="dxa"/>
            <w:tcBorders>
              <w:top w:val="nil"/>
              <w:left w:val="nil"/>
              <w:bottom w:val="nil"/>
              <w:right w:val="nil"/>
            </w:tcBorders>
            <w:shd w:val="clear" w:color="auto" w:fill="auto"/>
            <w:noWrap/>
            <w:vAlign w:val="center"/>
          </w:tcPr>
          <w:p w14:paraId="02F6BF1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N17</w:t>
            </w:r>
          </w:p>
        </w:tc>
        <w:tc>
          <w:tcPr>
            <w:tcW w:w="1324" w:type="dxa"/>
            <w:tcBorders>
              <w:top w:val="nil"/>
              <w:left w:val="nil"/>
              <w:bottom w:val="nil"/>
              <w:right w:val="nil"/>
            </w:tcBorders>
            <w:shd w:val="clear" w:color="auto" w:fill="auto"/>
            <w:noWrap/>
            <w:vAlign w:val="center"/>
          </w:tcPr>
          <w:p w14:paraId="4F0CAEA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E86</w:t>
            </w:r>
          </w:p>
        </w:tc>
        <w:tc>
          <w:tcPr>
            <w:tcW w:w="1850" w:type="dxa"/>
            <w:tcBorders>
              <w:top w:val="nil"/>
              <w:left w:val="nil"/>
              <w:bottom w:val="nil"/>
              <w:right w:val="nil"/>
            </w:tcBorders>
            <w:shd w:val="clear" w:color="auto" w:fill="auto"/>
            <w:noWrap/>
            <w:vAlign w:val="center"/>
          </w:tcPr>
          <w:p w14:paraId="34949DA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79</w:t>
            </w:r>
          </w:p>
        </w:tc>
        <w:tc>
          <w:tcPr>
            <w:tcW w:w="2374" w:type="dxa"/>
            <w:tcBorders>
              <w:top w:val="nil"/>
              <w:left w:val="nil"/>
              <w:bottom w:val="nil"/>
              <w:right w:val="nil"/>
            </w:tcBorders>
            <w:shd w:val="clear" w:color="auto" w:fill="auto"/>
            <w:noWrap/>
            <w:vAlign w:val="center"/>
          </w:tcPr>
          <w:p w14:paraId="4470D28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19.96 (6.11-65.17)</w:t>
            </w:r>
          </w:p>
        </w:tc>
        <w:tc>
          <w:tcPr>
            <w:tcW w:w="1324" w:type="dxa"/>
            <w:tcBorders>
              <w:top w:val="nil"/>
              <w:left w:val="nil"/>
              <w:bottom w:val="nil"/>
              <w:right w:val="nil"/>
            </w:tcBorders>
            <w:shd w:val="clear" w:color="auto" w:fill="auto"/>
            <w:noWrap/>
            <w:vAlign w:val="center"/>
          </w:tcPr>
          <w:p w14:paraId="3748799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7.13E-07</w:t>
            </w:r>
          </w:p>
        </w:tc>
      </w:tr>
      <w:tr w:rsidR="00514C5A" w14:paraId="7CCAE2D1" w14:textId="77777777">
        <w:trPr>
          <w:trHeight w:val="279"/>
        </w:trPr>
        <w:tc>
          <w:tcPr>
            <w:tcW w:w="1324" w:type="dxa"/>
            <w:tcBorders>
              <w:top w:val="nil"/>
              <w:left w:val="nil"/>
              <w:bottom w:val="nil"/>
              <w:right w:val="nil"/>
            </w:tcBorders>
            <w:shd w:val="clear" w:color="auto" w:fill="auto"/>
            <w:noWrap/>
            <w:vAlign w:val="center"/>
          </w:tcPr>
          <w:p w14:paraId="7C712CE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N17</w:t>
            </w:r>
          </w:p>
        </w:tc>
        <w:tc>
          <w:tcPr>
            <w:tcW w:w="1324" w:type="dxa"/>
            <w:tcBorders>
              <w:top w:val="nil"/>
              <w:left w:val="nil"/>
              <w:bottom w:val="nil"/>
              <w:right w:val="nil"/>
            </w:tcBorders>
            <w:shd w:val="clear" w:color="auto" w:fill="auto"/>
            <w:noWrap/>
            <w:vAlign w:val="center"/>
          </w:tcPr>
          <w:p w14:paraId="1CD3F9A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0B1C3E0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103</w:t>
            </w:r>
          </w:p>
        </w:tc>
        <w:tc>
          <w:tcPr>
            <w:tcW w:w="2374" w:type="dxa"/>
            <w:tcBorders>
              <w:top w:val="nil"/>
              <w:left w:val="nil"/>
              <w:bottom w:val="nil"/>
              <w:right w:val="nil"/>
            </w:tcBorders>
            <w:shd w:val="clear" w:color="auto" w:fill="auto"/>
            <w:noWrap/>
            <w:vAlign w:val="center"/>
          </w:tcPr>
          <w:p w14:paraId="5584504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38.1 (9.21-157.63)</w:t>
            </w:r>
          </w:p>
        </w:tc>
        <w:tc>
          <w:tcPr>
            <w:tcW w:w="1324" w:type="dxa"/>
            <w:tcBorders>
              <w:top w:val="nil"/>
              <w:left w:val="nil"/>
              <w:bottom w:val="nil"/>
              <w:right w:val="nil"/>
            </w:tcBorders>
            <w:shd w:val="clear" w:color="auto" w:fill="auto"/>
            <w:noWrap/>
            <w:vAlign w:val="center"/>
          </w:tcPr>
          <w:p w14:paraId="5008CDC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5.04E-07</w:t>
            </w:r>
          </w:p>
        </w:tc>
      </w:tr>
      <w:tr w:rsidR="00514C5A" w14:paraId="5463D73D" w14:textId="77777777">
        <w:trPr>
          <w:trHeight w:val="279"/>
        </w:trPr>
        <w:tc>
          <w:tcPr>
            <w:tcW w:w="1324" w:type="dxa"/>
            <w:tcBorders>
              <w:top w:val="nil"/>
              <w:left w:val="nil"/>
              <w:bottom w:val="nil"/>
              <w:right w:val="nil"/>
            </w:tcBorders>
            <w:shd w:val="clear" w:color="auto" w:fill="auto"/>
            <w:noWrap/>
            <w:vAlign w:val="center"/>
          </w:tcPr>
          <w:p w14:paraId="0E6C6D7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M15</w:t>
            </w:r>
          </w:p>
        </w:tc>
        <w:tc>
          <w:tcPr>
            <w:tcW w:w="1324" w:type="dxa"/>
            <w:tcBorders>
              <w:top w:val="nil"/>
              <w:left w:val="nil"/>
              <w:bottom w:val="nil"/>
              <w:right w:val="nil"/>
            </w:tcBorders>
            <w:shd w:val="clear" w:color="auto" w:fill="auto"/>
            <w:noWrap/>
            <w:vAlign w:val="center"/>
          </w:tcPr>
          <w:p w14:paraId="70B0BD6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F40</w:t>
            </w:r>
          </w:p>
        </w:tc>
        <w:tc>
          <w:tcPr>
            <w:tcW w:w="1850" w:type="dxa"/>
            <w:tcBorders>
              <w:top w:val="nil"/>
              <w:left w:val="nil"/>
              <w:bottom w:val="nil"/>
              <w:right w:val="nil"/>
            </w:tcBorders>
            <w:shd w:val="clear" w:color="auto" w:fill="auto"/>
            <w:noWrap/>
            <w:vAlign w:val="center"/>
          </w:tcPr>
          <w:p w14:paraId="475F21B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64</w:t>
            </w:r>
          </w:p>
        </w:tc>
        <w:tc>
          <w:tcPr>
            <w:tcW w:w="2374" w:type="dxa"/>
            <w:tcBorders>
              <w:top w:val="nil"/>
              <w:left w:val="nil"/>
              <w:bottom w:val="nil"/>
              <w:right w:val="nil"/>
            </w:tcBorders>
            <w:shd w:val="clear" w:color="auto" w:fill="auto"/>
            <w:noWrap/>
            <w:vAlign w:val="center"/>
          </w:tcPr>
          <w:p w14:paraId="279C2DC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43.51 (10.55-179.51)</w:t>
            </w:r>
          </w:p>
        </w:tc>
        <w:tc>
          <w:tcPr>
            <w:tcW w:w="1324" w:type="dxa"/>
            <w:tcBorders>
              <w:top w:val="nil"/>
              <w:left w:val="nil"/>
              <w:bottom w:val="nil"/>
              <w:right w:val="nil"/>
            </w:tcBorders>
            <w:shd w:val="clear" w:color="auto" w:fill="auto"/>
            <w:noWrap/>
            <w:vAlign w:val="center"/>
          </w:tcPr>
          <w:p w14:paraId="2D95517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1.81E-07</w:t>
            </w:r>
          </w:p>
        </w:tc>
      </w:tr>
      <w:tr w:rsidR="00514C5A" w14:paraId="5E2467D6" w14:textId="77777777">
        <w:trPr>
          <w:trHeight w:val="279"/>
        </w:trPr>
        <w:tc>
          <w:tcPr>
            <w:tcW w:w="1324" w:type="dxa"/>
            <w:tcBorders>
              <w:top w:val="nil"/>
              <w:left w:val="nil"/>
              <w:bottom w:val="nil"/>
              <w:right w:val="nil"/>
            </w:tcBorders>
            <w:shd w:val="clear" w:color="auto" w:fill="auto"/>
            <w:noWrap/>
            <w:vAlign w:val="center"/>
          </w:tcPr>
          <w:p w14:paraId="15452D2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K44</w:t>
            </w:r>
          </w:p>
        </w:tc>
        <w:tc>
          <w:tcPr>
            <w:tcW w:w="1324" w:type="dxa"/>
            <w:tcBorders>
              <w:top w:val="nil"/>
              <w:left w:val="nil"/>
              <w:bottom w:val="nil"/>
              <w:right w:val="nil"/>
            </w:tcBorders>
            <w:shd w:val="clear" w:color="auto" w:fill="auto"/>
            <w:noWrap/>
            <w:vAlign w:val="center"/>
          </w:tcPr>
          <w:p w14:paraId="19E223E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K21</w:t>
            </w:r>
          </w:p>
        </w:tc>
        <w:tc>
          <w:tcPr>
            <w:tcW w:w="1850" w:type="dxa"/>
            <w:tcBorders>
              <w:top w:val="nil"/>
              <w:left w:val="nil"/>
              <w:bottom w:val="nil"/>
              <w:right w:val="nil"/>
            </w:tcBorders>
            <w:shd w:val="clear" w:color="auto" w:fill="auto"/>
            <w:noWrap/>
            <w:vAlign w:val="center"/>
          </w:tcPr>
          <w:p w14:paraId="1387727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96</w:t>
            </w:r>
          </w:p>
        </w:tc>
        <w:tc>
          <w:tcPr>
            <w:tcW w:w="2374" w:type="dxa"/>
            <w:tcBorders>
              <w:top w:val="nil"/>
              <w:left w:val="nil"/>
              <w:bottom w:val="nil"/>
              <w:right w:val="nil"/>
            </w:tcBorders>
            <w:shd w:val="clear" w:color="auto" w:fill="auto"/>
            <w:noWrap/>
            <w:vAlign w:val="center"/>
          </w:tcPr>
          <w:p w14:paraId="4E3EFF2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25.38 (7.85-82.13)</w:t>
            </w:r>
          </w:p>
        </w:tc>
        <w:tc>
          <w:tcPr>
            <w:tcW w:w="1324" w:type="dxa"/>
            <w:tcBorders>
              <w:top w:val="nil"/>
              <w:left w:val="nil"/>
              <w:bottom w:val="nil"/>
              <w:right w:val="nil"/>
            </w:tcBorders>
            <w:shd w:val="clear" w:color="auto" w:fill="auto"/>
            <w:noWrap/>
            <w:vAlign w:val="center"/>
          </w:tcPr>
          <w:p w14:paraId="61CF05F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6.72E-08</w:t>
            </w:r>
          </w:p>
        </w:tc>
      </w:tr>
      <w:tr w:rsidR="00514C5A" w14:paraId="589422B2" w14:textId="77777777">
        <w:trPr>
          <w:trHeight w:val="279"/>
        </w:trPr>
        <w:tc>
          <w:tcPr>
            <w:tcW w:w="1324" w:type="dxa"/>
            <w:tcBorders>
              <w:top w:val="nil"/>
              <w:left w:val="nil"/>
              <w:bottom w:val="nil"/>
              <w:right w:val="nil"/>
            </w:tcBorders>
            <w:shd w:val="clear" w:color="auto" w:fill="auto"/>
            <w:noWrap/>
            <w:vAlign w:val="center"/>
          </w:tcPr>
          <w:p w14:paraId="35B062C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K44</w:t>
            </w:r>
          </w:p>
        </w:tc>
        <w:tc>
          <w:tcPr>
            <w:tcW w:w="1324" w:type="dxa"/>
            <w:tcBorders>
              <w:top w:val="nil"/>
              <w:left w:val="nil"/>
              <w:bottom w:val="nil"/>
              <w:right w:val="nil"/>
            </w:tcBorders>
            <w:shd w:val="clear" w:color="auto" w:fill="auto"/>
            <w:noWrap/>
            <w:vAlign w:val="center"/>
          </w:tcPr>
          <w:p w14:paraId="4ACAEEB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6634F50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60</w:t>
            </w:r>
          </w:p>
        </w:tc>
        <w:tc>
          <w:tcPr>
            <w:tcW w:w="2374" w:type="dxa"/>
            <w:tcBorders>
              <w:top w:val="nil"/>
              <w:left w:val="nil"/>
              <w:bottom w:val="nil"/>
              <w:right w:val="nil"/>
            </w:tcBorders>
            <w:shd w:val="clear" w:color="auto" w:fill="auto"/>
            <w:noWrap/>
            <w:vAlign w:val="center"/>
          </w:tcPr>
          <w:p w14:paraId="18A9659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38.54 (9.31-159.55)</w:t>
            </w:r>
          </w:p>
        </w:tc>
        <w:tc>
          <w:tcPr>
            <w:tcW w:w="1324" w:type="dxa"/>
            <w:tcBorders>
              <w:top w:val="nil"/>
              <w:left w:val="nil"/>
              <w:bottom w:val="nil"/>
              <w:right w:val="nil"/>
            </w:tcBorders>
            <w:shd w:val="clear" w:color="auto" w:fill="auto"/>
            <w:noWrap/>
            <w:vAlign w:val="center"/>
          </w:tcPr>
          <w:p w14:paraId="35AA127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4.71E-07</w:t>
            </w:r>
          </w:p>
        </w:tc>
      </w:tr>
      <w:tr w:rsidR="00514C5A" w14:paraId="05A89C9B" w14:textId="77777777">
        <w:trPr>
          <w:trHeight w:val="279"/>
        </w:trPr>
        <w:tc>
          <w:tcPr>
            <w:tcW w:w="1324" w:type="dxa"/>
            <w:tcBorders>
              <w:top w:val="nil"/>
              <w:left w:val="nil"/>
              <w:bottom w:val="nil"/>
              <w:right w:val="nil"/>
            </w:tcBorders>
            <w:shd w:val="clear" w:color="auto" w:fill="auto"/>
            <w:noWrap/>
            <w:vAlign w:val="center"/>
          </w:tcPr>
          <w:p w14:paraId="4603E5F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K29</w:t>
            </w:r>
          </w:p>
        </w:tc>
        <w:tc>
          <w:tcPr>
            <w:tcW w:w="1324" w:type="dxa"/>
            <w:tcBorders>
              <w:top w:val="nil"/>
              <w:left w:val="nil"/>
              <w:bottom w:val="nil"/>
              <w:right w:val="nil"/>
            </w:tcBorders>
            <w:shd w:val="clear" w:color="auto" w:fill="auto"/>
            <w:noWrap/>
            <w:vAlign w:val="center"/>
          </w:tcPr>
          <w:p w14:paraId="1E9A5D1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M15</w:t>
            </w:r>
          </w:p>
        </w:tc>
        <w:tc>
          <w:tcPr>
            <w:tcW w:w="1850" w:type="dxa"/>
            <w:tcBorders>
              <w:top w:val="nil"/>
              <w:left w:val="nil"/>
              <w:bottom w:val="nil"/>
              <w:right w:val="nil"/>
            </w:tcBorders>
            <w:shd w:val="clear" w:color="auto" w:fill="auto"/>
            <w:noWrap/>
            <w:vAlign w:val="center"/>
          </w:tcPr>
          <w:p w14:paraId="22F2412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128</w:t>
            </w:r>
          </w:p>
        </w:tc>
        <w:tc>
          <w:tcPr>
            <w:tcW w:w="2374" w:type="dxa"/>
            <w:tcBorders>
              <w:top w:val="nil"/>
              <w:left w:val="nil"/>
              <w:bottom w:val="nil"/>
              <w:right w:val="nil"/>
            </w:tcBorders>
            <w:shd w:val="clear" w:color="auto" w:fill="auto"/>
            <w:noWrap/>
            <w:vAlign w:val="center"/>
          </w:tcPr>
          <w:p w14:paraId="42BB44E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9.66 (5.2-17.92)</w:t>
            </w:r>
          </w:p>
        </w:tc>
        <w:tc>
          <w:tcPr>
            <w:tcW w:w="1324" w:type="dxa"/>
            <w:tcBorders>
              <w:top w:val="nil"/>
              <w:left w:val="nil"/>
              <w:bottom w:val="nil"/>
              <w:right w:val="nil"/>
            </w:tcBorders>
            <w:shd w:val="clear" w:color="auto" w:fill="auto"/>
            <w:noWrap/>
            <w:vAlign w:val="center"/>
          </w:tcPr>
          <w:p w14:paraId="254FE8F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6.54E-13</w:t>
            </w:r>
          </w:p>
        </w:tc>
      </w:tr>
      <w:tr w:rsidR="00514C5A" w14:paraId="248C3928" w14:textId="77777777">
        <w:trPr>
          <w:trHeight w:val="279"/>
        </w:trPr>
        <w:tc>
          <w:tcPr>
            <w:tcW w:w="1324" w:type="dxa"/>
            <w:tcBorders>
              <w:top w:val="nil"/>
              <w:left w:val="nil"/>
              <w:bottom w:val="nil"/>
              <w:right w:val="nil"/>
            </w:tcBorders>
            <w:shd w:val="clear" w:color="auto" w:fill="auto"/>
            <w:noWrap/>
            <w:vAlign w:val="center"/>
          </w:tcPr>
          <w:p w14:paraId="308C901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K29</w:t>
            </w:r>
          </w:p>
        </w:tc>
        <w:tc>
          <w:tcPr>
            <w:tcW w:w="1324" w:type="dxa"/>
            <w:tcBorders>
              <w:top w:val="nil"/>
              <w:left w:val="nil"/>
              <w:bottom w:val="nil"/>
              <w:right w:val="nil"/>
            </w:tcBorders>
            <w:shd w:val="clear" w:color="auto" w:fill="auto"/>
            <w:noWrap/>
            <w:vAlign w:val="center"/>
          </w:tcPr>
          <w:p w14:paraId="1B81B66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K59</w:t>
            </w:r>
          </w:p>
        </w:tc>
        <w:tc>
          <w:tcPr>
            <w:tcW w:w="1850" w:type="dxa"/>
            <w:tcBorders>
              <w:top w:val="nil"/>
              <w:left w:val="nil"/>
              <w:bottom w:val="nil"/>
              <w:right w:val="nil"/>
            </w:tcBorders>
            <w:shd w:val="clear" w:color="auto" w:fill="auto"/>
            <w:noWrap/>
            <w:vAlign w:val="center"/>
          </w:tcPr>
          <w:p w14:paraId="5A3E54C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72</w:t>
            </w:r>
          </w:p>
        </w:tc>
        <w:tc>
          <w:tcPr>
            <w:tcW w:w="2374" w:type="dxa"/>
            <w:tcBorders>
              <w:top w:val="nil"/>
              <w:left w:val="nil"/>
              <w:bottom w:val="nil"/>
              <w:right w:val="nil"/>
            </w:tcBorders>
            <w:shd w:val="clear" w:color="auto" w:fill="auto"/>
            <w:noWrap/>
            <w:vAlign w:val="center"/>
          </w:tcPr>
          <w:p w14:paraId="2447DA5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16.66 (6.6-42.06)</w:t>
            </w:r>
          </w:p>
        </w:tc>
        <w:tc>
          <w:tcPr>
            <w:tcW w:w="1324" w:type="dxa"/>
            <w:tcBorders>
              <w:top w:val="nil"/>
              <w:left w:val="nil"/>
              <w:bottom w:val="nil"/>
              <w:right w:val="nil"/>
            </w:tcBorders>
            <w:shd w:val="clear" w:color="auto" w:fill="auto"/>
            <w:noWrap/>
            <w:vAlign w:val="center"/>
          </w:tcPr>
          <w:p w14:paraId="7391343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2.64E-09</w:t>
            </w:r>
          </w:p>
        </w:tc>
      </w:tr>
      <w:tr w:rsidR="00514C5A" w14:paraId="1862DB47" w14:textId="77777777">
        <w:trPr>
          <w:trHeight w:val="279"/>
        </w:trPr>
        <w:tc>
          <w:tcPr>
            <w:tcW w:w="1324" w:type="dxa"/>
            <w:tcBorders>
              <w:top w:val="nil"/>
              <w:left w:val="nil"/>
              <w:bottom w:val="nil"/>
              <w:right w:val="nil"/>
            </w:tcBorders>
            <w:shd w:val="clear" w:color="auto" w:fill="auto"/>
            <w:noWrap/>
            <w:vAlign w:val="center"/>
          </w:tcPr>
          <w:p w14:paraId="3279890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K29</w:t>
            </w:r>
          </w:p>
        </w:tc>
        <w:tc>
          <w:tcPr>
            <w:tcW w:w="1324" w:type="dxa"/>
            <w:tcBorders>
              <w:top w:val="nil"/>
              <w:left w:val="nil"/>
              <w:bottom w:val="nil"/>
              <w:right w:val="nil"/>
            </w:tcBorders>
            <w:shd w:val="clear" w:color="auto" w:fill="auto"/>
            <w:noWrap/>
            <w:vAlign w:val="center"/>
          </w:tcPr>
          <w:p w14:paraId="7B8A8EA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K57</w:t>
            </w:r>
          </w:p>
        </w:tc>
        <w:tc>
          <w:tcPr>
            <w:tcW w:w="1850" w:type="dxa"/>
            <w:tcBorders>
              <w:top w:val="nil"/>
              <w:left w:val="nil"/>
              <w:bottom w:val="nil"/>
              <w:right w:val="nil"/>
            </w:tcBorders>
            <w:shd w:val="clear" w:color="auto" w:fill="auto"/>
            <w:noWrap/>
            <w:vAlign w:val="center"/>
          </w:tcPr>
          <w:p w14:paraId="0D90B1C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98</w:t>
            </w:r>
          </w:p>
        </w:tc>
        <w:tc>
          <w:tcPr>
            <w:tcW w:w="2374" w:type="dxa"/>
            <w:tcBorders>
              <w:top w:val="nil"/>
              <w:left w:val="nil"/>
              <w:bottom w:val="nil"/>
              <w:right w:val="nil"/>
            </w:tcBorders>
            <w:shd w:val="clear" w:color="auto" w:fill="auto"/>
            <w:noWrap/>
            <w:vAlign w:val="center"/>
          </w:tcPr>
          <w:p w14:paraId="03020AC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10.02 (4.91-20.45)</w:t>
            </w:r>
          </w:p>
        </w:tc>
        <w:tc>
          <w:tcPr>
            <w:tcW w:w="1324" w:type="dxa"/>
            <w:tcBorders>
              <w:top w:val="nil"/>
              <w:left w:val="nil"/>
              <w:bottom w:val="nil"/>
              <w:right w:val="nil"/>
            </w:tcBorders>
            <w:shd w:val="clear" w:color="auto" w:fill="auto"/>
            <w:noWrap/>
            <w:vAlign w:val="center"/>
          </w:tcPr>
          <w:p w14:paraId="006406B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2.36E-10</w:t>
            </w:r>
          </w:p>
        </w:tc>
      </w:tr>
      <w:tr w:rsidR="00514C5A" w14:paraId="5E8948C1" w14:textId="77777777">
        <w:trPr>
          <w:trHeight w:val="279"/>
        </w:trPr>
        <w:tc>
          <w:tcPr>
            <w:tcW w:w="1324" w:type="dxa"/>
            <w:tcBorders>
              <w:top w:val="nil"/>
              <w:left w:val="nil"/>
              <w:bottom w:val="nil"/>
              <w:right w:val="nil"/>
            </w:tcBorders>
            <w:shd w:val="clear" w:color="auto" w:fill="auto"/>
            <w:noWrap/>
            <w:vAlign w:val="center"/>
          </w:tcPr>
          <w:p w14:paraId="2382E4C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K29</w:t>
            </w:r>
          </w:p>
        </w:tc>
        <w:tc>
          <w:tcPr>
            <w:tcW w:w="1324" w:type="dxa"/>
            <w:tcBorders>
              <w:top w:val="nil"/>
              <w:left w:val="nil"/>
              <w:bottom w:val="nil"/>
              <w:right w:val="nil"/>
            </w:tcBorders>
            <w:shd w:val="clear" w:color="auto" w:fill="auto"/>
            <w:noWrap/>
            <w:vAlign w:val="center"/>
          </w:tcPr>
          <w:p w14:paraId="6F8F02B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5C67828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72</w:t>
            </w:r>
          </w:p>
        </w:tc>
        <w:tc>
          <w:tcPr>
            <w:tcW w:w="2374" w:type="dxa"/>
            <w:tcBorders>
              <w:top w:val="nil"/>
              <w:left w:val="nil"/>
              <w:bottom w:val="nil"/>
              <w:right w:val="nil"/>
            </w:tcBorders>
            <w:shd w:val="clear" w:color="auto" w:fill="auto"/>
            <w:noWrap/>
            <w:vAlign w:val="center"/>
          </w:tcPr>
          <w:p w14:paraId="0A06D49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14.7 (5.79-37.3)</w:t>
            </w:r>
          </w:p>
        </w:tc>
        <w:tc>
          <w:tcPr>
            <w:tcW w:w="1324" w:type="dxa"/>
            <w:tcBorders>
              <w:top w:val="nil"/>
              <w:left w:val="nil"/>
              <w:bottom w:val="nil"/>
              <w:right w:val="nil"/>
            </w:tcBorders>
            <w:shd w:val="clear" w:color="auto" w:fill="auto"/>
            <w:noWrap/>
            <w:vAlign w:val="center"/>
          </w:tcPr>
          <w:p w14:paraId="4316D8D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1.55E-08</w:t>
            </w:r>
          </w:p>
        </w:tc>
      </w:tr>
      <w:tr w:rsidR="00514C5A" w14:paraId="3E1ACE27" w14:textId="77777777">
        <w:trPr>
          <w:trHeight w:val="279"/>
        </w:trPr>
        <w:tc>
          <w:tcPr>
            <w:tcW w:w="1324" w:type="dxa"/>
            <w:tcBorders>
              <w:top w:val="nil"/>
              <w:left w:val="nil"/>
              <w:bottom w:val="nil"/>
              <w:right w:val="nil"/>
            </w:tcBorders>
            <w:shd w:val="clear" w:color="auto" w:fill="auto"/>
            <w:noWrap/>
            <w:vAlign w:val="center"/>
          </w:tcPr>
          <w:p w14:paraId="53B90B1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K29</w:t>
            </w:r>
          </w:p>
        </w:tc>
        <w:tc>
          <w:tcPr>
            <w:tcW w:w="1324" w:type="dxa"/>
            <w:tcBorders>
              <w:top w:val="nil"/>
              <w:left w:val="nil"/>
              <w:bottom w:val="nil"/>
              <w:right w:val="nil"/>
            </w:tcBorders>
            <w:shd w:val="clear" w:color="auto" w:fill="auto"/>
            <w:noWrap/>
            <w:vAlign w:val="center"/>
          </w:tcPr>
          <w:p w14:paraId="7CEBA90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D50</w:t>
            </w:r>
          </w:p>
        </w:tc>
        <w:tc>
          <w:tcPr>
            <w:tcW w:w="1850" w:type="dxa"/>
            <w:tcBorders>
              <w:top w:val="nil"/>
              <w:left w:val="nil"/>
              <w:bottom w:val="nil"/>
              <w:right w:val="nil"/>
            </w:tcBorders>
            <w:shd w:val="clear" w:color="auto" w:fill="auto"/>
            <w:noWrap/>
            <w:vAlign w:val="center"/>
          </w:tcPr>
          <w:p w14:paraId="77BF6CE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68</w:t>
            </w:r>
          </w:p>
        </w:tc>
        <w:tc>
          <w:tcPr>
            <w:tcW w:w="2374" w:type="dxa"/>
            <w:tcBorders>
              <w:top w:val="nil"/>
              <w:left w:val="nil"/>
              <w:bottom w:val="nil"/>
              <w:right w:val="nil"/>
            </w:tcBorders>
            <w:shd w:val="clear" w:color="auto" w:fill="auto"/>
            <w:noWrap/>
            <w:vAlign w:val="center"/>
          </w:tcPr>
          <w:p w14:paraId="05C2606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36.62 (8.84-151.65)</w:t>
            </w:r>
          </w:p>
        </w:tc>
        <w:tc>
          <w:tcPr>
            <w:tcW w:w="1324" w:type="dxa"/>
            <w:tcBorders>
              <w:top w:val="nil"/>
              <w:left w:val="nil"/>
              <w:bottom w:val="nil"/>
              <w:right w:val="nil"/>
            </w:tcBorders>
            <w:shd w:val="clear" w:color="auto" w:fill="auto"/>
            <w:noWrap/>
            <w:vAlign w:val="center"/>
          </w:tcPr>
          <w:p w14:paraId="0CF8C14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6.83E-07</w:t>
            </w:r>
          </w:p>
        </w:tc>
      </w:tr>
      <w:tr w:rsidR="00514C5A" w14:paraId="7664D1F1" w14:textId="77777777">
        <w:trPr>
          <w:trHeight w:val="279"/>
        </w:trPr>
        <w:tc>
          <w:tcPr>
            <w:tcW w:w="1324" w:type="dxa"/>
            <w:tcBorders>
              <w:top w:val="nil"/>
              <w:left w:val="nil"/>
              <w:bottom w:val="nil"/>
              <w:right w:val="nil"/>
            </w:tcBorders>
            <w:shd w:val="clear" w:color="auto" w:fill="auto"/>
            <w:noWrap/>
            <w:vAlign w:val="center"/>
          </w:tcPr>
          <w:p w14:paraId="25638B7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K29</w:t>
            </w:r>
          </w:p>
        </w:tc>
        <w:tc>
          <w:tcPr>
            <w:tcW w:w="1324" w:type="dxa"/>
            <w:tcBorders>
              <w:top w:val="nil"/>
              <w:left w:val="nil"/>
              <w:bottom w:val="nil"/>
              <w:right w:val="nil"/>
            </w:tcBorders>
            <w:shd w:val="clear" w:color="auto" w:fill="auto"/>
            <w:noWrap/>
            <w:vAlign w:val="center"/>
          </w:tcPr>
          <w:p w14:paraId="76E9C07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D10</w:t>
            </w:r>
          </w:p>
        </w:tc>
        <w:tc>
          <w:tcPr>
            <w:tcW w:w="1850" w:type="dxa"/>
            <w:tcBorders>
              <w:top w:val="nil"/>
              <w:left w:val="nil"/>
              <w:bottom w:val="nil"/>
              <w:right w:val="nil"/>
            </w:tcBorders>
            <w:shd w:val="clear" w:color="auto" w:fill="auto"/>
            <w:noWrap/>
            <w:vAlign w:val="center"/>
          </w:tcPr>
          <w:p w14:paraId="0088D76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91</w:t>
            </w:r>
          </w:p>
        </w:tc>
        <w:tc>
          <w:tcPr>
            <w:tcW w:w="2374" w:type="dxa"/>
            <w:tcBorders>
              <w:top w:val="nil"/>
              <w:left w:val="nil"/>
              <w:bottom w:val="nil"/>
              <w:right w:val="nil"/>
            </w:tcBorders>
            <w:shd w:val="clear" w:color="auto" w:fill="auto"/>
            <w:noWrap/>
            <w:vAlign w:val="center"/>
          </w:tcPr>
          <w:p w14:paraId="1CBCDD0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12.72 (5.76-28.1)</w:t>
            </w:r>
          </w:p>
        </w:tc>
        <w:tc>
          <w:tcPr>
            <w:tcW w:w="1324" w:type="dxa"/>
            <w:tcBorders>
              <w:top w:val="nil"/>
              <w:left w:val="nil"/>
              <w:bottom w:val="nil"/>
              <w:right w:val="nil"/>
            </w:tcBorders>
            <w:shd w:val="clear" w:color="auto" w:fill="auto"/>
            <w:noWrap/>
            <w:vAlign w:val="center"/>
          </w:tcPr>
          <w:p w14:paraId="1478B92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3.23E-10</w:t>
            </w:r>
          </w:p>
        </w:tc>
      </w:tr>
      <w:tr w:rsidR="00514C5A" w14:paraId="07482794" w14:textId="77777777">
        <w:trPr>
          <w:trHeight w:val="279"/>
        </w:trPr>
        <w:tc>
          <w:tcPr>
            <w:tcW w:w="1324" w:type="dxa"/>
            <w:tcBorders>
              <w:top w:val="nil"/>
              <w:left w:val="nil"/>
              <w:bottom w:val="nil"/>
              <w:right w:val="nil"/>
            </w:tcBorders>
            <w:shd w:val="clear" w:color="auto" w:fill="auto"/>
            <w:noWrap/>
            <w:vAlign w:val="center"/>
          </w:tcPr>
          <w:p w14:paraId="14D703E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17BD5BA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N17</w:t>
            </w:r>
          </w:p>
        </w:tc>
        <w:tc>
          <w:tcPr>
            <w:tcW w:w="1850" w:type="dxa"/>
            <w:tcBorders>
              <w:top w:val="nil"/>
              <w:left w:val="nil"/>
              <w:bottom w:val="nil"/>
              <w:right w:val="nil"/>
            </w:tcBorders>
            <w:shd w:val="clear" w:color="auto" w:fill="auto"/>
            <w:noWrap/>
            <w:vAlign w:val="center"/>
          </w:tcPr>
          <w:p w14:paraId="5672125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75</w:t>
            </w:r>
          </w:p>
        </w:tc>
        <w:tc>
          <w:tcPr>
            <w:tcW w:w="2374" w:type="dxa"/>
            <w:tcBorders>
              <w:top w:val="nil"/>
              <w:left w:val="nil"/>
              <w:bottom w:val="nil"/>
              <w:right w:val="nil"/>
            </w:tcBorders>
            <w:shd w:val="clear" w:color="auto" w:fill="auto"/>
            <w:noWrap/>
            <w:vAlign w:val="center"/>
          </w:tcPr>
          <w:p w14:paraId="7136C3C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36.37 (8.78-150.65)</w:t>
            </w:r>
          </w:p>
        </w:tc>
        <w:tc>
          <w:tcPr>
            <w:tcW w:w="1324" w:type="dxa"/>
            <w:tcBorders>
              <w:top w:val="nil"/>
              <w:left w:val="nil"/>
              <w:bottom w:val="nil"/>
              <w:right w:val="nil"/>
            </w:tcBorders>
            <w:shd w:val="clear" w:color="auto" w:fill="auto"/>
            <w:noWrap/>
            <w:vAlign w:val="center"/>
          </w:tcPr>
          <w:p w14:paraId="5D00EB1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7.21E-07</w:t>
            </w:r>
          </w:p>
        </w:tc>
      </w:tr>
      <w:tr w:rsidR="00514C5A" w14:paraId="03BFB0BC" w14:textId="77777777">
        <w:trPr>
          <w:trHeight w:val="279"/>
        </w:trPr>
        <w:tc>
          <w:tcPr>
            <w:tcW w:w="1324" w:type="dxa"/>
            <w:tcBorders>
              <w:top w:val="nil"/>
              <w:left w:val="nil"/>
              <w:bottom w:val="nil"/>
              <w:right w:val="nil"/>
            </w:tcBorders>
            <w:shd w:val="clear" w:color="auto" w:fill="auto"/>
            <w:noWrap/>
            <w:vAlign w:val="center"/>
          </w:tcPr>
          <w:p w14:paraId="7623182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3B6283A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M80</w:t>
            </w:r>
          </w:p>
        </w:tc>
        <w:tc>
          <w:tcPr>
            <w:tcW w:w="1850" w:type="dxa"/>
            <w:tcBorders>
              <w:top w:val="nil"/>
              <w:left w:val="nil"/>
              <w:bottom w:val="nil"/>
              <w:right w:val="nil"/>
            </w:tcBorders>
            <w:shd w:val="clear" w:color="auto" w:fill="auto"/>
            <w:noWrap/>
            <w:vAlign w:val="center"/>
          </w:tcPr>
          <w:p w14:paraId="4D60B43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58</w:t>
            </w:r>
          </w:p>
        </w:tc>
        <w:tc>
          <w:tcPr>
            <w:tcW w:w="2374" w:type="dxa"/>
            <w:tcBorders>
              <w:top w:val="nil"/>
              <w:left w:val="nil"/>
              <w:bottom w:val="nil"/>
              <w:right w:val="nil"/>
            </w:tcBorders>
            <w:shd w:val="clear" w:color="auto" w:fill="auto"/>
            <w:noWrap/>
            <w:vAlign w:val="center"/>
          </w:tcPr>
          <w:p w14:paraId="11EF98E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19.71 (6.02-64.56)</w:t>
            </w:r>
          </w:p>
        </w:tc>
        <w:tc>
          <w:tcPr>
            <w:tcW w:w="1324" w:type="dxa"/>
            <w:tcBorders>
              <w:top w:val="nil"/>
              <w:left w:val="nil"/>
              <w:bottom w:val="nil"/>
              <w:right w:val="nil"/>
            </w:tcBorders>
            <w:shd w:val="clear" w:color="auto" w:fill="auto"/>
            <w:noWrap/>
            <w:vAlign w:val="center"/>
          </w:tcPr>
          <w:p w14:paraId="2FCA6CE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8.39E-07</w:t>
            </w:r>
          </w:p>
        </w:tc>
      </w:tr>
      <w:tr w:rsidR="00514C5A" w14:paraId="0445603D" w14:textId="77777777">
        <w:trPr>
          <w:trHeight w:val="279"/>
        </w:trPr>
        <w:tc>
          <w:tcPr>
            <w:tcW w:w="1324" w:type="dxa"/>
            <w:tcBorders>
              <w:top w:val="nil"/>
              <w:left w:val="nil"/>
              <w:bottom w:val="nil"/>
              <w:right w:val="nil"/>
            </w:tcBorders>
            <w:shd w:val="clear" w:color="auto" w:fill="auto"/>
            <w:noWrap/>
            <w:vAlign w:val="center"/>
          </w:tcPr>
          <w:p w14:paraId="6BEBCA3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4FB9FA2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M79</w:t>
            </w:r>
          </w:p>
        </w:tc>
        <w:tc>
          <w:tcPr>
            <w:tcW w:w="1850" w:type="dxa"/>
            <w:tcBorders>
              <w:top w:val="nil"/>
              <w:left w:val="nil"/>
              <w:bottom w:val="nil"/>
              <w:right w:val="nil"/>
            </w:tcBorders>
            <w:shd w:val="clear" w:color="auto" w:fill="auto"/>
            <w:noWrap/>
            <w:vAlign w:val="center"/>
          </w:tcPr>
          <w:p w14:paraId="2CBF416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74</w:t>
            </w:r>
          </w:p>
        </w:tc>
        <w:tc>
          <w:tcPr>
            <w:tcW w:w="2374" w:type="dxa"/>
            <w:tcBorders>
              <w:top w:val="nil"/>
              <w:left w:val="nil"/>
              <w:bottom w:val="nil"/>
              <w:right w:val="nil"/>
            </w:tcBorders>
            <w:shd w:val="clear" w:color="auto" w:fill="auto"/>
            <w:noWrap/>
            <w:vAlign w:val="center"/>
          </w:tcPr>
          <w:p w14:paraId="403DCB7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11.94 (4.65-30.63)</w:t>
            </w:r>
          </w:p>
        </w:tc>
        <w:tc>
          <w:tcPr>
            <w:tcW w:w="1324" w:type="dxa"/>
            <w:tcBorders>
              <w:top w:val="nil"/>
              <w:left w:val="nil"/>
              <w:bottom w:val="nil"/>
              <w:right w:val="nil"/>
            </w:tcBorders>
            <w:shd w:val="clear" w:color="auto" w:fill="auto"/>
            <w:noWrap/>
            <w:vAlign w:val="center"/>
          </w:tcPr>
          <w:p w14:paraId="1DB3580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2.48E-07</w:t>
            </w:r>
          </w:p>
        </w:tc>
      </w:tr>
      <w:tr w:rsidR="00514C5A" w14:paraId="663D8BA3" w14:textId="77777777">
        <w:trPr>
          <w:trHeight w:val="279"/>
        </w:trPr>
        <w:tc>
          <w:tcPr>
            <w:tcW w:w="1324" w:type="dxa"/>
            <w:tcBorders>
              <w:top w:val="nil"/>
              <w:left w:val="nil"/>
              <w:bottom w:val="nil"/>
              <w:right w:val="nil"/>
            </w:tcBorders>
            <w:shd w:val="clear" w:color="auto" w:fill="auto"/>
            <w:noWrap/>
            <w:vAlign w:val="center"/>
          </w:tcPr>
          <w:p w14:paraId="7489A72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5FDE565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M54</w:t>
            </w:r>
          </w:p>
        </w:tc>
        <w:tc>
          <w:tcPr>
            <w:tcW w:w="1850" w:type="dxa"/>
            <w:tcBorders>
              <w:top w:val="nil"/>
              <w:left w:val="nil"/>
              <w:bottom w:val="nil"/>
              <w:right w:val="nil"/>
            </w:tcBorders>
            <w:shd w:val="clear" w:color="auto" w:fill="auto"/>
            <w:noWrap/>
            <w:vAlign w:val="center"/>
          </w:tcPr>
          <w:p w14:paraId="6FA3130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80</w:t>
            </w:r>
          </w:p>
        </w:tc>
        <w:tc>
          <w:tcPr>
            <w:tcW w:w="2374" w:type="dxa"/>
            <w:tcBorders>
              <w:top w:val="nil"/>
              <w:left w:val="nil"/>
              <w:bottom w:val="nil"/>
              <w:right w:val="nil"/>
            </w:tcBorders>
            <w:shd w:val="clear" w:color="auto" w:fill="auto"/>
            <w:noWrap/>
            <w:vAlign w:val="center"/>
          </w:tcPr>
          <w:p w14:paraId="5E1EFCE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18.86 (6.75-52.72)</w:t>
            </w:r>
          </w:p>
        </w:tc>
        <w:tc>
          <w:tcPr>
            <w:tcW w:w="1324" w:type="dxa"/>
            <w:tcBorders>
              <w:top w:val="nil"/>
              <w:left w:val="nil"/>
              <w:bottom w:val="nil"/>
              <w:right w:val="nil"/>
            </w:tcBorders>
            <w:shd w:val="clear" w:color="auto" w:fill="auto"/>
            <w:noWrap/>
            <w:vAlign w:val="center"/>
          </w:tcPr>
          <w:p w14:paraId="65D98E8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2.12E-08</w:t>
            </w:r>
          </w:p>
        </w:tc>
      </w:tr>
      <w:tr w:rsidR="00514C5A" w14:paraId="1393C1CD" w14:textId="77777777">
        <w:trPr>
          <w:trHeight w:val="279"/>
        </w:trPr>
        <w:tc>
          <w:tcPr>
            <w:tcW w:w="1324" w:type="dxa"/>
            <w:tcBorders>
              <w:top w:val="nil"/>
              <w:left w:val="nil"/>
              <w:bottom w:val="nil"/>
              <w:right w:val="nil"/>
            </w:tcBorders>
            <w:shd w:val="clear" w:color="auto" w:fill="auto"/>
            <w:noWrap/>
            <w:vAlign w:val="center"/>
          </w:tcPr>
          <w:p w14:paraId="6222C7B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6B5415E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M15</w:t>
            </w:r>
          </w:p>
        </w:tc>
        <w:tc>
          <w:tcPr>
            <w:tcW w:w="1850" w:type="dxa"/>
            <w:tcBorders>
              <w:top w:val="nil"/>
              <w:left w:val="nil"/>
              <w:bottom w:val="nil"/>
              <w:right w:val="nil"/>
            </w:tcBorders>
            <w:shd w:val="clear" w:color="auto" w:fill="auto"/>
            <w:noWrap/>
            <w:vAlign w:val="center"/>
          </w:tcPr>
          <w:p w14:paraId="13D97D7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143</w:t>
            </w:r>
          </w:p>
        </w:tc>
        <w:tc>
          <w:tcPr>
            <w:tcW w:w="2374" w:type="dxa"/>
            <w:tcBorders>
              <w:top w:val="nil"/>
              <w:left w:val="nil"/>
              <w:bottom w:val="nil"/>
              <w:right w:val="nil"/>
            </w:tcBorders>
            <w:shd w:val="clear" w:color="auto" w:fill="auto"/>
            <w:noWrap/>
            <w:vAlign w:val="center"/>
          </w:tcPr>
          <w:p w14:paraId="19AEEE6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9.57 (5.16-17.75)</w:t>
            </w:r>
          </w:p>
        </w:tc>
        <w:tc>
          <w:tcPr>
            <w:tcW w:w="1324" w:type="dxa"/>
            <w:tcBorders>
              <w:top w:val="nil"/>
              <w:left w:val="nil"/>
              <w:bottom w:val="nil"/>
              <w:right w:val="nil"/>
            </w:tcBorders>
            <w:shd w:val="clear" w:color="auto" w:fill="auto"/>
            <w:noWrap/>
            <w:vAlign w:val="center"/>
          </w:tcPr>
          <w:p w14:paraId="66FD041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7.60E-13</w:t>
            </w:r>
          </w:p>
        </w:tc>
      </w:tr>
      <w:tr w:rsidR="00514C5A" w14:paraId="73F70026" w14:textId="77777777">
        <w:trPr>
          <w:trHeight w:val="279"/>
        </w:trPr>
        <w:tc>
          <w:tcPr>
            <w:tcW w:w="1324" w:type="dxa"/>
            <w:tcBorders>
              <w:top w:val="nil"/>
              <w:left w:val="nil"/>
              <w:bottom w:val="nil"/>
              <w:right w:val="nil"/>
            </w:tcBorders>
            <w:shd w:val="clear" w:color="auto" w:fill="auto"/>
            <w:noWrap/>
            <w:vAlign w:val="center"/>
          </w:tcPr>
          <w:p w14:paraId="267E933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60E2723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M10</w:t>
            </w:r>
          </w:p>
        </w:tc>
        <w:tc>
          <w:tcPr>
            <w:tcW w:w="1850" w:type="dxa"/>
            <w:tcBorders>
              <w:top w:val="nil"/>
              <w:left w:val="nil"/>
              <w:bottom w:val="nil"/>
              <w:right w:val="nil"/>
            </w:tcBorders>
            <w:shd w:val="clear" w:color="auto" w:fill="auto"/>
            <w:noWrap/>
            <w:vAlign w:val="center"/>
          </w:tcPr>
          <w:p w14:paraId="6A4525A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87</w:t>
            </w:r>
          </w:p>
        </w:tc>
        <w:tc>
          <w:tcPr>
            <w:tcW w:w="2374" w:type="dxa"/>
            <w:tcBorders>
              <w:top w:val="nil"/>
              <w:left w:val="nil"/>
              <w:bottom w:val="nil"/>
              <w:right w:val="nil"/>
            </w:tcBorders>
            <w:shd w:val="clear" w:color="auto" w:fill="auto"/>
            <w:noWrap/>
            <w:vAlign w:val="center"/>
          </w:tcPr>
          <w:p w14:paraId="79C3AC1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21.94 (7.89-60.98)</w:t>
            </w:r>
          </w:p>
        </w:tc>
        <w:tc>
          <w:tcPr>
            <w:tcW w:w="1324" w:type="dxa"/>
            <w:tcBorders>
              <w:top w:val="nil"/>
              <w:left w:val="nil"/>
              <w:bottom w:val="nil"/>
              <w:right w:val="nil"/>
            </w:tcBorders>
            <w:shd w:val="clear" w:color="auto" w:fill="auto"/>
            <w:noWrap/>
            <w:vAlign w:val="center"/>
          </w:tcPr>
          <w:p w14:paraId="62AF23A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3.20E-09</w:t>
            </w:r>
          </w:p>
        </w:tc>
      </w:tr>
      <w:tr w:rsidR="00514C5A" w14:paraId="562CCA8C" w14:textId="77777777">
        <w:trPr>
          <w:trHeight w:val="279"/>
        </w:trPr>
        <w:tc>
          <w:tcPr>
            <w:tcW w:w="1324" w:type="dxa"/>
            <w:tcBorders>
              <w:top w:val="nil"/>
              <w:left w:val="nil"/>
              <w:bottom w:val="nil"/>
              <w:right w:val="nil"/>
            </w:tcBorders>
            <w:shd w:val="clear" w:color="auto" w:fill="auto"/>
            <w:noWrap/>
            <w:vAlign w:val="center"/>
          </w:tcPr>
          <w:p w14:paraId="65CDAD2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1E77F0F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K59</w:t>
            </w:r>
          </w:p>
        </w:tc>
        <w:tc>
          <w:tcPr>
            <w:tcW w:w="1850" w:type="dxa"/>
            <w:tcBorders>
              <w:top w:val="nil"/>
              <w:left w:val="nil"/>
              <w:bottom w:val="nil"/>
              <w:right w:val="nil"/>
            </w:tcBorders>
            <w:shd w:val="clear" w:color="auto" w:fill="auto"/>
            <w:noWrap/>
            <w:vAlign w:val="center"/>
          </w:tcPr>
          <w:p w14:paraId="7A63A74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85</w:t>
            </w:r>
          </w:p>
        </w:tc>
        <w:tc>
          <w:tcPr>
            <w:tcW w:w="2374" w:type="dxa"/>
            <w:tcBorders>
              <w:top w:val="nil"/>
              <w:left w:val="nil"/>
              <w:bottom w:val="nil"/>
              <w:right w:val="nil"/>
            </w:tcBorders>
            <w:shd w:val="clear" w:color="auto" w:fill="auto"/>
            <w:noWrap/>
            <w:vAlign w:val="center"/>
          </w:tcPr>
          <w:p w14:paraId="5C15BC3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17.11 (6.09-48.05)</w:t>
            </w:r>
          </w:p>
        </w:tc>
        <w:tc>
          <w:tcPr>
            <w:tcW w:w="1324" w:type="dxa"/>
            <w:tcBorders>
              <w:top w:val="nil"/>
              <w:left w:val="nil"/>
              <w:bottom w:val="nil"/>
              <w:right w:val="nil"/>
            </w:tcBorders>
            <w:shd w:val="clear" w:color="auto" w:fill="auto"/>
            <w:noWrap/>
            <w:vAlign w:val="center"/>
          </w:tcPr>
          <w:p w14:paraId="48E361D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7.03E-08</w:t>
            </w:r>
          </w:p>
        </w:tc>
      </w:tr>
      <w:tr w:rsidR="00514C5A" w14:paraId="242A76D8" w14:textId="77777777">
        <w:trPr>
          <w:trHeight w:val="279"/>
        </w:trPr>
        <w:tc>
          <w:tcPr>
            <w:tcW w:w="1324" w:type="dxa"/>
            <w:tcBorders>
              <w:top w:val="nil"/>
              <w:left w:val="nil"/>
              <w:bottom w:val="nil"/>
              <w:right w:val="nil"/>
            </w:tcBorders>
            <w:shd w:val="clear" w:color="auto" w:fill="auto"/>
            <w:noWrap/>
            <w:vAlign w:val="center"/>
          </w:tcPr>
          <w:p w14:paraId="0F63301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6B394E1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K57</w:t>
            </w:r>
          </w:p>
        </w:tc>
        <w:tc>
          <w:tcPr>
            <w:tcW w:w="1850" w:type="dxa"/>
            <w:tcBorders>
              <w:top w:val="nil"/>
              <w:left w:val="nil"/>
              <w:bottom w:val="nil"/>
              <w:right w:val="nil"/>
            </w:tcBorders>
            <w:shd w:val="clear" w:color="auto" w:fill="auto"/>
            <w:noWrap/>
            <w:vAlign w:val="center"/>
          </w:tcPr>
          <w:p w14:paraId="1075400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90</w:t>
            </w:r>
          </w:p>
        </w:tc>
        <w:tc>
          <w:tcPr>
            <w:tcW w:w="2374" w:type="dxa"/>
            <w:tcBorders>
              <w:top w:val="nil"/>
              <w:left w:val="nil"/>
              <w:bottom w:val="nil"/>
              <w:right w:val="nil"/>
            </w:tcBorders>
            <w:shd w:val="clear" w:color="auto" w:fill="auto"/>
            <w:noWrap/>
            <w:vAlign w:val="center"/>
          </w:tcPr>
          <w:p w14:paraId="7D26935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7.04 (3.51-14.12)</w:t>
            </w:r>
          </w:p>
        </w:tc>
        <w:tc>
          <w:tcPr>
            <w:tcW w:w="1324" w:type="dxa"/>
            <w:tcBorders>
              <w:top w:val="nil"/>
              <w:left w:val="nil"/>
              <w:bottom w:val="nil"/>
              <w:right w:val="nil"/>
            </w:tcBorders>
            <w:shd w:val="clear" w:color="auto" w:fill="auto"/>
            <w:noWrap/>
            <w:vAlign w:val="center"/>
          </w:tcPr>
          <w:p w14:paraId="4BEED33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4.00E-08</w:t>
            </w:r>
          </w:p>
        </w:tc>
      </w:tr>
      <w:tr w:rsidR="00514C5A" w14:paraId="6921A60B" w14:textId="77777777">
        <w:trPr>
          <w:trHeight w:val="279"/>
        </w:trPr>
        <w:tc>
          <w:tcPr>
            <w:tcW w:w="1324" w:type="dxa"/>
            <w:tcBorders>
              <w:top w:val="nil"/>
              <w:left w:val="nil"/>
              <w:bottom w:val="nil"/>
              <w:right w:val="nil"/>
            </w:tcBorders>
            <w:shd w:val="clear" w:color="auto" w:fill="auto"/>
            <w:noWrap/>
            <w:vAlign w:val="center"/>
          </w:tcPr>
          <w:p w14:paraId="0C1E125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78B24D3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K21</w:t>
            </w:r>
          </w:p>
        </w:tc>
        <w:tc>
          <w:tcPr>
            <w:tcW w:w="1850" w:type="dxa"/>
            <w:tcBorders>
              <w:top w:val="nil"/>
              <w:left w:val="nil"/>
              <w:bottom w:val="nil"/>
              <w:right w:val="nil"/>
            </w:tcBorders>
            <w:shd w:val="clear" w:color="auto" w:fill="auto"/>
            <w:noWrap/>
            <w:vAlign w:val="center"/>
          </w:tcPr>
          <w:p w14:paraId="6B4977B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103</w:t>
            </w:r>
          </w:p>
        </w:tc>
        <w:tc>
          <w:tcPr>
            <w:tcW w:w="2374" w:type="dxa"/>
            <w:tcBorders>
              <w:top w:val="nil"/>
              <w:left w:val="nil"/>
              <w:bottom w:val="nil"/>
              <w:right w:val="nil"/>
            </w:tcBorders>
            <w:shd w:val="clear" w:color="auto" w:fill="auto"/>
            <w:noWrap/>
            <w:vAlign w:val="center"/>
          </w:tcPr>
          <w:p w14:paraId="7C81C86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13.72 (5.39-34.93)</w:t>
            </w:r>
          </w:p>
        </w:tc>
        <w:tc>
          <w:tcPr>
            <w:tcW w:w="1324" w:type="dxa"/>
            <w:tcBorders>
              <w:top w:val="nil"/>
              <w:left w:val="nil"/>
              <w:bottom w:val="nil"/>
              <w:right w:val="nil"/>
            </w:tcBorders>
            <w:shd w:val="clear" w:color="auto" w:fill="auto"/>
            <w:noWrap/>
            <w:vAlign w:val="center"/>
          </w:tcPr>
          <w:p w14:paraId="19F1B7B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3.92E-08</w:t>
            </w:r>
          </w:p>
        </w:tc>
      </w:tr>
      <w:tr w:rsidR="00514C5A" w14:paraId="234A5108" w14:textId="77777777">
        <w:trPr>
          <w:trHeight w:val="279"/>
        </w:trPr>
        <w:tc>
          <w:tcPr>
            <w:tcW w:w="1324" w:type="dxa"/>
            <w:tcBorders>
              <w:top w:val="nil"/>
              <w:left w:val="nil"/>
              <w:bottom w:val="nil"/>
              <w:right w:val="nil"/>
            </w:tcBorders>
            <w:shd w:val="clear" w:color="auto" w:fill="auto"/>
            <w:noWrap/>
            <w:vAlign w:val="center"/>
          </w:tcPr>
          <w:p w14:paraId="4AEBE78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571E500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J44</w:t>
            </w:r>
          </w:p>
        </w:tc>
        <w:tc>
          <w:tcPr>
            <w:tcW w:w="1850" w:type="dxa"/>
            <w:tcBorders>
              <w:top w:val="nil"/>
              <w:left w:val="nil"/>
              <w:bottom w:val="nil"/>
              <w:right w:val="nil"/>
            </w:tcBorders>
            <w:shd w:val="clear" w:color="auto" w:fill="auto"/>
            <w:noWrap/>
            <w:vAlign w:val="center"/>
          </w:tcPr>
          <w:p w14:paraId="40F2086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108</w:t>
            </w:r>
          </w:p>
        </w:tc>
        <w:tc>
          <w:tcPr>
            <w:tcW w:w="2374" w:type="dxa"/>
            <w:tcBorders>
              <w:top w:val="nil"/>
              <w:left w:val="nil"/>
              <w:bottom w:val="nil"/>
              <w:right w:val="nil"/>
            </w:tcBorders>
            <w:shd w:val="clear" w:color="auto" w:fill="auto"/>
            <w:noWrap/>
            <w:vAlign w:val="center"/>
          </w:tcPr>
          <w:p w14:paraId="2038E65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34.61 (8.34-143.64)</w:t>
            </w:r>
          </w:p>
        </w:tc>
        <w:tc>
          <w:tcPr>
            <w:tcW w:w="1324" w:type="dxa"/>
            <w:tcBorders>
              <w:top w:val="nil"/>
              <w:left w:val="nil"/>
              <w:bottom w:val="nil"/>
              <w:right w:val="nil"/>
            </w:tcBorders>
            <w:shd w:val="clear" w:color="auto" w:fill="auto"/>
            <w:noWrap/>
            <w:vAlign w:val="center"/>
          </w:tcPr>
          <w:p w14:paraId="41E903F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1.06E-06</w:t>
            </w:r>
          </w:p>
        </w:tc>
      </w:tr>
      <w:tr w:rsidR="00514C5A" w14:paraId="69EF194E" w14:textId="77777777">
        <w:trPr>
          <w:trHeight w:val="279"/>
        </w:trPr>
        <w:tc>
          <w:tcPr>
            <w:tcW w:w="1324" w:type="dxa"/>
            <w:tcBorders>
              <w:top w:val="nil"/>
              <w:left w:val="nil"/>
              <w:bottom w:val="nil"/>
              <w:right w:val="nil"/>
            </w:tcBorders>
            <w:shd w:val="clear" w:color="auto" w:fill="auto"/>
            <w:noWrap/>
            <w:vAlign w:val="center"/>
          </w:tcPr>
          <w:p w14:paraId="7513771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06CDCA9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J20</w:t>
            </w:r>
          </w:p>
        </w:tc>
        <w:tc>
          <w:tcPr>
            <w:tcW w:w="1850" w:type="dxa"/>
            <w:tcBorders>
              <w:top w:val="nil"/>
              <w:left w:val="nil"/>
              <w:bottom w:val="nil"/>
              <w:right w:val="nil"/>
            </w:tcBorders>
            <w:shd w:val="clear" w:color="auto" w:fill="auto"/>
            <w:noWrap/>
            <w:vAlign w:val="center"/>
          </w:tcPr>
          <w:p w14:paraId="1FE1ACB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70</w:t>
            </w:r>
          </w:p>
        </w:tc>
        <w:tc>
          <w:tcPr>
            <w:tcW w:w="2374" w:type="dxa"/>
            <w:tcBorders>
              <w:top w:val="nil"/>
              <w:left w:val="nil"/>
              <w:bottom w:val="nil"/>
              <w:right w:val="nil"/>
            </w:tcBorders>
            <w:shd w:val="clear" w:color="auto" w:fill="auto"/>
            <w:noWrap/>
            <w:vAlign w:val="center"/>
          </w:tcPr>
          <w:p w14:paraId="2FACBD1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27.14 (6.48-113.7)</w:t>
            </w:r>
          </w:p>
        </w:tc>
        <w:tc>
          <w:tcPr>
            <w:tcW w:w="1324" w:type="dxa"/>
            <w:tcBorders>
              <w:top w:val="nil"/>
              <w:left w:val="nil"/>
              <w:bottom w:val="nil"/>
              <w:right w:val="nil"/>
            </w:tcBorders>
            <w:shd w:val="clear" w:color="auto" w:fill="auto"/>
            <w:noWrap/>
            <w:vAlign w:val="center"/>
          </w:tcPr>
          <w:p w14:paraId="10DF849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6.28E-06</w:t>
            </w:r>
          </w:p>
        </w:tc>
      </w:tr>
      <w:tr w:rsidR="00514C5A" w14:paraId="465E0138" w14:textId="77777777">
        <w:trPr>
          <w:trHeight w:val="279"/>
        </w:trPr>
        <w:tc>
          <w:tcPr>
            <w:tcW w:w="1324" w:type="dxa"/>
            <w:tcBorders>
              <w:top w:val="nil"/>
              <w:left w:val="nil"/>
              <w:bottom w:val="nil"/>
              <w:right w:val="nil"/>
            </w:tcBorders>
            <w:shd w:val="clear" w:color="auto" w:fill="auto"/>
            <w:noWrap/>
            <w:vAlign w:val="center"/>
          </w:tcPr>
          <w:p w14:paraId="14AAADD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72DCB9A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I95</w:t>
            </w:r>
          </w:p>
        </w:tc>
        <w:tc>
          <w:tcPr>
            <w:tcW w:w="1850" w:type="dxa"/>
            <w:tcBorders>
              <w:top w:val="nil"/>
              <w:left w:val="nil"/>
              <w:bottom w:val="nil"/>
              <w:right w:val="nil"/>
            </w:tcBorders>
            <w:shd w:val="clear" w:color="auto" w:fill="auto"/>
            <w:noWrap/>
            <w:vAlign w:val="center"/>
          </w:tcPr>
          <w:p w14:paraId="18CBD2C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50</w:t>
            </w:r>
          </w:p>
        </w:tc>
        <w:tc>
          <w:tcPr>
            <w:tcW w:w="2374" w:type="dxa"/>
            <w:tcBorders>
              <w:top w:val="nil"/>
              <w:left w:val="nil"/>
              <w:bottom w:val="nil"/>
              <w:right w:val="nil"/>
            </w:tcBorders>
            <w:shd w:val="clear" w:color="auto" w:fill="auto"/>
            <w:noWrap/>
            <w:vAlign w:val="center"/>
          </w:tcPr>
          <w:p w14:paraId="5E61E74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31.06 (7.45-129.6)</w:t>
            </w:r>
          </w:p>
        </w:tc>
        <w:tc>
          <w:tcPr>
            <w:tcW w:w="1324" w:type="dxa"/>
            <w:tcBorders>
              <w:top w:val="nil"/>
              <w:left w:val="nil"/>
              <w:bottom w:val="nil"/>
              <w:right w:val="nil"/>
            </w:tcBorders>
            <w:shd w:val="clear" w:color="auto" w:fill="auto"/>
            <w:noWrap/>
            <w:vAlign w:val="center"/>
          </w:tcPr>
          <w:p w14:paraId="6CF321A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2.42E-06</w:t>
            </w:r>
          </w:p>
        </w:tc>
      </w:tr>
      <w:tr w:rsidR="00514C5A" w14:paraId="7FF830A1" w14:textId="77777777">
        <w:trPr>
          <w:trHeight w:val="279"/>
        </w:trPr>
        <w:tc>
          <w:tcPr>
            <w:tcW w:w="1324" w:type="dxa"/>
            <w:tcBorders>
              <w:top w:val="nil"/>
              <w:left w:val="nil"/>
              <w:bottom w:val="nil"/>
              <w:right w:val="nil"/>
            </w:tcBorders>
            <w:shd w:val="clear" w:color="auto" w:fill="auto"/>
            <w:noWrap/>
            <w:vAlign w:val="center"/>
          </w:tcPr>
          <w:p w14:paraId="1F61923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7D323B4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I49</w:t>
            </w:r>
          </w:p>
        </w:tc>
        <w:tc>
          <w:tcPr>
            <w:tcW w:w="1850" w:type="dxa"/>
            <w:tcBorders>
              <w:top w:val="nil"/>
              <w:left w:val="nil"/>
              <w:bottom w:val="nil"/>
              <w:right w:val="nil"/>
            </w:tcBorders>
            <w:shd w:val="clear" w:color="auto" w:fill="auto"/>
            <w:noWrap/>
            <w:vAlign w:val="center"/>
          </w:tcPr>
          <w:p w14:paraId="0B1874E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57</w:t>
            </w:r>
          </w:p>
        </w:tc>
        <w:tc>
          <w:tcPr>
            <w:tcW w:w="2374" w:type="dxa"/>
            <w:tcBorders>
              <w:top w:val="nil"/>
              <w:left w:val="nil"/>
              <w:bottom w:val="nil"/>
              <w:right w:val="nil"/>
            </w:tcBorders>
            <w:shd w:val="clear" w:color="auto" w:fill="auto"/>
            <w:noWrap/>
            <w:vAlign w:val="center"/>
          </w:tcPr>
          <w:p w14:paraId="4449634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9.76 (4.07-23.4)</w:t>
            </w:r>
          </w:p>
        </w:tc>
        <w:tc>
          <w:tcPr>
            <w:tcW w:w="1324" w:type="dxa"/>
            <w:tcBorders>
              <w:top w:val="nil"/>
              <w:left w:val="nil"/>
              <w:bottom w:val="nil"/>
              <w:right w:val="nil"/>
            </w:tcBorders>
            <w:shd w:val="clear" w:color="auto" w:fill="auto"/>
            <w:noWrap/>
            <w:vAlign w:val="center"/>
          </w:tcPr>
          <w:p w14:paraId="4E71D4A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3.29E-07</w:t>
            </w:r>
          </w:p>
        </w:tc>
      </w:tr>
      <w:tr w:rsidR="00514C5A" w14:paraId="70DDA2F7" w14:textId="77777777">
        <w:trPr>
          <w:trHeight w:val="279"/>
        </w:trPr>
        <w:tc>
          <w:tcPr>
            <w:tcW w:w="1324" w:type="dxa"/>
            <w:tcBorders>
              <w:top w:val="nil"/>
              <w:left w:val="nil"/>
              <w:bottom w:val="nil"/>
              <w:right w:val="nil"/>
            </w:tcBorders>
            <w:shd w:val="clear" w:color="auto" w:fill="auto"/>
            <w:noWrap/>
            <w:vAlign w:val="center"/>
          </w:tcPr>
          <w:p w14:paraId="6F6E9D8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019D320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06944FF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68</w:t>
            </w:r>
          </w:p>
        </w:tc>
        <w:tc>
          <w:tcPr>
            <w:tcW w:w="2374" w:type="dxa"/>
            <w:tcBorders>
              <w:top w:val="nil"/>
              <w:left w:val="nil"/>
              <w:bottom w:val="nil"/>
              <w:right w:val="nil"/>
            </w:tcBorders>
            <w:shd w:val="clear" w:color="auto" w:fill="auto"/>
            <w:noWrap/>
            <w:vAlign w:val="center"/>
          </w:tcPr>
          <w:p w14:paraId="02CC9D6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 (2.95-12.21)</w:t>
            </w:r>
          </w:p>
        </w:tc>
        <w:tc>
          <w:tcPr>
            <w:tcW w:w="1324" w:type="dxa"/>
            <w:tcBorders>
              <w:top w:val="nil"/>
              <w:left w:val="nil"/>
              <w:bottom w:val="nil"/>
              <w:right w:val="nil"/>
            </w:tcBorders>
            <w:shd w:val="clear" w:color="auto" w:fill="auto"/>
            <w:noWrap/>
            <w:vAlign w:val="center"/>
          </w:tcPr>
          <w:p w14:paraId="7EBE981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7.74E-07</w:t>
            </w:r>
          </w:p>
        </w:tc>
      </w:tr>
      <w:tr w:rsidR="00514C5A" w14:paraId="6527E760" w14:textId="77777777">
        <w:trPr>
          <w:trHeight w:val="279"/>
        </w:trPr>
        <w:tc>
          <w:tcPr>
            <w:tcW w:w="1324" w:type="dxa"/>
            <w:tcBorders>
              <w:top w:val="nil"/>
              <w:left w:val="nil"/>
              <w:bottom w:val="nil"/>
              <w:right w:val="nil"/>
            </w:tcBorders>
            <w:shd w:val="clear" w:color="auto" w:fill="auto"/>
            <w:noWrap/>
            <w:vAlign w:val="center"/>
          </w:tcPr>
          <w:p w14:paraId="01C1DFB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05B0E87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F40</w:t>
            </w:r>
          </w:p>
        </w:tc>
        <w:tc>
          <w:tcPr>
            <w:tcW w:w="1850" w:type="dxa"/>
            <w:tcBorders>
              <w:top w:val="nil"/>
              <w:left w:val="nil"/>
              <w:bottom w:val="nil"/>
              <w:right w:val="nil"/>
            </w:tcBorders>
            <w:shd w:val="clear" w:color="auto" w:fill="auto"/>
            <w:noWrap/>
            <w:vAlign w:val="center"/>
          </w:tcPr>
          <w:p w14:paraId="6ED30DC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56</w:t>
            </w:r>
          </w:p>
        </w:tc>
        <w:tc>
          <w:tcPr>
            <w:tcW w:w="2374" w:type="dxa"/>
            <w:tcBorders>
              <w:top w:val="nil"/>
              <w:left w:val="nil"/>
              <w:bottom w:val="nil"/>
              <w:right w:val="nil"/>
            </w:tcBorders>
            <w:shd w:val="clear" w:color="auto" w:fill="auto"/>
            <w:noWrap/>
            <w:vAlign w:val="center"/>
          </w:tcPr>
          <w:p w14:paraId="31C44F0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51.13 (6.95-376.08)</w:t>
            </w:r>
          </w:p>
        </w:tc>
        <w:tc>
          <w:tcPr>
            <w:tcW w:w="1324" w:type="dxa"/>
            <w:tcBorders>
              <w:top w:val="nil"/>
              <w:left w:val="nil"/>
              <w:bottom w:val="nil"/>
              <w:right w:val="nil"/>
            </w:tcBorders>
            <w:shd w:val="clear" w:color="auto" w:fill="auto"/>
            <w:noWrap/>
            <w:vAlign w:val="center"/>
          </w:tcPr>
          <w:p w14:paraId="5318455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0.000111</w:t>
            </w:r>
          </w:p>
        </w:tc>
      </w:tr>
      <w:tr w:rsidR="00514C5A" w14:paraId="2A961CB9" w14:textId="77777777">
        <w:trPr>
          <w:trHeight w:val="279"/>
        </w:trPr>
        <w:tc>
          <w:tcPr>
            <w:tcW w:w="1324" w:type="dxa"/>
            <w:tcBorders>
              <w:top w:val="nil"/>
              <w:left w:val="nil"/>
              <w:bottom w:val="nil"/>
              <w:right w:val="nil"/>
            </w:tcBorders>
            <w:shd w:val="clear" w:color="auto" w:fill="auto"/>
            <w:noWrap/>
            <w:vAlign w:val="center"/>
          </w:tcPr>
          <w:p w14:paraId="46E43B7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3CCB470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E87</w:t>
            </w:r>
          </w:p>
        </w:tc>
        <w:tc>
          <w:tcPr>
            <w:tcW w:w="1850" w:type="dxa"/>
            <w:tcBorders>
              <w:top w:val="nil"/>
              <w:left w:val="nil"/>
              <w:bottom w:val="nil"/>
              <w:right w:val="nil"/>
            </w:tcBorders>
            <w:shd w:val="clear" w:color="auto" w:fill="auto"/>
            <w:noWrap/>
            <w:vAlign w:val="center"/>
          </w:tcPr>
          <w:p w14:paraId="5D7009B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74</w:t>
            </w:r>
          </w:p>
        </w:tc>
        <w:tc>
          <w:tcPr>
            <w:tcW w:w="2374" w:type="dxa"/>
            <w:tcBorders>
              <w:top w:val="nil"/>
              <w:left w:val="nil"/>
              <w:bottom w:val="nil"/>
              <w:right w:val="nil"/>
            </w:tcBorders>
            <w:shd w:val="clear" w:color="auto" w:fill="auto"/>
            <w:noWrap/>
            <w:vAlign w:val="center"/>
          </w:tcPr>
          <w:p w14:paraId="2E30AFB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80.63 (11.1-585.47)</w:t>
            </w:r>
          </w:p>
        </w:tc>
        <w:tc>
          <w:tcPr>
            <w:tcW w:w="1324" w:type="dxa"/>
            <w:tcBorders>
              <w:top w:val="nil"/>
              <w:left w:val="nil"/>
              <w:bottom w:val="nil"/>
              <w:right w:val="nil"/>
            </w:tcBorders>
            <w:shd w:val="clear" w:color="auto" w:fill="auto"/>
            <w:noWrap/>
            <w:vAlign w:val="center"/>
          </w:tcPr>
          <w:p w14:paraId="1CD1758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1.43E-05</w:t>
            </w:r>
          </w:p>
        </w:tc>
      </w:tr>
      <w:tr w:rsidR="00514C5A" w14:paraId="36A791A2" w14:textId="77777777">
        <w:trPr>
          <w:trHeight w:val="279"/>
        </w:trPr>
        <w:tc>
          <w:tcPr>
            <w:tcW w:w="1324" w:type="dxa"/>
            <w:tcBorders>
              <w:top w:val="nil"/>
              <w:left w:val="nil"/>
              <w:bottom w:val="nil"/>
              <w:right w:val="nil"/>
            </w:tcBorders>
            <w:shd w:val="clear" w:color="auto" w:fill="auto"/>
            <w:noWrap/>
            <w:vAlign w:val="center"/>
          </w:tcPr>
          <w:p w14:paraId="5BD8C1E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25933C1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E78</w:t>
            </w:r>
          </w:p>
        </w:tc>
        <w:tc>
          <w:tcPr>
            <w:tcW w:w="1850" w:type="dxa"/>
            <w:tcBorders>
              <w:top w:val="nil"/>
              <w:left w:val="nil"/>
              <w:bottom w:val="nil"/>
              <w:right w:val="nil"/>
            </w:tcBorders>
            <w:shd w:val="clear" w:color="auto" w:fill="auto"/>
            <w:noWrap/>
            <w:vAlign w:val="center"/>
          </w:tcPr>
          <w:p w14:paraId="1C76212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98</w:t>
            </w:r>
          </w:p>
        </w:tc>
        <w:tc>
          <w:tcPr>
            <w:tcW w:w="2374" w:type="dxa"/>
            <w:tcBorders>
              <w:top w:val="nil"/>
              <w:left w:val="nil"/>
              <w:bottom w:val="nil"/>
              <w:right w:val="nil"/>
            </w:tcBorders>
            <w:shd w:val="clear" w:color="auto" w:fill="auto"/>
            <w:noWrap/>
            <w:vAlign w:val="center"/>
          </w:tcPr>
          <w:p w14:paraId="7AE23E8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16.66 (6.6-42.06)</w:t>
            </w:r>
          </w:p>
        </w:tc>
        <w:tc>
          <w:tcPr>
            <w:tcW w:w="1324" w:type="dxa"/>
            <w:tcBorders>
              <w:top w:val="nil"/>
              <w:left w:val="nil"/>
              <w:bottom w:val="nil"/>
              <w:right w:val="nil"/>
            </w:tcBorders>
            <w:shd w:val="clear" w:color="auto" w:fill="auto"/>
            <w:noWrap/>
            <w:vAlign w:val="center"/>
          </w:tcPr>
          <w:p w14:paraId="5486138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2.64E-09</w:t>
            </w:r>
          </w:p>
        </w:tc>
      </w:tr>
      <w:tr w:rsidR="00514C5A" w14:paraId="325BE64C" w14:textId="77777777">
        <w:trPr>
          <w:trHeight w:val="279"/>
        </w:trPr>
        <w:tc>
          <w:tcPr>
            <w:tcW w:w="1324" w:type="dxa"/>
            <w:tcBorders>
              <w:top w:val="nil"/>
              <w:left w:val="nil"/>
              <w:bottom w:val="nil"/>
              <w:right w:val="nil"/>
            </w:tcBorders>
            <w:shd w:val="clear" w:color="auto" w:fill="auto"/>
            <w:noWrap/>
            <w:vAlign w:val="center"/>
          </w:tcPr>
          <w:p w14:paraId="558AD62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4A46A25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E66</w:t>
            </w:r>
          </w:p>
        </w:tc>
        <w:tc>
          <w:tcPr>
            <w:tcW w:w="1850" w:type="dxa"/>
            <w:tcBorders>
              <w:top w:val="nil"/>
              <w:left w:val="nil"/>
              <w:bottom w:val="nil"/>
              <w:right w:val="nil"/>
            </w:tcBorders>
            <w:shd w:val="clear" w:color="auto" w:fill="auto"/>
            <w:noWrap/>
            <w:vAlign w:val="center"/>
          </w:tcPr>
          <w:p w14:paraId="12CF777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78</w:t>
            </w:r>
          </w:p>
        </w:tc>
        <w:tc>
          <w:tcPr>
            <w:tcW w:w="2374" w:type="dxa"/>
            <w:tcBorders>
              <w:top w:val="nil"/>
              <w:left w:val="nil"/>
              <w:bottom w:val="nil"/>
              <w:right w:val="nil"/>
            </w:tcBorders>
            <w:shd w:val="clear" w:color="auto" w:fill="auto"/>
            <w:noWrap/>
            <w:vAlign w:val="center"/>
          </w:tcPr>
          <w:p w14:paraId="3C27EEF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65.11 (8.92-475.45)</w:t>
            </w:r>
          </w:p>
        </w:tc>
        <w:tc>
          <w:tcPr>
            <w:tcW w:w="1324" w:type="dxa"/>
            <w:tcBorders>
              <w:top w:val="nil"/>
              <w:left w:val="nil"/>
              <w:bottom w:val="nil"/>
              <w:right w:val="nil"/>
            </w:tcBorders>
            <w:shd w:val="clear" w:color="auto" w:fill="auto"/>
            <w:noWrap/>
            <w:vAlign w:val="center"/>
          </w:tcPr>
          <w:p w14:paraId="630783E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3.84E-05</w:t>
            </w:r>
          </w:p>
        </w:tc>
      </w:tr>
      <w:tr w:rsidR="00514C5A" w14:paraId="05D2C5CA" w14:textId="77777777">
        <w:trPr>
          <w:trHeight w:val="279"/>
        </w:trPr>
        <w:tc>
          <w:tcPr>
            <w:tcW w:w="1324" w:type="dxa"/>
            <w:tcBorders>
              <w:top w:val="nil"/>
              <w:left w:val="nil"/>
              <w:bottom w:val="nil"/>
              <w:right w:val="nil"/>
            </w:tcBorders>
            <w:shd w:val="clear" w:color="auto" w:fill="auto"/>
            <w:noWrap/>
            <w:vAlign w:val="center"/>
          </w:tcPr>
          <w:p w14:paraId="0A9EBFF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0738003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D51</w:t>
            </w:r>
          </w:p>
        </w:tc>
        <w:tc>
          <w:tcPr>
            <w:tcW w:w="1850" w:type="dxa"/>
            <w:tcBorders>
              <w:top w:val="nil"/>
              <w:left w:val="nil"/>
              <w:bottom w:val="nil"/>
              <w:right w:val="nil"/>
            </w:tcBorders>
            <w:shd w:val="clear" w:color="auto" w:fill="auto"/>
            <w:noWrap/>
            <w:vAlign w:val="center"/>
          </w:tcPr>
          <w:p w14:paraId="0A6DE7E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74</w:t>
            </w:r>
          </w:p>
        </w:tc>
        <w:tc>
          <w:tcPr>
            <w:tcW w:w="2374" w:type="dxa"/>
            <w:tcBorders>
              <w:top w:val="nil"/>
              <w:left w:val="nil"/>
              <w:bottom w:val="nil"/>
              <w:right w:val="nil"/>
            </w:tcBorders>
            <w:shd w:val="clear" w:color="auto" w:fill="auto"/>
            <w:noWrap/>
            <w:vAlign w:val="center"/>
          </w:tcPr>
          <w:p w14:paraId="35661DD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8.49 (3.95-18.26)</w:t>
            </w:r>
          </w:p>
        </w:tc>
        <w:tc>
          <w:tcPr>
            <w:tcW w:w="1324" w:type="dxa"/>
            <w:tcBorders>
              <w:top w:val="nil"/>
              <w:left w:val="nil"/>
              <w:bottom w:val="nil"/>
              <w:right w:val="nil"/>
            </w:tcBorders>
            <w:shd w:val="clear" w:color="auto" w:fill="auto"/>
            <w:noWrap/>
            <w:vAlign w:val="center"/>
          </w:tcPr>
          <w:p w14:paraId="2992F52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4.31E-08</w:t>
            </w:r>
          </w:p>
        </w:tc>
      </w:tr>
      <w:tr w:rsidR="00514C5A" w14:paraId="63E6C644" w14:textId="77777777">
        <w:trPr>
          <w:trHeight w:val="279"/>
        </w:trPr>
        <w:tc>
          <w:tcPr>
            <w:tcW w:w="1324" w:type="dxa"/>
            <w:tcBorders>
              <w:top w:val="nil"/>
              <w:left w:val="nil"/>
              <w:bottom w:val="nil"/>
              <w:right w:val="nil"/>
            </w:tcBorders>
            <w:shd w:val="clear" w:color="auto" w:fill="auto"/>
            <w:noWrap/>
            <w:vAlign w:val="center"/>
          </w:tcPr>
          <w:p w14:paraId="01FA7ED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01E1019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D50</w:t>
            </w:r>
          </w:p>
        </w:tc>
        <w:tc>
          <w:tcPr>
            <w:tcW w:w="1850" w:type="dxa"/>
            <w:tcBorders>
              <w:top w:val="nil"/>
              <w:left w:val="nil"/>
              <w:bottom w:val="nil"/>
              <w:right w:val="nil"/>
            </w:tcBorders>
            <w:shd w:val="clear" w:color="auto" w:fill="auto"/>
            <w:noWrap/>
            <w:vAlign w:val="center"/>
          </w:tcPr>
          <w:p w14:paraId="300768A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63</w:t>
            </w:r>
          </w:p>
        </w:tc>
        <w:tc>
          <w:tcPr>
            <w:tcW w:w="2374" w:type="dxa"/>
            <w:tcBorders>
              <w:top w:val="nil"/>
              <w:left w:val="nil"/>
              <w:bottom w:val="nil"/>
              <w:right w:val="nil"/>
            </w:tcBorders>
            <w:shd w:val="clear" w:color="auto" w:fill="auto"/>
            <w:noWrap/>
            <w:vAlign w:val="center"/>
          </w:tcPr>
          <w:p w14:paraId="2747D61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20.62 (6.32-67.23)</w:t>
            </w:r>
          </w:p>
        </w:tc>
        <w:tc>
          <w:tcPr>
            <w:tcW w:w="1324" w:type="dxa"/>
            <w:tcBorders>
              <w:top w:val="nil"/>
              <w:left w:val="nil"/>
              <w:bottom w:val="nil"/>
              <w:right w:val="nil"/>
            </w:tcBorders>
            <w:shd w:val="clear" w:color="auto" w:fill="auto"/>
            <w:noWrap/>
            <w:vAlign w:val="center"/>
          </w:tcPr>
          <w:p w14:paraId="09ECFE5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5.21E-07</w:t>
            </w:r>
          </w:p>
        </w:tc>
      </w:tr>
      <w:tr w:rsidR="00514C5A" w14:paraId="0621218D" w14:textId="77777777">
        <w:trPr>
          <w:trHeight w:val="279"/>
        </w:trPr>
        <w:tc>
          <w:tcPr>
            <w:tcW w:w="1324" w:type="dxa"/>
            <w:tcBorders>
              <w:top w:val="nil"/>
              <w:left w:val="nil"/>
              <w:bottom w:val="nil"/>
              <w:right w:val="nil"/>
            </w:tcBorders>
            <w:shd w:val="clear" w:color="auto" w:fill="auto"/>
            <w:noWrap/>
            <w:vAlign w:val="center"/>
          </w:tcPr>
          <w:p w14:paraId="27511D6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J45</w:t>
            </w:r>
          </w:p>
        </w:tc>
        <w:tc>
          <w:tcPr>
            <w:tcW w:w="1324" w:type="dxa"/>
            <w:tcBorders>
              <w:top w:val="nil"/>
              <w:left w:val="nil"/>
              <w:bottom w:val="nil"/>
              <w:right w:val="nil"/>
            </w:tcBorders>
            <w:shd w:val="clear" w:color="auto" w:fill="auto"/>
            <w:noWrap/>
            <w:vAlign w:val="center"/>
          </w:tcPr>
          <w:p w14:paraId="6DE1FE8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11EED33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59</w:t>
            </w:r>
          </w:p>
        </w:tc>
        <w:tc>
          <w:tcPr>
            <w:tcW w:w="2374" w:type="dxa"/>
            <w:tcBorders>
              <w:top w:val="nil"/>
              <w:left w:val="nil"/>
              <w:bottom w:val="nil"/>
              <w:right w:val="nil"/>
            </w:tcBorders>
            <w:shd w:val="clear" w:color="auto" w:fill="auto"/>
            <w:noWrap/>
            <w:vAlign w:val="center"/>
          </w:tcPr>
          <w:p w14:paraId="1229D22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60.64 (8.29-443.51)</w:t>
            </w:r>
          </w:p>
        </w:tc>
        <w:tc>
          <w:tcPr>
            <w:tcW w:w="1324" w:type="dxa"/>
            <w:tcBorders>
              <w:top w:val="nil"/>
              <w:left w:val="nil"/>
              <w:bottom w:val="nil"/>
              <w:right w:val="nil"/>
            </w:tcBorders>
            <w:shd w:val="clear" w:color="auto" w:fill="auto"/>
            <w:noWrap/>
            <w:vAlign w:val="center"/>
          </w:tcPr>
          <w:p w14:paraId="696FEE9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5.26E-05</w:t>
            </w:r>
          </w:p>
        </w:tc>
      </w:tr>
      <w:tr w:rsidR="00514C5A" w14:paraId="65EE8E55" w14:textId="77777777">
        <w:trPr>
          <w:trHeight w:val="279"/>
        </w:trPr>
        <w:tc>
          <w:tcPr>
            <w:tcW w:w="1324" w:type="dxa"/>
            <w:tcBorders>
              <w:top w:val="nil"/>
              <w:left w:val="nil"/>
              <w:bottom w:val="nil"/>
              <w:right w:val="nil"/>
            </w:tcBorders>
            <w:shd w:val="clear" w:color="auto" w:fill="auto"/>
            <w:noWrap/>
            <w:vAlign w:val="center"/>
          </w:tcPr>
          <w:p w14:paraId="4010DA0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J44</w:t>
            </w:r>
          </w:p>
        </w:tc>
        <w:tc>
          <w:tcPr>
            <w:tcW w:w="1324" w:type="dxa"/>
            <w:tcBorders>
              <w:top w:val="nil"/>
              <w:left w:val="nil"/>
              <w:bottom w:val="nil"/>
              <w:right w:val="nil"/>
            </w:tcBorders>
            <w:shd w:val="clear" w:color="auto" w:fill="auto"/>
            <w:noWrap/>
            <w:vAlign w:val="center"/>
          </w:tcPr>
          <w:p w14:paraId="6188A35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E87</w:t>
            </w:r>
          </w:p>
        </w:tc>
        <w:tc>
          <w:tcPr>
            <w:tcW w:w="1850" w:type="dxa"/>
            <w:tcBorders>
              <w:top w:val="nil"/>
              <w:left w:val="nil"/>
              <w:bottom w:val="nil"/>
              <w:right w:val="nil"/>
            </w:tcBorders>
            <w:shd w:val="clear" w:color="auto" w:fill="auto"/>
            <w:noWrap/>
            <w:vAlign w:val="center"/>
          </w:tcPr>
          <w:p w14:paraId="51EF434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79</w:t>
            </w:r>
          </w:p>
        </w:tc>
        <w:tc>
          <w:tcPr>
            <w:tcW w:w="2374" w:type="dxa"/>
            <w:tcBorders>
              <w:top w:val="nil"/>
              <w:left w:val="nil"/>
              <w:bottom w:val="nil"/>
              <w:right w:val="nil"/>
            </w:tcBorders>
            <w:shd w:val="clear" w:color="auto" w:fill="auto"/>
            <w:noWrap/>
            <w:vAlign w:val="center"/>
          </w:tcPr>
          <w:p w14:paraId="62F4F29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97.01 (13.39-702.59)</w:t>
            </w:r>
          </w:p>
        </w:tc>
        <w:tc>
          <w:tcPr>
            <w:tcW w:w="1324" w:type="dxa"/>
            <w:tcBorders>
              <w:top w:val="nil"/>
              <w:left w:val="nil"/>
              <w:bottom w:val="nil"/>
              <w:right w:val="nil"/>
            </w:tcBorders>
            <w:shd w:val="clear" w:color="auto" w:fill="auto"/>
            <w:noWrap/>
            <w:vAlign w:val="center"/>
          </w:tcPr>
          <w:p w14:paraId="6A0BE8C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5.94E-06</w:t>
            </w:r>
          </w:p>
        </w:tc>
      </w:tr>
      <w:tr w:rsidR="00514C5A" w14:paraId="58E63D70" w14:textId="77777777">
        <w:trPr>
          <w:trHeight w:val="279"/>
        </w:trPr>
        <w:tc>
          <w:tcPr>
            <w:tcW w:w="1324" w:type="dxa"/>
            <w:tcBorders>
              <w:top w:val="nil"/>
              <w:left w:val="nil"/>
              <w:bottom w:val="nil"/>
              <w:right w:val="nil"/>
            </w:tcBorders>
            <w:shd w:val="clear" w:color="auto" w:fill="auto"/>
            <w:noWrap/>
            <w:vAlign w:val="center"/>
          </w:tcPr>
          <w:p w14:paraId="0BD743E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J12</w:t>
            </w:r>
          </w:p>
        </w:tc>
        <w:tc>
          <w:tcPr>
            <w:tcW w:w="1324" w:type="dxa"/>
            <w:tcBorders>
              <w:top w:val="nil"/>
              <w:left w:val="nil"/>
              <w:bottom w:val="nil"/>
              <w:right w:val="nil"/>
            </w:tcBorders>
            <w:shd w:val="clear" w:color="auto" w:fill="auto"/>
            <w:noWrap/>
            <w:vAlign w:val="center"/>
          </w:tcPr>
          <w:p w14:paraId="5C53988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K59</w:t>
            </w:r>
          </w:p>
        </w:tc>
        <w:tc>
          <w:tcPr>
            <w:tcW w:w="1850" w:type="dxa"/>
            <w:tcBorders>
              <w:top w:val="nil"/>
              <w:left w:val="nil"/>
              <w:bottom w:val="nil"/>
              <w:right w:val="nil"/>
            </w:tcBorders>
            <w:shd w:val="clear" w:color="auto" w:fill="auto"/>
            <w:noWrap/>
            <w:vAlign w:val="center"/>
          </w:tcPr>
          <w:p w14:paraId="0E10519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105</w:t>
            </w:r>
          </w:p>
        </w:tc>
        <w:tc>
          <w:tcPr>
            <w:tcW w:w="2374" w:type="dxa"/>
            <w:tcBorders>
              <w:top w:val="nil"/>
              <w:left w:val="nil"/>
              <w:bottom w:val="nil"/>
              <w:right w:val="nil"/>
            </w:tcBorders>
            <w:shd w:val="clear" w:color="auto" w:fill="auto"/>
            <w:noWrap/>
            <w:vAlign w:val="center"/>
          </w:tcPr>
          <w:p w14:paraId="2315A9D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17.29 (6.89-43.44)</w:t>
            </w:r>
          </w:p>
        </w:tc>
        <w:tc>
          <w:tcPr>
            <w:tcW w:w="1324" w:type="dxa"/>
            <w:tcBorders>
              <w:top w:val="nil"/>
              <w:left w:val="nil"/>
              <w:bottom w:val="nil"/>
              <w:right w:val="nil"/>
            </w:tcBorders>
            <w:shd w:val="clear" w:color="auto" w:fill="auto"/>
            <w:noWrap/>
            <w:vAlign w:val="center"/>
          </w:tcPr>
          <w:p w14:paraId="1121CDF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1.31E-09</w:t>
            </w:r>
          </w:p>
        </w:tc>
      </w:tr>
      <w:tr w:rsidR="00514C5A" w14:paraId="3A7AD922" w14:textId="77777777">
        <w:trPr>
          <w:trHeight w:val="279"/>
        </w:trPr>
        <w:tc>
          <w:tcPr>
            <w:tcW w:w="1324" w:type="dxa"/>
            <w:tcBorders>
              <w:top w:val="nil"/>
              <w:left w:val="nil"/>
              <w:bottom w:val="nil"/>
              <w:right w:val="nil"/>
            </w:tcBorders>
            <w:shd w:val="clear" w:color="auto" w:fill="auto"/>
            <w:noWrap/>
            <w:vAlign w:val="center"/>
          </w:tcPr>
          <w:p w14:paraId="13CFD5F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J12</w:t>
            </w:r>
          </w:p>
        </w:tc>
        <w:tc>
          <w:tcPr>
            <w:tcW w:w="1324" w:type="dxa"/>
            <w:tcBorders>
              <w:top w:val="nil"/>
              <w:left w:val="nil"/>
              <w:bottom w:val="nil"/>
              <w:right w:val="nil"/>
            </w:tcBorders>
            <w:shd w:val="clear" w:color="auto" w:fill="auto"/>
            <w:noWrap/>
            <w:vAlign w:val="center"/>
          </w:tcPr>
          <w:p w14:paraId="274F59B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I51</w:t>
            </w:r>
          </w:p>
        </w:tc>
        <w:tc>
          <w:tcPr>
            <w:tcW w:w="1850" w:type="dxa"/>
            <w:tcBorders>
              <w:top w:val="nil"/>
              <w:left w:val="nil"/>
              <w:bottom w:val="nil"/>
              <w:right w:val="nil"/>
            </w:tcBorders>
            <w:shd w:val="clear" w:color="auto" w:fill="auto"/>
            <w:noWrap/>
            <w:vAlign w:val="center"/>
          </w:tcPr>
          <w:p w14:paraId="2A3283A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61</w:t>
            </w:r>
          </w:p>
        </w:tc>
        <w:tc>
          <w:tcPr>
            <w:tcW w:w="2374" w:type="dxa"/>
            <w:tcBorders>
              <w:top w:val="nil"/>
              <w:left w:val="nil"/>
              <w:bottom w:val="nil"/>
              <w:right w:val="nil"/>
            </w:tcBorders>
            <w:shd w:val="clear" w:color="auto" w:fill="auto"/>
            <w:noWrap/>
            <w:vAlign w:val="center"/>
          </w:tcPr>
          <w:p w14:paraId="6EF2396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23.68 (5.62-99.75)</w:t>
            </w:r>
          </w:p>
        </w:tc>
        <w:tc>
          <w:tcPr>
            <w:tcW w:w="1324" w:type="dxa"/>
            <w:tcBorders>
              <w:top w:val="nil"/>
              <w:left w:val="nil"/>
              <w:bottom w:val="nil"/>
              <w:right w:val="nil"/>
            </w:tcBorders>
            <w:shd w:val="clear" w:color="auto" w:fill="auto"/>
            <w:noWrap/>
            <w:vAlign w:val="center"/>
          </w:tcPr>
          <w:p w14:paraId="5D91B93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1.61E-05</w:t>
            </w:r>
          </w:p>
        </w:tc>
      </w:tr>
      <w:tr w:rsidR="00514C5A" w14:paraId="7C3B3A45" w14:textId="77777777">
        <w:trPr>
          <w:trHeight w:val="279"/>
        </w:trPr>
        <w:tc>
          <w:tcPr>
            <w:tcW w:w="1324" w:type="dxa"/>
            <w:tcBorders>
              <w:top w:val="nil"/>
              <w:left w:val="nil"/>
              <w:bottom w:val="nil"/>
              <w:right w:val="nil"/>
            </w:tcBorders>
            <w:shd w:val="clear" w:color="auto" w:fill="auto"/>
            <w:noWrap/>
            <w:vAlign w:val="center"/>
          </w:tcPr>
          <w:p w14:paraId="15E8ADA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lastRenderedPageBreak/>
              <w:t>J12</w:t>
            </w:r>
          </w:p>
        </w:tc>
        <w:tc>
          <w:tcPr>
            <w:tcW w:w="1324" w:type="dxa"/>
            <w:tcBorders>
              <w:top w:val="nil"/>
              <w:left w:val="nil"/>
              <w:bottom w:val="nil"/>
              <w:right w:val="nil"/>
            </w:tcBorders>
            <w:shd w:val="clear" w:color="auto" w:fill="auto"/>
            <w:noWrap/>
            <w:vAlign w:val="center"/>
          </w:tcPr>
          <w:p w14:paraId="1A5A409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H25</w:t>
            </w:r>
          </w:p>
        </w:tc>
        <w:tc>
          <w:tcPr>
            <w:tcW w:w="1850" w:type="dxa"/>
            <w:tcBorders>
              <w:top w:val="nil"/>
              <w:left w:val="nil"/>
              <w:bottom w:val="nil"/>
              <w:right w:val="nil"/>
            </w:tcBorders>
            <w:shd w:val="clear" w:color="auto" w:fill="auto"/>
            <w:noWrap/>
            <w:vAlign w:val="center"/>
          </w:tcPr>
          <w:p w14:paraId="136C12A2"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81</w:t>
            </w:r>
          </w:p>
        </w:tc>
        <w:tc>
          <w:tcPr>
            <w:tcW w:w="2374" w:type="dxa"/>
            <w:tcBorders>
              <w:top w:val="nil"/>
              <w:left w:val="nil"/>
              <w:bottom w:val="nil"/>
              <w:right w:val="nil"/>
            </w:tcBorders>
            <w:shd w:val="clear" w:color="auto" w:fill="auto"/>
            <w:noWrap/>
            <w:vAlign w:val="center"/>
          </w:tcPr>
          <w:p w14:paraId="3413926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9.46 (4.2-21.3)</w:t>
            </w:r>
          </w:p>
        </w:tc>
        <w:tc>
          <w:tcPr>
            <w:tcW w:w="1324" w:type="dxa"/>
            <w:tcBorders>
              <w:top w:val="nil"/>
              <w:left w:val="nil"/>
              <w:bottom w:val="nil"/>
              <w:right w:val="nil"/>
            </w:tcBorders>
            <w:shd w:val="clear" w:color="auto" w:fill="auto"/>
            <w:noWrap/>
            <w:vAlign w:val="center"/>
          </w:tcPr>
          <w:p w14:paraId="6DE4C3D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5.63E-08</w:t>
            </w:r>
          </w:p>
        </w:tc>
      </w:tr>
      <w:tr w:rsidR="00514C5A" w14:paraId="066BB986" w14:textId="77777777">
        <w:trPr>
          <w:trHeight w:val="279"/>
        </w:trPr>
        <w:tc>
          <w:tcPr>
            <w:tcW w:w="1324" w:type="dxa"/>
            <w:tcBorders>
              <w:top w:val="nil"/>
              <w:left w:val="nil"/>
              <w:bottom w:val="nil"/>
              <w:right w:val="nil"/>
            </w:tcBorders>
            <w:shd w:val="clear" w:color="auto" w:fill="auto"/>
            <w:noWrap/>
            <w:vAlign w:val="center"/>
          </w:tcPr>
          <w:p w14:paraId="0737577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J12</w:t>
            </w:r>
          </w:p>
        </w:tc>
        <w:tc>
          <w:tcPr>
            <w:tcW w:w="1324" w:type="dxa"/>
            <w:tcBorders>
              <w:top w:val="nil"/>
              <w:left w:val="nil"/>
              <w:bottom w:val="nil"/>
              <w:right w:val="nil"/>
            </w:tcBorders>
            <w:shd w:val="clear" w:color="auto" w:fill="auto"/>
            <w:noWrap/>
            <w:vAlign w:val="center"/>
          </w:tcPr>
          <w:p w14:paraId="71222C9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471592F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105</w:t>
            </w:r>
          </w:p>
        </w:tc>
        <w:tc>
          <w:tcPr>
            <w:tcW w:w="2374" w:type="dxa"/>
            <w:tcBorders>
              <w:top w:val="nil"/>
              <w:left w:val="nil"/>
              <w:bottom w:val="nil"/>
              <w:right w:val="nil"/>
            </w:tcBorders>
            <w:shd w:val="clear" w:color="auto" w:fill="auto"/>
            <w:noWrap/>
            <w:vAlign w:val="center"/>
          </w:tcPr>
          <w:p w14:paraId="21B30B9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17.71 (7.04-44.52)</w:t>
            </w:r>
          </w:p>
        </w:tc>
        <w:tc>
          <w:tcPr>
            <w:tcW w:w="1324" w:type="dxa"/>
            <w:tcBorders>
              <w:top w:val="nil"/>
              <w:left w:val="nil"/>
              <w:bottom w:val="nil"/>
              <w:right w:val="nil"/>
            </w:tcBorders>
            <w:shd w:val="clear" w:color="auto" w:fill="auto"/>
            <w:noWrap/>
            <w:vAlign w:val="center"/>
          </w:tcPr>
          <w:p w14:paraId="6CD0196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1.00E-09</w:t>
            </w:r>
          </w:p>
        </w:tc>
      </w:tr>
      <w:tr w:rsidR="00514C5A" w14:paraId="6895C59D" w14:textId="77777777">
        <w:trPr>
          <w:trHeight w:val="279"/>
        </w:trPr>
        <w:tc>
          <w:tcPr>
            <w:tcW w:w="1324" w:type="dxa"/>
            <w:tcBorders>
              <w:top w:val="nil"/>
              <w:left w:val="nil"/>
              <w:bottom w:val="nil"/>
              <w:right w:val="nil"/>
            </w:tcBorders>
            <w:shd w:val="clear" w:color="auto" w:fill="auto"/>
            <w:noWrap/>
            <w:vAlign w:val="center"/>
          </w:tcPr>
          <w:p w14:paraId="6DB8FE3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I48</w:t>
            </w:r>
          </w:p>
        </w:tc>
        <w:tc>
          <w:tcPr>
            <w:tcW w:w="1324" w:type="dxa"/>
            <w:tcBorders>
              <w:top w:val="nil"/>
              <w:left w:val="nil"/>
              <w:bottom w:val="nil"/>
              <w:right w:val="nil"/>
            </w:tcBorders>
            <w:shd w:val="clear" w:color="auto" w:fill="auto"/>
            <w:noWrap/>
            <w:vAlign w:val="center"/>
          </w:tcPr>
          <w:p w14:paraId="6CFCF76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I50</w:t>
            </w:r>
          </w:p>
        </w:tc>
        <w:tc>
          <w:tcPr>
            <w:tcW w:w="1850" w:type="dxa"/>
            <w:tcBorders>
              <w:top w:val="nil"/>
              <w:left w:val="nil"/>
              <w:bottom w:val="nil"/>
              <w:right w:val="nil"/>
            </w:tcBorders>
            <w:shd w:val="clear" w:color="auto" w:fill="auto"/>
            <w:noWrap/>
            <w:vAlign w:val="center"/>
          </w:tcPr>
          <w:p w14:paraId="3FABA3C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81</w:t>
            </w:r>
          </w:p>
        </w:tc>
        <w:tc>
          <w:tcPr>
            <w:tcW w:w="2374" w:type="dxa"/>
            <w:tcBorders>
              <w:top w:val="nil"/>
              <w:left w:val="nil"/>
              <w:bottom w:val="nil"/>
              <w:right w:val="nil"/>
            </w:tcBorders>
            <w:shd w:val="clear" w:color="auto" w:fill="auto"/>
            <w:noWrap/>
            <w:vAlign w:val="center"/>
          </w:tcPr>
          <w:p w14:paraId="36B5D04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21.46 (6.6-69.83)</w:t>
            </w:r>
          </w:p>
        </w:tc>
        <w:tc>
          <w:tcPr>
            <w:tcW w:w="1324" w:type="dxa"/>
            <w:tcBorders>
              <w:top w:val="nil"/>
              <w:left w:val="nil"/>
              <w:bottom w:val="nil"/>
              <w:right w:val="nil"/>
            </w:tcBorders>
            <w:shd w:val="clear" w:color="auto" w:fill="auto"/>
            <w:noWrap/>
            <w:vAlign w:val="center"/>
          </w:tcPr>
          <w:p w14:paraId="7804BB6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3.51E-07</w:t>
            </w:r>
          </w:p>
        </w:tc>
      </w:tr>
      <w:tr w:rsidR="00514C5A" w14:paraId="70E5BD04" w14:textId="77777777">
        <w:trPr>
          <w:trHeight w:val="279"/>
        </w:trPr>
        <w:tc>
          <w:tcPr>
            <w:tcW w:w="1324" w:type="dxa"/>
            <w:tcBorders>
              <w:top w:val="nil"/>
              <w:left w:val="nil"/>
              <w:bottom w:val="nil"/>
              <w:right w:val="nil"/>
            </w:tcBorders>
            <w:shd w:val="clear" w:color="auto" w:fill="auto"/>
            <w:noWrap/>
            <w:vAlign w:val="center"/>
          </w:tcPr>
          <w:p w14:paraId="54CB139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I21</w:t>
            </w:r>
          </w:p>
        </w:tc>
        <w:tc>
          <w:tcPr>
            <w:tcW w:w="1324" w:type="dxa"/>
            <w:tcBorders>
              <w:top w:val="nil"/>
              <w:left w:val="nil"/>
              <w:bottom w:val="nil"/>
              <w:right w:val="nil"/>
            </w:tcBorders>
            <w:shd w:val="clear" w:color="auto" w:fill="auto"/>
            <w:noWrap/>
            <w:vAlign w:val="center"/>
          </w:tcPr>
          <w:p w14:paraId="0DBB75D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I51</w:t>
            </w:r>
          </w:p>
        </w:tc>
        <w:tc>
          <w:tcPr>
            <w:tcW w:w="1850" w:type="dxa"/>
            <w:tcBorders>
              <w:top w:val="nil"/>
              <w:left w:val="nil"/>
              <w:bottom w:val="nil"/>
              <w:right w:val="nil"/>
            </w:tcBorders>
            <w:shd w:val="clear" w:color="auto" w:fill="auto"/>
            <w:noWrap/>
            <w:vAlign w:val="center"/>
          </w:tcPr>
          <w:p w14:paraId="6BA4F88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66</w:t>
            </w:r>
          </w:p>
        </w:tc>
        <w:tc>
          <w:tcPr>
            <w:tcW w:w="2374" w:type="dxa"/>
            <w:tcBorders>
              <w:top w:val="nil"/>
              <w:left w:val="nil"/>
              <w:bottom w:val="nil"/>
              <w:right w:val="nil"/>
            </w:tcBorders>
            <w:shd w:val="clear" w:color="auto" w:fill="auto"/>
            <w:noWrap/>
            <w:vAlign w:val="center"/>
          </w:tcPr>
          <w:p w14:paraId="32DFF03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34.55 (8.31-143.57)</w:t>
            </w:r>
          </w:p>
        </w:tc>
        <w:tc>
          <w:tcPr>
            <w:tcW w:w="1324" w:type="dxa"/>
            <w:tcBorders>
              <w:top w:val="nil"/>
              <w:left w:val="nil"/>
              <w:bottom w:val="nil"/>
              <w:right w:val="nil"/>
            </w:tcBorders>
            <w:shd w:val="clear" w:color="auto" w:fill="auto"/>
            <w:noWrap/>
            <w:vAlign w:val="center"/>
          </w:tcPr>
          <w:p w14:paraId="540F7AC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1.09E-06</w:t>
            </w:r>
          </w:p>
        </w:tc>
      </w:tr>
      <w:tr w:rsidR="00514C5A" w14:paraId="699F0AB6" w14:textId="77777777">
        <w:trPr>
          <w:trHeight w:val="279"/>
        </w:trPr>
        <w:tc>
          <w:tcPr>
            <w:tcW w:w="1324" w:type="dxa"/>
            <w:tcBorders>
              <w:top w:val="nil"/>
              <w:left w:val="nil"/>
              <w:bottom w:val="nil"/>
              <w:right w:val="nil"/>
            </w:tcBorders>
            <w:shd w:val="clear" w:color="auto" w:fill="auto"/>
            <w:noWrap/>
            <w:vAlign w:val="center"/>
          </w:tcPr>
          <w:p w14:paraId="3891406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I21</w:t>
            </w:r>
          </w:p>
        </w:tc>
        <w:tc>
          <w:tcPr>
            <w:tcW w:w="1324" w:type="dxa"/>
            <w:tcBorders>
              <w:top w:val="nil"/>
              <w:left w:val="nil"/>
              <w:bottom w:val="nil"/>
              <w:right w:val="nil"/>
            </w:tcBorders>
            <w:shd w:val="clear" w:color="auto" w:fill="auto"/>
            <w:noWrap/>
            <w:vAlign w:val="center"/>
          </w:tcPr>
          <w:p w14:paraId="3760BCA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I50</w:t>
            </w:r>
          </w:p>
        </w:tc>
        <w:tc>
          <w:tcPr>
            <w:tcW w:w="1850" w:type="dxa"/>
            <w:tcBorders>
              <w:top w:val="nil"/>
              <w:left w:val="nil"/>
              <w:bottom w:val="nil"/>
              <w:right w:val="nil"/>
            </w:tcBorders>
            <w:shd w:val="clear" w:color="auto" w:fill="auto"/>
            <w:noWrap/>
            <w:vAlign w:val="center"/>
          </w:tcPr>
          <w:p w14:paraId="153261E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92</w:t>
            </w:r>
          </w:p>
        </w:tc>
        <w:tc>
          <w:tcPr>
            <w:tcW w:w="2374" w:type="dxa"/>
            <w:tcBorders>
              <w:top w:val="nil"/>
              <w:left w:val="nil"/>
              <w:bottom w:val="nil"/>
              <w:right w:val="nil"/>
            </w:tcBorders>
            <w:shd w:val="clear" w:color="auto" w:fill="auto"/>
            <w:noWrap/>
            <w:vAlign w:val="center"/>
          </w:tcPr>
          <w:p w14:paraId="48E3CCB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50.57 (12.32-207.56)</w:t>
            </w:r>
          </w:p>
        </w:tc>
        <w:tc>
          <w:tcPr>
            <w:tcW w:w="1324" w:type="dxa"/>
            <w:tcBorders>
              <w:top w:val="nil"/>
              <w:left w:val="nil"/>
              <w:bottom w:val="nil"/>
              <w:right w:val="nil"/>
            </w:tcBorders>
            <w:shd w:val="clear" w:color="auto" w:fill="auto"/>
            <w:noWrap/>
            <w:vAlign w:val="center"/>
          </w:tcPr>
          <w:p w14:paraId="663064F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5.17E-08</w:t>
            </w:r>
          </w:p>
        </w:tc>
      </w:tr>
      <w:tr w:rsidR="00514C5A" w14:paraId="6E4DBF1E" w14:textId="77777777">
        <w:trPr>
          <w:trHeight w:val="279"/>
        </w:trPr>
        <w:tc>
          <w:tcPr>
            <w:tcW w:w="1324" w:type="dxa"/>
            <w:tcBorders>
              <w:top w:val="nil"/>
              <w:left w:val="nil"/>
              <w:bottom w:val="nil"/>
              <w:right w:val="nil"/>
            </w:tcBorders>
            <w:shd w:val="clear" w:color="auto" w:fill="auto"/>
            <w:noWrap/>
            <w:vAlign w:val="center"/>
          </w:tcPr>
          <w:p w14:paraId="156AC8E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I21</w:t>
            </w:r>
          </w:p>
        </w:tc>
        <w:tc>
          <w:tcPr>
            <w:tcW w:w="1324" w:type="dxa"/>
            <w:tcBorders>
              <w:top w:val="nil"/>
              <w:left w:val="nil"/>
              <w:bottom w:val="nil"/>
              <w:right w:val="nil"/>
            </w:tcBorders>
            <w:shd w:val="clear" w:color="auto" w:fill="auto"/>
            <w:noWrap/>
            <w:vAlign w:val="center"/>
          </w:tcPr>
          <w:p w14:paraId="3CAAF9A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06382F1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72</w:t>
            </w:r>
          </w:p>
        </w:tc>
        <w:tc>
          <w:tcPr>
            <w:tcW w:w="2374" w:type="dxa"/>
            <w:tcBorders>
              <w:top w:val="nil"/>
              <w:left w:val="nil"/>
              <w:bottom w:val="nil"/>
              <w:right w:val="nil"/>
            </w:tcBorders>
            <w:shd w:val="clear" w:color="auto" w:fill="auto"/>
            <w:noWrap/>
            <w:vAlign w:val="center"/>
          </w:tcPr>
          <w:p w14:paraId="3472903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19.9 (7.15-55.43)</w:t>
            </w:r>
          </w:p>
        </w:tc>
        <w:tc>
          <w:tcPr>
            <w:tcW w:w="1324" w:type="dxa"/>
            <w:tcBorders>
              <w:top w:val="nil"/>
              <w:left w:val="nil"/>
              <w:bottom w:val="nil"/>
              <w:right w:val="nil"/>
            </w:tcBorders>
            <w:shd w:val="clear" w:color="auto" w:fill="auto"/>
            <w:noWrap/>
            <w:vAlign w:val="center"/>
          </w:tcPr>
          <w:p w14:paraId="2A14780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1.05E-08</w:t>
            </w:r>
          </w:p>
        </w:tc>
      </w:tr>
      <w:tr w:rsidR="00514C5A" w14:paraId="1C4B13E1" w14:textId="77777777">
        <w:trPr>
          <w:trHeight w:val="279"/>
        </w:trPr>
        <w:tc>
          <w:tcPr>
            <w:tcW w:w="1324" w:type="dxa"/>
            <w:tcBorders>
              <w:top w:val="nil"/>
              <w:left w:val="nil"/>
              <w:bottom w:val="nil"/>
              <w:right w:val="nil"/>
            </w:tcBorders>
            <w:shd w:val="clear" w:color="auto" w:fill="auto"/>
            <w:noWrap/>
            <w:vAlign w:val="center"/>
          </w:tcPr>
          <w:p w14:paraId="37A9D789"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I21</w:t>
            </w:r>
          </w:p>
        </w:tc>
        <w:tc>
          <w:tcPr>
            <w:tcW w:w="1324" w:type="dxa"/>
            <w:tcBorders>
              <w:top w:val="nil"/>
              <w:left w:val="nil"/>
              <w:bottom w:val="nil"/>
              <w:right w:val="nil"/>
            </w:tcBorders>
            <w:shd w:val="clear" w:color="auto" w:fill="auto"/>
            <w:noWrap/>
            <w:vAlign w:val="center"/>
          </w:tcPr>
          <w:p w14:paraId="09BE838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E78</w:t>
            </w:r>
          </w:p>
        </w:tc>
        <w:tc>
          <w:tcPr>
            <w:tcW w:w="1850" w:type="dxa"/>
            <w:tcBorders>
              <w:top w:val="nil"/>
              <w:left w:val="nil"/>
              <w:bottom w:val="nil"/>
              <w:right w:val="nil"/>
            </w:tcBorders>
            <w:shd w:val="clear" w:color="auto" w:fill="auto"/>
            <w:noWrap/>
            <w:vAlign w:val="center"/>
          </w:tcPr>
          <w:p w14:paraId="6CC7B27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139</w:t>
            </w:r>
          </w:p>
        </w:tc>
        <w:tc>
          <w:tcPr>
            <w:tcW w:w="2374" w:type="dxa"/>
            <w:tcBorders>
              <w:top w:val="nil"/>
              <w:left w:val="nil"/>
              <w:bottom w:val="nil"/>
              <w:right w:val="nil"/>
            </w:tcBorders>
            <w:shd w:val="clear" w:color="auto" w:fill="auto"/>
            <w:noWrap/>
            <w:vAlign w:val="center"/>
          </w:tcPr>
          <w:p w14:paraId="44159D4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20.68 (8.96-47.71)</w:t>
            </w:r>
          </w:p>
        </w:tc>
        <w:tc>
          <w:tcPr>
            <w:tcW w:w="1324" w:type="dxa"/>
            <w:tcBorders>
              <w:top w:val="nil"/>
              <w:left w:val="nil"/>
              <w:bottom w:val="nil"/>
              <w:right w:val="nil"/>
            </w:tcBorders>
            <w:shd w:val="clear" w:color="auto" w:fill="auto"/>
            <w:noWrap/>
            <w:vAlign w:val="center"/>
          </w:tcPr>
          <w:p w14:paraId="0C405D6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1.24E-12</w:t>
            </w:r>
          </w:p>
        </w:tc>
      </w:tr>
      <w:tr w:rsidR="00514C5A" w14:paraId="0E302450" w14:textId="77777777">
        <w:trPr>
          <w:trHeight w:val="279"/>
        </w:trPr>
        <w:tc>
          <w:tcPr>
            <w:tcW w:w="1324" w:type="dxa"/>
            <w:tcBorders>
              <w:top w:val="nil"/>
              <w:left w:val="nil"/>
              <w:bottom w:val="nil"/>
              <w:right w:val="nil"/>
            </w:tcBorders>
            <w:shd w:val="clear" w:color="auto" w:fill="auto"/>
            <w:noWrap/>
            <w:vAlign w:val="center"/>
          </w:tcPr>
          <w:p w14:paraId="074656B7"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307951E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N40</w:t>
            </w:r>
          </w:p>
        </w:tc>
        <w:tc>
          <w:tcPr>
            <w:tcW w:w="1850" w:type="dxa"/>
            <w:tcBorders>
              <w:top w:val="nil"/>
              <w:left w:val="nil"/>
              <w:bottom w:val="nil"/>
              <w:right w:val="nil"/>
            </w:tcBorders>
            <w:shd w:val="clear" w:color="auto" w:fill="auto"/>
            <w:noWrap/>
            <w:vAlign w:val="center"/>
          </w:tcPr>
          <w:p w14:paraId="3947867F"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69</w:t>
            </w:r>
          </w:p>
        </w:tc>
        <w:tc>
          <w:tcPr>
            <w:tcW w:w="2374" w:type="dxa"/>
            <w:tcBorders>
              <w:top w:val="nil"/>
              <w:left w:val="nil"/>
              <w:bottom w:val="nil"/>
              <w:right w:val="nil"/>
            </w:tcBorders>
            <w:shd w:val="clear" w:color="auto" w:fill="auto"/>
            <w:noWrap/>
            <w:vAlign w:val="center"/>
          </w:tcPr>
          <w:p w14:paraId="07FF9AD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17.86 (5.45-58.54)</w:t>
            </w:r>
          </w:p>
        </w:tc>
        <w:tc>
          <w:tcPr>
            <w:tcW w:w="1324" w:type="dxa"/>
            <w:tcBorders>
              <w:top w:val="nil"/>
              <w:left w:val="nil"/>
              <w:bottom w:val="nil"/>
              <w:right w:val="nil"/>
            </w:tcBorders>
            <w:shd w:val="clear" w:color="auto" w:fill="auto"/>
            <w:noWrap/>
            <w:vAlign w:val="center"/>
          </w:tcPr>
          <w:p w14:paraId="73E408B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1.94E-06</w:t>
            </w:r>
          </w:p>
        </w:tc>
      </w:tr>
      <w:tr w:rsidR="00514C5A" w14:paraId="4893EF26" w14:textId="77777777">
        <w:trPr>
          <w:trHeight w:val="279"/>
        </w:trPr>
        <w:tc>
          <w:tcPr>
            <w:tcW w:w="1324" w:type="dxa"/>
            <w:tcBorders>
              <w:top w:val="nil"/>
              <w:left w:val="nil"/>
              <w:bottom w:val="nil"/>
              <w:right w:val="nil"/>
            </w:tcBorders>
            <w:shd w:val="clear" w:color="auto" w:fill="auto"/>
            <w:noWrap/>
            <w:vAlign w:val="center"/>
          </w:tcPr>
          <w:p w14:paraId="67EDC90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8462C0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N18</w:t>
            </w:r>
          </w:p>
        </w:tc>
        <w:tc>
          <w:tcPr>
            <w:tcW w:w="1850" w:type="dxa"/>
            <w:tcBorders>
              <w:top w:val="nil"/>
              <w:left w:val="nil"/>
              <w:bottom w:val="nil"/>
              <w:right w:val="nil"/>
            </w:tcBorders>
            <w:shd w:val="clear" w:color="auto" w:fill="auto"/>
            <w:noWrap/>
            <w:vAlign w:val="center"/>
          </w:tcPr>
          <w:p w14:paraId="271490A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190</w:t>
            </w:r>
          </w:p>
        </w:tc>
        <w:tc>
          <w:tcPr>
            <w:tcW w:w="2374" w:type="dxa"/>
            <w:tcBorders>
              <w:top w:val="nil"/>
              <w:left w:val="nil"/>
              <w:bottom w:val="nil"/>
              <w:right w:val="nil"/>
            </w:tcBorders>
            <w:shd w:val="clear" w:color="auto" w:fill="auto"/>
            <w:noWrap/>
            <w:vAlign w:val="center"/>
          </w:tcPr>
          <w:p w14:paraId="5AFEAE7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18.25 (7.9-42.16)</w:t>
            </w:r>
          </w:p>
        </w:tc>
        <w:tc>
          <w:tcPr>
            <w:tcW w:w="1324" w:type="dxa"/>
            <w:tcBorders>
              <w:top w:val="nil"/>
              <w:left w:val="nil"/>
              <w:bottom w:val="nil"/>
              <w:right w:val="nil"/>
            </w:tcBorders>
            <w:shd w:val="clear" w:color="auto" w:fill="auto"/>
            <w:noWrap/>
            <w:vAlign w:val="center"/>
          </w:tcPr>
          <w:p w14:paraId="7777C38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1.07E-11</w:t>
            </w:r>
          </w:p>
        </w:tc>
      </w:tr>
      <w:tr w:rsidR="00514C5A" w14:paraId="4D6D0E8D" w14:textId="77777777">
        <w:trPr>
          <w:trHeight w:val="279"/>
        </w:trPr>
        <w:tc>
          <w:tcPr>
            <w:tcW w:w="1324" w:type="dxa"/>
            <w:tcBorders>
              <w:top w:val="nil"/>
              <w:left w:val="nil"/>
              <w:bottom w:val="nil"/>
              <w:right w:val="nil"/>
            </w:tcBorders>
            <w:shd w:val="clear" w:color="auto" w:fill="auto"/>
            <w:noWrap/>
            <w:vAlign w:val="center"/>
          </w:tcPr>
          <w:p w14:paraId="6E4A632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36CA29D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M80</w:t>
            </w:r>
          </w:p>
        </w:tc>
        <w:tc>
          <w:tcPr>
            <w:tcW w:w="1850" w:type="dxa"/>
            <w:tcBorders>
              <w:top w:val="nil"/>
              <w:left w:val="nil"/>
              <w:bottom w:val="nil"/>
              <w:right w:val="nil"/>
            </w:tcBorders>
            <w:shd w:val="clear" w:color="auto" w:fill="auto"/>
            <w:noWrap/>
            <w:vAlign w:val="center"/>
          </w:tcPr>
          <w:p w14:paraId="04B47F05"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99</w:t>
            </w:r>
          </w:p>
        </w:tc>
        <w:tc>
          <w:tcPr>
            <w:tcW w:w="2374" w:type="dxa"/>
            <w:tcBorders>
              <w:top w:val="nil"/>
              <w:left w:val="nil"/>
              <w:bottom w:val="nil"/>
              <w:right w:val="nil"/>
            </w:tcBorders>
            <w:shd w:val="clear" w:color="auto" w:fill="auto"/>
            <w:noWrap/>
            <w:vAlign w:val="center"/>
          </w:tcPr>
          <w:p w14:paraId="1B7988B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35.22 (8.51-145.77)</w:t>
            </w:r>
          </w:p>
        </w:tc>
        <w:tc>
          <w:tcPr>
            <w:tcW w:w="1324" w:type="dxa"/>
            <w:tcBorders>
              <w:top w:val="nil"/>
              <w:left w:val="nil"/>
              <w:bottom w:val="nil"/>
              <w:right w:val="nil"/>
            </w:tcBorders>
            <w:shd w:val="clear" w:color="auto" w:fill="auto"/>
            <w:noWrap/>
            <w:vAlign w:val="center"/>
          </w:tcPr>
          <w:p w14:paraId="207F445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8.89E-07</w:t>
            </w:r>
          </w:p>
        </w:tc>
      </w:tr>
      <w:tr w:rsidR="00514C5A" w14:paraId="6E4EB8AA" w14:textId="77777777">
        <w:trPr>
          <w:trHeight w:val="279"/>
        </w:trPr>
        <w:tc>
          <w:tcPr>
            <w:tcW w:w="1324" w:type="dxa"/>
            <w:tcBorders>
              <w:top w:val="nil"/>
              <w:left w:val="nil"/>
              <w:bottom w:val="nil"/>
              <w:right w:val="nil"/>
            </w:tcBorders>
            <w:shd w:val="clear" w:color="auto" w:fill="auto"/>
            <w:noWrap/>
            <w:vAlign w:val="center"/>
          </w:tcPr>
          <w:p w14:paraId="6BD40E5D"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4137E924"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M79</w:t>
            </w:r>
          </w:p>
        </w:tc>
        <w:tc>
          <w:tcPr>
            <w:tcW w:w="1850" w:type="dxa"/>
            <w:tcBorders>
              <w:top w:val="nil"/>
              <w:left w:val="nil"/>
              <w:bottom w:val="nil"/>
              <w:right w:val="nil"/>
            </w:tcBorders>
            <w:shd w:val="clear" w:color="auto" w:fill="auto"/>
            <w:noWrap/>
            <w:vAlign w:val="center"/>
          </w:tcPr>
          <w:p w14:paraId="18F7DE8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131</w:t>
            </w:r>
          </w:p>
        </w:tc>
        <w:tc>
          <w:tcPr>
            <w:tcW w:w="2374" w:type="dxa"/>
            <w:tcBorders>
              <w:top w:val="nil"/>
              <w:left w:val="nil"/>
              <w:bottom w:val="nil"/>
              <w:right w:val="nil"/>
            </w:tcBorders>
            <w:shd w:val="clear" w:color="auto" w:fill="auto"/>
            <w:noWrap/>
            <w:vAlign w:val="center"/>
          </w:tcPr>
          <w:p w14:paraId="7820895A"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20.4 (7.33-56.76)</w:t>
            </w:r>
          </w:p>
        </w:tc>
        <w:tc>
          <w:tcPr>
            <w:tcW w:w="1324" w:type="dxa"/>
            <w:tcBorders>
              <w:top w:val="nil"/>
              <w:left w:val="nil"/>
              <w:bottom w:val="nil"/>
              <w:right w:val="nil"/>
            </w:tcBorders>
            <w:shd w:val="clear" w:color="auto" w:fill="auto"/>
            <w:noWrap/>
            <w:vAlign w:val="center"/>
          </w:tcPr>
          <w:p w14:paraId="1342374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7.64E-09</w:t>
            </w:r>
          </w:p>
        </w:tc>
      </w:tr>
      <w:tr w:rsidR="00514C5A" w14:paraId="0218645A" w14:textId="77777777">
        <w:trPr>
          <w:trHeight w:val="279"/>
        </w:trPr>
        <w:tc>
          <w:tcPr>
            <w:tcW w:w="1324" w:type="dxa"/>
            <w:tcBorders>
              <w:top w:val="nil"/>
              <w:left w:val="nil"/>
              <w:bottom w:val="nil"/>
              <w:right w:val="nil"/>
            </w:tcBorders>
            <w:shd w:val="clear" w:color="auto" w:fill="auto"/>
            <w:noWrap/>
            <w:vAlign w:val="center"/>
          </w:tcPr>
          <w:p w14:paraId="5D0F3BD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C782231"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M54</w:t>
            </w:r>
          </w:p>
        </w:tc>
        <w:tc>
          <w:tcPr>
            <w:tcW w:w="1850" w:type="dxa"/>
            <w:tcBorders>
              <w:top w:val="nil"/>
              <w:left w:val="nil"/>
              <w:bottom w:val="nil"/>
              <w:right w:val="nil"/>
            </w:tcBorders>
            <w:shd w:val="clear" w:color="auto" w:fill="auto"/>
            <w:noWrap/>
            <w:vAlign w:val="center"/>
          </w:tcPr>
          <w:p w14:paraId="17C47F4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120</w:t>
            </w:r>
          </w:p>
        </w:tc>
        <w:tc>
          <w:tcPr>
            <w:tcW w:w="2374" w:type="dxa"/>
            <w:tcBorders>
              <w:top w:val="nil"/>
              <w:left w:val="nil"/>
              <w:bottom w:val="nil"/>
              <w:right w:val="nil"/>
            </w:tcBorders>
            <w:shd w:val="clear" w:color="auto" w:fill="auto"/>
            <w:noWrap/>
            <w:vAlign w:val="center"/>
          </w:tcPr>
          <w:p w14:paraId="6853999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26.88 (8.36-86.48)</w:t>
            </w:r>
          </w:p>
        </w:tc>
        <w:tc>
          <w:tcPr>
            <w:tcW w:w="1324" w:type="dxa"/>
            <w:tcBorders>
              <w:top w:val="nil"/>
              <w:left w:val="nil"/>
              <w:bottom w:val="nil"/>
              <w:right w:val="nil"/>
            </w:tcBorders>
            <w:shd w:val="clear" w:color="auto" w:fill="auto"/>
            <w:noWrap/>
            <w:vAlign w:val="center"/>
          </w:tcPr>
          <w:p w14:paraId="6A3804AE"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000000"/>
                <w:sz w:val="22"/>
              </w:rPr>
              <w:t>3.37E-08</w:t>
            </w:r>
          </w:p>
        </w:tc>
      </w:tr>
      <w:tr w:rsidR="00514C5A" w14:paraId="12E54790" w14:textId="77777777">
        <w:trPr>
          <w:trHeight w:val="279"/>
        </w:trPr>
        <w:tc>
          <w:tcPr>
            <w:tcW w:w="1324" w:type="dxa"/>
            <w:tcBorders>
              <w:top w:val="nil"/>
              <w:left w:val="nil"/>
              <w:bottom w:val="nil"/>
              <w:right w:val="nil"/>
            </w:tcBorders>
            <w:shd w:val="clear" w:color="auto" w:fill="auto"/>
            <w:noWrap/>
            <w:vAlign w:val="center"/>
          </w:tcPr>
          <w:p w14:paraId="7CCE7BB3"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186C8C4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M47</w:t>
            </w:r>
          </w:p>
        </w:tc>
        <w:tc>
          <w:tcPr>
            <w:tcW w:w="1850" w:type="dxa"/>
            <w:tcBorders>
              <w:top w:val="nil"/>
              <w:left w:val="nil"/>
              <w:bottom w:val="nil"/>
              <w:right w:val="nil"/>
            </w:tcBorders>
            <w:shd w:val="clear" w:color="auto" w:fill="auto"/>
            <w:noWrap/>
            <w:vAlign w:val="center"/>
          </w:tcPr>
          <w:p w14:paraId="174E28C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73</w:t>
            </w:r>
          </w:p>
        </w:tc>
        <w:tc>
          <w:tcPr>
            <w:tcW w:w="2374" w:type="dxa"/>
            <w:tcBorders>
              <w:top w:val="nil"/>
              <w:left w:val="nil"/>
              <w:bottom w:val="nil"/>
              <w:right w:val="nil"/>
            </w:tcBorders>
            <w:shd w:val="clear" w:color="auto" w:fill="auto"/>
            <w:noWrap/>
            <w:vAlign w:val="center"/>
          </w:tcPr>
          <w:p w14:paraId="2C7F41D8"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44.4 (6.04-326.39)</w:t>
            </w:r>
          </w:p>
        </w:tc>
        <w:tc>
          <w:tcPr>
            <w:tcW w:w="1324" w:type="dxa"/>
            <w:tcBorders>
              <w:top w:val="nil"/>
              <w:left w:val="nil"/>
              <w:bottom w:val="nil"/>
              <w:right w:val="nil"/>
            </w:tcBorders>
            <w:shd w:val="clear" w:color="auto" w:fill="auto"/>
            <w:noWrap/>
            <w:vAlign w:val="center"/>
          </w:tcPr>
          <w:p w14:paraId="290DD65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0.000194</w:t>
            </w:r>
          </w:p>
        </w:tc>
      </w:tr>
      <w:tr w:rsidR="00514C5A" w14:paraId="05789118" w14:textId="77777777">
        <w:trPr>
          <w:trHeight w:val="279"/>
        </w:trPr>
        <w:tc>
          <w:tcPr>
            <w:tcW w:w="1324" w:type="dxa"/>
            <w:tcBorders>
              <w:top w:val="nil"/>
              <w:left w:val="nil"/>
              <w:bottom w:val="nil"/>
              <w:right w:val="nil"/>
            </w:tcBorders>
            <w:shd w:val="clear" w:color="auto" w:fill="auto"/>
            <w:noWrap/>
            <w:vAlign w:val="center"/>
          </w:tcPr>
          <w:p w14:paraId="00F72560"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246180F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M20</w:t>
            </w:r>
          </w:p>
        </w:tc>
        <w:tc>
          <w:tcPr>
            <w:tcW w:w="1850" w:type="dxa"/>
            <w:tcBorders>
              <w:top w:val="nil"/>
              <w:left w:val="nil"/>
              <w:bottom w:val="nil"/>
              <w:right w:val="nil"/>
            </w:tcBorders>
            <w:shd w:val="clear" w:color="auto" w:fill="auto"/>
            <w:noWrap/>
            <w:vAlign w:val="center"/>
          </w:tcPr>
          <w:p w14:paraId="4B9E045C"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148</w:t>
            </w:r>
          </w:p>
        </w:tc>
        <w:tc>
          <w:tcPr>
            <w:tcW w:w="2374" w:type="dxa"/>
            <w:tcBorders>
              <w:top w:val="nil"/>
              <w:left w:val="nil"/>
              <w:bottom w:val="nil"/>
              <w:right w:val="nil"/>
            </w:tcBorders>
            <w:shd w:val="clear" w:color="auto" w:fill="auto"/>
            <w:noWrap/>
            <w:vAlign w:val="center"/>
          </w:tcPr>
          <w:p w14:paraId="081A2756"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55.27 (13.53-225.79)</w:t>
            </w:r>
          </w:p>
        </w:tc>
        <w:tc>
          <w:tcPr>
            <w:tcW w:w="1324" w:type="dxa"/>
            <w:tcBorders>
              <w:top w:val="nil"/>
              <w:left w:val="nil"/>
              <w:bottom w:val="nil"/>
              <w:right w:val="nil"/>
            </w:tcBorders>
            <w:shd w:val="clear" w:color="auto" w:fill="auto"/>
            <w:noWrap/>
            <w:vAlign w:val="center"/>
          </w:tcPr>
          <w:p w14:paraId="6E63CB3B" w14:textId="77777777" w:rsidR="00514C5A" w:rsidRDefault="00000000">
            <w:pPr>
              <w:jc w:val="left"/>
              <w:rPr>
                <w:rFonts w:ascii="Times New Roman" w:hAnsi="Times New Roman" w:cs="Times New Roman"/>
                <w:color w:val="FF0000"/>
              </w:rPr>
            </w:pPr>
            <w:r>
              <w:rPr>
                <w:rFonts w:ascii="Times New Roman" w:eastAsia="等线" w:hAnsi="Times New Roman" w:cs="Times New Roman"/>
                <w:color w:val="FF0000"/>
                <w:sz w:val="22"/>
              </w:rPr>
              <w:t>2.31E-08</w:t>
            </w:r>
          </w:p>
        </w:tc>
      </w:tr>
      <w:tr w:rsidR="00514C5A" w14:paraId="0A19A563" w14:textId="77777777">
        <w:trPr>
          <w:trHeight w:val="279"/>
        </w:trPr>
        <w:tc>
          <w:tcPr>
            <w:tcW w:w="1324" w:type="dxa"/>
            <w:tcBorders>
              <w:top w:val="nil"/>
              <w:left w:val="nil"/>
              <w:bottom w:val="nil"/>
              <w:right w:val="nil"/>
            </w:tcBorders>
            <w:shd w:val="clear" w:color="auto" w:fill="auto"/>
            <w:noWrap/>
            <w:vAlign w:val="center"/>
          </w:tcPr>
          <w:p w14:paraId="7D63068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5AFE6DD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M10</w:t>
            </w:r>
          </w:p>
        </w:tc>
        <w:tc>
          <w:tcPr>
            <w:tcW w:w="1850" w:type="dxa"/>
            <w:tcBorders>
              <w:top w:val="nil"/>
              <w:left w:val="nil"/>
              <w:bottom w:val="nil"/>
              <w:right w:val="nil"/>
            </w:tcBorders>
            <w:shd w:val="clear" w:color="auto" w:fill="auto"/>
            <w:noWrap/>
            <w:vAlign w:val="center"/>
          </w:tcPr>
          <w:p w14:paraId="6DC7BFA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187</w:t>
            </w:r>
          </w:p>
        </w:tc>
        <w:tc>
          <w:tcPr>
            <w:tcW w:w="2374" w:type="dxa"/>
            <w:tcBorders>
              <w:top w:val="nil"/>
              <w:left w:val="nil"/>
              <w:bottom w:val="nil"/>
              <w:right w:val="nil"/>
            </w:tcBorders>
            <w:shd w:val="clear" w:color="auto" w:fill="auto"/>
            <w:noWrap/>
            <w:vAlign w:val="center"/>
          </w:tcPr>
          <w:p w14:paraId="2310EDA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35.6 (13.04-97.16)</w:t>
            </w:r>
          </w:p>
        </w:tc>
        <w:tc>
          <w:tcPr>
            <w:tcW w:w="1324" w:type="dxa"/>
            <w:tcBorders>
              <w:top w:val="nil"/>
              <w:left w:val="nil"/>
              <w:bottom w:val="nil"/>
              <w:right w:val="nil"/>
            </w:tcBorders>
            <w:shd w:val="clear" w:color="auto" w:fill="auto"/>
            <w:noWrap/>
            <w:vAlign w:val="center"/>
          </w:tcPr>
          <w:p w14:paraId="5B7A9E5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3.11E-12</w:t>
            </w:r>
          </w:p>
        </w:tc>
      </w:tr>
      <w:tr w:rsidR="00514C5A" w14:paraId="22617DFC" w14:textId="77777777">
        <w:trPr>
          <w:trHeight w:val="279"/>
        </w:trPr>
        <w:tc>
          <w:tcPr>
            <w:tcW w:w="1324" w:type="dxa"/>
            <w:tcBorders>
              <w:top w:val="nil"/>
              <w:left w:val="nil"/>
              <w:bottom w:val="nil"/>
              <w:right w:val="nil"/>
            </w:tcBorders>
            <w:shd w:val="clear" w:color="auto" w:fill="auto"/>
            <w:noWrap/>
            <w:vAlign w:val="center"/>
          </w:tcPr>
          <w:p w14:paraId="14EA6D6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0073E93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K76</w:t>
            </w:r>
          </w:p>
        </w:tc>
        <w:tc>
          <w:tcPr>
            <w:tcW w:w="1850" w:type="dxa"/>
            <w:tcBorders>
              <w:top w:val="nil"/>
              <w:left w:val="nil"/>
              <w:bottom w:val="nil"/>
              <w:right w:val="nil"/>
            </w:tcBorders>
            <w:shd w:val="clear" w:color="auto" w:fill="auto"/>
            <w:noWrap/>
            <w:vAlign w:val="center"/>
          </w:tcPr>
          <w:p w14:paraId="79C7239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87</w:t>
            </w:r>
          </w:p>
        </w:tc>
        <w:tc>
          <w:tcPr>
            <w:tcW w:w="2374" w:type="dxa"/>
            <w:tcBorders>
              <w:top w:val="nil"/>
              <w:left w:val="nil"/>
              <w:bottom w:val="nil"/>
              <w:right w:val="nil"/>
            </w:tcBorders>
            <w:shd w:val="clear" w:color="auto" w:fill="auto"/>
            <w:noWrap/>
            <w:vAlign w:val="center"/>
          </w:tcPr>
          <w:p w14:paraId="67AE648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49.22 (6.69-361.88)</w:t>
            </w:r>
          </w:p>
        </w:tc>
        <w:tc>
          <w:tcPr>
            <w:tcW w:w="1324" w:type="dxa"/>
            <w:tcBorders>
              <w:top w:val="nil"/>
              <w:left w:val="nil"/>
              <w:bottom w:val="nil"/>
              <w:right w:val="nil"/>
            </w:tcBorders>
            <w:shd w:val="clear" w:color="auto" w:fill="auto"/>
            <w:noWrap/>
            <w:vAlign w:val="center"/>
          </w:tcPr>
          <w:p w14:paraId="2853654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0.000129</w:t>
            </w:r>
          </w:p>
        </w:tc>
      </w:tr>
      <w:tr w:rsidR="00514C5A" w14:paraId="763519A2" w14:textId="77777777">
        <w:trPr>
          <w:trHeight w:val="279"/>
        </w:trPr>
        <w:tc>
          <w:tcPr>
            <w:tcW w:w="1324" w:type="dxa"/>
            <w:tcBorders>
              <w:top w:val="nil"/>
              <w:left w:val="nil"/>
              <w:bottom w:val="nil"/>
              <w:right w:val="nil"/>
            </w:tcBorders>
            <w:shd w:val="clear" w:color="auto" w:fill="auto"/>
            <w:noWrap/>
            <w:vAlign w:val="center"/>
          </w:tcPr>
          <w:p w14:paraId="112AE59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35B5CE4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K59</w:t>
            </w:r>
          </w:p>
        </w:tc>
        <w:tc>
          <w:tcPr>
            <w:tcW w:w="1850" w:type="dxa"/>
            <w:tcBorders>
              <w:top w:val="nil"/>
              <w:left w:val="nil"/>
              <w:bottom w:val="nil"/>
              <w:right w:val="nil"/>
            </w:tcBorders>
            <w:shd w:val="clear" w:color="auto" w:fill="auto"/>
            <w:noWrap/>
            <w:vAlign w:val="center"/>
          </w:tcPr>
          <w:p w14:paraId="1AB77B7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178</w:t>
            </w:r>
          </w:p>
        </w:tc>
        <w:tc>
          <w:tcPr>
            <w:tcW w:w="2374" w:type="dxa"/>
            <w:tcBorders>
              <w:top w:val="nil"/>
              <w:left w:val="nil"/>
              <w:bottom w:val="nil"/>
              <w:right w:val="nil"/>
            </w:tcBorders>
            <w:shd w:val="clear" w:color="auto" w:fill="auto"/>
            <w:noWrap/>
            <w:vAlign w:val="center"/>
          </w:tcPr>
          <w:p w14:paraId="0C097AB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55.78 (13.66-227.8)</w:t>
            </w:r>
          </w:p>
        </w:tc>
        <w:tc>
          <w:tcPr>
            <w:tcW w:w="1324" w:type="dxa"/>
            <w:tcBorders>
              <w:top w:val="nil"/>
              <w:left w:val="nil"/>
              <w:bottom w:val="nil"/>
              <w:right w:val="nil"/>
            </w:tcBorders>
            <w:shd w:val="clear" w:color="auto" w:fill="auto"/>
            <w:noWrap/>
            <w:vAlign w:val="center"/>
          </w:tcPr>
          <w:p w14:paraId="62B5DEE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2.13E-08</w:t>
            </w:r>
          </w:p>
        </w:tc>
      </w:tr>
      <w:tr w:rsidR="00514C5A" w14:paraId="05726F45" w14:textId="77777777">
        <w:trPr>
          <w:trHeight w:val="279"/>
        </w:trPr>
        <w:tc>
          <w:tcPr>
            <w:tcW w:w="1324" w:type="dxa"/>
            <w:tcBorders>
              <w:top w:val="nil"/>
              <w:left w:val="nil"/>
              <w:bottom w:val="nil"/>
              <w:right w:val="nil"/>
            </w:tcBorders>
            <w:shd w:val="clear" w:color="auto" w:fill="auto"/>
            <w:noWrap/>
            <w:vAlign w:val="center"/>
          </w:tcPr>
          <w:p w14:paraId="6E25544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91E644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K57</w:t>
            </w:r>
          </w:p>
        </w:tc>
        <w:tc>
          <w:tcPr>
            <w:tcW w:w="1850" w:type="dxa"/>
            <w:tcBorders>
              <w:top w:val="nil"/>
              <w:left w:val="nil"/>
              <w:bottom w:val="nil"/>
              <w:right w:val="nil"/>
            </w:tcBorders>
            <w:shd w:val="clear" w:color="auto" w:fill="auto"/>
            <w:noWrap/>
            <w:vAlign w:val="center"/>
          </w:tcPr>
          <w:p w14:paraId="0DFA053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168</w:t>
            </w:r>
          </w:p>
        </w:tc>
        <w:tc>
          <w:tcPr>
            <w:tcW w:w="2374" w:type="dxa"/>
            <w:tcBorders>
              <w:top w:val="nil"/>
              <w:left w:val="nil"/>
              <w:bottom w:val="nil"/>
              <w:right w:val="nil"/>
            </w:tcBorders>
            <w:shd w:val="clear" w:color="auto" w:fill="auto"/>
            <w:noWrap/>
            <w:vAlign w:val="center"/>
          </w:tcPr>
          <w:p w14:paraId="4BA5AC8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12.26 (6.32-23.76)</w:t>
            </w:r>
          </w:p>
        </w:tc>
        <w:tc>
          <w:tcPr>
            <w:tcW w:w="1324" w:type="dxa"/>
            <w:tcBorders>
              <w:top w:val="nil"/>
              <w:left w:val="nil"/>
              <w:bottom w:val="nil"/>
              <w:right w:val="nil"/>
            </w:tcBorders>
            <w:shd w:val="clear" w:color="auto" w:fill="auto"/>
            <w:noWrap/>
            <w:vAlign w:val="center"/>
          </w:tcPr>
          <w:p w14:paraId="2DD953D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1.18E-13</w:t>
            </w:r>
          </w:p>
        </w:tc>
      </w:tr>
      <w:tr w:rsidR="00514C5A" w14:paraId="7003D1BF" w14:textId="77777777">
        <w:trPr>
          <w:trHeight w:val="279"/>
        </w:trPr>
        <w:tc>
          <w:tcPr>
            <w:tcW w:w="1324" w:type="dxa"/>
            <w:tcBorders>
              <w:top w:val="nil"/>
              <w:left w:val="nil"/>
              <w:bottom w:val="nil"/>
              <w:right w:val="nil"/>
            </w:tcBorders>
            <w:shd w:val="clear" w:color="auto" w:fill="auto"/>
            <w:noWrap/>
            <w:vAlign w:val="center"/>
          </w:tcPr>
          <w:p w14:paraId="12236FD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7485CF9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K21</w:t>
            </w:r>
          </w:p>
        </w:tc>
        <w:tc>
          <w:tcPr>
            <w:tcW w:w="1850" w:type="dxa"/>
            <w:tcBorders>
              <w:top w:val="nil"/>
              <w:left w:val="nil"/>
              <w:bottom w:val="nil"/>
              <w:right w:val="nil"/>
            </w:tcBorders>
            <w:shd w:val="clear" w:color="auto" w:fill="auto"/>
            <w:noWrap/>
            <w:vAlign w:val="center"/>
          </w:tcPr>
          <w:p w14:paraId="4C7A8B5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178</w:t>
            </w:r>
          </w:p>
        </w:tc>
        <w:tc>
          <w:tcPr>
            <w:tcW w:w="2374" w:type="dxa"/>
            <w:tcBorders>
              <w:top w:val="nil"/>
              <w:left w:val="nil"/>
              <w:bottom w:val="nil"/>
              <w:right w:val="nil"/>
            </w:tcBorders>
            <w:shd w:val="clear" w:color="auto" w:fill="auto"/>
            <w:noWrap/>
            <w:vAlign w:val="center"/>
          </w:tcPr>
          <w:p w14:paraId="144018D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12.13 (6.45-22.8)</w:t>
            </w:r>
          </w:p>
        </w:tc>
        <w:tc>
          <w:tcPr>
            <w:tcW w:w="1324" w:type="dxa"/>
            <w:tcBorders>
              <w:top w:val="nil"/>
              <w:left w:val="nil"/>
              <w:bottom w:val="nil"/>
              <w:right w:val="nil"/>
            </w:tcBorders>
            <w:shd w:val="clear" w:color="auto" w:fill="auto"/>
            <w:noWrap/>
            <w:vAlign w:val="center"/>
          </w:tcPr>
          <w:p w14:paraId="7A06C01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9.59E-15</w:t>
            </w:r>
          </w:p>
        </w:tc>
      </w:tr>
      <w:tr w:rsidR="00514C5A" w14:paraId="5FEB5ACC" w14:textId="77777777">
        <w:trPr>
          <w:trHeight w:val="279"/>
        </w:trPr>
        <w:tc>
          <w:tcPr>
            <w:tcW w:w="1324" w:type="dxa"/>
            <w:tcBorders>
              <w:top w:val="nil"/>
              <w:left w:val="nil"/>
              <w:bottom w:val="nil"/>
              <w:right w:val="nil"/>
            </w:tcBorders>
            <w:shd w:val="clear" w:color="auto" w:fill="auto"/>
            <w:noWrap/>
            <w:vAlign w:val="center"/>
          </w:tcPr>
          <w:p w14:paraId="5D9290C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5AC9475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J95</w:t>
            </w:r>
          </w:p>
        </w:tc>
        <w:tc>
          <w:tcPr>
            <w:tcW w:w="1850" w:type="dxa"/>
            <w:tcBorders>
              <w:top w:val="nil"/>
              <w:left w:val="nil"/>
              <w:bottom w:val="nil"/>
              <w:right w:val="nil"/>
            </w:tcBorders>
            <w:shd w:val="clear" w:color="auto" w:fill="auto"/>
            <w:noWrap/>
            <w:vAlign w:val="center"/>
          </w:tcPr>
          <w:p w14:paraId="76C3742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91</w:t>
            </w:r>
          </w:p>
        </w:tc>
        <w:tc>
          <w:tcPr>
            <w:tcW w:w="2374" w:type="dxa"/>
            <w:tcBorders>
              <w:top w:val="nil"/>
              <w:left w:val="nil"/>
              <w:bottom w:val="nil"/>
              <w:right w:val="nil"/>
            </w:tcBorders>
            <w:shd w:val="clear" w:color="auto" w:fill="auto"/>
            <w:noWrap/>
            <w:vAlign w:val="center"/>
          </w:tcPr>
          <w:p w14:paraId="434CE7C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19.59 (6.02-63.8)</w:t>
            </w:r>
          </w:p>
        </w:tc>
        <w:tc>
          <w:tcPr>
            <w:tcW w:w="1324" w:type="dxa"/>
            <w:tcBorders>
              <w:top w:val="nil"/>
              <w:left w:val="nil"/>
              <w:bottom w:val="nil"/>
              <w:right w:val="nil"/>
            </w:tcBorders>
            <w:shd w:val="clear" w:color="auto" w:fill="auto"/>
            <w:noWrap/>
            <w:vAlign w:val="center"/>
          </w:tcPr>
          <w:p w14:paraId="786543E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7.84E-07</w:t>
            </w:r>
          </w:p>
        </w:tc>
      </w:tr>
      <w:tr w:rsidR="00514C5A" w14:paraId="6B07B9DE" w14:textId="77777777">
        <w:trPr>
          <w:trHeight w:val="279"/>
        </w:trPr>
        <w:tc>
          <w:tcPr>
            <w:tcW w:w="1324" w:type="dxa"/>
            <w:tcBorders>
              <w:top w:val="nil"/>
              <w:left w:val="nil"/>
              <w:bottom w:val="nil"/>
              <w:right w:val="nil"/>
            </w:tcBorders>
            <w:shd w:val="clear" w:color="auto" w:fill="auto"/>
            <w:noWrap/>
            <w:vAlign w:val="center"/>
          </w:tcPr>
          <w:p w14:paraId="6307287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24A732D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J44</w:t>
            </w:r>
          </w:p>
        </w:tc>
        <w:tc>
          <w:tcPr>
            <w:tcW w:w="1850" w:type="dxa"/>
            <w:tcBorders>
              <w:top w:val="nil"/>
              <w:left w:val="nil"/>
              <w:bottom w:val="nil"/>
              <w:right w:val="nil"/>
            </w:tcBorders>
            <w:shd w:val="clear" w:color="auto" w:fill="auto"/>
            <w:noWrap/>
            <w:vAlign w:val="center"/>
          </w:tcPr>
          <w:p w14:paraId="3D56605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135</w:t>
            </w:r>
          </w:p>
        </w:tc>
        <w:tc>
          <w:tcPr>
            <w:tcW w:w="2374" w:type="dxa"/>
            <w:tcBorders>
              <w:top w:val="nil"/>
              <w:left w:val="nil"/>
              <w:bottom w:val="nil"/>
              <w:right w:val="nil"/>
            </w:tcBorders>
            <w:shd w:val="clear" w:color="auto" w:fill="auto"/>
            <w:noWrap/>
            <w:vAlign w:val="center"/>
          </w:tcPr>
          <w:p w14:paraId="35BB85B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94.32 (13.06-681.31)</w:t>
            </w:r>
          </w:p>
        </w:tc>
        <w:tc>
          <w:tcPr>
            <w:tcW w:w="1324" w:type="dxa"/>
            <w:tcBorders>
              <w:top w:val="nil"/>
              <w:left w:val="nil"/>
              <w:bottom w:val="nil"/>
              <w:right w:val="nil"/>
            </w:tcBorders>
            <w:shd w:val="clear" w:color="auto" w:fill="auto"/>
            <w:noWrap/>
            <w:vAlign w:val="center"/>
          </w:tcPr>
          <w:p w14:paraId="76064EB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6.58E-06</w:t>
            </w:r>
          </w:p>
        </w:tc>
      </w:tr>
      <w:tr w:rsidR="00514C5A" w14:paraId="6A6AD612" w14:textId="77777777">
        <w:trPr>
          <w:trHeight w:val="279"/>
        </w:trPr>
        <w:tc>
          <w:tcPr>
            <w:tcW w:w="1324" w:type="dxa"/>
            <w:tcBorders>
              <w:top w:val="nil"/>
              <w:left w:val="nil"/>
              <w:bottom w:val="nil"/>
              <w:right w:val="nil"/>
            </w:tcBorders>
            <w:shd w:val="clear" w:color="auto" w:fill="auto"/>
            <w:noWrap/>
            <w:vAlign w:val="center"/>
          </w:tcPr>
          <w:p w14:paraId="22727AC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1CDBF06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J20</w:t>
            </w:r>
          </w:p>
        </w:tc>
        <w:tc>
          <w:tcPr>
            <w:tcW w:w="1850" w:type="dxa"/>
            <w:tcBorders>
              <w:top w:val="nil"/>
              <w:left w:val="nil"/>
              <w:bottom w:val="nil"/>
              <w:right w:val="nil"/>
            </w:tcBorders>
            <w:shd w:val="clear" w:color="auto" w:fill="auto"/>
            <w:noWrap/>
            <w:vAlign w:val="center"/>
          </w:tcPr>
          <w:p w14:paraId="3CA2019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116</w:t>
            </w:r>
          </w:p>
        </w:tc>
        <w:tc>
          <w:tcPr>
            <w:tcW w:w="2374" w:type="dxa"/>
            <w:tcBorders>
              <w:top w:val="nil"/>
              <w:left w:val="nil"/>
              <w:bottom w:val="nil"/>
              <w:right w:val="nil"/>
            </w:tcBorders>
            <w:shd w:val="clear" w:color="auto" w:fill="auto"/>
            <w:noWrap/>
            <w:vAlign w:val="center"/>
          </w:tcPr>
          <w:p w14:paraId="2E24192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25.27 (7.85-81.38)</w:t>
            </w:r>
          </w:p>
        </w:tc>
        <w:tc>
          <w:tcPr>
            <w:tcW w:w="1324" w:type="dxa"/>
            <w:tcBorders>
              <w:top w:val="nil"/>
              <w:left w:val="nil"/>
              <w:bottom w:val="nil"/>
              <w:right w:val="nil"/>
            </w:tcBorders>
            <w:shd w:val="clear" w:color="auto" w:fill="auto"/>
            <w:noWrap/>
            <w:vAlign w:val="center"/>
          </w:tcPr>
          <w:p w14:paraId="39E6E84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6.20E-08</w:t>
            </w:r>
          </w:p>
        </w:tc>
      </w:tr>
      <w:tr w:rsidR="00514C5A" w14:paraId="689E26AB" w14:textId="77777777">
        <w:trPr>
          <w:trHeight w:val="279"/>
        </w:trPr>
        <w:tc>
          <w:tcPr>
            <w:tcW w:w="1324" w:type="dxa"/>
            <w:tcBorders>
              <w:top w:val="nil"/>
              <w:left w:val="nil"/>
              <w:bottom w:val="nil"/>
              <w:right w:val="nil"/>
            </w:tcBorders>
            <w:shd w:val="clear" w:color="auto" w:fill="auto"/>
            <w:noWrap/>
            <w:vAlign w:val="center"/>
          </w:tcPr>
          <w:p w14:paraId="1FA3534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57BF4D8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I95</w:t>
            </w:r>
          </w:p>
        </w:tc>
        <w:tc>
          <w:tcPr>
            <w:tcW w:w="1850" w:type="dxa"/>
            <w:tcBorders>
              <w:top w:val="nil"/>
              <w:left w:val="nil"/>
              <w:bottom w:val="nil"/>
              <w:right w:val="nil"/>
            </w:tcBorders>
            <w:shd w:val="clear" w:color="auto" w:fill="auto"/>
            <w:noWrap/>
            <w:vAlign w:val="center"/>
          </w:tcPr>
          <w:p w14:paraId="610DC90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163</w:t>
            </w:r>
          </w:p>
        </w:tc>
        <w:tc>
          <w:tcPr>
            <w:tcW w:w="2374" w:type="dxa"/>
            <w:tcBorders>
              <w:top w:val="nil"/>
              <w:left w:val="nil"/>
              <w:bottom w:val="nil"/>
              <w:right w:val="nil"/>
            </w:tcBorders>
            <w:shd w:val="clear" w:color="auto" w:fill="auto"/>
            <w:noWrap/>
            <w:vAlign w:val="center"/>
          </w:tcPr>
          <w:p w14:paraId="68E5BF9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56.47 (13.82-230.72)</w:t>
            </w:r>
          </w:p>
        </w:tc>
        <w:tc>
          <w:tcPr>
            <w:tcW w:w="1324" w:type="dxa"/>
            <w:tcBorders>
              <w:top w:val="nil"/>
              <w:left w:val="nil"/>
              <w:bottom w:val="nil"/>
              <w:right w:val="nil"/>
            </w:tcBorders>
            <w:shd w:val="clear" w:color="auto" w:fill="auto"/>
            <w:noWrap/>
            <w:vAlign w:val="center"/>
          </w:tcPr>
          <w:p w14:paraId="50F52BC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1.95E-08</w:t>
            </w:r>
          </w:p>
        </w:tc>
      </w:tr>
      <w:tr w:rsidR="00514C5A" w14:paraId="60F116E8" w14:textId="77777777">
        <w:trPr>
          <w:trHeight w:val="279"/>
        </w:trPr>
        <w:tc>
          <w:tcPr>
            <w:tcW w:w="1324" w:type="dxa"/>
            <w:tcBorders>
              <w:top w:val="nil"/>
              <w:left w:val="nil"/>
              <w:bottom w:val="nil"/>
              <w:right w:val="nil"/>
            </w:tcBorders>
            <w:shd w:val="clear" w:color="auto" w:fill="auto"/>
            <w:noWrap/>
            <w:vAlign w:val="center"/>
          </w:tcPr>
          <w:p w14:paraId="163E6E1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7412983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I51</w:t>
            </w:r>
          </w:p>
        </w:tc>
        <w:tc>
          <w:tcPr>
            <w:tcW w:w="1850" w:type="dxa"/>
            <w:tcBorders>
              <w:top w:val="nil"/>
              <w:left w:val="nil"/>
              <w:bottom w:val="nil"/>
              <w:right w:val="nil"/>
            </w:tcBorders>
            <w:shd w:val="clear" w:color="auto" w:fill="auto"/>
            <w:noWrap/>
            <w:vAlign w:val="center"/>
          </w:tcPr>
          <w:p w14:paraId="0866356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114</w:t>
            </w:r>
          </w:p>
        </w:tc>
        <w:tc>
          <w:tcPr>
            <w:tcW w:w="2374" w:type="dxa"/>
            <w:tcBorders>
              <w:top w:val="nil"/>
              <w:left w:val="nil"/>
              <w:bottom w:val="nil"/>
              <w:right w:val="nil"/>
            </w:tcBorders>
            <w:shd w:val="clear" w:color="auto" w:fill="auto"/>
            <w:noWrap/>
            <w:vAlign w:val="center"/>
          </w:tcPr>
          <w:p w14:paraId="541A4AC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41.68 (10.12-171.7)</w:t>
            </w:r>
          </w:p>
        </w:tc>
        <w:tc>
          <w:tcPr>
            <w:tcW w:w="1324" w:type="dxa"/>
            <w:tcBorders>
              <w:top w:val="nil"/>
              <w:left w:val="nil"/>
              <w:bottom w:val="nil"/>
              <w:right w:val="nil"/>
            </w:tcBorders>
            <w:shd w:val="clear" w:color="auto" w:fill="auto"/>
            <w:noWrap/>
            <w:vAlign w:val="center"/>
          </w:tcPr>
          <w:p w14:paraId="0FB2FF1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2.43E-07</w:t>
            </w:r>
          </w:p>
        </w:tc>
      </w:tr>
      <w:tr w:rsidR="00514C5A" w14:paraId="53A2D5FD" w14:textId="77777777">
        <w:trPr>
          <w:trHeight w:val="279"/>
        </w:trPr>
        <w:tc>
          <w:tcPr>
            <w:tcW w:w="1324" w:type="dxa"/>
            <w:tcBorders>
              <w:top w:val="nil"/>
              <w:left w:val="nil"/>
              <w:bottom w:val="nil"/>
              <w:right w:val="nil"/>
            </w:tcBorders>
            <w:shd w:val="clear" w:color="auto" w:fill="auto"/>
            <w:noWrap/>
            <w:vAlign w:val="center"/>
          </w:tcPr>
          <w:p w14:paraId="1C089E4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11AD7F3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I50</w:t>
            </w:r>
          </w:p>
        </w:tc>
        <w:tc>
          <w:tcPr>
            <w:tcW w:w="1850" w:type="dxa"/>
            <w:tcBorders>
              <w:top w:val="nil"/>
              <w:left w:val="nil"/>
              <w:bottom w:val="nil"/>
              <w:right w:val="nil"/>
            </w:tcBorders>
            <w:shd w:val="clear" w:color="auto" w:fill="auto"/>
            <w:noWrap/>
            <w:vAlign w:val="center"/>
          </w:tcPr>
          <w:p w14:paraId="47F5030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160</w:t>
            </w:r>
          </w:p>
        </w:tc>
        <w:tc>
          <w:tcPr>
            <w:tcW w:w="2374" w:type="dxa"/>
            <w:tcBorders>
              <w:top w:val="nil"/>
              <w:left w:val="nil"/>
              <w:bottom w:val="nil"/>
              <w:right w:val="nil"/>
            </w:tcBorders>
            <w:shd w:val="clear" w:color="auto" w:fill="auto"/>
            <w:noWrap/>
            <w:vAlign w:val="center"/>
          </w:tcPr>
          <w:p w14:paraId="1D82961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47.76 (11.65-195.79)</w:t>
            </w:r>
          </w:p>
        </w:tc>
        <w:tc>
          <w:tcPr>
            <w:tcW w:w="1324" w:type="dxa"/>
            <w:tcBorders>
              <w:top w:val="nil"/>
              <w:left w:val="nil"/>
              <w:bottom w:val="nil"/>
              <w:right w:val="nil"/>
            </w:tcBorders>
            <w:shd w:val="clear" w:color="auto" w:fill="auto"/>
            <w:noWrap/>
            <w:vAlign w:val="center"/>
          </w:tcPr>
          <w:p w14:paraId="35C4A2B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7.83E-08</w:t>
            </w:r>
          </w:p>
        </w:tc>
      </w:tr>
      <w:tr w:rsidR="00514C5A" w14:paraId="13353709" w14:textId="77777777">
        <w:trPr>
          <w:trHeight w:val="279"/>
        </w:trPr>
        <w:tc>
          <w:tcPr>
            <w:tcW w:w="1324" w:type="dxa"/>
            <w:tcBorders>
              <w:top w:val="nil"/>
              <w:left w:val="nil"/>
              <w:bottom w:val="nil"/>
              <w:right w:val="nil"/>
            </w:tcBorders>
            <w:shd w:val="clear" w:color="auto" w:fill="auto"/>
            <w:noWrap/>
            <w:vAlign w:val="center"/>
          </w:tcPr>
          <w:p w14:paraId="28F83BC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561923B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I48</w:t>
            </w:r>
          </w:p>
        </w:tc>
        <w:tc>
          <w:tcPr>
            <w:tcW w:w="1850" w:type="dxa"/>
            <w:tcBorders>
              <w:top w:val="nil"/>
              <w:left w:val="nil"/>
              <w:bottom w:val="nil"/>
              <w:right w:val="nil"/>
            </w:tcBorders>
            <w:shd w:val="clear" w:color="auto" w:fill="auto"/>
            <w:noWrap/>
            <w:vAlign w:val="center"/>
          </w:tcPr>
          <w:p w14:paraId="1D7C240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150</w:t>
            </w:r>
          </w:p>
        </w:tc>
        <w:tc>
          <w:tcPr>
            <w:tcW w:w="2374" w:type="dxa"/>
            <w:tcBorders>
              <w:top w:val="nil"/>
              <w:left w:val="nil"/>
              <w:bottom w:val="nil"/>
              <w:right w:val="nil"/>
            </w:tcBorders>
            <w:shd w:val="clear" w:color="auto" w:fill="auto"/>
            <w:noWrap/>
            <w:vAlign w:val="center"/>
          </w:tcPr>
          <w:p w14:paraId="3E80219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12.82 (6.13-26.82)</w:t>
            </w:r>
          </w:p>
        </w:tc>
        <w:tc>
          <w:tcPr>
            <w:tcW w:w="1324" w:type="dxa"/>
            <w:tcBorders>
              <w:top w:val="nil"/>
              <w:left w:val="nil"/>
              <w:bottom w:val="nil"/>
              <w:right w:val="nil"/>
            </w:tcBorders>
            <w:shd w:val="clear" w:color="auto" w:fill="auto"/>
            <w:noWrap/>
            <w:vAlign w:val="center"/>
          </w:tcPr>
          <w:p w14:paraId="5495D5B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1.25E-11</w:t>
            </w:r>
          </w:p>
        </w:tc>
      </w:tr>
      <w:tr w:rsidR="00514C5A" w14:paraId="308E6199" w14:textId="77777777">
        <w:trPr>
          <w:trHeight w:val="279"/>
        </w:trPr>
        <w:tc>
          <w:tcPr>
            <w:tcW w:w="1324" w:type="dxa"/>
            <w:tcBorders>
              <w:top w:val="nil"/>
              <w:left w:val="nil"/>
              <w:bottom w:val="nil"/>
              <w:right w:val="nil"/>
            </w:tcBorders>
            <w:shd w:val="clear" w:color="auto" w:fill="auto"/>
            <w:noWrap/>
            <w:vAlign w:val="center"/>
          </w:tcPr>
          <w:p w14:paraId="7B8D0E6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6D6ED08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I49</w:t>
            </w:r>
          </w:p>
        </w:tc>
        <w:tc>
          <w:tcPr>
            <w:tcW w:w="1850" w:type="dxa"/>
            <w:tcBorders>
              <w:top w:val="nil"/>
              <w:left w:val="nil"/>
              <w:bottom w:val="nil"/>
              <w:right w:val="nil"/>
            </w:tcBorders>
            <w:shd w:val="clear" w:color="auto" w:fill="auto"/>
            <w:noWrap/>
            <w:vAlign w:val="center"/>
          </w:tcPr>
          <w:p w14:paraId="4F43752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132</w:t>
            </w:r>
          </w:p>
        </w:tc>
        <w:tc>
          <w:tcPr>
            <w:tcW w:w="2374" w:type="dxa"/>
            <w:tcBorders>
              <w:top w:val="nil"/>
              <w:left w:val="nil"/>
              <w:bottom w:val="nil"/>
              <w:right w:val="nil"/>
            </w:tcBorders>
            <w:shd w:val="clear" w:color="auto" w:fill="auto"/>
            <w:noWrap/>
            <w:vAlign w:val="center"/>
          </w:tcPr>
          <w:p w14:paraId="69F35C5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20.48 (7.37-56.86)</w:t>
            </w:r>
          </w:p>
        </w:tc>
        <w:tc>
          <w:tcPr>
            <w:tcW w:w="1324" w:type="dxa"/>
            <w:tcBorders>
              <w:top w:val="nil"/>
              <w:left w:val="nil"/>
              <w:bottom w:val="nil"/>
              <w:right w:val="nil"/>
            </w:tcBorders>
            <w:shd w:val="clear" w:color="auto" w:fill="auto"/>
            <w:noWrap/>
            <w:vAlign w:val="center"/>
          </w:tcPr>
          <w:p w14:paraId="3829A43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6.86E-09</w:t>
            </w:r>
          </w:p>
        </w:tc>
      </w:tr>
      <w:tr w:rsidR="00514C5A" w14:paraId="04026678" w14:textId="77777777">
        <w:trPr>
          <w:trHeight w:val="279"/>
        </w:trPr>
        <w:tc>
          <w:tcPr>
            <w:tcW w:w="1324" w:type="dxa"/>
            <w:tcBorders>
              <w:top w:val="nil"/>
              <w:left w:val="nil"/>
              <w:bottom w:val="nil"/>
              <w:right w:val="nil"/>
            </w:tcBorders>
            <w:shd w:val="clear" w:color="auto" w:fill="auto"/>
            <w:noWrap/>
            <w:vAlign w:val="center"/>
          </w:tcPr>
          <w:p w14:paraId="6142EF3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5FDFF98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I26</w:t>
            </w:r>
          </w:p>
        </w:tc>
        <w:tc>
          <w:tcPr>
            <w:tcW w:w="1850" w:type="dxa"/>
            <w:tcBorders>
              <w:top w:val="nil"/>
              <w:left w:val="nil"/>
              <w:bottom w:val="nil"/>
              <w:right w:val="nil"/>
            </w:tcBorders>
            <w:shd w:val="clear" w:color="auto" w:fill="auto"/>
            <w:noWrap/>
            <w:vAlign w:val="center"/>
          </w:tcPr>
          <w:p w14:paraId="2E73B29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91</w:t>
            </w:r>
          </w:p>
        </w:tc>
        <w:tc>
          <w:tcPr>
            <w:tcW w:w="2374" w:type="dxa"/>
            <w:tcBorders>
              <w:top w:val="nil"/>
              <w:left w:val="nil"/>
              <w:bottom w:val="nil"/>
              <w:right w:val="nil"/>
            </w:tcBorders>
            <w:shd w:val="clear" w:color="auto" w:fill="auto"/>
            <w:noWrap/>
            <w:vAlign w:val="center"/>
          </w:tcPr>
          <w:p w14:paraId="2798085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21.4 (6.6-69.45)</w:t>
            </w:r>
          </w:p>
        </w:tc>
        <w:tc>
          <w:tcPr>
            <w:tcW w:w="1324" w:type="dxa"/>
            <w:tcBorders>
              <w:top w:val="nil"/>
              <w:left w:val="nil"/>
              <w:bottom w:val="nil"/>
              <w:right w:val="nil"/>
            </w:tcBorders>
            <w:shd w:val="clear" w:color="auto" w:fill="auto"/>
            <w:noWrap/>
            <w:vAlign w:val="center"/>
          </w:tcPr>
          <w:p w14:paraId="0E84497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3.38E-07</w:t>
            </w:r>
          </w:p>
        </w:tc>
      </w:tr>
      <w:tr w:rsidR="00514C5A" w14:paraId="4CAC6660" w14:textId="77777777">
        <w:trPr>
          <w:trHeight w:val="279"/>
        </w:trPr>
        <w:tc>
          <w:tcPr>
            <w:tcW w:w="1324" w:type="dxa"/>
            <w:tcBorders>
              <w:top w:val="nil"/>
              <w:left w:val="nil"/>
              <w:bottom w:val="nil"/>
              <w:right w:val="nil"/>
            </w:tcBorders>
            <w:shd w:val="clear" w:color="auto" w:fill="auto"/>
            <w:noWrap/>
            <w:vAlign w:val="center"/>
          </w:tcPr>
          <w:p w14:paraId="6B21CB1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0A78B50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I21</w:t>
            </w:r>
          </w:p>
        </w:tc>
        <w:tc>
          <w:tcPr>
            <w:tcW w:w="1850" w:type="dxa"/>
            <w:tcBorders>
              <w:top w:val="nil"/>
              <w:left w:val="nil"/>
              <w:bottom w:val="nil"/>
              <w:right w:val="nil"/>
            </w:tcBorders>
            <w:shd w:val="clear" w:color="auto" w:fill="auto"/>
            <w:noWrap/>
            <w:vAlign w:val="center"/>
          </w:tcPr>
          <w:p w14:paraId="53C5A3A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196</w:t>
            </w:r>
          </w:p>
        </w:tc>
        <w:tc>
          <w:tcPr>
            <w:tcW w:w="2374" w:type="dxa"/>
            <w:tcBorders>
              <w:top w:val="nil"/>
              <w:left w:val="nil"/>
              <w:bottom w:val="nil"/>
              <w:right w:val="nil"/>
            </w:tcBorders>
            <w:shd w:val="clear" w:color="auto" w:fill="auto"/>
            <w:noWrap/>
            <w:vAlign w:val="center"/>
          </w:tcPr>
          <w:p w14:paraId="602372B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12.18 (6.07-24.42)</w:t>
            </w:r>
          </w:p>
        </w:tc>
        <w:tc>
          <w:tcPr>
            <w:tcW w:w="1324" w:type="dxa"/>
            <w:tcBorders>
              <w:top w:val="nil"/>
              <w:left w:val="nil"/>
              <w:bottom w:val="nil"/>
              <w:right w:val="nil"/>
            </w:tcBorders>
            <w:shd w:val="clear" w:color="auto" w:fill="auto"/>
            <w:noWrap/>
            <w:vAlign w:val="center"/>
          </w:tcPr>
          <w:p w14:paraId="4AF5A44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1.92E-12</w:t>
            </w:r>
          </w:p>
        </w:tc>
      </w:tr>
      <w:tr w:rsidR="00514C5A" w14:paraId="7CD10F92" w14:textId="77777777">
        <w:trPr>
          <w:trHeight w:val="279"/>
        </w:trPr>
        <w:tc>
          <w:tcPr>
            <w:tcW w:w="1324" w:type="dxa"/>
            <w:tcBorders>
              <w:top w:val="nil"/>
              <w:left w:val="nil"/>
              <w:bottom w:val="nil"/>
              <w:right w:val="nil"/>
            </w:tcBorders>
            <w:shd w:val="clear" w:color="auto" w:fill="auto"/>
            <w:noWrap/>
            <w:vAlign w:val="center"/>
          </w:tcPr>
          <w:p w14:paraId="0CE0534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14E6D16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I20</w:t>
            </w:r>
          </w:p>
        </w:tc>
        <w:tc>
          <w:tcPr>
            <w:tcW w:w="1850" w:type="dxa"/>
            <w:tcBorders>
              <w:top w:val="nil"/>
              <w:left w:val="nil"/>
              <w:bottom w:val="nil"/>
              <w:right w:val="nil"/>
            </w:tcBorders>
            <w:shd w:val="clear" w:color="auto" w:fill="auto"/>
            <w:noWrap/>
            <w:vAlign w:val="center"/>
          </w:tcPr>
          <w:p w14:paraId="75FC791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126</w:t>
            </w:r>
          </w:p>
        </w:tc>
        <w:tc>
          <w:tcPr>
            <w:tcW w:w="2374" w:type="dxa"/>
            <w:tcBorders>
              <w:top w:val="nil"/>
              <w:left w:val="nil"/>
              <w:bottom w:val="nil"/>
              <w:right w:val="nil"/>
            </w:tcBorders>
            <w:shd w:val="clear" w:color="auto" w:fill="auto"/>
            <w:noWrap/>
            <w:vAlign w:val="center"/>
          </w:tcPr>
          <w:p w14:paraId="71BE604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72.78 (10.02-528.68)</w:t>
            </w:r>
          </w:p>
        </w:tc>
        <w:tc>
          <w:tcPr>
            <w:tcW w:w="1324" w:type="dxa"/>
            <w:tcBorders>
              <w:top w:val="nil"/>
              <w:left w:val="nil"/>
              <w:bottom w:val="nil"/>
              <w:right w:val="nil"/>
            </w:tcBorders>
            <w:shd w:val="clear" w:color="auto" w:fill="auto"/>
            <w:noWrap/>
            <w:vAlign w:val="center"/>
          </w:tcPr>
          <w:p w14:paraId="2F80D75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2.26E-05</w:t>
            </w:r>
          </w:p>
        </w:tc>
      </w:tr>
      <w:tr w:rsidR="00514C5A" w14:paraId="567093E9" w14:textId="77777777">
        <w:trPr>
          <w:trHeight w:val="279"/>
        </w:trPr>
        <w:tc>
          <w:tcPr>
            <w:tcW w:w="1324" w:type="dxa"/>
            <w:tcBorders>
              <w:top w:val="nil"/>
              <w:left w:val="nil"/>
              <w:bottom w:val="nil"/>
              <w:right w:val="nil"/>
            </w:tcBorders>
            <w:shd w:val="clear" w:color="auto" w:fill="auto"/>
            <w:noWrap/>
            <w:vAlign w:val="center"/>
          </w:tcPr>
          <w:p w14:paraId="7B4F496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BBED31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H25</w:t>
            </w:r>
          </w:p>
        </w:tc>
        <w:tc>
          <w:tcPr>
            <w:tcW w:w="1850" w:type="dxa"/>
            <w:tcBorders>
              <w:top w:val="nil"/>
              <w:left w:val="nil"/>
              <w:bottom w:val="nil"/>
              <w:right w:val="nil"/>
            </w:tcBorders>
            <w:shd w:val="clear" w:color="auto" w:fill="auto"/>
            <w:noWrap/>
            <w:vAlign w:val="center"/>
          </w:tcPr>
          <w:p w14:paraId="52B53D3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172</w:t>
            </w:r>
          </w:p>
        </w:tc>
        <w:tc>
          <w:tcPr>
            <w:tcW w:w="2374" w:type="dxa"/>
            <w:tcBorders>
              <w:top w:val="nil"/>
              <w:left w:val="nil"/>
              <w:bottom w:val="nil"/>
              <w:right w:val="nil"/>
            </w:tcBorders>
            <w:shd w:val="clear" w:color="auto" w:fill="auto"/>
            <w:noWrap/>
            <w:vAlign w:val="center"/>
          </w:tcPr>
          <w:p w14:paraId="0DFA971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11.52 (6.28-21.13)</w:t>
            </w:r>
          </w:p>
        </w:tc>
        <w:tc>
          <w:tcPr>
            <w:tcW w:w="1324" w:type="dxa"/>
            <w:tcBorders>
              <w:top w:val="nil"/>
              <w:left w:val="nil"/>
              <w:bottom w:val="nil"/>
              <w:right w:val="nil"/>
            </w:tcBorders>
            <w:shd w:val="clear" w:color="auto" w:fill="auto"/>
            <w:noWrap/>
            <w:vAlign w:val="center"/>
          </w:tcPr>
          <w:p w14:paraId="6182151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2.79E-15</w:t>
            </w:r>
          </w:p>
        </w:tc>
      </w:tr>
      <w:tr w:rsidR="00514C5A" w14:paraId="5FCDE9CB" w14:textId="77777777">
        <w:trPr>
          <w:trHeight w:val="279"/>
        </w:trPr>
        <w:tc>
          <w:tcPr>
            <w:tcW w:w="1324" w:type="dxa"/>
            <w:tcBorders>
              <w:top w:val="nil"/>
              <w:left w:val="nil"/>
              <w:bottom w:val="nil"/>
              <w:right w:val="nil"/>
            </w:tcBorders>
            <w:shd w:val="clear" w:color="auto" w:fill="auto"/>
            <w:noWrap/>
            <w:vAlign w:val="center"/>
          </w:tcPr>
          <w:p w14:paraId="37E7291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3A2009D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G50</w:t>
            </w:r>
          </w:p>
        </w:tc>
        <w:tc>
          <w:tcPr>
            <w:tcW w:w="1850" w:type="dxa"/>
            <w:tcBorders>
              <w:top w:val="nil"/>
              <w:left w:val="nil"/>
              <w:bottom w:val="nil"/>
              <w:right w:val="nil"/>
            </w:tcBorders>
            <w:shd w:val="clear" w:color="auto" w:fill="auto"/>
            <w:noWrap/>
            <w:vAlign w:val="center"/>
          </w:tcPr>
          <w:p w14:paraId="7A2700B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89</w:t>
            </w:r>
          </w:p>
        </w:tc>
        <w:tc>
          <w:tcPr>
            <w:tcW w:w="2374" w:type="dxa"/>
            <w:tcBorders>
              <w:top w:val="nil"/>
              <w:left w:val="nil"/>
              <w:bottom w:val="nil"/>
              <w:right w:val="nil"/>
            </w:tcBorders>
            <w:shd w:val="clear" w:color="auto" w:fill="auto"/>
            <w:noWrap/>
            <w:vAlign w:val="center"/>
          </w:tcPr>
          <w:p w14:paraId="4553EE8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60.71 (8.31-443.51)</w:t>
            </w:r>
          </w:p>
        </w:tc>
        <w:tc>
          <w:tcPr>
            <w:tcW w:w="1324" w:type="dxa"/>
            <w:tcBorders>
              <w:top w:val="nil"/>
              <w:left w:val="nil"/>
              <w:bottom w:val="nil"/>
              <w:right w:val="nil"/>
            </w:tcBorders>
            <w:shd w:val="clear" w:color="auto" w:fill="auto"/>
            <w:noWrap/>
            <w:vAlign w:val="center"/>
          </w:tcPr>
          <w:p w14:paraId="3FF2C72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5.19E-05</w:t>
            </w:r>
          </w:p>
        </w:tc>
      </w:tr>
      <w:tr w:rsidR="00514C5A" w14:paraId="4032D003" w14:textId="77777777">
        <w:trPr>
          <w:trHeight w:val="279"/>
        </w:trPr>
        <w:tc>
          <w:tcPr>
            <w:tcW w:w="1324" w:type="dxa"/>
            <w:tcBorders>
              <w:top w:val="nil"/>
              <w:left w:val="nil"/>
              <w:bottom w:val="nil"/>
              <w:right w:val="nil"/>
            </w:tcBorders>
            <w:shd w:val="clear" w:color="auto" w:fill="auto"/>
            <w:noWrap/>
            <w:vAlign w:val="center"/>
          </w:tcPr>
          <w:p w14:paraId="798F026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7E5C650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F40</w:t>
            </w:r>
          </w:p>
        </w:tc>
        <w:tc>
          <w:tcPr>
            <w:tcW w:w="1850" w:type="dxa"/>
            <w:tcBorders>
              <w:top w:val="nil"/>
              <w:left w:val="nil"/>
              <w:bottom w:val="nil"/>
              <w:right w:val="nil"/>
            </w:tcBorders>
            <w:shd w:val="clear" w:color="auto" w:fill="auto"/>
            <w:noWrap/>
            <w:vAlign w:val="center"/>
          </w:tcPr>
          <w:p w14:paraId="399D03E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110</w:t>
            </w:r>
          </w:p>
        </w:tc>
        <w:tc>
          <w:tcPr>
            <w:tcW w:w="2374" w:type="dxa"/>
            <w:tcBorders>
              <w:top w:val="nil"/>
              <w:left w:val="nil"/>
              <w:bottom w:val="nil"/>
              <w:right w:val="nil"/>
            </w:tcBorders>
            <w:shd w:val="clear" w:color="auto" w:fill="auto"/>
            <w:noWrap/>
            <w:vAlign w:val="center"/>
          </w:tcPr>
          <w:p w14:paraId="57AAA11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36.27 (8.78-149.82)</w:t>
            </w:r>
          </w:p>
        </w:tc>
        <w:tc>
          <w:tcPr>
            <w:tcW w:w="1324" w:type="dxa"/>
            <w:tcBorders>
              <w:top w:val="nil"/>
              <w:left w:val="nil"/>
              <w:bottom w:val="nil"/>
              <w:right w:val="nil"/>
            </w:tcBorders>
            <w:shd w:val="clear" w:color="auto" w:fill="auto"/>
            <w:noWrap/>
            <w:vAlign w:val="center"/>
          </w:tcPr>
          <w:p w14:paraId="47F2945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6.99E-07</w:t>
            </w:r>
          </w:p>
        </w:tc>
      </w:tr>
      <w:tr w:rsidR="00514C5A" w14:paraId="1884AE39" w14:textId="77777777">
        <w:trPr>
          <w:trHeight w:val="279"/>
        </w:trPr>
        <w:tc>
          <w:tcPr>
            <w:tcW w:w="1324" w:type="dxa"/>
            <w:tcBorders>
              <w:top w:val="nil"/>
              <w:left w:val="nil"/>
              <w:bottom w:val="nil"/>
              <w:right w:val="nil"/>
            </w:tcBorders>
            <w:shd w:val="clear" w:color="auto" w:fill="auto"/>
            <w:noWrap/>
            <w:vAlign w:val="center"/>
          </w:tcPr>
          <w:p w14:paraId="7862D23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02275AA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F32</w:t>
            </w:r>
          </w:p>
        </w:tc>
        <w:tc>
          <w:tcPr>
            <w:tcW w:w="1850" w:type="dxa"/>
            <w:tcBorders>
              <w:top w:val="nil"/>
              <w:left w:val="nil"/>
              <w:bottom w:val="nil"/>
              <w:right w:val="nil"/>
            </w:tcBorders>
            <w:shd w:val="clear" w:color="auto" w:fill="auto"/>
            <w:noWrap/>
            <w:vAlign w:val="center"/>
          </w:tcPr>
          <w:p w14:paraId="3ACC937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145</w:t>
            </w:r>
          </w:p>
        </w:tc>
        <w:tc>
          <w:tcPr>
            <w:tcW w:w="2374" w:type="dxa"/>
            <w:tcBorders>
              <w:top w:val="nil"/>
              <w:left w:val="nil"/>
              <w:bottom w:val="nil"/>
              <w:right w:val="nil"/>
            </w:tcBorders>
            <w:shd w:val="clear" w:color="auto" w:fill="auto"/>
            <w:noWrap/>
            <w:vAlign w:val="center"/>
          </w:tcPr>
          <w:p w14:paraId="55418F2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22.56 (8.15-62.47)</w:t>
            </w:r>
          </w:p>
        </w:tc>
        <w:tc>
          <w:tcPr>
            <w:tcW w:w="1324" w:type="dxa"/>
            <w:tcBorders>
              <w:top w:val="nil"/>
              <w:left w:val="nil"/>
              <w:bottom w:val="nil"/>
              <w:right w:val="nil"/>
            </w:tcBorders>
            <w:shd w:val="clear" w:color="auto" w:fill="auto"/>
            <w:noWrap/>
            <w:vAlign w:val="center"/>
          </w:tcPr>
          <w:p w14:paraId="4F1CA22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2.00E-09</w:t>
            </w:r>
          </w:p>
        </w:tc>
      </w:tr>
      <w:tr w:rsidR="00514C5A" w14:paraId="47BB96C9" w14:textId="77777777">
        <w:trPr>
          <w:trHeight w:val="279"/>
        </w:trPr>
        <w:tc>
          <w:tcPr>
            <w:tcW w:w="1324" w:type="dxa"/>
            <w:tcBorders>
              <w:top w:val="nil"/>
              <w:left w:val="nil"/>
              <w:bottom w:val="nil"/>
              <w:right w:val="nil"/>
            </w:tcBorders>
            <w:shd w:val="clear" w:color="auto" w:fill="auto"/>
            <w:noWrap/>
            <w:vAlign w:val="center"/>
          </w:tcPr>
          <w:p w14:paraId="351C793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062981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E87</w:t>
            </w:r>
          </w:p>
        </w:tc>
        <w:tc>
          <w:tcPr>
            <w:tcW w:w="1850" w:type="dxa"/>
            <w:tcBorders>
              <w:top w:val="nil"/>
              <w:left w:val="nil"/>
              <w:bottom w:val="nil"/>
              <w:right w:val="nil"/>
            </w:tcBorders>
            <w:shd w:val="clear" w:color="auto" w:fill="auto"/>
            <w:noWrap/>
            <w:vAlign w:val="center"/>
          </w:tcPr>
          <w:p w14:paraId="01712F7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205</w:t>
            </w:r>
          </w:p>
        </w:tc>
        <w:tc>
          <w:tcPr>
            <w:tcW w:w="2374" w:type="dxa"/>
            <w:tcBorders>
              <w:top w:val="nil"/>
              <w:left w:val="nil"/>
              <w:bottom w:val="nil"/>
              <w:right w:val="nil"/>
            </w:tcBorders>
            <w:shd w:val="clear" w:color="auto" w:fill="auto"/>
            <w:noWrap/>
            <w:vAlign w:val="center"/>
          </w:tcPr>
          <w:p w14:paraId="6E36361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64.49 (15.83-262.74)</w:t>
            </w:r>
          </w:p>
        </w:tc>
        <w:tc>
          <w:tcPr>
            <w:tcW w:w="1324" w:type="dxa"/>
            <w:tcBorders>
              <w:top w:val="nil"/>
              <w:left w:val="nil"/>
              <w:bottom w:val="nil"/>
              <w:right w:val="nil"/>
            </w:tcBorders>
            <w:shd w:val="clear" w:color="auto" w:fill="auto"/>
            <w:noWrap/>
            <w:vAlign w:val="center"/>
          </w:tcPr>
          <w:p w14:paraId="30C66FC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6.11E-09</w:t>
            </w:r>
          </w:p>
        </w:tc>
      </w:tr>
      <w:tr w:rsidR="00514C5A" w14:paraId="1B8BC7B3" w14:textId="77777777">
        <w:trPr>
          <w:trHeight w:val="279"/>
        </w:trPr>
        <w:tc>
          <w:tcPr>
            <w:tcW w:w="1324" w:type="dxa"/>
            <w:tcBorders>
              <w:top w:val="nil"/>
              <w:left w:val="nil"/>
              <w:bottom w:val="nil"/>
              <w:right w:val="nil"/>
            </w:tcBorders>
            <w:shd w:val="clear" w:color="auto" w:fill="auto"/>
            <w:noWrap/>
            <w:vAlign w:val="center"/>
          </w:tcPr>
          <w:p w14:paraId="0294874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17162B4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E86</w:t>
            </w:r>
          </w:p>
        </w:tc>
        <w:tc>
          <w:tcPr>
            <w:tcW w:w="1850" w:type="dxa"/>
            <w:tcBorders>
              <w:top w:val="nil"/>
              <w:left w:val="nil"/>
              <w:bottom w:val="nil"/>
              <w:right w:val="nil"/>
            </w:tcBorders>
            <w:shd w:val="clear" w:color="auto" w:fill="auto"/>
            <w:noWrap/>
            <w:vAlign w:val="center"/>
          </w:tcPr>
          <w:p w14:paraId="4886E1A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130</w:t>
            </w:r>
          </w:p>
        </w:tc>
        <w:tc>
          <w:tcPr>
            <w:tcW w:w="2374" w:type="dxa"/>
            <w:tcBorders>
              <w:top w:val="nil"/>
              <w:left w:val="nil"/>
              <w:bottom w:val="nil"/>
              <w:right w:val="nil"/>
            </w:tcBorders>
            <w:shd w:val="clear" w:color="auto" w:fill="auto"/>
            <w:noWrap/>
            <w:vAlign w:val="center"/>
          </w:tcPr>
          <w:p w14:paraId="798C214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71.8 (9.88-521.59)</w:t>
            </w:r>
          </w:p>
        </w:tc>
        <w:tc>
          <w:tcPr>
            <w:tcW w:w="1324" w:type="dxa"/>
            <w:tcBorders>
              <w:top w:val="nil"/>
              <w:left w:val="nil"/>
              <w:bottom w:val="nil"/>
              <w:right w:val="nil"/>
            </w:tcBorders>
            <w:shd w:val="clear" w:color="auto" w:fill="auto"/>
            <w:noWrap/>
            <w:vAlign w:val="center"/>
          </w:tcPr>
          <w:p w14:paraId="0FE6926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2.40E-05</w:t>
            </w:r>
          </w:p>
        </w:tc>
      </w:tr>
      <w:tr w:rsidR="00514C5A" w14:paraId="0D571997" w14:textId="77777777">
        <w:trPr>
          <w:trHeight w:val="279"/>
        </w:trPr>
        <w:tc>
          <w:tcPr>
            <w:tcW w:w="1324" w:type="dxa"/>
            <w:tcBorders>
              <w:top w:val="nil"/>
              <w:left w:val="nil"/>
              <w:bottom w:val="nil"/>
              <w:right w:val="nil"/>
            </w:tcBorders>
            <w:shd w:val="clear" w:color="auto" w:fill="auto"/>
            <w:noWrap/>
            <w:vAlign w:val="center"/>
          </w:tcPr>
          <w:p w14:paraId="5C78D3A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225D6FC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E66</w:t>
            </w:r>
          </w:p>
        </w:tc>
        <w:tc>
          <w:tcPr>
            <w:tcW w:w="1850" w:type="dxa"/>
            <w:tcBorders>
              <w:top w:val="nil"/>
              <w:left w:val="nil"/>
              <w:bottom w:val="nil"/>
              <w:right w:val="nil"/>
            </w:tcBorders>
            <w:shd w:val="clear" w:color="auto" w:fill="auto"/>
            <w:noWrap/>
            <w:vAlign w:val="center"/>
          </w:tcPr>
          <w:p w14:paraId="759646F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165</w:t>
            </w:r>
          </w:p>
        </w:tc>
        <w:tc>
          <w:tcPr>
            <w:tcW w:w="2374" w:type="dxa"/>
            <w:tcBorders>
              <w:top w:val="nil"/>
              <w:left w:val="nil"/>
              <w:bottom w:val="nil"/>
              <w:right w:val="nil"/>
            </w:tcBorders>
            <w:shd w:val="clear" w:color="auto" w:fill="auto"/>
            <w:noWrap/>
            <w:vAlign w:val="center"/>
          </w:tcPr>
          <w:p w14:paraId="212E310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21.87 (7.9-60.56)</w:t>
            </w:r>
          </w:p>
        </w:tc>
        <w:tc>
          <w:tcPr>
            <w:tcW w:w="1324" w:type="dxa"/>
            <w:tcBorders>
              <w:top w:val="nil"/>
              <w:left w:val="nil"/>
              <w:bottom w:val="nil"/>
              <w:right w:val="nil"/>
            </w:tcBorders>
            <w:shd w:val="clear" w:color="auto" w:fill="auto"/>
            <w:noWrap/>
            <w:vAlign w:val="center"/>
          </w:tcPr>
          <w:p w14:paraId="041AA5C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2.88E-09</w:t>
            </w:r>
          </w:p>
        </w:tc>
      </w:tr>
      <w:tr w:rsidR="00514C5A" w14:paraId="2940C11F" w14:textId="77777777">
        <w:trPr>
          <w:trHeight w:val="279"/>
        </w:trPr>
        <w:tc>
          <w:tcPr>
            <w:tcW w:w="1324" w:type="dxa"/>
            <w:tcBorders>
              <w:top w:val="nil"/>
              <w:left w:val="nil"/>
              <w:bottom w:val="nil"/>
              <w:right w:val="nil"/>
            </w:tcBorders>
            <w:shd w:val="clear" w:color="auto" w:fill="auto"/>
            <w:noWrap/>
            <w:vAlign w:val="center"/>
          </w:tcPr>
          <w:p w14:paraId="617D7C3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61312F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D51</w:t>
            </w:r>
          </w:p>
        </w:tc>
        <w:tc>
          <w:tcPr>
            <w:tcW w:w="1850" w:type="dxa"/>
            <w:tcBorders>
              <w:top w:val="nil"/>
              <w:left w:val="nil"/>
              <w:bottom w:val="nil"/>
              <w:right w:val="nil"/>
            </w:tcBorders>
            <w:shd w:val="clear" w:color="auto" w:fill="auto"/>
            <w:noWrap/>
            <w:vAlign w:val="center"/>
          </w:tcPr>
          <w:p w14:paraId="44CB3E0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198</w:t>
            </w:r>
          </w:p>
        </w:tc>
        <w:tc>
          <w:tcPr>
            <w:tcW w:w="2374" w:type="dxa"/>
            <w:tcBorders>
              <w:top w:val="nil"/>
              <w:left w:val="nil"/>
              <w:bottom w:val="nil"/>
              <w:right w:val="nil"/>
            </w:tcBorders>
            <w:shd w:val="clear" w:color="auto" w:fill="auto"/>
            <w:noWrap/>
            <w:vAlign w:val="center"/>
          </w:tcPr>
          <w:p w14:paraId="4418A55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16.61 (7.63-36.18)</w:t>
            </w:r>
          </w:p>
        </w:tc>
        <w:tc>
          <w:tcPr>
            <w:tcW w:w="1324" w:type="dxa"/>
            <w:tcBorders>
              <w:top w:val="nil"/>
              <w:left w:val="nil"/>
              <w:bottom w:val="nil"/>
              <w:right w:val="nil"/>
            </w:tcBorders>
            <w:shd w:val="clear" w:color="auto" w:fill="auto"/>
            <w:noWrap/>
            <w:vAlign w:val="center"/>
          </w:tcPr>
          <w:p w14:paraId="008C811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1.50E-12</w:t>
            </w:r>
          </w:p>
        </w:tc>
      </w:tr>
      <w:tr w:rsidR="00514C5A" w14:paraId="44A06FAC" w14:textId="77777777">
        <w:trPr>
          <w:trHeight w:val="279"/>
        </w:trPr>
        <w:tc>
          <w:tcPr>
            <w:tcW w:w="1324" w:type="dxa"/>
            <w:tcBorders>
              <w:top w:val="nil"/>
              <w:left w:val="nil"/>
              <w:bottom w:val="nil"/>
              <w:right w:val="nil"/>
            </w:tcBorders>
            <w:shd w:val="clear" w:color="auto" w:fill="auto"/>
            <w:noWrap/>
            <w:vAlign w:val="center"/>
          </w:tcPr>
          <w:p w14:paraId="343D887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324" w:type="dxa"/>
            <w:tcBorders>
              <w:top w:val="nil"/>
              <w:left w:val="nil"/>
              <w:bottom w:val="nil"/>
              <w:right w:val="nil"/>
            </w:tcBorders>
            <w:shd w:val="clear" w:color="auto" w:fill="auto"/>
            <w:noWrap/>
            <w:vAlign w:val="center"/>
          </w:tcPr>
          <w:p w14:paraId="37A9508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D50</w:t>
            </w:r>
          </w:p>
        </w:tc>
        <w:tc>
          <w:tcPr>
            <w:tcW w:w="1850" w:type="dxa"/>
            <w:tcBorders>
              <w:top w:val="nil"/>
              <w:left w:val="nil"/>
              <w:bottom w:val="nil"/>
              <w:right w:val="nil"/>
            </w:tcBorders>
            <w:shd w:val="clear" w:color="auto" w:fill="auto"/>
            <w:noWrap/>
            <w:vAlign w:val="center"/>
          </w:tcPr>
          <w:p w14:paraId="75822C1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145</w:t>
            </w:r>
          </w:p>
        </w:tc>
        <w:tc>
          <w:tcPr>
            <w:tcW w:w="2374" w:type="dxa"/>
            <w:tcBorders>
              <w:top w:val="nil"/>
              <w:left w:val="nil"/>
              <w:bottom w:val="nil"/>
              <w:right w:val="nil"/>
            </w:tcBorders>
            <w:shd w:val="clear" w:color="auto" w:fill="auto"/>
            <w:noWrap/>
            <w:vAlign w:val="center"/>
          </w:tcPr>
          <w:p w14:paraId="1DE2013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87.24 (12.05-631.61)</w:t>
            </w:r>
          </w:p>
        </w:tc>
        <w:tc>
          <w:tcPr>
            <w:tcW w:w="1324" w:type="dxa"/>
            <w:tcBorders>
              <w:top w:val="nil"/>
              <w:left w:val="nil"/>
              <w:bottom w:val="nil"/>
              <w:right w:val="nil"/>
            </w:tcBorders>
            <w:shd w:val="clear" w:color="auto" w:fill="auto"/>
            <w:noWrap/>
            <w:vAlign w:val="center"/>
          </w:tcPr>
          <w:p w14:paraId="0256525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9.67E-06</w:t>
            </w:r>
          </w:p>
        </w:tc>
      </w:tr>
      <w:tr w:rsidR="00514C5A" w14:paraId="20E28F9C" w14:textId="77777777">
        <w:trPr>
          <w:trHeight w:val="279"/>
        </w:trPr>
        <w:tc>
          <w:tcPr>
            <w:tcW w:w="1324" w:type="dxa"/>
            <w:tcBorders>
              <w:top w:val="nil"/>
              <w:left w:val="nil"/>
              <w:bottom w:val="nil"/>
              <w:right w:val="nil"/>
            </w:tcBorders>
            <w:shd w:val="clear" w:color="auto" w:fill="auto"/>
            <w:noWrap/>
            <w:vAlign w:val="center"/>
          </w:tcPr>
          <w:p w14:paraId="59E9048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5B60C21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D10</w:t>
            </w:r>
          </w:p>
        </w:tc>
        <w:tc>
          <w:tcPr>
            <w:tcW w:w="1850" w:type="dxa"/>
            <w:tcBorders>
              <w:top w:val="nil"/>
              <w:left w:val="nil"/>
              <w:bottom w:val="nil"/>
              <w:right w:val="nil"/>
            </w:tcBorders>
            <w:shd w:val="clear" w:color="auto" w:fill="auto"/>
            <w:noWrap/>
            <w:vAlign w:val="center"/>
          </w:tcPr>
          <w:p w14:paraId="2A027B3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160</w:t>
            </w:r>
          </w:p>
        </w:tc>
        <w:tc>
          <w:tcPr>
            <w:tcW w:w="2374" w:type="dxa"/>
            <w:tcBorders>
              <w:top w:val="nil"/>
              <w:left w:val="nil"/>
              <w:bottom w:val="nil"/>
              <w:right w:val="nil"/>
            </w:tcBorders>
            <w:shd w:val="clear" w:color="auto" w:fill="auto"/>
            <w:noWrap/>
            <w:vAlign w:val="center"/>
          </w:tcPr>
          <w:p w14:paraId="3C3CDF4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18.18 (7.87-41.99)</w:t>
            </w:r>
          </w:p>
        </w:tc>
        <w:tc>
          <w:tcPr>
            <w:tcW w:w="1324" w:type="dxa"/>
            <w:tcBorders>
              <w:top w:val="nil"/>
              <w:left w:val="nil"/>
              <w:bottom w:val="nil"/>
              <w:right w:val="nil"/>
            </w:tcBorders>
            <w:shd w:val="clear" w:color="auto" w:fill="auto"/>
            <w:noWrap/>
            <w:vAlign w:val="center"/>
          </w:tcPr>
          <w:p w14:paraId="064F079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1.14E-11</w:t>
            </w:r>
          </w:p>
        </w:tc>
      </w:tr>
      <w:tr w:rsidR="00514C5A" w14:paraId="6C5A4334" w14:textId="77777777">
        <w:trPr>
          <w:trHeight w:val="279"/>
        </w:trPr>
        <w:tc>
          <w:tcPr>
            <w:tcW w:w="1324" w:type="dxa"/>
            <w:tcBorders>
              <w:top w:val="nil"/>
              <w:left w:val="nil"/>
              <w:bottom w:val="nil"/>
              <w:right w:val="nil"/>
            </w:tcBorders>
            <w:shd w:val="clear" w:color="auto" w:fill="auto"/>
            <w:noWrap/>
            <w:vAlign w:val="center"/>
          </w:tcPr>
          <w:p w14:paraId="2EAC1B2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1B9A8BF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A09</w:t>
            </w:r>
          </w:p>
        </w:tc>
        <w:tc>
          <w:tcPr>
            <w:tcW w:w="1850" w:type="dxa"/>
            <w:tcBorders>
              <w:top w:val="nil"/>
              <w:left w:val="nil"/>
              <w:bottom w:val="nil"/>
              <w:right w:val="nil"/>
            </w:tcBorders>
            <w:shd w:val="clear" w:color="auto" w:fill="auto"/>
            <w:noWrap/>
            <w:vAlign w:val="center"/>
          </w:tcPr>
          <w:p w14:paraId="12F7A88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183</w:t>
            </w:r>
          </w:p>
        </w:tc>
        <w:tc>
          <w:tcPr>
            <w:tcW w:w="2374" w:type="dxa"/>
            <w:tcBorders>
              <w:top w:val="nil"/>
              <w:left w:val="nil"/>
              <w:bottom w:val="nil"/>
              <w:right w:val="nil"/>
            </w:tcBorders>
            <w:shd w:val="clear" w:color="auto" w:fill="auto"/>
            <w:noWrap/>
            <w:vAlign w:val="center"/>
          </w:tcPr>
          <w:p w14:paraId="4208B57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25.45 (10.28-62.97)</w:t>
            </w:r>
          </w:p>
        </w:tc>
        <w:tc>
          <w:tcPr>
            <w:tcW w:w="1324" w:type="dxa"/>
            <w:tcBorders>
              <w:top w:val="nil"/>
              <w:left w:val="nil"/>
              <w:bottom w:val="nil"/>
              <w:right w:val="nil"/>
            </w:tcBorders>
            <w:shd w:val="clear" w:color="auto" w:fill="auto"/>
            <w:noWrap/>
            <w:vAlign w:val="center"/>
          </w:tcPr>
          <w:p w14:paraId="63270E3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000000"/>
                <w:sz w:val="22"/>
              </w:rPr>
              <w:t>2.54E-12</w:t>
            </w:r>
          </w:p>
        </w:tc>
      </w:tr>
      <w:tr w:rsidR="00514C5A" w14:paraId="39F2BD6D" w14:textId="77777777">
        <w:trPr>
          <w:trHeight w:val="279"/>
        </w:trPr>
        <w:tc>
          <w:tcPr>
            <w:tcW w:w="1324" w:type="dxa"/>
            <w:tcBorders>
              <w:top w:val="nil"/>
              <w:left w:val="nil"/>
              <w:bottom w:val="nil"/>
              <w:right w:val="nil"/>
            </w:tcBorders>
            <w:shd w:val="clear" w:color="auto" w:fill="auto"/>
            <w:noWrap/>
            <w:vAlign w:val="center"/>
          </w:tcPr>
          <w:p w14:paraId="5DD1043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F32</w:t>
            </w:r>
          </w:p>
        </w:tc>
        <w:tc>
          <w:tcPr>
            <w:tcW w:w="1324" w:type="dxa"/>
            <w:tcBorders>
              <w:top w:val="nil"/>
              <w:left w:val="nil"/>
              <w:bottom w:val="nil"/>
              <w:right w:val="nil"/>
            </w:tcBorders>
            <w:shd w:val="clear" w:color="auto" w:fill="auto"/>
            <w:noWrap/>
            <w:vAlign w:val="center"/>
          </w:tcPr>
          <w:p w14:paraId="369AD7F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F40</w:t>
            </w:r>
          </w:p>
        </w:tc>
        <w:tc>
          <w:tcPr>
            <w:tcW w:w="1850" w:type="dxa"/>
            <w:tcBorders>
              <w:top w:val="nil"/>
              <w:left w:val="nil"/>
              <w:bottom w:val="nil"/>
              <w:right w:val="nil"/>
            </w:tcBorders>
            <w:shd w:val="clear" w:color="auto" w:fill="auto"/>
            <w:noWrap/>
            <w:vAlign w:val="center"/>
          </w:tcPr>
          <w:p w14:paraId="6D5CFF5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66</w:t>
            </w:r>
          </w:p>
        </w:tc>
        <w:tc>
          <w:tcPr>
            <w:tcW w:w="2374" w:type="dxa"/>
            <w:tcBorders>
              <w:top w:val="nil"/>
              <w:left w:val="nil"/>
              <w:bottom w:val="nil"/>
              <w:right w:val="nil"/>
            </w:tcBorders>
            <w:shd w:val="clear" w:color="auto" w:fill="auto"/>
            <w:noWrap/>
            <w:vAlign w:val="center"/>
          </w:tcPr>
          <w:p w14:paraId="23BCA52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25.73 (7.96-83.18)</w:t>
            </w:r>
          </w:p>
        </w:tc>
        <w:tc>
          <w:tcPr>
            <w:tcW w:w="1324" w:type="dxa"/>
            <w:tcBorders>
              <w:top w:val="nil"/>
              <w:left w:val="nil"/>
              <w:bottom w:val="nil"/>
              <w:right w:val="nil"/>
            </w:tcBorders>
            <w:shd w:val="clear" w:color="auto" w:fill="auto"/>
            <w:noWrap/>
            <w:vAlign w:val="center"/>
          </w:tcPr>
          <w:p w14:paraId="1719202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5.81E-08</w:t>
            </w:r>
          </w:p>
        </w:tc>
      </w:tr>
      <w:tr w:rsidR="00514C5A" w14:paraId="42CBA20B" w14:textId="77777777">
        <w:trPr>
          <w:trHeight w:val="279"/>
        </w:trPr>
        <w:tc>
          <w:tcPr>
            <w:tcW w:w="1324" w:type="dxa"/>
            <w:tcBorders>
              <w:top w:val="nil"/>
              <w:left w:val="nil"/>
              <w:bottom w:val="nil"/>
              <w:right w:val="nil"/>
            </w:tcBorders>
            <w:shd w:val="clear" w:color="auto" w:fill="auto"/>
            <w:noWrap/>
            <w:vAlign w:val="center"/>
          </w:tcPr>
          <w:p w14:paraId="3059C8D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F17</w:t>
            </w:r>
          </w:p>
        </w:tc>
        <w:tc>
          <w:tcPr>
            <w:tcW w:w="1324" w:type="dxa"/>
            <w:tcBorders>
              <w:top w:val="nil"/>
              <w:left w:val="nil"/>
              <w:bottom w:val="nil"/>
              <w:right w:val="nil"/>
            </w:tcBorders>
            <w:shd w:val="clear" w:color="auto" w:fill="auto"/>
            <w:noWrap/>
            <w:vAlign w:val="center"/>
          </w:tcPr>
          <w:p w14:paraId="7F7B2D4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K59</w:t>
            </w:r>
          </w:p>
        </w:tc>
        <w:tc>
          <w:tcPr>
            <w:tcW w:w="1850" w:type="dxa"/>
            <w:tcBorders>
              <w:top w:val="nil"/>
              <w:left w:val="nil"/>
              <w:bottom w:val="nil"/>
              <w:right w:val="nil"/>
            </w:tcBorders>
            <w:shd w:val="clear" w:color="auto" w:fill="auto"/>
            <w:noWrap/>
            <w:vAlign w:val="center"/>
          </w:tcPr>
          <w:p w14:paraId="3384238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54</w:t>
            </w:r>
          </w:p>
        </w:tc>
        <w:tc>
          <w:tcPr>
            <w:tcW w:w="2374" w:type="dxa"/>
            <w:tcBorders>
              <w:top w:val="nil"/>
              <w:left w:val="nil"/>
              <w:bottom w:val="nil"/>
              <w:right w:val="nil"/>
            </w:tcBorders>
            <w:shd w:val="clear" w:color="auto" w:fill="auto"/>
            <w:noWrap/>
            <w:vAlign w:val="center"/>
          </w:tcPr>
          <w:p w14:paraId="6F54CBA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11.66 (4.53-30.05)</w:t>
            </w:r>
          </w:p>
        </w:tc>
        <w:tc>
          <w:tcPr>
            <w:tcW w:w="1324" w:type="dxa"/>
            <w:tcBorders>
              <w:top w:val="nil"/>
              <w:left w:val="nil"/>
              <w:bottom w:val="nil"/>
              <w:right w:val="nil"/>
            </w:tcBorders>
            <w:shd w:val="clear" w:color="auto" w:fill="auto"/>
            <w:noWrap/>
            <w:vAlign w:val="center"/>
          </w:tcPr>
          <w:p w14:paraId="2316F54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3.63E-07</w:t>
            </w:r>
          </w:p>
        </w:tc>
      </w:tr>
      <w:tr w:rsidR="00514C5A" w14:paraId="4C3A1F37" w14:textId="77777777">
        <w:trPr>
          <w:trHeight w:val="279"/>
        </w:trPr>
        <w:tc>
          <w:tcPr>
            <w:tcW w:w="1324" w:type="dxa"/>
            <w:tcBorders>
              <w:top w:val="nil"/>
              <w:left w:val="nil"/>
              <w:bottom w:val="nil"/>
              <w:right w:val="nil"/>
            </w:tcBorders>
            <w:shd w:val="clear" w:color="auto" w:fill="auto"/>
            <w:noWrap/>
            <w:vAlign w:val="center"/>
          </w:tcPr>
          <w:p w14:paraId="19145B4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E87</w:t>
            </w:r>
          </w:p>
        </w:tc>
        <w:tc>
          <w:tcPr>
            <w:tcW w:w="1324" w:type="dxa"/>
            <w:tcBorders>
              <w:top w:val="nil"/>
              <w:left w:val="nil"/>
              <w:bottom w:val="nil"/>
              <w:right w:val="nil"/>
            </w:tcBorders>
            <w:shd w:val="clear" w:color="auto" w:fill="auto"/>
            <w:noWrap/>
            <w:vAlign w:val="center"/>
          </w:tcPr>
          <w:p w14:paraId="3CFDD5F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E83</w:t>
            </w:r>
          </w:p>
        </w:tc>
        <w:tc>
          <w:tcPr>
            <w:tcW w:w="1850" w:type="dxa"/>
            <w:tcBorders>
              <w:top w:val="nil"/>
              <w:left w:val="nil"/>
              <w:bottom w:val="nil"/>
              <w:right w:val="nil"/>
            </w:tcBorders>
            <w:shd w:val="clear" w:color="auto" w:fill="auto"/>
            <w:noWrap/>
            <w:vAlign w:val="center"/>
          </w:tcPr>
          <w:p w14:paraId="7105EFD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60</w:t>
            </w:r>
          </w:p>
        </w:tc>
        <w:tc>
          <w:tcPr>
            <w:tcW w:w="2374" w:type="dxa"/>
            <w:tcBorders>
              <w:top w:val="nil"/>
              <w:left w:val="nil"/>
              <w:bottom w:val="nil"/>
              <w:right w:val="nil"/>
            </w:tcBorders>
            <w:shd w:val="clear" w:color="auto" w:fill="auto"/>
            <w:noWrap/>
            <w:vAlign w:val="center"/>
          </w:tcPr>
          <w:p w14:paraId="0BCE20A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15.82 (5.61-44.67)</w:t>
            </w:r>
          </w:p>
        </w:tc>
        <w:tc>
          <w:tcPr>
            <w:tcW w:w="1324" w:type="dxa"/>
            <w:tcBorders>
              <w:top w:val="nil"/>
              <w:left w:val="nil"/>
              <w:bottom w:val="nil"/>
              <w:right w:val="nil"/>
            </w:tcBorders>
            <w:shd w:val="clear" w:color="auto" w:fill="auto"/>
            <w:noWrap/>
            <w:vAlign w:val="center"/>
          </w:tcPr>
          <w:p w14:paraId="7DC6BC7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1.83E-07</w:t>
            </w:r>
          </w:p>
        </w:tc>
      </w:tr>
      <w:tr w:rsidR="00514C5A" w14:paraId="4C725757" w14:textId="77777777">
        <w:trPr>
          <w:trHeight w:val="279"/>
        </w:trPr>
        <w:tc>
          <w:tcPr>
            <w:tcW w:w="1324" w:type="dxa"/>
            <w:tcBorders>
              <w:top w:val="nil"/>
              <w:left w:val="nil"/>
              <w:bottom w:val="nil"/>
              <w:right w:val="nil"/>
            </w:tcBorders>
            <w:shd w:val="clear" w:color="auto" w:fill="auto"/>
            <w:noWrap/>
            <w:vAlign w:val="center"/>
          </w:tcPr>
          <w:p w14:paraId="6CCC5B1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324" w:type="dxa"/>
            <w:tcBorders>
              <w:top w:val="nil"/>
              <w:left w:val="nil"/>
              <w:bottom w:val="nil"/>
              <w:right w:val="nil"/>
            </w:tcBorders>
            <w:shd w:val="clear" w:color="auto" w:fill="auto"/>
            <w:noWrap/>
            <w:vAlign w:val="center"/>
          </w:tcPr>
          <w:p w14:paraId="76D07B7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I51</w:t>
            </w:r>
          </w:p>
        </w:tc>
        <w:tc>
          <w:tcPr>
            <w:tcW w:w="1850" w:type="dxa"/>
            <w:tcBorders>
              <w:top w:val="nil"/>
              <w:left w:val="nil"/>
              <w:bottom w:val="nil"/>
              <w:right w:val="nil"/>
            </w:tcBorders>
            <w:shd w:val="clear" w:color="auto" w:fill="auto"/>
            <w:noWrap/>
            <w:vAlign w:val="center"/>
          </w:tcPr>
          <w:p w14:paraId="371C8D7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58</w:t>
            </w:r>
          </w:p>
        </w:tc>
        <w:tc>
          <w:tcPr>
            <w:tcW w:w="2374" w:type="dxa"/>
            <w:tcBorders>
              <w:top w:val="nil"/>
              <w:left w:val="nil"/>
              <w:bottom w:val="nil"/>
              <w:right w:val="nil"/>
            </w:tcBorders>
            <w:shd w:val="clear" w:color="auto" w:fill="auto"/>
            <w:noWrap/>
            <w:vAlign w:val="center"/>
          </w:tcPr>
          <w:p w14:paraId="5D6C125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24.2 (7.46-78.5)</w:t>
            </w:r>
          </w:p>
        </w:tc>
        <w:tc>
          <w:tcPr>
            <w:tcW w:w="1324" w:type="dxa"/>
            <w:tcBorders>
              <w:top w:val="nil"/>
              <w:left w:val="nil"/>
              <w:bottom w:val="nil"/>
              <w:right w:val="nil"/>
            </w:tcBorders>
            <w:shd w:val="clear" w:color="auto" w:fill="auto"/>
            <w:noWrap/>
            <w:vAlign w:val="center"/>
          </w:tcPr>
          <w:p w14:paraId="1608034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1.11E-07</w:t>
            </w:r>
          </w:p>
        </w:tc>
      </w:tr>
      <w:tr w:rsidR="00514C5A" w14:paraId="43A32DB8" w14:textId="77777777">
        <w:trPr>
          <w:trHeight w:val="279"/>
        </w:trPr>
        <w:tc>
          <w:tcPr>
            <w:tcW w:w="1324" w:type="dxa"/>
            <w:tcBorders>
              <w:top w:val="nil"/>
              <w:left w:val="nil"/>
              <w:bottom w:val="nil"/>
              <w:right w:val="nil"/>
            </w:tcBorders>
            <w:shd w:val="clear" w:color="auto" w:fill="auto"/>
            <w:noWrap/>
            <w:vAlign w:val="center"/>
          </w:tcPr>
          <w:p w14:paraId="598D865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324" w:type="dxa"/>
            <w:tcBorders>
              <w:top w:val="nil"/>
              <w:left w:val="nil"/>
              <w:bottom w:val="nil"/>
              <w:right w:val="nil"/>
            </w:tcBorders>
            <w:shd w:val="clear" w:color="auto" w:fill="auto"/>
            <w:noWrap/>
            <w:vAlign w:val="center"/>
          </w:tcPr>
          <w:p w14:paraId="25667F8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D50</w:t>
            </w:r>
          </w:p>
        </w:tc>
        <w:tc>
          <w:tcPr>
            <w:tcW w:w="1850" w:type="dxa"/>
            <w:tcBorders>
              <w:top w:val="nil"/>
              <w:left w:val="nil"/>
              <w:bottom w:val="nil"/>
              <w:right w:val="nil"/>
            </w:tcBorders>
            <w:shd w:val="clear" w:color="auto" w:fill="auto"/>
            <w:noWrap/>
            <w:vAlign w:val="center"/>
          </w:tcPr>
          <w:p w14:paraId="68366CE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74</w:t>
            </w:r>
          </w:p>
        </w:tc>
        <w:tc>
          <w:tcPr>
            <w:tcW w:w="2374" w:type="dxa"/>
            <w:tcBorders>
              <w:top w:val="nil"/>
              <w:left w:val="nil"/>
              <w:bottom w:val="nil"/>
              <w:right w:val="nil"/>
            </w:tcBorders>
            <w:shd w:val="clear" w:color="auto" w:fill="auto"/>
            <w:noWrap/>
            <w:vAlign w:val="center"/>
          </w:tcPr>
          <w:p w14:paraId="0AFCA91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22.82 (8.23-63.32)</w:t>
            </w:r>
          </w:p>
        </w:tc>
        <w:tc>
          <w:tcPr>
            <w:tcW w:w="1324" w:type="dxa"/>
            <w:tcBorders>
              <w:top w:val="nil"/>
              <w:left w:val="nil"/>
              <w:bottom w:val="nil"/>
              <w:right w:val="nil"/>
            </w:tcBorders>
            <w:shd w:val="clear" w:color="auto" w:fill="auto"/>
            <w:noWrap/>
            <w:vAlign w:val="center"/>
          </w:tcPr>
          <w:p w14:paraId="19F0BD8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1.88E-09</w:t>
            </w:r>
          </w:p>
        </w:tc>
      </w:tr>
      <w:tr w:rsidR="00514C5A" w14:paraId="078E0A25" w14:textId="77777777">
        <w:trPr>
          <w:trHeight w:val="279"/>
        </w:trPr>
        <w:tc>
          <w:tcPr>
            <w:tcW w:w="1324" w:type="dxa"/>
            <w:tcBorders>
              <w:top w:val="nil"/>
              <w:left w:val="nil"/>
              <w:bottom w:val="nil"/>
              <w:right w:val="nil"/>
            </w:tcBorders>
            <w:shd w:val="clear" w:color="auto" w:fill="auto"/>
            <w:noWrap/>
            <w:vAlign w:val="center"/>
          </w:tcPr>
          <w:p w14:paraId="661DD19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324" w:type="dxa"/>
            <w:tcBorders>
              <w:top w:val="nil"/>
              <w:left w:val="nil"/>
              <w:bottom w:val="nil"/>
              <w:right w:val="nil"/>
            </w:tcBorders>
            <w:shd w:val="clear" w:color="auto" w:fill="auto"/>
            <w:noWrap/>
            <w:vAlign w:val="center"/>
          </w:tcPr>
          <w:p w14:paraId="20FEA7A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6473BAE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83</w:t>
            </w:r>
          </w:p>
        </w:tc>
        <w:tc>
          <w:tcPr>
            <w:tcW w:w="2374" w:type="dxa"/>
            <w:tcBorders>
              <w:top w:val="nil"/>
              <w:left w:val="nil"/>
              <w:bottom w:val="nil"/>
              <w:right w:val="nil"/>
            </w:tcBorders>
            <w:shd w:val="clear" w:color="auto" w:fill="auto"/>
            <w:noWrap/>
            <w:vAlign w:val="center"/>
          </w:tcPr>
          <w:p w14:paraId="46D5A04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111.08 (15.39-801.97)</w:t>
            </w:r>
          </w:p>
        </w:tc>
        <w:tc>
          <w:tcPr>
            <w:tcW w:w="1324" w:type="dxa"/>
            <w:tcBorders>
              <w:top w:val="nil"/>
              <w:left w:val="nil"/>
              <w:bottom w:val="nil"/>
              <w:right w:val="nil"/>
            </w:tcBorders>
            <w:shd w:val="clear" w:color="auto" w:fill="auto"/>
            <w:noWrap/>
            <w:vAlign w:val="center"/>
          </w:tcPr>
          <w:p w14:paraId="0C71DF3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3.01E-06</w:t>
            </w:r>
          </w:p>
        </w:tc>
      </w:tr>
      <w:tr w:rsidR="00514C5A" w14:paraId="79B1044A" w14:textId="77777777">
        <w:trPr>
          <w:trHeight w:val="279"/>
        </w:trPr>
        <w:tc>
          <w:tcPr>
            <w:tcW w:w="1324" w:type="dxa"/>
            <w:tcBorders>
              <w:top w:val="nil"/>
              <w:left w:val="nil"/>
              <w:bottom w:val="nil"/>
              <w:right w:val="nil"/>
            </w:tcBorders>
            <w:shd w:val="clear" w:color="auto" w:fill="auto"/>
            <w:noWrap/>
            <w:vAlign w:val="center"/>
          </w:tcPr>
          <w:p w14:paraId="6F27DEE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679ECC8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N18</w:t>
            </w:r>
          </w:p>
        </w:tc>
        <w:tc>
          <w:tcPr>
            <w:tcW w:w="1850" w:type="dxa"/>
            <w:tcBorders>
              <w:top w:val="nil"/>
              <w:left w:val="nil"/>
              <w:bottom w:val="nil"/>
              <w:right w:val="nil"/>
            </w:tcBorders>
            <w:shd w:val="clear" w:color="auto" w:fill="auto"/>
            <w:noWrap/>
            <w:vAlign w:val="center"/>
          </w:tcPr>
          <w:p w14:paraId="5219796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112</w:t>
            </w:r>
          </w:p>
        </w:tc>
        <w:tc>
          <w:tcPr>
            <w:tcW w:w="2374" w:type="dxa"/>
            <w:tcBorders>
              <w:top w:val="nil"/>
              <w:left w:val="nil"/>
              <w:bottom w:val="nil"/>
              <w:right w:val="nil"/>
            </w:tcBorders>
            <w:shd w:val="clear" w:color="auto" w:fill="auto"/>
            <w:noWrap/>
            <w:vAlign w:val="center"/>
          </w:tcPr>
          <w:p w14:paraId="3653A29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12.73 (4.47-36.21)</w:t>
            </w:r>
          </w:p>
        </w:tc>
        <w:tc>
          <w:tcPr>
            <w:tcW w:w="1324" w:type="dxa"/>
            <w:tcBorders>
              <w:top w:val="nil"/>
              <w:left w:val="nil"/>
              <w:bottom w:val="nil"/>
              <w:right w:val="nil"/>
            </w:tcBorders>
            <w:shd w:val="clear" w:color="auto" w:fill="auto"/>
            <w:noWrap/>
            <w:vAlign w:val="center"/>
          </w:tcPr>
          <w:p w14:paraId="41912E7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1.85E-06</w:t>
            </w:r>
          </w:p>
        </w:tc>
      </w:tr>
      <w:tr w:rsidR="00514C5A" w14:paraId="6C656697" w14:textId="77777777">
        <w:trPr>
          <w:trHeight w:val="279"/>
        </w:trPr>
        <w:tc>
          <w:tcPr>
            <w:tcW w:w="1324" w:type="dxa"/>
            <w:tcBorders>
              <w:top w:val="nil"/>
              <w:left w:val="nil"/>
              <w:bottom w:val="nil"/>
              <w:right w:val="nil"/>
            </w:tcBorders>
            <w:shd w:val="clear" w:color="auto" w:fill="auto"/>
            <w:noWrap/>
            <w:vAlign w:val="center"/>
          </w:tcPr>
          <w:p w14:paraId="16FE826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3CDD2BB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N17</w:t>
            </w:r>
          </w:p>
        </w:tc>
        <w:tc>
          <w:tcPr>
            <w:tcW w:w="1850" w:type="dxa"/>
            <w:tcBorders>
              <w:top w:val="nil"/>
              <w:left w:val="nil"/>
              <w:bottom w:val="nil"/>
              <w:right w:val="nil"/>
            </w:tcBorders>
            <w:shd w:val="clear" w:color="auto" w:fill="auto"/>
            <w:noWrap/>
            <w:vAlign w:val="center"/>
          </w:tcPr>
          <w:p w14:paraId="0BE3E3B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127</w:t>
            </w:r>
          </w:p>
        </w:tc>
        <w:tc>
          <w:tcPr>
            <w:tcW w:w="2374" w:type="dxa"/>
            <w:tcBorders>
              <w:top w:val="nil"/>
              <w:left w:val="nil"/>
              <w:bottom w:val="nil"/>
              <w:right w:val="nil"/>
            </w:tcBorders>
            <w:shd w:val="clear" w:color="auto" w:fill="auto"/>
            <w:noWrap/>
            <w:vAlign w:val="center"/>
          </w:tcPr>
          <w:p w14:paraId="40A3356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12.19 (4.27-34.83)</w:t>
            </w:r>
          </w:p>
        </w:tc>
        <w:tc>
          <w:tcPr>
            <w:tcW w:w="1324" w:type="dxa"/>
            <w:tcBorders>
              <w:top w:val="nil"/>
              <w:left w:val="nil"/>
              <w:bottom w:val="nil"/>
              <w:right w:val="nil"/>
            </w:tcBorders>
            <w:shd w:val="clear" w:color="auto" w:fill="auto"/>
            <w:noWrap/>
            <w:vAlign w:val="center"/>
          </w:tcPr>
          <w:p w14:paraId="50446F0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3.03E-06</w:t>
            </w:r>
          </w:p>
        </w:tc>
      </w:tr>
      <w:tr w:rsidR="00514C5A" w14:paraId="67443E6A" w14:textId="77777777">
        <w:trPr>
          <w:trHeight w:val="279"/>
        </w:trPr>
        <w:tc>
          <w:tcPr>
            <w:tcW w:w="1324" w:type="dxa"/>
            <w:tcBorders>
              <w:top w:val="nil"/>
              <w:left w:val="nil"/>
              <w:bottom w:val="nil"/>
              <w:right w:val="nil"/>
            </w:tcBorders>
            <w:shd w:val="clear" w:color="auto" w:fill="auto"/>
            <w:noWrap/>
            <w:vAlign w:val="center"/>
          </w:tcPr>
          <w:p w14:paraId="091DAE6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52B7C56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M20</w:t>
            </w:r>
          </w:p>
        </w:tc>
        <w:tc>
          <w:tcPr>
            <w:tcW w:w="1850" w:type="dxa"/>
            <w:tcBorders>
              <w:top w:val="nil"/>
              <w:left w:val="nil"/>
              <w:bottom w:val="nil"/>
              <w:right w:val="nil"/>
            </w:tcBorders>
            <w:shd w:val="clear" w:color="auto" w:fill="auto"/>
            <w:noWrap/>
            <w:vAlign w:val="center"/>
          </w:tcPr>
          <w:p w14:paraId="6F1E196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82</w:t>
            </w:r>
          </w:p>
        </w:tc>
        <w:tc>
          <w:tcPr>
            <w:tcW w:w="2374" w:type="dxa"/>
            <w:tcBorders>
              <w:top w:val="nil"/>
              <w:left w:val="nil"/>
              <w:bottom w:val="nil"/>
              <w:right w:val="nil"/>
            </w:tcBorders>
            <w:shd w:val="clear" w:color="auto" w:fill="auto"/>
            <w:noWrap/>
            <w:vAlign w:val="center"/>
          </w:tcPr>
          <w:p w14:paraId="70C060D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14.53 (4.38-48.21)</w:t>
            </w:r>
          </w:p>
        </w:tc>
        <w:tc>
          <w:tcPr>
            <w:tcW w:w="1324" w:type="dxa"/>
            <w:tcBorders>
              <w:top w:val="nil"/>
              <w:left w:val="nil"/>
              <w:bottom w:val="nil"/>
              <w:right w:val="nil"/>
            </w:tcBorders>
            <w:shd w:val="clear" w:color="auto" w:fill="auto"/>
            <w:noWrap/>
            <w:vAlign w:val="center"/>
          </w:tcPr>
          <w:p w14:paraId="1F50511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1.23E-05</w:t>
            </w:r>
          </w:p>
        </w:tc>
      </w:tr>
      <w:tr w:rsidR="00514C5A" w14:paraId="098E248A" w14:textId="77777777">
        <w:trPr>
          <w:trHeight w:val="279"/>
        </w:trPr>
        <w:tc>
          <w:tcPr>
            <w:tcW w:w="1324" w:type="dxa"/>
            <w:tcBorders>
              <w:top w:val="nil"/>
              <w:left w:val="nil"/>
              <w:bottom w:val="nil"/>
              <w:right w:val="nil"/>
            </w:tcBorders>
            <w:shd w:val="clear" w:color="auto" w:fill="auto"/>
            <w:noWrap/>
            <w:vAlign w:val="center"/>
          </w:tcPr>
          <w:p w14:paraId="401B5EE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lastRenderedPageBreak/>
              <w:t>E10</w:t>
            </w:r>
          </w:p>
        </w:tc>
        <w:tc>
          <w:tcPr>
            <w:tcW w:w="1324" w:type="dxa"/>
            <w:tcBorders>
              <w:top w:val="nil"/>
              <w:left w:val="nil"/>
              <w:bottom w:val="nil"/>
              <w:right w:val="nil"/>
            </w:tcBorders>
            <w:shd w:val="clear" w:color="auto" w:fill="auto"/>
            <w:noWrap/>
            <w:vAlign w:val="center"/>
          </w:tcPr>
          <w:p w14:paraId="751450B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50" w:type="dxa"/>
            <w:tcBorders>
              <w:top w:val="nil"/>
              <w:left w:val="nil"/>
              <w:bottom w:val="nil"/>
              <w:right w:val="nil"/>
            </w:tcBorders>
            <w:shd w:val="clear" w:color="auto" w:fill="auto"/>
            <w:noWrap/>
            <w:vAlign w:val="center"/>
          </w:tcPr>
          <w:p w14:paraId="2769F21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142</w:t>
            </w:r>
          </w:p>
        </w:tc>
        <w:tc>
          <w:tcPr>
            <w:tcW w:w="2374" w:type="dxa"/>
            <w:tcBorders>
              <w:top w:val="nil"/>
              <w:left w:val="nil"/>
              <w:bottom w:val="nil"/>
              <w:right w:val="nil"/>
            </w:tcBorders>
            <w:shd w:val="clear" w:color="auto" w:fill="auto"/>
            <w:noWrap/>
            <w:vAlign w:val="center"/>
          </w:tcPr>
          <w:p w14:paraId="26796CB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31.67 (7.61-131.72)</w:t>
            </w:r>
          </w:p>
        </w:tc>
        <w:tc>
          <w:tcPr>
            <w:tcW w:w="1324" w:type="dxa"/>
            <w:tcBorders>
              <w:top w:val="nil"/>
              <w:left w:val="nil"/>
              <w:bottom w:val="nil"/>
              <w:right w:val="nil"/>
            </w:tcBorders>
            <w:shd w:val="clear" w:color="auto" w:fill="auto"/>
            <w:noWrap/>
            <w:vAlign w:val="center"/>
          </w:tcPr>
          <w:p w14:paraId="1B4D8FB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2.02E-06</w:t>
            </w:r>
          </w:p>
        </w:tc>
      </w:tr>
      <w:tr w:rsidR="00514C5A" w14:paraId="138F86B1" w14:textId="77777777">
        <w:trPr>
          <w:trHeight w:val="279"/>
        </w:trPr>
        <w:tc>
          <w:tcPr>
            <w:tcW w:w="1324" w:type="dxa"/>
            <w:tcBorders>
              <w:top w:val="nil"/>
              <w:left w:val="nil"/>
              <w:bottom w:val="nil"/>
              <w:right w:val="nil"/>
            </w:tcBorders>
            <w:shd w:val="clear" w:color="auto" w:fill="auto"/>
            <w:noWrap/>
            <w:vAlign w:val="center"/>
          </w:tcPr>
          <w:p w14:paraId="2D1C6E3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36BC202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M10</w:t>
            </w:r>
          </w:p>
        </w:tc>
        <w:tc>
          <w:tcPr>
            <w:tcW w:w="1850" w:type="dxa"/>
            <w:tcBorders>
              <w:top w:val="nil"/>
              <w:left w:val="nil"/>
              <w:bottom w:val="nil"/>
              <w:right w:val="nil"/>
            </w:tcBorders>
            <w:shd w:val="clear" w:color="auto" w:fill="auto"/>
            <w:noWrap/>
            <w:vAlign w:val="center"/>
          </w:tcPr>
          <w:p w14:paraId="6A2A1D2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106</w:t>
            </w:r>
          </w:p>
        </w:tc>
        <w:tc>
          <w:tcPr>
            <w:tcW w:w="2374" w:type="dxa"/>
            <w:tcBorders>
              <w:top w:val="nil"/>
              <w:left w:val="nil"/>
              <w:bottom w:val="nil"/>
              <w:right w:val="nil"/>
            </w:tcBorders>
            <w:shd w:val="clear" w:color="auto" w:fill="auto"/>
            <w:noWrap/>
            <w:vAlign w:val="center"/>
          </w:tcPr>
          <w:p w14:paraId="6CAE639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14.97 (4.51-49.69)</w:t>
            </w:r>
          </w:p>
        </w:tc>
        <w:tc>
          <w:tcPr>
            <w:tcW w:w="1324" w:type="dxa"/>
            <w:tcBorders>
              <w:top w:val="nil"/>
              <w:left w:val="nil"/>
              <w:bottom w:val="nil"/>
              <w:right w:val="nil"/>
            </w:tcBorders>
            <w:shd w:val="clear" w:color="auto" w:fill="auto"/>
            <w:noWrap/>
            <w:vAlign w:val="center"/>
          </w:tcPr>
          <w:p w14:paraId="792ECD8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9.77E-06</w:t>
            </w:r>
          </w:p>
        </w:tc>
      </w:tr>
      <w:tr w:rsidR="00514C5A" w14:paraId="2727B765" w14:textId="77777777">
        <w:trPr>
          <w:trHeight w:val="279"/>
        </w:trPr>
        <w:tc>
          <w:tcPr>
            <w:tcW w:w="1324" w:type="dxa"/>
            <w:tcBorders>
              <w:top w:val="nil"/>
              <w:left w:val="nil"/>
              <w:bottom w:val="nil"/>
              <w:right w:val="nil"/>
            </w:tcBorders>
            <w:shd w:val="clear" w:color="auto" w:fill="auto"/>
            <w:noWrap/>
            <w:vAlign w:val="center"/>
          </w:tcPr>
          <w:p w14:paraId="042EF54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1883F7B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K57</w:t>
            </w:r>
          </w:p>
        </w:tc>
        <w:tc>
          <w:tcPr>
            <w:tcW w:w="1850" w:type="dxa"/>
            <w:tcBorders>
              <w:top w:val="nil"/>
              <w:left w:val="nil"/>
              <w:bottom w:val="nil"/>
              <w:right w:val="nil"/>
            </w:tcBorders>
            <w:shd w:val="clear" w:color="auto" w:fill="auto"/>
            <w:noWrap/>
            <w:vAlign w:val="center"/>
          </w:tcPr>
          <w:p w14:paraId="19C1E77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76</w:t>
            </w:r>
          </w:p>
        </w:tc>
        <w:tc>
          <w:tcPr>
            <w:tcW w:w="2374" w:type="dxa"/>
            <w:tcBorders>
              <w:top w:val="nil"/>
              <w:left w:val="nil"/>
              <w:bottom w:val="nil"/>
              <w:right w:val="nil"/>
            </w:tcBorders>
            <w:shd w:val="clear" w:color="auto" w:fill="auto"/>
            <w:noWrap/>
            <w:vAlign w:val="center"/>
          </w:tcPr>
          <w:p w14:paraId="3ED89EF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10.27 (4.3-24.53)</w:t>
            </w:r>
          </w:p>
        </w:tc>
        <w:tc>
          <w:tcPr>
            <w:tcW w:w="1324" w:type="dxa"/>
            <w:tcBorders>
              <w:top w:val="nil"/>
              <w:left w:val="nil"/>
              <w:bottom w:val="nil"/>
              <w:right w:val="nil"/>
            </w:tcBorders>
            <w:shd w:val="clear" w:color="auto" w:fill="auto"/>
            <w:noWrap/>
            <w:vAlign w:val="center"/>
          </w:tcPr>
          <w:p w14:paraId="1758079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1.57E-07</w:t>
            </w:r>
          </w:p>
        </w:tc>
      </w:tr>
      <w:tr w:rsidR="00514C5A" w14:paraId="652794F6" w14:textId="77777777">
        <w:trPr>
          <w:trHeight w:val="279"/>
        </w:trPr>
        <w:tc>
          <w:tcPr>
            <w:tcW w:w="1324" w:type="dxa"/>
            <w:tcBorders>
              <w:top w:val="nil"/>
              <w:left w:val="nil"/>
              <w:bottom w:val="nil"/>
              <w:right w:val="nil"/>
            </w:tcBorders>
            <w:shd w:val="clear" w:color="auto" w:fill="auto"/>
            <w:noWrap/>
            <w:vAlign w:val="center"/>
          </w:tcPr>
          <w:p w14:paraId="39B3767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34D52FE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K21</w:t>
            </w:r>
          </w:p>
        </w:tc>
        <w:tc>
          <w:tcPr>
            <w:tcW w:w="1850" w:type="dxa"/>
            <w:tcBorders>
              <w:top w:val="nil"/>
              <w:left w:val="nil"/>
              <w:bottom w:val="nil"/>
              <w:right w:val="nil"/>
            </w:tcBorders>
            <w:shd w:val="clear" w:color="auto" w:fill="auto"/>
            <w:noWrap/>
            <w:vAlign w:val="center"/>
          </w:tcPr>
          <w:p w14:paraId="719B042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84</w:t>
            </w:r>
          </w:p>
        </w:tc>
        <w:tc>
          <w:tcPr>
            <w:tcW w:w="2374" w:type="dxa"/>
            <w:tcBorders>
              <w:top w:val="nil"/>
              <w:left w:val="nil"/>
              <w:bottom w:val="nil"/>
              <w:right w:val="nil"/>
            </w:tcBorders>
            <w:shd w:val="clear" w:color="auto" w:fill="auto"/>
            <w:noWrap/>
            <w:vAlign w:val="center"/>
          </w:tcPr>
          <w:p w14:paraId="62FC6E6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8.6 (3.57-20.74)</w:t>
            </w:r>
          </w:p>
        </w:tc>
        <w:tc>
          <w:tcPr>
            <w:tcW w:w="1324" w:type="dxa"/>
            <w:tcBorders>
              <w:top w:val="nil"/>
              <w:left w:val="nil"/>
              <w:bottom w:val="nil"/>
              <w:right w:val="nil"/>
            </w:tcBorders>
            <w:shd w:val="clear" w:color="auto" w:fill="auto"/>
            <w:noWrap/>
            <w:vAlign w:val="center"/>
          </w:tcPr>
          <w:p w14:paraId="0924D5B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1.63E-06</w:t>
            </w:r>
          </w:p>
        </w:tc>
      </w:tr>
      <w:tr w:rsidR="00514C5A" w14:paraId="2DA9834E" w14:textId="77777777">
        <w:trPr>
          <w:trHeight w:val="279"/>
        </w:trPr>
        <w:tc>
          <w:tcPr>
            <w:tcW w:w="1324" w:type="dxa"/>
            <w:tcBorders>
              <w:top w:val="nil"/>
              <w:left w:val="nil"/>
              <w:bottom w:val="nil"/>
              <w:right w:val="nil"/>
            </w:tcBorders>
            <w:shd w:val="clear" w:color="auto" w:fill="auto"/>
            <w:noWrap/>
            <w:vAlign w:val="center"/>
          </w:tcPr>
          <w:p w14:paraId="3A8A862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6F491F0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J12</w:t>
            </w:r>
          </w:p>
        </w:tc>
        <w:tc>
          <w:tcPr>
            <w:tcW w:w="1850" w:type="dxa"/>
            <w:tcBorders>
              <w:top w:val="nil"/>
              <w:left w:val="nil"/>
              <w:bottom w:val="nil"/>
              <w:right w:val="nil"/>
            </w:tcBorders>
            <w:shd w:val="clear" w:color="auto" w:fill="auto"/>
            <w:noWrap/>
            <w:vAlign w:val="center"/>
          </w:tcPr>
          <w:p w14:paraId="6338CE8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119</w:t>
            </w:r>
          </w:p>
        </w:tc>
        <w:tc>
          <w:tcPr>
            <w:tcW w:w="2374" w:type="dxa"/>
            <w:tcBorders>
              <w:top w:val="nil"/>
              <w:left w:val="nil"/>
              <w:bottom w:val="nil"/>
              <w:right w:val="nil"/>
            </w:tcBorders>
            <w:shd w:val="clear" w:color="auto" w:fill="auto"/>
            <w:noWrap/>
            <w:vAlign w:val="center"/>
          </w:tcPr>
          <w:p w14:paraId="1557C95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14.2 (5.02-40.17)</w:t>
            </w:r>
          </w:p>
        </w:tc>
        <w:tc>
          <w:tcPr>
            <w:tcW w:w="1324" w:type="dxa"/>
            <w:tcBorders>
              <w:top w:val="nil"/>
              <w:left w:val="nil"/>
              <w:bottom w:val="nil"/>
              <w:right w:val="nil"/>
            </w:tcBorders>
            <w:shd w:val="clear" w:color="auto" w:fill="auto"/>
            <w:noWrap/>
            <w:vAlign w:val="center"/>
          </w:tcPr>
          <w:p w14:paraId="63D2EBB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5.74E-07</w:t>
            </w:r>
          </w:p>
        </w:tc>
      </w:tr>
      <w:tr w:rsidR="00514C5A" w14:paraId="6C840721" w14:textId="77777777">
        <w:trPr>
          <w:trHeight w:val="279"/>
        </w:trPr>
        <w:tc>
          <w:tcPr>
            <w:tcW w:w="1324" w:type="dxa"/>
            <w:tcBorders>
              <w:top w:val="nil"/>
              <w:left w:val="nil"/>
              <w:bottom w:val="nil"/>
              <w:right w:val="nil"/>
            </w:tcBorders>
            <w:shd w:val="clear" w:color="auto" w:fill="auto"/>
            <w:noWrap/>
            <w:vAlign w:val="center"/>
          </w:tcPr>
          <w:p w14:paraId="5B1F072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506319E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I10</w:t>
            </w:r>
          </w:p>
        </w:tc>
        <w:tc>
          <w:tcPr>
            <w:tcW w:w="1850" w:type="dxa"/>
            <w:tcBorders>
              <w:top w:val="nil"/>
              <w:left w:val="nil"/>
              <w:bottom w:val="nil"/>
              <w:right w:val="nil"/>
            </w:tcBorders>
            <w:shd w:val="clear" w:color="auto" w:fill="auto"/>
            <w:noWrap/>
            <w:vAlign w:val="center"/>
          </w:tcPr>
          <w:p w14:paraId="04E54A2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172</w:t>
            </w:r>
          </w:p>
        </w:tc>
        <w:tc>
          <w:tcPr>
            <w:tcW w:w="2374" w:type="dxa"/>
            <w:tcBorders>
              <w:top w:val="nil"/>
              <w:left w:val="nil"/>
              <w:bottom w:val="nil"/>
              <w:right w:val="nil"/>
            </w:tcBorders>
            <w:shd w:val="clear" w:color="auto" w:fill="auto"/>
            <w:noWrap/>
            <w:vAlign w:val="center"/>
          </w:tcPr>
          <w:p w14:paraId="6B5A531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6.54 (3.44-12.45)</w:t>
            </w:r>
          </w:p>
        </w:tc>
        <w:tc>
          <w:tcPr>
            <w:tcW w:w="1324" w:type="dxa"/>
            <w:tcBorders>
              <w:top w:val="nil"/>
              <w:left w:val="nil"/>
              <w:bottom w:val="nil"/>
              <w:right w:val="nil"/>
            </w:tcBorders>
            <w:shd w:val="clear" w:color="auto" w:fill="auto"/>
            <w:noWrap/>
            <w:vAlign w:val="center"/>
          </w:tcPr>
          <w:p w14:paraId="0333926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1.02E-08</w:t>
            </w:r>
          </w:p>
        </w:tc>
      </w:tr>
      <w:tr w:rsidR="00514C5A" w14:paraId="20DA2A49" w14:textId="77777777">
        <w:trPr>
          <w:trHeight w:val="279"/>
        </w:trPr>
        <w:tc>
          <w:tcPr>
            <w:tcW w:w="1324" w:type="dxa"/>
            <w:tcBorders>
              <w:top w:val="nil"/>
              <w:left w:val="nil"/>
              <w:bottom w:val="nil"/>
              <w:right w:val="nil"/>
            </w:tcBorders>
            <w:shd w:val="clear" w:color="auto" w:fill="auto"/>
            <w:noWrap/>
            <w:vAlign w:val="center"/>
          </w:tcPr>
          <w:p w14:paraId="2012600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7BFB7BD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79CB760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92</w:t>
            </w:r>
          </w:p>
        </w:tc>
        <w:tc>
          <w:tcPr>
            <w:tcW w:w="2374" w:type="dxa"/>
            <w:tcBorders>
              <w:top w:val="nil"/>
              <w:left w:val="nil"/>
              <w:bottom w:val="nil"/>
              <w:right w:val="nil"/>
            </w:tcBorders>
            <w:shd w:val="clear" w:color="auto" w:fill="auto"/>
            <w:noWrap/>
            <w:vAlign w:val="center"/>
          </w:tcPr>
          <w:p w14:paraId="0D7C7D0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10.72 (4.15-27.72)</w:t>
            </w:r>
          </w:p>
        </w:tc>
        <w:tc>
          <w:tcPr>
            <w:tcW w:w="1324" w:type="dxa"/>
            <w:tcBorders>
              <w:top w:val="nil"/>
              <w:left w:val="nil"/>
              <w:bottom w:val="nil"/>
              <w:right w:val="nil"/>
            </w:tcBorders>
            <w:shd w:val="clear" w:color="auto" w:fill="auto"/>
            <w:noWrap/>
            <w:vAlign w:val="center"/>
          </w:tcPr>
          <w:p w14:paraId="7BD476B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9.88E-07</w:t>
            </w:r>
          </w:p>
        </w:tc>
      </w:tr>
      <w:tr w:rsidR="00514C5A" w14:paraId="5B3E970C" w14:textId="77777777">
        <w:trPr>
          <w:trHeight w:val="279"/>
        </w:trPr>
        <w:tc>
          <w:tcPr>
            <w:tcW w:w="1324" w:type="dxa"/>
            <w:tcBorders>
              <w:top w:val="nil"/>
              <w:left w:val="nil"/>
              <w:bottom w:val="nil"/>
              <w:right w:val="nil"/>
            </w:tcBorders>
            <w:shd w:val="clear" w:color="auto" w:fill="auto"/>
            <w:noWrap/>
            <w:vAlign w:val="center"/>
          </w:tcPr>
          <w:p w14:paraId="6C94FF2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2B0E0DD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E87</w:t>
            </w:r>
          </w:p>
        </w:tc>
        <w:tc>
          <w:tcPr>
            <w:tcW w:w="1850" w:type="dxa"/>
            <w:tcBorders>
              <w:top w:val="nil"/>
              <w:left w:val="nil"/>
              <w:bottom w:val="nil"/>
              <w:right w:val="nil"/>
            </w:tcBorders>
            <w:shd w:val="clear" w:color="auto" w:fill="auto"/>
            <w:noWrap/>
            <w:vAlign w:val="center"/>
          </w:tcPr>
          <w:p w14:paraId="5536608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131</w:t>
            </w:r>
          </w:p>
        </w:tc>
        <w:tc>
          <w:tcPr>
            <w:tcW w:w="2374" w:type="dxa"/>
            <w:tcBorders>
              <w:top w:val="nil"/>
              <w:left w:val="nil"/>
              <w:bottom w:val="nil"/>
              <w:right w:val="nil"/>
            </w:tcBorders>
            <w:shd w:val="clear" w:color="auto" w:fill="auto"/>
            <w:noWrap/>
            <w:vAlign w:val="center"/>
          </w:tcPr>
          <w:p w14:paraId="2220F57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28.14 (6.73-117.69)</w:t>
            </w:r>
          </w:p>
        </w:tc>
        <w:tc>
          <w:tcPr>
            <w:tcW w:w="1324" w:type="dxa"/>
            <w:tcBorders>
              <w:top w:val="nil"/>
              <w:left w:val="nil"/>
              <w:bottom w:val="nil"/>
              <w:right w:val="nil"/>
            </w:tcBorders>
            <w:shd w:val="clear" w:color="auto" w:fill="auto"/>
            <w:noWrap/>
            <w:vAlign w:val="center"/>
          </w:tcPr>
          <w:p w14:paraId="65752CA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4.86E-06</w:t>
            </w:r>
          </w:p>
        </w:tc>
      </w:tr>
      <w:tr w:rsidR="00514C5A" w14:paraId="1F8661C3" w14:textId="77777777">
        <w:trPr>
          <w:trHeight w:val="279"/>
        </w:trPr>
        <w:tc>
          <w:tcPr>
            <w:tcW w:w="1324" w:type="dxa"/>
            <w:tcBorders>
              <w:top w:val="nil"/>
              <w:left w:val="nil"/>
              <w:bottom w:val="nil"/>
              <w:right w:val="nil"/>
            </w:tcBorders>
            <w:shd w:val="clear" w:color="auto" w:fill="auto"/>
            <w:noWrap/>
            <w:vAlign w:val="center"/>
          </w:tcPr>
          <w:p w14:paraId="0B3590C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2100384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E78</w:t>
            </w:r>
          </w:p>
        </w:tc>
        <w:tc>
          <w:tcPr>
            <w:tcW w:w="1850" w:type="dxa"/>
            <w:tcBorders>
              <w:top w:val="nil"/>
              <w:left w:val="nil"/>
              <w:bottom w:val="nil"/>
              <w:right w:val="nil"/>
            </w:tcBorders>
            <w:shd w:val="clear" w:color="auto" w:fill="auto"/>
            <w:noWrap/>
            <w:vAlign w:val="center"/>
          </w:tcPr>
          <w:p w14:paraId="207CAE2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161</w:t>
            </w:r>
          </w:p>
        </w:tc>
        <w:tc>
          <w:tcPr>
            <w:tcW w:w="2374" w:type="dxa"/>
            <w:tcBorders>
              <w:top w:val="nil"/>
              <w:left w:val="nil"/>
              <w:bottom w:val="nil"/>
              <w:right w:val="nil"/>
            </w:tcBorders>
            <w:shd w:val="clear" w:color="auto" w:fill="auto"/>
            <w:noWrap/>
            <w:vAlign w:val="center"/>
          </w:tcPr>
          <w:p w14:paraId="6A32C3C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9.82 (4.62-20.91)</w:t>
            </w:r>
          </w:p>
        </w:tc>
        <w:tc>
          <w:tcPr>
            <w:tcW w:w="1324" w:type="dxa"/>
            <w:tcBorders>
              <w:top w:val="nil"/>
              <w:left w:val="nil"/>
              <w:bottom w:val="nil"/>
              <w:right w:val="nil"/>
            </w:tcBorders>
            <w:shd w:val="clear" w:color="auto" w:fill="auto"/>
            <w:noWrap/>
            <w:vAlign w:val="center"/>
          </w:tcPr>
          <w:p w14:paraId="388D4B1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3.08E-09</w:t>
            </w:r>
          </w:p>
        </w:tc>
      </w:tr>
      <w:tr w:rsidR="00514C5A" w14:paraId="796EBFE5" w14:textId="77777777">
        <w:trPr>
          <w:trHeight w:val="279"/>
        </w:trPr>
        <w:tc>
          <w:tcPr>
            <w:tcW w:w="1324" w:type="dxa"/>
            <w:tcBorders>
              <w:top w:val="nil"/>
              <w:left w:val="nil"/>
              <w:bottom w:val="nil"/>
              <w:right w:val="nil"/>
            </w:tcBorders>
            <w:shd w:val="clear" w:color="auto" w:fill="auto"/>
            <w:noWrap/>
            <w:vAlign w:val="center"/>
          </w:tcPr>
          <w:p w14:paraId="0161365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096F039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D10</w:t>
            </w:r>
          </w:p>
        </w:tc>
        <w:tc>
          <w:tcPr>
            <w:tcW w:w="1850" w:type="dxa"/>
            <w:tcBorders>
              <w:top w:val="nil"/>
              <w:left w:val="nil"/>
              <w:bottom w:val="nil"/>
              <w:right w:val="nil"/>
            </w:tcBorders>
            <w:shd w:val="clear" w:color="auto" w:fill="auto"/>
            <w:noWrap/>
            <w:vAlign w:val="center"/>
          </w:tcPr>
          <w:p w14:paraId="02E9C37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76</w:t>
            </w:r>
          </w:p>
        </w:tc>
        <w:tc>
          <w:tcPr>
            <w:tcW w:w="2374" w:type="dxa"/>
            <w:tcBorders>
              <w:top w:val="nil"/>
              <w:left w:val="nil"/>
              <w:bottom w:val="nil"/>
              <w:right w:val="nil"/>
            </w:tcBorders>
            <w:shd w:val="clear" w:color="auto" w:fill="auto"/>
            <w:noWrap/>
            <w:vAlign w:val="center"/>
          </w:tcPr>
          <w:p w14:paraId="5CFBE0F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47.19 (6.4-347.69)</w:t>
            </w:r>
          </w:p>
        </w:tc>
        <w:tc>
          <w:tcPr>
            <w:tcW w:w="1324" w:type="dxa"/>
            <w:tcBorders>
              <w:top w:val="nil"/>
              <w:left w:val="nil"/>
              <w:bottom w:val="nil"/>
              <w:right w:val="nil"/>
            </w:tcBorders>
            <w:shd w:val="clear" w:color="auto" w:fill="auto"/>
            <w:noWrap/>
            <w:vAlign w:val="center"/>
          </w:tcPr>
          <w:p w14:paraId="45F23F2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0.000155</w:t>
            </w:r>
          </w:p>
        </w:tc>
      </w:tr>
      <w:tr w:rsidR="00514C5A" w14:paraId="739934F0" w14:textId="77777777">
        <w:trPr>
          <w:trHeight w:val="279"/>
        </w:trPr>
        <w:tc>
          <w:tcPr>
            <w:tcW w:w="1324" w:type="dxa"/>
            <w:tcBorders>
              <w:top w:val="nil"/>
              <w:left w:val="nil"/>
              <w:bottom w:val="nil"/>
              <w:right w:val="nil"/>
            </w:tcBorders>
            <w:shd w:val="clear" w:color="auto" w:fill="auto"/>
            <w:noWrap/>
            <w:vAlign w:val="center"/>
          </w:tcPr>
          <w:p w14:paraId="28C49B8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198F036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850" w:type="dxa"/>
            <w:tcBorders>
              <w:top w:val="nil"/>
              <w:left w:val="nil"/>
              <w:bottom w:val="nil"/>
              <w:right w:val="nil"/>
            </w:tcBorders>
            <w:shd w:val="clear" w:color="auto" w:fill="auto"/>
            <w:noWrap/>
            <w:vAlign w:val="center"/>
          </w:tcPr>
          <w:p w14:paraId="1E814D5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129</w:t>
            </w:r>
          </w:p>
        </w:tc>
        <w:tc>
          <w:tcPr>
            <w:tcW w:w="2374" w:type="dxa"/>
            <w:tcBorders>
              <w:top w:val="nil"/>
              <w:left w:val="nil"/>
              <w:bottom w:val="nil"/>
              <w:right w:val="nil"/>
            </w:tcBorders>
            <w:shd w:val="clear" w:color="auto" w:fill="auto"/>
            <w:noWrap/>
            <w:vAlign w:val="center"/>
          </w:tcPr>
          <w:p w14:paraId="6181102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17 (5.17-55.92)</w:t>
            </w:r>
          </w:p>
        </w:tc>
        <w:tc>
          <w:tcPr>
            <w:tcW w:w="1324" w:type="dxa"/>
            <w:tcBorders>
              <w:top w:val="nil"/>
              <w:left w:val="nil"/>
              <w:bottom w:val="nil"/>
              <w:right w:val="nil"/>
            </w:tcBorders>
            <w:shd w:val="clear" w:color="auto" w:fill="auto"/>
            <w:noWrap/>
            <w:vAlign w:val="center"/>
          </w:tcPr>
          <w:p w14:paraId="2F5539D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3.13E-06</w:t>
            </w:r>
          </w:p>
        </w:tc>
      </w:tr>
      <w:tr w:rsidR="00514C5A" w14:paraId="235CA75D" w14:textId="77777777">
        <w:trPr>
          <w:trHeight w:val="279"/>
        </w:trPr>
        <w:tc>
          <w:tcPr>
            <w:tcW w:w="1324" w:type="dxa"/>
            <w:tcBorders>
              <w:top w:val="nil"/>
              <w:left w:val="nil"/>
              <w:bottom w:val="nil"/>
              <w:right w:val="nil"/>
            </w:tcBorders>
            <w:shd w:val="clear" w:color="auto" w:fill="auto"/>
            <w:noWrap/>
            <w:vAlign w:val="center"/>
          </w:tcPr>
          <w:p w14:paraId="5790C5B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E10</w:t>
            </w:r>
          </w:p>
        </w:tc>
        <w:tc>
          <w:tcPr>
            <w:tcW w:w="1324" w:type="dxa"/>
            <w:tcBorders>
              <w:top w:val="nil"/>
              <w:left w:val="nil"/>
              <w:bottom w:val="nil"/>
              <w:right w:val="nil"/>
            </w:tcBorders>
            <w:shd w:val="clear" w:color="auto" w:fill="auto"/>
            <w:noWrap/>
            <w:vAlign w:val="center"/>
          </w:tcPr>
          <w:p w14:paraId="67FEA28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A09</w:t>
            </w:r>
          </w:p>
        </w:tc>
        <w:tc>
          <w:tcPr>
            <w:tcW w:w="1850" w:type="dxa"/>
            <w:tcBorders>
              <w:top w:val="nil"/>
              <w:left w:val="nil"/>
              <w:bottom w:val="nil"/>
              <w:right w:val="nil"/>
            </w:tcBorders>
            <w:shd w:val="clear" w:color="auto" w:fill="auto"/>
            <w:noWrap/>
            <w:vAlign w:val="center"/>
          </w:tcPr>
          <w:p w14:paraId="2EADD7B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100</w:t>
            </w:r>
          </w:p>
        </w:tc>
        <w:tc>
          <w:tcPr>
            <w:tcW w:w="2374" w:type="dxa"/>
            <w:tcBorders>
              <w:top w:val="nil"/>
              <w:left w:val="nil"/>
              <w:bottom w:val="nil"/>
              <w:right w:val="nil"/>
            </w:tcBorders>
            <w:shd w:val="clear" w:color="auto" w:fill="auto"/>
            <w:noWrap/>
            <w:vAlign w:val="center"/>
          </w:tcPr>
          <w:p w14:paraId="5E39EDB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51.1 (6.94-376.09)</w:t>
            </w:r>
          </w:p>
        </w:tc>
        <w:tc>
          <w:tcPr>
            <w:tcW w:w="1324" w:type="dxa"/>
            <w:tcBorders>
              <w:top w:val="nil"/>
              <w:left w:val="nil"/>
              <w:bottom w:val="nil"/>
              <w:right w:val="nil"/>
            </w:tcBorders>
            <w:shd w:val="clear" w:color="auto" w:fill="auto"/>
            <w:noWrap/>
            <w:vAlign w:val="center"/>
          </w:tcPr>
          <w:p w14:paraId="6F62261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0.000112</w:t>
            </w:r>
          </w:p>
        </w:tc>
      </w:tr>
      <w:tr w:rsidR="00514C5A" w14:paraId="7E309D07" w14:textId="77777777">
        <w:trPr>
          <w:trHeight w:val="279"/>
        </w:trPr>
        <w:tc>
          <w:tcPr>
            <w:tcW w:w="1324" w:type="dxa"/>
            <w:tcBorders>
              <w:top w:val="nil"/>
              <w:left w:val="nil"/>
              <w:bottom w:val="nil"/>
              <w:right w:val="nil"/>
            </w:tcBorders>
            <w:shd w:val="clear" w:color="auto" w:fill="auto"/>
            <w:noWrap/>
            <w:vAlign w:val="center"/>
          </w:tcPr>
          <w:p w14:paraId="348D4E4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E00</w:t>
            </w:r>
          </w:p>
        </w:tc>
        <w:tc>
          <w:tcPr>
            <w:tcW w:w="1324" w:type="dxa"/>
            <w:tcBorders>
              <w:top w:val="nil"/>
              <w:left w:val="nil"/>
              <w:bottom w:val="nil"/>
              <w:right w:val="nil"/>
            </w:tcBorders>
            <w:shd w:val="clear" w:color="auto" w:fill="auto"/>
            <w:noWrap/>
            <w:vAlign w:val="center"/>
          </w:tcPr>
          <w:p w14:paraId="2C00320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50" w:type="dxa"/>
            <w:tcBorders>
              <w:top w:val="nil"/>
              <w:left w:val="nil"/>
              <w:bottom w:val="nil"/>
              <w:right w:val="nil"/>
            </w:tcBorders>
            <w:shd w:val="clear" w:color="auto" w:fill="auto"/>
            <w:noWrap/>
            <w:vAlign w:val="center"/>
          </w:tcPr>
          <w:p w14:paraId="1E8B767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55</w:t>
            </w:r>
          </w:p>
        </w:tc>
        <w:tc>
          <w:tcPr>
            <w:tcW w:w="2374" w:type="dxa"/>
            <w:tcBorders>
              <w:top w:val="nil"/>
              <w:left w:val="nil"/>
              <w:bottom w:val="nil"/>
              <w:right w:val="nil"/>
            </w:tcBorders>
            <w:shd w:val="clear" w:color="auto" w:fill="auto"/>
            <w:noWrap/>
            <w:vAlign w:val="center"/>
          </w:tcPr>
          <w:p w14:paraId="674D1AE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48.56 (6.58-358.35)</w:t>
            </w:r>
          </w:p>
        </w:tc>
        <w:tc>
          <w:tcPr>
            <w:tcW w:w="1324" w:type="dxa"/>
            <w:tcBorders>
              <w:top w:val="nil"/>
              <w:left w:val="nil"/>
              <w:bottom w:val="nil"/>
              <w:right w:val="nil"/>
            </w:tcBorders>
            <w:shd w:val="clear" w:color="auto" w:fill="auto"/>
            <w:noWrap/>
            <w:vAlign w:val="center"/>
          </w:tcPr>
          <w:p w14:paraId="140E286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0.000141</w:t>
            </w:r>
          </w:p>
        </w:tc>
      </w:tr>
      <w:tr w:rsidR="00514C5A" w14:paraId="6308C367" w14:textId="77777777">
        <w:trPr>
          <w:trHeight w:val="279"/>
        </w:trPr>
        <w:tc>
          <w:tcPr>
            <w:tcW w:w="1324" w:type="dxa"/>
            <w:tcBorders>
              <w:top w:val="nil"/>
              <w:left w:val="nil"/>
              <w:bottom w:val="nil"/>
              <w:right w:val="nil"/>
            </w:tcBorders>
            <w:shd w:val="clear" w:color="auto" w:fill="auto"/>
            <w:noWrap/>
            <w:vAlign w:val="center"/>
          </w:tcPr>
          <w:p w14:paraId="2A051CC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D51</w:t>
            </w:r>
          </w:p>
        </w:tc>
        <w:tc>
          <w:tcPr>
            <w:tcW w:w="1324" w:type="dxa"/>
            <w:tcBorders>
              <w:top w:val="nil"/>
              <w:left w:val="nil"/>
              <w:bottom w:val="nil"/>
              <w:right w:val="nil"/>
            </w:tcBorders>
            <w:shd w:val="clear" w:color="auto" w:fill="auto"/>
            <w:noWrap/>
            <w:vAlign w:val="center"/>
          </w:tcPr>
          <w:p w14:paraId="212E45F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M79</w:t>
            </w:r>
          </w:p>
        </w:tc>
        <w:tc>
          <w:tcPr>
            <w:tcW w:w="1850" w:type="dxa"/>
            <w:tcBorders>
              <w:top w:val="nil"/>
              <w:left w:val="nil"/>
              <w:bottom w:val="nil"/>
              <w:right w:val="nil"/>
            </w:tcBorders>
            <w:shd w:val="clear" w:color="auto" w:fill="auto"/>
            <w:noWrap/>
            <w:vAlign w:val="center"/>
          </w:tcPr>
          <w:p w14:paraId="073F646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58</w:t>
            </w:r>
          </w:p>
        </w:tc>
        <w:tc>
          <w:tcPr>
            <w:tcW w:w="2374" w:type="dxa"/>
            <w:tcBorders>
              <w:top w:val="nil"/>
              <w:left w:val="nil"/>
              <w:bottom w:val="nil"/>
              <w:right w:val="nil"/>
            </w:tcBorders>
            <w:shd w:val="clear" w:color="auto" w:fill="auto"/>
            <w:noWrap/>
            <w:vAlign w:val="center"/>
          </w:tcPr>
          <w:p w14:paraId="25FCBD4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28.58 (6.83-119.63)</w:t>
            </w:r>
          </w:p>
        </w:tc>
        <w:tc>
          <w:tcPr>
            <w:tcW w:w="1324" w:type="dxa"/>
            <w:tcBorders>
              <w:top w:val="nil"/>
              <w:left w:val="nil"/>
              <w:bottom w:val="nil"/>
              <w:right w:val="nil"/>
            </w:tcBorders>
            <w:shd w:val="clear" w:color="auto" w:fill="auto"/>
            <w:noWrap/>
            <w:vAlign w:val="center"/>
          </w:tcPr>
          <w:p w14:paraId="6BF64D8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4.42E-06</w:t>
            </w:r>
          </w:p>
        </w:tc>
      </w:tr>
      <w:tr w:rsidR="00514C5A" w14:paraId="633B3827" w14:textId="77777777">
        <w:trPr>
          <w:trHeight w:val="279"/>
        </w:trPr>
        <w:tc>
          <w:tcPr>
            <w:tcW w:w="1324" w:type="dxa"/>
            <w:tcBorders>
              <w:top w:val="nil"/>
              <w:left w:val="nil"/>
              <w:bottom w:val="nil"/>
              <w:right w:val="nil"/>
            </w:tcBorders>
            <w:shd w:val="clear" w:color="auto" w:fill="auto"/>
            <w:noWrap/>
            <w:vAlign w:val="center"/>
          </w:tcPr>
          <w:p w14:paraId="623D296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D51</w:t>
            </w:r>
          </w:p>
        </w:tc>
        <w:tc>
          <w:tcPr>
            <w:tcW w:w="1324" w:type="dxa"/>
            <w:tcBorders>
              <w:top w:val="nil"/>
              <w:left w:val="nil"/>
              <w:bottom w:val="nil"/>
              <w:right w:val="nil"/>
            </w:tcBorders>
            <w:shd w:val="clear" w:color="auto" w:fill="auto"/>
            <w:noWrap/>
            <w:vAlign w:val="center"/>
          </w:tcPr>
          <w:p w14:paraId="5F6A05D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K92</w:t>
            </w:r>
          </w:p>
        </w:tc>
        <w:tc>
          <w:tcPr>
            <w:tcW w:w="1850" w:type="dxa"/>
            <w:tcBorders>
              <w:top w:val="nil"/>
              <w:left w:val="nil"/>
              <w:bottom w:val="nil"/>
              <w:right w:val="nil"/>
            </w:tcBorders>
            <w:shd w:val="clear" w:color="auto" w:fill="auto"/>
            <w:noWrap/>
            <w:vAlign w:val="center"/>
          </w:tcPr>
          <w:p w14:paraId="0170115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63</w:t>
            </w:r>
          </w:p>
        </w:tc>
        <w:tc>
          <w:tcPr>
            <w:tcW w:w="2374" w:type="dxa"/>
            <w:tcBorders>
              <w:top w:val="nil"/>
              <w:left w:val="nil"/>
              <w:bottom w:val="nil"/>
              <w:right w:val="nil"/>
            </w:tcBorders>
            <w:shd w:val="clear" w:color="auto" w:fill="auto"/>
            <w:noWrap/>
            <w:vAlign w:val="center"/>
          </w:tcPr>
          <w:p w14:paraId="4356A5A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67.01 (9.17-489.65)</w:t>
            </w:r>
          </w:p>
        </w:tc>
        <w:tc>
          <w:tcPr>
            <w:tcW w:w="1324" w:type="dxa"/>
            <w:tcBorders>
              <w:top w:val="nil"/>
              <w:left w:val="nil"/>
              <w:bottom w:val="nil"/>
              <w:right w:val="nil"/>
            </w:tcBorders>
            <w:shd w:val="clear" w:color="auto" w:fill="auto"/>
            <w:noWrap/>
            <w:vAlign w:val="center"/>
          </w:tcPr>
          <w:p w14:paraId="6E1CD59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3.41E-05</w:t>
            </w:r>
          </w:p>
        </w:tc>
      </w:tr>
      <w:tr w:rsidR="00514C5A" w14:paraId="3CF9B523" w14:textId="77777777">
        <w:trPr>
          <w:trHeight w:val="279"/>
        </w:trPr>
        <w:tc>
          <w:tcPr>
            <w:tcW w:w="1324" w:type="dxa"/>
            <w:tcBorders>
              <w:top w:val="nil"/>
              <w:left w:val="nil"/>
              <w:bottom w:val="nil"/>
              <w:right w:val="nil"/>
            </w:tcBorders>
            <w:shd w:val="clear" w:color="auto" w:fill="auto"/>
            <w:noWrap/>
            <w:vAlign w:val="center"/>
          </w:tcPr>
          <w:p w14:paraId="71E62DD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2678C29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M79</w:t>
            </w:r>
          </w:p>
        </w:tc>
        <w:tc>
          <w:tcPr>
            <w:tcW w:w="1850" w:type="dxa"/>
            <w:tcBorders>
              <w:top w:val="nil"/>
              <w:left w:val="nil"/>
              <w:bottom w:val="nil"/>
              <w:right w:val="nil"/>
            </w:tcBorders>
            <w:shd w:val="clear" w:color="auto" w:fill="auto"/>
            <w:noWrap/>
            <w:vAlign w:val="center"/>
          </w:tcPr>
          <w:p w14:paraId="01CD9A2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78</w:t>
            </w:r>
          </w:p>
        </w:tc>
        <w:tc>
          <w:tcPr>
            <w:tcW w:w="2374" w:type="dxa"/>
            <w:tcBorders>
              <w:top w:val="nil"/>
              <w:left w:val="nil"/>
              <w:bottom w:val="nil"/>
              <w:right w:val="nil"/>
            </w:tcBorders>
            <w:shd w:val="clear" w:color="auto" w:fill="auto"/>
            <w:noWrap/>
            <w:vAlign w:val="center"/>
          </w:tcPr>
          <w:p w14:paraId="47A0BE9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16.61 (5.91-46.72)</w:t>
            </w:r>
          </w:p>
        </w:tc>
        <w:tc>
          <w:tcPr>
            <w:tcW w:w="1324" w:type="dxa"/>
            <w:tcBorders>
              <w:top w:val="nil"/>
              <w:left w:val="nil"/>
              <w:bottom w:val="nil"/>
              <w:right w:val="nil"/>
            </w:tcBorders>
            <w:shd w:val="clear" w:color="auto" w:fill="auto"/>
            <w:noWrap/>
            <w:vAlign w:val="center"/>
          </w:tcPr>
          <w:p w14:paraId="7CBB6AB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9.99E-08</w:t>
            </w:r>
          </w:p>
        </w:tc>
      </w:tr>
      <w:tr w:rsidR="00514C5A" w14:paraId="313A539F" w14:textId="77777777">
        <w:trPr>
          <w:trHeight w:val="279"/>
        </w:trPr>
        <w:tc>
          <w:tcPr>
            <w:tcW w:w="1324" w:type="dxa"/>
            <w:tcBorders>
              <w:top w:val="nil"/>
              <w:left w:val="nil"/>
              <w:bottom w:val="nil"/>
              <w:right w:val="nil"/>
            </w:tcBorders>
            <w:shd w:val="clear" w:color="auto" w:fill="auto"/>
            <w:noWrap/>
            <w:vAlign w:val="center"/>
          </w:tcPr>
          <w:p w14:paraId="52A6E4A4"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679E5B1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M20</w:t>
            </w:r>
          </w:p>
        </w:tc>
        <w:tc>
          <w:tcPr>
            <w:tcW w:w="1850" w:type="dxa"/>
            <w:tcBorders>
              <w:top w:val="nil"/>
              <w:left w:val="nil"/>
              <w:bottom w:val="nil"/>
              <w:right w:val="nil"/>
            </w:tcBorders>
            <w:shd w:val="clear" w:color="auto" w:fill="auto"/>
            <w:noWrap/>
            <w:vAlign w:val="center"/>
          </w:tcPr>
          <w:p w14:paraId="411A6B2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96</w:t>
            </w:r>
          </w:p>
        </w:tc>
        <w:tc>
          <w:tcPr>
            <w:tcW w:w="2374" w:type="dxa"/>
            <w:tcBorders>
              <w:top w:val="nil"/>
              <w:left w:val="nil"/>
              <w:bottom w:val="nil"/>
              <w:right w:val="nil"/>
            </w:tcBorders>
            <w:shd w:val="clear" w:color="auto" w:fill="auto"/>
            <w:noWrap/>
            <w:vAlign w:val="center"/>
          </w:tcPr>
          <w:p w14:paraId="2D8EC962"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36.37 (8.78-150.65)</w:t>
            </w:r>
          </w:p>
        </w:tc>
        <w:tc>
          <w:tcPr>
            <w:tcW w:w="1324" w:type="dxa"/>
            <w:tcBorders>
              <w:top w:val="nil"/>
              <w:left w:val="nil"/>
              <w:bottom w:val="nil"/>
              <w:right w:val="nil"/>
            </w:tcBorders>
            <w:shd w:val="clear" w:color="auto" w:fill="auto"/>
            <w:noWrap/>
            <w:vAlign w:val="center"/>
          </w:tcPr>
          <w:p w14:paraId="59D0903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7.21E-07</w:t>
            </w:r>
          </w:p>
        </w:tc>
      </w:tr>
      <w:tr w:rsidR="00514C5A" w14:paraId="6EF8F1E7" w14:textId="77777777">
        <w:trPr>
          <w:trHeight w:val="279"/>
        </w:trPr>
        <w:tc>
          <w:tcPr>
            <w:tcW w:w="1324" w:type="dxa"/>
            <w:tcBorders>
              <w:top w:val="nil"/>
              <w:left w:val="nil"/>
              <w:bottom w:val="nil"/>
              <w:right w:val="nil"/>
            </w:tcBorders>
            <w:shd w:val="clear" w:color="auto" w:fill="auto"/>
            <w:noWrap/>
            <w:vAlign w:val="center"/>
          </w:tcPr>
          <w:p w14:paraId="25A6BDF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08D2D0A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M15</w:t>
            </w:r>
          </w:p>
        </w:tc>
        <w:tc>
          <w:tcPr>
            <w:tcW w:w="1850" w:type="dxa"/>
            <w:tcBorders>
              <w:top w:val="nil"/>
              <w:left w:val="nil"/>
              <w:bottom w:val="nil"/>
              <w:right w:val="nil"/>
            </w:tcBorders>
            <w:shd w:val="clear" w:color="auto" w:fill="auto"/>
            <w:noWrap/>
            <w:vAlign w:val="center"/>
          </w:tcPr>
          <w:p w14:paraId="1A9C40C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145</w:t>
            </w:r>
          </w:p>
        </w:tc>
        <w:tc>
          <w:tcPr>
            <w:tcW w:w="2374" w:type="dxa"/>
            <w:tcBorders>
              <w:top w:val="nil"/>
              <w:left w:val="nil"/>
              <w:bottom w:val="nil"/>
              <w:right w:val="nil"/>
            </w:tcBorders>
            <w:shd w:val="clear" w:color="auto" w:fill="auto"/>
            <w:noWrap/>
            <w:vAlign w:val="center"/>
          </w:tcPr>
          <w:p w14:paraId="776F155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14.84 (6.34-34.72)</w:t>
            </w:r>
          </w:p>
        </w:tc>
        <w:tc>
          <w:tcPr>
            <w:tcW w:w="1324" w:type="dxa"/>
            <w:tcBorders>
              <w:top w:val="nil"/>
              <w:left w:val="nil"/>
              <w:bottom w:val="nil"/>
              <w:right w:val="nil"/>
            </w:tcBorders>
            <w:shd w:val="clear" w:color="auto" w:fill="auto"/>
            <w:noWrap/>
            <w:vAlign w:val="center"/>
          </w:tcPr>
          <w:p w14:paraId="7B93C4F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4.94E-10</w:t>
            </w:r>
          </w:p>
        </w:tc>
      </w:tr>
      <w:tr w:rsidR="00514C5A" w14:paraId="50E3C839" w14:textId="77777777">
        <w:trPr>
          <w:trHeight w:val="279"/>
        </w:trPr>
        <w:tc>
          <w:tcPr>
            <w:tcW w:w="1324" w:type="dxa"/>
            <w:tcBorders>
              <w:top w:val="nil"/>
              <w:left w:val="nil"/>
              <w:bottom w:val="nil"/>
              <w:right w:val="nil"/>
            </w:tcBorders>
            <w:shd w:val="clear" w:color="auto" w:fill="auto"/>
            <w:noWrap/>
            <w:vAlign w:val="center"/>
          </w:tcPr>
          <w:p w14:paraId="5F651C95"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45066F1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K59</w:t>
            </w:r>
          </w:p>
        </w:tc>
        <w:tc>
          <w:tcPr>
            <w:tcW w:w="1850" w:type="dxa"/>
            <w:tcBorders>
              <w:top w:val="nil"/>
              <w:left w:val="nil"/>
              <w:bottom w:val="nil"/>
              <w:right w:val="nil"/>
            </w:tcBorders>
            <w:shd w:val="clear" w:color="auto" w:fill="auto"/>
            <w:noWrap/>
            <w:vAlign w:val="center"/>
          </w:tcPr>
          <w:p w14:paraId="22E0EC4C"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115</w:t>
            </w:r>
          </w:p>
        </w:tc>
        <w:tc>
          <w:tcPr>
            <w:tcW w:w="2374" w:type="dxa"/>
            <w:tcBorders>
              <w:top w:val="nil"/>
              <w:left w:val="nil"/>
              <w:bottom w:val="nil"/>
              <w:right w:val="nil"/>
            </w:tcBorders>
            <w:shd w:val="clear" w:color="auto" w:fill="auto"/>
            <w:noWrap/>
            <w:vAlign w:val="center"/>
          </w:tcPr>
          <w:p w14:paraId="29D5EDC3"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13.72 (6.23-30.2)</w:t>
            </w:r>
          </w:p>
        </w:tc>
        <w:tc>
          <w:tcPr>
            <w:tcW w:w="1324" w:type="dxa"/>
            <w:tcBorders>
              <w:top w:val="nil"/>
              <w:left w:val="nil"/>
              <w:bottom w:val="nil"/>
              <w:right w:val="nil"/>
            </w:tcBorders>
            <w:shd w:val="clear" w:color="auto" w:fill="auto"/>
            <w:noWrap/>
            <w:vAlign w:val="center"/>
          </w:tcPr>
          <w:p w14:paraId="0F0F16A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7.80E-11</w:t>
            </w:r>
          </w:p>
        </w:tc>
      </w:tr>
      <w:tr w:rsidR="00514C5A" w14:paraId="1574A54A" w14:textId="77777777">
        <w:trPr>
          <w:trHeight w:val="279"/>
        </w:trPr>
        <w:tc>
          <w:tcPr>
            <w:tcW w:w="1324" w:type="dxa"/>
            <w:tcBorders>
              <w:top w:val="nil"/>
              <w:left w:val="nil"/>
              <w:bottom w:val="nil"/>
              <w:right w:val="nil"/>
            </w:tcBorders>
            <w:shd w:val="clear" w:color="auto" w:fill="auto"/>
            <w:noWrap/>
            <w:vAlign w:val="center"/>
          </w:tcPr>
          <w:p w14:paraId="4D85133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053EFD0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K57</w:t>
            </w:r>
          </w:p>
        </w:tc>
        <w:tc>
          <w:tcPr>
            <w:tcW w:w="1850" w:type="dxa"/>
            <w:tcBorders>
              <w:top w:val="nil"/>
              <w:left w:val="nil"/>
              <w:bottom w:val="nil"/>
              <w:right w:val="nil"/>
            </w:tcBorders>
            <w:shd w:val="clear" w:color="auto" w:fill="auto"/>
            <w:noWrap/>
            <w:vAlign w:val="center"/>
          </w:tcPr>
          <w:p w14:paraId="5C7D931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86</w:t>
            </w:r>
          </w:p>
        </w:tc>
        <w:tc>
          <w:tcPr>
            <w:tcW w:w="2374" w:type="dxa"/>
            <w:tcBorders>
              <w:top w:val="nil"/>
              <w:left w:val="nil"/>
              <w:bottom w:val="nil"/>
              <w:right w:val="nil"/>
            </w:tcBorders>
            <w:shd w:val="clear" w:color="auto" w:fill="auto"/>
            <w:noWrap/>
            <w:vAlign w:val="center"/>
          </w:tcPr>
          <w:p w14:paraId="587FBC6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8.13 (3.57-18.47)</w:t>
            </w:r>
          </w:p>
        </w:tc>
        <w:tc>
          <w:tcPr>
            <w:tcW w:w="1324" w:type="dxa"/>
            <w:tcBorders>
              <w:top w:val="nil"/>
              <w:left w:val="nil"/>
              <w:bottom w:val="nil"/>
              <w:right w:val="nil"/>
            </w:tcBorders>
            <w:shd w:val="clear" w:color="auto" w:fill="auto"/>
            <w:noWrap/>
            <w:vAlign w:val="center"/>
          </w:tcPr>
          <w:p w14:paraId="376AC0D6"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5.76E-07</w:t>
            </w:r>
          </w:p>
        </w:tc>
      </w:tr>
      <w:tr w:rsidR="00514C5A" w14:paraId="0D3ACCD3" w14:textId="77777777">
        <w:trPr>
          <w:trHeight w:val="279"/>
        </w:trPr>
        <w:tc>
          <w:tcPr>
            <w:tcW w:w="1324" w:type="dxa"/>
            <w:tcBorders>
              <w:top w:val="nil"/>
              <w:left w:val="nil"/>
              <w:bottom w:val="nil"/>
              <w:right w:val="nil"/>
            </w:tcBorders>
            <w:shd w:val="clear" w:color="auto" w:fill="auto"/>
            <w:noWrap/>
            <w:vAlign w:val="center"/>
          </w:tcPr>
          <w:p w14:paraId="36F5CFAA"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0F2C870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K21</w:t>
            </w:r>
          </w:p>
        </w:tc>
        <w:tc>
          <w:tcPr>
            <w:tcW w:w="1850" w:type="dxa"/>
            <w:tcBorders>
              <w:top w:val="nil"/>
              <w:left w:val="nil"/>
              <w:bottom w:val="nil"/>
              <w:right w:val="nil"/>
            </w:tcBorders>
            <w:shd w:val="clear" w:color="auto" w:fill="auto"/>
            <w:noWrap/>
            <w:vAlign w:val="center"/>
          </w:tcPr>
          <w:p w14:paraId="3A45AC7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111</w:t>
            </w:r>
          </w:p>
        </w:tc>
        <w:tc>
          <w:tcPr>
            <w:tcW w:w="2374" w:type="dxa"/>
            <w:tcBorders>
              <w:top w:val="nil"/>
              <w:left w:val="nil"/>
              <w:bottom w:val="nil"/>
              <w:right w:val="nil"/>
            </w:tcBorders>
            <w:shd w:val="clear" w:color="auto" w:fill="auto"/>
            <w:noWrap/>
            <w:vAlign w:val="center"/>
          </w:tcPr>
          <w:p w14:paraId="1DF6AB59"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17.11 (6.09-48.05)</w:t>
            </w:r>
          </w:p>
        </w:tc>
        <w:tc>
          <w:tcPr>
            <w:tcW w:w="1324" w:type="dxa"/>
            <w:tcBorders>
              <w:top w:val="nil"/>
              <w:left w:val="nil"/>
              <w:bottom w:val="nil"/>
              <w:right w:val="nil"/>
            </w:tcBorders>
            <w:shd w:val="clear" w:color="auto" w:fill="auto"/>
            <w:noWrap/>
            <w:vAlign w:val="center"/>
          </w:tcPr>
          <w:p w14:paraId="1B1845CF"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7.03E-08</w:t>
            </w:r>
          </w:p>
        </w:tc>
      </w:tr>
      <w:tr w:rsidR="00514C5A" w14:paraId="0EB5D0A1" w14:textId="77777777">
        <w:trPr>
          <w:trHeight w:val="279"/>
        </w:trPr>
        <w:tc>
          <w:tcPr>
            <w:tcW w:w="1324" w:type="dxa"/>
            <w:tcBorders>
              <w:top w:val="nil"/>
              <w:left w:val="nil"/>
              <w:bottom w:val="nil"/>
              <w:right w:val="nil"/>
            </w:tcBorders>
            <w:shd w:val="clear" w:color="auto" w:fill="auto"/>
            <w:noWrap/>
            <w:vAlign w:val="center"/>
          </w:tcPr>
          <w:p w14:paraId="23D07E17"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1081FE1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I95</w:t>
            </w:r>
          </w:p>
        </w:tc>
        <w:tc>
          <w:tcPr>
            <w:tcW w:w="1850" w:type="dxa"/>
            <w:tcBorders>
              <w:top w:val="nil"/>
              <w:left w:val="nil"/>
              <w:bottom w:val="nil"/>
              <w:right w:val="nil"/>
            </w:tcBorders>
            <w:shd w:val="clear" w:color="auto" w:fill="auto"/>
            <w:noWrap/>
            <w:vAlign w:val="center"/>
          </w:tcPr>
          <w:p w14:paraId="65FE7C7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104</w:t>
            </w:r>
          </w:p>
        </w:tc>
        <w:tc>
          <w:tcPr>
            <w:tcW w:w="2374" w:type="dxa"/>
            <w:tcBorders>
              <w:top w:val="nil"/>
              <w:left w:val="nil"/>
              <w:bottom w:val="nil"/>
              <w:right w:val="nil"/>
            </w:tcBorders>
            <w:shd w:val="clear" w:color="auto" w:fill="auto"/>
            <w:noWrap/>
            <w:vAlign w:val="center"/>
          </w:tcPr>
          <w:p w14:paraId="6EFAE56E"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84.09 (11.59-610.31)</w:t>
            </w:r>
          </w:p>
        </w:tc>
        <w:tc>
          <w:tcPr>
            <w:tcW w:w="1324" w:type="dxa"/>
            <w:tcBorders>
              <w:top w:val="nil"/>
              <w:left w:val="nil"/>
              <w:bottom w:val="nil"/>
              <w:right w:val="nil"/>
            </w:tcBorders>
            <w:shd w:val="clear" w:color="auto" w:fill="auto"/>
            <w:noWrap/>
            <w:vAlign w:val="center"/>
          </w:tcPr>
          <w:p w14:paraId="2A40B03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1.17E-05</w:t>
            </w:r>
          </w:p>
        </w:tc>
      </w:tr>
      <w:tr w:rsidR="00514C5A" w14:paraId="1E7D59FA" w14:textId="77777777">
        <w:trPr>
          <w:trHeight w:val="279"/>
        </w:trPr>
        <w:tc>
          <w:tcPr>
            <w:tcW w:w="1324" w:type="dxa"/>
            <w:tcBorders>
              <w:top w:val="nil"/>
              <w:left w:val="nil"/>
              <w:bottom w:val="nil"/>
              <w:right w:val="nil"/>
            </w:tcBorders>
            <w:shd w:val="clear" w:color="auto" w:fill="auto"/>
            <w:noWrap/>
            <w:vAlign w:val="center"/>
          </w:tcPr>
          <w:p w14:paraId="70117A5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699045B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I49</w:t>
            </w:r>
          </w:p>
        </w:tc>
        <w:tc>
          <w:tcPr>
            <w:tcW w:w="1850" w:type="dxa"/>
            <w:tcBorders>
              <w:top w:val="nil"/>
              <w:left w:val="nil"/>
              <w:bottom w:val="nil"/>
              <w:right w:val="nil"/>
            </w:tcBorders>
            <w:shd w:val="clear" w:color="auto" w:fill="auto"/>
            <w:noWrap/>
            <w:vAlign w:val="center"/>
          </w:tcPr>
          <w:p w14:paraId="5ED01230"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76</w:t>
            </w:r>
          </w:p>
        </w:tc>
        <w:tc>
          <w:tcPr>
            <w:tcW w:w="2374" w:type="dxa"/>
            <w:tcBorders>
              <w:top w:val="nil"/>
              <w:left w:val="nil"/>
              <w:bottom w:val="nil"/>
              <w:right w:val="nil"/>
            </w:tcBorders>
            <w:shd w:val="clear" w:color="auto" w:fill="auto"/>
            <w:noWrap/>
            <w:vAlign w:val="center"/>
          </w:tcPr>
          <w:p w14:paraId="6F56B3EB"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26.66 (6.36-111.72)</w:t>
            </w:r>
          </w:p>
        </w:tc>
        <w:tc>
          <w:tcPr>
            <w:tcW w:w="1324" w:type="dxa"/>
            <w:tcBorders>
              <w:top w:val="nil"/>
              <w:left w:val="nil"/>
              <w:bottom w:val="nil"/>
              <w:right w:val="nil"/>
            </w:tcBorders>
            <w:shd w:val="clear" w:color="auto" w:fill="auto"/>
            <w:noWrap/>
            <w:vAlign w:val="center"/>
          </w:tcPr>
          <w:p w14:paraId="6C41419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7.07E-06</w:t>
            </w:r>
          </w:p>
        </w:tc>
      </w:tr>
      <w:tr w:rsidR="00514C5A" w14:paraId="3007B473" w14:textId="77777777">
        <w:trPr>
          <w:trHeight w:val="279"/>
        </w:trPr>
        <w:tc>
          <w:tcPr>
            <w:tcW w:w="1324" w:type="dxa"/>
            <w:tcBorders>
              <w:top w:val="nil"/>
              <w:left w:val="nil"/>
              <w:bottom w:val="nil"/>
              <w:right w:val="nil"/>
            </w:tcBorders>
            <w:shd w:val="clear" w:color="auto" w:fill="auto"/>
            <w:noWrap/>
            <w:vAlign w:val="center"/>
          </w:tcPr>
          <w:p w14:paraId="49F1A0D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B96</w:t>
            </w:r>
          </w:p>
        </w:tc>
        <w:tc>
          <w:tcPr>
            <w:tcW w:w="1324" w:type="dxa"/>
            <w:tcBorders>
              <w:top w:val="nil"/>
              <w:left w:val="nil"/>
              <w:bottom w:val="nil"/>
              <w:right w:val="nil"/>
            </w:tcBorders>
            <w:shd w:val="clear" w:color="auto" w:fill="auto"/>
            <w:noWrap/>
            <w:vAlign w:val="center"/>
          </w:tcPr>
          <w:p w14:paraId="55B51E58"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H25</w:t>
            </w:r>
          </w:p>
        </w:tc>
        <w:tc>
          <w:tcPr>
            <w:tcW w:w="1850" w:type="dxa"/>
            <w:tcBorders>
              <w:top w:val="nil"/>
              <w:left w:val="nil"/>
              <w:bottom w:val="nil"/>
              <w:right w:val="nil"/>
            </w:tcBorders>
            <w:shd w:val="clear" w:color="auto" w:fill="auto"/>
            <w:noWrap/>
            <w:vAlign w:val="center"/>
          </w:tcPr>
          <w:p w14:paraId="2059EA91"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98</w:t>
            </w:r>
          </w:p>
        </w:tc>
        <w:tc>
          <w:tcPr>
            <w:tcW w:w="2374" w:type="dxa"/>
            <w:tcBorders>
              <w:top w:val="nil"/>
              <w:left w:val="nil"/>
              <w:bottom w:val="nil"/>
              <w:right w:val="nil"/>
            </w:tcBorders>
            <w:shd w:val="clear" w:color="auto" w:fill="auto"/>
            <w:noWrap/>
            <w:vAlign w:val="center"/>
          </w:tcPr>
          <w:p w14:paraId="348872E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15.8 (6.25-39.95)</w:t>
            </w:r>
          </w:p>
        </w:tc>
        <w:tc>
          <w:tcPr>
            <w:tcW w:w="1324" w:type="dxa"/>
            <w:tcBorders>
              <w:top w:val="nil"/>
              <w:left w:val="nil"/>
              <w:bottom w:val="nil"/>
              <w:right w:val="nil"/>
            </w:tcBorders>
            <w:shd w:val="clear" w:color="auto" w:fill="auto"/>
            <w:noWrap/>
            <w:vAlign w:val="center"/>
          </w:tcPr>
          <w:p w14:paraId="71ADB50D" w14:textId="77777777" w:rsidR="00514C5A" w:rsidRDefault="00000000">
            <w:pPr>
              <w:jc w:val="left"/>
              <w:rPr>
                <w:rFonts w:ascii="Times New Roman" w:hAnsi="Times New Roman" w:cs="Times New Roman"/>
                <w:color w:val="FF0000"/>
                <w:szCs w:val="21"/>
              </w:rPr>
            </w:pPr>
            <w:r>
              <w:rPr>
                <w:rFonts w:ascii="Times New Roman" w:eastAsia="等线" w:hAnsi="Times New Roman" w:cs="Times New Roman"/>
                <w:color w:val="FF0000"/>
                <w:sz w:val="22"/>
              </w:rPr>
              <w:t>5.43E-09</w:t>
            </w:r>
          </w:p>
        </w:tc>
      </w:tr>
      <w:tr w:rsidR="00514C5A" w14:paraId="6342F148" w14:textId="77777777">
        <w:tblPrEx>
          <w:tblBorders>
            <w:left w:val="single" w:sz="4" w:space="0" w:color="auto"/>
            <w:right w:val="single" w:sz="4" w:space="0" w:color="auto"/>
            <w:insideH w:val="single" w:sz="4" w:space="0" w:color="auto"/>
            <w:insideV w:val="single" w:sz="4" w:space="0" w:color="auto"/>
          </w:tblBorders>
        </w:tblPrEx>
        <w:trPr>
          <w:trHeight w:val="280"/>
        </w:trPr>
        <w:tc>
          <w:tcPr>
            <w:tcW w:w="1324" w:type="dxa"/>
            <w:tcBorders>
              <w:top w:val="nil"/>
              <w:left w:val="nil"/>
              <w:bottom w:val="nil"/>
              <w:right w:val="nil"/>
            </w:tcBorders>
            <w:noWrap/>
          </w:tcPr>
          <w:p w14:paraId="32A27C04"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B96</w:t>
            </w:r>
          </w:p>
        </w:tc>
        <w:tc>
          <w:tcPr>
            <w:tcW w:w="1324" w:type="dxa"/>
            <w:tcBorders>
              <w:top w:val="nil"/>
              <w:left w:val="nil"/>
              <w:bottom w:val="nil"/>
              <w:right w:val="nil"/>
            </w:tcBorders>
            <w:noWrap/>
          </w:tcPr>
          <w:p w14:paraId="1E7C6FEF"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E86</w:t>
            </w:r>
          </w:p>
        </w:tc>
        <w:tc>
          <w:tcPr>
            <w:tcW w:w="1850" w:type="dxa"/>
            <w:tcBorders>
              <w:top w:val="nil"/>
              <w:left w:val="nil"/>
              <w:bottom w:val="nil"/>
              <w:right w:val="nil"/>
            </w:tcBorders>
            <w:noWrap/>
          </w:tcPr>
          <w:p w14:paraId="26DEEC6E"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82</w:t>
            </w:r>
          </w:p>
        </w:tc>
        <w:tc>
          <w:tcPr>
            <w:tcW w:w="2374" w:type="dxa"/>
            <w:tcBorders>
              <w:top w:val="nil"/>
              <w:left w:val="nil"/>
              <w:bottom w:val="nil"/>
              <w:right w:val="nil"/>
            </w:tcBorders>
            <w:noWrap/>
          </w:tcPr>
          <w:p w14:paraId="5121122D"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23.99 (7.42-77.62)</w:t>
            </w:r>
          </w:p>
        </w:tc>
        <w:tc>
          <w:tcPr>
            <w:tcW w:w="1324" w:type="dxa"/>
            <w:tcBorders>
              <w:top w:val="nil"/>
              <w:left w:val="nil"/>
              <w:bottom w:val="nil"/>
              <w:right w:val="nil"/>
            </w:tcBorders>
            <w:noWrap/>
          </w:tcPr>
          <w:p w14:paraId="7CC3167F"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1.13E-07</w:t>
            </w:r>
          </w:p>
        </w:tc>
      </w:tr>
      <w:tr w:rsidR="00514C5A" w14:paraId="68BDF127" w14:textId="77777777">
        <w:tblPrEx>
          <w:tblBorders>
            <w:left w:val="single" w:sz="4" w:space="0" w:color="auto"/>
            <w:right w:val="single" w:sz="4" w:space="0" w:color="auto"/>
            <w:insideH w:val="single" w:sz="4" w:space="0" w:color="auto"/>
            <w:insideV w:val="single" w:sz="4" w:space="0" w:color="auto"/>
          </w:tblBorders>
        </w:tblPrEx>
        <w:trPr>
          <w:trHeight w:val="280"/>
        </w:trPr>
        <w:tc>
          <w:tcPr>
            <w:tcW w:w="1324" w:type="dxa"/>
            <w:tcBorders>
              <w:top w:val="nil"/>
              <w:left w:val="nil"/>
              <w:bottom w:val="nil"/>
              <w:right w:val="nil"/>
            </w:tcBorders>
            <w:noWrap/>
          </w:tcPr>
          <w:p w14:paraId="1A2F4DC5"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B96</w:t>
            </w:r>
          </w:p>
        </w:tc>
        <w:tc>
          <w:tcPr>
            <w:tcW w:w="1324" w:type="dxa"/>
            <w:tcBorders>
              <w:top w:val="nil"/>
              <w:left w:val="nil"/>
              <w:bottom w:val="nil"/>
              <w:right w:val="nil"/>
            </w:tcBorders>
            <w:noWrap/>
          </w:tcPr>
          <w:p w14:paraId="23C746A6"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E66</w:t>
            </w:r>
          </w:p>
        </w:tc>
        <w:tc>
          <w:tcPr>
            <w:tcW w:w="1850" w:type="dxa"/>
            <w:tcBorders>
              <w:top w:val="nil"/>
              <w:left w:val="nil"/>
              <w:bottom w:val="nil"/>
              <w:right w:val="nil"/>
            </w:tcBorders>
            <w:noWrap/>
          </w:tcPr>
          <w:p w14:paraId="2EEE1E1B"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92</w:t>
            </w:r>
          </w:p>
        </w:tc>
        <w:tc>
          <w:tcPr>
            <w:tcW w:w="2374" w:type="dxa"/>
            <w:tcBorders>
              <w:top w:val="nil"/>
              <w:left w:val="nil"/>
              <w:bottom w:val="nil"/>
              <w:right w:val="nil"/>
            </w:tcBorders>
            <w:noWrap/>
          </w:tcPr>
          <w:p w14:paraId="0005B672"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21.95 (6.75-71.36)</w:t>
            </w:r>
          </w:p>
        </w:tc>
        <w:tc>
          <w:tcPr>
            <w:tcW w:w="1324" w:type="dxa"/>
            <w:tcBorders>
              <w:top w:val="nil"/>
              <w:left w:val="nil"/>
              <w:bottom w:val="nil"/>
              <w:right w:val="nil"/>
            </w:tcBorders>
            <w:noWrap/>
          </w:tcPr>
          <w:p w14:paraId="7634F593"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2.84E-07</w:t>
            </w:r>
          </w:p>
        </w:tc>
      </w:tr>
      <w:tr w:rsidR="00514C5A" w14:paraId="69DFA418" w14:textId="77777777">
        <w:tblPrEx>
          <w:tblBorders>
            <w:left w:val="single" w:sz="4" w:space="0" w:color="auto"/>
            <w:right w:val="single" w:sz="4" w:space="0" w:color="auto"/>
            <w:insideH w:val="single" w:sz="4" w:space="0" w:color="auto"/>
            <w:insideV w:val="single" w:sz="4" w:space="0" w:color="auto"/>
          </w:tblBorders>
        </w:tblPrEx>
        <w:trPr>
          <w:trHeight w:val="280"/>
        </w:trPr>
        <w:tc>
          <w:tcPr>
            <w:tcW w:w="1324" w:type="dxa"/>
            <w:tcBorders>
              <w:top w:val="nil"/>
              <w:left w:val="nil"/>
              <w:bottom w:val="nil"/>
              <w:right w:val="nil"/>
            </w:tcBorders>
            <w:noWrap/>
          </w:tcPr>
          <w:p w14:paraId="59D94A65"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B96</w:t>
            </w:r>
          </w:p>
        </w:tc>
        <w:tc>
          <w:tcPr>
            <w:tcW w:w="1324" w:type="dxa"/>
            <w:tcBorders>
              <w:top w:val="nil"/>
              <w:left w:val="nil"/>
              <w:bottom w:val="nil"/>
              <w:right w:val="nil"/>
            </w:tcBorders>
            <w:noWrap/>
          </w:tcPr>
          <w:p w14:paraId="0007EDBF"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D50</w:t>
            </w:r>
          </w:p>
        </w:tc>
        <w:tc>
          <w:tcPr>
            <w:tcW w:w="1850" w:type="dxa"/>
            <w:tcBorders>
              <w:top w:val="nil"/>
              <w:left w:val="nil"/>
              <w:bottom w:val="nil"/>
              <w:right w:val="nil"/>
            </w:tcBorders>
            <w:noWrap/>
          </w:tcPr>
          <w:p w14:paraId="4B385ED3"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80</w:t>
            </w:r>
          </w:p>
        </w:tc>
        <w:tc>
          <w:tcPr>
            <w:tcW w:w="2374" w:type="dxa"/>
            <w:tcBorders>
              <w:top w:val="nil"/>
              <w:left w:val="nil"/>
              <w:bottom w:val="nil"/>
              <w:right w:val="nil"/>
            </w:tcBorders>
            <w:noWrap/>
          </w:tcPr>
          <w:p w14:paraId="4C9AA576"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58.17 (7.95-425.76)</w:t>
            </w:r>
          </w:p>
        </w:tc>
        <w:tc>
          <w:tcPr>
            <w:tcW w:w="1324" w:type="dxa"/>
            <w:tcBorders>
              <w:top w:val="nil"/>
              <w:left w:val="nil"/>
              <w:bottom w:val="nil"/>
              <w:right w:val="nil"/>
            </w:tcBorders>
            <w:noWrap/>
          </w:tcPr>
          <w:p w14:paraId="63CA7B0E"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6.31E-05</w:t>
            </w:r>
          </w:p>
        </w:tc>
      </w:tr>
      <w:tr w:rsidR="00514C5A" w14:paraId="11FB96C3" w14:textId="77777777">
        <w:tblPrEx>
          <w:tblBorders>
            <w:left w:val="single" w:sz="4" w:space="0" w:color="auto"/>
            <w:right w:val="single" w:sz="4" w:space="0" w:color="auto"/>
            <w:insideH w:val="single" w:sz="4" w:space="0" w:color="auto"/>
            <w:insideV w:val="single" w:sz="4" w:space="0" w:color="auto"/>
          </w:tblBorders>
        </w:tblPrEx>
        <w:trPr>
          <w:trHeight w:val="280"/>
        </w:trPr>
        <w:tc>
          <w:tcPr>
            <w:tcW w:w="1324" w:type="dxa"/>
            <w:tcBorders>
              <w:top w:val="nil"/>
              <w:left w:val="nil"/>
              <w:bottom w:val="single" w:sz="4" w:space="0" w:color="auto"/>
              <w:right w:val="nil"/>
            </w:tcBorders>
            <w:noWrap/>
          </w:tcPr>
          <w:p w14:paraId="43A72F05"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B96</w:t>
            </w:r>
          </w:p>
        </w:tc>
        <w:tc>
          <w:tcPr>
            <w:tcW w:w="1324" w:type="dxa"/>
            <w:tcBorders>
              <w:top w:val="nil"/>
              <w:left w:val="nil"/>
              <w:bottom w:val="single" w:sz="4" w:space="0" w:color="auto"/>
              <w:right w:val="nil"/>
            </w:tcBorders>
            <w:noWrap/>
          </w:tcPr>
          <w:p w14:paraId="7FC3A7C8"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A09</w:t>
            </w:r>
          </w:p>
        </w:tc>
        <w:tc>
          <w:tcPr>
            <w:tcW w:w="1850" w:type="dxa"/>
            <w:tcBorders>
              <w:top w:val="nil"/>
              <w:left w:val="nil"/>
              <w:bottom w:val="single" w:sz="4" w:space="0" w:color="auto"/>
              <w:right w:val="nil"/>
            </w:tcBorders>
            <w:noWrap/>
          </w:tcPr>
          <w:p w14:paraId="1008A31D"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122</w:t>
            </w:r>
          </w:p>
        </w:tc>
        <w:tc>
          <w:tcPr>
            <w:tcW w:w="2374" w:type="dxa"/>
            <w:tcBorders>
              <w:top w:val="nil"/>
              <w:left w:val="nil"/>
              <w:bottom w:val="single" w:sz="4" w:space="0" w:color="auto"/>
              <w:right w:val="nil"/>
            </w:tcBorders>
            <w:noWrap/>
          </w:tcPr>
          <w:p w14:paraId="366641F6"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30.15 (9.4-96.73)</w:t>
            </w:r>
          </w:p>
        </w:tc>
        <w:tc>
          <w:tcPr>
            <w:tcW w:w="1324" w:type="dxa"/>
            <w:tcBorders>
              <w:top w:val="nil"/>
              <w:left w:val="nil"/>
              <w:bottom w:val="single" w:sz="4" w:space="0" w:color="auto"/>
              <w:right w:val="nil"/>
            </w:tcBorders>
            <w:noWrap/>
          </w:tcPr>
          <w:p w14:paraId="0BFD5D93" w14:textId="77777777" w:rsidR="00514C5A" w:rsidRDefault="00000000">
            <w:pPr>
              <w:widowControl/>
              <w:jc w:val="left"/>
              <w:rPr>
                <w:rFonts w:ascii="Times New Roman" w:eastAsia="等线" w:hAnsi="Times New Roman" w:cs="Times New Roman"/>
                <w:color w:val="FF0000"/>
                <w:kern w:val="0"/>
                <w:sz w:val="22"/>
                <w14:ligatures w14:val="none"/>
              </w:rPr>
            </w:pPr>
            <w:r>
              <w:rPr>
                <w:rFonts w:ascii="Times New Roman" w:eastAsia="等线" w:hAnsi="Times New Roman" w:cs="Times New Roman"/>
                <w:color w:val="FF0000"/>
                <w:kern w:val="0"/>
                <w:sz w:val="22"/>
                <w14:ligatures w14:val="none"/>
              </w:rPr>
              <w:t>1.02E-08</w:t>
            </w:r>
          </w:p>
        </w:tc>
      </w:tr>
      <w:tr w:rsidR="00514C5A" w14:paraId="7BDB71FA" w14:textId="77777777">
        <w:trPr>
          <w:trHeight w:val="279"/>
        </w:trPr>
        <w:tc>
          <w:tcPr>
            <w:tcW w:w="8196" w:type="dxa"/>
            <w:gridSpan w:val="5"/>
            <w:tcBorders>
              <w:top w:val="single" w:sz="4" w:space="0" w:color="auto"/>
              <w:bottom w:val="nil"/>
            </w:tcBorders>
            <w:noWrap/>
          </w:tcPr>
          <w:p w14:paraId="7BD37FD1" w14:textId="77777777" w:rsidR="00514C5A" w:rsidRDefault="00000000">
            <w:pPr>
              <w:jc w:val="left"/>
              <w:rPr>
                <w:rFonts w:ascii="Times New Roman" w:hAnsi="Times New Roman" w:cs="Times New Roman"/>
                <w:szCs w:val="21"/>
              </w:rPr>
            </w:pPr>
            <w:r>
              <w:rPr>
                <w:rFonts w:ascii="Times New Roman" w:hAnsi="Times New Roman" w:cs="Times New Roman"/>
                <w:b/>
                <w:bCs/>
              </w:rPr>
              <w:t xml:space="preserve">Older sepsis patients (aged </w:t>
            </w:r>
            <w:r>
              <w:rPr>
                <w:rFonts w:ascii="Times New Roman" w:eastAsia="等线" w:hAnsi="Times New Roman" w:cs="Times New Roman"/>
                <w:b/>
                <w:bCs/>
              </w:rPr>
              <w:t>&gt;</w:t>
            </w:r>
            <w:r>
              <w:rPr>
                <w:rFonts w:ascii="Times New Roman" w:hAnsi="Times New Roman" w:cs="Times New Roman"/>
                <w:b/>
                <w:bCs/>
              </w:rPr>
              <w:t xml:space="preserve"> 66.96)</w:t>
            </w:r>
          </w:p>
        </w:tc>
      </w:tr>
      <w:tr w:rsidR="00514C5A" w14:paraId="5730DC41" w14:textId="77777777">
        <w:trPr>
          <w:trHeight w:val="280"/>
        </w:trPr>
        <w:tc>
          <w:tcPr>
            <w:tcW w:w="1324" w:type="dxa"/>
            <w:tcBorders>
              <w:top w:val="nil"/>
              <w:left w:val="nil"/>
              <w:bottom w:val="nil"/>
              <w:right w:val="nil"/>
            </w:tcBorders>
            <w:shd w:val="clear" w:color="auto" w:fill="auto"/>
            <w:noWrap/>
            <w:vAlign w:val="center"/>
          </w:tcPr>
          <w:p w14:paraId="2CB08A2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N39</w:t>
            </w:r>
          </w:p>
        </w:tc>
        <w:tc>
          <w:tcPr>
            <w:tcW w:w="1324" w:type="dxa"/>
            <w:tcBorders>
              <w:top w:val="nil"/>
              <w:left w:val="nil"/>
              <w:bottom w:val="nil"/>
              <w:right w:val="nil"/>
            </w:tcBorders>
            <w:shd w:val="clear" w:color="auto" w:fill="auto"/>
            <w:noWrap/>
            <w:vAlign w:val="center"/>
          </w:tcPr>
          <w:p w14:paraId="0BB1615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M15</w:t>
            </w:r>
          </w:p>
        </w:tc>
        <w:tc>
          <w:tcPr>
            <w:tcW w:w="1850" w:type="dxa"/>
            <w:tcBorders>
              <w:top w:val="nil"/>
              <w:left w:val="nil"/>
              <w:bottom w:val="nil"/>
              <w:right w:val="nil"/>
            </w:tcBorders>
            <w:shd w:val="clear" w:color="auto" w:fill="auto"/>
            <w:noWrap/>
            <w:vAlign w:val="center"/>
          </w:tcPr>
          <w:p w14:paraId="2EEF6E7E"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137</w:t>
            </w:r>
          </w:p>
        </w:tc>
        <w:tc>
          <w:tcPr>
            <w:tcW w:w="2374" w:type="dxa"/>
            <w:tcBorders>
              <w:top w:val="nil"/>
              <w:left w:val="nil"/>
              <w:bottom w:val="nil"/>
              <w:right w:val="nil"/>
            </w:tcBorders>
            <w:shd w:val="clear" w:color="auto" w:fill="auto"/>
            <w:noWrap/>
            <w:vAlign w:val="center"/>
          </w:tcPr>
          <w:p w14:paraId="326E9A3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13.52 (4.05-45.09)</w:t>
            </w:r>
          </w:p>
        </w:tc>
        <w:tc>
          <w:tcPr>
            <w:tcW w:w="1324" w:type="dxa"/>
            <w:tcBorders>
              <w:top w:val="nil"/>
              <w:left w:val="nil"/>
              <w:bottom w:val="nil"/>
              <w:right w:val="nil"/>
            </w:tcBorders>
            <w:shd w:val="clear" w:color="auto" w:fill="auto"/>
            <w:noWrap/>
            <w:vAlign w:val="center"/>
          </w:tcPr>
          <w:p w14:paraId="581FCE0E"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2.27E-05</w:t>
            </w:r>
          </w:p>
        </w:tc>
      </w:tr>
      <w:tr w:rsidR="00514C5A" w14:paraId="796EB305" w14:textId="77777777">
        <w:trPr>
          <w:trHeight w:val="280"/>
        </w:trPr>
        <w:tc>
          <w:tcPr>
            <w:tcW w:w="1324" w:type="dxa"/>
            <w:tcBorders>
              <w:top w:val="nil"/>
              <w:left w:val="nil"/>
              <w:bottom w:val="nil"/>
              <w:right w:val="nil"/>
            </w:tcBorders>
            <w:shd w:val="clear" w:color="auto" w:fill="auto"/>
            <w:noWrap/>
            <w:vAlign w:val="center"/>
          </w:tcPr>
          <w:p w14:paraId="087E9C6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N39</w:t>
            </w:r>
          </w:p>
        </w:tc>
        <w:tc>
          <w:tcPr>
            <w:tcW w:w="1324" w:type="dxa"/>
            <w:tcBorders>
              <w:top w:val="nil"/>
              <w:left w:val="nil"/>
              <w:bottom w:val="nil"/>
              <w:right w:val="nil"/>
            </w:tcBorders>
            <w:shd w:val="clear" w:color="auto" w:fill="auto"/>
            <w:noWrap/>
            <w:vAlign w:val="center"/>
          </w:tcPr>
          <w:p w14:paraId="7C42FFB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K59</w:t>
            </w:r>
          </w:p>
        </w:tc>
        <w:tc>
          <w:tcPr>
            <w:tcW w:w="1850" w:type="dxa"/>
            <w:tcBorders>
              <w:top w:val="nil"/>
              <w:left w:val="nil"/>
              <w:bottom w:val="nil"/>
              <w:right w:val="nil"/>
            </w:tcBorders>
            <w:shd w:val="clear" w:color="auto" w:fill="auto"/>
            <w:noWrap/>
            <w:vAlign w:val="center"/>
          </w:tcPr>
          <w:p w14:paraId="315A248B"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136</w:t>
            </w:r>
          </w:p>
        </w:tc>
        <w:tc>
          <w:tcPr>
            <w:tcW w:w="2374" w:type="dxa"/>
            <w:tcBorders>
              <w:top w:val="nil"/>
              <w:left w:val="nil"/>
              <w:bottom w:val="nil"/>
              <w:right w:val="nil"/>
            </w:tcBorders>
            <w:shd w:val="clear" w:color="auto" w:fill="auto"/>
            <w:noWrap/>
            <w:vAlign w:val="center"/>
          </w:tcPr>
          <w:p w14:paraId="6A38C08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20.34 (6.27-65.97)</w:t>
            </w:r>
          </w:p>
        </w:tc>
        <w:tc>
          <w:tcPr>
            <w:tcW w:w="1324" w:type="dxa"/>
            <w:tcBorders>
              <w:top w:val="nil"/>
              <w:left w:val="nil"/>
              <w:bottom w:val="nil"/>
              <w:right w:val="nil"/>
            </w:tcBorders>
            <w:shd w:val="clear" w:color="auto" w:fill="auto"/>
            <w:noWrap/>
            <w:vAlign w:val="center"/>
          </w:tcPr>
          <w:p w14:paraId="1E3F3205"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5.19E-07</w:t>
            </w:r>
          </w:p>
        </w:tc>
      </w:tr>
      <w:tr w:rsidR="00514C5A" w14:paraId="50E6015D" w14:textId="77777777">
        <w:trPr>
          <w:trHeight w:val="280"/>
        </w:trPr>
        <w:tc>
          <w:tcPr>
            <w:tcW w:w="1324" w:type="dxa"/>
            <w:tcBorders>
              <w:top w:val="nil"/>
              <w:left w:val="nil"/>
              <w:bottom w:val="nil"/>
              <w:right w:val="nil"/>
            </w:tcBorders>
            <w:shd w:val="clear" w:color="auto" w:fill="auto"/>
            <w:noWrap/>
            <w:vAlign w:val="center"/>
          </w:tcPr>
          <w:p w14:paraId="26D6B26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N39</w:t>
            </w:r>
          </w:p>
        </w:tc>
        <w:tc>
          <w:tcPr>
            <w:tcW w:w="1324" w:type="dxa"/>
            <w:tcBorders>
              <w:top w:val="nil"/>
              <w:left w:val="nil"/>
              <w:bottom w:val="nil"/>
              <w:right w:val="nil"/>
            </w:tcBorders>
            <w:shd w:val="clear" w:color="auto" w:fill="auto"/>
            <w:noWrap/>
            <w:vAlign w:val="center"/>
          </w:tcPr>
          <w:p w14:paraId="1587600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E86</w:t>
            </w:r>
          </w:p>
        </w:tc>
        <w:tc>
          <w:tcPr>
            <w:tcW w:w="1850" w:type="dxa"/>
            <w:tcBorders>
              <w:top w:val="nil"/>
              <w:left w:val="nil"/>
              <w:bottom w:val="nil"/>
              <w:right w:val="nil"/>
            </w:tcBorders>
            <w:shd w:val="clear" w:color="auto" w:fill="auto"/>
            <w:noWrap/>
            <w:vAlign w:val="center"/>
          </w:tcPr>
          <w:p w14:paraId="057CC0DF"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112</w:t>
            </w:r>
          </w:p>
        </w:tc>
        <w:tc>
          <w:tcPr>
            <w:tcW w:w="2374" w:type="dxa"/>
            <w:tcBorders>
              <w:top w:val="nil"/>
              <w:left w:val="nil"/>
              <w:bottom w:val="nil"/>
              <w:right w:val="nil"/>
            </w:tcBorders>
            <w:shd w:val="clear" w:color="auto" w:fill="auto"/>
            <w:noWrap/>
            <w:vAlign w:val="center"/>
          </w:tcPr>
          <w:p w14:paraId="1DFFDEF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12.61 (4.94-32.16)</w:t>
            </w:r>
          </w:p>
        </w:tc>
        <w:tc>
          <w:tcPr>
            <w:tcW w:w="1324" w:type="dxa"/>
            <w:tcBorders>
              <w:top w:val="nil"/>
              <w:left w:val="nil"/>
              <w:bottom w:val="nil"/>
              <w:right w:val="nil"/>
            </w:tcBorders>
            <w:shd w:val="clear" w:color="auto" w:fill="auto"/>
            <w:noWrap/>
            <w:vAlign w:val="center"/>
          </w:tcPr>
          <w:p w14:paraId="7C18724D"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1.13E-07</w:t>
            </w:r>
          </w:p>
        </w:tc>
      </w:tr>
      <w:tr w:rsidR="00514C5A" w14:paraId="74FE389E" w14:textId="77777777">
        <w:trPr>
          <w:trHeight w:val="280"/>
        </w:trPr>
        <w:tc>
          <w:tcPr>
            <w:tcW w:w="1324" w:type="dxa"/>
            <w:tcBorders>
              <w:top w:val="nil"/>
              <w:left w:val="nil"/>
              <w:bottom w:val="nil"/>
              <w:right w:val="nil"/>
            </w:tcBorders>
            <w:shd w:val="clear" w:color="auto" w:fill="auto"/>
            <w:noWrap/>
            <w:vAlign w:val="center"/>
          </w:tcPr>
          <w:p w14:paraId="22CF1D5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N39</w:t>
            </w:r>
          </w:p>
        </w:tc>
        <w:tc>
          <w:tcPr>
            <w:tcW w:w="1324" w:type="dxa"/>
            <w:tcBorders>
              <w:top w:val="nil"/>
              <w:left w:val="nil"/>
              <w:bottom w:val="nil"/>
              <w:right w:val="nil"/>
            </w:tcBorders>
            <w:shd w:val="clear" w:color="auto" w:fill="auto"/>
            <w:noWrap/>
            <w:vAlign w:val="center"/>
          </w:tcPr>
          <w:p w14:paraId="7EA529D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D50</w:t>
            </w:r>
          </w:p>
        </w:tc>
        <w:tc>
          <w:tcPr>
            <w:tcW w:w="1850" w:type="dxa"/>
            <w:tcBorders>
              <w:top w:val="nil"/>
              <w:left w:val="nil"/>
              <w:bottom w:val="nil"/>
              <w:right w:val="nil"/>
            </w:tcBorders>
            <w:shd w:val="clear" w:color="auto" w:fill="auto"/>
            <w:noWrap/>
            <w:vAlign w:val="center"/>
          </w:tcPr>
          <w:p w14:paraId="2142B60F"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86</w:t>
            </w:r>
          </w:p>
        </w:tc>
        <w:tc>
          <w:tcPr>
            <w:tcW w:w="2374" w:type="dxa"/>
            <w:tcBorders>
              <w:top w:val="nil"/>
              <w:left w:val="nil"/>
              <w:bottom w:val="nil"/>
              <w:right w:val="nil"/>
            </w:tcBorders>
            <w:shd w:val="clear" w:color="auto" w:fill="auto"/>
            <w:noWrap/>
            <w:vAlign w:val="center"/>
          </w:tcPr>
          <w:p w14:paraId="174F23A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21.53 (5.1-90.87)</w:t>
            </w:r>
          </w:p>
        </w:tc>
        <w:tc>
          <w:tcPr>
            <w:tcW w:w="1324" w:type="dxa"/>
            <w:tcBorders>
              <w:top w:val="nil"/>
              <w:left w:val="nil"/>
              <w:bottom w:val="nil"/>
              <w:right w:val="nil"/>
            </w:tcBorders>
            <w:shd w:val="clear" w:color="auto" w:fill="auto"/>
            <w:noWrap/>
            <w:vAlign w:val="center"/>
          </w:tcPr>
          <w:p w14:paraId="5217C570"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2.93E-05</w:t>
            </w:r>
          </w:p>
        </w:tc>
      </w:tr>
      <w:tr w:rsidR="00514C5A" w14:paraId="3A6B79AC" w14:textId="77777777">
        <w:trPr>
          <w:trHeight w:val="280"/>
        </w:trPr>
        <w:tc>
          <w:tcPr>
            <w:tcW w:w="1324" w:type="dxa"/>
            <w:tcBorders>
              <w:top w:val="nil"/>
              <w:left w:val="nil"/>
              <w:bottom w:val="nil"/>
              <w:right w:val="nil"/>
            </w:tcBorders>
            <w:shd w:val="clear" w:color="auto" w:fill="auto"/>
            <w:noWrap/>
            <w:vAlign w:val="center"/>
          </w:tcPr>
          <w:p w14:paraId="57CF0AE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N18</w:t>
            </w:r>
          </w:p>
        </w:tc>
        <w:tc>
          <w:tcPr>
            <w:tcW w:w="1324" w:type="dxa"/>
            <w:tcBorders>
              <w:top w:val="nil"/>
              <w:left w:val="nil"/>
              <w:bottom w:val="nil"/>
              <w:right w:val="nil"/>
            </w:tcBorders>
            <w:shd w:val="clear" w:color="auto" w:fill="auto"/>
            <w:noWrap/>
            <w:vAlign w:val="center"/>
          </w:tcPr>
          <w:p w14:paraId="3CE2CD9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50" w:type="dxa"/>
            <w:tcBorders>
              <w:top w:val="nil"/>
              <w:left w:val="nil"/>
              <w:bottom w:val="nil"/>
              <w:right w:val="nil"/>
            </w:tcBorders>
            <w:shd w:val="clear" w:color="auto" w:fill="auto"/>
            <w:noWrap/>
            <w:vAlign w:val="center"/>
          </w:tcPr>
          <w:p w14:paraId="63F5C2C4"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68</w:t>
            </w:r>
          </w:p>
        </w:tc>
        <w:tc>
          <w:tcPr>
            <w:tcW w:w="2374" w:type="dxa"/>
            <w:tcBorders>
              <w:top w:val="nil"/>
              <w:left w:val="nil"/>
              <w:bottom w:val="nil"/>
              <w:right w:val="nil"/>
            </w:tcBorders>
            <w:shd w:val="clear" w:color="auto" w:fill="auto"/>
            <w:noWrap/>
            <w:vAlign w:val="center"/>
          </w:tcPr>
          <w:p w14:paraId="663DB9C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14.84 (4.47-49.21)</w:t>
            </w:r>
          </w:p>
        </w:tc>
        <w:tc>
          <w:tcPr>
            <w:tcW w:w="1324" w:type="dxa"/>
            <w:tcBorders>
              <w:top w:val="nil"/>
              <w:left w:val="nil"/>
              <w:bottom w:val="nil"/>
              <w:right w:val="nil"/>
            </w:tcBorders>
            <w:shd w:val="clear" w:color="auto" w:fill="auto"/>
            <w:noWrap/>
            <w:vAlign w:val="center"/>
          </w:tcPr>
          <w:p w14:paraId="690D3307"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1.04E-05</w:t>
            </w:r>
          </w:p>
        </w:tc>
      </w:tr>
      <w:tr w:rsidR="00514C5A" w14:paraId="6E657025" w14:textId="77777777">
        <w:trPr>
          <w:trHeight w:val="280"/>
        </w:trPr>
        <w:tc>
          <w:tcPr>
            <w:tcW w:w="1324" w:type="dxa"/>
            <w:tcBorders>
              <w:top w:val="nil"/>
              <w:left w:val="nil"/>
              <w:bottom w:val="nil"/>
              <w:right w:val="nil"/>
            </w:tcBorders>
            <w:shd w:val="clear" w:color="auto" w:fill="auto"/>
            <w:noWrap/>
            <w:vAlign w:val="center"/>
          </w:tcPr>
          <w:p w14:paraId="4827851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N17</w:t>
            </w:r>
          </w:p>
        </w:tc>
        <w:tc>
          <w:tcPr>
            <w:tcW w:w="1324" w:type="dxa"/>
            <w:tcBorders>
              <w:top w:val="nil"/>
              <w:left w:val="nil"/>
              <w:bottom w:val="nil"/>
              <w:right w:val="nil"/>
            </w:tcBorders>
            <w:shd w:val="clear" w:color="auto" w:fill="auto"/>
            <w:noWrap/>
            <w:vAlign w:val="center"/>
          </w:tcPr>
          <w:p w14:paraId="2F289EE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N18</w:t>
            </w:r>
          </w:p>
        </w:tc>
        <w:tc>
          <w:tcPr>
            <w:tcW w:w="1850" w:type="dxa"/>
            <w:tcBorders>
              <w:top w:val="nil"/>
              <w:left w:val="nil"/>
              <w:bottom w:val="nil"/>
              <w:right w:val="nil"/>
            </w:tcBorders>
            <w:shd w:val="clear" w:color="auto" w:fill="auto"/>
            <w:noWrap/>
            <w:vAlign w:val="center"/>
          </w:tcPr>
          <w:p w14:paraId="44644FC5"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153</w:t>
            </w:r>
          </w:p>
        </w:tc>
        <w:tc>
          <w:tcPr>
            <w:tcW w:w="2374" w:type="dxa"/>
            <w:tcBorders>
              <w:top w:val="nil"/>
              <w:left w:val="nil"/>
              <w:bottom w:val="nil"/>
              <w:right w:val="nil"/>
            </w:tcBorders>
            <w:shd w:val="clear" w:color="auto" w:fill="auto"/>
            <w:noWrap/>
            <w:vAlign w:val="center"/>
          </w:tcPr>
          <w:p w14:paraId="5755023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30.74 (7.39-127.8)</w:t>
            </w:r>
          </w:p>
        </w:tc>
        <w:tc>
          <w:tcPr>
            <w:tcW w:w="1324" w:type="dxa"/>
            <w:tcBorders>
              <w:top w:val="nil"/>
              <w:left w:val="nil"/>
              <w:bottom w:val="nil"/>
              <w:right w:val="nil"/>
            </w:tcBorders>
            <w:shd w:val="clear" w:color="auto" w:fill="auto"/>
            <w:noWrap/>
            <w:vAlign w:val="center"/>
          </w:tcPr>
          <w:p w14:paraId="73430D62"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2.46E-06</w:t>
            </w:r>
          </w:p>
        </w:tc>
      </w:tr>
      <w:tr w:rsidR="00514C5A" w14:paraId="60E32DA5" w14:textId="77777777">
        <w:trPr>
          <w:trHeight w:val="280"/>
        </w:trPr>
        <w:tc>
          <w:tcPr>
            <w:tcW w:w="1324" w:type="dxa"/>
            <w:tcBorders>
              <w:top w:val="nil"/>
              <w:left w:val="nil"/>
              <w:bottom w:val="nil"/>
              <w:right w:val="nil"/>
            </w:tcBorders>
            <w:shd w:val="clear" w:color="auto" w:fill="auto"/>
            <w:noWrap/>
            <w:vAlign w:val="center"/>
          </w:tcPr>
          <w:p w14:paraId="448C2BE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324" w:type="dxa"/>
            <w:tcBorders>
              <w:top w:val="nil"/>
              <w:left w:val="nil"/>
              <w:bottom w:val="nil"/>
              <w:right w:val="nil"/>
            </w:tcBorders>
            <w:shd w:val="clear" w:color="auto" w:fill="auto"/>
            <w:noWrap/>
            <w:vAlign w:val="center"/>
          </w:tcPr>
          <w:p w14:paraId="507D55D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J90</w:t>
            </w:r>
          </w:p>
        </w:tc>
        <w:tc>
          <w:tcPr>
            <w:tcW w:w="1850" w:type="dxa"/>
            <w:tcBorders>
              <w:top w:val="nil"/>
              <w:left w:val="nil"/>
              <w:bottom w:val="nil"/>
              <w:right w:val="nil"/>
            </w:tcBorders>
            <w:shd w:val="clear" w:color="auto" w:fill="auto"/>
            <w:noWrap/>
            <w:vAlign w:val="center"/>
          </w:tcPr>
          <w:p w14:paraId="7353354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95</w:t>
            </w:r>
          </w:p>
        </w:tc>
        <w:tc>
          <w:tcPr>
            <w:tcW w:w="2374" w:type="dxa"/>
            <w:tcBorders>
              <w:top w:val="nil"/>
              <w:left w:val="nil"/>
              <w:bottom w:val="nil"/>
              <w:right w:val="nil"/>
            </w:tcBorders>
            <w:shd w:val="clear" w:color="auto" w:fill="auto"/>
            <w:noWrap/>
            <w:vAlign w:val="center"/>
          </w:tcPr>
          <w:p w14:paraId="5A2EED2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22.73 (5.39-95.81)</w:t>
            </w:r>
          </w:p>
        </w:tc>
        <w:tc>
          <w:tcPr>
            <w:tcW w:w="1324" w:type="dxa"/>
            <w:tcBorders>
              <w:top w:val="nil"/>
              <w:left w:val="nil"/>
              <w:bottom w:val="nil"/>
              <w:right w:val="nil"/>
            </w:tcBorders>
            <w:shd w:val="clear" w:color="auto" w:fill="auto"/>
            <w:noWrap/>
            <w:vAlign w:val="center"/>
          </w:tcPr>
          <w:p w14:paraId="554C0831"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2.08E-05</w:t>
            </w:r>
          </w:p>
        </w:tc>
      </w:tr>
      <w:tr w:rsidR="00514C5A" w14:paraId="75F49C64" w14:textId="77777777">
        <w:trPr>
          <w:trHeight w:val="280"/>
        </w:trPr>
        <w:tc>
          <w:tcPr>
            <w:tcW w:w="1324" w:type="dxa"/>
            <w:tcBorders>
              <w:top w:val="nil"/>
              <w:left w:val="nil"/>
              <w:bottom w:val="nil"/>
              <w:right w:val="nil"/>
            </w:tcBorders>
            <w:shd w:val="clear" w:color="auto" w:fill="auto"/>
            <w:noWrap/>
            <w:vAlign w:val="center"/>
          </w:tcPr>
          <w:p w14:paraId="065AF7B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324" w:type="dxa"/>
            <w:tcBorders>
              <w:top w:val="nil"/>
              <w:left w:val="nil"/>
              <w:bottom w:val="nil"/>
              <w:right w:val="nil"/>
            </w:tcBorders>
            <w:shd w:val="clear" w:color="auto" w:fill="auto"/>
            <w:noWrap/>
            <w:vAlign w:val="center"/>
          </w:tcPr>
          <w:p w14:paraId="6ADE337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I95</w:t>
            </w:r>
          </w:p>
        </w:tc>
        <w:tc>
          <w:tcPr>
            <w:tcW w:w="1850" w:type="dxa"/>
            <w:tcBorders>
              <w:top w:val="nil"/>
              <w:left w:val="nil"/>
              <w:bottom w:val="nil"/>
              <w:right w:val="nil"/>
            </w:tcBorders>
            <w:shd w:val="clear" w:color="auto" w:fill="auto"/>
            <w:noWrap/>
            <w:vAlign w:val="center"/>
          </w:tcPr>
          <w:p w14:paraId="696881F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119</w:t>
            </w:r>
          </w:p>
        </w:tc>
        <w:tc>
          <w:tcPr>
            <w:tcW w:w="2374" w:type="dxa"/>
            <w:tcBorders>
              <w:top w:val="nil"/>
              <w:left w:val="nil"/>
              <w:bottom w:val="nil"/>
              <w:right w:val="nil"/>
            </w:tcBorders>
            <w:shd w:val="clear" w:color="auto" w:fill="auto"/>
            <w:noWrap/>
            <w:vAlign w:val="center"/>
          </w:tcPr>
          <w:p w14:paraId="694DD92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24.5 (5.84-102.82)</w:t>
            </w:r>
          </w:p>
        </w:tc>
        <w:tc>
          <w:tcPr>
            <w:tcW w:w="1324" w:type="dxa"/>
            <w:tcBorders>
              <w:top w:val="nil"/>
              <w:left w:val="nil"/>
              <w:bottom w:val="nil"/>
              <w:right w:val="nil"/>
            </w:tcBorders>
            <w:shd w:val="clear" w:color="auto" w:fill="auto"/>
            <w:noWrap/>
            <w:vAlign w:val="center"/>
          </w:tcPr>
          <w:p w14:paraId="6A91C9B9"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1.24E-05</w:t>
            </w:r>
          </w:p>
        </w:tc>
      </w:tr>
      <w:tr w:rsidR="00514C5A" w14:paraId="5D2F2A60" w14:textId="77777777">
        <w:trPr>
          <w:trHeight w:val="280"/>
        </w:trPr>
        <w:tc>
          <w:tcPr>
            <w:tcW w:w="1324" w:type="dxa"/>
            <w:tcBorders>
              <w:top w:val="nil"/>
              <w:left w:val="nil"/>
              <w:bottom w:val="nil"/>
              <w:right w:val="nil"/>
            </w:tcBorders>
            <w:shd w:val="clear" w:color="auto" w:fill="auto"/>
            <w:noWrap/>
            <w:vAlign w:val="center"/>
          </w:tcPr>
          <w:p w14:paraId="44208E8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324" w:type="dxa"/>
            <w:tcBorders>
              <w:top w:val="nil"/>
              <w:left w:val="nil"/>
              <w:bottom w:val="nil"/>
              <w:right w:val="nil"/>
            </w:tcBorders>
            <w:shd w:val="clear" w:color="auto" w:fill="auto"/>
            <w:noWrap/>
            <w:vAlign w:val="center"/>
          </w:tcPr>
          <w:p w14:paraId="3008C7F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I51</w:t>
            </w:r>
          </w:p>
        </w:tc>
        <w:tc>
          <w:tcPr>
            <w:tcW w:w="1850" w:type="dxa"/>
            <w:tcBorders>
              <w:top w:val="nil"/>
              <w:left w:val="nil"/>
              <w:bottom w:val="nil"/>
              <w:right w:val="nil"/>
            </w:tcBorders>
            <w:shd w:val="clear" w:color="auto" w:fill="auto"/>
            <w:noWrap/>
            <w:vAlign w:val="center"/>
          </w:tcPr>
          <w:p w14:paraId="5BEBBF98"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92</w:t>
            </w:r>
          </w:p>
        </w:tc>
        <w:tc>
          <w:tcPr>
            <w:tcW w:w="2374" w:type="dxa"/>
            <w:tcBorders>
              <w:top w:val="nil"/>
              <w:left w:val="nil"/>
              <w:bottom w:val="nil"/>
              <w:right w:val="nil"/>
            </w:tcBorders>
            <w:shd w:val="clear" w:color="auto" w:fill="auto"/>
            <w:noWrap/>
            <w:vAlign w:val="center"/>
          </w:tcPr>
          <w:p w14:paraId="7E220FE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58.2 (7.96-425.76)</w:t>
            </w:r>
          </w:p>
        </w:tc>
        <w:tc>
          <w:tcPr>
            <w:tcW w:w="1324" w:type="dxa"/>
            <w:tcBorders>
              <w:top w:val="nil"/>
              <w:left w:val="nil"/>
              <w:bottom w:val="nil"/>
              <w:right w:val="nil"/>
            </w:tcBorders>
            <w:shd w:val="clear" w:color="auto" w:fill="auto"/>
            <w:noWrap/>
            <w:vAlign w:val="center"/>
          </w:tcPr>
          <w:p w14:paraId="7BC8B0AF"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6.26E-05</w:t>
            </w:r>
          </w:p>
        </w:tc>
      </w:tr>
      <w:tr w:rsidR="00514C5A" w14:paraId="0767B13B" w14:textId="77777777">
        <w:trPr>
          <w:trHeight w:val="280"/>
        </w:trPr>
        <w:tc>
          <w:tcPr>
            <w:tcW w:w="1324" w:type="dxa"/>
            <w:tcBorders>
              <w:top w:val="nil"/>
              <w:left w:val="nil"/>
              <w:bottom w:val="nil"/>
              <w:right w:val="nil"/>
            </w:tcBorders>
            <w:shd w:val="clear" w:color="auto" w:fill="auto"/>
            <w:noWrap/>
            <w:vAlign w:val="center"/>
          </w:tcPr>
          <w:p w14:paraId="7579880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324" w:type="dxa"/>
            <w:tcBorders>
              <w:top w:val="nil"/>
              <w:left w:val="nil"/>
              <w:bottom w:val="nil"/>
              <w:right w:val="nil"/>
            </w:tcBorders>
            <w:shd w:val="clear" w:color="auto" w:fill="auto"/>
            <w:noWrap/>
            <w:vAlign w:val="center"/>
          </w:tcPr>
          <w:p w14:paraId="5263741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850" w:type="dxa"/>
            <w:tcBorders>
              <w:top w:val="nil"/>
              <w:left w:val="nil"/>
              <w:bottom w:val="nil"/>
              <w:right w:val="nil"/>
            </w:tcBorders>
            <w:shd w:val="clear" w:color="auto" w:fill="auto"/>
            <w:noWrap/>
            <w:vAlign w:val="center"/>
          </w:tcPr>
          <w:p w14:paraId="4C6A702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155</w:t>
            </w:r>
          </w:p>
        </w:tc>
        <w:tc>
          <w:tcPr>
            <w:tcW w:w="2374" w:type="dxa"/>
            <w:tcBorders>
              <w:top w:val="nil"/>
              <w:left w:val="nil"/>
              <w:bottom w:val="nil"/>
              <w:right w:val="nil"/>
            </w:tcBorders>
            <w:shd w:val="clear" w:color="auto" w:fill="auto"/>
            <w:noWrap/>
            <w:vAlign w:val="center"/>
          </w:tcPr>
          <w:p w14:paraId="2A5D460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18.92 (6.78-52.79)</w:t>
            </w:r>
          </w:p>
        </w:tc>
        <w:tc>
          <w:tcPr>
            <w:tcW w:w="1324" w:type="dxa"/>
            <w:tcBorders>
              <w:top w:val="nil"/>
              <w:left w:val="nil"/>
              <w:bottom w:val="nil"/>
              <w:right w:val="nil"/>
            </w:tcBorders>
            <w:shd w:val="clear" w:color="auto" w:fill="auto"/>
            <w:noWrap/>
            <w:vAlign w:val="center"/>
          </w:tcPr>
          <w:p w14:paraId="575588A3"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1.95E-08</w:t>
            </w:r>
          </w:p>
        </w:tc>
      </w:tr>
      <w:tr w:rsidR="00514C5A" w14:paraId="2ECE4518" w14:textId="77777777">
        <w:trPr>
          <w:trHeight w:val="280"/>
        </w:trPr>
        <w:tc>
          <w:tcPr>
            <w:tcW w:w="1324" w:type="dxa"/>
            <w:tcBorders>
              <w:top w:val="nil"/>
              <w:left w:val="nil"/>
              <w:bottom w:val="nil"/>
              <w:right w:val="nil"/>
            </w:tcBorders>
            <w:shd w:val="clear" w:color="auto" w:fill="auto"/>
            <w:noWrap/>
            <w:vAlign w:val="center"/>
          </w:tcPr>
          <w:p w14:paraId="3006DA02"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sz w:val="22"/>
              </w:rPr>
              <w:t>N17</w:t>
            </w:r>
          </w:p>
        </w:tc>
        <w:tc>
          <w:tcPr>
            <w:tcW w:w="1324" w:type="dxa"/>
            <w:tcBorders>
              <w:top w:val="nil"/>
              <w:left w:val="nil"/>
              <w:bottom w:val="nil"/>
              <w:right w:val="nil"/>
            </w:tcBorders>
            <w:shd w:val="clear" w:color="auto" w:fill="auto"/>
            <w:noWrap/>
            <w:vAlign w:val="center"/>
          </w:tcPr>
          <w:p w14:paraId="11E653B3"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sz w:val="22"/>
              </w:rPr>
              <w:t>E86</w:t>
            </w:r>
          </w:p>
        </w:tc>
        <w:tc>
          <w:tcPr>
            <w:tcW w:w="1850" w:type="dxa"/>
            <w:tcBorders>
              <w:top w:val="nil"/>
              <w:left w:val="nil"/>
              <w:bottom w:val="nil"/>
              <w:right w:val="nil"/>
            </w:tcBorders>
            <w:shd w:val="clear" w:color="auto" w:fill="auto"/>
            <w:noWrap/>
            <w:vAlign w:val="center"/>
          </w:tcPr>
          <w:p w14:paraId="4C25ACC1" w14:textId="77777777" w:rsidR="00514C5A" w:rsidRDefault="00000000">
            <w:pPr>
              <w:jc w:val="left"/>
              <w:rPr>
                <w:rFonts w:ascii="Times New Roman" w:hAnsi="Times New Roman" w:cs="Times New Roman"/>
                <w:szCs w:val="21"/>
              </w:rPr>
            </w:pPr>
            <w:r>
              <w:rPr>
                <w:rFonts w:ascii="Times New Roman" w:eastAsia="等线" w:hAnsi="Times New Roman" w:cs="Times New Roman"/>
                <w:color w:val="000000"/>
                <w:sz w:val="22"/>
              </w:rPr>
              <w:t>108</w:t>
            </w:r>
          </w:p>
        </w:tc>
        <w:tc>
          <w:tcPr>
            <w:tcW w:w="2374" w:type="dxa"/>
            <w:tcBorders>
              <w:top w:val="nil"/>
              <w:left w:val="nil"/>
              <w:bottom w:val="nil"/>
              <w:right w:val="nil"/>
            </w:tcBorders>
            <w:shd w:val="clear" w:color="auto" w:fill="auto"/>
            <w:noWrap/>
            <w:vAlign w:val="center"/>
          </w:tcPr>
          <w:p w14:paraId="5C6140D4" w14:textId="77777777" w:rsidR="00514C5A" w:rsidRDefault="00000000">
            <w:pPr>
              <w:widowControl/>
              <w:jc w:val="left"/>
              <w:rPr>
                <w:rFonts w:ascii="Times New Roman" w:eastAsia="等线" w:hAnsi="Times New Roman" w:cs="Times New Roman"/>
                <w:color w:val="000000"/>
                <w:kern w:val="0"/>
                <w:szCs w:val="21"/>
                <w14:ligatures w14:val="none"/>
              </w:rPr>
            </w:pPr>
            <w:r>
              <w:rPr>
                <w:rFonts w:ascii="Times New Roman" w:eastAsia="等线" w:hAnsi="Times New Roman" w:cs="Times New Roman"/>
                <w:color w:val="000000"/>
                <w:sz w:val="22"/>
              </w:rPr>
              <w:t>28.27 (6.78-117.84)</w:t>
            </w:r>
          </w:p>
        </w:tc>
        <w:tc>
          <w:tcPr>
            <w:tcW w:w="1324" w:type="dxa"/>
            <w:tcBorders>
              <w:top w:val="nil"/>
              <w:left w:val="nil"/>
              <w:bottom w:val="nil"/>
              <w:right w:val="nil"/>
            </w:tcBorders>
            <w:shd w:val="clear" w:color="auto" w:fill="auto"/>
            <w:noWrap/>
            <w:vAlign w:val="center"/>
          </w:tcPr>
          <w:p w14:paraId="1A00E141" w14:textId="77777777" w:rsidR="00514C5A" w:rsidRDefault="00000000">
            <w:pPr>
              <w:jc w:val="left"/>
              <w:rPr>
                <w:rFonts w:ascii="Times New Roman" w:hAnsi="Times New Roman" w:cs="Times New Roman"/>
              </w:rPr>
            </w:pPr>
            <w:r>
              <w:rPr>
                <w:rFonts w:ascii="Times New Roman" w:eastAsia="等线" w:hAnsi="Times New Roman" w:cs="Times New Roman"/>
                <w:color w:val="000000"/>
                <w:sz w:val="22"/>
              </w:rPr>
              <w:t>4.46E-06</w:t>
            </w:r>
          </w:p>
        </w:tc>
      </w:tr>
      <w:tr w:rsidR="00514C5A" w14:paraId="233DA7E9" w14:textId="77777777">
        <w:trPr>
          <w:trHeight w:val="280"/>
        </w:trPr>
        <w:tc>
          <w:tcPr>
            <w:tcW w:w="1324" w:type="dxa"/>
            <w:tcBorders>
              <w:top w:val="nil"/>
              <w:left w:val="nil"/>
              <w:bottom w:val="nil"/>
              <w:right w:val="nil"/>
            </w:tcBorders>
            <w:shd w:val="clear" w:color="auto" w:fill="auto"/>
            <w:noWrap/>
            <w:vAlign w:val="center"/>
          </w:tcPr>
          <w:p w14:paraId="3A3D725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324" w:type="dxa"/>
            <w:tcBorders>
              <w:top w:val="nil"/>
              <w:left w:val="nil"/>
              <w:bottom w:val="nil"/>
              <w:right w:val="nil"/>
            </w:tcBorders>
            <w:shd w:val="clear" w:color="auto" w:fill="auto"/>
            <w:noWrap/>
            <w:vAlign w:val="center"/>
          </w:tcPr>
          <w:p w14:paraId="6257B45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850" w:type="dxa"/>
            <w:tcBorders>
              <w:top w:val="nil"/>
              <w:left w:val="nil"/>
              <w:bottom w:val="nil"/>
              <w:right w:val="nil"/>
            </w:tcBorders>
            <w:shd w:val="clear" w:color="auto" w:fill="auto"/>
            <w:noWrap/>
            <w:vAlign w:val="center"/>
          </w:tcPr>
          <w:p w14:paraId="59AF484C"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135</w:t>
            </w:r>
          </w:p>
        </w:tc>
        <w:tc>
          <w:tcPr>
            <w:tcW w:w="2374" w:type="dxa"/>
            <w:tcBorders>
              <w:top w:val="nil"/>
              <w:left w:val="nil"/>
              <w:bottom w:val="nil"/>
              <w:right w:val="nil"/>
            </w:tcBorders>
            <w:shd w:val="clear" w:color="auto" w:fill="auto"/>
            <w:noWrap/>
            <w:vAlign w:val="center"/>
          </w:tcPr>
          <w:p w14:paraId="347576C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12.49 (4.39-35.56)</w:t>
            </w:r>
          </w:p>
        </w:tc>
        <w:tc>
          <w:tcPr>
            <w:tcW w:w="1324" w:type="dxa"/>
            <w:tcBorders>
              <w:top w:val="nil"/>
              <w:left w:val="nil"/>
              <w:bottom w:val="nil"/>
              <w:right w:val="nil"/>
            </w:tcBorders>
            <w:shd w:val="clear" w:color="auto" w:fill="auto"/>
            <w:noWrap/>
            <w:vAlign w:val="center"/>
          </w:tcPr>
          <w:p w14:paraId="1959C094"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2.24E-06</w:t>
            </w:r>
          </w:p>
        </w:tc>
      </w:tr>
      <w:tr w:rsidR="00514C5A" w14:paraId="2746F50C" w14:textId="77777777">
        <w:trPr>
          <w:trHeight w:val="280"/>
        </w:trPr>
        <w:tc>
          <w:tcPr>
            <w:tcW w:w="1324" w:type="dxa"/>
            <w:tcBorders>
              <w:top w:val="nil"/>
              <w:left w:val="nil"/>
              <w:bottom w:val="nil"/>
              <w:right w:val="nil"/>
            </w:tcBorders>
            <w:shd w:val="clear" w:color="auto" w:fill="auto"/>
            <w:noWrap/>
            <w:vAlign w:val="center"/>
          </w:tcPr>
          <w:p w14:paraId="0F5F6DB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324" w:type="dxa"/>
            <w:tcBorders>
              <w:top w:val="nil"/>
              <w:left w:val="nil"/>
              <w:bottom w:val="nil"/>
              <w:right w:val="nil"/>
            </w:tcBorders>
            <w:shd w:val="clear" w:color="auto" w:fill="auto"/>
            <w:noWrap/>
            <w:vAlign w:val="center"/>
          </w:tcPr>
          <w:p w14:paraId="5AFFBCD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850" w:type="dxa"/>
            <w:tcBorders>
              <w:top w:val="nil"/>
              <w:left w:val="nil"/>
              <w:bottom w:val="nil"/>
              <w:right w:val="nil"/>
            </w:tcBorders>
            <w:shd w:val="clear" w:color="auto" w:fill="auto"/>
            <w:noWrap/>
            <w:vAlign w:val="center"/>
          </w:tcPr>
          <w:p w14:paraId="1FFBB3DC"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172</w:t>
            </w:r>
          </w:p>
        </w:tc>
        <w:tc>
          <w:tcPr>
            <w:tcW w:w="2374" w:type="dxa"/>
            <w:tcBorders>
              <w:top w:val="nil"/>
              <w:left w:val="nil"/>
              <w:bottom w:val="nil"/>
              <w:right w:val="nil"/>
            </w:tcBorders>
            <w:shd w:val="clear" w:color="auto" w:fill="auto"/>
            <w:noWrap/>
            <w:vAlign w:val="center"/>
          </w:tcPr>
          <w:p w14:paraId="162FC42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16.75 (5.98-46.9)</w:t>
            </w:r>
          </w:p>
        </w:tc>
        <w:tc>
          <w:tcPr>
            <w:tcW w:w="1324" w:type="dxa"/>
            <w:tcBorders>
              <w:top w:val="nil"/>
              <w:left w:val="nil"/>
              <w:bottom w:val="nil"/>
              <w:right w:val="nil"/>
            </w:tcBorders>
            <w:shd w:val="clear" w:color="auto" w:fill="auto"/>
            <w:noWrap/>
            <w:vAlign w:val="center"/>
          </w:tcPr>
          <w:p w14:paraId="41850614"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8.05E-08</w:t>
            </w:r>
          </w:p>
        </w:tc>
      </w:tr>
      <w:tr w:rsidR="00514C5A" w14:paraId="0E06C4AA" w14:textId="77777777">
        <w:trPr>
          <w:trHeight w:val="280"/>
        </w:trPr>
        <w:tc>
          <w:tcPr>
            <w:tcW w:w="1324" w:type="dxa"/>
            <w:tcBorders>
              <w:top w:val="nil"/>
              <w:left w:val="nil"/>
              <w:bottom w:val="nil"/>
              <w:right w:val="nil"/>
            </w:tcBorders>
            <w:shd w:val="clear" w:color="auto" w:fill="auto"/>
            <w:noWrap/>
            <w:vAlign w:val="center"/>
          </w:tcPr>
          <w:p w14:paraId="6833A7A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M15</w:t>
            </w:r>
          </w:p>
        </w:tc>
        <w:tc>
          <w:tcPr>
            <w:tcW w:w="1324" w:type="dxa"/>
            <w:tcBorders>
              <w:top w:val="nil"/>
              <w:left w:val="nil"/>
              <w:bottom w:val="nil"/>
              <w:right w:val="nil"/>
            </w:tcBorders>
            <w:shd w:val="clear" w:color="auto" w:fill="auto"/>
            <w:noWrap/>
            <w:vAlign w:val="center"/>
          </w:tcPr>
          <w:p w14:paraId="20B3606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50" w:type="dxa"/>
            <w:tcBorders>
              <w:top w:val="nil"/>
              <w:left w:val="nil"/>
              <w:bottom w:val="nil"/>
              <w:right w:val="nil"/>
            </w:tcBorders>
            <w:shd w:val="clear" w:color="auto" w:fill="auto"/>
            <w:noWrap/>
            <w:vAlign w:val="center"/>
          </w:tcPr>
          <w:p w14:paraId="1C86F643"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89</w:t>
            </w:r>
          </w:p>
        </w:tc>
        <w:tc>
          <w:tcPr>
            <w:tcW w:w="2374" w:type="dxa"/>
            <w:tcBorders>
              <w:top w:val="nil"/>
              <w:left w:val="nil"/>
              <w:bottom w:val="nil"/>
              <w:right w:val="nil"/>
            </w:tcBorders>
            <w:shd w:val="clear" w:color="auto" w:fill="auto"/>
            <w:noWrap/>
            <w:vAlign w:val="center"/>
          </w:tcPr>
          <w:p w14:paraId="00A238D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18.5 (6.62-51.73)</w:t>
            </w:r>
          </w:p>
        </w:tc>
        <w:tc>
          <w:tcPr>
            <w:tcW w:w="1324" w:type="dxa"/>
            <w:tcBorders>
              <w:top w:val="nil"/>
              <w:left w:val="nil"/>
              <w:bottom w:val="nil"/>
              <w:right w:val="nil"/>
            </w:tcBorders>
            <w:shd w:val="clear" w:color="auto" w:fill="auto"/>
            <w:noWrap/>
            <w:vAlign w:val="center"/>
          </w:tcPr>
          <w:p w14:paraId="6A6A608C"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2.68E-08</w:t>
            </w:r>
          </w:p>
        </w:tc>
      </w:tr>
      <w:tr w:rsidR="00514C5A" w14:paraId="2FACFB50" w14:textId="77777777">
        <w:trPr>
          <w:trHeight w:val="280"/>
        </w:trPr>
        <w:tc>
          <w:tcPr>
            <w:tcW w:w="1324" w:type="dxa"/>
            <w:tcBorders>
              <w:top w:val="nil"/>
              <w:left w:val="nil"/>
              <w:bottom w:val="nil"/>
              <w:right w:val="nil"/>
            </w:tcBorders>
            <w:shd w:val="clear" w:color="auto" w:fill="auto"/>
            <w:noWrap/>
            <w:vAlign w:val="center"/>
          </w:tcPr>
          <w:p w14:paraId="34B3589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K57</w:t>
            </w:r>
          </w:p>
        </w:tc>
        <w:tc>
          <w:tcPr>
            <w:tcW w:w="1324" w:type="dxa"/>
            <w:tcBorders>
              <w:top w:val="nil"/>
              <w:left w:val="nil"/>
              <w:bottom w:val="nil"/>
              <w:right w:val="nil"/>
            </w:tcBorders>
            <w:shd w:val="clear" w:color="auto" w:fill="auto"/>
            <w:noWrap/>
            <w:vAlign w:val="center"/>
          </w:tcPr>
          <w:p w14:paraId="5F5B7B5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50" w:type="dxa"/>
            <w:tcBorders>
              <w:top w:val="nil"/>
              <w:left w:val="nil"/>
              <w:bottom w:val="nil"/>
              <w:right w:val="nil"/>
            </w:tcBorders>
            <w:shd w:val="clear" w:color="auto" w:fill="auto"/>
            <w:noWrap/>
            <w:vAlign w:val="center"/>
          </w:tcPr>
          <w:p w14:paraId="53979F8E"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67</w:t>
            </w:r>
          </w:p>
        </w:tc>
        <w:tc>
          <w:tcPr>
            <w:tcW w:w="2374" w:type="dxa"/>
            <w:tcBorders>
              <w:top w:val="nil"/>
              <w:left w:val="nil"/>
              <w:bottom w:val="nil"/>
              <w:right w:val="nil"/>
            </w:tcBorders>
            <w:shd w:val="clear" w:color="auto" w:fill="auto"/>
            <w:noWrap/>
            <w:vAlign w:val="center"/>
          </w:tcPr>
          <w:p w14:paraId="7AD0FA7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22.55 (6.93-73.35)</w:t>
            </w:r>
          </w:p>
        </w:tc>
        <w:tc>
          <w:tcPr>
            <w:tcW w:w="1324" w:type="dxa"/>
            <w:tcBorders>
              <w:top w:val="nil"/>
              <w:left w:val="nil"/>
              <w:bottom w:val="nil"/>
              <w:right w:val="nil"/>
            </w:tcBorders>
            <w:shd w:val="clear" w:color="auto" w:fill="auto"/>
            <w:noWrap/>
            <w:vAlign w:val="center"/>
          </w:tcPr>
          <w:p w14:paraId="3E251540"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2.24E-07</w:t>
            </w:r>
          </w:p>
        </w:tc>
      </w:tr>
      <w:tr w:rsidR="00514C5A" w14:paraId="03BB4D8A" w14:textId="77777777">
        <w:trPr>
          <w:trHeight w:val="280"/>
        </w:trPr>
        <w:tc>
          <w:tcPr>
            <w:tcW w:w="1324" w:type="dxa"/>
            <w:tcBorders>
              <w:top w:val="nil"/>
              <w:left w:val="nil"/>
              <w:bottom w:val="nil"/>
              <w:right w:val="nil"/>
            </w:tcBorders>
            <w:shd w:val="clear" w:color="auto" w:fill="auto"/>
            <w:noWrap/>
            <w:vAlign w:val="center"/>
          </w:tcPr>
          <w:p w14:paraId="1A31F55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K44</w:t>
            </w:r>
          </w:p>
        </w:tc>
        <w:tc>
          <w:tcPr>
            <w:tcW w:w="1324" w:type="dxa"/>
            <w:tcBorders>
              <w:top w:val="nil"/>
              <w:left w:val="nil"/>
              <w:bottom w:val="nil"/>
              <w:right w:val="nil"/>
            </w:tcBorders>
            <w:shd w:val="clear" w:color="auto" w:fill="auto"/>
            <w:noWrap/>
            <w:vAlign w:val="center"/>
          </w:tcPr>
          <w:p w14:paraId="099DFD2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50" w:type="dxa"/>
            <w:tcBorders>
              <w:top w:val="nil"/>
              <w:left w:val="nil"/>
              <w:bottom w:val="nil"/>
              <w:right w:val="nil"/>
            </w:tcBorders>
            <w:shd w:val="clear" w:color="auto" w:fill="auto"/>
            <w:noWrap/>
            <w:vAlign w:val="center"/>
          </w:tcPr>
          <w:p w14:paraId="0D065069"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70</w:t>
            </w:r>
          </w:p>
        </w:tc>
        <w:tc>
          <w:tcPr>
            <w:tcW w:w="2374" w:type="dxa"/>
            <w:tcBorders>
              <w:top w:val="nil"/>
              <w:left w:val="nil"/>
              <w:bottom w:val="nil"/>
              <w:right w:val="nil"/>
            </w:tcBorders>
            <w:shd w:val="clear" w:color="auto" w:fill="auto"/>
            <w:noWrap/>
            <w:vAlign w:val="center"/>
          </w:tcPr>
          <w:p w14:paraId="4647944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51.1 (6.94-376.09)</w:t>
            </w:r>
          </w:p>
        </w:tc>
        <w:tc>
          <w:tcPr>
            <w:tcW w:w="1324" w:type="dxa"/>
            <w:tcBorders>
              <w:top w:val="nil"/>
              <w:left w:val="nil"/>
              <w:bottom w:val="nil"/>
              <w:right w:val="nil"/>
            </w:tcBorders>
            <w:shd w:val="clear" w:color="auto" w:fill="auto"/>
            <w:noWrap/>
            <w:vAlign w:val="center"/>
          </w:tcPr>
          <w:p w14:paraId="431124BD"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0.000112</w:t>
            </w:r>
          </w:p>
        </w:tc>
      </w:tr>
      <w:tr w:rsidR="00514C5A" w14:paraId="581EEF9F" w14:textId="77777777">
        <w:trPr>
          <w:trHeight w:val="280"/>
        </w:trPr>
        <w:tc>
          <w:tcPr>
            <w:tcW w:w="1324" w:type="dxa"/>
            <w:tcBorders>
              <w:top w:val="nil"/>
              <w:left w:val="nil"/>
              <w:bottom w:val="nil"/>
              <w:right w:val="nil"/>
            </w:tcBorders>
            <w:shd w:val="clear" w:color="auto" w:fill="auto"/>
            <w:noWrap/>
            <w:vAlign w:val="center"/>
          </w:tcPr>
          <w:p w14:paraId="439A69A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J44</w:t>
            </w:r>
          </w:p>
        </w:tc>
        <w:tc>
          <w:tcPr>
            <w:tcW w:w="1324" w:type="dxa"/>
            <w:tcBorders>
              <w:top w:val="nil"/>
              <w:left w:val="nil"/>
              <w:bottom w:val="nil"/>
              <w:right w:val="nil"/>
            </w:tcBorders>
            <w:shd w:val="clear" w:color="auto" w:fill="auto"/>
            <w:noWrap/>
            <w:vAlign w:val="center"/>
          </w:tcPr>
          <w:p w14:paraId="15D4AA5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M15</w:t>
            </w:r>
          </w:p>
        </w:tc>
        <w:tc>
          <w:tcPr>
            <w:tcW w:w="1850" w:type="dxa"/>
            <w:tcBorders>
              <w:top w:val="nil"/>
              <w:left w:val="nil"/>
              <w:bottom w:val="nil"/>
              <w:right w:val="nil"/>
            </w:tcBorders>
            <w:shd w:val="clear" w:color="auto" w:fill="auto"/>
            <w:noWrap/>
            <w:vAlign w:val="center"/>
          </w:tcPr>
          <w:p w14:paraId="1A980162"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107</w:t>
            </w:r>
          </w:p>
        </w:tc>
        <w:tc>
          <w:tcPr>
            <w:tcW w:w="2374" w:type="dxa"/>
            <w:tcBorders>
              <w:top w:val="nil"/>
              <w:left w:val="nil"/>
              <w:bottom w:val="nil"/>
              <w:right w:val="nil"/>
            </w:tcBorders>
            <w:shd w:val="clear" w:color="auto" w:fill="auto"/>
            <w:noWrap/>
            <w:vAlign w:val="center"/>
          </w:tcPr>
          <w:p w14:paraId="5479D96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23.12 (5.47-97.69)</w:t>
            </w:r>
          </w:p>
        </w:tc>
        <w:tc>
          <w:tcPr>
            <w:tcW w:w="1324" w:type="dxa"/>
            <w:tcBorders>
              <w:top w:val="nil"/>
              <w:left w:val="nil"/>
              <w:bottom w:val="nil"/>
              <w:right w:val="nil"/>
            </w:tcBorders>
            <w:shd w:val="clear" w:color="auto" w:fill="auto"/>
            <w:noWrap/>
            <w:vAlign w:val="center"/>
          </w:tcPr>
          <w:p w14:paraId="61962539"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1.93E-05</w:t>
            </w:r>
          </w:p>
        </w:tc>
      </w:tr>
      <w:tr w:rsidR="00514C5A" w14:paraId="2648D8AC" w14:textId="77777777">
        <w:trPr>
          <w:trHeight w:val="280"/>
        </w:trPr>
        <w:tc>
          <w:tcPr>
            <w:tcW w:w="1324" w:type="dxa"/>
            <w:tcBorders>
              <w:top w:val="nil"/>
              <w:left w:val="nil"/>
              <w:bottom w:val="nil"/>
              <w:right w:val="nil"/>
            </w:tcBorders>
            <w:shd w:val="clear" w:color="auto" w:fill="auto"/>
            <w:noWrap/>
            <w:vAlign w:val="center"/>
          </w:tcPr>
          <w:p w14:paraId="35DB808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J44</w:t>
            </w:r>
          </w:p>
        </w:tc>
        <w:tc>
          <w:tcPr>
            <w:tcW w:w="1324" w:type="dxa"/>
            <w:tcBorders>
              <w:top w:val="nil"/>
              <w:left w:val="nil"/>
              <w:bottom w:val="nil"/>
              <w:right w:val="nil"/>
            </w:tcBorders>
            <w:shd w:val="clear" w:color="auto" w:fill="auto"/>
            <w:noWrap/>
            <w:vAlign w:val="center"/>
          </w:tcPr>
          <w:p w14:paraId="40DE85B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K57</w:t>
            </w:r>
          </w:p>
        </w:tc>
        <w:tc>
          <w:tcPr>
            <w:tcW w:w="1850" w:type="dxa"/>
            <w:tcBorders>
              <w:top w:val="nil"/>
              <w:left w:val="nil"/>
              <w:bottom w:val="nil"/>
              <w:right w:val="nil"/>
            </w:tcBorders>
            <w:shd w:val="clear" w:color="auto" w:fill="auto"/>
            <w:noWrap/>
            <w:vAlign w:val="center"/>
          </w:tcPr>
          <w:p w14:paraId="33BDCDE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89</w:t>
            </w:r>
          </w:p>
        </w:tc>
        <w:tc>
          <w:tcPr>
            <w:tcW w:w="2374" w:type="dxa"/>
            <w:tcBorders>
              <w:top w:val="nil"/>
              <w:left w:val="nil"/>
              <w:bottom w:val="nil"/>
              <w:right w:val="nil"/>
            </w:tcBorders>
            <w:shd w:val="clear" w:color="auto" w:fill="auto"/>
            <w:noWrap/>
            <w:vAlign w:val="center"/>
          </w:tcPr>
          <w:p w14:paraId="1390BE6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16.78 (5.09-55.34)</w:t>
            </w:r>
          </w:p>
        </w:tc>
        <w:tc>
          <w:tcPr>
            <w:tcW w:w="1324" w:type="dxa"/>
            <w:tcBorders>
              <w:top w:val="nil"/>
              <w:left w:val="nil"/>
              <w:bottom w:val="nil"/>
              <w:right w:val="nil"/>
            </w:tcBorders>
            <w:shd w:val="clear" w:color="auto" w:fill="auto"/>
            <w:noWrap/>
            <w:vAlign w:val="center"/>
          </w:tcPr>
          <w:p w14:paraId="32E56B0E"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3.63E-06</w:t>
            </w:r>
          </w:p>
        </w:tc>
      </w:tr>
      <w:tr w:rsidR="00514C5A" w14:paraId="44ECA64B" w14:textId="77777777">
        <w:trPr>
          <w:trHeight w:val="280"/>
        </w:trPr>
        <w:tc>
          <w:tcPr>
            <w:tcW w:w="1324" w:type="dxa"/>
            <w:tcBorders>
              <w:top w:val="nil"/>
              <w:left w:val="nil"/>
              <w:bottom w:val="nil"/>
              <w:right w:val="nil"/>
            </w:tcBorders>
            <w:shd w:val="clear" w:color="auto" w:fill="auto"/>
            <w:noWrap/>
            <w:vAlign w:val="center"/>
          </w:tcPr>
          <w:p w14:paraId="53ACF72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J44</w:t>
            </w:r>
          </w:p>
        </w:tc>
        <w:tc>
          <w:tcPr>
            <w:tcW w:w="1324" w:type="dxa"/>
            <w:tcBorders>
              <w:top w:val="nil"/>
              <w:left w:val="nil"/>
              <w:bottom w:val="nil"/>
              <w:right w:val="nil"/>
            </w:tcBorders>
            <w:shd w:val="clear" w:color="auto" w:fill="auto"/>
            <w:noWrap/>
            <w:vAlign w:val="center"/>
          </w:tcPr>
          <w:p w14:paraId="2D91931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50" w:type="dxa"/>
            <w:tcBorders>
              <w:top w:val="nil"/>
              <w:left w:val="nil"/>
              <w:bottom w:val="nil"/>
              <w:right w:val="nil"/>
            </w:tcBorders>
            <w:shd w:val="clear" w:color="auto" w:fill="auto"/>
            <w:noWrap/>
            <w:vAlign w:val="center"/>
          </w:tcPr>
          <w:p w14:paraId="44C5AF7A"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87</w:t>
            </w:r>
          </w:p>
        </w:tc>
        <w:tc>
          <w:tcPr>
            <w:tcW w:w="2374" w:type="dxa"/>
            <w:tcBorders>
              <w:top w:val="nil"/>
              <w:left w:val="nil"/>
              <w:bottom w:val="nil"/>
              <w:right w:val="nil"/>
            </w:tcBorders>
            <w:shd w:val="clear" w:color="auto" w:fill="auto"/>
            <w:noWrap/>
            <w:vAlign w:val="center"/>
          </w:tcPr>
          <w:p w14:paraId="6EE9C36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28.1 (6.71-117.65)</w:t>
            </w:r>
          </w:p>
        </w:tc>
        <w:tc>
          <w:tcPr>
            <w:tcW w:w="1324" w:type="dxa"/>
            <w:tcBorders>
              <w:top w:val="nil"/>
              <w:left w:val="nil"/>
              <w:bottom w:val="nil"/>
              <w:right w:val="nil"/>
            </w:tcBorders>
            <w:shd w:val="clear" w:color="auto" w:fill="auto"/>
            <w:noWrap/>
            <w:vAlign w:val="center"/>
          </w:tcPr>
          <w:p w14:paraId="18F9DEFF"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4.96E-06</w:t>
            </w:r>
          </w:p>
        </w:tc>
      </w:tr>
      <w:tr w:rsidR="00514C5A" w14:paraId="6716B8AA" w14:textId="77777777">
        <w:trPr>
          <w:trHeight w:val="280"/>
        </w:trPr>
        <w:tc>
          <w:tcPr>
            <w:tcW w:w="1324" w:type="dxa"/>
            <w:tcBorders>
              <w:top w:val="nil"/>
              <w:left w:val="nil"/>
              <w:bottom w:val="nil"/>
              <w:right w:val="nil"/>
            </w:tcBorders>
            <w:shd w:val="clear" w:color="auto" w:fill="auto"/>
            <w:noWrap/>
            <w:vAlign w:val="center"/>
          </w:tcPr>
          <w:p w14:paraId="45B453E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J44</w:t>
            </w:r>
          </w:p>
        </w:tc>
        <w:tc>
          <w:tcPr>
            <w:tcW w:w="1324" w:type="dxa"/>
            <w:tcBorders>
              <w:top w:val="nil"/>
              <w:left w:val="nil"/>
              <w:bottom w:val="nil"/>
              <w:right w:val="nil"/>
            </w:tcBorders>
            <w:shd w:val="clear" w:color="auto" w:fill="auto"/>
            <w:noWrap/>
            <w:vAlign w:val="center"/>
          </w:tcPr>
          <w:p w14:paraId="32048C4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E87</w:t>
            </w:r>
          </w:p>
        </w:tc>
        <w:tc>
          <w:tcPr>
            <w:tcW w:w="1850" w:type="dxa"/>
            <w:tcBorders>
              <w:top w:val="nil"/>
              <w:left w:val="nil"/>
              <w:bottom w:val="nil"/>
              <w:right w:val="nil"/>
            </w:tcBorders>
            <w:shd w:val="clear" w:color="auto" w:fill="auto"/>
            <w:noWrap/>
            <w:vAlign w:val="center"/>
          </w:tcPr>
          <w:p w14:paraId="7386702F"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111</w:t>
            </w:r>
          </w:p>
        </w:tc>
        <w:tc>
          <w:tcPr>
            <w:tcW w:w="2374" w:type="dxa"/>
            <w:tcBorders>
              <w:top w:val="nil"/>
              <w:left w:val="nil"/>
              <w:bottom w:val="nil"/>
              <w:right w:val="nil"/>
            </w:tcBorders>
            <w:shd w:val="clear" w:color="auto" w:fill="auto"/>
            <w:noWrap/>
            <w:vAlign w:val="center"/>
          </w:tcPr>
          <w:p w14:paraId="078AA69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59.15 (8.08-432.86)</w:t>
            </w:r>
          </w:p>
        </w:tc>
        <w:tc>
          <w:tcPr>
            <w:tcW w:w="1324" w:type="dxa"/>
            <w:tcBorders>
              <w:top w:val="nil"/>
              <w:left w:val="nil"/>
              <w:bottom w:val="nil"/>
              <w:right w:val="nil"/>
            </w:tcBorders>
            <w:shd w:val="clear" w:color="auto" w:fill="auto"/>
            <w:noWrap/>
            <w:vAlign w:val="center"/>
          </w:tcPr>
          <w:p w14:paraId="6D26083B"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5.87E-05</w:t>
            </w:r>
          </w:p>
        </w:tc>
      </w:tr>
      <w:tr w:rsidR="00514C5A" w14:paraId="0D4A8705" w14:textId="77777777">
        <w:trPr>
          <w:trHeight w:val="280"/>
        </w:trPr>
        <w:tc>
          <w:tcPr>
            <w:tcW w:w="1324" w:type="dxa"/>
            <w:tcBorders>
              <w:top w:val="nil"/>
              <w:left w:val="nil"/>
              <w:bottom w:val="nil"/>
              <w:right w:val="nil"/>
            </w:tcBorders>
            <w:shd w:val="clear" w:color="auto" w:fill="auto"/>
            <w:noWrap/>
            <w:vAlign w:val="center"/>
          </w:tcPr>
          <w:p w14:paraId="6DB74E1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lastRenderedPageBreak/>
              <w:t>J44</w:t>
            </w:r>
          </w:p>
        </w:tc>
        <w:tc>
          <w:tcPr>
            <w:tcW w:w="1324" w:type="dxa"/>
            <w:tcBorders>
              <w:top w:val="nil"/>
              <w:left w:val="nil"/>
              <w:bottom w:val="nil"/>
              <w:right w:val="nil"/>
            </w:tcBorders>
            <w:shd w:val="clear" w:color="auto" w:fill="auto"/>
            <w:noWrap/>
            <w:vAlign w:val="center"/>
          </w:tcPr>
          <w:p w14:paraId="2C3AA2C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850" w:type="dxa"/>
            <w:tcBorders>
              <w:top w:val="nil"/>
              <w:left w:val="nil"/>
              <w:bottom w:val="nil"/>
              <w:right w:val="nil"/>
            </w:tcBorders>
            <w:shd w:val="clear" w:color="auto" w:fill="auto"/>
            <w:noWrap/>
            <w:vAlign w:val="center"/>
          </w:tcPr>
          <w:p w14:paraId="608302DB"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86</w:t>
            </w:r>
          </w:p>
        </w:tc>
        <w:tc>
          <w:tcPr>
            <w:tcW w:w="2374" w:type="dxa"/>
            <w:tcBorders>
              <w:top w:val="nil"/>
              <w:left w:val="nil"/>
              <w:bottom w:val="nil"/>
              <w:right w:val="nil"/>
            </w:tcBorders>
            <w:shd w:val="clear" w:color="auto" w:fill="auto"/>
            <w:noWrap/>
            <w:vAlign w:val="center"/>
          </w:tcPr>
          <w:p w14:paraId="1D117A9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25.08 (5.95-105.63)</w:t>
            </w:r>
          </w:p>
        </w:tc>
        <w:tc>
          <w:tcPr>
            <w:tcW w:w="1324" w:type="dxa"/>
            <w:tcBorders>
              <w:top w:val="nil"/>
              <w:left w:val="nil"/>
              <w:bottom w:val="nil"/>
              <w:right w:val="nil"/>
            </w:tcBorders>
            <w:shd w:val="clear" w:color="auto" w:fill="auto"/>
            <w:noWrap/>
            <w:vAlign w:val="center"/>
          </w:tcPr>
          <w:p w14:paraId="42994721"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1.13E-05</w:t>
            </w:r>
          </w:p>
        </w:tc>
      </w:tr>
      <w:tr w:rsidR="00514C5A" w14:paraId="734A42C3" w14:textId="77777777">
        <w:trPr>
          <w:trHeight w:val="280"/>
        </w:trPr>
        <w:tc>
          <w:tcPr>
            <w:tcW w:w="1324" w:type="dxa"/>
            <w:tcBorders>
              <w:top w:val="nil"/>
              <w:left w:val="nil"/>
              <w:bottom w:val="nil"/>
              <w:right w:val="nil"/>
            </w:tcBorders>
            <w:shd w:val="clear" w:color="auto" w:fill="auto"/>
            <w:noWrap/>
            <w:vAlign w:val="center"/>
          </w:tcPr>
          <w:p w14:paraId="7F2A8FF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J12</w:t>
            </w:r>
          </w:p>
        </w:tc>
        <w:tc>
          <w:tcPr>
            <w:tcW w:w="1324" w:type="dxa"/>
            <w:tcBorders>
              <w:top w:val="nil"/>
              <w:left w:val="nil"/>
              <w:bottom w:val="nil"/>
              <w:right w:val="nil"/>
            </w:tcBorders>
            <w:shd w:val="clear" w:color="auto" w:fill="auto"/>
            <w:noWrap/>
            <w:vAlign w:val="center"/>
          </w:tcPr>
          <w:p w14:paraId="1EE2366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J96</w:t>
            </w:r>
          </w:p>
        </w:tc>
        <w:tc>
          <w:tcPr>
            <w:tcW w:w="1850" w:type="dxa"/>
            <w:tcBorders>
              <w:top w:val="nil"/>
              <w:left w:val="nil"/>
              <w:bottom w:val="nil"/>
              <w:right w:val="nil"/>
            </w:tcBorders>
            <w:shd w:val="clear" w:color="auto" w:fill="auto"/>
            <w:noWrap/>
            <w:vAlign w:val="center"/>
          </w:tcPr>
          <w:p w14:paraId="674DB31B"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91</w:t>
            </w:r>
          </w:p>
        </w:tc>
        <w:tc>
          <w:tcPr>
            <w:tcW w:w="2374" w:type="dxa"/>
            <w:tcBorders>
              <w:top w:val="nil"/>
              <w:left w:val="nil"/>
              <w:bottom w:val="nil"/>
              <w:right w:val="nil"/>
            </w:tcBorders>
            <w:shd w:val="clear" w:color="auto" w:fill="auto"/>
            <w:noWrap/>
            <w:vAlign w:val="center"/>
          </w:tcPr>
          <w:p w14:paraId="2ADCFAA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22.26 (5.28-93.84)</w:t>
            </w:r>
          </w:p>
        </w:tc>
        <w:tc>
          <w:tcPr>
            <w:tcW w:w="1324" w:type="dxa"/>
            <w:tcBorders>
              <w:top w:val="nil"/>
              <w:left w:val="nil"/>
              <w:bottom w:val="nil"/>
              <w:right w:val="nil"/>
            </w:tcBorders>
            <w:shd w:val="clear" w:color="auto" w:fill="auto"/>
            <w:noWrap/>
            <w:vAlign w:val="center"/>
          </w:tcPr>
          <w:p w14:paraId="7A88F5CA"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2.38E-05</w:t>
            </w:r>
          </w:p>
        </w:tc>
      </w:tr>
      <w:tr w:rsidR="00514C5A" w14:paraId="3B4B58E5" w14:textId="77777777">
        <w:trPr>
          <w:trHeight w:val="280"/>
        </w:trPr>
        <w:tc>
          <w:tcPr>
            <w:tcW w:w="1324" w:type="dxa"/>
            <w:tcBorders>
              <w:top w:val="nil"/>
              <w:left w:val="nil"/>
              <w:bottom w:val="nil"/>
              <w:right w:val="nil"/>
            </w:tcBorders>
            <w:shd w:val="clear" w:color="auto" w:fill="auto"/>
            <w:noWrap/>
            <w:vAlign w:val="center"/>
          </w:tcPr>
          <w:p w14:paraId="02F020C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J12</w:t>
            </w:r>
          </w:p>
        </w:tc>
        <w:tc>
          <w:tcPr>
            <w:tcW w:w="1324" w:type="dxa"/>
            <w:tcBorders>
              <w:top w:val="nil"/>
              <w:left w:val="nil"/>
              <w:bottom w:val="nil"/>
              <w:right w:val="nil"/>
            </w:tcBorders>
            <w:shd w:val="clear" w:color="auto" w:fill="auto"/>
            <w:noWrap/>
            <w:vAlign w:val="center"/>
          </w:tcPr>
          <w:p w14:paraId="51259E4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H25</w:t>
            </w:r>
          </w:p>
        </w:tc>
        <w:tc>
          <w:tcPr>
            <w:tcW w:w="1850" w:type="dxa"/>
            <w:tcBorders>
              <w:top w:val="nil"/>
              <w:left w:val="nil"/>
              <w:bottom w:val="nil"/>
              <w:right w:val="nil"/>
            </w:tcBorders>
            <w:shd w:val="clear" w:color="auto" w:fill="auto"/>
            <w:noWrap/>
            <w:vAlign w:val="center"/>
          </w:tcPr>
          <w:p w14:paraId="2B36B210"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110</w:t>
            </w:r>
          </w:p>
        </w:tc>
        <w:tc>
          <w:tcPr>
            <w:tcW w:w="2374" w:type="dxa"/>
            <w:tcBorders>
              <w:top w:val="nil"/>
              <w:left w:val="nil"/>
              <w:bottom w:val="nil"/>
              <w:right w:val="nil"/>
            </w:tcBorders>
            <w:shd w:val="clear" w:color="auto" w:fill="auto"/>
            <w:noWrap/>
            <w:vAlign w:val="center"/>
          </w:tcPr>
          <w:p w14:paraId="6C59E23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13.47 (4.75-38.2)</w:t>
            </w:r>
          </w:p>
        </w:tc>
        <w:tc>
          <w:tcPr>
            <w:tcW w:w="1324" w:type="dxa"/>
            <w:tcBorders>
              <w:top w:val="nil"/>
              <w:left w:val="nil"/>
              <w:bottom w:val="nil"/>
              <w:right w:val="nil"/>
            </w:tcBorders>
            <w:shd w:val="clear" w:color="auto" w:fill="auto"/>
            <w:noWrap/>
            <w:vAlign w:val="center"/>
          </w:tcPr>
          <w:p w14:paraId="4F48EA24"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1.00E-06</w:t>
            </w:r>
          </w:p>
        </w:tc>
      </w:tr>
      <w:tr w:rsidR="00514C5A" w14:paraId="72F5607D" w14:textId="77777777">
        <w:trPr>
          <w:trHeight w:val="280"/>
        </w:trPr>
        <w:tc>
          <w:tcPr>
            <w:tcW w:w="1324" w:type="dxa"/>
            <w:tcBorders>
              <w:top w:val="nil"/>
              <w:left w:val="nil"/>
              <w:bottom w:val="nil"/>
              <w:right w:val="nil"/>
            </w:tcBorders>
            <w:shd w:val="clear" w:color="auto" w:fill="auto"/>
            <w:noWrap/>
            <w:vAlign w:val="center"/>
          </w:tcPr>
          <w:p w14:paraId="549E1FA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I50</w:t>
            </w:r>
          </w:p>
        </w:tc>
        <w:tc>
          <w:tcPr>
            <w:tcW w:w="1324" w:type="dxa"/>
            <w:tcBorders>
              <w:top w:val="nil"/>
              <w:left w:val="nil"/>
              <w:bottom w:val="nil"/>
              <w:right w:val="nil"/>
            </w:tcBorders>
            <w:shd w:val="clear" w:color="auto" w:fill="auto"/>
            <w:noWrap/>
            <w:vAlign w:val="center"/>
          </w:tcPr>
          <w:p w14:paraId="5131616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K59</w:t>
            </w:r>
          </w:p>
        </w:tc>
        <w:tc>
          <w:tcPr>
            <w:tcW w:w="1850" w:type="dxa"/>
            <w:tcBorders>
              <w:top w:val="nil"/>
              <w:left w:val="nil"/>
              <w:bottom w:val="nil"/>
              <w:right w:val="nil"/>
            </w:tcBorders>
            <w:shd w:val="clear" w:color="auto" w:fill="auto"/>
            <w:noWrap/>
            <w:vAlign w:val="center"/>
          </w:tcPr>
          <w:p w14:paraId="6E725913"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72</w:t>
            </w:r>
          </w:p>
        </w:tc>
        <w:tc>
          <w:tcPr>
            <w:tcW w:w="2374" w:type="dxa"/>
            <w:tcBorders>
              <w:top w:val="nil"/>
              <w:left w:val="nil"/>
              <w:bottom w:val="nil"/>
              <w:right w:val="nil"/>
            </w:tcBorders>
            <w:shd w:val="clear" w:color="auto" w:fill="auto"/>
            <w:noWrap/>
            <w:vAlign w:val="center"/>
          </w:tcPr>
          <w:p w14:paraId="33D011A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23.6 (5.59-99.66)</w:t>
            </w:r>
          </w:p>
        </w:tc>
        <w:tc>
          <w:tcPr>
            <w:tcW w:w="1324" w:type="dxa"/>
            <w:tcBorders>
              <w:top w:val="nil"/>
              <w:left w:val="nil"/>
              <w:bottom w:val="nil"/>
              <w:right w:val="nil"/>
            </w:tcBorders>
            <w:shd w:val="clear" w:color="auto" w:fill="auto"/>
            <w:noWrap/>
            <w:vAlign w:val="center"/>
          </w:tcPr>
          <w:p w14:paraId="504144B3"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1.70E-05</w:t>
            </w:r>
          </w:p>
        </w:tc>
      </w:tr>
      <w:tr w:rsidR="00514C5A" w14:paraId="1F0FD465" w14:textId="77777777">
        <w:trPr>
          <w:trHeight w:val="280"/>
        </w:trPr>
        <w:tc>
          <w:tcPr>
            <w:tcW w:w="1324" w:type="dxa"/>
            <w:tcBorders>
              <w:top w:val="nil"/>
              <w:left w:val="nil"/>
              <w:bottom w:val="nil"/>
              <w:right w:val="nil"/>
            </w:tcBorders>
            <w:shd w:val="clear" w:color="auto" w:fill="auto"/>
            <w:noWrap/>
            <w:vAlign w:val="center"/>
          </w:tcPr>
          <w:p w14:paraId="4A8396F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35436FC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M15</w:t>
            </w:r>
          </w:p>
        </w:tc>
        <w:tc>
          <w:tcPr>
            <w:tcW w:w="1850" w:type="dxa"/>
            <w:tcBorders>
              <w:top w:val="nil"/>
              <w:left w:val="nil"/>
              <w:bottom w:val="nil"/>
              <w:right w:val="nil"/>
            </w:tcBorders>
            <w:shd w:val="clear" w:color="auto" w:fill="auto"/>
            <w:noWrap/>
            <w:vAlign w:val="center"/>
          </w:tcPr>
          <w:p w14:paraId="7724DECA"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121</w:t>
            </w:r>
          </w:p>
        </w:tc>
        <w:tc>
          <w:tcPr>
            <w:tcW w:w="2374" w:type="dxa"/>
            <w:tcBorders>
              <w:top w:val="nil"/>
              <w:left w:val="nil"/>
              <w:bottom w:val="nil"/>
              <w:right w:val="nil"/>
            </w:tcBorders>
            <w:shd w:val="clear" w:color="auto" w:fill="auto"/>
            <w:noWrap/>
            <w:vAlign w:val="center"/>
          </w:tcPr>
          <w:p w14:paraId="5C83EAF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11.81 (4.15-33.65)</w:t>
            </w:r>
          </w:p>
        </w:tc>
        <w:tc>
          <w:tcPr>
            <w:tcW w:w="1324" w:type="dxa"/>
            <w:tcBorders>
              <w:top w:val="nil"/>
              <w:left w:val="nil"/>
              <w:bottom w:val="nil"/>
              <w:right w:val="nil"/>
            </w:tcBorders>
            <w:shd w:val="clear" w:color="auto" w:fill="auto"/>
            <w:noWrap/>
            <w:vAlign w:val="center"/>
          </w:tcPr>
          <w:p w14:paraId="4BDAAC46"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3.80E-06</w:t>
            </w:r>
          </w:p>
        </w:tc>
      </w:tr>
      <w:tr w:rsidR="00514C5A" w14:paraId="0516FC4E" w14:textId="77777777">
        <w:trPr>
          <w:trHeight w:val="280"/>
        </w:trPr>
        <w:tc>
          <w:tcPr>
            <w:tcW w:w="1324" w:type="dxa"/>
            <w:tcBorders>
              <w:top w:val="nil"/>
              <w:left w:val="nil"/>
              <w:bottom w:val="nil"/>
              <w:right w:val="nil"/>
            </w:tcBorders>
            <w:shd w:val="clear" w:color="auto" w:fill="auto"/>
            <w:noWrap/>
            <w:vAlign w:val="center"/>
          </w:tcPr>
          <w:p w14:paraId="3D53EDC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57D6936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K59</w:t>
            </w:r>
          </w:p>
        </w:tc>
        <w:tc>
          <w:tcPr>
            <w:tcW w:w="1850" w:type="dxa"/>
            <w:tcBorders>
              <w:top w:val="nil"/>
              <w:left w:val="nil"/>
              <w:bottom w:val="nil"/>
              <w:right w:val="nil"/>
            </w:tcBorders>
            <w:shd w:val="clear" w:color="auto" w:fill="auto"/>
            <w:noWrap/>
            <w:vAlign w:val="center"/>
          </w:tcPr>
          <w:p w14:paraId="5DE1F6FD"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105</w:t>
            </w:r>
          </w:p>
        </w:tc>
        <w:tc>
          <w:tcPr>
            <w:tcW w:w="2374" w:type="dxa"/>
            <w:tcBorders>
              <w:top w:val="nil"/>
              <w:left w:val="nil"/>
              <w:bottom w:val="nil"/>
              <w:right w:val="nil"/>
            </w:tcBorders>
            <w:shd w:val="clear" w:color="auto" w:fill="auto"/>
            <w:noWrap/>
            <w:vAlign w:val="center"/>
          </w:tcPr>
          <w:p w14:paraId="40CD2B9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24.12 (5.72-101.68)</w:t>
            </w:r>
          </w:p>
        </w:tc>
        <w:tc>
          <w:tcPr>
            <w:tcW w:w="1324" w:type="dxa"/>
            <w:tcBorders>
              <w:top w:val="nil"/>
              <w:left w:val="nil"/>
              <w:bottom w:val="nil"/>
              <w:right w:val="nil"/>
            </w:tcBorders>
            <w:shd w:val="clear" w:color="auto" w:fill="auto"/>
            <w:noWrap/>
            <w:vAlign w:val="center"/>
          </w:tcPr>
          <w:p w14:paraId="1A0D237C"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1.45E-05</w:t>
            </w:r>
          </w:p>
        </w:tc>
      </w:tr>
      <w:tr w:rsidR="00514C5A" w14:paraId="36D095B1" w14:textId="77777777">
        <w:trPr>
          <w:trHeight w:val="280"/>
        </w:trPr>
        <w:tc>
          <w:tcPr>
            <w:tcW w:w="1324" w:type="dxa"/>
            <w:tcBorders>
              <w:top w:val="nil"/>
              <w:left w:val="nil"/>
              <w:bottom w:val="nil"/>
              <w:right w:val="nil"/>
            </w:tcBorders>
            <w:shd w:val="clear" w:color="auto" w:fill="auto"/>
            <w:noWrap/>
            <w:vAlign w:val="center"/>
          </w:tcPr>
          <w:p w14:paraId="5DD9EEE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0CAF51C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J90</w:t>
            </w:r>
          </w:p>
        </w:tc>
        <w:tc>
          <w:tcPr>
            <w:tcW w:w="1850" w:type="dxa"/>
            <w:tcBorders>
              <w:top w:val="nil"/>
              <w:left w:val="nil"/>
              <w:bottom w:val="nil"/>
              <w:right w:val="nil"/>
            </w:tcBorders>
            <w:shd w:val="clear" w:color="auto" w:fill="auto"/>
            <w:noWrap/>
            <w:vAlign w:val="center"/>
          </w:tcPr>
          <w:p w14:paraId="3CE17080"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103</w:t>
            </w:r>
          </w:p>
        </w:tc>
        <w:tc>
          <w:tcPr>
            <w:tcW w:w="2374" w:type="dxa"/>
            <w:tcBorders>
              <w:top w:val="nil"/>
              <w:left w:val="nil"/>
              <w:bottom w:val="nil"/>
              <w:right w:val="nil"/>
            </w:tcBorders>
            <w:shd w:val="clear" w:color="auto" w:fill="auto"/>
            <w:noWrap/>
            <w:vAlign w:val="center"/>
          </w:tcPr>
          <w:p w14:paraId="2FA5A83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18.48 (4.33-78.81)</w:t>
            </w:r>
          </w:p>
        </w:tc>
        <w:tc>
          <w:tcPr>
            <w:tcW w:w="1324" w:type="dxa"/>
            <w:tcBorders>
              <w:top w:val="nil"/>
              <w:left w:val="nil"/>
              <w:bottom w:val="nil"/>
              <w:right w:val="nil"/>
            </w:tcBorders>
            <w:shd w:val="clear" w:color="auto" w:fill="auto"/>
            <w:noWrap/>
            <w:vAlign w:val="center"/>
          </w:tcPr>
          <w:p w14:paraId="0133AF16"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8.13E-05</w:t>
            </w:r>
          </w:p>
        </w:tc>
      </w:tr>
      <w:tr w:rsidR="00514C5A" w14:paraId="5D2BF07A" w14:textId="77777777">
        <w:trPr>
          <w:trHeight w:val="280"/>
        </w:trPr>
        <w:tc>
          <w:tcPr>
            <w:tcW w:w="1324" w:type="dxa"/>
            <w:tcBorders>
              <w:top w:val="nil"/>
              <w:left w:val="nil"/>
              <w:bottom w:val="nil"/>
              <w:right w:val="nil"/>
            </w:tcBorders>
            <w:shd w:val="clear" w:color="auto" w:fill="auto"/>
            <w:noWrap/>
            <w:vAlign w:val="center"/>
          </w:tcPr>
          <w:p w14:paraId="7B0B71B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0115F9D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J20</w:t>
            </w:r>
          </w:p>
        </w:tc>
        <w:tc>
          <w:tcPr>
            <w:tcW w:w="1850" w:type="dxa"/>
            <w:tcBorders>
              <w:top w:val="nil"/>
              <w:left w:val="nil"/>
              <w:bottom w:val="nil"/>
              <w:right w:val="nil"/>
            </w:tcBorders>
            <w:shd w:val="clear" w:color="auto" w:fill="auto"/>
            <w:noWrap/>
            <w:vAlign w:val="center"/>
          </w:tcPr>
          <w:p w14:paraId="431F1CF3"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100</w:t>
            </w:r>
          </w:p>
        </w:tc>
        <w:tc>
          <w:tcPr>
            <w:tcW w:w="2374" w:type="dxa"/>
            <w:tcBorders>
              <w:top w:val="nil"/>
              <w:left w:val="nil"/>
              <w:bottom w:val="nil"/>
              <w:right w:val="nil"/>
            </w:tcBorders>
            <w:shd w:val="clear" w:color="auto" w:fill="auto"/>
            <w:noWrap/>
            <w:vAlign w:val="center"/>
          </w:tcPr>
          <w:p w14:paraId="1BA680A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15.31 (4.65-50.42)</w:t>
            </w:r>
          </w:p>
        </w:tc>
        <w:tc>
          <w:tcPr>
            <w:tcW w:w="1324" w:type="dxa"/>
            <w:tcBorders>
              <w:top w:val="nil"/>
              <w:left w:val="nil"/>
              <w:bottom w:val="nil"/>
              <w:right w:val="nil"/>
            </w:tcBorders>
            <w:shd w:val="clear" w:color="auto" w:fill="auto"/>
            <w:noWrap/>
            <w:vAlign w:val="center"/>
          </w:tcPr>
          <w:p w14:paraId="5DA34F74"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7.27E-06</w:t>
            </w:r>
          </w:p>
        </w:tc>
      </w:tr>
      <w:tr w:rsidR="00514C5A" w14:paraId="449BA20D" w14:textId="77777777">
        <w:trPr>
          <w:trHeight w:val="280"/>
        </w:trPr>
        <w:tc>
          <w:tcPr>
            <w:tcW w:w="1324" w:type="dxa"/>
            <w:tcBorders>
              <w:top w:val="nil"/>
              <w:left w:val="nil"/>
              <w:bottom w:val="nil"/>
              <w:right w:val="nil"/>
            </w:tcBorders>
            <w:shd w:val="clear" w:color="auto" w:fill="auto"/>
            <w:noWrap/>
            <w:vAlign w:val="center"/>
          </w:tcPr>
          <w:p w14:paraId="79B5624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3E87C4C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J12</w:t>
            </w:r>
          </w:p>
        </w:tc>
        <w:tc>
          <w:tcPr>
            <w:tcW w:w="1850" w:type="dxa"/>
            <w:tcBorders>
              <w:top w:val="nil"/>
              <w:left w:val="nil"/>
              <w:bottom w:val="nil"/>
              <w:right w:val="nil"/>
            </w:tcBorders>
            <w:shd w:val="clear" w:color="auto" w:fill="auto"/>
            <w:noWrap/>
            <w:vAlign w:val="center"/>
          </w:tcPr>
          <w:p w14:paraId="799442A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160</w:t>
            </w:r>
          </w:p>
        </w:tc>
        <w:tc>
          <w:tcPr>
            <w:tcW w:w="2374" w:type="dxa"/>
            <w:tcBorders>
              <w:top w:val="nil"/>
              <w:left w:val="nil"/>
              <w:bottom w:val="nil"/>
              <w:right w:val="nil"/>
            </w:tcBorders>
            <w:shd w:val="clear" w:color="auto" w:fill="auto"/>
            <w:noWrap/>
            <w:vAlign w:val="center"/>
          </w:tcPr>
          <w:p w14:paraId="47CD19D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20.82 (6.39-67.79)</w:t>
            </w:r>
          </w:p>
        </w:tc>
        <w:tc>
          <w:tcPr>
            <w:tcW w:w="1324" w:type="dxa"/>
            <w:tcBorders>
              <w:top w:val="nil"/>
              <w:left w:val="nil"/>
              <w:bottom w:val="nil"/>
              <w:right w:val="nil"/>
            </w:tcBorders>
            <w:shd w:val="clear" w:color="auto" w:fill="auto"/>
            <w:noWrap/>
            <w:vAlign w:val="center"/>
          </w:tcPr>
          <w:p w14:paraId="22662B66"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4.65E-07</w:t>
            </w:r>
          </w:p>
        </w:tc>
      </w:tr>
      <w:tr w:rsidR="00514C5A" w14:paraId="4F1EC5C8" w14:textId="77777777">
        <w:trPr>
          <w:trHeight w:val="280"/>
        </w:trPr>
        <w:tc>
          <w:tcPr>
            <w:tcW w:w="1324" w:type="dxa"/>
            <w:tcBorders>
              <w:top w:val="nil"/>
              <w:left w:val="nil"/>
              <w:bottom w:val="nil"/>
              <w:right w:val="nil"/>
            </w:tcBorders>
            <w:shd w:val="clear" w:color="auto" w:fill="auto"/>
            <w:noWrap/>
            <w:vAlign w:val="center"/>
          </w:tcPr>
          <w:p w14:paraId="21A496D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423B0F2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I95</w:t>
            </w:r>
          </w:p>
        </w:tc>
        <w:tc>
          <w:tcPr>
            <w:tcW w:w="1850" w:type="dxa"/>
            <w:tcBorders>
              <w:top w:val="nil"/>
              <w:left w:val="nil"/>
              <w:bottom w:val="nil"/>
              <w:right w:val="nil"/>
            </w:tcBorders>
            <w:shd w:val="clear" w:color="auto" w:fill="auto"/>
            <w:noWrap/>
            <w:vAlign w:val="center"/>
          </w:tcPr>
          <w:p w14:paraId="6EC0C6E5"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100</w:t>
            </w:r>
          </w:p>
        </w:tc>
        <w:tc>
          <w:tcPr>
            <w:tcW w:w="2374" w:type="dxa"/>
            <w:tcBorders>
              <w:top w:val="nil"/>
              <w:left w:val="nil"/>
              <w:bottom w:val="nil"/>
              <w:right w:val="nil"/>
            </w:tcBorders>
            <w:shd w:val="clear" w:color="auto" w:fill="auto"/>
            <w:noWrap/>
            <w:vAlign w:val="center"/>
          </w:tcPr>
          <w:p w14:paraId="749B31D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44.22 (5.99-326.4)</w:t>
            </w:r>
          </w:p>
        </w:tc>
        <w:tc>
          <w:tcPr>
            <w:tcW w:w="1324" w:type="dxa"/>
            <w:tcBorders>
              <w:top w:val="nil"/>
              <w:left w:val="nil"/>
              <w:bottom w:val="nil"/>
              <w:right w:val="nil"/>
            </w:tcBorders>
            <w:shd w:val="clear" w:color="auto" w:fill="auto"/>
            <w:noWrap/>
            <w:vAlign w:val="center"/>
          </w:tcPr>
          <w:p w14:paraId="00D38EED"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0.000203</w:t>
            </w:r>
          </w:p>
        </w:tc>
      </w:tr>
      <w:tr w:rsidR="00514C5A" w14:paraId="53EE32FE" w14:textId="77777777">
        <w:trPr>
          <w:trHeight w:val="280"/>
        </w:trPr>
        <w:tc>
          <w:tcPr>
            <w:tcW w:w="1324" w:type="dxa"/>
            <w:tcBorders>
              <w:top w:val="nil"/>
              <w:left w:val="nil"/>
              <w:bottom w:val="nil"/>
              <w:right w:val="nil"/>
            </w:tcBorders>
            <w:shd w:val="clear" w:color="auto" w:fill="auto"/>
            <w:noWrap/>
            <w:vAlign w:val="center"/>
          </w:tcPr>
          <w:p w14:paraId="6A965F8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I48</w:t>
            </w:r>
          </w:p>
        </w:tc>
        <w:tc>
          <w:tcPr>
            <w:tcW w:w="1324" w:type="dxa"/>
            <w:tcBorders>
              <w:top w:val="nil"/>
              <w:left w:val="nil"/>
              <w:bottom w:val="nil"/>
              <w:right w:val="nil"/>
            </w:tcBorders>
            <w:shd w:val="clear" w:color="auto" w:fill="auto"/>
            <w:noWrap/>
            <w:vAlign w:val="center"/>
          </w:tcPr>
          <w:p w14:paraId="25DB832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I50</w:t>
            </w:r>
          </w:p>
        </w:tc>
        <w:tc>
          <w:tcPr>
            <w:tcW w:w="1850" w:type="dxa"/>
            <w:tcBorders>
              <w:top w:val="nil"/>
              <w:left w:val="nil"/>
              <w:bottom w:val="nil"/>
              <w:right w:val="nil"/>
            </w:tcBorders>
            <w:shd w:val="clear" w:color="auto" w:fill="auto"/>
            <w:noWrap/>
            <w:vAlign w:val="center"/>
          </w:tcPr>
          <w:p w14:paraId="71424E98"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142</w:t>
            </w:r>
          </w:p>
        </w:tc>
        <w:tc>
          <w:tcPr>
            <w:tcW w:w="2374" w:type="dxa"/>
            <w:tcBorders>
              <w:top w:val="nil"/>
              <w:left w:val="nil"/>
              <w:bottom w:val="nil"/>
              <w:right w:val="nil"/>
            </w:tcBorders>
            <w:shd w:val="clear" w:color="auto" w:fill="auto"/>
            <w:noWrap/>
            <w:vAlign w:val="center"/>
          </w:tcPr>
          <w:p w14:paraId="17CE139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10.04 (3.48-28.97)</w:t>
            </w:r>
          </w:p>
        </w:tc>
        <w:tc>
          <w:tcPr>
            <w:tcW w:w="1324" w:type="dxa"/>
            <w:tcBorders>
              <w:top w:val="nil"/>
              <w:left w:val="nil"/>
              <w:bottom w:val="nil"/>
              <w:right w:val="nil"/>
            </w:tcBorders>
            <w:shd w:val="clear" w:color="auto" w:fill="auto"/>
            <w:noWrap/>
            <w:vAlign w:val="center"/>
          </w:tcPr>
          <w:p w14:paraId="57D2FAD9"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1.96E-05</w:t>
            </w:r>
          </w:p>
        </w:tc>
      </w:tr>
      <w:tr w:rsidR="00514C5A" w14:paraId="2680CDD5" w14:textId="77777777">
        <w:trPr>
          <w:trHeight w:val="280"/>
        </w:trPr>
        <w:tc>
          <w:tcPr>
            <w:tcW w:w="1324" w:type="dxa"/>
            <w:tcBorders>
              <w:top w:val="nil"/>
              <w:left w:val="nil"/>
              <w:bottom w:val="nil"/>
              <w:right w:val="nil"/>
            </w:tcBorders>
            <w:shd w:val="clear" w:color="auto" w:fill="auto"/>
            <w:noWrap/>
            <w:vAlign w:val="center"/>
          </w:tcPr>
          <w:p w14:paraId="7427242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1CA2928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850" w:type="dxa"/>
            <w:tcBorders>
              <w:top w:val="nil"/>
              <w:left w:val="nil"/>
              <w:bottom w:val="nil"/>
              <w:right w:val="nil"/>
            </w:tcBorders>
            <w:shd w:val="clear" w:color="auto" w:fill="auto"/>
            <w:noWrap/>
            <w:vAlign w:val="center"/>
          </w:tcPr>
          <w:p w14:paraId="23DC453F"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134</w:t>
            </w:r>
          </w:p>
        </w:tc>
        <w:tc>
          <w:tcPr>
            <w:tcW w:w="2374" w:type="dxa"/>
            <w:tcBorders>
              <w:top w:val="nil"/>
              <w:left w:val="nil"/>
              <w:bottom w:val="nil"/>
              <w:right w:val="nil"/>
            </w:tcBorders>
            <w:shd w:val="clear" w:color="auto" w:fill="auto"/>
            <w:noWrap/>
            <w:vAlign w:val="center"/>
          </w:tcPr>
          <w:p w14:paraId="5459538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9.19 (3.54-23.85)</w:t>
            </w:r>
          </w:p>
        </w:tc>
        <w:tc>
          <w:tcPr>
            <w:tcW w:w="1324" w:type="dxa"/>
            <w:tcBorders>
              <w:top w:val="nil"/>
              <w:left w:val="nil"/>
              <w:bottom w:val="nil"/>
              <w:right w:val="nil"/>
            </w:tcBorders>
            <w:shd w:val="clear" w:color="auto" w:fill="auto"/>
            <w:noWrap/>
            <w:vAlign w:val="center"/>
          </w:tcPr>
          <w:p w14:paraId="01E76E58"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5.15E-06</w:t>
            </w:r>
          </w:p>
        </w:tc>
      </w:tr>
      <w:tr w:rsidR="00514C5A" w14:paraId="5CA0D2B8" w14:textId="77777777">
        <w:trPr>
          <w:trHeight w:val="280"/>
        </w:trPr>
        <w:tc>
          <w:tcPr>
            <w:tcW w:w="1324" w:type="dxa"/>
            <w:tcBorders>
              <w:top w:val="nil"/>
              <w:left w:val="nil"/>
              <w:bottom w:val="nil"/>
              <w:right w:val="nil"/>
            </w:tcBorders>
            <w:shd w:val="clear" w:color="auto" w:fill="auto"/>
            <w:noWrap/>
            <w:vAlign w:val="center"/>
          </w:tcPr>
          <w:p w14:paraId="3665302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I48</w:t>
            </w:r>
          </w:p>
        </w:tc>
        <w:tc>
          <w:tcPr>
            <w:tcW w:w="1324" w:type="dxa"/>
            <w:tcBorders>
              <w:top w:val="nil"/>
              <w:left w:val="nil"/>
              <w:bottom w:val="nil"/>
              <w:right w:val="nil"/>
            </w:tcBorders>
            <w:shd w:val="clear" w:color="auto" w:fill="auto"/>
            <w:noWrap/>
            <w:vAlign w:val="center"/>
          </w:tcPr>
          <w:p w14:paraId="62F46B5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850" w:type="dxa"/>
            <w:tcBorders>
              <w:top w:val="nil"/>
              <w:left w:val="nil"/>
              <w:bottom w:val="nil"/>
              <w:right w:val="nil"/>
            </w:tcBorders>
            <w:shd w:val="clear" w:color="auto" w:fill="auto"/>
            <w:noWrap/>
            <w:vAlign w:val="center"/>
          </w:tcPr>
          <w:p w14:paraId="55C673B2"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113</w:t>
            </w:r>
          </w:p>
        </w:tc>
        <w:tc>
          <w:tcPr>
            <w:tcW w:w="2374" w:type="dxa"/>
            <w:tcBorders>
              <w:top w:val="nil"/>
              <w:left w:val="nil"/>
              <w:bottom w:val="nil"/>
              <w:right w:val="nil"/>
            </w:tcBorders>
            <w:shd w:val="clear" w:color="auto" w:fill="auto"/>
            <w:noWrap/>
            <w:vAlign w:val="center"/>
          </w:tcPr>
          <w:p w14:paraId="3951490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14.57 (4.4-48.26)</w:t>
            </w:r>
          </w:p>
        </w:tc>
        <w:tc>
          <w:tcPr>
            <w:tcW w:w="1324" w:type="dxa"/>
            <w:tcBorders>
              <w:top w:val="nil"/>
              <w:left w:val="nil"/>
              <w:bottom w:val="nil"/>
              <w:right w:val="nil"/>
            </w:tcBorders>
            <w:shd w:val="clear" w:color="auto" w:fill="auto"/>
            <w:noWrap/>
            <w:vAlign w:val="center"/>
          </w:tcPr>
          <w:p w14:paraId="7E6AA74B"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1.17E-05</w:t>
            </w:r>
          </w:p>
        </w:tc>
      </w:tr>
      <w:tr w:rsidR="00514C5A" w14:paraId="370AC197" w14:textId="77777777">
        <w:trPr>
          <w:trHeight w:val="280"/>
        </w:trPr>
        <w:tc>
          <w:tcPr>
            <w:tcW w:w="1324" w:type="dxa"/>
            <w:tcBorders>
              <w:top w:val="nil"/>
              <w:left w:val="nil"/>
              <w:bottom w:val="nil"/>
              <w:right w:val="nil"/>
            </w:tcBorders>
            <w:shd w:val="clear" w:color="auto" w:fill="auto"/>
            <w:noWrap/>
            <w:vAlign w:val="center"/>
          </w:tcPr>
          <w:p w14:paraId="20C0BB0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24" w:type="dxa"/>
            <w:tcBorders>
              <w:top w:val="nil"/>
              <w:left w:val="nil"/>
              <w:bottom w:val="nil"/>
              <w:right w:val="nil"/>
            </w:tcBorders>
            <w:shd w:val="clear" w:color="auto" w:fill="auto"/>
            <w:noWrap/>
            <w:vAlign w:val="center"/>
          </w:tcPr>
          <w:p w14:paraId="1CD3E1B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J20</w:t>
            </w:r>
          </w:p>
        </w:tc>
        <w:tc>
          <w:tcPr>
            <w:tcW w:w="1850" w:type="dxa"/>
            <w:tcBorders>
              <w:top w:val="nil"/>
              <w:left w:val="nil"/>
              <w:bottom w:val="nil"/>
              <w:right w:val="nil"/>
            </w:tcBorders>
            <w:shd w:val="clear" w:color="auto" w:fill="auto"/>
            <w:noWrap/>
            <w:vAlign w:val="center"/>
          </w:tcPr>
          <w:p w14:paraId="07882CF0"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83</w:t>
            </w:r>
          </w:p>
        </w:tc>
        <w:tc>
          <w:tcPr>
            <w:tcW w:w="2374" w:type="dxa"/>
            <w:tcBorders>
              <w:top w:val="nil"/>
              <w:left w:val="nil"/>
              <w:bottom w:val="nil"/>
              <w:right w:val="nil"/>
            </w:tcBorders>
            <w:shd w:val="clear" w:color="auto" w:fill="auto"/>
            <w:noWrap/>
            <w:vAlign w:val="center"/>
          </w:tcPr>
          <w:p w14:paraId="0E30B0C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21.18 (5-89.75)</w:t>
            </w:r>
          </w:p>
        </w:tc>
        <w:tc>
          <w:tcPr>
            <w:tcW w:w="1324" w:type="dxa"/>
            <w:tcBorders>
              <w:top w:val="nil"/>
              <w:left w:val="nil"/>
              <w:bottom w:val="nil"/>
              <w:right w:val="nil"/>
            </w:tcBorders>
            <w:shd w:val="clear" w:color="auto" w:fill="auto"/>
            <w:noWrap/>
            <w:vAlign w:val="center"/>
          </w:tcPr>
          <w:p w14:paraId="7CFAA7F8"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3.41E-05</w:t>
            </w:r>
          </w:p>
        </w:tc>
      </w:tr>
      <w:tr w:rsidR="00514C5A" w14:paraId="475A340C" w14:textId="77777777">
        <w:trPr>
          <w:trHeight w:val="280"/>
        </w:trPr>
        <w:tc>
          <w:tcPr>
            <w:tcW w:w="1324" w:type="dxa"/>
            <w:tcBorders>
              <w:top w:val="nil"/>
              <w:left w:val="nil"/>
              <w:bottom w:val="nil"/>
              <w:right w:val="nil"/>
            </w:tcBorders>
            <w:shd w:val="clear" w:color="auto" w:fill="auto"/>
            <w:noWrap/>
            <w:vAlign w:val="center"/>
          </w:tcPr>
          <w:p w14:paraId="32B1984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24" w:type="dxa"/>
            <w:tcBorders>
              <w:top w:val="nil"/>
              <w:left w:val="nil"/>
              <w:bottom w:val="nil"/>
              <w:right w:val="nil"/>
            </w:tcBorders>
            <w:shd w:val="clear" w:color="auto" w:fill="auto"/>
            <w:noWrap/>
            <w:vAlign w:val="center"/>
          </w:tcPr>
          <w:p w14:paraId="622C584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E87</w:t>
            </w:r>
          </w:p>
        </w:tc>
        <w:tc>
          <w:tcPr>
            <w:tcW w:w="1850" w:type="dxa"/>
            <w:tcBorders>
              <w:top w:val="nil"/>
              <w:left w:val="nil"/>
              <w:bottom w:val="nil"/>
              <w:right w:val="nil"/>
            </w:tcBorders>
            <w:shd w:val="clear" w:color="auto" w:fill="auto"/>
            <w:noWrap/>
            <w:vAlign w:val="center"/>
          </w:tcPr>
          <w:p w14:paraId="5A4460C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119</w:t>
            </w:r>
          </w:p>
        </w:tc>
        <w:tc>
          <w:tcPr>
            <w:tcW w:w="2374" w:type="dxa"/>
            <w:tcBorders>
              <w:top w:val="nil"/>
              <w:left w:val="nil"/>
              <w:bottom w:val="nil"/>
              <w:right w:val="nil"/>
            </w:tcBorders>
            <w:shd w:val="clear" w:color="auto" w:fill="auto"/>
            <w:noWrap/>
            <w:vAlign w:val="center"/>
          </w:tcPr>
          <w:p w14:paraId="0C40C3B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32.21 (7.76-133.76)</w:t>
            </w:r>
          </w:p>
        </w:tc>
        <w:tc>
          <w:tcPr>
            <w:tcW w:w="1324" w:type="dxa"/>
            <w:tcBorders>
              <w:top w:val="nil"/>
              <w:left w:val="nil"/>
              <w:bottom w:val="nil"/>
              <w:right w:val="nil"/>
            </w:tcBorders>
            <w:shd w:val="clear" w:color="auto" w:fill="auto"/>
            <w:noWrap/>
            <w:vAlign w:val="center"/>
          </w:tcPr>
          <w:p w14:paraId="2BA07FF9"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1.75E-06</w:t>
            </w:r>
          </w:p>
        </w:tc>
      </w:tr>
      <w:tr w:rsidR="00514C5A" w14:paraId="349D60B1" w14:textId="77777777">
        <w:trPr>
          <w:trHeight w:val="280"/>
        </w:trPr>
        <w:tc>
          <w:tcPr>
            <w:tcW w:w="1324" w:type="dxa"/>
            <w:tcBorders>
              <w:top w:val="nil"/>
              <w:left w:val="nil"/>
              <w:bottom w:val="nil"/>
              <w:right w:val="nil"/>
            </w:tcBorders>
            <w:shd w:val="clear" w:color="auto" w:fill="auto"/>
            <w:noWrap/>
            <w:vAlign w:val="center"/>
          </w:tcPr>
          <w:p w14:paraId="6A8B79D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I21</w:t>
            </w:r>
          </w:p>
        </w:tc>
        <w:tc>
          <w:tcPr>
            <w:tcW w:w="1324" w:type="dxa"/>
            <w:tcBorders>
              <w:top w:val="nil"/>
              <w:left w:val="nil"/>
              <w:bottom w:val="nil"/>
              <w:right w:val="nil"/>
            </w:tcBorders>
            <w:shd w:val="clear" w:color="auto" w:fill="auto"/>
            <w:noWrap/>
            <w:vAlign w:val="center"/>
          </w:tcPr>
          <w:p w14:paraId="03CEF465"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E78</w:t>
            </w:r>
          </w:p>
        </w:tc>
        <w:tc>
          <w:tcPr>
            <w:tcW w:w="1850" w:type="dxa"/>
            <w:tcBorders>
              <w:top w:val="nil"/>
              <w:left w:val="nil"/>
              <w:bottom w:val="nil"/>
              <w:right w:val="nil"/>
            </w:tcBorders>
            <w:shd w:val="clear" w:color="auto" w:fill="auto"/>
            <w:noWrap/>
            <w:vAlign w:val="center"/>
          </w:tcPr>
          <w:p w14:paraId="358289C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140</w:t>
            </w:r>
          </w:p>
        </w:tc>
        <w:tc>
          <w:tcPr>
            <w:tcW w:w="2374" w:type="dxa"/>
            <w:tcBorders>
              <w:top w:val="nil"/>
              <w:left w:val="nil"/>
              <w:bottom w:val="nil"/>
              <w:right w:val="nil"/>
            </w:tcBorders>
            <w:shd w:val="clear" w:color="auto" w:fill="auto"/>
            <w:noWrap/>
            <w:vAlign w:val="center"/>
          </w:tcPr>
          <w:p w14:paraId="6BEB7A6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28.17 (6.74-117.73)</w:t>
            </w:r>
          </w:p>
        </w:tc>
        <w:tc>
          <w:tcPr>
            <w:tcW w:w="1324" w:type="dxa"/>
            <w:tcBorders>
              <w:top w:val="nil"/>
              <w:left w:val="nil"/>
              <w:bottom w:val="nil"/>
              <w:right w:val="nil"/>
            </w:tcBorders>
            <w:shd w:val="clear" w:color="auto" w:fill="auto"/>
            <w:noWrap/>
            <w:vAlign w:val="center"/>
          </w:tcPr>
          <w:p w14:paraId="43C340E5"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4.76E-06</w:t>
            </w:r>
          </w:p>
        </w:tc>
      </w:tr>
      <w:tr w:rsidR="00514C5A" w14:paraId="34AE3AA5" w14:textId="77777777">
        <w:trPr>
          <w:trHeight w:val="280"/>
        </w:trPr>
        <w:tc>
          <w:tcPr>
            <w:tcW w:w="1324" w:type="dxa"/>
            <w:tcBorders>
              <w:top w:val="nil"/>
              <w:left w:val="nil"/>
              <w:bottom w:val="nil"/>
              <w:right w:val="nil"/>
            </w:tcBorders>
            <w:shd w:val="clear" w:color="auto" w:fill="auto"/>
            <w:noWrap/>
            <w:vAlign w:val="center"/>
          </w:tcPr>
          <w:p w14:paraId="1493356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I21</w:t>
            </w:r>
          </w:p>
        </w:tc>
        <w:tc>
          <w:tcPr>
            <w:tcW w:w="1324" w:type="dxa"/>
            <w:tcBorders>
              <w:top w:val="nil"/>
              <w:left w:val="nil"/>
              <w:bottom w:val="nil"/>
              <w:right w:val="nil"/>
            </w:tcBorders>
            <w:shd w:val="clear" w:color="auto" w:fill="auto"/>
            <w:noWrap/>
            <w:vAlign w:val="center"/>
          </w:tcPr>
          <w:p w14:paraId="6E75693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D51</w:t>
            </w:r>
          </w:p>
        </w:tc>
        <w:tc>
          <w:tcPr>
            <w:tcW w:w="1850" w:type="dxa"/>
            <w:tcBorders>
              <w:top w:val="nil"/>
              <w:left w:val="nil"/>
              <w:bottom w:val="nil"/>
              <w:right w:val="nil"/>
            </w:tcBorders>
            <w:shd w:val="clear" w:color="auto" w:fill="auto"/>
            <w:noWrap/>
            <w:vAlign w:val="center"/>
          </w:tcPr>
          <w:p w14:paraId="295356C7"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117</w:t>
            </w:r>
          </w:p>
        </w:tc>
        <w:tc>
          <w:tcPr>
            <w:tcW w:w="2374" w:type="dxa"/>
            <w:tcBorders>
              <w:top w:val="nil"/>
              <w:left w:val="nil"/>
              <w:bottom w:val="nil"/>
              <w:right w:val="nil"/>
            </w:tcBorders>
            <w:shd w:val="clear" w:color="auto" w:fill="auto"/>
            <w:noWrap/>
            <w:vAlign w:val="center"/>
          </w:tcPr>
          <w:p w14:paraId="7D34CF7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33.09 (7.96-137.62)</w:t>
            </w:r>
          </w:p>
        </w:tc>
        <w:tc>
          <w:tcPr>
            <w:tcW w:w="1324" w:type="dxa"/>
            <w:tcBorders>
              <w:top w:val="nil"/>
              <w:left w:val="nil"/>
              <w:bottom w:val="nil"/>
              <w:right w:val="nil"/>
            </w:tcBorders>
            <w:shd w:val="clear" w:color="auto" w:fill="auto"/>
            <w:noWrap/>
            <w:vAlign w:val="center"/>
          </w:tcPr>
          <w:p w14:paraId="6E079A10"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1.50E-06</w:t>
            </w:r>
          </w:p>
        </w:tc>
      </w:tr>
      <w:tr w:rsidR="00514C5A" w14:paraId="3310E6FF" w14:textId="77777777">
        <w:trPr>
          <w:trHeight w:val="280"/>
        </w:trPr>
        <w:tc>
          <w:tcPr>
            <w:tcW w:w="1324" w:type="dxa"/>
            <w:tcBorders>
              <w:top w:val="nil"/>
              <w:left w:val="nil"/>
              <w:bottom w:val="nil"/>
              <w:right w:val="nil"/>
            </w:tcBorders>
            <w:shd w:val="clear" w:color="auto" w:fill="auto"/>
            <w:noWrap/>
            <w:vAlign w:val="center"/>
          </w:tcPr>
          <w:p w14:paraId="1B0C95E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4CDF56B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N18</w:t>
            </w:r>
          </w:p>
        </w:tc>
        <w:tc>
          <w:tcPr>
            <w:tcW w:w="1850" w:type="dxa"/>
            <w:tcBorders>
              <w:top w:val="nil"/>
              <w:left w:val="nil"/>
              <w:bottom w:val="nil"/>
              <w:right w:val="nil"/>
            </w:tcBorders>
            <w:shd w:val="clear" w:color="auto" w:fill="auto"/>
            <w:noWrap/>
            <w:vAlign w:val="center"/>
          </w:tcPr>
          <w:p w14:paraId="2F0FAE1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215</w:t>
            </w:r>
          </w:p>
        </w:tc>
        <w:tc>
          <w:tcPr>
            <w:tcW w:w="2374" w:type="dxa"/>
            <w:tcBorders>
              <w:top w:val="nil"/>
              <w:left w:val="nil"/>
              <w:bottom w:val="nil"/>
              <w:right w:val="nil"/>
            </w:tcBorders>
            <w:shd w:val="clear" w:color="auto" w:fill="auto"/>
            <w:noWrap/>
            <w:vAlign w:val="center"/>
          </w:tcPr>
          <w:p w14:paraId="07964D8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56.42 (7.73-411.57)</w:t>
            </w:r>
          </w:p>
        </w:tc>
        <w:tc>
          <w:tcPr>
            <w:tcW w:w="1324" w:type="dxa"/>
            <w:tcBorders>
              <w:top w:val="nil"/>
              <w:left w:val="nil"/>
              <w:bottom w:val="nil"/>
              <w:right w:val="nil"/>
            </w:tcBorders>
            <w:shd w:val="clear" w:color="auto" w:fill="auto"/>
            <w:noWrap/>
            <w:vAlign w:val="center"/>
          </w:tcPr>
          <w:p w14:paraId="2C28C4C1"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6.96E-05</w:t>
            </w:r>
          </w:p>
        </w:tc>
      </w:tr>
      <w:tr w:rsidR="00514C5A" w14:paraId="1BD3CA00" w14:textId="77777777">
        <w:trPr>
          <w:trHeight w:val="280"/>
        </w:trPr>
        <w:tc>
          <w:tcPr>
            <w:tcW w:w="1324" w:type="dxa"/>
            <w:tcBorders>
              <w:top w:val="nil"/>
              <w:left w:val="nil"/>
              <w:bottom w:val="nil"/>
              <w:right w:val="nil"/>
            </w:tcBorders>
            <w:shd w:val="clear" w:color="auto" w:fill="auto"/>
            <w:noWrap/>
            <w:vAlign w:val="center"/>
          </w:tcPr>
          <w:p w14:paraId="2A7A980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24" w:type="dxa"/>
            <w:tcBorders>
              <w:top w:val="nil"/>
              <w:left w:val="nil"/>
              <w:bottom w:val="nil"/>
              <w:right w:val="nil"/>
            </w:tcBorders>
            <w:shd w:val="clear" w:color="auto" w:fill="auto"/>
            <w:noWrap/>
            <w:vAlign w:val="center"/>
          </w:tcPr>
          <w:p w14:paraId="3C274B1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N17</w:t>
            </w:r>
          </w:p>
        </w:tc>
        <w:tc>
          <w:tcPr>
            <w:tcW w:w="1850" w:type="dxa"/>
            <w:tcBorders>
              <w:top w:val="nil"/>
              <w:left w:val="nil"/>
              <w:bottom w:val="nil"/>
              <w:right w:val="nil"/>
            </w:tcBorders>
            <w:shd w:val="clear" w:color="auto" w:fill="auto"/>
            <w:noWrap/>
            <w:vAlign w:val="center"/>
          </w:tcPr>
          <w:p w14:paraId="4A797A1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275</w:t>
            </w:r>
          </w:p>
        </w:tc>
        <w:tc>
          <w:tcPr>
            <w:tcW w:w="2374" w:type="dxa"/>
            <w:tcBorders>
              <w:top w:val="nil"/>
              <w:left w:val="nil"/>
              <w:bottom w:val="nil"/>
              <w:right w:val="nil"/>
            </w:tcBorders>
            <w:shd w:val="clear" w:color="auto" w:fill="auto"/>
            <w:noWrap/>
            <w:vAlign w:val="center"/>
          </w:tcPr>
          <w:p w14:paraId="314CB28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25.29 (7.86-81.41)</w:t>
            </w:r>
          </w:p>
        </w:tc>
        <w:tc>
          <w:tcPr>
            <w:tcW w:w="1324" w:type="dxa"/>
            <w:tcBorders>
              <w:top w:val="nil"/>
              <w:left w:val="nil"/>
              <w:bottom w:val="nil"/>
              <w:right w:val="nil"/>
            </w:tcBorders>
            <w:shd w:val="clear" w:color="auto" w:fill="auto"/>
            <w:noWrap/>
            <w:vAlign w:val="center"/>
          </w:tcPr>
          <w:p w14:paraId="666A6C90"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6.09E-08</w:t>
            </w:r>
          </w:p>
        </w:tc>
      </w:tr>
      <w:tr w:rsidR="00514C5A" w14:paraId="2D7457B4" w14:textId="77777777">
        <w:trPr>
          <w:trHeight w:val="280"/>
        </w:trPr>
        <w:tc>
          <w:tcPr>
            <w:tcW w:w="1324" w:type="dxa"/>
            <w:tcBorders>
              <w:top w:val="nil"/>
              <w:left w:val="nil"/>
              <w:bottom w:val="nil"/>
              <w:right w:val="nil"/>
            </w:tcBorders>
            <w:shd w:val="clear" w:color="auto" w:fill="auto"/>
            <w:noWrap/>
            <w:vAlign w:val="center"/>
          </w:tcPr>
          <w:p w14:paraId="26F914E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3CA2BC0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M80</w:t>
            </w:r>
          </w:p>
        </w:tc>
        <w:tc>
          <w:tcPr>
            <w:tcW w:w="1850" w:type="dxa"/>
            <w:tcBorders>
              <w:top w:val="nil"/>
              <w:left w:val="nil"/>
              <w:bottom w:val="nil"/>
              <w:right w:val="nil"/>
            </w:tcBorders>
            <w:shd w:val="clear" w:color="auto" w:fill="auto"/>
            <w:noWrap/>
            <w:vAlign w:val="center"/>
          </w:tcPr>
          <w:p w14:paraId="4A142C8A"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110</w:t>
            </w:r>
          </w:p>
        </w:tc>
        <w:tc>
          <w:tcPr>
            <w:tcW w:w="2374" w:type="dxa"/>
            <w:tcBorders>
              <w:top w:val="nil"/>
              <w:left w:val="nil"/>
              <w:bottom w:val="nil"/>
              <w:right w:val="nil"/>
            </w:tcBorders>
            <w:shd w:val="clear" w:color="auto" w:fill="auto"/>
            <w:noWrap/>
            <w:vAlign w:val="center"/>
          </w:tcPr>
          <w:p w14:paraId="02FD755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12.67 (3.83-41.89)</w:t>
            </w:r>
          </w:p>
        </w:tc>
        <w:tc>
          <w:tcPr>
            <w:tcW w:w="1324" w:type="dxa"/>
            <w:tcBorders>
              <w:top w:val="nil"/>
              <w:left w:val="nil"/>
              <w:bottom w:val="nil"/>
              <w:right w:val="nil"/>
            </w:tcBorders>
            <w:shd w:val="clear" w:color="auto" w:fill="auto"/>
            <w:noWrap/>
            <w:vAlign w:val="center"/>
          </w:tcPr>
          <w:p w14:paraId="508C3259"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3.14E-05</w:t>
            </w:r>
          </w:p>
        </w:tc>
      </w:tr>
      <w:tr w:rsidR="00514C5A" w14:paraId="03450DBA" w14:textId="77777777">
        <w:trPr>
          <w:trHeight w:val="280"/>
        </w:trPr>
        <w:tc>
          <w:tcPr>
            <w:tcW w:w="1324" w:type="dxa"/>
            <w:tcBorders>
              <w:top w:val="nil"/>
              <w:left w:val="nil"/>
              <w:bottom w:val="nil"/>
              <w:right w:val="nil"/>
            </w:tcBorders>
            <w:shd w:val="clear" w:color="auto" w:fill="auto"/>
            <w:noWrap/>
            <w:vAlign w:val="center"/>
          </w:tcPr>
          <w:p w14:paraId="635556E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5BF4A75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M54</w:t>
            </w:r>
          </w:p>
        </w:tc>
        <w:tc>
          <w:tcPr>
            <w:tcW w:w="1850" w:type="dxa"/>
            <w:tcBorders>
              <w:top w:val="nil"/>
              <w:left w:val="nil"/>
              <w:bottom w:val="nil"/>
              <w:right w:val="nil"/>
            </w:tcBorders>
            <w:shd w:val="clear" w:color="auto" w:fill="auto"/>
            <w:noWrap/>
            <w:vAlign w:val="center"/>
          </w:tcPr>
          <w:p w14:paraId="53C40433"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155</w:t>
            </w:r>
          </w:p>
        </w:tc>
        <w:tc>
          <w:tcPr>
            <w:tcW w:w="2374" w:type="dxa"/>
            <w:tcBorders>
              <w:top w:val="nil"/>
              <w:left w:val="nil"/>
              <w:bottom w:val="nil"/>
              <w:right w:val="nil"/>
            </w:tcBorders>
            <w:shd w:val="clear" w:color="auto" w:fill="auto"/>
            <w:noWrap/>
            <w:vAlign w:val="center"/>
          </w:tcPr>
          <w:p w14:paraId="21E20BB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43.34 (5.88-319.29)</w:t>
            </w:r>
          </w:p>
        </w:tc>
        <w:tc>
          <w:tcPr>
            <w:tcW w:w="1324" w:type="dxa"/>
            <w:tcBorders>
              <w:top w:val="nil"/>
              <w:left w:val="nil"/>
              <w:bottom w:val="nil"/>
              <w:right w:val="nil"/>
            </w:tcBorders>
            <w:shd w:val="clear" w:color="auto" w:fill="auto"/>
            <w:noWrap/>
            <w:vAlign w:val="center"/>
          </w:tcPr>
          <w:p w14:paraId="77E7661B"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0.000216</w:t>
            </w:r>
          </w:p>
        </w:tc>
      </w:tr>
      <w:tr w:rsidR="00514C5A" w14:paraId="741F68C7" w14:textId="77777777">
        <w:trPr>
          <w:trHeight w:val="280"/>
        </w:trPr>
        <w:tc>
          <w:tcPr>
            <w:tcW w:w="1324" w:type="dxa"/>
            <w:tcBorders>
              <w:top w:val="nil"/>
              <w:left w:val="nil"/>
              <w:bottom w:val="nil"/>
              <w:right w:val="nil"/>
            </w:tcBorders>
            <w:shd w:val="clear" w:color="auto" w:fill="auto"/>
            <w:noWrap/>
            <w:vAlign w:val="center"/>
          </w:tcPr>
          <w:p w14:paraId="0B2C4C0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24" w:type="dxa"/>
            <w:tcBorders>
              <w:top w:val="nil"/>
              <w:left w:val="nil"/>
              <w:bottom w:val="nil"/>
              <w:right w:val="nil"/>
            </w:tcBorders>
            <w:shd w:val="clear" w:color="auto" w:fill="auto"/>
            <w:noWrap/>
            <w:vAlign w:val="center"/>
          </w:tcPr>
          <w:p w14:paraId="3D6E3A0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M15</w:t>
            </w:r>
          </w:p>
        </w:tc>
        <w:tc>
          <w:tcPr>
            <w:tcW w:w="1850" w:type="dxa"/>
            <w:tcBorders>
              <w:top w:val="nil"/>
              <w:left w:val="nil"/>
              <w:bottom w:val="nil"/>
              <w:right w:val="nil"/>
            </w:tcBorders>
            <w:shd w:val="clear" w:color="auto" w:fill="auto"/>
            <w:noWrap/>
            <w:vAlign w:val="center"/>
          </w:tcPr>
          <w:p w14:paraId="48B5354A"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258</w:t>
            </w:r>
          </w:p>
        </w:tc>
        <w:tc>
          <w:tcPr>
            <w:tcW w:w="2374" w:type="dxa"/>
            <w:tcBorders>
              <w:top w:val="nil"/>
              <w:left w:val="nil"/>
              <w:bottom w:val="nil"/>
              <w:right w:val="nil"/>
            </w:tcBorders>
            <w:shd w:val="clear" w:color="auto" w:fill="auto"/>
            <w:noWrap/>
            <w:vAlign w:val="center"/>
          </w:tcPr>
          <w:p w14:paraId="6ACA341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19.37 (6.98-53.72)</w:t>
            </w:r>
          </w:p>
        </w:tc>
        <w:tc>
          <w:tcPr>
            <w:tcW w:w="1324" w:type="dxa"/>
            <w:tcBorders>
              <w:top w:val="nil"/>
              <w:left w:val="nil"/>
              <w:bottom w:val="nil"/>
              <w:right w:val="nil"/>
            </w:tcBorders>
            <w:shd w:val="clear" w:color="auto" w:fill="auto"/>
            <w:noWrap/>
            <w:vAlign w:val="center"/>
          </w:tcPr>
          <w:p w14:paraId="6A3E53BD"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1.24E-08</w:t>
            </w:r>
          </w:p>
        </w:tc>
      </w:tr>
      <w:tr w:rsidR="00514C5A" w14:paraId="73CD5AA0" w14:textId="77777777">
        <w:trPr>
          <w:trHeight w:val="280"/>
        </w:trPr>
        <w:tc>
          <w:tcPr>
            <w:tcW w:w="1324" w:type="dxa"/>
            <w:tcBorders>
              <w:top w:val="nil"/>
              <w:left w:val="nil"/>
              <w:bottom w:val="nil"/>
              <w:right w:val="nil"/>
            </w:tcBorders>
            <w:shd w:val="clear" w:color="auto" w:fill="auto"/>
            <w:noWrap/>
            <w:vAlign w:val="center"/>
          </w:tcPr>
          <w:p w14:paraId="7403827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45B0157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M10</w:t>
            </w:r>
          </w:p>
        </w:tc>
        <w:tc>
          <w:tcPr>
            <w:tcW w:w="1850" w:type="dxa"/>
            <w:tcBorders>
              <w:top w:val="nil"/>
              <w:left w:val="nil"/>
              <w:bottom w:val="nil"/>
              <w:right w:val="nil"/>
            </w:tcBorders>
            <w:shd w:val="clear" w:color="auto" w:fill="auto"/>
            <w:noWrap/>
            <w:vAlign w:val="center"/>
          </w:tcPr>
          <w:p w14:paraId="0F349681"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192</w:t>
            </w:r>
          </w:p>
        </w:tc>
        <w:tc>
          <w:tcPr>
            <w:tcW w:w="2374" w:type="dxa"/>
            <w:tcBorders>
              <w:top w:val="nil"/>
              <w:left w:val="nil"/>
              <w:bottom w:val="nil"/>
              <w:right w:val="nil"/>
            </w:tcBorders>
            <w:shd w:val="clear" w:color="auto" w:fill="auto"/>
            <w:noWrap/>
            <w:vAlign w:val="center"/>
          </w:tcPr>
          <w:p w14:paraId="6F7E9AA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43.34 (5.88-319.29)</w:t>
            </w:r>
          </w:p>
        </w:tc>
        <w:tc>
          <w:tcPr>
            <w:tcW w:w="1324" w:type="dxa"/>
            <w:tcBorders>
              <w:top w:val="nil"/>
              <w:left w:val="nil"/>
              <w:bottom w:val="nil"/>
              <w:right w:val="nil"/>
            </w:tcBorders>
            <w:shd w:val="clear" w:color="auto" w:fill="auto"/>
            <w:noWrap/>
            <w:vAlign w:val="center"/>
          </w:tcPr>
          <w:p w14:paraId="66FF863A"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0.000216</w:t>
            </w:r>
          </w:p>
        </w:tc>
      </w:tr>
      <w:tr w:rsidR="00514C5A" w14:paraId="50A1AC81" w14:textId="77777777">
        <w:trPr>
          <w:trHeight w:val="280"/>
        </w:trPr>
        <w:tc>
          <w:tcPr>
            <w:tcW w:w="1324" w:type="dxa"/>
            <w:tcBorders>
              <w:top w:val="nil"/>
              <w:left w:val="nil"/>
              <w:bottom w:val="nil"/>
              <w:right w:val="nil"/>
            </w:tcBorders>
            <w:shd w:val="clear" w:color="auto" w:fill="auto"/>
            <w:noWrap/>
            <w:vAlign w:val="center"/>
          </w:tcPr>
          <w:p w14:paraId="281A9A1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1F97639E"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K59</w:t>
            </w:r>
          </w:p>
        </w:tc>
        <w:tc>
          <w:tcPr>
            <w:tcW w:w="1850" w:type="dxa"/>
            <w:tcBorders>
              <w:top w:val="nil"/>
              <w:left w:val="nil"/>
              <w:bottom w:val="nil"/>
              <w:right w:val="nil"/>
            </w:tcBorders>
            <w:shd w:val="clear" w:color="auto" w:fill="auto"/>
            <w:noWrap/>
            <w:vAlign w:val="center"/>
          </w:tcPr>
          <w:p w14:paraId="0DD55B6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205</w:t>
            </w:r>
          </w:p>
        </w:tc>
        <w:tc>
          <w:tcPr>
            <w:tcW w:w="2374" w:type="dxa"/>
            <w:tcBorders>
              <w:top w:val="nil"/>
              <w:left w:val="nil"/>
              <w:bottom w:val="nil"/>
              <w:right w:val="nil"/>
            </w:tcBorders>
            <w:shd w:val="clear" w:color="auto" w:fill="auto"/>
            <w:noWrap/>
            <w:vAlign w:val="center"/>
          </w:tcPr>
          <w:p w14:paraId="4D2017F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19.07 (5.87-61.91)</w:t>
            </w:r>
          </w:p>
        </w:tc>
        <w:tc>
          <w:tcPr>
            <w:tcW w:w="1324" w:type="dxa"/>
            <w:tcBorders>
              <w:top w:val="nil"/>
              <w:left w:val="nil"/>
              <w:bottom w:val="nil"/>
              <w:right w:val="nil"/>
            </w:tcBorders>
            <w:shd w:val="clear" w:color="auto" w:fill="auto"/>
            <w:noWrap/>
            <w:vAlign w:val="center"/>
          </w:tcPr>
          <w:p w14:paraId="63445C9C"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9.32E-07</w:t>
            </w:r>
          </w:p>
        </w:tc>
      </w:tr>
      <w:tr w:rsidR="00514C5A" w14:paraId="3F71C765" w14:textId="77777777">
        <w:trPr>
          <w:trHeight w:val="280"/>
        </w:trPr>
        <w:tc>
          <w:tcPr>
            <w:tcW w:w="1324" w:type="dxa"/>
            <w:tcBorders>
              <w:top w:val="nil"/>
              <w:left w:val="nil"/>
              <w:bottom w:val="nil"/>
              <w:right w:val="nil"/>
            </w:tcBorders>
            <w:shd w:val="clear" w:color="auto" w:fill="auto"/>
            <w:noWrap/>
            <w:vAlign w:val="center"/>
          </w:tcPr>
          <w:p w14:paraId="6563B6E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3D6D17F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K57</w:t>
            </w:r>
          </w:p>
        </w:tc>
        <w:tc>
          <w:tcPr>
            <w:tcW w:w="1850" w:type="dxa"/>
            <w:tcBorders>
              <w:top w:val="nil"/>
              <w:left w:val="nil"/>
              <w:bottom w:val="nil"/>
              <w:right w:val="nil"/>
            </w:tcBorders>
            <w:shd w:val="clear" w:color="auto" w:fill="auto"/>
            <w:noWrap/>
            <w:vAlign w:val="center"/>
          </w:tcPr>
          <w:p w14:paraId="1D3DE462"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198</w:t>
            </w:r>
          </w:p>
        </w:tc>
        <w:tc>
          <w:tcPr>
            <w:tcW w:w="2374" w:type="dxa"/>
            <w:tcBorders>
              <w:top w:val="nil"/>
              <w:left w:val="nil"/>
              <w:bottom w:val="nil"/>
              <w:right w:val="nil"/>
            </w:tcBorders>
            <w:shd w:val="clear" w:color="auto" w:fill="auto"/>
            <w:noWrap/>
            <w:vAlign w:val="center"/>
          </w:tcPr>
          <w:p w14:paraId="6A6F422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48.48 (6.63-354.78)</w:t>
            </w:r>
          </w:p>
        </w:tc>
        <w:tc>
          <w:tcPr>
            <w:tcW w:w="1324" w:type="dxa"/>
            <w:tcBorders>
              <w:top w:val="nil"/>
              <w:left w:val="nil"/>
              <w:bottom w:val="nil"/>
              <w:right w:val="nil"/>
            </w:tcBorders>
            <w:shd w:val="clear" w:color="auto" w:fill="auto"/>
            <w:noWrap/>
            <w:vAlign w:val="center"/>
          </w:tcPr>
          <w:p w14:paraId="494A38CC"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0.000132</w:t>
            </w:r>
          </w:p>
        </w:tc>
      </w:tr>
      <w:tr w:rsidR="00514C5A" w14:paraId="5C2101F3" w14:textId="77777777">
        <w:trPr>
          <w:trHeight w:val="280"/>
        </w:trPr>
        <w:tc>
          <w:tcPr>
            <w:tcW w:w="1324" w:type="dxa"/>
            <w:tcBorders>
              <w:top w:val="nil"/>
              <w:left w:val="nil"/>
              <w:bottom w:val="nil"/>
              <w:right w:val="nil"/>
            </w:tcBorders>
            <w:shd w:val="clear" w:color="auto" w:fill="auto"/>
            <w:noWrap/>
            <w:vAlign w:val="center"/>
          </w:tcPr>
          <w:p w14:paraId="0AFB4D0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24" w:type="dxa"/>
            <w:tcBorders>
              <w:top w:val="nil"/>
              <w:left w:val="nil"/>
              <w:bottom w:val="nil"/>
              <w:right w:val="nil"/>
            </w:tcBorders>
            <w:shd w:val="clear" w:color="auto" w:fill="auto"/>
            <w:noWrap/>
            <w:vAlign w:val="center"/>
          </w:tcPr>
          <w:p w14:paraId="65C5D4A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K29</w:t>
            </w:r>
          </w:p>
        </w:tc>
        <w:tc>
          <w:tcPr>
            <w:tcW w:w="1850" w:type="dxa"/>
            <w:tcBorders>
              <w:top w:val="nil"/>
              <w:left w:val="nil"/>
              <w:bottom w:val="nil"/>
              <w:right w:val="nil"/>
            </w:tcBorders>
            <w:shd w:val="clear" w:color="auto" w:fill="auto"/>
            <w:noWrap/>
            <w:vAlign w:val="center"/>
          </w:tcPr>
          <w:p w14:paraId="717B50AC"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155</w:t>
            </w:r>
          </w:p>
        </w:tc>
        <w:tc>
          <w:tcPr>
            <w:tcW w:w="2374" w:type="dxa"/>
            <w:tcBorders>
              <w:top w:val="nil"/>
              <w:left w:val="nil"/>
              <w:bottom w:val="nil"/>
              <w:right w:val="nil"/>
            </w:tcBorders>
            <w:shd w:val="clear" w:color="auto" w:fill="auto"/>
            <w:noWrap/>
            <w:vAlign w:val="center"/>
          </w:tcPr>
          <w:p w14:paraId="22D2C00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51.48 (7.05-376.08)</w:t>
            </w:r>
          </w:p>
        </w:tc>
        <w:tc>
          <w:tcPr>
            <w:tcW w:w="1324" w:type="dxa"/>
            <w:tcBorders>
              <w:top w:val="nil"/>
              <w:left w:val="nil"/>
              <w:bottom w:val="nil"/>
              <w:right w:val="nil"/>
            </w:tcBorders>
            <w:shd w:val="clear" w:color="auto" w:fill="auto"/>
            <w:noWrap/>
            <w:vAlign w:val="center"/>
          </w:tcPr>
          <w:p w14:paraId="0A1ED6BF"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0.000103</w:t>
            </w:r>
          </w:p>
        </w:tc>
      </w:tr>
      <w:tr w:rsidR="00514C5A" w14:paraId="41097F7F" w14:textId="77777777">
        <w:trPr>
          <w:trHeight w:val="280"/>
        </w:trPr>
        <w:tc>
          <w:tcPr>
            <w:tcW w:w="1324" w:type="dxa"/>
            <w:tcBorders>
              <w:top w:val="nil"/>
              <w:left w:val="nil"/>
              <w:bottom w:val="nil"/>
              <w:right w:val="nil"/>
            </w:tcBorders>
            <w:shd w:val="clear" w:color="auto" w:fill="auto"/>
            <w:noWrap/>
            <w:vAlign w:val="center"/>
          </w:tcPr>
          <w:p w14:paraId="7954B9B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4264A32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K21</w:t>
            </w:r>
          </w:p>
        </w:tc>
        <w:tc>
          <w:tcPr>
            <w:tcW w:w="1850" w:type="dxa"/>
            <w:tcBorders>
              <w:top w:val="nil"/>
              <w:left w:val="nil"/>
              <w:bottom w:val="nil"/>
              <w:right w:val="nil"/>
            </w:tcBorders>
            <w:shd w:val="clear" w:color="auto" w:fill="auto"/>
            <w:noWrap/>
            <w:vAlign w:val="center"/>
          </w:tcPr>
          <w:p w14:paraId="29D3DFB8"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162</w:t>
            </w:r>
          </w:p>
        </w:tc>
        <w:tc>
          <w:tcPr>
            <w:tcW w:w="2374" w:type="dxa"/>
            <w:tcBorders>
              <w:top w:val="nil"/>
              <w:left w:val="nil"/>
              <w:bottom w:val="nil"/>
              <w:right w:val="nil"/>
            </w:tcBorders>
            <w:shd w:val="clear" w:color="auto" w:fill="auto"/>
            <w:noWrap/>
            <w:vAlign w:val="center"/>
          </w:tcPr>
          <w:p w14:paraId="403A536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29.36 (7.07-121.94)</w:t>
            </w:r>
          </w:p>
        </w:tc>
        <w:tc>
          <w:tcPr>
            <w:tcW w:w="1324" w:type="dxa"/>
            <w:tcBorders>
              <w:top w:val="nil"/>
              <w:left w:val="nil"/>
              <w:bottom w:val="nil"/>
              <w:right w:val="nil"/>
            </w:tcBorders>
            <w:shd w:val="clear" w:color="auto" w:fill="auto"/>
            <w:noWrap/>
            <w:vAlign w:val="center"/>
          </w:tcPr>
          <w:p w14:paraId="189FAF01"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3.28E-06</w:t>
            </w:r>
          </w:p>
        </w:tc>
      </w:tr>
      <w:tr w:rsidR="00514C5A" w14:paraId="450F3FB4" w14:textId="77777777">
        <w:trPr>
          <w:trHeight w:val="280"/>
        </w:trPr>
        <w:tc>
          <w:tcPr>
            <w:tcW w:w="1324" w:type="dxa"/>
            <w:tcBorders>
              <w:top w:val="nil"/>
              <w:left w:val="nil"/>
              <w:bottom w:val="nil"/>
              <w:right w:val="nil"/>
            </w:tcBorders>
            <w:shd w:val="clear" w:color="auto" w:fill="auto"/>
            <w:noWrap/>
            <w:vAlign w:val="center"/>
          </w:tcPr>
          <w:p w14:paraId="246D059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24" w:type="dxa"/>
            <w:tcBorders>
              <w:top w:val="nil"/>
              <w:left w:val="nil"/>
              <w:bottom w:val="nil"/>
              <w:right w:val="nil"/>
            </w:tcBorders>
            <w:shd w:val="clear" w:color="auto" w:fill="auto"/>
            <w:noWrap/>
            <w:vAlign w:val="center"/>
          </w:tcPr>
          <w:p w14:paraId="057BBB7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J90</w:t>
            </w:r>
          </w:p>
        </w:tc>
        <w:tc>
          <w:tcPr>
            <w:tcW w:w="1850" w:type="dxa"/>
            <w:tcBorders>
              <w:top w:val="nil"/>
              <w:left w:val="nil"/>
              <w:bottom w:val="nil"/>
              <w:right w:val="nil"/>
            </w:tcBorders>
            <w:shd w:val="clear" w:color="auto" w:fill="auto"/>
            <w:noWrap/>
            <w:vAlign w:val="center"/>
          </w:tcPr>
          <w:p w14:paraId="76D35649"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165</w:t>
            </w:r>
          </w:p>
        </w:tc>
        <w:tc>
          <w:tcPr>
            <w:tcW w:w="2374" w:type="dxa"/>
            <w:tcBorders>
              <w:top w:val="nil"/>
              <w:left w:val="nil"/>
              <w:bottom w:val="nil"/>
              <w:right w:val="nil"/>
            </w:tcBorders>
            <w:shd w:val="clear" w:color="auto" w:fill="auto"/>
            <w:noWrap/>
            <w:vAlign w:val="center"/>
          </w:tcPr>
          <w:p w14:paraId="24A2261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24.87 (5.95-103.96)</w:t>
            </w:r>
          </w:p>
        </w:tc>
        <w:tc>
          <w:tcPr>
            <w:tcW w:w="1324" w:type="dxa"/>
            <w:tcBorders>
              <w:top w:val="nil"/>
              <w:left w:val="nil"/>
              <w:bottom w:val="nil"/>
              <w:right w:val="nil"/>
            </w:tcBorders>
            <w:shd w:val="clear" w:color="auto" w:fill="auto"/>
            <w:noWrap/>
            <w:vAlign w:val="center"/>
          </w:tcPr>
          <w:p w14:paraId="7B9CAFBF"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1.07E-05</w:t>
            </w:r>
          </w:p>
        </w:tc>
      </w:tr>
      <w:tr w:rsidR="00514C5A" w14:paraId="1A76EA0F" w14:textId="77777777">
        <w:trPr>
          <w:trHeight w:val="280"/>
        </w:trPr>
        <w:tc>
          <w:tcPr>
            <w:tcW w:w="1324" w:type="dxa"/>
            <w:tcBorders>
              <w:top w:val="nil"/>
              <w:left w:val="nil"/>
              <w:bottom w:val="nil"/>
              <w:right w:val="nil"/>
            </w:tcBorders>
            <w:shd w:val="clear" w:color="auto" w:fill="auto"/>
            <w:noWrap/>
            <w:vAlign w:val="center"/>
          </w:tcPr>
          <w:p w14:paraId="750BA60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5AEDE30A"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J20</w:t>
            </w:r>
          </w:p>
        </w:tc>
        <w:tc>
          <w:tcPr>
            <w:tcW w:w="1850" w:type="dxa"/>
            <w:tcBorders>
              <w:top w:val="nil"/>
              <w:left w:val="nil"/>
              <w:bottom w:val="nil"/>
              <w:right w:val="nil"/>
            </w:tcBorders>
            <w:shd w:val="clear" w:color="auto" w:fill="auto"/>
            <w:noWrap/>
            <w:vAlign w:val="center"/>
          </w:tcPr>
          <w:p w14:paraId="732BD7F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173</w:t>
            </w:r>
          </w:p>
        </w:tc>
        <w:tc>
          <w:tcPr>
            <w:tcW w:w="2374" w:type="dxa"/>
            <w:tcBorders>
              <w:top w:val="nil"/>
              <w:left w:val="nil"/>
              <w:bottom w:val="nil"/>
              <w:right w:val="nil"/>
            </w:tcBorders>
            <w:shd w:val="clear" w:color="auto" w:fill="auto"/>
            <w:noWrap/>
            <w:vAlign w:val="center"/>
          </w:tcPr>
          <w:p w14:paraId="7408F6B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25.28 (6.08-105.15)</w:t>
            </w:r>
          </w:p>
        </w:tc>
        <w:tc>
          <w:tcPr>
            <w:tcW w:w="1324" w:type="dxa"/>
            <w:tcBorders>
              <w:top w:val="nil"/>
              <w:left w:val="nil"/>
              <w:bottom w:val="nil"/>
              <w:right w:val="nil"/>
            </w:tcBorders>
            <w:shd w:val="clear" w:color="auto" w:fill="auto"/>
            <w:noWrap/>
            <w:vAlign w:val="center"/>
          </w:tcPr>
          <w:p w14:paraId="16ECEE19"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8.95E-06</w:t>
            </w:r>
          </w:p>
        </w:tc>
      </w:tr>
      <w:tr w:rsidR="00514C5A" w14:paraId="424DF14D" w14:textId="77777777">
        <w:trPr>
          <w:trHeight w:val="280"/>
        </w:trPr>
        <w:tc>
          <w:tcPr>
            <w:tcW w:w="1324" w:type="dxa"/>
            <w:tcBorders>
              <w:top w:val="nil"/>
              <w:left w:val="nil"/>
              <w:bottom w:val="nil"/>
              <w:right w:val="nil"/>
            </w:tcBorders>
            <w:shd w:val="clear" w:color="auto" w:fill="auto"/>
            <w:noWrap/>
            <w:vAlign w:val="center"/>
          </w:tcPr>
          <w:p w14:paraId="5EFE050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24" w:type="dxa"/>
            <w:tcBorders>
              <w:top w:val="nil"/>
              <w:left w:val="nil"/>
              <w:bottom w:val="nil"/>
              <w:right w:val="nil"/>
            </w:tcBorders>
            <w:shd w:val="clear" w:color="auto" w:fill="auto"/>
            <w:noWrap/>
            <w:vAlign w:val="center"/>
          </w:tcPr>
          <w:p w14:paraId="5213FDF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J12</w:t>
            </w:r>
          </w:p>
        </w:tc>
        <w:tc>
          <w:tcPr>
            <w:tcW w:w="1850" w:type="dxa"/>
            <w:tcBorders>
              <w:top w:val="nil"/>
              <w:left w:val="nil"/>
              <w:bottom w:val="nil"/>
              <w:right w:val="nil"/>
            </w:tcBorders>
            <w:shd w:val="clear" w:color="auto" w:fill="auto"/>
            <w:noWrap/>
            <w:vAlign w:val="center"/>
          </w:tcPr>
          <w:p w14:paraId="6402C272"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308</w:t>
            </w:r>
          </w:p>
        </w:tc>
        <w:tc>
          <w:tcPr>
            <w:tcW w:w="2374" w:type="dxa"/>
            <w:tcBorders>
              <w:top w:val="nil"/>
              <w:left w:val="nil"/>
              <w:bottom w:val="nil"/>
              <w:right w:val="nil"/>
            </w:tcBorders>
            <w:shd w:val="clear" w:color="auto" w:fill="auto"/>
            <w:noWrap/>
            <w:vAlign w:val="center"/>
          </w:tcPr>
          <w:p w14:paraId="58EA87D3"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11.37 (4.85-26.66)</w:t>
            </w:r>
          </w:p>
        </w:tc>
        <w:tc>
          <w:tcPr>
            <w:tcW w:w="1324" w:type="dxa"/>
            <w:tcBorders>
              <w:top w:val="nil"/>
              <w:left w:val="nil"/>
              <w:bottom w:val="nil"/>
              <w:right w:val="nil"/>
            </w:tcBorders>
            <w:shd w:val="clear" w:color="auto" w:fill="auto"/>
            <w:noWrap/>
            <w:vAlign w:val="center"/>
          </w:tcPr>
          <w:p w14:paraId="38697F85"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2.25E-08</w:t>
            </w:r>
          </w:p>
        </w:tc>
      </w:tr>
      <w:tr w:rsidR="00514C5A" w14:paraId="4979DFC0" w14:textId="77777777">
        <w:trPr>
          <w:trHeight w:val="280"/>
        </w:trPr>
        <w:tc>
          <w:tcPr>
            <w:tcW w:w="1324" w:type="dxa"/>
            <w:tcBorders>
              <w:top w:val="nil"/>
              <w:left w:val="nil"/>
              <w:bottom w:val="nil"/>
              <w:right w:val="nil"/>
            </w:tcBorders>
            <w:shd w:val="clear" w:color="auto" w:fill="auto"/>
            <w:noWrap/>
            <w:vAlign w:val="center"/>
          </w:tcPr>
          <w:p w14:paraId="432EE49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7904A25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I95</w:t>
            </w:r>
          </w:p>
        </w:tc>
        <w:tc>
          <w:tcPr>
            <w:tcW w:w="1850" w:type="dxa"/>
            <w:tcBorders>
              <w:top w:val="nil"/>
              <w:left w:val="nil"/>
              <w:bottom w:val="nil"/>
              <w:right w:val="nil"/>
            </w:tcBorders>
            <w:shd w:val="clear" w:color="auto" w:fill="auto"/>
            <w:noWrap/>
            <w:vAlign w:val="center"/>
          </w:tcPr>
          <w:p w14:paraId="41D3C402"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191</w:t>
            </w:r>
          </w:p>
        </w:tc>
        <w:tc>
          <w:tcPr>
            <w:tcW w:w="2374" w:type="dxa"/>
            <w:tcBorders>
              <w:top w:val="nil"/>
              <w:left w:val="nil"/>
              <w:bottom w:val="nil"/>
              <w:right w:val="nil"/>
            </w:tcBorders>
            <w:shd w:val="clear" w:color="auto" w:fill="auto"/>
            <w:noWrap/>
            <w:vAlign w:val="center"/>
          </w:tcPr>
          <w:p w14:paraId="74135EC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44.57 (6.09-326.39)</w:t>
            </w:r>
          </w:p>
        </w:tc>
        <w:tc>
          <w:tcPr>
            <w:tcW w:w="1324" w:type="dxa"/>
            <w:tcBorders>
              <w:top w:val="nil"/>
              <w:left w:val="nil"/>
              <w:bottom w:val="nil"/>
              <w:right w:val="nil"/>
            </w:tcBorders>
            <w:shd w:val="clear" w:color="auto" w:fill="auto"/>
            <w:noWrap/>
            <w:vAlign w:val="center"/>
          </w:tcPr>
          <w:p w14:paraId="2627371B"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0.000186</w:t>
            </w:r>
          </w:p>
        </w:tc>
      </w:tr>
      <w:tr w:rsidR="00514C5A" w14:paraId="1885D69B" w14:textId="77777777">
        <w:trPr>
          <w:trHeight w:val="280"/>
        </w:trPr>
        <w:tc>
          <w:tcPr>
            <w:tcW w:w="1324" w:type="dxa"/>
            <w:tcBorders>
              <w:top w:val="nil"/>
              <w:left w:val="nil"/>
              <w:bottom w:val="nil"/>
              <w:right w:val="nil"/>
            </w:tcBorders>
            <w:shd w:val="clear" w:color="auto" w:fill="auto"/>
            <w:noWrap/>
            <w:vAlign w:val="center"/>
          </w:tcPr>
          <w:p w14:paraId="6389938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2FED868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H25</w:t>
            </w:r>
          </w:p>
        </w:tc>
        <w:tc>
          <w:tcPr>
            <w:tcW w:w="1850" w:type="dxa"/>
            <w:tcBorders>
              <w:top w:val="nil"/>
              <w:left w:val="nil"/>
              <w:bottom w:val="nil"/>
              <w:right w:val="nil"/>
            </w:tcBorders>
            <w:shd w:val="clear" w:color="auto" w:fill="auto"/>
            <w:noWrap/>
            <w:vAlign w:val="center"/>
          </w:tcPr>
          <w:p w14:paraId="464E8C69"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209</w:t>
            </w:r>
          </w:p>
        </w:tc>
        <w:tc>
          <w:tcPr>
            <w:tcW w:w="2374" w:type="dxa"/>
            <w:tcBorders>
              <w:top w:val="nil"/>
              <w:left w:val="nil"/>
              <w:bottom w:val="nil"/>
              <w:right w:val="nil"/>
            </w:tcBorders>
            <w:shd w:val="clear" w:color="auto" w:fill="auto"/>
            <w:noWrap/>
            <w:vAlign w:val="center"/>
          </w:tcPr>
          <w:p w14:paraId="4E6D67CB"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20.03 (6.18-64.97)</w:t>
            </w:r>
          </w:p>
        </w:tc>
        <w:tc>
          <w:tcPr>
            <w:tcW w:w="1324" w:type="dxa"/>
            <w:tcBorders>
              <w:top w:val="nil"/>
              <w:left w:val="nil"/>
              <w:bottom w:val="nil"/>
              <w:right w:val="nil"/>
            </w:tcBorders>
            <w:shd w:val="clear" w:color="auto" w:fill="auto"/>
            <w:noWrap/>
            <w:vAlign w:val="center"/>
          </w:tcPr>
          <w:p w14:paraId="5633B3CE"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5.95E-07</w:t>
            </w:r>
          </w:p>
        </w:tc>
      </w:tr>
      <w:tr w:rsidR="00514C5A" w14:paraId="4C4DFF67" w14:textId="77777777">
        <w:trPr>
          <w:trHeight w:val="280"/>
        </w:trPr>
        <w:tc>
          <w:tcPr>
            <w:tcW w:w="1324" w:type="dxa"/>
            <w:tcBorders>
              <w:top w:val="nil"/>
              <w:left w:val="nil"/>
              <w:bottom w:val="nil"/>
              <w:right w:val="nil"/>
            </w:tcBorders>
            <w:shd w:val="clear" w:color="auto" w:fill="auto"/>
            <w:noWrap/>
            <w:vAlign w:val="center"/>
          </w:tcPr>
          <w:p w14:paraId="6186B9F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0898574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E87</w:t>
            </w:r>
          </w:p>
        </w:tc>
        <w:tc>
          <w:tcPr>
            <w:tcW w:w="1850" w:type="dxa"/>
            <w:tcBorders>
              <w:top w:val="nil"/>
              <w:left w:val="nil"/>
              <w:bottom w:val="nil"/>
              <w:right w:val="nil"/>
            </w:tcBorders>
            <w:shd w:val="clear" w:color="auto" w:fill="auto"/>
            <w:noWrap/>
            <w:vAlign w:val="center"/>
          </w:tcPr>
          <w:p w14:paraId="5758000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267</w:t>
            </w:r>
          </w:p>
        </w:tc>
        <w:tc>
          <w:tcPr>
            <w:tcW w:w="2374" w:type="dxa"/>
            <w:tcBorders>
              <w:top w:val="nil"/>
              <w:left w:val="nil"/>
              <w:bottom w:val="nil"/>
              <w:right w:val="nil"/>
            </w:tcBorders>
            <w:shd w:val="clear" w:color="auto" w:fill="auto"/>
            <w:noWrap/>
            <w:vAlign w:val="center"/>
          </w:tcPr>
          <w:p w14:paraId="6605D4D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20.31 (6.31-65.34)</w:t>
            </w:r>
          </w:p>
        </w:tc>
        <w:tc>
          <w:tcPr>
            <w:tcW w:w="1324" w:type="dxa"/>
            <w:tcBorders>
              <w:top w:val="nil"/>
              <w:left w:val="nil"/>
              <w:bottom w:val="nil"/>
              <w:right w:val="nil"/>
            </w:tcBorders>
            <w:shd w:val="clear" w:color="auto" w:fill="auto"/>
            <w:noWrap/>
            <w:vAlign w:val="center"/>
          </w:tcPr>
          <w:p w14:paraId="08C36D8A"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4.41E-07</w:t>
            </w:r>
          </w:p>
        </w:tc>
      </w:tr>
      <w:tr w:rsidR="00514C5A" w14:paraId="434E2B3C" w14:textId="77777777">
        <w:trPr>
          <w:trHeight w:val="280"/>
        </w:trPr>
        <w:tc>
          <w:tcPr>
            <w:tcW w:w="1324" w:type="dxa"/>
            <w:tcBorders>
              <w:top w:val="nil"/>
              <w:left w:val="nil"/>
              <w:bottom w:val="nil"/>
              <w:right w:val="nil"/>
            </w:tcBorders>
            <w:shd w:val="clear" w:color="auto" w:fill="auto"/>
            <w:noWrap/>
            <w:vAlign w:val="center"/>
          </w:tcPr>
          <w:p w14:paraId="674BFC1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6911F65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E86</w:t>
            </w:r>
          </w:p>
        </w:tc>
        <w:tc>
          <w:tcPr>
            <w:tcW w:w="1850" w:type="dxa"/>
            <w:tcBorders>
              <w:top w:val="nil"/>
              <w:left w:val="nil"/>
              <w:bottom w:val="nil"/>
              <w:right w:val="nil"/>
            </w:tcBorders>
            <w:shd w:val="clear" w:color="auto" w:fill="auto"/>
            <w:noWrap/>
            <w:vAlign w:val="center"/>
          </w:tcPr>
          <w:p w14:paraId="71250D9F"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173</w:t>
            </w:r>
          </w:p>
        </w:tc>
        <w:tc>
          <w:tcPr>
            <w:tcW w:w="2374" w:type="dxa"/>
            <w:tcBorders>
              <w:top w:val="nil"/>
              <w:left w:val="nil"/>
              <w:bottom w:val="nil"/>
              <w:right w:val="nil"/>
            </w:tcBorders>
            <w:shd w:val="clear" w:color="auto" w:fill="auto"/>
            <w:noWrap/>
            <w:vAlign w:val="center"/>
          </w:tcPr>
          <w:p w14:paraId="358883A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58.37 (8-425.76)</w:t>
            </w:r>
          </w:p>
        </w:tc>
        <w:tc>
          <w:tcPr>
            <w:tcW w:w="1324" w:type="dxa"/>
            <w:tcBorders>
              <w:top w:val="nil"/>
              <w:left w:val="nil"/>
              <w:bottom w:val="nil"/>
              <w:right w:val="nil"/>
            </w:tcBorders>
            <w:shd w:val="clear" w:color="auto" w:fill="auto"/>
            <w:noWrap/>
            <w:vAlign w:val="center"/>
          </w:tcPr>
          <w:p w14:paraId="51304183"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6.04E-05</w:t>
            </w:r>
          </w:p>
        </w:tc>
      </w:tr>
      <w:tr w:rsidR="00514C5A" w14:paraId="38CB31C2" w14:textId="77777777">
        <w:trPr>
          <w:trHeight w:val="280"/>
        </w:trPr>
        <w:tc>
          <w:tcPr>
            <w:tcW w:w="1324" w:type="dxa"/>
            <w:tcBorders>
              <w:top w:val="nil"/>
              <w:left w:val="nil"/>
              <w:bottom w:val="nil"/>
              <w:right w:val="nil"/>
            </w:tcBorders>
            <w:shd w:val="clear" w:color="auto" w:fill="auto"/>
            <w:noWrap/>
            <w:vAlign w:val="center"/>
          </w:tcPr>
          <w:p w14:paraId="28DD852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I10</w:t>
            </w:r>
          </w:p>
        </w:tc>
        <w:tc>
          <w:tcPr>
            <w:tcW w:w="1324" w:type="dxa"/>
            <w:tcBorders>
              <w:top w:val="nil"/>
              <w:left w:val="nil"/>
              <w:bottom w:val="nil"/>
              <w:right w:val="nil"/>
            </w:tcBorders>
            <w:shd w:val="clear" w:color="auto" w:fill="auto"/>
            <w:noWrap/>
            <w:vAlign w:val="center"/>
          </w:tcPr>
          <w:p w14:paraId="554AC3C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850" w:type="dxa"/>
            <w:tcBorders>
              <w:top w:val="nil"/>
              <w:left w:val="nil"/>
              <w:bottom w:val="nil"/>
              <w:right w:val="nil"/>
            </w:tcBorders>
            <w:shd w:val="clear" w:color="auto" w:fill="auto"/>
            <w:noWrap/>
            <w:vAlign w:val="center"/>
          </w:tcPr>
          <w:p w14:paraId="304648A5"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276</w:t>
            </w:r>
          </w:p>
        </w:tc>
        <w:tc>
          <w:tcPr>
            <w:tcW w:w="2374" w:type="dxa"/>
            <w:tcBorders>
              <w:top w:val="nil"/>
              <w:left w:val="nil"/>
              <w:bottom w:val="nil"/>
              <w:right w:val="nil"/>
            </w:tcBorders>
            <w:shd w:val="clear" w:color="auto" w:fill="auto"/>
            <w:noWrap/>
            <w:vAlign w:val="center"/>
          </w:tcPr>
          <w:p w14:paraId="135DAC2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20.14 (7.28-55.75)</w:t>
            </w:r>
          </w:p>
        </w:tc>
        <w:tc>
          <w:tcPr>
            <w:tcW w:w="1324" w:type="dxa"/>
            <w:tcBorders>
              <w:top w:val="nil"/>
              <w:left w:val="nil"/>
              <w:bottom w:val="nil"/>
              <w:right w:val="nil"/>
            </w:tcBorders>
            <w:shd w:val="clear" w:color="auto" w:fill="auto"/>
            <w:noWrap/>
            <w:vAlign w:val="center"/>
          </w:tcPr>
          <w:p w14:paraId="0BA0F45C"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7.45E-09</w:t>
            </w:r>
          </w:p>
        </w:tc>
      </w:tr>
      <w:tr w:rsidR="00514C5A" w14:paraId="4F1F0175" w14:textId="77777777">
        <w:trPr>
          <w:trHeight w:val="280"/>
        </w:trPr>
        <w:tc>
          <w:tcPr>
            <w:tcW w:w="1324" w:type="dxa"/>
            <w:tcBorders>
              <w:top w:val="nil"/>
              <w:left w:val="nil"/>
              <w:bottom w:val="nil"/>
              <w:right w:val="nil"/>
            </w:tcBorders>
            <w:shd w:val="clear" w:color="auto" w:fill="auto"/>
            <w:noWrap/>
            <w:vAlign w:val="center"/>
          </w:tcPr>
          <w:p w14:paraId="6640AC20"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5A1840D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D51</w:t>
            </w:r>
          </w:p>
        </w:tc>
        <w:tc>
          <w:tcPr>
            <w:tcW w:w="1850" w:type="dxa"/>
            <w:tcBorders>
              <w:top w:val="nil"/>
              <w:left w:val="nil"/>
              <w:bottom w:val="nil"/>
              <w:right w:val="nil"/>
            </w:tcBorders>
            <w:shd w:val="clear" w:color="auto" w:fill="auto"/>
            <w:noWrap/>
            <w:vAlign w:val="center"/>
          </w:tcPr>
          <w:p w14:paraId="6F7D0DB6"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260</w:t>
            </w:r>
          </w:p>
        </w:tc>
        <w:tc>
          <w:tcPr>
            <w:tcW w:w="2374" w:type="dxa"/>
            <w:tcBorders>
              <w:top w:val="nil"/>
              <w:left w:val="nil"/>
              <w:bottom w:val="nil"/>
              <w:right w:val="nil"/>
            </w:tcBorders>
            <w:shd w:val="clear" w:color="auto" w:fill="auto"/>
            <w:noWrap/>
            <w:vAlign w:val="center"/>
          </w:tcPr>
          <w:p w14:paraId="2B83FE7F"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43.43 (10.6-178)</w:t>
            </w:r>
          </w:p>
        </w:tc>
        <w:tc>
          <w:tcPr>
            <w:tcW w:w="1324" w:type="dxa"/>
            <w:tcBorders>
              <w:top w:val="nil"/>
              <w:left w:val="nil"/>
              <w:bottom w:val="nil"/>
              <w:right w:val="nil"/>
            </w:tcBorders>
            <w:shd w:val="clear" w:color="auto" w:fill="auto"/>
            <w:noWrap/>
            <w:vAlign w:val="center"/>
          </w:tcPr>
          <w:p w14:paraId="01C71FE3"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1.61E-07</w:t>
            </w:r>
          </w:p>
        </w:tc>
      </w:tr>
      <w:tr w:rsidR="00514C5A" w14:paraId="472E3DB4" w14:textId="77777777">
        <w:trPr>
          <w:trHeight w:val="280"/>
        </w:trPr>
        <w:tc>
          <w:tcPr>
            <w:tcW w:w="1324" w:type="dxa"/>
            <w:tcBorders>
              <w:top w:val="nil"/>
              <w:left w:val="nil"/>
              <w:bottom w:val="nil"/>
              <w:right w:val="nil"/>
            </w:tcBorders>
            <w:shd w:val="clear" w:color="auto" w:fill="auto"/>
            <w:noWrap/>
            <w:vAlign w:val="center"/>
          </w:tcPr>
          <w:p w14:paraId="7387D5F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3D28949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D10</w:t>
            </w:r>
          </w:p>
        </w:tc>
        <w:tc>
          <w:tcPr>
            <w:tcW w:w="1850" w:type="dxa"/>
            <w:tcBorders>
              <w:top w:val="nil"/>
              <w:left w:val="nil"/>
              <w:bottom w:val="nil"/>
              <w:right w:val="nil"/>
            </w:tcBorders>
            <w:shd w:val="clear" w:color="auto" w:fill="auto"/>
            <w:noWrap/>
            <w:vAlign w:val="center"/>
          </w:tcPr>
          <w:p w14:paraId="58D92452"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159</w:t>
            </w:r>
          </w:p>
        </w:tc>
        <w:tc>
          <w:tcPr>
            <w:tcW w:w="2374" w:type="dxa"/>
            <w:tcBorders>
              <w:top w:val="nil"/>
              <w:left w:val="nil"/>
              <w:bottom w:val="nil"/>
              <w:right w:val="nil"/>
            </w:tcBorders>
            <w:shd w:val="clear" w:color="auto" w:fill="auto"/>
            <w:noWrap/>
            <w:vAlign w:val="center"/>
          </w:tcPr>
          <w:p w14:paraId="1D5331DC"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24.81 (5.96-103.18)</w:t>
            </w:r>
          </w:p>
        </w:tc>
        <w:tc>
          <w:tcPr>
            <w:tcW w:w="1324" w:type="dxa"/>
            <w:tcBorders>
              <w:top w:val="nil"/>
              <w:left w:val="nil"/>
              <w:bottom w:val="nil"/>
              <w:right w:val="nil"/>
            </w:tcBorders>
            <w:shd w:val="clear" w:color="auto" w:fill="auto"/>
            <w:noWrap/>
            <w:vAlign w:val="center"/>
          </w:tcPr>
          <w:p w14:paraId="1BAC971F"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1.01E-05</w:t>
            </w:r>
          </w:p>
        </w:tc>
      </w:tr>
      <w:tr w:rsidR="00514C5A" w14:paraId="069EE424" w14:textId="77777777">
        <w:trPr>
          <w:trHeight w:val="280"/>
        </w:trPr>
        <w:tc>
          <w:tcPr>
            <w:tcW w:w="1324" w:type="dxa"/>
            <w:tcBorders>
              <w:top w:val="nil"/>
              <w:left w:val="nil"/>
              <w:bottom w:val="nil"/>
              <w:right w:val="nil"/>
            </w:tcBorders>
            <w:shd w:val="clear" w:color="auto" w:fill="auto"/>
            <w:noWrap/>
            <w:vAlign w:val="center"/>
          </w:tcPr>
          <w:p w14:paraId="5401FA21"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I10</w:t>
            </w:r>
          </w:p>
        </w:tc>
        <w:tc>
          <w:tcPr>
            <w:tcW w:w="1324" w:type="dxa"/>
            <w:tcBorders>
              <w:top w:val="nil"/>
              <w:left w:val="nil"/>
              <w:bottom w:val="nil"/>
              <w:right w:val="nil"/>
            </w:tcBorders>
            <w:shd w:val="clear" w:color="auto" w:fill="auto"/>
            <w:noWrap/>
            <w:vAlign w:val="center"/>
          </w:tcPr>
          <w:p w14:paraId="6AE5B8B9"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A09</w:t>
            </w:r>
          </w:p>
        </w:tc>
        <w:tc>
          <w:tcPr>
            <w:tcW w:w="1850" w:type="dxa"/>
            <w:tcBorders>
              <w:top w:val="nil"/>
              <w:left w:val="nil"/>
              <w:bottom w:val="nil"/>
              <w:right w:val="nil"/>
            </w:tcBorders>
            <w:shd w:val="clear" w:color="auto" w:fill="auto"/>
            <w:noWrap/>
            <w:vAlign w:val="center"/>
          </w:tcPr>
          <w:p w14:paraId="09EC9143"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0000"/>
                <w:sz w:val="22"/>
              </w:rPr>
              <w:t>178</w:t>
            </w:r>
          </w:p>
        </w:tc>
        <w:tc>
          <w:tcPr>
            <w:tcW w:w="2374" w:type="dxa"/>
            <w:tcBorders>
              <w:top w:val="nil"/>
              <w:left w:val="nil"/>
              <w:bottom w:val="nil"/>
              <w:right w:val="nil"/>
            </w:tcBorders>
            <w:shd w:val="clear" w:color="auto" w:fill="auto"/>
            <w:noWrap/>
            <w:vAlign w:val="center"/>
          </w:tcPr>
          <w:p w14:paraId="538D7B2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0000"/>
                <w:sz w:val="22"/>
              </w:rPr>
              <w:t>22.43 (5.35-94.03)</w:t>
            </w:r>
          </w:p>
        </w:tc>
        <w:tc>
          <w:tcPr>
            <w:tcW w:w="1324" w:type="dxa"/>
            <w:tcBorders>
              <w:top w:val="nil"/>
              <w:left w:val="nil"/>
              <w:bottom w:val="nil"/>
              <w:right w:val="nil"/>
            </w:tcBorders>
            <w:shd w:val="clear" w:color="auto" w:fill="auto"/>
            <w:noWrap/>
            <w:vAlign w:val="center"/>
          </w:tcPr>
          <w:p w14:paraId="75BA4967"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0000"/>
                <w:sz w:val="22"/>
              </w:rPr>
              <w:t>2.11E-05</w:t>
            </w:r>
          </w:p>
        </w:tc>
      </w:tr>
      <w:tr w:rsidR="00514C5A" w14:paraId="45463CB3" w14:textId="77777777">
        <w:trPr>
          <w:trHeight w:val="280"/>
        </w:trPr>
        <w:tc>
          <w:tcPr>
            <w:tcW w:w="1324" w:type="dxa"/>
            <w:tcBorders>
              <w:top w:val="nil"/>
              <w:left w:val="nil"/>
              <w:bottom w:val="nil"/>
              <w:right w:val="nil"/>
            </w:tcBorders>
            <w:shd w:val="clear" w:color="auto" w:fill="auto"/>
            <w:noWrap/>
            <w:vAlign w:val="center"/>
          </w:tcPr>
          <w:p w14:paraId="18A2E5F7"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324" w:type="dxa"/>
            <w:tcBorders>
              <w:top w:val="nil"/>
              <w:left w:val="nil"/>
              <w:bottom w:val="nil"/>
              <w:right w:val="nil"/>
            </w:tcBorders>
            <w:shd w:val="clear" w:color="auto" w:fill="auto"/>
            <w:noWrap/>
            <w:vAlign w:val="center"/>
          </w:tcPr>
          <w:p w14:paraId="3C5CE0A4"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I65</w:t>
            </w:r>
          </w:p>
        </w:tc>
        <w:tc>
          <w:tcPr>
            <w:tcW w:w="1850" w:type="dxa"/>
            <w:tcBorders>
              <w:top w:val="nil"/>
              <w:left w:val="nil"/>
              <w:bottom w:val="nil"/>
              <w:right w:val="nil"/>
            </w:tcBorders>
            <w:shd w:val="clear" w:color="auto" w:fill="auto"/>
            <w:noWrap/>
            <w:vAlign w:val="center"/>
          </w:tcPr>
          <w:p w14:paraId="5222B7FD"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50</w:t>
            </w:r>
          </w:p>
        </w:tc>
        <w:tc>
          <w:tcPr>
            <w:tcW w:w="2374" w:type="dxa"/>
            <w:tcBorders>
              <w:top w:val="nil"/>
              <w:left w:val="nil"/>
              <w:bottom w:val="nil"/>
              <w:right w:val="nil"/>
            </w:tcBorders>
            <w:shd w:val="clear" w:color="auto" w:fill="auto"/>
            <w:noWrap/>
            <w:vAlign w:val="center"/>
          </w:tcPr>
          <w:p w14:paraId="18F93888"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46.13 (6.25-340.6)</w:t>
            </w:r>
          </w:p>
        </w:tc>
        <w:tc>
          <w:tcPr>
            <w:tcW w:w="1324" w:type="dxa"/>
            <w:tcBorders>
              <w:top w:val="nil"/>
              <w:left w:val="nil"/>
              <w:bottom w:val="nil"/>
              <w:right w:val="nil"/>
            </w:tcBorders>
            <w:shd w:val="clear" w:color="auto" w:fill="auto"/>
            <w:noWrap/>
            <w:vAlign w:val="center"/>
          </w:tcPr>
          <w:p w14:paraId="2BFA8828"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0.000173</w:t>
            </w:r>
          </w:p>
        </w:tc>
      </w:tr>
      <w:tr w:rsidR="00514C5A" w14:paraId="1A6479B3" w14:textId="77777777">
        <w:trPr>
          <w:trHeight w:val="280"/>
        </w:trPr>
        <w:tc>
          <w:tcPr>
            <w:tcW w:w="1324" w:type="dxa"/>
            <w:tcBorders>
              <w:top w:val="nil"/>
              <w:left w:val="nil"/>
              <w:bottom w:val="single" w:sz="4" w:space="0" w:color="auto"/>
              <w:right w:val="nil"/>
            </w:tcBorders>
            <w:shd w:val="clear" w:color="auto" w:fill="auto"/>
            <w:noWrap/>
            <w:vAlign w:val="center"/>
          </w:tcPr>
          <w:p w14:paraId="32937486"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E78</w:t>
            </w:r>
          </w:p>
        </w:tc>
        <w:tc>
          <w:tcPr>
            <w:tcW w:w="1324" w:type="dxa"/>
            <w:tcBorders>
              <w:top w:val="nil"/>
              <w:left w:val="nil"/>
              <w:bottom w:val="single" w:sz="4" w:space="0" w:color="auto"/>
              <w:right w:val="nil"/>
            </w:tcBorders>
            <w:shd w:val="clear" w:color="auto" w:fill="auto"/>
            <w:noWrap/>
            <w:vAlign w:val="center"/>
          </w:tcPr>
          <w:p w14:paraId="5DE9F5D2"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H25</w:t>
            </w:r>
          </w:p>
        </w:tc>
        <w:tc>
          <w:tcPr>
            <w:tcW w:w="1850" w:type="dxa"/>
            <w:tcBorders>
              <w:top w:val="nil"/>
              <w:left w:val="nil"/>
              <w:bottom w:val="single" w:sz="4" w:space="0" w:color="auto"/>
              <w:right w:val="nil"/>
            </w:tcBorders>
            <w:shd w:val="clear" w:color="auto" w:fill="auto"/>
            <w:noWrap/>
            <w:vAlign w:val="center"/>
          </w:tcPr>
          <w:p w14:paraId="73885B84" w14:textId="77777777" w:rsidR="00514C5A" w:rsidRDefault="00000000">
            <w:pPr>
              <w:jc w:val="left"/>
              <w:rPr>
                <w:rFonts w:ascii="Times New Roman" w:hAnsi="Times New Roman" w:cs="Times New Roman"/>
                <w:color w:val="0070C0"/>
                <w:szCs w:val="21"/>
              </w:rPr>
            </w:pPr>
            <w:r>
              <w:rPr>
                <w:rFonts w:ascii="Times New Roman" w:eastAsia="等线" w:hAnsi="Times New Roman" w:cs="Times New Roman"/>
                <w:color w:val="0070C0"/>
                <w:sz w:val="22"/>
              </w:rPr>
              <w:t>73</w:t>
            </w:r>
          </w:p>
        </w:tc>
        <w:tc>
          <w:tcPr>
            <w:tcW w:w="2374" w:type="dxa"/>
            <w:tcBorders>
              <w:top w:val="nil"/>
              <w:left w:val="nil"/>
              <w:bottom w:val="single" w:sz="4" w:space="0" w:color="auto"/>
              <w:right w:val="nil"/>
            </w:tcBorders>
            <w:shd w:val="clear" w:color="auto" w:fill="auto"/>
            <w:noWrap/>
            <w:vAlign w:val="center"/>
          </w:tcPr>
          <w:p w14:paraId="512BDC2D" w14:textId="77777777" w:rsidR="00514C5A" w:rsidRDefault="00000000">
            <w:pPr>
              <w:widowControl/>
              <w:jc w:val="left"/>
              <w:rPr>
                <w:rFonts w:ascii="Times New Roman" w:eastAsia="等线" w:hAnsi="Times New Roman" w:cs="Times New Roman"/>
                <w:color w:val="0070C0"/>
                <w:kern w:val="0"/>
                <w:szCs w:val="21"/>
                <w14:ligatures w14:val="none"/>
              </w:rPr>
            </w:pPr>
            <w:r>
              <w:rPr>
                <w:rFonts w:ascii="Times New Roman" w:eastAsia="等线" w:hAnsi="Times New Roman" w:cs="Times New Roman"/>
                <w:color w:val="0070C0"/>
                <w:sz w:val="22"/>
              </w:rPr>
              <w:t>64.13 (8.78-468.35)</w:t>
            </w:r>
          </w:p>
        </w:tc>
        <w:tc>
          <w:tcPr>
            <w:tcW w:w="1324" w:type="dxa"/>
            <w:tcBorders>
              <w:top w:val="nil"/>
              <w:left w:val="nil"/>
              <w:bottom w:val="single" w:sz="4" w:space="0" w:color="auto"/>
              <w:right w:val="nil"/>
            </w:tcBorders>
            <w:shd w:val="clear" w:color="auto" w:fill="auto"/>
            <w:noWrap/>
            <w:vAlign w:val="center"/>
          </w:tcPr>
          <w:p w14:paraId="1AAA82B1" w14:textId="77777777" w:rsidR="00514C5A" w:rsidRDefault="00000000">
            <w:pPr>
              <w:jc w:val="left"/>
              <w:rPr>
                <w:rFonts w:ascii="Times New Roman" w:hAnsi="Times New Roman" w:cs="Times New Roman"/>
                <w:color w:val="0070C0"/>
              </w:rPr>
            </w:pPr>
            <w:r>
              <w:rPr>
                <w:rFonts w:ascii="Times New Roman" w:eastAsia="等线" w:hAnsi="Times New Roman" w:cs="Times New Roman"/>
                <w:color w:val="0070C0"/>
                <w:sz w:val="22"/>
              </w:rPr>
              <w:t>4.10E-05</w:t>
            </w:r>
          </w:p>
        </w:tc>
      </w:tr>
    </w:tbl>
    <w:p w14:paraId="1B9D80C0" w14:textId="77777777" w:rsidR="00514C5A" w:rsidRDefault="00000000">
      <w:pPr>
        <w:rPr>
          <w:rFonts w:ascii="Times New Roman" w:hAnsi="Times New Roman" w:cs="Times New Roman"/>
          <w:szCs w:val="21"/>
        </w:rPr>
      </w:pPr>
      <w:r>
        <w:rPr>
          <w:rFonts w:ascii="Times New Roman" w:hAnsi="Times New Roman" w:cs="Times New Roman" w:hint="eastAsia"/>
          <w:szCs w:val="21"/>
        </w:rPr>
        <w:t xml:space="preserve">Disease pairs were identified as D1 to D2 (D1 </w:t>
      </w:r>
      <w:r>
        <w:rPr>
          <w:rFonts w:ascii="等线" w:eastAsia="等线" w:hAnsi="等线" w:cs="Times New Roman" w:hint="eastAsia"/>
          <w:szCs w:val="21"/>
        </w:rPr>
        <w:t>→</w:t>
      </w:r>
      <w:r>
        <w:rPr>
          <w:rFonts w:ascii="Times New Roman" w:hAnsi="Times New Roman" w:cs="Times New Roman" w:hint="eastAsia"/>
          <w:szCs w:val="21"/>
        </w:rPr>
        <w:t xml:space="preserve"> D2). Disease pairs specific for younger and older sepsis patients were marked in red and blue, </w:t>
      </w:r>
      <w:r>
        <w:rPr>
          <w:rFonts w:ascii="Times New Roman" w:hAnsi="Times New Roman" w:cs="Times New Roman"/>
          <w:szCs w:val="21"/>
        </w:rPr>
        <w:t>respectively</w:t>
      </w:r>
      <w:r>
        <w:rPr>
          <w:rFonts w:ascii="Times New Roman" w:hAnsi="Times New Roman" w:cs="Times New Roman" w:hint="eastAsia"/>
          <w:szCs w:val="21"/>
        </w:rPr>
        <w:t xml:space="preserve">, pairs </w:t>
      </w:r>
      <w:r>
        <w:rPr>
          <w:rFonts w:ascii="Times New Roman" w:hAnsi="Times New Roman" w:cs="Times New Roman"/>
          <w:szCs w:val="21"/>
        </w:rPr>
        <w:t>represent</w:t>
      </w:r>
      <w:r>
        <w:rPr>
          <w:rFonts w:ascii="Times New Roman" w:hAnsi="Times New Roman" w:cs="Times New Roman" w:hint="eastAsia"/>
          <w:szCs w:val="21"/>
        </w:rPr>
        <w:t>ed in black were the shared disease pairs between both age groups.</w:t>
      </w:r>
    </w:p>
    <w:p w14:paraId="04610C7C" w14:textId="77777777" w:rsidR="00514C5A" w:rsidRDefault="00000000">
      <w:pPr>
        <w:rPr>
          <w:rFonts w:ascii="Times New Roman" w:hAnsi="Times New Roman" w:cs="Times New Roman"/>
          <w:kern w:val="0"/>
          <w:sz w:val="20"/>
          <w:szCs w:val="20"/>
        </w:rPr>
      </w:pPr>
      <w:r>
        <w:rPr>
          <w:rFonts w:ascii="Times New Roman" w:hAnsi="Times New Roman" w:cs="Times New Roman" w:hint="eastAsia"/>
          <w:szCs w:val="21"/>
          <w:vertAlign w:val="superscript"/>
        </w:rPr>
        <w:t>a</w:t>
      </w:r>
      <w:r>
        <w:rPr>
          <w:rFonts w:ascii="Times New Roman" w:hAnsi="Times New Roman" w:cs="Times New Roman"/>
          <w:kern w:val="0"/>
          <w:sz w:val="20"/>
          <w:szCs w:val="20"/>
        </w:rPr>
        <w:t xml:space="preserve"> Number of </w:t>
      </w:r>
      <w:r>
        <w:rPr>
          <w:rFonts w:ascii="Times New Roman" w:hAnsi="Times New Roman" w:cs="Times New Roman" w:hint="eastAsia"/>
          <w:kern w:val="0"/>
          <w:sz w:val="20"/>
          <w:szCs w:val="20"/>
        </w:rPr>
        <w:t xml:space="preserve">young and old sepsis patients </w:t>
      </w:r>
      <w:r>
        <w:rPr>
          <w:rFonts w:ascii="Times New Roman" w:hAnsi="Times New Roman" w:cs="Times New Roman"/>
          <w:kern w:val="0"/>
          <w:sz w:val="20"/>
          <w:szCs w:val="20"/>
        </w:rPr>
        <w:t xml:space="preserve">having </w:t>
      </w:r>
      <w:r>
        <w:rPr>
          <w:rFonts w:ascii="Times New Roman" w:hAnsi="Times New Roman" w:cs="Times New Roman" w:hint="eastAsia"/>
          <w:kern w:val="0"/>
          <w:sz w:val="20"/>
          <w:szCs w:val="20"/>
        </w:rPr>
        <w:t>D2 diagnosis</w:t>
      </w:r>
      <w:r>
        <w:rPr>
          <w:rFonts w:ascii="Times New Roman" w:hAnsi="Times New Roman" w:cs="Times New Roman"/>
          <w:kern w:val="0"/>
          <w:sz w:val="20"/>
          <w:szCs w:val="20"/>
        </w:rPr>
        <w:t xml:space="preserve"> a</w:t>
      </w:r>
      <w:r>
        <w:rPr>
          <w:rFonts w:ascii="Times New Roman" w:hAnsi="Times New Roman" w:cs="Times New Roman" w:hint="eastAsia"/>
          <w:kern w:val="0"/>
          <w:sz w:val="20"/>
          <w:szCs w:val="20"/>
        </w:rPr>
        <w:t>fter</w:t>
      </w:r>
      <w:r>
        <w:rPr>
          <w:rFonts w:ascii="Times New Roman" w:hAnsi="Times New Roman" w:cs="Times New Roman"/>
          <w:kern w:val="0"/>
          <w:sz w:val="20"/>
          <w:szCs w:val="20"/>
        </w:rPr>
        <w:t xml:space="preserve"> D</w:t>
      </w:r>
      <w:r>
        <w:rPr>
          <w:rFonts w:ascii="Times New Roman" w:hAnsi="Times New Roman" w:cs="Times New Roman" w:hint="eastAsia"/>
          <w:kern w:val="0"/>
          <w:sz w:val="20"/>
          <w:szCs w:val="20"/>
        </w:rPr>
        <w:t>1</w:t>
      </w:r>
      <w:r>
        <w:rPr>
          <w:rFonts w:ascii="Times New Roman" w:hAnsi="Times New Roman" w:cs="Times New Roman"/>
          <w:kern w:val="0"/>
          <w:sz w:val="20"/>
          <w:szCs w:val="20"/>
        </w:rPr>
        <w:t xml:space="preserve"> diagnosis</w:t>
      </w:r>
      <w:r>
        <w:rPr>
          <w:rFonts w:ascii="Times New Roman" w:hAnsi="Times New Roman" w:cs="Times New Roman" w:hint="eastAsia"/>
          <w:kern w:val="0"/>
          <w:sz w:val="20"/>
          <w:szCs w:val="20"/>
        </w:rPr>
        <w:t>.</w:t>
      </w:r>
    </w:p>
    <w:p w14:paraId="1A28B682" w14:textId="77777777" w:rsidR="00514C5A" w:rsidRDefault="00000000">
      <w:pPr>
        <w:rPr>
          <w:rFonts w:ascii="Times New Roman" w:hAnsi="Times New Roman" w:cs="Times New Roman"/>
          <w:szCs w:val="21"/>
        </w:rPr>
      </w:pPr>
      <w:r>
        <w:rPr>
          <w:rFonts w:ascii="Times New Roman" w:hAnsi="Times New Roman" w:cs="Times New Roman" w:hint="eastAsia"/>
          <w:kern w:val="0"/>
          <w:sz w:val="20"/>
          <w:szCs w:val="20"/>
          <w:vertAlign w:val="superscript"/>
        </w:rPr>
        <w:t>b</w:t>
      </w:r>
      <w:r>
        <w:rPr>
          <w:rFonts w:ascii="Times New Roman" w:hAnsi="Times New Roman" w:cs="Times New Roman" w:hint="eastAsia"/>
          <w:kern w:val="0"/>
          <w:sz w:val="20"/>
          <w:szCs w:val="20"/>
        </w:rPr>
        <w:t xml:space="preserve"> </w:t>
      </w:r>
      <w:r>
        <w:rPr>
          <w:rFonts w:ascii="Times New Roman" w:hAnsi="Times New Roman" w:cs="Times New Roman"/>
          <w:kern w:val="0"/>
          <w:szCs w:val="21"/>
        </w:rPr>
        <w:t>Odds ratio with 95% confidence intervals</w:t>
      </w:r>
      <w:r>
        <w:rPr>
          <w:rFonts w:ascii="Times New Roman" w:hAnsi="Times New Roman" w:cs="Times New Roman"/>
          <w:kern w:val="0"/>
          <w:sz w:val="20"/>
          <w:szCs w:val="20"/>
        </w:rPr>
        <w:t xml:space="preserve"> of D2 diagnosis after D1 diagnosis</w:t>
      </w:r>
      <w:r>
        <w:rPr>
          <w:rFonts w:ascii="Times New Roman" w:hAnsi="Times New Roman" w:cs="Times New Roman" w:hint="eastAsia"/>
          <w:kern w:val="0"/>
          <w:sz w:val="20"/>
          <w:szCs w:val="20"/>
        </w:rPr>
        <w:t xml:space="preserve"> in </w:t>
      </w:r>
      <w:r>
        <w:rPr>
          <w:rFonts w:ascii="Times New Roman" w:hAnsi="Times New Roman" w:cs="Times New Roman"/>
          <w:kern w:val="0"/>
          <w:sz w:val="20"/>
          <w:szCs w:val="20"/>
        </w:rPr>
        <w:t>young</w:t>
      </w:r>
      <w:r>
        <w:rPr>
          <w:rFonts w:ascii="Times New Roman" w:hAnsi="Times New Roman" w:cs="Times New Roman" w:hint="eastAsia"/>
          <w:kern w:val="0"/>
          <w:sz w:val="20"/>
          <w:szCs w:val="20"/>
        </w:rPr>
        <w:t>er and older sepsis patients.</w:t>
      </w:r>
      <w:r>
        <w:rPr>
          <w:rFonts w:ascii="Times New Roman" w:hAnsi="Times New Roman" w:cs="Times New Roman"/>
          <w:szCs w:val="21"/>
        </w:rPr>
        <w:t xml:space="preserve"> </w:t>
      </w:r>
    </w:p>
    <w:p w14:paraId="26EE5B51" w14:textId="77777777" w:rsidR="00514C5A" w:rsidRDefault="00514C5A">
      <w:pPr>
        <w:rPr>
          <w:rFonts w:hint="eastAsia"/>
        </w:rPr>
        <w:sectPr w:rsidR="00514C5A">
          <w:pgSz w:w="11906" w:h="16838"/>
          <w:pgMar w:top="1440" w:right="1800" w:bottom="1440" w:left="1800" w:header="851" w:footer="992" w:gutter="0"/>
          <w:cols w:space="425"/>
          <w:docGrid w:type="lines" w:linePitch="312"/>
        </w:sectPr>
      </w:pPr>
    </w:p>
    <w:p w14:paraId="2131EDD9" w14:textId="77777777" w:rsidR="00514C5A" w:rsidRDefault="00000000">
      <w:pPr>
        <w:rPr>
          <w:rFonts w:ascii="Times New Roman" w:hAnsi="Times New Roman"/>
          <w:szCs w:val="21"/>
        </w:rPr>
      </w:pPr>
      <w:r>
        <w:rPr>
          <w:rFonts w:ascii="Times New Roman" w:hAnsi="Times New Roman"/>
          <w:szCs w:val="21"/>
        </w:rPr>
        <w:lastRenderedPageBreak/>
        <w:t>Table S</w:t>
      </w:r>
      <w:r>
        <w:rPr>
          <w:rFonts w:ascii="Times New Roman" w:hAnsi="Times New Roman" w:hint="eastAsia"/>
          <w:szCs w:val="21"/>
        </w:rPr>
        <w:t>12</w:t>
      </w:r>
      <w:r>
        <w:rPr>
          <w:rFonts w:ascii="Times New Roman" w:hAnsi="Times New Roman"/>
          <w:szCs w:val="21"/>
        </w:rPr>
        <w:t xml:space="preserve">. </w:t>
      </w:r>
      <w:r>
        <w:rPr>
          <w:rFonts w:ascii="Times New Roman" w:hAnsi="Times New Roman" w:cs="Times New Roman"/>
          <w:szCs w:val="21"/>
        </w:rPr>
        <w:t>Odds ratio with 95% confidence intervals</w:t>
      </w:r>
      <w:r>
        <w:rPr>
          <w:rFonts w:ascii="Times New Roman" w:hAnsi="Times New Roman" w:hint="eastAsia"/>
          <w:szCs w:val="21"/>
        </w:rPr>
        <w:t xml:space="preserve"> </w:t>
      </w:r>
      <w:r>
        <w:rPr>
          <w:rFonts w:ascii="Times New Roman" w:hAnsi="Times New Roman"/>
          <w:szCs w:val="21"/>
        </w:rPr>
        <w:t xml:space="preserve">for significant </w:t>
      </w:r>
      <w:r>
        <w:rPr>
          <w:rFonts w:ascii="Times New Roman" w:hAnsi="Times New Roman" w:hint="eastAsia"/>
          <w:szCs w:val="21"/>
        </w:rPr>
        <w:t>D1</w:t>
      </w:r>
      <w:r>
        <w:rPr>
          <w:rFonts w:hint="eastAsia"/>
          <w:szCs w:val="21"/>
        </w:rPr>
        <w:t>→</w:t>
      </w:r>
      <w:r>
        <w:rPr>
          <w:rFonts w:ascii="Times New Roman" w:hAnsi="Times New Roman" w:hint="eastAsia"/>
          <w:szCs w:val="21"/>
        </w:rPr>
        <w:t>D2</w:t>
      </w:r>
      <w:r>
        <w:rPr>
          <w:rFonts w:hint="eastAsia"/>
          <w:szCs w:val="21"/>
        </w:rPr>
        <w:t>→</w:t>
      </w:r>
      <w:r>
        <w:rPr>
          <w:rFonts w:ascii="Times New Roman" w:hAnsi="Times New Roman" w:hint="eastAsia"/>
          <w:szCs w:val="21"/>
        </w:rPr>
        <w:t>death</w:t>
      </w:r>
      <w:r>
        <w:rPr>
          <w:rFonts w:ascii="Times New Roman" w:hAnsi="Times New Roman"/>
          <w:szCs w:val="21"/>
        </w:rPr>
        <w:t xml:space="preserve"> pairs in young</w:t>
      </w:r>
      <w:r>
        <w:rPr>
          <w:rFonts w:ascii="Times New Roman" w:hAnsi="Times New Roman" w:hint="eastAsia"/>
          <w:szCs w:val="21"/>
        </w:rPr>
        <w:t>er</w:t>
      </w:r>
      <w:r>
        <w:rPr>
          <w:rFonts w:ascii="Times New Roman" w:hAnsi="Times New Roman"/>
          <w:szCs w:val="21"/>
        </w:rPr>
        <w:t xml:space="preserve"> and old</w:t>
      </w:r>
      <w:r>
        <w:rPr>
          <w:rFonts w:ascii="Times New Roman" w:hAnsi="Times New Roman" w:hint="eastAsia"/>
          <w:szCs w:val="21"/>
        </w:rPr>
        <w:t>er</w:t>
      </w:r>
      <w:r>
        <w:rPr>
          <w:rFonts w:ascii="Times New Roman" w:hAnsi="Times New Roman"/>
          <w:szCs w:val="21"/>
        </w:rPr>
        <w:t xml:space="preserve"> sepsis patients</w:t>
      </w:r>
      <w:r>
        <w:rPr>
          <w:rFonts w:ascii="Times New Roman" w:hAnsi="Times New Roman" w:hint="eastAsia"/>
          <w:szCs w:val="21"/>
        </w:rPr>
        <w:t>.</w:t>
      </w:r>
    </w:p>
    <w:tbl>
      <w:tblPr>
        <w:tblStyle w:val="ab"/>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843"/>
        <w:gridCol w:w="2835"/>
        <w:gridCol w:w="1276"/>
        <w:gridCol w:w="2268"/>
        <w:gridCol w:w="2551"/>
      </w:tblGrid>
      <w:tr w:rsidR="00514C5A" w14:paraId="2AF8EEAD" w14:textId="77777777">
        <w:trPr>
          <w:trHeight w:val="285"/>
        </w:trPr>
        <w:tc>
          <w:tcPr>
            <w:tcW w:w="1838" w:type="dxa"/>
            <w:tcBorders>
              <w:top w:val="single" w:sz="4" w:space="0" w:color="auto"/>
              <w:bottom w:val="single" w:sz="4" w:space="0" w:color="auto"/>
            </w:tcBorders>
            <w:noWrap/>
          </w:tcPr>
          <w:p w14:paraId="137E52E2" w14:textId="77777777" w:rsidR="00514C5A" w:rsidRDefault="00000000">
            <w:pPr>
              <w:rPr>
                <w:rFonts w:ascii="Times New Roman" w:hAnsi="Times New Roman" w:cs="Times New Roman"/>
                <w:szCs w:val="21"/>
              </w:rPr>
            </w:pPr>
            <w:r>
              <w:rPr>
                <w:rFonts w:ascii="Times New Roman" w:hAnsi="Times New Roman" w:cs="Times New Roman"/>
                <w:szCs w:val="21"/>
              </w:rPr>
              <w:t>Combined ICD-10 code for D1</w:t>
            </w:r>
          </w:p>
        </w:tc>
        <w:tc>
          <w:tcPr>
            <w:tcW w:w="1843" w:type="dxa"/>
            <w:tcBorders>
              <w:top w:val="single" w:sz="4" w:space="0" w:color="auto"/>
              <w:bottom w:val="single" w:sz="4" w:space="0" w:color="auto"/>
            </w:tcBorders>
            <w:noWrap/>
          </w:tcPr>
          <w:p w14:paraId="703E72A7" w14:textId="77777777" w:rsidR="00514C5A" w:rsidRDefault="00000000">
            <w:pPr>
              <w:rPr>
                <w:rFonts w:ascii="Times New Roman" w:hAnsi="Times New Roman" w:cs="Times New Roman"/>
                <w:szCs w:val="21"/>
              </w:rPr>
            </w:pPr>
            <w:r>
              <w:rPr>
                <w:rFonts w:ascii="Times New Roman" w:hAnsi="Times New Roman" w:cs="Times New Roman"/>
                <w:szCs w:val="21"/>
              </w:rPr>
              <w:t>Combined ICD-10 code for D2</w:t>
            </w:r>
          </w:p>
        </w:tc>
        <w:tc>
          <w:tcPr>
            <w:tcW w:w="2835" w:type="dxa"/>
            <w:tcBorders>
              <w:top w:val="single" w:sz="4" w:space="0" w:color="auto"/>
              <w:bottom w:val="single" w:sz="4" w:space="0" w:color="auto"/>
            </w:tcBorders>
            <w:noWrap/>
          </w:tcPr>
          <w:p w14:paraId="26C1669B" w14:textId="77777777" w:rsidR="00514C5A" w:rsidRDefault="00000000">
            <w:pPr>
              <w:rPr>
                <w:rFonts w:ascii="Times New Roman" w:hAnsi="Times New Roman" w:cs="Times New Roman"/>
                <w:szCs w:val="21"/>
              </w:rPr>
            </w:pPr>
            <w:r>
              <w:rPr>
                <w:rFonts w:ascii="Times New Roman" w:hAnsi="Times New Roman" w:cs="Times New Roman"/>
                <w:szCs w:val="21"/>
              </w:rPr>
              <w:t>Category of cause of death</w:t>
            </w:r>
          </w:p>
        </w:tc>
        <w:tc>
          <w:tcPr>
            <w:tcW w:w="1276" w:type="dxa"/>
            <w:tcBorders>
              <w:top w:val="single" w:sz="4" w:space="0" w:color="auto"/>
              <w:bottom w:val="single" w:sz="4" w:space="0" w:color="auto"/>
            </w:tcBorders>
            <w:noWrap/>
          </w:tcPr>
          <w:p w14:paraId="648A1E8D" w14:textId="77777777" w:rsidR="00514C5A" w:rsidRDefault="00000000">
            <w:pPr>
              <w:rPr>
                <w:rFonts w:ascii="Times New Roman" w:hAnsi="Times New Roman" w:cs="Times New Roman"/>
                <w:szCs w:val="21"/>
              </w:rPr>
            </w:pPr>
            <w:r>
              <w:rPr>
                <w:rFonts w:ascii="Times New Roman" w:hAnsi="Times New Roman" w:cs="Times New Roman"/>
                <w:szCs w:val="21"/>
                <w:vertAlign w:val="superscript"/>
              </w:rPr>
              <w:t xml:space="preserve">a </w:t>
            </w:r>
            <w:r>
              <w:rPr>
                <w:rFonts w:ascii="Times New Roman" w:hAnsi="Times New Roman" w:cs="Times New Roman"/>
                <w:szCs w:val="21"/>
              </w:rPr>
              <w:t>Number of D1→D2</w:t>
            </w:r>
          </w:p>
        </w:tc>
        <w:tc>
          <w:tcPr>
            <w:tcW w:w="2268" w:type="dxa"/>
            <w:tcBorders>
              <w:top w:val="single" w:sz="4" w:space="0" w:color="auto"/>
              <w:bottom w:val="single" w:sz="4" w:space="0" w:color="auto"/>
            </w:tcBorders>
            <w:noWrap/>
          </w:tcPr>
          <w:p w14:paraId="21C2E3B0" w14:textId="77777777" w:rsidR="00514C5A" w:rsidRDefault="00000000">
            <w:pPr>
              <w:rPr>
                <w:rFonts w:ascii="Times New Roman" w:hAnsi="Times New Roman" w:cs="Times New Roman"/>
                <w:szCs w:val="21"/>
              </w:rPr>
            </w:pPr>
            <w:r>
              <w:rPr>
                <w:rFonts w:ascii="Times New Roman" w:hAnsi="Times New Roman" w:cs="Times New Roman"/>
                <w:szCs w:val="21"/>
                <w:vertAlign w:val="superscript"/>
              </w:rPr>
              <w:t>b</w:t>
            </w:r>
            <w:r>
              <w:rPr>
                <w:rFonts w:ascii="Times New Roman" w:hAnsi="Times New Roman" w:cs="Times New Roman"/>
                <w:szCs w:val="21"/>
              </w:rPr>
              <w:t xml:space="preserve"> OR (95%CI)</w:t>
            </w:r>
          </w:p>
          <w:p w14:paraId="4CA58FF5" w14:textId="77777777" w:rsidR="00514C5A" w:rsidRDefault="00000000">
            <w:pPr>
              <w:rPr>
                <w:rFonts w:ascii="Times New Roman" w:hAnsi="Times New Roman" w:cs="Times New Roman"/>
                <w:szCs w:val="21"/>
              </w:rPr>
            </w:pPr>
            <w:r>
              <w:rPr>
                <w:rFonts w:ascii="Times New Roman" w:hAnsi="Times New Roman" w:cs="Times New Roman"/>
                <w:szCs w:val="21"/>
              </w:rPr>
              <w:t>of D1→D2</w:t>
            </w:r>
          </w:p>
        </w:tc>
        <w:tc>
          <w:tcPr>
            <w:tcW w:w="2551" w:type="dxa"/>
            <w:tcBorders>
              <w:top w:val="single" w:sz="4" w:space="0" w:color="auto"/>
              <w:bottom w:val="single" w:sz="4" w:space="0" w:color="auto"/>
            </w:tcBorders>
            <w:noWrap/>
          </w:tcPr>
          <w:p w14:paraId="06908C9D" w14:textId="77777777" w:rsidR="00514C5A" w:rsidRDefault="00000000">
            <w:pPr>
              <w:rPr>
                <w:rFonts w:ascii="Times New Roman" w:hAnsi="Times New Roman" w:cs="Times New Roman"/>
                <w:szCs w:val="21"/>
              </w:rPr>
            </w:pPr>
            <w:r>
              <w:rPr>
                <w:rFonts w:ascii="Times New Roman" w:hAnsi="Times New Roman" w:cs="Times New Roman" w:hint="eastAsia"/>
                <w:szCs w:val="21"/>
                <w:vertAlign w:val="superscript"/>
              </w:rPr>
              <w:t>c</w:t>
            </w:r>
            <w:r>
              <w:rPr>
                <w:rFonts w:ascii="Times New Roman" w:hAnsi="Times New Roman" w:cs="Times New Roman"/>
                <w:szCs w:val="21"/>
              </w:rPr>
              <w:t xml:space="preserve"> OR (95%CI)</w:t>
            </w:r>
          </w:p>
          <w:p w14:paraId="726F1802" w14:textId="77777777" w:rsidR="00514C5A" w:rsidRDefault="00000000">
            <w:pPr>
              <w:rPr>
                <w:rFonts w:ascii="Times New Roman" w:hAnsi="Times New Roman" w:cs="Times New Roman"/>
                <w:szCs w:val="21"/>
              </w:rPr>
            </w:pPr>
            <w:r>
              <w:rPr>
                <w:rFonts w:ascii="Times New Roman" w:hAnsi="Times New Roman" w:cs="Times New Roman"/>
                <w:szCs w:val="21"/>
              </w:rPr>
              <w:t>of D2→death</w:t>
            </w:r>
          </w:p>
        </w:tc>
      </w:tr>
      <w:tr w:rsidR="00514C5A" w14:paraId="4FE407F4" w14:textId="77777777">
        <w:trPr>
          <w:trHeight w:val="285"/>
        </w:trPr>
        <w:tc>
          <w:tcPr>
            <w:tcW w:w="12611" w:type="dxa"/>
            <w:gridSpan w:val="6"/>
            <w:noWrap/>
          </w:tcPr>
          <w:p w14:paraId="2AE936B2" w14:textId="77777777" w:rsidR="00514C5A" w:rsidRDefault="00000000">
            <w:pPr>
              <w:rPr>
                <w:rFonts w:ascii="Times New Roman" w:hAnsi="Times New Roman" w:cs="Times New Roman"/>
                <w:color w:val="FF0000"/>
                <w:szCs w:val="21"/>
              </w:rPr>
            </w:pPr>
            <w:r>
              <w:rPr>
                <w:rFonts w:ascii="Times New Roman" w:hAnsi="Times New Roman" w:cs="Times New Roman"/>
                <w:b/>
                <w:bCs/>
              </w:rPr>
              <w:t xml:space="preserve">Younger sepsis patients (aged </w:t>
            </w:r>
            <w:r>
              <w:rPr>
                <w:rFonts w:ascii="Times New Roman" w:eastAsia="等线" w:hAnsi="Times New Roman" w:cs="Times New Roman"/>
                <w:b/>
                <w:bCs/>
              </w:rPr>
              <w:t>≤</w:t>
            </w:r>
            <w:r>
              <w:rPr>
                <w:rFonts w:ascii="Times New Roman" w:hAnsi="Times New Roman" w:cs="Times New Roman"/>
                <w:b/>
                <w:bCs/>
              </w:rPr>
              <w:t xml:space="preserve"> 66.96)</w:t>
            </w:r>
          </w:p>
        </w:tc>
      </w:tr>
      <w:tr w:rsidR="00514C5A" w14:paraId="02169F4A" w14:textId="77777777">
        <w:trPr>
          <w:trHeight w:val="285"/>
        </w:trPr>
        <w:tc>
          <w:tcPr>
            <w:tcW w:w="1838" w:type="dxa"/>
            <w:noWrap/>
            <w:vAlign w:val="center"/>
          </w:tcPr>
          <w:p w14:paraId="7A120BC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843" w:type="dxa"/>
            <w:noWrap/>
            <w:vAlign w:val="center"/>
          </w:tcPr>
          <w:p w14:paraId="215BDAD2"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N17</w:t>
            </w:r>
          </w:p>
        </w:tc>
        <w:tc>
          <w:tcPr>
            <w:tcW w:w="2835" w:type="dxa"/>
            <w:noWrap/>
            <w:vAlign w:val="center"/>
          </w:tcPr>
          <w:p w14:paraId="5BE65CD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Circulatory system disease</w:t>
            </w:r>
          </w:p>
        </w:tc>
        <w:tc>
          <w:tcPr>
            <w:tcW w:w="1276" w:type="dxa"/>
            <w:noWrap/>
            <w:vAlign w:val="center"/>
          </w:tcPr>
          <w:p w14:paraId="2F857B6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20</w:t>
            </w:r>
          </w:p>
        </w:tc>
        <w:tc>
          <w:tcPr>
            <w:tcW w:w="2268" w:type="dxa"/>
            <w:noWrap/>
            <w:vAlign w:val="center"/>
          </w:tcPr>
          <w:p w14:paraId="2EDCE91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15.31 (3.55-65.91)</w:t>
            </w:r>
          </w:p>
        </w:tc>
        <w:tc>
          <w:tcPr>
            <w:tcW w:w="2551" w:type="dxa"/>
            <w:noWrap/>
            <w:vAlign w:val="center"/>
          </w:tcPr>
          <w:p w14:paraId="6BE66DF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0.00025</w:t>
            </w:r>
          </w:p>
        </w:tc>
      </w:tr>
      <w:tr w:rsidR="00514C5A" w14:paraId="58BBE34E" w14:textId="77777777">
        <w:trPr>
          <w:trHeight w:val="285"/>
        </w:trPr>
        <w:tc>
          <w:tcPr>
            <w:tcW w:w="1838" w:type="dxa"/>
            <w:noWrap/>
            <w:vAlign w:val="center"/>
          </w:tcPr>
          <w:p w14:paraId="38E990A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843" w:type="dxa"/>
            <w:noWrap/>
            <w:vAlign w:val="center"/>
          </w:tcPr>
          <w:p w14:paraId="735F4E6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I48</w:t>
            </w:r>
          </w:p>
        </w:tc>
        <w:tc>
          <w:tcPr>
            <w:tcW w:w="2835" w:type="dxa"/>
            <w:noWrap/>
            <w:vAlign w:val="center"/>
          </w:tcPr>
          <w:p w14:paraId="2A4FC04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Circulatory system disease</w:t>
            </w:r>
          </w:p>
        </w:tc>
        <w:tc>
          <w:tcPr>
            <w:tcW w:w="1276" w:type="dxa"/>
            <w:noWrap/>
            <w:vAlign w:val="center"/>
          </w:tcPr>
          <w:p w14:paraId="50911F9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20</w:t>
            </w:r>
          </w:p>
        </w:tc>
        <w:tc>
          <w:tcPr>
            <w:tcW w:w="2268" w:type="dxa"/>
            <w:noWrap/>
            <w:vAlign w:val="center"/>
          </w:tcPr>
          <w:p w14:paraId="6A76BB7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5.32 (2.11-13.36)</w:t>
            </w:r>
          </w:p>
        </w:tc>
        <w:tc>
          <w:tcPr>
            <w:tcW w:w="2551" w:type="dxa"/>
            <w:noWrap/>
            <w:vAlign w:val="center"/>
          </w:tcPr>
          <w:p w14:paraId="6803114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0.000381</w:t>
            </w:r>
          </w:p>
        </w:tc>
      </w:tr>
      <w:tr w:rsidR="00514C5A" w14:paraId="0D6DF2CF" w14:textId="77777777">
        <w:trPr>
          <w:trHeight w:val="285"/>
        </w:trPr>
        <w:tc>
          <w:tcPr>
            <w:tcW w:w="1838" w:type="dxa"/>
            <w:tcBorders>
              <w:bottom w:val="nil"/>
            </w:tcBorders>
            <w:noWrap/>
            <w:vAlign w:val="center"/>
          </w:tcPr>
          <w:p w14:paraId="3B0C1ED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I10</w:t>
            </w:r>
          </w:p>
        </w:tc>
        <w:tc>
          <w:tcPr>
            <w:tcW w:w="1843" w:type="dxa"/>
            <w:tcBorders>
              <w:bottom w:val="nil"/>
            </w:tcBorders>
            <w:noWrap/>
            <w:vAlign w:val="center"/>
          </w:tcPr>
          <w:p w14:paraId="5B0839C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I95</w:t>
            </w:r>
          </w:p>
        </w:tc>
        <w:tc>
          <w:tcPr>
            <w:tcW w:w="2835" w:type="dxa"/>
            <w:tcBorders>
              <w:bottom w:val="nil"/>
            </w:tcBorders>
            <w:noWrap/>
            <w:vAlign w:val="center"/>
          </w:tcPr>
          <w:p w14:paraId="659E7EE8"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Genitourinary system disease</w:t>
            </w:r>
          </w:p>
        </w:tc>
        <w:tc>
          <w:tcPr>
            <w:tcW w:w="1276" w:type="dxa"/>
            <w:tcBorders>
              <w:bottom w:val="nil"/>
            </w:tcBorders>
            <w:noWrap/>
            <w:vAlign w:val="center"/>
          </w:tcPr>
          <w:p w14:paraId="0C7779C7"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12</w:t>
            </w:r>
          </w:p>
        </w:tc>
        <w:tc>
          <w:tcPr>
            <w:tcW w:w="2268" w:type="dxa"/>
            <w:tcBorders>
              <w:bottom w:val="nil"/>
            </w:tcBorders>
            <w:noWrap/>
            <w:vAlign w:val="center"/>
          </w:tcPr>
          <w:p w14:paraId="5E87858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16.88 (2.17-131.26)</w:t>
            </w:r>
          </w:p>
        </w:tc>
        <w:tc>
          <w:tcPr>
            <w:tcW w:w="2551" w:type="dxa"/>
            <w:tcBorders>
              <w:bottom w:val="nil"/>
            </w:tcBorders>
            <w:noWrap/>
            <w:vAlign w:val="center"/>
          </w:tcPr>
          <w:p w14:paraId="101B969E"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0.006925</w:t>
            </w:r>
          </w:p>
        </w:tc>
      </w:tr>
      <w:tr w:rsidR="00514C5A" w14:paraId="2A044354" w14:textId="77777777">
        <w:trPr>
          <w:trHeight w:val="285"/>
        </w:trPr>
        <w:tc>
          <w:tcPr>
            <w:tcW w:w="1838" w:type="dxa"/>
            <w:tcBorders>
              <w:top w:val="nil"/>
              <w:bottom w:val="nil"/>
            </w:tcBorders>
            <w:noWrap/>
            <w:vAlign w:val="center"/>
          </w:tcPr>
          <w:p w14:paraId="4E08A6A5"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J44</w:t>
            </w:r>
          </w:p>
        </w:tc>
        <w:tc>
          <w:tcPr>
            <w:tcW w:w="1843" w:type="dxa"/>
            <w:tcBorders>
              <w:top w:val="nil"/>
              <w:bottom w:val="nil"/>
            </w:tcBorders>
            <w:noWrap/>
            <w:vAlign w:val="center"/>
          </w:tcPr>
          <w:p w14:paraId="3CEDF1A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J96</w:t>
            </w:r>
          </w:p>
        </w:tc>
        <w:tc>
          <w:tcPr>
            <w:tcW w:w="2835" w:type="dxa"/>
            <w:tcBorders>
              <w:top w:val="nil"/>
              <w:bottom w:val="nil"/>
            </w:tcBorders>
            <w:noWrap/>
            <w:vAlign w:val="center"/>
          </w:tcPr>
          <w:p w14:paraId="0F5CEBEA"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Respiratory system disease</w:t>
            </w:r>
          </w:p>
        </w:tc>
        <w:tc>
          <w:tcPr>
            <w:tcW w:w="1276" w:type="dxa"/>
            <w:tcBorders>
              <w:top w:val="nil"/>
              <w:bottom w:val="nil"/>
            </w:tcBorders>
            <w:noWrap/>
            <w:vAlign w:val="center"/>
          </w:tcPr>
          <w:p w14:paraId="7AD32BB9"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14</w:t>
            </w:r>
          </w:p>
        </w:tc>
        <w:tc>
          <w:tcPr>
            <w:tcW w:w="2268" w:type="dxa"/>
            <w:tcBorders>
              <w:top w:val="nil"/>
              <w:bottom w:val="nil"/>
            </w:tcBorders>
            <w:noWrap/>
            <w:vAlign w:val="center"/>
          </w:tcPr>
          <w:p w14:paraId="12414F7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5.72 (1.87-17.54)</w:t>
            </w:r>
          </w:p>
        </w:tc>
        <w:tc>
          <w:tcPr>
            <w:tcW w:w="2551" w:type="dxa"/>
            <w:tcBorders>
              <w:top w:val="nil"/>
              <w:bottom w:val="nil"/>
            </w:tcBorders>
            <w:noWrap/>
            <w:vAlign w:val="center"/>
          </w:tcPr>
          <w:p w14:paraId="6E937534"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0.002266</w:t>
            </w:r>
          </w:p>
        </w:tc>
      </w:tr>
      <w:tr w:rsidR="00514C5A" w14:paraId="24613AB5" w14:textId="77777777">
        <w:trPr>
          <w:trHeight w:val="285"/>
        </w:trPr>
        <w:tc>
          <w:tcPr>
            <w:tcW w:w="1838" w:type="dxa"/>
            <w:tcBorders>
              <w:top w:val="nil"/>
              <w:bottom w:val="single" w:sz="4" w:space="0" w:color="auto"/>
            </w:tcBorders>
            <w:noWrap/>
            <w:vAlign w:val="center"/>
          </w:tcPr>
          <w:p w14:paraId="0097B5AD"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J44</w:t>
            </w:r>
          </w:p>
        </w:tc>
        <w:tc>
          <w:tcPr>
            <w:tcW w:w="1843" w:type="dxa"/>
            <w:tcBorders>
              <w:top w:val="nil"/>
              <w:bottom w:val="single" w:sz="4" w:space="0" w:color="auto"/>
            </w:tcBorders>
            <w:noWrap/>
            <w:vAlign w:val="center"/>
          </w:tcPr>
          <w:p w14:paraId="57215E40"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E87</w:t>
            </w:r>
          </w:p>
        </w:tc>
        <w:tc>
          <w:tcPr>
            <w:tcW w:w="2835" w:type="dxa"/>
            <w:tcBorders>
              <w:top w:val="nil"/>
              <w:bottom w:val="single" w:sz="4" w:space="0" w:color="auto"/>
            </w:tcBorders>
            <w:noWrap/>
            <w:vAlign w:val="center"/>
          </w:tcPr>
          <w:p w14:paraId="3629A421"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Respiratory system disease</w:t>
            </w:r>
          </w:p>
        </w:tc>
        <w:tc>
          <w:tcPr>
            <w:tcW w:w="1276" w:type="dxa"/>
            <w:tcBorders>
              <w:top w:val="nil"/>
              <w:bottom w:val="single" w:sz="4" w:space="0" w:color="auto"/>
            </w:tcBorders>
            <w:noWrap/>
            <w:vAlign w:val="center"/>
          </w:tcPr>
          <w:p w14:paraId="768A53FC"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17</w:t>
            </w:r>
          </w:p>
        </w:tc>
        <w:tc>
          <w:tcPr>
            <w:tcW w:w="2268" w:type="dxa"/>
            <w:tcBorders>
              <w:top w:val="nil"/>
              <w:bottom w:val="single" w:sz="4" w:space="0" w:color="auto"/>
            </w:tcBorders>
            <w:noWrap/>
            <w:vAlign w:val="center"/>
          </w:tcPr>
          <w:p w14:paraId="33C4EE1F"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5.74 (1.89-17.38)</w:t>
            </w:r>
          </w:p>
        </w:tc>
        <w:tc>
          <w:tcPr>
            <w:tcW w:w="2551" w:type="dxa"/>
            <w:tcBorders>
              <w:top w:val="nil"/>
              <w:bottom w:val="single" w:sz="4" w:space="0" w:color="auto"/>
            </w:tcBorders>
            <w:noWrap/>
            <w:vAlign w:val="center"/>
          </w:tcPr>
          <w:p w14:paraId="24EFF39B" w14:textId="77777777" w:rsidR="00514C5A" w:rsidRDefault="00000000">
            <w:pPr>
              <w:rPr>
                <w:rFonts w:ascii="Times New Roman" w:hAnsi="Times New Roman" w:cs="Times New Roman"/>
                <w:color w:val="FF0000"/>
                <w:szCs w:val="21"/>
              </w:rPr>
            </w:pPr>
            <w:r>
              <w:rPr>
                <w:rFonts w:ascii="Times New Roman" w:eastAsia="等线" w:hAnsi="Times New Roman" w:cs="Times New Roman"/>
                <w:color w:val="000000"/>
                <w:sz w:val="22"/>
              </w:rPr>
              <w:t>0.002001</w:t>
            </w:r>
          </w:p>
        </w:tc>
      </w:tr>
      <w:tr w:rsidR="00514C5A" w14:paraId="00D1110F" w14:textId="77777777">
        <w:trPr>
          <w:trHeight w:val="285"/>
        </w:trPr>
        <w:tc>
          <w:tcPr>
            <w:tcW w:w="12611" w:type="dxa"/>
            <w:gridSpan w:val="6"/>
            <w:tcBorders>
              <w:top w:val="single" w:sz="4" w:space="0" w:color="auto"/>
            </w:tcBorders>
            <w:noWrap/>
          </w:tcPr>
          <w:p w14:paraId="4115EA7A" w14:textId="77777777" w:rsidR="00514C5A" w:rsidRDefault="00000000">
            <w:pPr>
              <w:widowControl/>
              <w:rPr>
                <w:rFonts w:ascii="Times New Roman" w:hAnsi="Times New Roman" w:cs="Times New Roman"/>
                <w:color w:val="0070C0"/>
                <w:kern w:val="0"/>
                <w:szCs w:val="21"/>
              </w:rPr>
            </w:pPr>
            <w:r>
              <w:rPr>
                <w:rFonts w:ascii="Times New Roman" w:hAnsi="Times New Roman" w:cs="Times New Roman"/>
                <w:b/>
                <w:bCs/>
              </w:rPr>
              <w:t xml:space="preserve">Older sepsis patients (aged </w:t>
            </w:r>
            <w:r>
              <w:rPr>
                <w:rFonts w:ascii="Times New Roman" w:eastAsia="等线" w:hAnsi="Times New Roman" w:cs="Times New Roman"/>
                <w:b/>
                <w:bCs/>
              </w:rPr>
              <w:t>&gt;</w:t>
            </w:r>
            <w:r>
              <w:rPr>
                <w:rFonts w:ascii="Times New Roman" w:hAnsi="Times New Roman" w:cs="Times New Roman"/>
                <w:b/>
                <w:bCs/>
              </w:rPr>
              <w:t xml:space="preserve"> 66.96)</w:t>
            </w:r>
          </w:p>
        </w:tc>
      </w:tr>
      <w:tr w:rsidR="00514C5A" w14:paraId="52E51B34" w14:textId="77777777">
        <w:trPr>
          <w:trHeight w:val="285"/>
        </w:trPr>
        <w:tc>
          <w:tcPr>
            <w:tcW w:w="1838" w:type="dxa"/>
            <w:tcBorders>
              <w:top w:val="nil"/>
              <w:left w:val="nil"/>
              <w:bottom w:val="single" w:sz="4" w:space="0" w:color="auto"/>
              <w:right w:val="nil"/>
            </w:tcBorders>
            <w:shd w:val="clear" w:color="auto" w:fill="auto"/>
            <w:noWrap/>
            <w:vAlign w:val="center"/>
          </w:tcPr>
          <w:p w14:paraId="6F880B8B" w14:textId="77777777" w:rsidR="00514C5A" w:rsidRDefault="00000000">
            <w:pPr>
              <w:widowControl/>
              <w:rPr>
                <w:rFonts w:ascii="Times New Roman" w:hAnsi="Times New Roman" w:cs="Times New Roman"/>
                <w:color w:val="0070C0"/>
                <w:kern w:val="0"/>
                <w:szCs w:val="21"/>
              </w:rPr>
            </w:pPr>
            <w:r>
              <w:rPr>
                <w:rFonts w:ascii="Times New Roman" w:eastAsia="等线" w:hAnsi="Times New Roman" w:cs="Times New Roman"/>
                <w:color w:val="000000"/>
                <w:sz w:val="22"/>
              </w:rPr>
              <w:t>J12</w:t>
            </w:r>
          </w:p>
        </w:tc>
        <w:tc>
          <w:tcPr>
            <w:tcW w:w="1843" w:type="dxa"/>
            <w:tcBorders>
              <w:top w:val="nil"/>
              <w:left w:val="nil"/>
              <w:bottom w:val="single" w:sz="4" w:space="0" w:color="auto"/>
              <w:right w:val="nil"/>
            </w:tcBorders>
            <w:shd w:val="clear" w:color="auto" w:fill="auto"/>
            <w:noWrap/>
            <w:vAlign w:val="center"/>
          </w:tcPr>
          <w:p w14:paraId="512FBBF2" w14:textId="77777777" w:rsidR="00514C5A" w:rsidRDefault="00000000">
            <w:pPr>
              <w:widowControl/>
              <w:rPr>
                <w:rFonts w:ascii="Times New Roman" w:hAnsi="Times New Roman" w:cs="Times New Roman"/>
                <w:color w:val="0070C0"/>
                <w:kern w:val="0"/>
                <w:szCs w:val="21"/>
              </w:rPr>
            </w:pPr>
            <w:r>
              <w:rPr>
                <w:rFonts w:ascii="Times New Roman" w:eastAsia="等线" w:hAnsi="Times New Roman" w:cs="Times New Roman"/>
                <w:color w:val="000000"/>
                <w:sz w:val="22"/>
              </w:rPr>
              <w:t>J96</w:t>
            </w:r>
          </w:p>
        </w:tc>
        <w:tc>
          <w:tcPr>
            <w:tcW w:w="2835" w:type="dxa"/>
            <w:tcBorders>
              <w:top w:val="nil"/>
              <w:left w:val="nil"/>
              <w:bottom w:val="single" w:sz="4" w:space="0" w:color="auto"/>
              <w:right w:val="nil"/>
            </w:tcBorders>
            <w:shd w:val="clear" w:color="auto" w:fill="auto"/>
            <w:noWrap/>
            <w:vAlign w:val="center"/>
          </w:tcPr>
          <w:p w14:paraId="2F4A203C" w14:textId="77777777" w:rsidR="00514C5A" w:rsidRDefault="00000000">
            <w:pPr>
              <w:widowControl/>
              <w:rPr>
                <w:rFonts w:ascii="Times New Roman" w:hAnsi="Times New Roman" w:cs="Times New Roman"/>
                <w:color w:val="0070C0"/>
                <w:kern w:val="0"/>
                <w:szCs w:val="21"/>
              </w:rPr>
            </w:pPr>
            <w:r>
              <w:rPr>
                <w:rFonts w:ascii="Times New Roman" w:eastAsia="等线" w:hAnsi="Times New Roman" w:cs="Times New Roman"/>
                <w:color w:val="000000"/>
                <w:sz w:val="22"/>
              </w:rPr>
              <w:t>Respiratory system disease</w:t>
            </w:r>
          </w:p>
        </w:tc>
        <w:tc>
          <w:tcPr>
            <w:tcW w:w="1276" w:type="dxa"/>
            <w:tcBorders>
              <w:top w:val="nil"/>
              <w:left w:val="nil"/>
              <w:bottom w:val="single" w:sz="4" w:space="0" w:color="auto"/>
              <w:right w:val="nil"/>
            </w:tcBorders>
            <w:shd w:val="clear" w:color="auto" w:fill="auto"/>
            <w:noWrap/>
            <w:vAlign w:val="center"/>
          </w:tcPr>
          <w:p w14:paraId="49C37829" w14:textId="77777777" w:rsidR="00514C5A" w:rsidRDefault="00000000">
            <w:pPr>
              <w:widowControl/>
              <w:rPr>
                <w:rFonts w:ascii="Times New Roman" w:hAnsi="Times New Roman" w:cs="Times New Roman"/>
                <w:color w:val="0070C0"/>
                <w:kern w:val="0"/>
                <w:szCs w:val="21"/>
              </w:rPr>
            </w:pPr>
            <w:r>
              <w:rPr>
                <w:rFonts w:ascii="Times New Roman" w:eastAsia="等线" w:hAnsi="Times New Roman" w:cs="Times New Roman"/>
                <w:color w:val="000000"/>
                <w:sz w:val="22"/>
              </w:rPr>
              <w:t>16</w:t>
            </w:r>
          </w:p>
        </w:tc>
        <w:tc>
          <w:tcPr>
            <w:tcW w:w="2268" w:type="dxa"/>
            <w:tcBorders>
              <w:top w:val="nil"/>
              <w:left w:val="nil"/>
              <w:bottom w:val="single" w:sz="4" w:space="0" w:color="auto"/>
              <w:right w:val="nil"/>
            </w:tcBorders>
            <w:shd w:val="clear" w:color="auto" w:fill="auto"/>
            <w:noWrap/>
            <w:vAlign w:val="center"/>
          </w:tcPr>
          <w:p w14:paraId="6AE598FB" w14:textId="77777777" w:rsidR="00514C5A" w:rsidRDefault="00000000">
            <w:pPr>
              <w:widowControl/>
              <w:rPr>
                <w:rFonts w:ascii="Times New Roman" w:hAnsi="Times New Roman" w:cs="Times New Roman"/>
                <w:color w:val="0070C0"/>
                <w:kern w:val="0"/>
                <w:szCs w:val="21"/>
              </w:rPr>
            </w:pPr>
            <w:r>
              <w:rPr>
                <w:rFonts w:ascii="Times New Roman" w:eastAsia="等线" w:hAnsi="Times New Roman" w:cs="Times New Roman"/>
                <w:color w:val="000000"/>
                <w:sz w:val="22"/>
              </w:rPr>
              <w:t>3.9 (1.67-9.13)</w:t>
            </w:r>
          </w:p>
        </w:tc>
        <w:tc>
          <w:tcPr>
            <w:tcW w:w="2551" w:type="dxa"/>
            <w:tcBorders>
              <w:top w:val="nil"/>
              <w:left w:val="nil"/>
              <w:bottom w:val="single" w:sz="4" w:space="0" w:color="auto"/>
              <w:right w:val="nil"/>
            </w:tcBorders>
            <w:shd w:val="clear" w:color="auto" w:fill="auto"/>
            <w:noWrap/>
            <w:vAlign w:val="center"/>
          </w:tcPr>
          <w:p w14:paraId="052AB818" w14:textId="77777777" w:rsidR="00514C5A" w:rsidRDefault="00000000">
            <w:pPr>
              <w:widowControl/>
              <w:rPr>
                <w:rFonts w:ascii="Times New Roman" w:hAnsi="Times New Roman" w:cs="Times New Roman"/>
                <w:color w:val="0070C0"/>
                <w:kern w:val="0"/>
                <w:szCs w:val="21"/>
              </w:rPr>
            </w:pPr>
            <w:r>
              <w:rPr>
                <w:rFonts w:ascii="Times New Roman" w:eastAsia="等线" w:hAnsi="Times New Roman" w:cs="Times New Roman"/>
                <w:color w:val="000000"/>
                <w:sz w:val="22"/>
              </w:rPr>
              <w:t>0.0017</w:t>
            </w:r>
          </w:p>
        </w:tc>
      </w:tr>
    </w:tbl>
    <w:p w14:paraId="3A51735B" w14:textId="77777777" w:rsidR="00514C5A" w:rsidRDefault="00000000">
      <w:pPr>
        <w:rPr>
          <w:rFonts w:ascii="Times New Roman" w:hAnsi="Times New Roman"/>
          <w:szCs w:val="21"/>
        </w:rPr>
      </w:pPr>
      <w:r>
        <w:rPr>
          <w:rFonts w:ascii="Times New Roman" w:hAnsi="Times New Roman" w:hint="eastAsia"/>
          <w:szCs w:val="21"/>
          <w:vertAlign w:val="superscript"/>
        </w:rPr>
        <w:t xml:space="preserve">a </w:t>
      </w:r>
      <w:r>
        <w:rPr>
          <w:rFonts w:ascii="Times New Roman" w:hAnsi="Times New Roman" w:hint="eastAsia"/>
          <w:szCs w:val="21"/>
        </w:rPr>
        <w:t xml:space="preserve">Number of </w:t>
      </w:r>
      <w:r>
        <w:rPr>
          <w:rFonts w:ascii="Times New Roman" w:hAnsi="Times New Roman"/>
          <w:szCs w:val="21"/>
        </w:rPr>
        <w:t>young</w:t>
      </w:r>
      <w:r>
        <w:rPr>
          <w:rFonts w:ascii="Times New Roman" w:hAnsi="Times New Roman" w:hint="eastAsia"/>
          <w:szCs w:val="21"/>
        </w:rPr>
        <w:t>er and older sepsis patients having D1</w:t>
      </w:r>
      <w:r>
        <w:rPr>
          <w:rFonts w:hint="eastAsia"/>
          <w:szCs w:val="21"/>
        </w:rPr>
        <w:t>→</w:t>
      </w:r>
      <w:r>
        <w:rPr>
          <w:rFonts w:ascii="Times New Roman" w:hAnsi="Times New Roman" w:hint="eastAsia"/>
          <w:szCs w:val="21"/>
        </w:rPr>
        <w:t>D2</w:t>
      </w:r>
      <w:r>
        <w:rPr>
          <w:rFonts w:hint="eastAsia"/>
          <w:szCs w:val="21"/>
        </w:rPr>
        <w:t>→</w:t>
      </w:r>
      <w:r>
        <w:rPr>
          <w:rFonts w:ascii="Times New Roman" w:hAnsi="Times New Roman" w:hint="eastAsia"/>
          <w:szCs w:val="21"/>
        </w:rPr>
        <w:t>death</w:t>
      </w:r>
      <w:r>
        <w:rPr>
          <w:rFonts w:ascii="Times New Roman" w:hAnsi="Times New Roman"/>
          <w:szCs w:val="21"/>
        </w:rPr>
        <w:t xml:space="preserve"> pairs</w:t>
      </w:r>
      <w:r>
        <w:rPr>
          <w:rFonts w:ascii="Times New Roman" w:hAnsi="Times New Roman" w:hint="eastAsia"/>
          <w:szCs w:val="21"/>
        </w:rPr>
        <w:t>.</w:t>
      </w:r>
    </w:p>
    <w:p w14:paraId="61C33F40" w14:textId="77777777" w:rsidR="00514C5A" w:rsidRDefault="00000000">
      <w:pPr>
        <w:rPr>
          <w:rFonts w:ascii="Times New Roman" w:hAnsi="Times New Roman"/>
          <w:szCs w:val="21"/>
        </w:rPr>
      </w:pPr>
      <w:r>
        <w:rPr>
          <w:rFonts w:ascii="Times New Roman" w:hAnsi="Times New Roman" w:hint="eastAsia"/>
          <w:szCs w:val="21"/>
          <w:vertAlign w:val="superscript"/>
        </w:rPr>
        <w:t>b</w:t>
      </w:r>
      <w:r>
        <w:rPr>
          <w:rFonts w:ascii="Times New Roman" w:hAnsi="Times New Roman" w:hint="eastAsia"/>
          <w:szCs w:val="21"/>
        </w:rPr>
        <w:t xml:space="preserve"> </w:t>
      </w:r>
      <w:r>
        <w:rPr>
          <w:rFonts w:ascii="Times New Roman" w:hAnsi="Times New Roman" w:cs="Times New Roman"/>
          <w:kern w:val="0"/>
          <w:szCs w:val="21"/>
        </w:rPr>
        <w:t>Odds ratio with 95% confidence intervals</w:t>
      </w:r>
      <w:r>
        <w:rPr>
          <w:rFonts w:ascii="Times New Roman" w:hAnsi="Times New Roman"/>
          <w:szCs w:val="21"/>
        </w:rPr>
        <w:t xml:space="preserve"> of D2 diagnosis after D1 diagnosis</w:t>
      </w:r>
      <w:r>
        <w:rPr>
          <w:rFonts w:ascii="Times New Roman" w:hAnsi="Times New Roman" w:hint="eastAsia"/>
          <w:szCs w:val="21"/>
        </w:rPr>
        <w:t xml:space="preserve"> in </w:t>
      </w:r>
      <w:r>
        <w:rPr>
          <w:rFonts w:ascii="Times New Roman" w:hAnsi="Times New Roman"/>
          <w:szCs w:val="21"/>
        </w:rPr>
        <w:t>young</w:t>
      </w:r>
      <w:r>
        <w:rPr>
          <w:rFonts w:ascii="Times New Roman" w:hAnsi="Times New Roman" w:hint="eastAsia"/>
          <w:szCs w:val="21"/>
        </w:rPr>
        <w:t>er and older sepsis patients.</w:t>
      </w:r>
    </w:p>
    <w:p w14:paraId="1A5E683F" w14:textId="77777777" w:rsidR="00514C5A" w:rsidRDefault="00000000">
      <w:pPr>
        <w:rPr>
          <w:rFonts w:ascii="Times New Roman" w:hAnsi="Times New Roman"/>
          <w:szCs w:val="21"/>
        </w:rPr>
        <w:sectPr w:rsidR="00514C5A">
          <w:pgSz w:w="16838" w:h="11906" w:orient="landscape"/>
          <w:pgMar w:top="1800" w:right="1440" w:bottom="1800" w:left="1440" w:header="851" w:footer="992" w:gutter="0"/>
          <w:cols w:space="425"/>
          <w:docGrid w:type="lines" w:linePitch="312"/>
        </w:sectPr>
      </w:pPr>
      <w:r>
        <w:rPr>
          <w:rFonts w:ascii="Times New Roman" w:hAnsi="Times New Roman" w:hint="eastAsia"/>
          <w:szCs w:val="21"/>
          <w:vertAlign w:val="superscript"/>
        </w:rPr>
        <w:t>c</w:t>
      </w:r>
      <w:r>
        <w:rPr>
          <w:rFonts w:ascii="Times New Roman" w:hAnsi="Times New Roman" w:hint="eastAsia"/>
          <w:szCs w:val="21"/>
        </w:rPr>
        <w:t xml:space="preserve"> </w:t>
      </w:r>
      <w:r>
        <w:rPr>
          <w:rFonts w:ascii="Times New Roman" w:hAnsi="Times New Roman" w:cs="Times New Roman"/>
          <w:kern w:val="0"/>
          <w:szCs w:val="21"/>
        </w:rPr>
        <w:t>Odds ratio with 95% confidence intervals</w:t>
      </w:r>
      <w:r>
        <w:rPr>
          <w:rFonts w:ascii="Times New Roman" w:hAnsi="Times New Roman"/>
          <w:szCs w:val="21"/>
        </w:rPr>
        <w:t xml:space="preserve"> of </w:t>
      </w:r>
      <w:r>
        <w:rPr>
          <w:rFonts w:ascii="Times New Roman" w:hAnsi="Times New Roman" w:hint="eastAsia"/>
          <w:szCs w:val="21"/>
        </w:rPr>
        <w:t>specific cause of death</w:t>
      </w:r>
      <w:r>
        <w:rPr>
          <w:rFonts w:ascii="Times New Roman" w:hAnsi="Times New Roman"/>
          <w:szCs w:val="21"/>
        </w:rPr>
        <w:t xml:space="preserve"> after D</w:t>
      </w:r>
      <w:r>
        <w:rPr>
          <w:rFonts w:ascii="Times New Roman" w:hAnsi="Times New Roman" w:hint="eastAsia"/>
          <w:szCs w:val="21"/>
        </w:rPr>
        <w:t xml:space="preserve">2 </w:t>
      </w:r>
      <w:r>
        <w:rPr>
          <w:rFonts w:ascii="Times New Roman" w:hAnsi="Times New Roman"/>
          <w:szCs w:val="21"/>
        </w:rPr>
        <w:t>diagnosis</w:t>
      </w:r>
      <w:r>
        <w:rPr>
          <w:rFonts w:ascii="Times New Roman" w:hAnsi="Times New Roman" w:hint="eastAsia"/>
          <w:szCs w:val="21"/>
        </w:rPr>
        <w:t xml:space="preserve"> in younger and older sepsis patients.</w:t>
      </w:r>
      <w:r>
        <w:rPr>
          <w:rFonts w:ascii="Times New Roman" w:hAnsi="Times New Roman"/>
          <w:szCs w:val="21"/>
        </w:rPr>
        <w:t xml:space="preserve"> </w:t>
      </w:r>
    </w:p>
    <w:p w14:paraId="32D2053D" w14:textId="77777777" w:rsidR="00514C5A" w:rsidRDefault="00000000">
      <w:pPr>
        <w:jc w:val="center"/>
        <w:rPr>
          <w:rFonts w:hint="eastAsia"/>
        </w:rPr>
      </w:pPr>
      <w:r>
        <w:rPr>
          <w:rFonts w:hint="eastAsia"/>
          <w:noProof/>
          <w14:ligatures w14:val="none"/>
        </w:rPr>
        <w:lastRenderedPageBreak/>
        <w:drawing>
          <wp:inline distT="0" distB="0" distL="0" distR="0" wp14:anchorId="062EEF64" wp14:editId="51A28F64">
            <wp:extent cx="4648835" cy="6680200"/>
            <wp:effectExtent l="0" t="0" r="0" b="6350"/>
            <wp:docPr id="1790508408"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508408" name="图片 3" descr="图示&#10;&#10;描述已自动生成"/>
                    <pic:cNvPicPr>
                      <a:picLocks noChangeAspect="1"/>
                    </pic:cNvPicPr>
                  </pic:nvPicPr>
                  <pic:blipFill>
                    <a:blip r:embed="rId6" cstate="print">
                      <a:extLst>
                        <a:ext uri="{28A0092B-C50C-407E-A947-70E740481C1C}">
                          <a14:useLocalDpi xmlns:a14="http://schemas.microsoft.com/office/drawing/2010/main" val="0"/>
                        </a:ext>
                      </a:extLst>
                    </a:blip>
                    <a:srcRect t="7151" r="24472" b="16110"/>
                    <a:stretch>
                      <a:fillRect/>
                    </a:stretch>
                  </pic:blipFill>
                  <pic:spPr>
                    <a:xfrm>
                      <a:off x="0" y="0"/>
                      <a:ext cx="4663579" cy="6700843"/>
                    </a:xfrm>
                    <a:prstGeom prst="rect">
                      <a:avLst/>
                    </a:prstGeom>
                    <a:ln>
                      <a:noFill/>
                    </a:ln>
                  </pic:spPr>
                </pic:pic>
              </a:graphicData>
            </a:graphic>
          </wp:inline>
        </w:drawing>
      </w:r>
    </w:p>
    <w:p w14:paraId="3E1FD285" w14:textId="77777777" w:rsidR="00514C5A" w:rsidRDefault="00000000">
      <w:pPr>
        <w:rPr>
          <w:rFonts w:ascii="Times New Roman" w:hAnsi="Times New Roman" w:cs="Times New Roman"/>
          <w:b/>
          <w:bCs/>
          <w:szCs w:val="21"/>
        </w:rPr>
        <w:sectPr w:rsidR="00514C5A">
          <w:pgSz w:w="11906" w:h="16838"/>
          <w:pgMar w:top="1440" w:right="1800" w:bottom="1440" w:left="1800" w:header="851" w:footer="992" w:gutter="0"/>
          <w:cols w:space="425"/>
          <w:docGrid w:type="lines" w:linePitch="312"/>
        </w:sectPr>
      </w:pPr>
      <w:r>
        <w:rPr>
          <w:rFonts w:ascii="Times New Roman" w:hAnsi="Times New Roman" w:cs="Times New Roman"/>
          <w:b/>
          <w:bCs/>
          <w:szCs w:val="21"/>
        </w:rPr>
        <w:t>Supplementary Figure 1. Selection of identified disease trajectories (D1</w:t>
      </w:r>
      <w:r>
        <w:rPr>
          <w:rFonts w:ascii="Times New Roman" w:eastAsia="等线" w:hAnsi="Times New Roman" w:cs="Times New Roman"/>
          <w:b/>
          <w:bCs/>
          <w:szCs w:val="21"/>
        </w:rPr>
        <w:t>→</w:t>
      </w:r>
      <w:r>
        <w:rPr>
          <w:rFonts w:ascii="Times New Roman" w:hAnsi="Times New Roman" w:cs="Times New Roman"/>
          <w:b/>
          <w:bCs/>
          <w:szCs w:val="21"/>
        </w:rPr>
        <w:t>D2) after sepsi</w:t>
      </w:r>
    </w:p>
    <w:p w14:paraId="65DC1E97" w14:textId="77777777" w:rsidR="00514C5A" w:rsidRDefault="00514C5A">
      <w:pPr>
        <w:rPr>
          <w:rFonts w:ascii="Times New Roman" w:hAnsi="Times New Roman" w:cs="Times New Roman"/>
          <w:szCs w:val="21"/>
        </w:rPr>
      </w:pPr>
    </w:p>
    <w:p w14:paraId="488E84BC" w14:textId="77777777" w:rsidR="00514C5A" w:rsidRDefault="00000000">
      <w:pPr>
        <w:jc w:val="center"/>
        <w:rPr>
          <w:rFonts w:ascii="Times New Roman" w:hAnsi="Times New Roman" w:cs="Times New Roman"/>
          <w:szCs w:val="21"/>
        </w:rPr>
      </w:pPr>
      <w:r>
        <w:rPr>
          <w:rFonts w:ascii="Times New Roman" w:hAnsi="Times New Roman" w:cs="Times New Roman"/>
          <w:noProof/>
          <w:szCs w:val="21"/>
          <w14:ligatures w14:val="none"/>
        </w:rPr>
        <w:drawing>
          <wp:inline distT="0" distB="0" distL="0" distR="0" wp14:anchorId="6463D4C7" wp14:editId="64E6D43F">
            <wp:extent cx="5032375" cy="8089900"/>
            <wp:effectExtent l="0" t="0" r="0" b="6350"/>
            <wp:docPr id="793751497" name="图片 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751497" name="图片 1" descr="手机屏幕截图&#10;&#10;描述已自动生成"/>
                    <pic:cNvPicPr>
                      <a:picLocks noChangeAspect="1"/>
                    </pic:cNvPicPr>
                  </pic:nvPicPr>
                  <pic:blipFill>
                    <a:blip r:embed="rId7" cstate="print">
                      <a:extLst>
                        <a:ext uri="{28A0092B-C50C-407E-A947-70E740481C1C}">
                          <a14:useLocalDpi xmlns:a14="http://schemas.microsoft.com/office/drawing/2010/main" val="0"/>
                        </a:ext>
                      </a:extLst>
                    </a:blip>
                    <a:srcRect l="10823" t="7132" r="12967" b="6237"/>
                    <a:stretch>
                      <a:fillRect/>
                    </a:stretch>
                  </pic:blipFill>
                  <pic:spPr>
                    <a:xfrm>
                      <a:off x="0" y="0"/>
                      <a:ext cx="5068639" cy="8148019"/>
                    </a:xfrm>
                    <a:prstGeom prst="rect">
                      <a:avLst/>
                    </a:prstGeom>
                    <a:ln>
                      <a:noFill/>
                    </a:ln>
                  </pic:spPr>
                </pic:pic>
              </a:graphicData>
            </a:graphic>
          </wp:inline>
        </w:drawing>
      </w:r>
    </w:p>
    <w:p w14:paraId="1E870022" w14:textId="77777777" w:rsidR="00514C5A" w:rsidRDefault="00000000">
      <w:pPr>
        <w:rPr>
          <w:rFonts w:ascii="Times New Roman" w:hAnsi="Times New Roman" w:cs="Times New Roman"/>
          <w:b/>
          <w:bCs/>
          <w:szCs w:val="21"/>
        </w:rPr>
        <w:sectPr w:rsidR="00514C5A">
          <w:pgSz w:w="11906" w:h="16838"/>
          <w:pgMar w:top="1440" w:right="1800" w:bottom="1440" w:left="1800" w:header="851" w:footer="992" w:gutter="0"/>
          <w:cols w:space="425"/>
          <w:docGrid w:type="lines" w:linePitch="312"/>
        </w:sectPr>
      </w:pPr>
      <w:r>
        <w:rPr>
          <w:rFonts w:ascii="Times New Roman" w:hAnsi="Times New Roman" w:cs="Times New Roman"/>
          <w:b/>
          <w:bCs/>
          <w:szCs w:val="21"/>
        </w:rPr>
        <w:t xml:space="preserve">Supplementary Figure </w:t>
      </w:r>
      <w:r>
        <w:rPr>
          <w:rFonts w:ascii="Times New Roman" w:hAnsi="Times New Roman" w:cs="Times New Roman" w:hint="eastAsia"/>
          <w:b/>
          <w:bCs/>
          <w:szCs w:val="21"/>
        </w:rPr>
        <w:t>2</w:t>
      </w:r>
      <w:r>
        <w:rPr>
          <w:rFonts w:ascii="Times New Roman" w:hAnsi="Times New Roman" w:cs="Times New Roman"/>
          <w:b/>
          <w:bCs/>
          <w:szCs w:val="21"/>
        </w:rPr>
        <w:t>. Selection of identified trajectories leading to cause of death (D1</w:t>
      </w:r>
      <w:r>
        <w:rPr>
          <w:rFonts w:ascii="Times New Roman" w:eastAsia="等线" w:hAnsi="Times New Roman" w:cs="Times New Roman"/>
          <w:b/>
          <w:bCs/>
          <w:szCs w:val="21"/>
        </w:rPr>
        <w:t>→</w:t>
      </w:r>
      <w:r>
        <w:rPr>
          <w:rFonts w:ascii="Times New Roman" w:hAnsi="Times New Roman" w:cs="Times New Roman"/>
          <w:b/>
          <w:bCs/>
          <w:szCs w:val="21"/>
        </w:rPr>
        <w:t>D2</w:t>
      </w:r>
      <w:r>
        <w:rPr>
          <w:rFonts w:ascii="Times New Roman" w:eastAsia="等线" w:hAnsi="Times New Roman" w:cs="Times New Roman"/>
          <w:b/>
          <w:bCs/>
          <w:szCs w:val="21"/>
        </w:rPr>
        <w:t>→Death</w:t>
      </w:r>
      <w:r>
        <w:rPr>
          <w:rFonts w:ascii="Times New Roman" w:hAnsi="Times New Roman" w:cs="Times New Roman"/>
          <w:b/>
          <w:bCs/>
          <w:szCs w:val="21"/>
        </w:rPr>
        <w:t>) following sepsis.</w:t>
      </w:r>
    </w:p>
    <w:p w14:paraId="3C1CD80B" w14:textId="77777777" w:rsidR="00514C5A" w:rsidRDefault="00514C5A">
      <w:pPr>
        <w:rPr>
          <w:rFonts w:ascii="Times New Roman" w:hAnsi="Times New Roman" w:cs="Times New Roman"/>
          <w:b/>
          <w:bCs/>
          <w:szCs w:val="21"/>
        </w:rPr>
      </w:pPr>
    </w:p>
    <w:p w14:paraId="3998E09C" w14:textId="77777777" w:rsidR="00514C5A" w:rsidRDefault="00000000">
      <w:pPr>
        <w:jc w:val="center"/>
        <w:rPr>
          <w:rFonts w:ascii="Times New Roman" w:hAnsi="Times New Roman" w:cs="Times New Roman"/>
          <w:szCs w:val="21"/>
        </w:rPr>
      </w:pPr>
      <w:r>
        <w:rPr>
          <w:rFonts w:ascii="Times New Roman" w:hAnsi="Times New Roman" w:cs="Times New Roman"/>
          <w:noProof/>
          <w:szCs w:val="21"/>
          <w14:ligatures w14:val="none"/>
        </w:rPr>
        <w:drawing>
          <wp:inline distT="0" distB="0" distL="0" distR="0" wp14:anchorId="06695BB1" wp14:editId="12EF50DF">
            <wp:extent cx="4197985" cy="5979160"/>
            <wp:effectExtent l="0" t="0" r="0" b="2540"/>
            <wp:docPr id="2111845154"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845154" name="图片 1" descr="图示&#10;&#10;描述已自动生成"/>
                    <pic:cNvPicPr>
                      <a:picLocks noChangeAspect="1"/>
                    </pic:cNvPicPr>
                  </pic:nvPicPr>
                  <pic:blipFill>
                    <a:blip r:embed="rId8" cstate="print">
                      <a:extLst>
                        <a:ext uri="{28A0092B-C50C-407E-A947-70E740481C1C}">
                          <a14:useLocalDpi xmlns:a14="http://schemas.microsoft.com/office/drawing/2010/main" val="0"/>
                        </a:ext>
                      </a:extLst>
                    </a:blip>
                    <a:srcRect t="6822" r="20396" b="13000"/>
                    <a:stretch>
                      <a:fillRect/>
                    </a:stretch>
                  </pic:blipFill>
                  <pic:spPr>
                    <a:xfrm>
                      <a:off x="0" y="0"/>
                      <a:ext cx="4198522" cy="5980146"/>
                    </a:xfrm>
                    <a:prstGeom prst="rect">
                      <a:avLst/>
                    </a:prstGeom>
                    <a:ln>
                      <a:noFill/>
                    </a:ln>
                  </pic:spPr>
                </pic:pic>
              </a:graphicData>
            </a:graphic>
          </wp:inline>
        </w:drawing>
      </w:r>
    </w:p>
    <w:p w14:paraId="38ED8681" w14:textId="77777777" w:rsidR="00514C5A" w:rsidRDefault="00000000">
      <w:pPr>
        <w:jc w:val="center"/>
        <w:rPr>
          <w:rFonts w:ascii="Times New Roman" w:hAnsi="Times New Roman" w:cs="Times New Roman"/>
          <w:szCs w:val="21"/>
        </w:rPr>
      </w:pPr>
      <w:r>
        <w:rPr>
          <w:rFonts w:ascii="Times New Roman" w:hAnsi="Times New Roman" w:cs="Times New Roman"/>
          <w:noProof/>
          <w:szCs w:val="21"/>
          <w14:ligatures w14:val="none"/>
        </w:rPr>
        <w:lastRenderedPageBreak/>
        <w:drawing>
          <wp:inline distT="0" distB="0" distL="0" distR="0" wp14:anchorId="01FE3E00" wp14:editId="119D4851">
            <wp:extent cx="4055110" cy="6964680"/>
            <wp:effectExtent l="0" t="0" r="2540" b="7620"/>
            <wp:docPr id="1279214083"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214083" name="图片 3" descr="图示&#10;&#10;描述已自动生成"/>
                    <pic:cNvPicPr>
                      <a:picLocks noChangeAspect="1"/>
                    </pic:cNvPicPr>
                  </pic:nvPicPr>
                  <pic:blipFill>
                    <a:blip r:embed="rId9" cstate="print">
                      <a:extLst>
                        <a:ext uri="{28A0092B-C50C-407E-A947-70E740481C1C}">
                          <a14:useLocalDpi xmlns:a14="http://schemas.microsoft.com/office/drawing/2010/main" val="0"/>
                        </a:ext>
                      </a:extLst>
                    </a:blip>
                    <a:srcRect l="11307" t="6610" r="11799"/>
                    <a:stretch>
                      <a:fillRect/>
                    </a:stretch>
                  </pic:blipFill>
                  <pic:spPr>
                    <a:xfrm>
                      <a:off x="0" y="0"/>
                      <a:ext cx="4055613" cy="6965729"/>
                    </a:xfrm>
                    <a:prstGeom prst="rect">
                      <a:avLst/>
                    </a:prstGeom>
                    <a:ln>
                      <a:noFill/>
                    </a:ln>
                  </pic:spPr>
                </pic:pic>
              </a:graphicData>
            </a:graphic>
          </wp:inline>
        </w:drawing>
      </w:r>
    </w:p>
    <w:p w14:paraId="0B4DE7CC" w14:textId="77777777" w:rsidR="00514C5A" w:rsidRDefault="00000000">
      <w:pPr>
        <w:rPr>
          <w:rFonts w:ascii="Times New Roman" w:hAnsi="Times New Roman" w:cs="Times New Roman"/>
          <w:b/>
          <w:bCs/>
          <w:szCs w:val="21"/>
          <w:highlight w:val="yellow"/>
        </w:rPr>
        <w:sectPr w:rsidR="00514C5A">
          <w:pgSz w:w="11906" w:h="16838"/>
          <w:pgMar w:top="1440" w:right="1800" w:bottom="1440" w:left="1800" w:header="851" w:footer="992" w:gutter="0"/>
          <w:cols w:space="425"/>
          <w:docGrid w:type="lines" w:linePitch="312"/>
        </w:sectPr>
      </w:pPr>
      <w:r>
        <w:rPr>
          <w:rFonts w:ascii="Times New Roman" w:hAnsi="Times New Roman" w:cs="Times New Roman"/>
          <w:b/>
          <w:bCs/>
          <w:szCs w:val="21"/>
        </w:rPr>
        <w:t xml:space="preserve">Supplementary Figure </w:t>
      </w:r>
      <w:r>
        <w:rPr>
          <w:rFonts w:ascii="Times New Roman" w:hAnsi="Times New Roman" w:cs="Times New Roman" w:hint="eastAsia"/>
          <w:b/>
          <w:bCs/>
          <w:szCs w:val="21"/>
        </w:rPr>
        <w:t>3</w:t>
      </w:r>
      <w:r>
        <w:rPr>
          <w:rFonts w:ascii="Times New Roman" w:hAnsi="Times New Roman" w:cs="Times New Roman"/>
          <w:b/>
          <w:bCs/>
          <w:szCs w:val="21"/>
        </w:rPr>
        <w:t>. Selection of identified A) disease trajectories and B) trajectories leading to cause of death in male and female septic patients.</w:t>
      </w:r>
    </w:p>
    <w:p w14:paraId="46C223EC" w14:textId="77777777" w:rsidR="00514C5A" w:rsidRDefault="00514C5A">
      <w:pPr>
        <w:rPr>
          <w:rFonts w:ascii="Times New Roman" w:hAnsi="Times New Roman" w:cs="Times New Roman"/>
          <w:b/>
          <w:bCs/>
          <w:szCs w:val="21"/>
        </w:rPr>
      </w:pPr>
    </w:p>
    <w:p w14:paraId="20E8F206" w14:textId="77777777" w:rsidR="00514C5A" w:rsidRDefault="00000000">
      <w:pPr>
        <w:rPr>
          <w:rFonts w:ascii="Times New Roman" w:hAnsi="Times New Roman" w:cs="Times New Roman"/>
          <w:b/>
          <w:bCs/>
          <w:szCs w:val="21"/>
        </w:rPr>
      </w:pPr>
      <w:r>
        <w:rPr>
          <w:rFonts w:ascii="Times New Roman" w:hAnsi="Times New Roman" w:cs="Times New Roman"/>
          <w:b/>
          <w:bCs/>
          <w:noProof/>
          <w:szCs w:val="21"/>
          <w14:ligatures w14:val="none"/>
        </w:rPr>
        <w:drawing>
          <wp:inline distT="0" distB="0" distL="0" distR="0" wp14:anchorId="59EBF563" wp14:editId="4C31BD04">
            <wp:extent cx="4261485" cy="5859780"/>
            <wp:effectExtent l="0" t="0" r="5715" b="7620"/>
            <wp:docPr id="1159880755" name="图片 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880755" name="图片 4" descr="图示&#10;&#10;描述已自动生成"/>
                    <pic:cNvPicPr>
                      <a:picLocks noChangeAspect="1"/>
                    </pic:cNvPicPr>
                  </pic:nvPicPr>
                  <pic:blipFill>
                    <a:blip r:embed="rId10" cstate="print">
                      <a:extLst>
                        <a:ext uri="{28A0092B-C50C-407E-A947-70E740481C1C}">
                          <a14:useLocalDpi xmlns:a14="http://schemas.microsoft.com/office/drawing/2010/main" val="0"/>
                        </a:ext>
                      </a:extLst>
                    </a:blip>
                    <a:srcRect t="8315" r="19193" b="13107"/>
                    <a:stretch>
                      <a:fillRect/>
                    </a:stretch>
                  </pic:blipFill>
                  <pic:spPr>
                    <a:xfrm>
                      <a:off x="0" y="0"/>
                      <a:ext cx="4262019" cy="5860845"/>
                    </a:xfrm>
                    <a:prstGeom prst="rect">
                      <a:avLst/>
                    </a:prstGeom>
                    <a:ln>
                      <a:noFill/>
                    </a:ln>
                  </pic:spPr>
                </pic:pic>
              </a:graphicData>
            </a:graphic>
          </wp:inline>
        </w:drawing>
      </w:r>
    </w:p>
    <w:p w14:paraId="23998921" w14:textId="77777777" w:rsidR="00514C5A" w:rsidRDefault="00514C5A">
      <w:pPr>
        <w:rPr>
          <w:rFonts w:ascii="Times New Roman" w:hAnsi="Times New Roman" w:cs="Times New Roman"/>
          <w:b/>
          <w:bCs/>
          <w:szCs w:val="21"/>
        </w:rPr>
      </w:pPr>
    </w:p>
    <w:p w14:paraId="542E6C43" w14:textId="77777777" w:rsidR="00514C5A" w:rsidRDefault="00000000">
      <w:pPr>
        <w:rPr>
          <w:rFonts w:ascii="Times New Roman" w:hAnsi="Times New Roman" w:cs="Times New Roman"/>
          <w:b/>
          <w:bCs/>
          <w:szCs w:val="21"/>
        </w:rPr>
      </w:pPr>
      <w:r>
        <w:rPr>
          <w:rFonts w:ascii="Times New Roman" w:hAnsi="Times New Roman" w:cs="Times New Roman"/>
          <w:b/>
          <w:bCs/>
          <w:noProof/>
          <w:szCs w:val="21"/>
          <w14:ligatures w14:val="none"/>
        </w:rPr>
        <w:lastRenderedPageBreak/>
        <w:drawing>
          <wp:inline distT="0" distB="0" distL="0" distR="0" wp14:anchorId="2B2D2B6E" wp14:editId="7EE7E0CA">
            <wp:extent cx="4126230" cy="6901180"/>
            <wp:effectExtent l="0" t="0" r="7620" b="0"/>
            <wp:docPr id="664758010" name="图片 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758010" name="图片 5" descr="图示&#10;&#10;描述已自动生成"/>
                    <pic:cNvPicPr>
                      <a:picLocks noChangeAspect="1"/>
                    </pic:cNvPicPr>
                  </pic:nvPicPr>
                  <pic:blipFill>
                    <a:blip r:embed="rId11" cstate="print">
                      <a:extLst>
                        <a:ext uri="{28A0092B-C50C-407E-A947-70E740481C1C}">
                          <a14:useLocalDpi xmlns:a14="http://schemas.microsoft.com/office/drawing/2010/main" val="0"/>
                        </a:ext>
                      </a:extLst>
                    </a:blip>
                    <a:srcRect l="11157" t="7462" r="10598"/>
                    <a:stretch>
                      <a:fillRect/>
                    </a:stretch>
                  </pic:blipFill>
                  <pic:spPr>
                    <a:xfrm>
                      <a:off x="0" y="0"/>
                      <a:ext cx="4126923" cy="6902118"/>
                    </a:xfrm>
                    <a:prstGeom prst="rect">
                      <a:avLst/>
                    </a:prstGeom>
                    <a:ln>
                      <a:noFill/>
                    </a:ln>
                  </pic:spPr>
                </pic:pic>
              </a:graphicData>
            </a:graphic>
          </wp:inline>
        </w:drawing>
      </w:r>
    </w:p>
    <w:p w14:paraId="13FC25CD" w14:textId="77777777" w:rsidR="00514C5A" w:rsidRDefault="00000000">
      <w:pPr>
        <w:rPr>
          <w:rFonts w:ascii="Times New Roman" w:hAnsi="Times New Roman" w:cs="Times New Roman"/>
          <w:b/>
          <w:bCs/>
          <w:szCs w:val="21"/>
        </w:rPr>
        <w:sectPr w:rsidR="00514C5A">
          <w:pgSz w:w="11906" w:h="16838"/>
          <w:pgMar w:top="1440" w:right="1800" w:bottom="1440" w:left="1800" w:header="851" w:footer="992" w:gutter="0"/>
          <w:cols w:space="425"/>
          <w:docGrid w:type="lines" w:linePitch="312"/>
        </w:sectPr>
      </w:pPr>
      <w:r>
        <w:rPr>
          <w:rFonts w:ascii="Times New Roman" w:hAnsi="Times New Roman" w:cs="Times New Roman"/>
          <w:b/>
          <w:bCs/>
          <w:szCs w:val="21"/>
        </w:rPr>
        <w:t xml:space="preserve">Supplementary Figure </w:t>
      </w:r>
      <w:r>
        <w:rPr>
          <w:rFonts w:ascii="Times New Roman" w:hAnsi="Times New Roman" w:cs="Times New Roman" w:hint="eastAsia"/>
          <w:b/>
          <w:bCs/>
          <w:szCs w:val="21"/>
        </w:rPr>
        <w:t>4</w:t>
      </w:r>
      <w:r>
        <w:rPr>
          <w:rFonts w:ascii="Times New Roman" w:hAnsi="Times New Roman" w:cs="Times New Roman"/>
          <w:b/>
          <w:bCs/>
          <w:szCs w:val="21"/>
        </w:rPr>
        <w:t>. Selection of identified A) disease trajectories and B) trajectories leading to cause of death in younger and older septic patients</w:t>
      </w:r>
    </w:p>
    <w:p w14:paraId="4B42ECAF" w14:textId="77777777" w:rsidR="00514C5A" w:rsidRDefault="00514C5A">
      <w:pPr>
        <w:rPr>
          <w:rFonts w:ascii="Times New Roman" w:hAnsi="Times New Roman" w:cs="Times New Roman"/>
          <w:szCs w:val="21"/>
        </w:rPr>
      </w:pPr>
    </w:p>
    <w:p w14:paraId="617ECCCA" w14:textId="77777777" w:rsidR="00514C5A" w:rsidRDefault="00000000">
      <w:pPr>
        <w:jc w:val="center"/>
        <w:rPr>
          <w:rFonts w:ascii="Times New Roman" w:hAnsi="Times New Roman" w:cs="Times New Roman"/>
          <w:szCs w:val="21"/>
        </w:rPr>
      </w:pPr>
      <w:r>
        <w:rPr>
          <w:rFonts w:ascii="Times New Roman" w:hAnsi="Times New Roman" w:cs="Times New Roman"/>
          <w:noProof/>
          <w:szCs w:val="21"/>
          <w14:ligatures w14:val="none"/>
        </w:rPr>
        <w:drawing>
          <wp:inline distT="0" distB="0" distL="0" distR="0" wp14:anchorId="20A7B0AD" wp14:editId="5C31AA19">
            <wp:extent cx="4185920" cy="2429510"/>
            <wp:effectExtent l="0" t="0" r="5080" b="8890"/>
            <wp:docPr id="1520661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661664" name="图片 1"/>
                    <pic:cNvPicPr>
                      <a:picLocks noChangeAspect="1"/>
                    </pic:cNvPicPr>
                  </pic:nvPicPr>
                  <pic:blipFill>
                    <a:blip r:embed="rId12" cstate="print">
                      <a:extLst>
                        <a:ext uri="{28A0092B-C50C-407E-A947-70E740481C1C}">
                          <a14:useLocalDpi xmlns:a14="http://schemas.microsoft.com/office/drawing/2010/main" val="0"/>
                        </a:ext>
                      </a:extLst>
                    </a:blip>
                    <a:srcRect l="7466" t="18954" r="13135" b="15878"/>
                    <a:stretch>
                      <a:fillRect/>
                    </a:stretch>
                  </pic:blipFill>
                  <pic:spPr>
                    <a:xfrm>
                      <a:off x="0" y="0"/>
                      <a:ext cx="4187809" cy="2430784"/>
                    </a:xfrm>
                    <a:prstGeom prst="rect">
                      <a:avLst/>
                    </a:prstGeom>
                    <a:ln>
                      <a:noFill/>
                    </a:ln>
                  </pic:spPr>
                </pic:pic>
              </a:graphicData>
            </a:graphic>
          </wp:inline>
        </w:drawing>
      </w:r>
    </w:p>
    <w:p w14:paraId="58834BB4" w14:textId="77777777" w:rsidR="00514C5A" w:rsidRDefault="00000000">
      <w:pPr>
        <w:rPr>
          <w:rFonts w:ascii="Times New Roman" w:hAnsi="Times New Roman" w:cs="Times New Roman"/>
          <w:b/>
          <w:bCs/>
          <w:szCs w:val="21"/>
        </w:rPr>
        <w:sectPr w:rsidR="00514C5A">
          <w:pgSz w:w="11906" w:h="16838"/>
          <w:pgMar w:top="1440" w:right="1800" w:bottom="1440" w:left="1800" w:header="851" w:footer="992" w:gutter="0"/>
          <w:cols w:space="425"/>
          <w:docGrid w:type="lines" w:linePitch="312"/>
        </w:sectPr>
      </w:pPr>
      <w:r>
        <w:rPr>
          <w:rFonts w:ascii="Times New Roman" w:hAnsi="Times New Roman" w:cs="Times New Roman"/>
          <w:b/>
          <w:bCs/>
          <w:szCs w:val="21"/>
        </w:rPr>
        <w:t xml:space="preserve">Supplementary Figure </w:t>
      </w:r>
      <w:r>
        <w:rPr>
          <w:rFonts w:ascii="Times New Roman" w:hAnsi="Times New Roman" w:cs="Times New Roman" w:hint="eastAsia"/>
          <w:b/>
          <w:bCs/>
          <w:szCs w:val="21"/>
        </w:rPr>
        <w:t>5</w:t>
      </w:r>
      <w:r>
        <w:rPr>
          <w:rFonts w:ascii="Times New Roman" w:hAnsi="Times New Roman" w:cs="Times New Roman"/>
          <w:b/>
          <w:bCs/>
          <w:szCs w:val="21"/>
        </w:rPr>
        <w:t>. Disease trajectories of other medical conditions among septic patients.</w:t>
      </w:r>
      <w:r>
        <w:rPr>
          <w:rFonts w:ascii="Times New Roman" w:hAnsi="Times New Roman" w:cs="Times New Roman" w:hint="eastAsia"/>
          <w:b/>
          <w:bCs/>
          <w:szCs w:val="21"/>
        </w:rPr>
        <w:t xml:space="preserve"> </w:t>
      </w:r>
      <w:bookmarkStart w:id="11" w:name="_Hlk175481057"/>
      <w:r>
        <w:rPr>
          <w:rFonts w:ascii="Times New Roman" w:hAnsi="Times New Roman" w:cs="Times New Roman"/>
          <w:szCs w:val="21"/>
        </w:rPr>
        <w:t xml:space="preserve">Within the circle, the combined ICD-10 codes of medical conditions were presented. The color of the circle from light to dark indicates the hazard ratio (HR) between this disease pair ranging from low to high. The color of the edge connecting two diseases, ranging from light to dark, indicates the magnitude of the odds ratio (OR). </w:t>
      </w:r>
      <w:bookmarkEnd w:id="11"/>
      <w:r>
        <w:rPr>
          <w:rFonts w:ascii="Times New Roman" w:hAnsi="Times New Roman" w:cs="Times New Roman"/>
          <w:szCs w:val="21"/>
        </w:rPr>
        <w:t>The number above the arrow corresponds to the number of sepsis patients with temporal order from disease 1 to disease 2.</w:t>
      </w:r>
      <w:r>
        <w:rPr>
          <w:rFonts w:ascii="Times New Roman" w:hAnsi="Times New Roman" w:cs="Times New Roman" w:hint="eastAsia"/>
          <w:szCs w:val="21"/>
        </w:rPr>
        <w:t xml:space="preserve"> </w:t>
      </w:r>
    </w:p>
    <w:p w14:paraId="3FFC2EED" w14:textId="77777777" w:rsidR="00514C5A" w:rsidRDefault="00000000">
      <w:pPr>
        <w:jc w:val="center"/>
        <w:rPr>
          <w:rFonts w:ascii="Times New Roman" w:hAnsi="Times New Roman" w:cs="Times New Roman"/>
          <w:b/>
          <w:bCs/>
          <w:szCs w:val="21"/>
        </w:rPr>
      </w:pPr>
      <w:r>
        <w:rPr>
          <w:rFonts w:ascii="Times New Roman" w:hAnsi="Times New Roman" w:cs="Times New Roman"/>
          <w:b/>
          <w:bCs/>
          <w:noProof/>
          <w:szCs w:val="21"/>
          <w14:ligatures w14:val="none"/>
        </w:rPr>
        <w:lastRenderedPageBreak/>
        <w:drawing>
          <wp:inline distT="0" distB="0" distL="0" distR="0" wp14:anchorId="78576555" wp14:editId="4BD76F6E">
            <wp:extent cx="5292090" cy="7484110"/>
            <wp:effectExtent l="0" t="0" r="3810" b="2540"/>
            <wp:docPr id="8892093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209317" name="图片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10748" cy="7510822"/>
                    </a:xfrm>
                    <a:prstGeom prst="rect">
                      <a:avLst/>
                    </a:prstGeom>
                  </pic:spPr>
                </pic:pic>
              </a:graphicData>
            </a:graphic>
          </wp:inline>
        </w:drawing>
      </w:r>
    </w:p>
    <w:p w14:paraId="48A12193" w14:textId="77777777" w:rsidR="00514C5A" w:rsidRDefault="00000000">
      <w:pPr>
        <w:rPr>
          <w:rFonts w:ascii="Times New Roman" w:hAnsi="Times New Roman" w:cs="Times New Roman"/>
          <w:szCs w:val="21"/>
        </w:rPr>
        <w:sectPr w:rsidR="00514C5A">
          <w:pgSz w:w="11906" w:h="16838"/>
          <w:pgMar w:top="1440" w:right="1800" w:bottom="1440" w:left="1800" w:header="851" w:footer="992" w:gutter="0"/>
          <w:cols w:space="425"/>
          <w:docGrid w:type="lines" w:linePitch="312"/>
        </w:sectPr>
      </w:pPr>
      <w:r>
        <w:rPr>
          <w:rFonts w:ascii="Times New Roman" w:hAnsi="Times New Roman" w:cs="Times New Roman"/>
          <w:b/>
          <w:bCs/>
          <w:szCs w:val="21"/>
        </w:rPr>
        <w:t xml:space="preserve">Supplementary Figure </w:t>
      </w:r>
      <w:r>
        <w:rPr>
          <w:rFonts w:ascii="Times New Roman" w:hAnsi="Times New Roman" w:cs="Times New Roman" w:hint="eastAsia"/>
          <w:b/>
          <w:bCs/>
          <w:szCs w:val="21"/>
        </w:rPr>
        <w:t>6</w:t>
      </w:r>
      <w:r>
        <w:rPr>
          <w:rFonts w:ascii="Times New Roman" w:hAnsi="Times New Roman" w:cs="Times New Roman"/>
          <w:b/>
          <w:bCs/>
          <w:szCs w:val="21"/>
        </w:rPr>
        <w:t>. Overall disease trajectories among septic patients in A) female and B) male septic patients.</w:t>
      </w:r>
      <w:r>
        <w:rPr>
          <w:rFonts w:ascii="Times New Roman" w:hAnsi="Times New Roman" w:cs="Times New Roman"/>
          <w:szCs w:val="21"/>
        </w:rPr>
        <w:t xml:space="preserve"> </w:t>
      </w:r>
      <w:bookmarkStart w:id="12" w:name="OLE_LINK1"/>
      <w:r>
        <w:rPr>
          <w:rFonts w:ascii="Times New Roman" w:hAnsi="Times New Roman" w:cs="Times New Roman"/>
          <w:szCs w:val="21"/>
        </w:rPr>
        <w:t>Within the circle, the combined ICD-10 codes of medical conditions were presented. The color of the circle from light to dark indicates the hazard ratio (HR) between this disease pair ranging from low to high. The color of the edge connecting two diseases, ranging from light to dark, indicates the magnitude of the odds ratio (OR). The number above the arrow corresponds to the number of sepsis patients with temporal order from disease 1 to disease 2.</w:t>
      </w:r>
      <w:bookmarkEnd w:id="12"/>
      <w:r>
        <w:rPr>
          <w:rFonts w:ascii="Times New Roman" w:hAnsi="Times New Roman" w:cs="Times New Roman"/>
          <w:szCs w:val="21"/>
        </w:rPr>
        <w:t xml:space="preserve"> </w:t>
      </w:r>
    </w:p>
    <w:p w14:paraId="6891D852" w14:textId="77777777" w:rsidR="00514C5A" w:rsidRDefault="00000000">
      <w:pPr>
        <w:rPr>
          <w:rFonts w:ascii="Times New Roman" w:hAnsi="Times New Roman" w:cs="Times New Roman"/>
          <w:b/>
          <w:bCs/>
          <w:szCs w:val="21"/>
        </w:rPr>
      </w:pPr>
      <w:r>
        <w:rPr>
          <w:rFonts w:ascii="Times New Roman" w:hAnsi="Times New Roman" w:cs="Times New Roman"/>
          <w:b/>
          <w:bCs/>
          <w:noProof/>
          <w:szCs w:val="21"/>
          <w14:ligatures w14:val="none"/>
        </w:rPr>
        <w:lastRenderedPageBreak/>
        <w:drawing>
          <wp:inline distT="0" distB="0" distL="0" distR="0" wp14:anchorId="22DAAB0D" wp14:editId="39E0CE44">
            <wp:extent cx="8879840" cy="2038350"/>
            <wp:effectExtent l="0" t="0" r="0" b="0"/>
            <wp:docPr id="8388664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866468" name="图片 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892210" cy="2041065"/>
                    </a:xfrm>
                    <a:prstGeom prst="rect">
                      <a:avLst/>
                    </a:prstGeom>
                  </pic:spPr>
                </pic:pic>
              </a:graphicData>
            </a:graphic>
          </wp:inline>
        </w:drawing>
      </w:r>
    </w:p>
    <w:p w14:paraId="3E24AC6A" w14:textId="77777777" w:rsidR="00514C5A" w:rsidRDefault="00000000">
      <w:pPr>
        <w:rPr>
          <w:rFonts w:ascii="Times New Roman" w:hAnsi="Times New Roman" w:cs="Times New Roman"/>
          <w:b/>
          <w:bCs/>
          <w:szCs w:val="21"/>
        </w:rPr>
        <w:sectPr w:rsidR="00514C5A">
          <w:pgSz w:w="16838" w:h="11906" w:orient="landscape"/>
          <w:pgMar w:top="1800" w:right="1440" w:bottom="1800" w:left="1440" w:header="851" w:footer="992" w:gutter="0"/>
          <w:cols w:space="425"/>
          <w:docGrid w:type="lines" w:linePitch="312"/>
        </w:sectPr>
      </w:pPr>
      <w:r>
        <w:rPr>
          <w:rFonts w:ascii="Times New Roman" w:hAnsi="Times New Roman" w:cs="Times New Roman"/>
          <w:b/>
          <w:bCs/>
          <w:szCs w:val="21"/>
        </w:rPr>
        <w:t xml:space="preserve">Supplementary Figure </w:t>
      </w:r>
      <w:r>
        <w:rPr>
          <w:rFonts w:ascii="Times New Roman" w:hAnsi="Times New Roman" w:cs="Times New Roman" w:hint="eastAsia"/>
          <w:b/>
          <w:bCs/>
          <w:szCs w:val="21"/>
        </w:rPr>
        <w:t>7</w:t>
      </w:r>
      <w:r>
        <w:rPr>
          <w:rFonts w:ascii="Times New Roman" w:hAnsi="Times New Roman" w:cs="Times New Roman"/>
          <w:b/>
          <w:bCs/>
          <w:szCs w:val="21"/>
        </w:rPr>
        <w:t xml:space="preserve">. Trajectories leading to mortality of A) circulatory system disease in female, as well as mortality of </w:t>
      </w:r>
      <w:r>
        <w:rPr>
          <w:rFonts w:ascii="Times New Roman" w:hAnsi="Times New Roman" w:cs="Times New Roman" w:hint="eastAsia"/>
          <w:b/>
          <w:bCs/>
          <w:szCs w:val="21"/>
        </w:rPr>
        <w:t>B</w:t>
      </w:r>
      <w:r>
        <w:rPr>
          <w:rFonts w:ascii="Times New Roman" w:hAnsi="Times New Roman" w:cs="Times New Roman"/>
          <w:b/>
          <w:bCs/>
          <w:szCs w:val="21"/>
        </w:rPr>
        <w:t xml:space="preserve">) circulatory, </w:t>
      </w:r>
      <w:r>
        <w:rPr>
          <w:rFonts w:ascii="Times New Roman" w:hAnsi="Times New Roman" w:cs="Times New Roman" w:hint="eastAsia"/>
          <w:b/>
          <w:bCs/>
          <w:szCs w:val="21"/>
        </w:rPr>
        <w:t>C</w:t>
      </w:r>
      <w:r>
        <w:rPr>
          <w:rFonts w:ascii="Times New Roman" w:hAnsi="Times New Roman" w:cs="Times New Roman"/>
          <w:b/>
          <w:bCs/>
          <w:szCs w:val="21"/>
        </w:rPr>
        <w:t>) respiratory in male.</w:t>
      </w:r>
      <w:r>
        <w:rPr>
          <w:rFonts w:ascii="Times New Roman" w:hAnsi="Times New Roman" w:cs="Times New Roman" w:hint="eastAsia"/>
          <w:b/>
          <w:bCs/>
          <w:szCs w:val="21"/>
        </w:rPr>
        <w:t xml:space="preserve"> </w:t>
      </w:r>
      <w:r>
        <w:rPr>
          <w:rFonts w:ascii="Times New Roman" w:hAnsi="Times New Roman" w:cs="Times New Roman"/>
          <w:szCs w:val="21"/>
        </w:rPr>
        <w:t>The combined ICD-10 codes of medical conditions were presented in the circle. The color of the circle from light to dark indicates the hazard ratio (HRs) between this disease pair ranging from low to high. The color of the edge connecting two diseases, ranging from light to dark, indicates the magnitude of the odds ratio (OR). The number positioned above the arrow corresponds to the count of sepsis patients following the temporal order from disease 1 to disease 2, ultimately leading to death.</w:t>
      </w:r>
      <w:r>
        <w:rPr>
          <w:rFonts w:ascii="Times New Roman" w:hAnsi="Times New Roman" w:cs="Times New Roman" w:hint="eastAsia"/>
          <w:b/>
          <w:bCs/>
          <w:szCs w:val="21"/>
          <w:highlight w:val="yellow"/>
        </w:rPr>
        <w:t xml:space="preserve"> </w:t>
      </w:r>
    </w:p>
    <w:p w14:paraId="1FF72432" w14:textId="77777777" w:rsidR="00514C5A" w:rsidRDefault="00000000">
      <w:pPr>
        <w:jc w:val="center"/>
        <w:rPr>
          <w:rFonts w:ascii="Times New Roman" w:hAnsi="Times New Roman" w:cs="Times New Roman"/>
          <w:b/>
          <w:bCs/>
          <w:szCs w:val="21"/>
        </w:rPr>
      </w:pPr>
      <w:r>
        <w:rPr>
          <w:rFonts w:ascii="Times New Roman" w:hAnsi="Times New Roman" w:cs="Times New Roman"/>
          <w:b/>
          <w:bCs/>
          <w:noProof/>
          <w:szCs w:val="21"/>
          <w14:ligatures w14:val="none"/>
        </w:rPr>
        <w:lastRenderedPageBreak/>
        <w:drawing>
          <wp:inline distT="0" distB="0" distL="0" distR="0" wp14:anchorId="0055D78E" wp14:editId="783B15AF">
            <wp:extent cx="7351395" cy="5198110"/>
            <wp:effectExtent l="0" t="0" r="1905" b="2540"/>
            <wp:docPr id="12783726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372609"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368209" cy="5210312"/>
                    </a:xfrm>
                    <a:prstGeom prst="rect">
                      <a:avLst/>
                    </a:prstGeom>
                  </pic:spPr>
                </pic:pic>
              </a:graphicData>
            </a:graphic>
          </wp:inline>
        </w:drawing>
      </w:r>
    </w:p>
    <w:p w14:paraId="673442CA" w14:textId="77777777" w:rsidR="00514C5A" w:rsidRDefault="00000000">
      <w:pPr>
        <w:jc w:val="left"/>
        <w:rPr>
          <w:rFonts w:ascii="Times New Roman" w:hAnsi="Times New Roman" w:cs="Times New Roman"/>
          <w:b/>
          <w:bCs/>
          <w:szCs w:val="21"/>
        </w:rPr>
        <w:sectPr w:rsidR="00514C5A">
          <w:pgSz w:w="16838" w:h="11906" w:orient="landscape"/>
          <w:pgMar w:top="1800" w:right="1440" w:bottom="1800" w:left="1440" w:header="851" w:footer="992" w:gutter="0"/>
          <w:cols w:space="425"/>
          <w:docGrid w:type="lines" w:linePitch="312"/>
        </w:sectPr>
      </w:pPr>
      <w:r>
        <w:rPr>
          <w:rFonts w:ascii="Times New Roman" w:hAnsi="Times New Roman" w:cs="Times New Roman"/>
          <w:b/>
          <w:bCs/>
          <w:szCs w:val="21"/>
        </w:rPr>
        <w:lastRenderedPageBreak/>
        <w:t xml:space="preserve">Supplementary Figure </w:t>
      </w:r>
      <w:r>
        <w:rPr>
          <w:rFonts w:ascii="Times New Roman" w:hAnsi="Times New Roman" w:cs="Times New Roman" w:hint="eastAsia"/>
          <w:b/>
          <w:bCs/>
          <w:szCs w:val="21"/>
        </w:rPr>
        <w:t>8</w:t>
      </w:r>
      <w:r>
        <w:rPr>
          <w:rFonts w:ascii="Times New Roman" w:hAnsi="Times New Roman" w:cs="Times New Roman"/>
          <w:b/>
          <w:bCs/>
          <w:szCs w:val="21"/>
        </w:rPr>
        <w:t xml:space="preserve">. Overall disease trajectories among septic patients in </w:t>
      </w:r>
      <w:bookmarkStart w:id="13" w:name="OLE_LINK2"/>
      <w:r>
        <w:rPr>
          <w:rFonts w:ascii="Times New Roman" w:hAnsi="Times New Roman" w:cs="Times New Roman"/>
          <w:b/>
          <w:bCs/>
          <w:szCs w:val="21"/>
        </w:rPr>
        <w:t xml:space="preserve">A) circulatory system disease </w:t>
      </w:r>
      <w:r>
        <w:rPr>
          <w:rFonts w:ascii="Times New Roman" w:hAnsi="Times New Roman" w:cs="Times New Roman" w:hint="eastAsia"/>
          <w:b/>
          <w:bCs/>
          <w:szCs w:val="21"/>
        </w:rPr>
        <w:t xml:space="preserve">and B) other </w:t>
      </w:r>
      <w:r>
        <w:rPr>
          <w:rFonts w:ascii="Times New Roman" w:hAnsi="Times New Roman" w:cs="Times New Roman"/>
          <w:b/>
          <w:bCs/>
          <w:szCs w:val="21"/>
        </w:rPr>
        <w:t>system</w:t>
      </w:r>
      <w:r>
        <w:rPr>
          <w:rFonts w:ascii="Times New Roman" w:hAnsi="Times New Roman" w:cs="Times New Roman" w:hint="eastAsia"/>
          <w:b/>
          <w:bCs/>
          <w:szCs w:val="21"/>
        </w:rPr>
        <w:t xml:space="preserve"> disease</w:t>
      </w:r>
      <w:bookmarkEnd w:id="13"/>
      <w:r>
        <w:rPr>
          <w:rFonts w:ascii="Times New Roman" w:hAnsi="Times New Roman" w:cs="Times New Roman" w:hint="eastAsia"/>
          <w:b/>
          <w:bCs/>
          <w:szCs w:val="21"/>
        </w:rPr>
        <w:t xml:space="preserve"> in </w:t>
      </w:r>
      <w:r>
        <w:rPr>
          <w:rFonts w:ascii="Times New Roman" w:hAnsi="Times New Roman" w:cs="Times New Roman"/>
          <w:b/>
          <w:bCs/>
          <w:szCs w:val="21"/>
        </w:rPr>
        <w:t xml:space="preserve">younger and </w:t>
      </w:r>
      <w:r>
        <w:rPr>
          <w:rFonts w:ascii="Times New Roman" w:hAnsi="Times New Roman" w:cs="Times New Roman" w:hint="eastAsia"/>
          <w:b/>
          <w:bCs/>
          <w:szCs w:val="21"/>
        </w:rPr>
        <w:t>C</w:t>
      </w:r>
      <w:r>
        <w:rPr>
          <w:rFonts w:ascii="Times New Roman" w:hAnsi="Times New Roman" w:cs="Times New Roman"/>
          <w:b/>
          <w:bCs/>
          <w:szCs w:val="21"/>
        </w:rPr>
        <w:t xml:space="preserve">) circulatory system disease </w:t>
      </w:r>
      <w:r>
        <w:rPr>
          <w:rFonts w:ascii="Times New Roman" w:hAnsi="Times New Roman" w:cs="Times New Roman" w:hint="eastAsia"/>
          <w:b/>
          <w:bCs/>
          <w:szCs w:val="21"/>
        </w:rPr>
        <w:t xml:space="preserve">and D) other </w:t>
      </w:r>
      <w:r>
        <w:rPr>
          <w:rFonts w:ascii="Times New Roman" w:hAnsi="Times New Roman" w:cs="Times New Roman"/>
          <w:b/>
          <w:bCs/>
          <w:szCs w:val="21"/>
        </w:rPr>
        <w:t>system</w:t>
      </w:r>
      <w:r>
        <w:rPr>
          <w:rFonts w:ascii="Times New Roman" w:hAnsi="Times New Roman" w:cs="Times New Roman" w:hint="eastAsia"/>
          <w:b/>
          <w:bCs/>
          <w:szCs w:val="21"/>
        </w:rPr>
        <w:t xml:space="preserve"> disease</w:t>
      </w:r>
      <w:r>
        <w:rPr>
          <w:rFonts w:ascii="Times New Roman" w:hAnsi="Times New Roman" w:cs="Times New Roman"/>
          <w:b/>
          <w:bCs/>
          <w:szCs w:val="21"/>
        </w:rPr>
        <w:t xml:space="preserve"> </w:t>
      </w:r>
      <w:r>
        <w:rPr>
          <w:rFonts w:ascii="Times New Roman" w:hAnsi="Times New Roman" w:cs="Times New Roman" w:hint="eastAsia"/>
          <w:b/>
          <w:bCs/>
          <w:szCs w:val="21"/>
        </w:rPr>
        <w:t xml:space="preserve">in </w:t>
      </w:r>
      <w:r>
        <w:rPr>
          <w:rFonts w:ascii="Times New Roman" w:hAnsi="Times New Roman" w:cs="Times New Roman"/>
          <w:b/>
          <w:bCs/>
          <w:szCs w:val="21"/>
        </w:rPr>
        <w:t>older septic patient</w:t>
      </w:r>
      <w:r>
        <w:rPr>
          <w:rFonts w:ascii="Times New Roman" w:hAnsi="Times New Roman" w:cs="Times New Roman" w:hint="eastAsia"/>
          <w:b/>
          <w:bCs/>
          <w:szCs w:val="21"/>
        </w:rPr>
        <w:t>s.</w:t>
      </w:r>
      <w:r>
        <w:rPr>
          <w:rFonts w:ascii="Times New Roman" w:hAnsi="Times New Roman" w:cs="Times New Roman"/>
          <w:szCs w:val="21"/>
        </w:rPr>
        <w:t xml:space="preserve"> Within the circle, the combined ICD-10 codes of medical conditions were presented. The color of the circle from light to dark indicates the hazard ratio (HR) between this disease pair ranging from low to high. The color of the edge connecting two diseases, ranging from light to dark, indicates the magnitude of the odds ratio (OR). The number above the arrow corresponds to the number of sepsis patients with temporal order from disease 1 to disease 2.</w:t>
      </w:r>
      <w:r>
        <w:rPr>
          <w:rFonts w:ascii="Times New Roman" w:hAnsi="Times New Roman" w:cs="Times New Roman" w:hint="eastAsia"/>
          <w:b/>
          <w:bCs/>
          <w:szCs w:val="21"/>
        </w:rPr>
        <w:t xml:space="preserve"> </w:t>
      </w:r>
    </w:p>
    <w:p w14:paraId="5AF33B2A" w14:textId="77777777" w:rsidR="00514C5A" w:rsidRDefault="00000000">
      <w:pPr>
        <w:jc w:val="center"/>
        <w:rPr>
          <w:rFonts w:ascii="Times New Roman" w:hAnsi="Times New Roman" w:cs="Times New Roman"/>
          <w:b/>
          <w:bCs/>
          <w:szCs w:val="21"/>
        </w:rPr>
      </w:pPr>
      <w:r>
        <w:rPr>
          <w:rFonts w:ascii="Times New Roman" w:hAnsi="Times New Roman" w:cs="Times New Roman"/>
          <w:b/>
          <w:bCs/>
          <w:noProof/>
          <w:szCs w:val="21"/>
          <w14:ligatures w14:val="none"/>
        </w:rPr>
        <w:lastRenderedPageBreak/>
        <w:drawing>
          <wp:inline distT="0" distB="0" distL="0" distR="0" wp14:anchorId="0DBBD623" wp14:editId="7A12AC71">
            <wp:extent cx="7562850" cy="5347335"/>
            <wp:effectExtent l="0" t="0" r="0" b="5715"/>
            <wp:docPr id="359847232" name="图片 2" descr="图表, 雷达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847232" name="图片 2" descr="图表, 雷达图&#10;&#10;描述已自动生成"/>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563506" cy="5347960"/>
                    </a:xfrm>
                    <a:prstGeom prst="rect">
                      <a:avLst/>
                    </a:prstGeom>
                  </pic:spPr>
                </pic:pic>
              </a:graphicData>
            </a:graphic>
          </wp:inline>
        </w:drawing>
      </w:r>
    </w:p>
    <w:p w14:paraId="403196CB" w14:textId="77777777" w:rsidR="00514C5A" w:rsidRDefault="00000000">
      <w:pPr>
        <w:rPr>
          <w:rFonts w:ascii="Times New Roman" w:hAnsi="Times New Roman" w:cs="Times New Roman"/>
          <w:b/>
          <w:bCs/>
          <w:szCs w:val="21"/>
        </w:rPr>
      </w:pPr>
      <w:r>
        <w:rPr>
          <w:rFonts w:ascii="Times New Roman" w:hAnsi="Times New Roman" w:cs="Times New Roman"/>
          <w:b/>
          <w:bCs/>
          <w:szCs w:val="21"/>
        </w:rPr>
        <w:lastRenderedPageBreak/>
        <w:t xml:space="preserve">Supplementary Figure </w:t>
      </w:r>
      <w:r>
        <w:rPr>
          <w:rFonts w:ascii="Times New Roman" w:hAnsi="Times New Roman" w:cs="Times New Roman" w:hint="eastAsia"/>
          <w:b/>
          <w:bCs/>
          <w:szCs w:val="21"/>
        </w:rPr>
        <w:t>9</w:t>
      </w:r>
      <w:r>
        <w:rPr>
          <w:rFonts w:ascii="Times New Roman" w:hAnsi="Times New Roman" w:cs="Times New Roman"/>
          <w:b/>
          <w:bCs/>
          <w:szCs w:val="21"/>
        </w:rPr>
        <w:t xml:space="preserve">. Trajectories leading to mortality of A) circulatory, B) genitourinary and C) respiratory system disease in </w:t>
      </w:r>
      <w:r>
        <w:rPr>
          <w:rFonts w:ascii="Times New Roman" w:hAnsi="Times New Roman" w:cs="Times New Roman" w:hint="eastAsia"/>
          <w:b/>
          <w:bCs/>
          <w:szCs w:val="21"/>
        </w:rPr>
        <w:t>younger</w:t>
      </w:r>
      <w:r>
        <w:rPr>
          <w:rFonts w:ascii="Times New Roman" w:hAnsi="Times New Roman" w:cs="Times New Roman"/>
          <w:b/>
          <w:bCs/>
          <w:szCs w:val="21"/>
        </w:rPr>
        <w:t xml:space="preserve"> sepsis patients, as well as mortality of D) respiratory system disease in </w:t>
      </w:r>
      <w:r>
        <w:rPr>
          <w:rFonts w:ascii="Times New Roman" w:hAnsi="Times New Roman" w:cs="Times New Roman" w:hint="eastAsia"/>
          <w:b/>
          <w:bCs/>
          <w:szCs w:val="21"/>
        </w:rPr>
        <w:t>older</w:t>
      </w:r>
      <w:r>
        <w:rPr>
          <w:rFonts w:ascii="Times New Roman" w:hAnsi="Times New Roman" w:cs="Times New Roman"/>
          <w:b/>
          <w:bCs/>
          <w:szCs w:val="21"/>
        </w:rPr>
        <w:t xml:space="preserve"> sepsis patients.</w:t>
      </w:r>
      <w:r>
        <w:rPr>
          <w:rFonts w:ascii="Times New Roman" w:hAnsi="Times New Roman" w:cs="Times New Roman" w:hint="eastAsia"/>
          <w:b/>
          <w:bCs/>
          <w:szCs w:val="21"/>
        </w:rPr>
        <w:t xml:space="preserve"> </w:t>
      </w:r>
      <w:r>
        <w:rPr>
          <w:rFonts w:ascii="Times New Roman" w:hAnsi="Times New Roman" w:cs="Times New Roman"/>
          <w:szCs w:val="21"/>
        </w:rPr>
        <w:t>The combined ICD-10 codes of medical conditions were presented in the circle. The color of the circle from light to dark indicates the hazard ratio (HRs) between this disease pair ranging from low to high. The color of the edge connecting two diseases, ranging from light to dark, indicates the magnitude of the odds ratio (OR). The number positioned above the arrow corresponds to the count of sepsis patients following the temporal order from disease 1 to disease 2, ultimately leading to death.</w:t>
      </w:r>
      <w:r>
        <w:rPr>
          <w:rFonts w:ascii="Times New Roman" w:hAnsi="Times New Roman" w:cs="Times New Roman"/>
          <w:b/>
          <w:bCs/>
          <w:szCs w:val="21"/>
        </w:rPr>
        <w:br w:type="page"/>
      </w:r>
    </w:p>
    <w:p w14:paraId="4972D019" w14:textId="77777777" w:rsidR="00514C5A" w:rsidRDefault="00000000">
      <w:pPr>
        <w:widowControl/>
        <w:jc w:val="center"/>
        <w:rPr>
          <w:rFonts w:ascii="Times New Roman" w:hAnsi="Times New Roman" w:cs="Times New Roman"/>
          <w:b/>
          <w:bCs/>
          <w:szCs w:val="21"/>
        </w:rPr>
      </w:pPr>
      <w:r>
        <w:rPr>
          <w:rFonts w:ascii="Times New Roman" w:hAnsi="Times New Roman" w:cs="Times New Roman"/>
          <w:b/>
          <w:bCs/>
          <w:noProof/>
          <w:szCs w:val="21"/>
          <w14:ligatures w14:val="none"/>
        </w:rPr>
        <w:lastRenderedPageBreak/>
        <w:drawing>
          <wp:inline distT="0" distB="0" distL="0" distR="0" wp14:anchorId="396E5FF1" wp14:editId="5A6361D0">
            <wp:extent cx="7458710" cy="5274310"/>
            <wp:effectExtent l="0" t="0" r="8890" b="2540"/>
            <wp:docPr id="1032818659"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818659" name="图片 1" descr="地图&#10;&#10;描述已自动生成"/>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458710" cy="5274310"/>
                    </a:xfrm>
                    <a:prstGeom prst="rect">
                      <a:avLst/>
                    </a:prstGeom>
                  </pic:spPr>
                </pic:pic>
              </a:graphicData>
            </a:graphic>
          </wp:inline>
        </w:drawing>
      </w:r>
    </w:p>
    <w:p w14:paraId="54A62D91" w14:textId="77777777" w:rsidR="00514C5A" w:rsidRDefault="00000000">
      <w:pPr>
        <w:rPr>
          <w:rFonts w:ascii="Times New Roman" w:hAnsi="Times New Roman" w:cs="Times New Roman"/>
          <w:szCs w:val="21"/>
        </w:rPr>
      </w:pPr>
      <w:r>
        <w:rPr>
          <w:rFonts w:ascii="Times New Roman" w:hAnsi="Times New Roman" w:cs="Times New Roman"/>
          <w:b/>
          <w:bCs/>
          <w:szCs w:val="21"/>
        </w:rPr>
        <w:lastRenderedPageBreak/>
        <w:t>Supplementary Figure 1</w:t>
      </w:r>
      <w:r>
        <w:rPr>
          <w:rFonts w:ascii="Times New Roman" w:hAnsi="Times New Roman" w:cs="Times New Roman" w:hint="eastAsia"/>
          <w:b/>
          <w:bCs/>
          <w:szCs w:val="21"/>
        </w:rPr>
        <w:t>0</w:t>
      </w:r>
      <w:r>
        <w:rPr>
          <w:rFonts w:ascii="Times New Roman" w:hAnsi="Times New Roman" w:cs="Times New Roman"/>
          <w:b/>
          <w:bCs/>
          <w:szCs w:val="21"/>
        </w:rPr>
        <w:t>.</w:t>
      </w:r>
      <w:r>
        <w:rPr>
          <w:rFonts w:ascii="Times New Roman" w:hAnsi="Times New Roman" w:cs="Times New Roman"/>
          <w:szCs w:val="21"/>
        </w:rPr>
        <w:t xml:space="preserve"> </w:t>
      </w:r>
      <w:r>
        <w:rPr>
          <w:rFonts w:ascii="Times New Roman" w:hAnsi="Times New Roman" w:cs="Times New Roman"/>
          <w:b/>
          <w:bCs/>
          <w:szCs w:val="21"/>
        </w:rPr>
        <w:t>Sensitivity analysis of disease trajectory in A) circulatory, B) metabolic</w:t>
      </w:r>
      <w:r>
        <w:rPr>
          <w:rFonts w:ascii="Times New Roman" w:hAnsi="Times New Roman" w:cs="Times New Roman" w:hint="eastAsia"/>
          <w:b/>
          <w:bCs/>
          <w:szCs w:val="21"/>
        </w:rPr>
        <w:t>, C)</w:t>
      </w:r>
      <w:r>
        <w:rPr>
          <w:rFonts w:ascii="Times New Roman" w:hAnsi="Times New Roman" w:cs="Times New Roman"/>
          <w:b/>
          <w:bCs/>
          <w:szCs w:val="21"/>
        </w:rPr>
        <w:t xml:space="preserve"> respiratory</w:t>
      </w:r>
      <w:r>
        <w:rPr>
          <w:rFonts w:ascii="Times New Roman" w:hAnsi="Times New Roman" w:cs="Times New Roman" w:hint="eastAsia"/>
          <w:b/>
          <w:bCs/>
          <w:szCs w:val="21"/>
        </w:rPr>
        <w:t xml:space="preserve"> and D) genitourinary system diseases as well as E) other</w:t>
      </w:r>
      <w:r>
        <w:rPr>
          <w:rFonts w:ascii="Times New Roman" w:hAnsi="Times New Roman" w:cs="Times New Roman"/>
          <w:b/>
          <w:bCs/>
          <w:szCs w:val="21"/>
        </w:rPr>
        <w:t xml:space="preserve"> medical conditions after sepsis.</w:t>
      </w:r>
      <w:r>
        <w:rPr>
          <w:rFonts w:ascii="Times New Roman" w:hAnsi="Times New Roman" w:cs="Times New Roman"/>
          <w:szCs w:val="21"/>
        </w:rPr>
        <w:t xml:space="preserve"> Trajectories repeated in Danish browser or sequential pattern mining algorithm were marked in green and red, respectively, while trajectories represented in blue were validated in both methods.</w:t>
      </w:r>
    </w:p>
    <w:sectPr w:rsidR="00514C5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D9FD6" w14:textId="77777777" w:rsidR="006B111F" w:rsidRDefault="006B111F" w:rsidP="00950015">
      <w:pPr>
        <w:rPr>
          <w:rFonts w:hint="eastAsia"/>
        </w:rPr>
      </w:pPr>
      <w:r>
        <w:separator/>
      </w:r>
    </w:p>
  </w:endnote>
  <w:endnote w:type="continuationSeparator" w:id="0">
    <w:p w14:paraId="130471A5" w14:textId="77777777" w:rsidR="006B111F" w:rsidRDefault="006B111F" w:rsidP="0095001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CDCC4" w14:textId="77777777" w:rsidR="006B111F" w:rsidRDefault="006B111F" w:rsidP="00950015">
      <w:pPr>
        <w:rPr>
          <w:rFonts w:hint="eastAsia"/>
        </w:rPr>
      </w:pPr>
      <w:r>
        <w:separator/>
      </w:r>
    </w:p>
  </w:footnote>
  <w:footnote w:type="continuationSeparator" w:id="0">
    <w:p w14:paraId="296D896E" w14:textId="77777777" w:rsidR="006B111F" w:rsidRDefault="006B111F" w:rsidP="0095001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A0ZjBmNWExZDdkNWVkY2NhMzI0ZWMyODQ0ZTBhNTcifQ=="/>
    <w:docVar w:name="KY_MEDREF_DOCUID" w:val="{41921EE8-97A3-437B-B1D8-2FF98729A270}"/>
    <w:docVar w:name="KY_MEDREF_VERSION" w:val="3"/>
  </w:docVars>
  <w:rsids>
    <w:rsidRoot w:val="004F4EEC"/>
    <w:rsid w:val="0001408B"/>
    <w:rsid w:val="00022719"/>
    <w:rsid w:val="00035FDF"/>
    <w:rsid w:val="00036125"/>
    <w:rsid w:val="00046609"/>
    <w:rsid w:val="00057EAB"/>
    <w:rsid w:val="00065700"/>
    <w:rsid w:val="000770EB"/>
    <w:rsid w:val="00077ECD"/>
    <w:rsid w:val="00086BC9"/>
    <w:rsid w:val="0009269C"/>
    <w:rsid w:val="000B5DC5"/>
    <w:rsid w:val="000C42E7"/>
    <w:rsid w:val="000C78C7"/>
    <w:rsid w:val="0010372C"/>
    <w:rsid w:val="0012506A"/>
    <w:rsid w:val="00133C03"/>
    <w:rsid w:val="0016399C"/>
    <w:rsid w:val="001664E0"/>
    <w:rsid w:val="001816B0"/>
    <w:rsid w:val="001916D6"/>
    <w:rsid w:val="001D51B5"/>
    <w:rsid w:val="001E19F9"/>
    <w:rsid w:val="001E509B"/>
    <w:rsid w:val="001F5978"/>
    <w:rsid w:val="001F75BC"/>
    <w:rsid w:val="002109FC"/>
    <w:rsid w:val="002137F0"/>
    <w:rsid w:val="00213B51"/>
    <w:rsid w:val="002172AC"/>
    <w:rsid w:val="002316A9"/>
    <w:rsid w:val="002358A6"/>
    <w:rsid w:val="00235D3D"/>
    <w:rsid w:val="0026493E"/>
    <w:rsid w:val="00270992"/>
    <w:rsid w:val="002845EB"/>
    <w:rsid w:val="00294557"/>
    <w:rsid w:val="002A0235"/>
    <w:rsid w:val="002A2092"/>
    <w:rsid w:val="002B5B72"/>
    <w:rsid w:val="002B7575"/>
    <w:rsid w:val="002D11D4"/>
    <w:rsid w:val="002D53AC"/>
    <w:rsid w:val="002E358C"/>
    <w:rsid w:val="00305E42"/>
    <w:rsid w:val="003433CB"/>
    <w:rsid w:val="0034732E"/>
    <w:rsid w:val="00374C28"/>
    <w:rsid w:val="00380E46"/>
    <w:rsid w:val="00381CBF"/>
    <w:rsid w:val="00382666"/>
    <w:rsid w:val="0039278E"/>
    <w:rsid w:val="003C36D8"/>
    <w:rsid w:val="003D002E"/>
    <w:rsid w:val="003E0647"/>
    <w:rsid w:val="003E07B0"/>
    <w:rsid w:val="003F038B"/>
    <w:rsid w:val="00404359"/>
    <w:rsid w:val="00423AE6"/>
    <w:rsid w:val="00437E48"/>
    <w:rsid w:val="00450780"/>
    <w:rsid w:val="0045228B"/>
    <w:rsid w:val="00466ABC"/>
    <w:rsid w:val="004758C8"/>
    <w:rsid w:val="00487806"/>
    <w:rsid w:val="00487F3F"/>
    <w:rsid w:val="00496303"/>
    <w:rsid w:val="004E3532"/>
    <w:rsid w:val="004F4EEC"/>
    <w:rsid w:val="00507F83"/>
    <w:rsid w:val="00510991"/>
    <w:rsid w:val="00514C5A"/>
    <w:rsid w:val="005250A7"/>
    <w:rsid w:val="00532E81"/>
    <w:rsid w:val="00541761"/>
    <w:rsid w:val="0056235C"/>
    <w:rsid w:val="00562D3C"/>
    <w:rsid w:val="005851AA"/>
    <w:rsid w:val="005879F6"/>
    <w:rsid w:val="005C20DE"/>
    <w:rsid w:val="005D28D2"/>
    <w:rsid w:val="005E43A9"/>
    <w:rsid w:val="005E5A07"/>
    <w:rsid w:val="00600F7E"/>
    <w:rsid w:val="0060588C"/>
    <w:rsid w:val="0061735A"/>
    <w:rsid w:val="00633C79"/>
    <w:rsid w:val="006542F5"/>
    <w:rsid w:val="00664BCD"/>
    <w:rsid w:val="00675CB7"/>
    <w:rsid w:val="0067780D"/>
    <w:rsid w:val="006B111F"/>
    <w:rsid w:val="006B5801"/>
    <w:rsid w:val="006C48A9"/>
    <w:rsid w:val="006E1316"/>
    <w:rsid w:val="006E2734"/>
    <w:rsid w:val="006E47C8"/>
    <w:rsid w:val="006F07C2"/>
    <w:rsid w:val="007240DC"/>
    <w:rsid w:val="00724919"/>
    <w:rsid w:val="00725F46"/>
    <w:rsid w:val="007543A7"/>
    <w:rsid w:val="0076270D"/>
    <w:rsid w:val="00776E6A"/>
    <w:rsid w:val="00781EA5"/>
    <w:rsid w:val="0078716A"/>
    <w:rsid w:val="00797AFE"/>
    <w:rsid w:val="007A4B7E"/>
    <w:rsid w:val="007B79CF"/>
    <w:rsid w:val="007C547D"/>
    <w:rsid w:val="007D4224"/>
    <w:rsid w:val="007D6C7C"/>
    <w:rsid w:val="00833996"/>
    <w:rsid w:val="00834502"/>
    <w:rsid w:val="0084198A"/>
    <w:rsid w:val="00842B37"/>
    <w:rsid w:val="00844099"/>
    <w:rsid w:val="00846E36"/>
    <w:rsid w:val="00873FFC"/>
    <w:rsid w:val="00874BE3"/>
    <w:rsid w:val="008A5EA2"/>
    <w:rsid w:val="008B62C7"/>
    <w:rsid w:val="008D571A"/>
    <w:rsid w:val="008E40ED"/>
    <w:rsid w:val="00902AFE"/>
    <w:rsid w:val="00921B2E"/>
    <w:rsid w:val="009412E7"/>
    <w:rsid w:val="00950015"/>
    <w:rsid w:val="009660FD"/>
    <w:rsid w:val="009907E1"/>
    <w:rsid w:val="009A510C"/>
    <w:rsid w:val="009B460E"/>
    <w:rsid w:val="009C6C82"/>
    <w:rsid w:val="009D663D"/>
    <w:rsid w:val="009F018D"/>
    <w:rsid w:val="00A12A00"/>
    <w:rsid w:val="00A44BBA"/>
    <w:rsid w:val="00A863BC"/>
    <w:rsid w:val="00AA5D3F"/>
    <w:rsid w:val="00AA68F0"/>
    <w:rsid w:val="00AB2083"/>
    <w:rsid w:val="00AD3588"/>
    <w:rsid w:val="00AF0B34"/>
    <w:rsid w:val="00AF12B0"/>
    <w:rsid w:val="00AF30EB"/>
    <w:rsid w:val="00B02A0C"/>
    <w:rsid w:val="00B119A3"/>
    <w:rsid w:val="00B12DB8"/>
    <w:rsid w:val="00B30417"/>
    <w:rsid w:val="00B567AA"/>
    <w:rsid w:val="00B64255"/>
    <w:rsid w:val="00B76167"/>
    <w:rsid w:val="00BB7BC4"/>
    <w:rsid w:val="00BD16FD"/>
    <w:rsid w:val="00BF0EAB"/>
    <w:rsid w:val="00BF4597"/>
    <w:rsid w:val="00C06D67"/>
    <w:rsid w:val="00C16C17"/>
    <w:rsid w:val="00C22887"/>
    <w:rsid w:val="00C42EBF"/>
    <w:rsid w:val="00C66A16"/>
    <w:rsid w:val="00C718FC"/>
    <w:rsid w:val="00C9230A"/>
    <w:rsid w:val="00C95EA0"/>
    <w:rsid w:val="00CD352E"/>
    <w:rsid w:val="00CD48B7"/>
    <w:rsid w:val="00CD5E01"/>
    <w:rsid w:val="00CE09A3"/>
    <w:rsid w:val="00CF1BD3"/>
    <w:rsid w:val="00CF5F37"/>
    <w:rsid w:val="00D05E34"/>
    <w:rsid w:val="00D068C5"/>
    <w:rsid w:val="00D33629"/>
    <w:rsid w:val="00D3582A"/>
    <w:rsid w:val="00D55454"/>
    <w:rsid w:val="00D5761B"/>
    <w:rsid w:val="00D62638"/>
    <w:rsid w:val="00D649EF"/>
    <w:rsid w:val="00D6510E"/>
    <w:rsid w:val="00D810AC"/>
    <w:rsid w:val="00DA5ED5"/>
    <w:rsid w:val="00DB32B0"/>
    <w:rsid w:val="00DB65AD"/>
    <w:rsid w:val="00DC215B"/>
    <w:rsid w:val="00DC3713"/>
    <w:rsid w:val="00DC371F"/>
    <w:rsid w:val="00DC4AFA"/>
    <w:rsid w:val="00DD1C5A"/>
    <w:rsid w:val="00DD460C"/>
    <w:rsid w:val="00DD484E"/>
    <w:rsid w:val="00DF4CAB"/>
    <w:rsid w:val="00DF6424"/>
    <w:rsid w:val="00E30B2F"/>
    <w:rsid w:val="00E32215"/>
    <w:rsid w:val="00E36996"/>
    <w:rsid w:val="00E43082"/>
    <w:rsid w:val="00E55AEA"/>
    <w:rsid w:val="00E57857"/>
    <w:rsid w:val="00E60055"/>
    <w:rsid w:val="00E62474"/>
    <w:rsid w:val="00E704A5"/>
    <w:rsid w:val="00E722CE"/>
    <w:rsid w:val="00EE09BA"/>
    <w:rsid w:val="00EF3468"/>
    <w:rsid w:val="00F14A76"/>
    <w:rsid w:val="00F341FD"/>
    <w:rsid w:val="00F502B9"/>
    <w:rsid w:val="00F57225"/>
    <w:rsid w:val="00F57989"/>
    <w:rsid w:val="00F6573C"/>
    <w:rsid w:val="00F66597"/>
    <w:rsid w:val="00F83011"/>
    <w:rsid w:val="00F93D46"/>
    <w:rsid w:val="00F949FF"/>
    <w:rsid w:val="00FA345D"/>
    <w:rsid w:val="00FA7C46"/>
    <w:rsid w:val="00FB2D72"/>
    <w:rsid w:val="00FD4A7F"/>
    <w:rsid w:val="00FE36EB"/>
    <w:rsid w:val="00FE4EC7"/>
    <w:rsid w:val="00FF71E7"/>
    <w:rsid w:val="00FF75CA"/>
    <w:rsid w:val="03607A8D"/>
    <w:rsid w:val="090441C9"/>
    <w:rsid w:val="099D2575"/>
    <w:rsid w:val="0EC85EC3"/>
    <w:rsid w:val="125515DD"/>
    <w:rsid w:val="13AE5449"/>
    <w:rsid w:val="17732C32"/>
    <w:rsid w:val="17B15508"/>
    <w:rsid w:val="18F12A1C"/>
    <w:rsid w:val="1917583F"/>
    <w:rsid w:val="1A1026F0"/>
    <w:rsid w:val="1A316934"/>
    <w:rsid w:val="25A035DA"/>
    <w:rsid w:val="25CF7214"/>
    <w:rsid w:val="27A95C55"/>
    <w:rsid w:val="2A905451"/>
    <w:rsid w:val="2AE86BCC"/>
    <w:rsid w:val="2B544339"/>
    <w:rsid w:val="2CC55CCA"/>
    <w:rsid w:val="2DAD1E76"/>
    <w:rsid w:val="316450AF"/>
    <w:rsid w:val="391D359F"/>
    <w:rsid w:val="3B1E118C"/>
    <w:rsid w:val="444C1BD3"/>
    <w:rsid w:val="44A042A4"/>
    <w:rsid w:val="46004DE1"/>
    <w:rsid w:val="48233009"/>
    <w:rsid w:val="484B47A6"/>
    <w:rsid w:val="4BEA4C15"/>
    <w:rsid w:val="507B15FC"/>
    <w:rsid w:val="5ED115B9"/>
    <w:rsid w:val="60F56861"/>
    <w:rsid w:val="62173FF9"/>
    <w:rsid w:val="64AE21B5"/>
    <w:rsid w:val="65AC305F"/>
    <w:rsid w:val="7294742C"/>
    <w:rsid w:val="74C04BB3"/>
    <w:rsid w:val="75BB65DA"/>
    <w:rsid w:val="794C7D62"/>
    <w:rsid w:val="79D7587D"/>
    <w:rsid w:val="7DA41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9B4C56"/>
  <w15:docId w15:val="{FBF7725D-54C5-4DD3-8563-2D6C5DE77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FollowedHyperlink"/>
    <w:basedOn w:val="a0"/>
    <w:uiPriority w:val="99"/>
    <w:semiHidden/>
    <w:unhideWhenUsed/>
    <w:qFormat/>
    <w:rPr>
      <w:color w:val="954F72"/>
      <w:u w:val="single"/>
    </w:rPr>
  </w:style>
  <w:style w:type="character" w:styleId="ad">
    <w:name w:val="Hyperlink"/>
    <w:basedOn w:val="a0"/>
    <w:uiPriority w:val="99"/>
    <w:semiHidden/>
    <w:unhideWhenUsed/>
    <w:qFormat/>
    <w:rPr>
      <w:color w:val="0563C1"/>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qFormat/>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qFormat/>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6">
    <w:name w:val="xl66"/>
    <w:basedOn w:val="a"/>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7">
    <w:name w:val="xl67"/>
    <w:basedOn w:val="a"/>
    <w:qFormat/>
    <w:pPr>
      <w:widowControl/>
      <w:spacing w:before="100" w:beforeAutospacing="1" w:after="100" w:afterAutospacing="1"/>
      <w:jc w:val="left"/>
      <w:textAlignment w:val="center"/>
    </w:pPr>
    <w:rPr>
      <w:rFonts w:ascii="Times New Roman" w:eastAsia="宋体" w:hAnsi="Times New Roman" w:cs="Times New Roman"/>
      <w:color w:val="000000"/>
      <w:kern w:val="0"/>
      <w:sz w:val="24"/>
      <w:szCs w:val="24"/>
    </w:rPr>
  </w:style>
  <w:style w:type="paragraph" w:customStyle="1" w:styleId="xl68">
    <w:name w:val="xl68"/>
    <w:basedOn w:val="a"/>
    <w:qFormat/>
    <w:pPr>
      <w:widowControl/>
      <w:spacing w:before="100" w:beforeAutospacing="1" w:after="100" w:afterAutospacing="1"/>
      <w:jc w:val="center"/>
      <w:textAlignment w:val="center"/>
    </w:pPr>
    <w:rPr>
      <w:rFonts w:ascii="Times New Roman" w:eastAsia="宋体" w:hAnsi="Times New Roman" w:cs="Times New Roman"/>
      <w:color w:val="000000"/>
      <w:kern w:val="0"/>
      <w:sz w:val="24"/>
      <w:szCs w:val="24"/>
    </w:rPr>
  </w:style>
  <w:style w:type="paragraph" w:customStyle="1" w:styleId="xl69">
    <w:name w:val="xl69"/>
    <w:basedOn w:val="a"/>
    <w:qFormat/>
    <w:pPr>
      <w:widowControl/>
      <w:spacing w:before="100" w:beforeAutospacing="1" w:after="100" w:afterAutospacing="1"/>
      <w:jc w:val="left"/>
      <w:textAlignment w:val="center"/>
    </w:pPr>
    <w:rPr>
      <w:rFonts w:ascii="Times New Roman" w:eastAsia="宋体" w:hAnsi="Times New Roman" w:cs="Times New Roman"/>
      <w:kern w:val="0"/>
      <w:sz w:val="24"/>
      <w:szCs w:val="24"/>
    </w:rPr>
  </w:style>
  <w:style w:type="paragraph" w:customStyle="1" w:styleId="xl70">
    <w:name w:val="xl70"/>
    <w:basedOn w:val="a"/>
    <w:qFormat/>
    <w:pPr>
      <w:widowControl/>
      <w:spacing w:before="100" w:beforeAutospacing="1" w:after="100" w:afterAutospacing="1"/>
      <w:jc w:val="center"/>
      <w:textAlignment w:val="center"/>
    </w:pPr>
    <w:rPr>
      <w:rFonts w:ascii="Times New Roman" w:eastAsia="宋体" w:hAnsi="Times New Roman" w:cs="Times New Roman"/>
      <w:kern w:val="0"/>
      <w:sz w:val="24"/>
      <w:szCs w:val="24"/>
    </w:rPr>
  </w:style>
  <w:style w:type="paragraph" w:customStyle="1" w:styleId="xl71">
    <w:name w:val="xl71"/>
    <w:basedOn w:val="a"/>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72">
    <w:name w:val="xl72"/>
    <w:basedOn w:val="a"/>
    <w:qFormat/>
    <w:pPr>
      <w:widowControl/>
      <w:spacing w:before="100" w:beforeAutospacing="1" w:after="100" w:afterAutospacing="1"/>
      <w:jc w:val="left"/>
      <w:textAlignment w:val="center"/>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64</Pages>
  <Words>12519</Words>
  <Characters>74114</Characters>
  <Application>Microsoft Office Word</Application>
  <DocSecurity>0</DocSecurity>
  <Lines>1140</Lines>
  <Paragraphs>330</Paragraphs>
  <ScaleCrop>false</ScaleCrop>
  <Company/>
  <LinksUpToDate>false</LinksUpToDate>
  <CharactersWithSpaces>86303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春漾 李</dc:creator>
  <cp:lastModifiedBy>春漾 李</cp:lastModifiedBy>
  <cp:revision>10</cp:revision>
  <dcterms:created xsi:type="dcterms:W3CDTF">2025-03-24T02:58:00Z</dcterms:created>
  <dcterms:modified xsi:type="dcterms:W3CDTF">2025-03-25T00:58:00Z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15F7D9CE03CE4F59885F780F0D282FA4_12</vt:lpwstr>
  </property>
  <property fmtid="{D5CDD505-2E9C-101B-9397-08002B2CF9AE}" pid="4" name="KSOTemplateDocerSaveRecord">
    <vt:lpwstr>eyJoZGlkIjoiNTA0ZjBmNWExZDdkNWVkY2NhMzI0ZWMyODQ0ZTBhNTciLCJ1c2VySWQiOiI5NTQzMTc4NDMifQ==</vt:lpwstr>
  </property>
</Properties>
</file>