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46087" w14:textId="77777777" w:rsidR="006A69CC" w:rsidRDefault="006A69CC" w:rsidP="006A69CC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114300" distB="114300" distL="114300" distR="114300" wp14:anchorId="09AD6FB6" wp14:editId="5DA353EF">
            <wp:extent cx="5731200" cy="3149600"/>
            <wp:effectExtent l="0" t="0" r="0" b="0"/>
            <wp:docPr id="18" name="image7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 descr="Tabl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4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17E4B3" w14:textId="77777777" w:rsidR="006A69CC" w:rsidRDefault="006A69CC" w:rsidP="006A69CC">
      <w:pPr>
        <w:spacing w:line="48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Extended Data Table 1 | Proxy records added to the PAGES 2k database</w:t>
      </w:r>
      <w:r>
        <w:rPr>
          <w:rFonts w:ascii="Calibri" w:eastAsia="Calibri" w:hAnsi="Calibri" w:cs="Calibri"/>
          <w:b/>
          <w:sz w:val="24"/>
          <w:szCs w:val="24"/>
          <w:vertAlign w:val="superscript"/>
        </w:rPr>
        <w:t>9</w:t>
      </w:r>
      <w:r>
        <w:rPr>
          <w:rFonts w:ascii="Calibri" w:eastAsia="Calibri" w:hAnsi="Calibri" w:cs="Calibri"/>
          <w:b/>
          <w:sz w:val="24"/>
          <w:szCs w:val="24"/>
        </w:rPr>
        <w:t xml:space="preserve"> to build the P2k+ database (References in Supplementary information).</w:t>
      </w:r>
    </w:p>
    <w:p w14:paraId="080A96FE" w14:textId="77777777" w:rsidR="00D46A2A" w:rsidRDefault="00D46A2A"/>
    <w:sectPr w:rsidR="00D46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CC"/>
    <w:rsid w:val="006A69CC"/>
    <w:rsid w:val="00D4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E49A0B"/>
  <w15:chartTrackingRefBased/>
  <w15:docId w15:val="{9C6E0848-C9DB-E548-A463-FC24AA49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9CC"/>
    <w:pPr>
      <w:spacing w:line="276" w:lineRule="auto"/>
    </w:pPr>
    <w:rPr>
      <w:rFonts w:ascii="Arial" w:eastAsia="Arial" w:hAnsi="Arial" w:cs="Arial"/>
      <w:sz w:val="22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S.L.L. (Simon)</dc:creator>
  <cp:keywords/>
  <dc:description/>
  <cp:lastModifiedBy>Michel, S.L.L. (Simon)</cp:lastModifiedBy>
  <cp:revision>1</cp:revision>
  <dcterms:created xsi:type="dcterms:W3CDTF">2021-06-03T13:37:00Z</dcterms:created>
  <dcterms:modified xsi:type="dcterms:W3CDTF">2021-06-03T13:38:00Z</dcterms:modified>
</cp:coreProperties>
</file>