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6BE" w:rsidRPr="00A96022" w:rsidRDefault="00CD56BE" w:rsidP="00CD56BE">
      <w:pPr>
        <w:jc w:val="center"/>
        <w:rPr>
          <w:rFonts w:ascii="Times New Roman" w:hAnsi="Times New Roman" w:cs="Times New Roman"/>
          <w:kern w:val="0"/>
          <w:szCs w:val="21"/>
        </w:rPr>
      </w:pPr>
      <w:r w:rsidRPr="00A96022">
        <w:rPr>
          <w:rFonts w:ascii="Times New Roman" w:hAnsi="Times New Roman" w:cs="Times New Roman"/>
          <w:kern w:val="0"/>
          <w:szCs w:val="21"/>
        </w:rPr>
        <w:t>Supporting Information for:</w:t>
      </w:r>
    </w:p>
    <w:p w:rsidR="00984007" w:rsidRPr="00A96022" w:rsidRDefault="00984007" w:rsidP="001041FC">
      <w:pPr>
        <w:spacing w:afterLines="5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960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Intrinsic Zero-Linear and Zero-Area Compressibility over </w:t>
      </w:r>
      <w:r w:rsidR="00AE27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 </w:t>
      </w:r>
      <w:r w:rsidRPr="00A960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Ultra-Wide Pressure Range within a </w:t>
      </w:r>
      <w:r w:rsidR="00B735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  <w:r w:rsidR="00B73598" w:rsidRPr="00B73598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Gear-Spring</w:t>
      </w:r>
      <w:r w:rsidR="00B7359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”</w:t>
      </w:r>
      <w:r w:rsidRPr="00A960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Structure</w:t>
      </w:r>
    </w:p>
    <w:p w:rsidR="00785C49" w:rsidRPr="00006FA9" w:rsidRDefault="00785C49" w:rsidP="001041FC">
      <w:pPr>
        <w:spacing w:beforeLines="50"/>
        <w:rPr>
          <w:rFonts w:ascii="Times New Roman" w:hAnsi="Times New Roman" w:cs="Times New Roman"/>
          <w:szCs w:val="21"/>
        </w:rPr>
      </w:pPr>
      <w:r w:rsidRPr="00006FA9">
        <w:rPr>
          <w:rFonts w:ascii="Times New Roman" w:hAnsi="Times New Roman" w:cs="Times New Roman"/>
          <w:szCs w:val="21"/>
        </w:rPr>
        <w:t>Dequan Jiang</w:t>
      </w:r>
      <w:r w:rsidRPr="00031827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006FA9">
        <w:rPr>
          <w:rFonts w:ascii="Times New Roman" w:hAnsi="Times New Roman" w:cs="Times New Roman"/>
          <w:szCs w:val="21"/>
        </w:rPr>
        <w:t>, Ting Wen</w:t>
      </w:r>
      <w:r w:rsidRPr="00031827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006FA9">
        <w:rPr>
          <w:rFonts w:ascii="Times New Roman" w:hAnsi="Times New Roman" w:cs="Times New Roman"/>
          <w:szCs w:val="21"/>
        </w:rPr>
        <w:t xml:space="preserve">*, </w:t>
      </w:r>
      <w:proofErr w:type="spellStart"/>
      <w:r>
        <w:rPr>
          <w:rFonts w:ascii="Times New Roman" w:hAnsi="Times New Roman" w:cs="Times New Roman" w:hint="eastAsia"/>
          <w:szCs w:val="21"/>
        </w:rPr>
        <w:t>Huimin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Song</w:t>
      </w:r>
      <w:r w:rsidRPr="00031827">
        <w:rPr>
          <w:rFonts w:ascii="Times New Roman" w:hAnsi="Times New Roman" w:cs="Times New Roman" w:hint="eastAsia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szCs w:val="21"/>
        </w:rPr>
        <w:t xml:space="preserve">, </w:t>
      </w:r>
      <w:proofErr w:type="spellStart"/>
      <w:r w:rsidRPr="00006FA9">
        <w:rPr>
          <w:rFonts w:ascii="Times New Roman" w:hAnsi="Times New Roman" w:cs="Times New Roman"/>
          <w:szCs w:val="21"/>
        </w:rPr>
        <w:t>Zimin</w:t>
      </w:r>
      <w:proofErr w:type="spellEnd"/>
      <w:r w:rsidRPr="00006FA9">
        <w:rPr>
          <w:rFonts w:ascii="Times New Roman" w:hAnsi="Times New Roman" w:cs="Times New Roman"/>
          <w:szCs w:val="21"/>
        </w:rPr>
        <w:t xml:space="preserve"> Jiang</w:t>
      </w:r>
      <w:r w:rsidRPr="00031827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006FA9">
        <w:rPr>
          <w:rFonts w:ascii="Times New Roman" w:hAnsi="Times New Roman" w:cs="Times New Roman"/>
          <w:szCs w:val="21"/>
        </w:rPr>
        <w:t>, Chen Li</w:t>
      </w:r>
      <w:r w:rsidRPr="00031827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006FA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006FA9">
        <w:rPr>
          <w:rFonts w:ascii="Times New Roman" w:hAnsi="Times New Roman" w:cs="Times New Roman"/>
          <w:szCs w:val="21"/>
        </w:rPr>
        <w:t>Ke</w:t>
      </w:r>
      <w:proofErr w:type="spellEnd"/>
      <w:r w:rsidRPr="00006FA9">
        <w:rPr>
          <w:rFonts w:ascii="Times New Roman" w:hAnsi="Times New Roman" w:cs="Times New Roman"/>
          <w:szCs w:val="21"/>
        </w:rPr>
        <w:t xml:space="preserve"> Liu</w:t>
      </w:r>
      <w:r w:rsidRPr="00031827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006FA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006FA9">
        <w:rPr>
          <w:rFonts w:ascii="Times New Roman" w:hAnsi="Times New Roman" w:cs="Times New Roman"/>
          <w:szCs w:val="21"/>
        </w:rPr>
        <w:t>Wenge</w:t>
      </w:r>
      <w:proofErr w:type="spellEnd"/>
      <w:r w:rsidRPr="00006FA9">
        <w:rPr>
          <w:rFonts w:ascii="Times New Roman" w:hAnsi="Times New Roman" w:cs="Times New Roman"/>
          <w:szCs w:val="21"/>
        </w:rPr>
        <w:t xml:space="preserve"> Yang</w:t>
      </w:r>
      <w:r w:rsidRPr="00031827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006FA9">
        <w:rPr>
          <w:rFonts w:ascii="Times New Roman" w:hAnsi="Times New Roman" w:cs="Times New Roman"/>
          <w:szCs w:val="21"/>
        </w:rPr>
        <w:t>, Ho-</w:t>
      </w:r>
      <w:proofErr w:type="spellStart"/>
      <w:r w:rsidRPr="00006FA9">
        <w:rPr>
          <w:rFonts w:ascii="Times New Roman" w:hAnsi="Times New Roman" w:cs="Times New Roman"/>
          <w:szCs w:val="21"/>
        </w:rPr>
        <w:t>kwang</w:t>
      </w:r>
      <w:proofErr w:type="spellEnd"/>
      <w:r w:rsidRPr="00006FA9">
        <w:rPr>
          <w:rFonts w:ascii="Times New Roman" w:hAnsi="Times New Roman" w:cs="Times New Roman"/>
          <w:szCs w:val="21"/>
        </w:rPr>
        <w:t xml:space="preserve"> Mao</w:t>
      </w:r>
      <w:r w:rsidRPr="00031827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006FA9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Pr="00006FA9">
        <w:rPr>
          <w:rFonts w:ascii="Times New Roman" w:hAnsi="Times New Roman" w:cs="Times New Roman"/>
          <w:szCs w:val="21"/>
        </w:rPr>
        <w:t>Yonggang</w:t>
      </w:r>
      <w:proofErr w:type="spellEnd"/>
      <w:r w:rsidRPr="00006FA9">
        <w:rPr>
          <w:rFonts w:ascii="Times New Roman" w:hAnsi="Times New Roman" w:cs="Times New Roman"/>
          <w:szCs w:val="21"/>
        </w:rPr>
        <w:t xml:space="preserve"> Wang</w:t>
      </w:r>
      <w:r w:rsidRPr="00031827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006FA9">
        <w:rPr>
          <w:rFonts w:ascii="Times New Roman" w:hAnsi="Times New Roman" w:cs="Times New Roman"/>
          <w:szCs w:val="21"/>
        </w:rPr>
        <w:t>*</w:t>
      </w:r>
    </w:p>
    <w:p w:rsidR="00785C49" w:rsidRPr="00726DD8" w:rsidRDefault="00785C49" w:rsidP="001041FC">
      <w:pPr>
        <w:spacing w:beforeLines="50"/>
        <w:rPr>
          <w:rFonts w:ascii="Times New Roman" w:hAnsi="Times New Roman" w:cs="Times New Roman"/>
          <w:sz w:val="18"/>
          <w:szCs w:val="18"/>
        </w:rPr>
      </w:pPr>
      <w:r w:rsidRPr="00726DD8">
        <w:rPr>
          <w:rFonts w:ascii="Times New Roman" w:hAnsi="Times New Roman" w:cs="Times New Roman" w:hint="eastAsia"/>
          <w:sz w:val="18"/>
          <w:szCs w:val="18"/>
          <w:vertAlign w:val="superscript"/>
        </w:rPr>
        <w:t>1</w:t>
      </w:r>
      <w:r w:rsidRPr="00726DD8">
        <w:rPr>
          <w:rFonts w:ascii="Times New Roman" w:hAnsi="Times New Roman" w:cs="Times New Roman"/>
          <w:sz w:val="18"/>
          <w:szCs w:val="18"/>
        </w:rPr>
        <w:t>Center for High Pressure Science and Technology Advanced Research (HPSTAR), Beijing 100094, China</w:t>
      </w:r>
    </w:p>
    <w:p w:rsidR="00785C49" w:rsidRPr="00726DD8" w:rsidRDefault="00785C49" w:rsidP="001041FC">
      <w:pPr>
        <w:spacing w:beforeLines="50"/>
        <w:rPr>
          <w:rFonts w:ascii="Times New Roman" w:hAnsi="Times New Roman" w:cs="Times New Roman"/>
          <w:sz w:val="18"/>
          <w:szCs w:val="18"/>
        </w:rPr>
      </w:pPr>
      <w:r w:rsidRPr="00726DD8">
        <w:rPr>
          <w:rFonts w:ascii="Times New Roman" w:hAnsi="Times New Roman" w:cs="Times New Roman" w:hint="eastAsia"/>
          <w:sz w:val="18"/>
          <w:szCs w:val="18"/>
          <w:vertAlign w:val="superscript"/>
        </w:rPr>
        <w:t>2</w:t>
      </w:r>
      <w:r w:rsidR="00D20B76" w:rsidRPr="00D20B76">
        <w:rPr>
          <w:rFonts w:ascii="Times New Roman" w:hAnsi="Times New Roman" w:cs="Times New Roman"/>
          <w:sz w:val="18"/>
          <w:szCs w:val="18"/>
        </w:rPr>
        <w:t>Center of Materials Science and Optoelectronics Engineering, University of Chinese Academy of Sciences, Beijing 100049, China</w:t>
      </w:r>
    </w:p>
    <w:p w:rsidR="00785C49" w:rsidRPr="00726DD8" w:rsidRDefault="00785C49" w:rsidP="001041FC">
      <w:pPr>
        <w:spacing w:beforeLines="50"/>
        <w:rPr>
          <w:rFonts w:ascii="Times New Roman" w:hAnsi="Times New Roman" w:cs="Times New Roman"/>
          <w:sz w:val="18"/>
          <w:szCs w:val="18"/>
        </w:rPr>
      </w:pPr>
      <w:r w:rsidRPr="00726DD8">
        <w:rPr>
          <w:rFonts w:ascii="Times New Roman" w:hAnsi="Times New Roman" w:cs="Times New Roman"/>
          <w:sz w:val="18"/>
          <w:szCs w:val="18"/>
        </w:rPr>
        <w:t>Emails: ting.wen@hpstar.ac.cn</w:t>
      </w:r>
      <w:r w:rsidRPr="00726DD8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726DD8">
        <w:rPr>
          <w:rFonts w:ascii="Times New Roman" w:hAnsi="Times New Roman" w:cs="Times New Roman"/>
          <w:sz w:val="18"/>
          <w:szCs w:val="18"/>
        </w:rPr>
        <w:t>yonggang.wang@hpstar.ac.cn</w:t>
      </w:r>
    </w:p>
    <w:p w:rsidR="006309EB" w:rsidRPr="00785C49" w:rsidRDefault="006309EB" w:rsidP="008E35CE">
      <w:pPr>
        <w:widowControl/>
        <w:rPr>
          <w:rFonts w:ascii="Times New Roman" w:hAnsi="Times New Roman" w:cs="Times New Roman"/>
          <w:kern w:val="0"/>
          <w:szCs w:val="21"/>
        </w:rPr>
      </w:pPr>
    </w:p>
    <w:p w:rsidR="00A96022" w:rsidRDefault="00A96022" w:rsidP="006309EB">
      <w:pPr>
        <w:widowControl/>
        <w:jc w:val="center"/>
        <w:rPr>
          <w:rFonts w:ascii="Times New Roman" w:hAnsi="Times New Roman" w:cs="Times New Roman"/>
          <w:b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Cs w:val="21"/>
        </w:rPr>
        <w:br w:type="page"/>
      </w:r>
      <w:r w:rsidR="008E35CE" w:rsidRPr="008E35CE">
        <w:rPr>
          <w:rFonts w:ascii="Times New Roman" w:hAnsi="Times New Roman" w:cs="Times New Roman"/>
          <w:b/>
          <w:kern w:val="0"/>
          <w:sz w:val="28"/>
          <w:szCs w:val="28"/>
        </w:rPr>
        <w:lastRenderedPageBreak/>
        <w:t>Content</w:t>
      </w:r>
    </w:p>
    <w:p w:rsidR="008E35CE" w:rsidRDefault="001041FC" w:rsidP="001041FC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S1</w:t>
      </w:r>
      <w:r w:rsidR="008E35CE" w:rsidRPr="00FF05F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8E35CE" w:rsidRPr="0089058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cell parameters </w:t>
      </w:r>
      <w:r w:rsidR="008E35CE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obtain</w:t>
      </w:r>
      <w:r w:rsidR="008E35CE" w:rsidRPr="0089058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ed from the high-pressure XRD patterns</w:t>
      </w:r>
      <w:r w:rsidR="008E35CE" w:rsidRPr="005D621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E35CE" w:rsidRDefault="008E35CE" w:rsidP="001041FC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proofErr w:type="gramStart"/>
      <w:r w:rsidRPr="008E35C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1041FC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proofErr w:type="gramEnd"/>
      <w:r w:rsidR="001041F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S1</w:t>
      </w:r>
      <w:r w:rsidRPr="008E35C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Rietveld</w:t>
      </w:r>
      <w:proofErr w:type="spellEnd"/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refinement of </w:t>
      </w:r>
      <w:proofErr w:type="gramStart"/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Li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Ti(</w:t>
      </w:r>
      <w:proofErr w:type="gramEnd"/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IO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6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under ambient pressure with the space group of </w:t>
      </w:r>
      <w:r w:rsidRPr="008E35C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P</w:t>
      </w:r>
      <w:r w:rsidRPr="008E35CE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6</w:t>
      </w:r>
      <w:r w:rsidRPr="008E35CE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vertAlign w:val="subscript"/>
        </w:rPr>
        <w:t>3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cell parameters </w:t>
      </w:r>
      <w:r w:rsidRPr="008E35C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a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</w:t>
      </w:r>
      <w:r w:rsidRPr="008E35C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b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  <w:lang w:val="pt-BR"/>
        </w:rPr>
        <w:t>9.372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Å, </w:t>
      </w:r>
      <w:r w:rsidRPr="008E35CE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c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= 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  <w:lang w:val="pt-BR"/>
        </w:rPr>
        <w:t>5.113</w:t>
      </w:r>
      <w:r w:rsidRPr="008E35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Å.</w:t>
      </w:r>
    </w:p>
    <w:p w:rsidR="008E35CE" w:rsidRDefault="008E35CE" w:rsidP="001041F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A867CD">
        <w:rPr>
          <w:rFonts w:ascii="Times New Roman" w:hAnsi="Times New Roman" w:cs="Times New Roman"/>
          <w:b/>
          <w:sz w:val="24"/>
          <w:szCs w:val="24"/>
        </w:rPr>
        <w:t>Fig</w:t>
      </w:r>
      <w:r w:rsidR="001041FC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867CD">
        <w:rPr>
          <w:rFonts w:ascii="Times New Roman" w:hAnsi="Times New Roman" w:cs="Times New Roman"/>
          <w:b/>
          <w:sz w:val="24"/>
          <w:szCs w:val="24"/>
        </w:rPr>
        <w:t xml:space="preserve"> S2</w:t>
      </w:r>
      <w:r w:rsidRPr="00A867CD">
        <w:rPr>
          <w:rFonts w:ascii="Times New Roman" w:hAnsi="Times New Roman" w:cs="Times New Roman"/>
          <w:sz w:val="24"/>
          <w:szCs w:val="24"/>
        </w:rPr>
        <w:t xml:space="preserve"> </w:t>
      </w:r>
      <w:r w:rsidRPr="00A867CD">
        <w:rPr>
          <w:rFonts w:ascii="Times New Roman" w:hAnsi="Times New Roman" w:cs="Times New Roman" w:hint="eastAsia"/>
          <w:sz w:val="24"/>
          <w:szCs w:val="24"/>
        </w:rPr>
        <w:t>T</w:t>
      </w:r>
      <w:r w:rsidRPr="00A867CD">
        <w:rPr>
          <w:rFonts w:ascii="Times New Roman" w:hAnsi="Times New Roman" w:cs="Times New Roman"/>
          <w:sz w:val="24"/>
          <w:szCs w:val="24"/>
        </w:rPr>
        <w:t>he parallel manner of the lone pairs on I cations</w:t>
      </w:r>
      <w:r w:rsidRPr="00A867CD">
        <w:rPr>
          <w:rFonts w:ascii="Times New Roman" w:hAnsi="Times New Roman" w:cs="Times New Roman" w:hint="eastAsia"/>
          <w:sz w:val="24"/>
          <w:szCs w:val="24"/>
        </w:rPr>
        <w:t xml:space="preserve">. The </w:t>
      </w:r>
      <w:r w:rsidRPr="00A867CD">
        <w:rPr>
          <w:rFonts w:ascii="Times New Roman" w:hAnsi="Times New Roman" w:cs="Times New Roman"/>
          <w:sz w:val="24"/>
          <w:szCs w:val="24"/>
        </w:rPr>
        <w:t xml:space="preserve">purple, red and green balls represent </w:t>
      </w:r>
      <w:r w:rsidRPr="00A867CD">
        <w:rPr>
          <w:rFonts w:ascii="Times New Roman" w:hAnsi="Times New Roman" w:cs="Times New Roman" w:hint="eastAsia"/>
          <w:sz w:val="24"/>
          <w:szCs w:val="24"/>
        </w:rPr>
        <w:t>I</w:t>
      </w:r>
      <w:r w:rsidRPr="00A867CD">
        <w:rPr>
          <w:rFonts w:ascii="Times New Roman" w:hAnsi="Times New Roman" w:cs="Times New Roman"/>
          <w:sz w:val="24"/>
          <w:szCs w:val="24"/>
        </w:rPr>
        <w:t xml:space="preserve">, </w:t>
      </w:r>
      <w:r w:rsidRPr="00A867CD">
        <w:rPr>
          <w:rFonts w:ascii="Times New Roman" w:hAnsi="Times New Roman" w:cs="Times New Roman" w:hint="eastAsia"/>
          <w:sz w:val="24"/>
          <w:szCs w:val="24"/>
        </w:rPr>
        <w:t>O</w:t>
      </w:r>
      <w:r w:rsidRPr="00A867CD">
        <w:rPr>
          <w:rFonts w:ascii="Times New Roman" w:hAnsi="Times New Roman" w:cs="Times New Roman"/>
          <w:sz w:val="24"/>
          <w:szCs w:val="24"/>
        </w:rPr>
        <w:t xml:space="preserve"> and </w:t>
      </w:r>
      <w:r w:rsidRPr="00A867CD">
        <w:rPr>
          <w:rFonts w:ascii="Times New Roman" w:hAnsi="Times New Roman" w:cs="Times New Roman" w:hint="eastAsia"/>
          <w:sz w:val="24"/>
          <w:szCs w:val="24"/>
        </w:rPr>
        <w:t>Ti</w:t>
      </w:r>
      <w:r w:rsidRPr="00A867CD">
        <w:rPr>
          <w:rFonts w:ascii="Times New Roman" w:hAnsi="Times New Roman" w:cs="Times New Roman"/>
          <w:sz w:val="24"/>
          <w:szCs w:val="24"/>
        </w:rPr>
        <w:t xml:space="preserve"> atoms, respectively</w:t>
      </w:r>
      <w:r w:rsidRPr="00A867CD">
        <w:rPr>
          <w:rFonts w:ascii="Times New Roman" w:hAnsi="Times New Roman" w:cs="Times New Roman" w:hint="eastAsia"/>
          <w:sz w:val="24"/>
          <w:szCs w:val="24"/>
        </w:rPr>
        <w:t>.</w:t>
      </w:r>
    </w:p>
    <w:p w:rsidR="008E35CE" w:rsidRDefault="008E35CE" w:rsidP="001041F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A867CD">
        <w:rPr>
          <w:rFonts w:ascii="Times New Roman" w:hAnsi="Times New Roman" w:cs="Times New Roman"/>
          <w:b/>
          <w:sz w:val="24"/>
          <w:szCs w:val="24"/>
        </w:rPr>
        <w:t>Fig</w:t>
      </w:r>
      <w:r w:rsidR="001041FC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867CD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A867CD">
        <w:rPr>
          <w:rFonts w:ascii="Times New Roman" w:hAnsi="Times New Roman" w:cs="Times New Roman"/>
          <w:sz w:val="24"/>
          <w:szCs w:val="24"/>
        </w:rPr>
        <w:t xml:space="preserve"> </w:t>
      </w:r>
      <w:r w:rsidR="00001641" w:rsidRPr="00A867CD">
        <w:rPr>
          <w:rFonts w:ascii="Times New Roman" w:hAnsi="Times New Roman" w:cs="Times New Roman" w:hint="eastAsia"/>
          <w:sz w:val="24"/>
          <w:szCs w:val="24"/>
        </w:rPr>
        <w:t>T</w:t>
      </w:r>
      <w:r w:rsidR="00001641" w:rsidRPr="00A867CD">
        <w:rPr>
          <w:rFonts w:ascii="Times New Roman" w:hAnsi="Times New Roman" w:cs="Times New Roman"/>
          <w:sz w:val="24"/>
          <w:szCs w:val="24"/>
        </w:rPr>
        <w:t xml:space="preserve">he </w:t>
      </w:r>
      <w:r w:rsidR="00001641">
        <w:rPr>
          <w:rFonts w:ascii="Times New Roman" w:hAnsi="Times New Roman" w:cs="Times New Roman" w:hint="eastAsia"/>
          <w:sz w:val="24"/>
          <w:szCs w:val="24"/>
        </w:rPr>
        <w:t xml:space="preserve">XRD patterns of the recovered sample and the sample at 0.7 </w:t>
      </w:r>
      <w:proofErr w:type="spellStart"/>
      <w:proofErr w:type="gramStart"/>
      <w:r w:rsidR="00001641">
        <w:rPr>
          <w:rFonts w:ascii="Times New Roman" w:hAnsi="Times New Roman" w:cs="Times New Roman" w:hint="eastAsia"/>
          <w:sz w:val="24"/>
          <w:szCs w:val="24"/>
        </w:rPr>
        <w:t>GPa</w:t>
      </w:r>
      <w:proofErr w:type="spellEnd"/>
      <w:proofErr w:type="gramEnd"/>
      <w:r w:rsidR="00001641">
        <w:rPr>
          <w:rFonts w:ascii="Times New Roman" w:hAnsi="Times New Roman" w:cs="Times New Roman" w:hint="eastAsia"/>
          <w:sz w:val="24"/>
          <w:szCs w:val="24"/>
        </w:rPr>
        <w:t>.</w:t>
      </w:r>
    </w:p>
    <w:p w:rsidR="008E35CE" w:rsidRDefault="008E35CE" w:rsidP="001041F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A867CD">
        <w:rPr>
          <w:rFonts w:ascii="Times New Roman" w:hAnsi="Times New Roman" w:cs="Times New Roman"/>
          <w:b/>
          <w:sz w:val="24"/>
          <w:szCs w:val="24"/>
        </w:rPr>
        <w:t>Fig</w:t>
      </w:r>
      <w:r w:rsidR="001041FC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867CD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4 </w:t>
      </w:r>
      <w:r w:rsidRPr="00C405B8">
        <w:rPr>
          <w:rFonts w:ascii="Times New Roman" w:hAnsi="Times New Roman" w:cs="Times New Roman" w:hint="eastAsia"/>
          <w:sz w:val="24"/>
          <w:szCs w:val="24"/>
        </w:rPr>
        <w:t>The shifts of (2</w:t>
      </w:r>
      <m:oMath>
        <m:acc>
          <m:accPr>
            <m:chr m:val="̅"/>
            <m:ctrlPr>
              <w:rPr>
                <w:rFonts w:ascii="Cambria Math" w:eastAsia="MS Mincho" w:hAnsi="Cambria Math" w:cs="MS Mincho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 w:hint="eastAsia"/>
                <w:sz w:val="24"/>
                <w:szCs w:val="24"/>
              </w:rPr>
              <m:t>1</m:t>
            </m:r>
          </m:e>
        </m:acc>
      </m:oMath>
      <w:r w:rsidRPr="00C405B8">
        <w:rPr>
          <w:rFonts w:ascii="Times New Roman" w:hAnsi="Times New Roman" w:cs="Times New Roman" w:hint="eastAsia"/>
          <w:sz w:val="24"/>
          <w:szCs w:val="24"/>
        </w:rPr>
        <w:t>0), (2</w:t>
      </w:r>
      <m:oMath>
        <m:acc>
          <m:accPr>
            <m:chr m:val="̅"/>
            <m:ctrlPr>
              <w:rPr>
                <w:rFonts w:ascii="Cambria Math" w:eastAsia="MS Mincho" w:hAnsi="Cambria Math" w:cs="MS Mincho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 w:hint="eastAsia"/>
                <w:sz w:val="24"/>
                <w:szCs w:val="24"/>
              </w:rPr>
              <m:t>1</m:t>
            </m:r>
          </m:e>
        </m:acc>
      </m:oMath>
      <w:r w:rsidR="00BD01CF">
        <w:rPr>
          <w:rFonts w:ascii="Times New Roman" w:hAnsi="Times New Roman" w:cs="Times New Roman" w:hint="eastAsia"/>
          <w:sz w:val="24"/>
          <w:szCs w:val="24"/>
        </w:rPr>
        <w:t>1</w:t>
      </w:r>
      <w:r w:rsidRPr="00C405B8">
        <w:rPr>
          <w:rFonts w:ascii="Times New Roman" w:hAnsi="Times New Roman" w:cs="Times New Roman" w:hint="eastAsia"/>
          <w:sz w:val="24"/>
          <w:szCs w:val="24"/>
        </w:rPr>
        <w:t>), and (300)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405B8">
        <w:rPr>
          <w:rFonts w:ascii="Times New Roman" w:hAnsi="Times New Roman" w:cs="Times New Roman" w:hint="eastAsia"/>
          <w:sz w:val="24"/>
          <w:szCs w:val="24"/>
        </w:rPr>
        <w:t>Bragg peaks under compression.</w:t>
      </w:r>
    </w:p>
    <w:p w:rsidR="008E35CE" w:rsidRDefault="008E35CE" w:rsidP="001041F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A867CD">
        <w:rPr>
          <w:rFonts w:ascii="Times New Roman" w:hAnsi="Times New Roman" w:cs="Times New Roman"/>
          <w:b/>
          <w:sz w:val="24"/>
          <w:szCs w:val="24"/>
        </w:rPr>
        <w:t>Fig</w:t>
      </w:r>
      <w:r w:rsidR="001041FC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867CD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A867CD">
        <w:rPr>
          <w:rFonts w:ascii="Times New Roman" w:hAnsi="Times New Roman" w:cs="Times New Roman"/>
          <w:sz w:val="24"/>
          <w:szCs w:val="24"/>
        </w:rPr>
        <w:t xml:space="preserve"> </w:t>
      </w:r>
      <w:r w:rsidRPr="00730AA3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linear</w:t>
      </w:r>
      <w:r w:rsidRPr="00730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0AA3">
        <w:rPr>
          <w:rFonts w:ascii="Times New Roman" w:hAnsi="Times New Roman" w:cs="Times New Roman"/>
          <w:sz w:val="24"/>
          <w:szCs w:val="24"/>
        </w:rPr>
        <w:t>compressibilities</w:t>
      </w:r>
      <w:proofErr w:type="spellEnd"/>
      <w:r w:rsidRPr="00730AA3">
        <w:rPr>
          <w:rFonts w:ascii="Times New Roman" w:hAnsi="Times New Roman" w:cs="Times New Roman"/>
          <w:sz w:val="24"/>
          <w:szCs w:val="24"/>
        </w:rPr>
        <w:t xml:space="preserve"> calculated by the empirical function </w:t>
      </w:r>
      <w:r w:rsidRPr="00730AA3">
        <w:rPr>
          <w:rFonts w:ascii="Times New Roman" w:hAnsi="Times New Roman" w:cs="Times New Roman"/>
          <w:i/>
          <w:sz w:val="24"/>
          <w:szCs w:val="24"/>
        </w:rPr>
        <w:t>l</w:t>
      </w:r>
      <w:r w:rsidRPr="00730AA3">
        <w:rPr>
          <w:rFonts w:ascii="Times New Roman" w:hAnsi="Times New Roman" w:cs="Times New Roman"/>
          <w:sz w:val="24"/>
          <w:szCs w:val="24"/>
        </w:rPr>
        <w:t xml:space="preserve"> = </w:t>
      </w:r>
      <w:r w:rsidRPr="00730AA3">
        <w:rPr>
          <w:rFonts w:ascii="Times New Roman" w:hAnsi="Times New Roman" w:cs="Times New Roman"/>
          <w:i/>
          <w:sz w:val="24"/>
          <w:szCs w:val="24"/>
        </w:rPr>
        <w:t>l</w:t>
      </w:r>
      <w:r w:rsidRPr="00730AA3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730AA3">
        <w:rPr>
          <w:rFonts w:ascii="Times New Roman" w:hAnsi="Times New Roman" w:cs="Times New Roman"/>
          <w:sz w:val="24"/>
          <w:szCs w:val="24"/>
        </w:rPr>
        <w:t xml:space="preserve"> + </w:t>
      </w:r>
      <w:r w:rsidRPr="00730AA3">
        <w:rPr>
          <w:rFonts w:ascii="Times New Roman" w:hAnsi="Times New Roman" w:cs="Times New Roman"/>
          <w:i/>
          <w:sz w:val="24"/>
          <w:szCs w:val="24"/>
        </w:rPr>
        <w:t>λ</w:t>
      </w:r>
      <w:r w:rsidRPr="00730AA3">
        <w:rPr>
          <w:rFonts w:ascii="Times New Roman" w:hAnsi="Times New Roman" w:cs="Times New Roman"/>
          <w:sz w:val="24"/>
          <w:szCs w:val="24"/>
        </w:rPr>
        <w:t xml:space="preserve"> (</w:t>
      </w:r>
      <w:r w:rsidRPr="00730AA3">
        <w:rPr>
          <w:rFonts w:ascii="Times New Roman" w:hAnsi="Times New Roman" w:cs="Times New Roman"/>
          <w:i/>
          <w:sz w:val="24"/>
          <w:szCs w:val="24"/>
        </w:rPr>
        <w:t>p</w:t>
      </w:r>
      <w:r w:rsidRPr="00730AA3">
        <w:rPr>
          <w:rFonts w:ascii="Times New Roman" w:hAnsi="Times New Roman" w:cs="Times New Roman"/>
          <w:sz w:val="24"/>
          <w:szCs w:val="24"/>
        </w:rPr>
        <w:t xml:space="preserve"> - </w:t>
      </w:r>
      <w:r w:rsidRPr="00730AA3">
        <w:rPr>
          <w:rFonts w:ascii="Times New Roman" w:hAnsi="Times New Roman" w:cs="Times New Roman"/>
          <w:i/>
          <w:sz w:val="24"/>
          <w:szCs w:val="24"/>
        </w:rPr>
        <w:t>p</w:t>
      </w:r>
      <w:r w:rsidRPr="00730AA3"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gramStart"/>
      <w:r w:rsidRPr="00730AA3">
        <w:rPr>
          <w:rFonts w:ascii="Times New Roman" w:hAnsi="Times New Roman" w:cs="Times New Roman"/>
          <w:sz w:val="24"/>
          <w:szCs w:val="24"/>
        </w:rPr>
        <w:t>)</w:t>
      </w:r>
      <w:r w:rsidRPr="00730AA3">
        <w:rPr>
          <w:rFonts w:ascii="Times New Roman" w:hAnsi="Times New Roman" w:cs="Times New Roman"/>
          <w:sz w:val="24"/>
          <w:szCs w:val="24"/>
          <w:vertAlign w:val="superscript"/>
        </w:rPr>
        <w:t>υ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in the regions of (a) 0-8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GPa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(b) 8-18.9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GPa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(c) 18.9-40.2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GPa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and (d) 0-18.9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GPa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8E35CE" w:rsidRDefault="009E71AE" w:rsidP="001041F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A867CD">
        <w:rPr>
          <w:rFonts w:ascii="Times New Roman" w:hAnsi="Times New Roman" w:cs="Times New Roman"/>
          <w:b/>
          <w:sz w:val="24"/>
          <w:szCs w:val="24"/>
        </w:rPr>
        <w:t>Fig</w:t>
      </w:r>
      <w:r w:rsidR="001041FC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867CD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6 </w:t>
      </w:r>
      <w:r w:rsidRPr="00730AA3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linear and area</w:t>
      </w:r>
      <w:r w:rsidRPr="00730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0AA3">
        <w:rPr>
          <w:rFonts w:ascii="Times New Roman" w:hAnsi="Times New Roman" w:cs="Times New Roman"/>
          <w:sz w:val="24"/>
          <w:szCs w:val="24"/>
        </w:rPr>
        <w:t>compressibilities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96D85">
        <w:rPr>
          <w:rFonts w:ascii="Times New Roman" w:hAnsi="Times New Roman" w:cs="Times New Roman"/>
          <w:sz w:val="24"/>
          <w:szCs w:val="24"/>
        </w:rPr>
        <w:t>as a function of applied pressure</w:t>
      </w:r>
      <w:r w:rsidRPr="00730AA3">
        <w:rPr>
          <w:rFonts w:ascii="Times New Roman" w:hAnsi="Times New Roman" w:cs="Times New Roman"/>
          <w:sz w:val="24"/>
          <w:szCs w:val="24"/>
        </w:rPr>
        <w:t xml:space="preserve"> calculated by the </w:t>
      </w:r>
      <w:r>
        <w:rPr>
          <w:rFonts w:ascii="Times New Roman" w:hAnsi="Times New Roman" w:cs="Times New Roman" w:hint="eastAsia"/>
          <w:sz w:val="24"/>
          <w:szCs w:val="24"/>
        </w:rPr>
        <w:t>formula</w:t>
      </w:r>
      <w:r w:rsidRPr="00730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6D85">
        <w:rPr>
          <w:rFonts w:ascii="Times New Roman" w:hAnsi="Times New Roman" w:cs="Times New Roman"/>
          <w:i/>
          <w:sz w:val="24"/>
          <w:szCs w:val="24"/>
        </w:rPr>
        <w:t>K</w:t>
      </w:r>
      <w:r w:rsidRPr="00196D85">
        <w:rPr>
          <w:rFonts w:ascii="Times New Roman" w:hAnsi="Times New Roman" w:cs="Times New Roman"/>
          <w:i/>
          <w:sz w:val="24"/>
          <w:szCs w:val="24"/>
          <w:vertAlign w:val="subscript"/>
        </w:rPr>
        <w:t>l</w:t>
      </w:r>
      <w:proofErr w:type="spellEnd"/>
      <w:r w:rsidRPr="00196D85">
        <w:rPr>
          <w:rFonts w:ascii="Times New Roman" w:hAnsi="Times New Roman" w:cs="Times New Roman"/>
          <w:i/>
          <w:sz w:val="24"/>
          <w:szCs w:val="24"/>
        </w:rPr>
        <w:t xml:space="preserve"> = -</w:t>
      </w:r>
      <w:proofErr w:type="spellStart"/>
      <w:r w:rsidRPr="00196D85">
        <w:rPr>
          <w:rFonts w:ascii="Times New Roman" w:hAnsi="Times New Roman" w:cs="Times New Roman"/>
          <w:sz w:val="24"/>
          <w:szCs w:val="24"/>
        </w:rPr>
        <w:t>Δ</w:t>
      </w:r>
      <w:r w:rsidRPr="00196D85">
        <w:rPr>
          <w:rFonts w:ascii="Times New Roman" w:hAnsi="Times New Roman" w:cs="Times New Roman"/>
          <w:i/>
          <w:sz w:val="24"/>
          <w:szCs w:val="24"/>
        </w:rPr>
        <w:t>l</w:t>
      </w:r>
      <w:proofErr w:type="spellEnd"/>
      <w:r w:rsidRPr="00196D85">
        <w:rPr>
          <w:rFonts w:ascii="Times New Roman" w:hAnsi="Times New Roman" w:cs="Times New Roman"/>
          <w:i/>
          <w:sz w:val="24"/>
          <w:szCs w:val="24"/>
        </w:rPr>
        <w:t>/</w:t>
      </w:r>
      <w:proofErr w:type="spellStart"/>
      <w:r w:rsidRPr="00196D85">
        <w:rPr>
          <w:rFonts w:ascii="Times New Roman" w:hAnsi="Times New Roman" w:cs="Times New Roman"/>
          <w:i/>
          <w:sz w:val="24"/>
          <w:szCs w:val="24"/>
        </w:rPr>
        <w:t>l</w:t>
      </w:r>
      <w:r w:rsidRPr="00196D85">
        <w:rPr>
          <w:rFonts w:ascii="Times New Roman" w:hAnsi="Times New Roman" w:cs="Times New Roman"/>
          <w:sz w:val="24"/>
          <w:szCs w:val="24"/>
        </w:rPr>
        <w:t>Δ</w:t>
      </w:r>
      <w:r w:rsidRPr="00196D85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196D85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 w:hint="eastAsia"/>
          <w:i/>
          <w:sz w:val="24"/>
          <w:szCs w:val="24"/>
          <w:vertAlign w:val="subscript"/>
        </w:rPr>
        <w:t>s</w:t>
      </w:r>
      <w:r w:rsidRPr="00196D85">
        <w:rPr>
          <w:rFonts w:ascii="Times New Roman" w:hAnsi="Times New Roman" w:cs="Times New Roman"/>
          <w:i/>
          <w:sz w:val="24"/>
          <w:szCs w:val="24"/>
        </w:rPr>
        <w:t xml:space="preserve"> = -</w:t>
      </w:r>
      <w:r w:rsidRPr="00196D85"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 w:hint="eastAsia"/>
          <w:i/>
          <w:sz w:val="24"/>
          <w:szCs w:val="24"/>
        </w:rPr>
        <w:t>s</w:t>
      </w:r>
      <w:r w:rsidRPr="00196D85">
        <w:rPr>
          <w:rFonts w:ascii="Times New Roman" w:hAnsi="Times New Roman" w:cs="Times New Roman"/>
          <w:i/>
          <w:sz w:val="24"/>
          <w:szCs w:val="24"/>
        </w:rPr>
        <w:t>/</w:t>
      </w:r>
      <w:proofErr w:type="spellStart"/>
      <w:r>
        <w:rPr>
          <w:rFonts w:ascii="Times New Roman" w:hAnsi="Times New Roman" w:cs="Times New Roman" w:hint="eastAsia"/>
          <w:i/>
          <w:sz w:val="24"/>
          <w:szCs w:val="24"/>
        </w:rPr>
        <w:t>s</w:t>
      </w:r>
      <w:r w:rsidRPr="00196D85">
        <w:rPr>
          <w:rFonts w:ascii="Times New Roman" w:hAnsi="Times New Roman" w:cs="Times New Roman"/>
          <w:sz w:val="24"/>
          <w:szCs w:val="24"/>
        </w:rPr>
        <w:t>Δ</w:t>
      </w:r>
      <w:r w:rsidRPr="00196D85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8E35CE" w:rsidRDefault="008E35CE" w:rsidP="001041F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A867CD">
        <w:rPr>
          <w:rFonts w:ascii="Times New Roman" w:hAnsi="Times New Roman" w:cs="Times New Roman"/>
          <w:b/>
          <w:sz w:val="24"/>
          <w:szCs w:val="24"/>
        </w:rPr>
        <w:t>Fig</w:t>
      </w:r>
      <w:r w:rsidR="001041FC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867CD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7 </w:t>
      </w:r>
      <w:r w:rsidR="009E71AE">
        <w:rPr>
          <w:rFonts w:ascii="Times New Roman" w:hAnsi="Times New Roman" w:cs="Times New Roman"/>
          <w:sz w:val="24"/>
          <w:szCs w:val="24"/>
        </w:rPr>
        <w:t>(a) H</w:t>
      </w:r>
      <w:r w:rsidR="009E71AE">
        <w:rPr>
          <w:rFonts w:ascii="Times New Roman" w:hAnsi="Times New Roman" w:cs="Times New Roman" w:hint="eastAsia"/>
          <w:sz w:val="24"/>
          <w:szCs w:val="24"/>
        </w:rPr>
        <w:t>igh-pressure</w:t>
      </w:r>
      <w:r w:rsidRPr="00BA38F6">
        <w:rPr>
          <w:rFonts w:ascii="Times New Roman" w:hAnsi="Times New Roman" w:cs="Times New Roman"/>
          <w:sz w:val="24"/>
          <w:szCs w:val="24"/>
        </w:rPr>
        <w:t xml:space="preserve"> Raman spectra of </w:t>
      </w:r>
      <w:proofErr w:type="gramStart"/>
      <w:r w:rsidRPr="00BA38F6">
        <w:rPr>
          <w:rFonts w:ascii="Times New Roman" w:hAnsi="Times New Roman" w:cs="Times New Roman"/>
          <w:sz w:val="24"/>
          <w:szCs w:val="24"/>
        </w:rPr>
        <w:t>Li</w:t>
      </w:r>
      <w:r w:rsidRPr="00BA38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38F6">
        <w:rPr>
          <w:rFonts w:ascii="Times New Roman" w:hAnsi="Times New Roman" w:cs="Times New Roman"/>
          <w:sz w:val="24"/>
          <w:szCs w:val="24"/>
        </w:rPr>
        <w:t>Ti(</w:t>
      </w:r>
      <w:proofErr w:type="gramEnd"/>
      <w:r w:rsidRPr="00BA38F6">
        <w:rPr>
          <w:rFonts w:ascii="Times New Roman" w:hAnsi="Times New Roman" w:cs="Times New Roman"/>
          <w:sz w:val="24"/>
          <w:szCs w:val="24"/>
        </w:rPr>
        <w:t>IO</w:t>
      </w:r>
      <w:r w:rsidRPr="00BA38F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38F6">
        <w:rPr>
          <w:rFonts w:ascii="Times New Roman" w:hAnsi="Times New Roman" w:cs="Times New Roman"/>
          <w:sz w:val="24"/>
          <w:szCs w:val="24"/>
        </w:rPr>
        <w:t>)</w:t>
      </w:r>
      <w:r w:rsidRPr="00BA38F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BA38F6">
        <w:rPr>
          <w:rFonts w:ascii="Times New Roman" w:hAnsi="Times New Roman" w:cs="Times New Roman"/>
          <w:sz w:val="24"/>
          <w:szCs w:val="24"/>
        </w:rPr>
        <w:t xml:space="preserve"> at selected pressures. (b) Pressure-dependence of the Raman peak positions in the wavenumber range of 4</w:t>
      </w:r>
      <w:r>
        <w:rPr>
          <w:rFonts w:ascii="Times New Roman" w:hAnsi="Times New Roman" w:cs="Times New Roman" w:hint="eastAsia"/>
          <w:sz w:val="24"/>
          <w:szCs w:val="24"/>
        </w:rPr>
        <w:t>0</w:t>
      </w:r>
      <w:r w:rsidRPr="00BA38F6">
        <w:rPr>
          <w:rFonts w:ascii="Times New Roman" w:hAnsi="Times New Roman" w:cs="Times New Roman"/>
          <w:sz w:val="24"/>
          <w:szCs w:val="24"/>
        </w:rPr>
        <w:t>0-</w:t>
      </w:r>
      <w:r>
        <w:rPr>
          <w:rFonts w:ascii="Times New Roman" w:hAnsi="Times New Roman" w:cs="Times New Roman" w:hint="eastAsia"/>
          <w:sz w:val="24"/>
          <w:szCs w:val="24"/>
        </w:rPr>
        <w:t>850</w:t>
      </w:r>
      <w:r w:rsidRPr="00BA38F6">
        <w:rPr>
          <w:rFonts w:ascii="Times New Roman" w:hAnsi="Times New Roman" w:cs="Times New Roman"/>
          <w:sz w:val="24"/>
          <w:szCs w:val="24"/>
        </w:rPr>
        <w:t xml:space="preserve"> cm</w:t>
      </w:r>
      <w:r w:rsidRPr="00BA38F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BA38F6">
        <w:rPr>
          <w:rFonts w:ascii="Times New Roman" w:hAnsi="Times New Roman" w:cs="Times New Roman"/>
          <w:sz w:val="24"/>
          <w:szCs w:val="24"/>
        </w:rPr>
        <w:t>.</w:t>
      </w:r>
    </w:p>
    <w:p w:rsidR="008E35CE" w:rsidRPr="008E35CE" w:rsidRDefault="008E35CE" w:rsidP="001041FC">
      <w:pPr>
        <w:widowControl/>
        <w:spacing w:line="36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proofErr w:type="gramStart"/>
      <w:r w:rsidRPr="00A96022">
        <w:rPr>
          <w:rFonts w:ascii="Times New Roman" w:hAnsi="Times New Roman" w:cs="Times New Roman"/>
          <w:b/>
          <w:sz w:val="24"/>
          <w:szCs w:val="24"/>
        </w:rPr>
        <w:t>Fig</w:t>
      </w:r>
      <w:r w:rsidR="001041FC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96022">
        <w:rPr>
          <w:rFonts w:ascii="Times New Roman" w:hAnsi="Times New Roman" w:cs="Times New Roman"/>
          <w:b/>
          <w:sz w:val="24"/>
          <w:szCs w:val="24"/>
        </w:rPr>
        <w:t xml:space="preserve"> S8</w:t>
      </w:r>
      <w:r w:rsidRPr="00A96022">
        <w:rPr>
          <w:rFonts w:ascii="Times New Roman" w:hAnsi="Times New Roman" w:cs="Times New Roman"/>
          <w:sz w:val="24"/>
          <w:szCs w:val="24"/>
        </w:rPr>
        <w:t xml:space="preserve"> (a) The SHG intensity as a function of applied pressure. (b) The relative value of cell parameter </w:t>
      </w:r>
      <w:r w:rsidRPr="00A96022">
        <w:rPr>
          <w:rFonts w:ascii="Times New Roman" w:hAnsi="Times New Roman" w:cs="Times New Roman"/>
          <w:i/>
          <w:sz w:val="24"/>
          <w:szCs w:val="24"/>
        </w:rPr>
        <w:t>c</w:t>
      </w:r>
      <w:r w:rsidRPr="00A96022">
        <w:rPr>
          <w:rFonts w:ascii="Times New Roman" w:hAnsi="Times New Roman" w:cs="Times New Roman"/>
          <w:sz w:val="24"/>
          <w:szCs w:val="24"/>
        </w:rPr>
        <w:t xml:space="preserve"> as a function of applied pressure.</w:t>
      </w:r>
    </w:p>
    <w:p w:rsidR="008E35CE" w:rsidRDefault="008E35CE" w:rsidP="008E35CE">
      <w:pPr>
        <w:pStyle w:val="TAMainText"/>
        <w:spacing w:line="480" w:lineRule="auto"/>
      </w:pPr>
    </w:p>
    <w:p w:rsidR="008E35CE" w:rsidRDefault="008E35CE">
      <w:pPr>
        <w:widowControl/>
        <w:jc w:val="left"/>
        <w:rPr>
          <w:rFonts w:ascii="Times New Roman" w:hAnsi="Times New Roman" w:cs="Times New Roman"/>
          <w:b/>
          <w:kern w:val="21"/>
          <w:sz w:val="24"/>
          <w:szCs w:val="24"/>
        </w:rPr>
      </w:pPr>
      <w:r>
        <w:br w:type="page"/>
      </w:r>
    </w:p>
    <w:p w:rsidR="00890584" w:rsidRDefault="00890584">
      <w:pPr>
        <w:widowControl/>
        <w:jc w:val="left"/>
        <w:rPr>
          <w:rFonts w:ascii="Times New Roman" w:hAnsi="Times New Roman"/>
          <w:szCs w:val="21"/>
        </w:rPr>
      </w:pPr>
      <w:r w:rsidRPr="00FF05F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S1. </w:t>
      </w:r>
      <w:r w:rsidRPr="0089058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cell parameters 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obtain</w:t>
      </w:r>
      <w:r w:rsidRPr="0089058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ed from the high-pressure XRD patterns</w:t>
      </w:r>
      <w:r w:rsidRPr="005D621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B3F34" w:rsidRDefault="000B3F34">
      <w:pPr>
        <w:widowControl/>
        <w:jc w:val="left"/>
        <w:rPr>
          <w:rFonts w:ascii="Times New Roman" w:hAnsi="Times New Roman"/>
          <w:szCs w:val="21"/>
        </w:rPr>
      </w:pPr>
    </w:p>
    <w:tbl>
      <w:tblPr>
        <w:tblW w:w="6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1701"/>
        <w:gridCol w:w="1701"/>
        <w:gridCol w:w="1701"/>
      </w:tblGrid>
      <w:tr w:rsidR="000B3F34" w:rsidRPr="000B3F34" w:rsidTr="00C25754">
        <w:trPr>
          <w:trHeight w:val="270"/>
          <w:jc w:val="center"/>
        </w:trPr>
        <w:tc>
          <w:tcPr>
            <w:tcW w:w="1701" w:type="dxa"/>
            <w:shd w:val="clear" w:color="auto" w:fill="BFBFBF" w:themeFill="background1" w:themeFillShade="BF"/>
            <w:noWrap/>
            <w:vAlign w:val="center"/>
            <w:hideMark/>
          </w:tcPr>
          <w:p w:rsidR="000B3F34" w:rsidRPr="00C25754" w:rsidRDefault="000B3F34" w:rsidP="000B3F34">
            <w:pPr>
              <w:widowControl/>
              <w:wordWrap w:val="0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C25754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P (</w:t>
            </w:r>
            <w:proofErr w:type="spellStart"/>
            <w:r w:rsidRPr="00C25754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GPa</w:t>
            </w:r>
            <w:proofErr w:type="spellEnd"/>
            <w:r w:rsidRPr="00C25754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)</w:t>
            </w:r>
          </w:p>
        </w:tc>
        <w:tc>
          <w:tcPr>
            <w:tcW w:w="1701" w:type="dxa"/>
            <w:shd w:val="clear" w:color="auto" w:fill="BFBFBF" w:themeFill="background1" w:themeFillShade="BF"/>
            <w:noWrap/>
            <w:vAlign w:val="center"/>
            <w:hideMark/>
          </w:tcPr>
          <w:p w:rsidR="000B3F34" w:rsidRPr="00C2575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C25754">
              <w:rPr>
                <w:rFonts w:ascii="Times New Roman" w:eastAsia="宋体" w:hAnsi="Times New Roman" w:cs="Times New Roman" w:hint="eastAsia"/>
                <w:b/>
                <w:i/>
                <w:kern w:val="0"/>
                <w:szCs w:val="21"/>
              </w:rPr>
              <w:t>a</w:t>
            </w:r>
            <w:r w:rsidRPr="00C25754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 xml:space="preserve"> (Å)</w:t>
            </w:r>
          </w:p>
        </w:tc>
        <w:tc>
          <w:tcPr>
            <w:tcW w:w="1701" w:type="dxa"/>
            <w:shd w:val="clear" w:color="auto" w:fill="BFBFBF" w:themeFill="background1" w:themeFillShade="BF"/>
            <w:noWrap/>
            <w:vAlign w:val="center"/>
            <w:hideMark/>
          </w:tcPr>
          <w:p w:rsidR="000B3F34" w:rsidRPr="00C2575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C25754">
              <w:rPr>
                <w:rFonts w:ascii="Times New Roman" w:eastAsia="宋体" w:hAnsi="Times New Roman" w:cs="Times New Roman" w:hint="eastAsia"/>
                <w:b/>
                <w:i/>
                <w:kern w:val="0"/>
                <w:szCs w:val="21"/>
              </w:rPr>
              <w:t>b</w:t>
            </w:r>
            <w:r w:rsidRPr="00C25754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 xml:space="preserve"> (Å)</w:t>
            </w:r>
          </w:p>
        </w:tc>
        <w:tc>
          <w:tcPr>
            <w:tcW w:w="1701" w:type="dxa"/>
            <w:shd w:val="clear" w:color="auto" w:fill="BFBFBF" w:themeFill="background1" w:themeFillShade="BF"/>
            <w:noWrap/>
            <w:vAlign w:val="center"/>
            <w:hideMark/>
          </w:tcPr>
          <w:p w:rsidR="000B3F34" w:rsidRPr="00C2575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C25754">
              <w:rPr>
                <w:rFonts w:ascii="Times New Roman" w:eastAsia="宋体" w:hAnsi="Times New Roman" w:cs="Times New Roman" w:hint="eastAsia"/>
                <w:b/>
                <w:i/>
                <w:kern w:val="0"/>
                <w:szCs w:val="21"/>
              </w:rPr>
              <w:t>c</w:t>
            </w:r>
            <w:r w:rsidRPr="00C25754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 xml:space="preserve"> (Å)</w:t>
            </w:r>
          </w:p>
        </w:tc>
      </w:tr>
      <w:tr w:rsidR="000B3F34" w:rsidRPr="000B3F34" w:rsidTr="000B3F34">
        <w:trPr>
          <w:trHeight w:val="42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9.353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9.353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5.019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4.977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9.313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9.313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4.933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9.302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4.891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9.288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9.288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4.842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9.279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9.279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9.265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9.265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4.755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9.259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9.259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4.696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9.259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9.259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4.632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9.261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9.261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4.548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9.267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9.267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4.48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9.281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9.281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4.386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9.295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9.295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4.285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9.326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9.326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4.161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4.081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9.378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9.378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3.983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9.395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9.395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3.921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3.856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9.384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9.384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3.813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9.367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9.367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3.762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3.721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9.336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3.693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3.679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3.666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9.293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9.293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3.653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3.652</w:t>
            </w:r>
          </w:p>
        </w:tc>
      </w:tr>
      <w:tr w:rsidR="000B3F34" w:rsidRPr="000B3F34" w:rsidTr="000B3F34">
        <w:trPr>
          <w:trHeight w:val="360"/>
          <w:jc w:val="center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9.281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9.281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0B3F34" w:rsidRPr="000B3F34" w:rsidRDefault="000B3F34" w:rsidP="000B3F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B3F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3.646</w:t>
            </w:r>
          </w:p>
        </w:tc>
      </w:tr>
    </w:tbl>
    <w:p w:rsidR="00890584" w:rsidRDefault="00890584">
      <w:pPr>
        <w:widowControl/>
        <w:jc w:val="left"/>
        <w:rPr>
          <w:rFonts w:ascii="Times New Roman" w:hAnsi="Times New Roman"/>
          <w:szCs w:val="21"/>
        </w:rPr>
      </w:pPr>
    </w:p>
    <w:p w:rsidR="00A92BAC" w:rsidRPr="00890584" w:rsidRDefault="00A92BAC">
      <w:pPr>
        <w:widowControl/>
        <w:jc w:val="left"/>
        <w:rPr>
          <w:rFonts w:ascii="Times New Roman" w:hAnsi="Times New Roman"/>
          <w:szCs w:val="21"/>
        </w:rPr>
      </w:pPr>
    </w:p>
    <w:p w:rsidR="007D22F7" w:rsidRDefault="00D54DA5" w:rsidP="00C76A7D">
      <w:pPr>
        <w:pStyle w:val="TAMainText"/>
      </w:pPr>
      <w:r>
        <w:rPr>
          <w:rFonts w:hint="eastAsia"/>
          <w:noProof/>
        </w:rPr>
        <w:lastRenderedPageBreak/>
        <w:drawing>
          <wp:inline distT="0" distB="0" distL="0" distR="0">
            <wp:extent cx="5274130" cy="3388914"/>
            <wp:effectExtent l="19050" t="0" r="2720" b="0"/>
            <wp:docPr id="1" name="图片 0" descr="Graph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1.tif"/>
                    <pic:cNvPicPr/>
                  </pic:nvPicPr>
                  <pic:blipFill>
                    <a:blip r:embed="rId7" cstate="print"/>
                    <a:srcRect t="8915" b="7089"/>
                    <a:stretch>
                      <a:fillRect/>
                    </a:stretch>
                  </pic:blipFill>
                  <pic:spPr>
                    <a:xfrm>
                      <a:off x="0" y="0"/>
                      <a:ext cx="5274130" cy="3388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588" w:rsidRPr="00C76A7D" w:rsidRDefault="000827AF" w:rsidP="00C76A7D">
      <w:pPr>
        <w:pStyle w:val="TAMainText"/>
      </w:pPr>
      <w:proofErr w:type="gramStart"/>
      <w:r w:rsidRPr="00C76A7D">
        <w:t>Fig</w:t>
      </w:r>
      <w:r w:rsidR="006B5E5B">
        <w:rPr>
          <w:rFonts w:hint="eastAsia"/>
        </w:rPr>
        <w:t>.</w:t>
      </w:r>
      <w:proofErr w:type="gramEnd"/>
      <w:r w:rsidR="006B5E5B">
        <w:t xml:space="preserve"> S1</w:t>
      </w:r>
      <w:r w:rsidRPr="00C76A7D">
        <w:t xml:space="preserve"> </w:t>
      </w:r>
      <w:proofErr w:type="spellStart"/>
      <w:r w:rsidRPr="00C76A7D">
        <w:rPr>
          <w:b w:val="0"/>
        </w:rPr>
        <w:t>Rietveld</w:t>
      </w:r>
      <w:proofErr w:type="spellEnd"/>
      <w:r w:rsidRPr="00C76A7D">
        <w:rPr>
          <w:b w:val="0"/>
        </w:rPr>
        <w:t xml:space="preserve"> refinement of </w:t>
      </w:r>
      <w:proofErr w:type="gramStart"/>
      <w:r w:rsidRPr="00C76A7D">
        <w:rPr>
          <w:b w:val="0"/>
        </w:rPr>
        <w:t>Li</w:t>
      </w:r>
      <w:r w:rsidRPr="00C76A7D">
        <w:rPr>
          <w:b w:val="0"/>
          <w:vertAlign w:val="subscript"/>
        </w:rPr>
        <w:t>2</w:t>
      </w:r>
      <w:r w:rsidRPr="00C76A7D">
        <w:rPr>
          <w:b w:val="0"/>
        </w:rPr>
        <w:t>Ti(</w:t>
      </w:r>
      <w:proofErr w:type="gramEnd"/>
      <w:r w:rsidRPr="00C76A7D">
        <w:rPr>
          <w:b w:val="0"/>
        </w:rPr>
        <w:t>IO</w:t>
      </w:r>
      <w:r w:rsidRPr="00C76A7D">
        <w:rPr>
          <w:b w:val="0"/>
          <w:vertAlign w:val="subscript"/>
        </w:rPr>
        <w:t>3</w:t>
      </w:r>
      <w:r w:rsidRPr="00C76A7D">
        <w:rPr>
          <w:b w:val="0"/>
        </w:rPr>
        <w:t>)</w:t>
      </w:r>
      <w:r w:rsidRPr="00C76A7D">
        <w:rPr>
          <w:b w:val="0"/>
          <w:vertAlign w:val="subscript"/>
        </w:rPr>
        <w:t>6</w:t>
      </w:r>
      <w:r w:rsidRPr="00C76A7D">
        <w:rPr>
          <w:b w:val="0"/>
        </w:rPr>
        <w:t xml:space="preserve"> under ambient pressure with the space group of </w:t>
      </w:r>
      <w:r w:rsidRPr="00C76A7D">
        <w:rPr>
          <w:b w:val="0"/>
          <w:i/>
        </w:rPr>
        <w:t>P</w:t>
      </w:r>
      <w:r w:rsidRPr="00C76A7D">
        <w:rPr>
          <w:rFonts w:hint="eastAsia"/>
          <w:b w:val="0"/>
        </w:rPr>
        <w:t>6</w:t>
      </w:r>
      <w:r w:rsidRPr="00C76A7D">
        <w:rPr>
          <w:rFonts w:hint="eastAsia"/>
          <w:b w:val="0"/>
          <w:vertAlign w:val="subscript"/>
        </w:rPr>
        <w:t>3</w:t>
      </w:r>
      <w:r w:rsidRPr="00C76A7D">
        <w:rPr>
          <w:b w:val="0"/>
        </w:rPr>
        <w:t xml:space="preserve">, cell parameters </w:t>
      </w:r>
      <w:r w:rsidRPr="00C76A7D">
        <w:rPr>
          <w:b w:val="0"/>
          <w:i/>
        </w:rPr>
        <w:t>a</w:t>
      </w:r>
      <w:r w:rsidRPr="00C76A7D">
        <w:rPr>
          <w:b w:val="0"/>
        </w:rPr>
        <w:t xml:space="preserve"> = </w:t>
      </w:r>
      <w:r w:rsidRPr="00C76A7D">
        <w:rPr>
          <w:b w:val="0"/>
          <w:i/>
        </w:rPr>
        <w:t>b</w:t>
      </w:r>
      <w:r w:rsidRPr="00C76A7D">
        <w:rPr>
          <w:b w:val="0"/>
        </w:rPr>
        <w:t xml:space="preserve"> = </w:t>
      </w:r>
      <w:r w:rsidRPr="00C76A7D">
        <w:rPr>
          <w:b w:val="0"/>
          <w:lang w:val="pt-BR"/>
        </w:rPr>
        <w:t>9.372</w:t>
      </w:r>
      <w:r w:rsidRPr="00C76A7D">
        <w:rPr>
          <w:b w:val="0"/>
        </w:rPr>
        <w:t xml:space="preserve"> Å, </w:t>
      </w:r>
      <w:r w:rsidRPr="00C76A7D">
        <w:rPr>
          <w:b w:val="0"/>
          <w:i/>
        </w:rPr>
        <w:t>c</w:t>
      </w:r>
      <w:r w:rsidRPr="00C76A7D">
        <w:rPr>
          <w:b w:val="0"/>
        </w:rPr>
        <w:t xml:space="preserve"> = </w:t>
      </w:r>
      <w:r w:rsidR="00847471" w:rsidRPr="00847471">
        <w:rPr>
          <w:b w:val="0"/>
          <w:lang w:val="pt-BR"/>
        </w:rPr>
        <w:t>5.113</w:t>
      </w:r>
      <w:r w:rsidRPr="00C76A7D">
        <w:rPr>
          <w:b w:val="0"/>
        </w:rPr>
        <w:t xml:space="preserve"> Å.</w:t>
      </w:r>
    </w:p>
    <w:p w:rsidR="006D43FB" w:rsidRPr="00847471" w:rsidRDefault="006D43FB" w:rsidP="00C76A7D">
      <w:pPr>
        <w:pStyle w:val="TAMainText"/>
      </w:pPr>
    </w:p>
    <w:p w:rsidR="00C25754" w:rsidRPr="006B5E5B" w:rsidRDefault="00C25754" w:rsidP="00C76A7D">
      <w:pPr>
        <w:pStyle w:val="TAMainText"/>
      </w:pPr>
    </w:p>
    <w:p w:rsidR="00C25754" w:rsidRDefault="00C25754" w:rsidP="00C76A7D">
      <w:pPr>
        <w:pStyle w:val="TAMainText"/>
      </w:pPr>
    </w:p>
    <w:p w:rsidR="00195465" w:rsidRPr="00D54DA5" w:rsidRDefault="006D43FB" w:rsidP="00DE3EC3">
      <w:pPr>
        <w:pStyle w:val="TAMainText"/>
        <w:jc w:val="center"/>
      </w:pPr>
      <w:r>
        <w:rPr>
          <w:noProof/>
        </w:rPr>
        <w:drawing>
          <wp:inline distT="0" distB="0" distL="0" distR="0">
            <wp:extent cx="4702703" cy="3525462"/>
            <wp:effectExtent l="19050" t="0" r="2647" b="0"/>
            <wp:docPr id="3" name="图片 2" descr="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1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2703" cy="3525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43FB" w:rsidRPr="00A867CD" w:rsidRDefault="006D43F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A867CD">
        <w:rPr>
          <w:rFonts w:ascii="Times New Roman" w:hAnsi="Times New Roman" w:cs="Times New Roman"/>
          <w:b/>
          <w:sz w:val="24"/>
          <w:szCs w:val="24"/>
        </w:rPr>
        <w:t>Fig</w:t>
      </w:r>
      <w:r w:rsidR="00D63086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867CD">
        <w:rPr>
          <w:rFonts w:ascii="Times New Roman" w:hAnsi="Times New Roman" w:cs="Times New Roman"/>
          <w:b/>
          <w:sz w:val="24"/>
          <w:szCs w:val="24"/>
        </w:rPr>
        <w:t xml:space="preserve"> S2</w:t>
      </w:r>
      <w:r w:rsidRPr="00A867CD">
        <w:rPr>
          <w:rFonts w:ascii="Times New Roman" w:hAnsi="Times New Roman" w:cs="Times New Roman"/>
          <w:sz w:val="24"/>
          <w:szCs w:val="24"/>
        </w:rPr>
        <w:t xml:space="preserve"> </w:t>
      </w:r>
      <w:r w:rsidR="00AA479B" w:rsidRPr="00A867CD">
        <w:rPr>
          <w:rFonts w:ascii="Times New Roman" w:hAnsi="Times New Roman" w:cs="Times New Roman" w:hint="eastAsia"/>
          <w:sz w:val="24"/>
          <w:szCs w:val="24"/>
        </w:rPr>
        <w:t>T</w:t>
      </w:r>
      <w:r w:rsidRPr="00A867CD">
        <w:rPr>
          <w:rFonts w:ascii="Times New Roman" w:hAnsi="Times New Roman" w:cs="Times New Roman"/>
          <w:sz w:val="24"/>
          <w:szCs w:val="24"/>
        </w:rPr>
        <w:t>he parallel manner of the lone pairs on I cations</w:t>
      </w:r>
      <w:r w:rsidR="00AA479B" w:rsidRPr="00A867CD">
        <w:rPr>
          <w:rFonts w:ascii="Times New Roman" w:hAnsi="Times New Roman" w:cs="Times New Roman" w:hint="eastAsia"/>
          <w:sz w:val="24"/>
          <w:szCs w:val="24"/>
        </w:rPr>
        <w:t xml:space="preserve">. The </w:t>
      </w:r>
      <w:r w:rsidR="00DE3EC3" w:rsidRPr="00DE3EC3">
        <w:rPr>
          <w:rFonts w:ascii="Times New Roman" w:hAnsi="Times New Roman" w:cs="Times New Roman"/>
          <w:sz w:val="24"/>
          <w:szCs w:val="24"/>
        </w:rPr>
        <w:t>brown</w:t>
      </w:r>
      <w:r w:rsidR="00AA479B" w:rsidRPr="00A867CD">
        <w:rPr>
          <w:rFonts w:ascii="Times New Roman" w:hAnsi="Times New Roman" w:cs="Times New Roman"/>
          <w:sz w:val="24"/>
          <w:szCs w:val="24"/>
        </w:rPr>
        <w:t xml:space="preserve">, red and </w:t>
      </w:r>
      <w:r w:rsidR="00DE3EC3">
        <w:rPr>
          <w:rFonts w:ascii="Times New Roman" w:hAnsi="Times New Roman" w:cs="Times New Roman" w:hint="eastAsia"/>
          <w:sz w:val="24"/>
          <w:szCs w:val="24"/>
        </w:rPr>
        <w:t>black</w:t>
      </w:r>
      <w:r w:rsidR="00AA479B" w:rsidRPr="00A867CD">
        <w:rPr>
          <w:rFonts w:ascii="Times New Roman" w:hAnsi="Times New Roman" w:cs="Times New Roman"/>
          <w:sz w:val="24"/>
          <w:szCs w:val="24"/>
        </w:rPr>
        <w:t xml:space="preserve"> balls represent </w:t>
      </w:r>
      <w:proofErr w:type="gramStart"/>
      <w:r w:rsidR="00AA479B" w:rsidRPr="00A867CD">
        <w:rPr>
          <w:rFonts w:ascii="Times New Roman" w:hAnsi="Times New Roman" w:cs="Times New Roman" w:hint="eastAsia"/>
          <w:sz w:val="24"/>
          <w:szCs w:val="24"/>
        </w:rPr>
        <w:t>I</w:t>
      </w:r>
      <w:proofErr w:type="gramEnd"/>
      <w:r w:rsidR="00AA479B" w:rsidRPr="00A867CD">
        <w:rPr>
          <w:rFonts w:ascii="Times New Roman" w:hAnsi="Times New Roman" w:cs="Times New Roman"/>
          <w:sz w:val="24"/>
          <w:szCs w:val="24"/>
        </w:rPr>
        <w:t xml:space="preserve">, </w:t>
      </w:r>
      <w:r w:rsidR="00AA479B" w:rsidRPr="00A867CD">
        <w:rPr>
          <w:rFonts w:ascii="Times New Roman" w:hAnsi="Times New Roman" w:cs="Times New Roman" w:hint="eastAsia"/>
          <w:sz w:val="24"/>
          <w:szCs w:val="24"/>
        </w:rPr>
        <w:t>O</w:t>
      </w:r>
      <w:r w:rsidR="00AA479B" w:rsidRPr="00A867CD">
        <w:rPr>
          <w:rFonts w:ascii="Times New Roman" w:hAnsi="Times New Roman" w:cs="Times New Roman"/>
          <w:sz w:val="24"/>
          <w:szCs w:val="24"/>
        </w:rPr>
        <w:t xml:space="preserve"> and </w:t>
      </w:r>
      <w:r w:rsidR="00AA479B" w:rsidRPr="00A867CD">
        <w:rPr>
          <w:rFonts w:ascii="Times New Roman" w:hAnsi="Times New Roman" w:cs="Times New Roman" w:hint="eastAsia"/>
          <w:sz w:val="24"/>
          <w:szCs w:val="24"/>
        </w:rPr>
        <w:t>Ti</w:t>
      </w:r>
      <w:r w:rsidR="00AA479B" w:rsidRPr="00A867CD">
        <w:rPr>
          <w:rFonts w:ascii="Times New Roman" w:hAnsi="Times New Roman" w:cs="Times New Roman"/>
          <w:sz w:val="24"/>
          <w:szCs w:val="24"/>
        </w:rPr>
        <w:t xml:space="preserve"> atoms, respectively</w:t>
      </w:r>
      <w:r w:rsidR="00AA479B" w:rsidRPr="00A867CD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F71226" w:rsidRDefault="00F71226">
      <w:pPr>
        <w:widowControl/>
        <w:jc w:val="left"/>
        <w:rPr>
          <w:rFonts w:ascii="Times New Roman" w:hAnsi="Times New Roman"/>
          <w:color w:val="244061" w:themeColor="accent1" w:themeShade="80"/>
          <w:szCs w:val="21"/>
        </w:rPr>
      </w:pPr>
      <w:r>
        <w:rPr>
          <w:rFonts w:ascii="Times New Roman" w:hAnsi="Times New Roman"/>
          <w:color w:val="244061" w:themeColor="accent1" w:themeShade="80"/>
          <w:szCs w:val="21"/>
        </w:rPr>
        <w:br w:type="page"/>
      </w:r>
    </w:p>
    <w:p w:rsidR="006D43FB" w:rsidRDefault="002836DD" w:rsidP="002836DD">
      <w:pPr>
        <w:widowControl/>
        <w:jc w:val="center"/>
        <w:rPr>
          <w:rFonts w:ascii="Times New Roman" w:hAnsi="Times New Roman"/>
          <w:color w:val="244061" w:themeColor="accent1" w:themeShade="80"/>
          <w:szCs w:val="21"/>
        </w:rPr>
      </w:pPr>
      <w:r>
        <w:rPr>
          <w:rFonts w:ascii="Times New Roman" w:hAnsi="Times New Roman" w:hint="eastAsia"/>
          <w:noProof/>
          <w:color w:val="244061" w:themeColor="accent1" w:themeShade="80"/>
          <w:szCs w:val="21"/>
        </w:rPr>
        <w:lastRenderedPageBreak/>
        <w:drawing>
          <wp:inline distT="0" distB="0" distL="0" distR="0">
            <wp:extent cx="3780000" cy="2856313"/>
            <wp:effectExtent l="19050" t="0" r="0" b="0"/>
            <wp:docPr id="4" name="图片 3" descr="Graph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6.tif"/>
                    <pic:cNvPicPr/>
                  </pic:nvPicPr>
                  <pic:blipFill>
                    <a:blip r:embed="rId9" cstate="print"/>
                    <a:srcRect l="8555" t="8857" r="10524" b="3857"/>
                    <a:stretch>
                      <a:fillRect/>
                    </a:stretch>
                  </pic:blipFill>
                  <pic:spPr>
                    <a:xfrm>
                      <a:off x="0" y="0"/>
                      <a:ext cx="3780000" cy="2856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754" w:rsidRDefault="00A867CD" w:rsidP="00C257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A867CD">
        <w:rPr>
          <w:rFonts w:ascii="Times New Roman" w:hAnsi="Times New Roman" w:cs="Times New Roman"/>
          <w:b/>
          <w:sz w:val="24"/>
          <w:szCs w:val="24"/>
        </w:rPr>
        <w:t>Fig</w:t>
      </w:r>
      <w:r w:rsidR="00D63086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867CD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A867CD">
        <w:rPr>
          <w:rFonts w:ascii="Times New Roman" w:hAnsi="Times New Roman" w:cs="Times New Roman"/>
          <w:sz w:val="24"/>
          <w:szCs w:val="24"/>
        </w:rPr>
        <w:t xml:space="preserve"> </w:t>
      </w:r>
      <w:r w:rsidRPr="00A867CD">
        <w:rPr>
          <w:rFonts w:ascii="Times New Roman" w:hAnsi="Times New Roman" w:cs="Times New Roman" w:hint="eastAsia"/>
          <w:sz w:val="24"/>
          <w:szCs w:val="24"/>
        </w:rPr>
        <w:t>T</w:t>
      </w:r>
      <w:r w:rsidRPr="00A867CD">
        <w:rPr>
          <w:rFonts w:ascii="Times New Roman" w:hAnsi="Times New Roman" w:cs="Times New Roman"/>
          <w:sz w:val="24"/>
          <w:szCs w:val="24"/>
        </w:rPr>
        <w:t xml:space="preserve">he </w:t>
      </w:r>
      <w:r w:rsidR="00DF7236">
        <w:rPr>
          <w:rFonts w:ascii="Times New Roman" w:hAnsi="Times New Roman" w:cs="Times New Roman" w:hint="eastAsia"/>
          <w:sz w:val="24"/>
          <w:szCs w:val="24"/>
        </w:rPr>
        <w:t>XRD patterns of the recovered sample and</w:t>
      </w:r>
      <w:r w:rsidR="00525AC0">
        <w:rPr>
          <w:rFonts w:ascii="Times New Roman" w:hAnsi="Times New Roman" w:cs="Times New Roman" w:hint="eastAsia"/>
          <w:sz w:val="24"/>
          <w:szCs w:val="24"/>
        </w:rPr>
        <w:t xml:space="preserve"> the sample at</w:t>
      </w:r>
      <w:r w:rsidR="00DF7236">
        <w:rPr>
          <w:rFonts w:ascii="Times New Roman" w:hAnsi="Times New Roman" w:cs="Times New Roman" w:hint="eastAsia"/>
          <w:sz w:val="24"/>
          <w:szCs w:val="24"/>
        </w:rPr>
        <w:t xml:space="preserve"> 0.7 </w:t>
      </w:r>
      <w:proofErr w:type="spellStart"/>
      <w:proofErr w:type="gramStart"/>
      <w:r w:rsidR="00DF7236">
        <w:rPr>
          <w:rFonts w:ascii="Times New Roman" w:hAnsi="Times New Roman" w:cs="Times New Roman" w:hint="eastAsia"/>
          <w:sz w:val="24"/>
          <w:szCs w:val="24"/>
        </w:rPr>
        <w:t>GPa</w:t>
      </w:r>
      <w:proofErr w:type="spellEnd"/>
      <w:proofErr w:type="gramEnd"/>
      <w:r w:rsidR="00DF7236">
        <w:rPr>
          <w:rFonts w:ascii="Times New Roman" w:hAnsi="Times New Roman" w:cs="Times New Roman" w:hint="eastAsia"/>
          <w:sz w:val="24"/>
          <w:szCs w:val="24"/>
        </w:rPr>
        <w:t>.</w:t>
      </w:r>
    </w:p>
    <w:p w:rsidR="00C25754" w:rsidRDefault="00C25754" w:rsidP="00C257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C25754" w:rsidRDefault="00C25754" w:rsidP="00C257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C25754" w:rsidRDefault="00C25754" w:rsidP="00C257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C25754" w:rsidRDefault="00C25754" w:rsidP="00C25754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C25754"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3240000" cy="3808994"/>
            <wp:effectExtent l="19050" t="0" r="0" b="0"/>
            <wp:docPr id="10" name="图片 1" descr="未标题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808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754" w:rsidRDefault="00C25754" w:rsidP="00C257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A867CD">
        <w:rPr>
          <w:rFonts w:ascii="Times New Roman" w:hAnsi="Times New Roman" w:cs="Times New Roman"/>
          <w:b/>
          <w:sz w:val="24"/>
          <w:szCs w:val="24"/>
        </w:rPr>
        <w:t>Fig</w:t>
      </w:r>
      <w:r w:rsidR="00D63086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867CD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4 </w:t>
      </w:r>
      <w:r w:rsidRPr="00C405B8">
        <w:rPr>
          <w:rFonts w:ascii="Times New Roman" w:hAnsi="Times New Roman" w:cs="Times New Roman" w:hint="eastAsia"/>
          <w:sz w:val="24"/>
          <w:szCs w:val="24"/>
        </w:rPr>
        <w:t xml:space="preserve">The shifts of </w:t>
      </w:r>
      <w:r w:rsidR="009843CE" w:rsidRPr="00C405B8">
        <w:rPr>
          <w:rFonts w:ascii="Times New Roman" w:hAnsi="Times New Roman" w:cs="Times New Roman" w:hint="eastAsia"/>
          <w:sz w:val="24"/>
          <w:szCs w:val="24"/>
        </w:rPr>
        <w:t>(2</w:t>
      </w:r>
      <m:oMath>
        <m:acc>
          <m:accPr>
            <m:chr m:val="̅"/>
            <m:ctrlPr>
              <w:rPr>
                <w:rFonts w:ascii="Cambria Math" w:eastAsia="MS Mincho" w:hAnsi="Cambria Math" w:cs="MS Mincho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 w:hint="eastAsia"/>
                <w:sz w:val="24"/>
                <w:szCs w:val="24"/>
              </w:rPr>
              <m:t>1</m:t>
            </m:r>
          </m:e>
        </m:acc>
      </m:oMath>
      <w:r w:rsidR="009843CE" w:rsidRPr="00C405B8">
        <w:rPr>
          <w:rFonts w:ascii="Times New Roman" w:hAnsi="Times New Roman" w:cs="Times New Roman" w:hint="eastAsia"/>
          <w:sz w:val="24"/>
          <w:szCs w:val="24"/>
        </w:rPr>
        <w:t>0), (2</w:t>
      </w:r>
      <m:oMath>
        <m:acc>
          <m:accPr>
            <m:chr m:val="̅"/>
            <m:ctrlPr>
              <w:rPr>
                <w:rFonts w:ascii="Cambria Math" w:eastAsia="MS Mincho" w:hAnsi="Cambria Math" w:cs="MS Mincho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 w:hint="eastAsia"/>
                <w:sz w:val="24"/>
                <w:szCs w:val="24"/>
              </w:rPr>
              <m:t>1</m:t>
            </m:r>
          </m:e>
        </m:acc>
      </m:oMath>
      <w:r w:rsidR="009843CE">
        <w:rPr>
          <w:rFonts w:ascii="Times New Roman" w:hAnsi="Times New Roman" w:cs="Times New Roman" w:hint="eastAsia"/>
          <w:sz w:val="24"/>
          <w:szCs w:val="24"/>
        </w:rPr>
        <w:t>1</w:t>
      </w:r>
      <w:r w:rsidR="009843CE" w:rsidRPr="00C405B8">
        <w:rPr>
          <w:rFonts w:ascii="Times New Roman" w:hAnsi="Times New Roman" w:cs="Times New Roman" w:hint="eastAsia"/>
          <w:sz w:val="24"/>
          <w:szCs w:val="24"/>
        </w:rPr>
        <w:t>),</w:t>
      </w:r>
      <w:r w:rsidRPr="00C405B8">
        <w:rPr>
          <w:rFonts w:ascii="Times New Roman" w:hAnsi="Times New Roman" w:cs="Times New Roman" w:hint="eastAsia"/>
          <w:sz w:val="24"/>
          <w:szCs w:val="24"/>
        </w:rPr>
        <w:t xml:space="preserve"> and (300)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405B8">
        <w:rPr>
          <w:rFonts w:ascii="Times New Roman" w:hAnsi="Times New Roman" w:cs="Times New Roman" w:hint="eastAsia"/>
          <w:sz w:val="24"/>
          <w:szCs w:val="24"/>
        </w:rPr>
        <w:t>Bragg peaks under compression.</w:t>
      </w:r>
    </w:p>
    <w:p w:rsidR="00A867CD" w:rsidRDefault="00C405B8" w:rsidP="00C25754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B72EFA">
        <w:rPr>
          <w:rFonts w:ascii="Times New Roman" w:hAnsi="Times New Roman"/>
          <w:noProof/>
          <w:color w:val="244061" w:themeColor="accent1" w:themeShade="80"/>
          <w:szCs w:val="21"/>
        </w:rPr>
        <w:lastRenderedPageBreak/>
        <w:drawing>
          <wp:inline distT="0" distB="0" distL="0" distR="0">
            <wp:extent cx="4320000" cy="4330170"/>
            <wp:effectExtent l="19050" t="0" r="4350" b="0"/>
            <wp:docPr id="5" name="图片 4" descr="quxia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uxian.t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33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68D8" w:rsidRDefault="000D2410" w:rsidP="000D2410">
      <w:pPr>
        <w:widowControl/>
        <w:rPr>
          <w:rFonts w:ascii="Times New Roman" w:hAnsi="Times New Roman" w:cs="Times New Roman"/>
          <w:sz w:val="24"/>
          <w:szCs w:val="24"/>
        </w:rPr>
      </w:pPr>
      <w:proofErr w:type="gramStart"/>
      <w:r w:rsidRPr="00A867CD">
        <w:rPr>
          <w:rFonts w:ascii="Times New Roman" w:hAnsi="Times New Roman" w:cs="Times New Roman"/>
          <w:b/>
          <w:sz w:val="24"/>
          <w:szCs w:val="24"/>
        </w:rPr>
        <w:t>Fig</w:t>
      </w:r>
      <w:r w:rsidR="00D63086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867CD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C405B8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A867CD">
        <w:rPr>
          <w:rFonts w:ascii="Times New Roman" w:hAnsi="Times New Roman" w:cs="Times New Roman"/>
          <w:sz w:val="24"/>
          <w:szCs w:val="24"/>
        </w:rPr>
        <w:t xml:space="preserve"> </w:t>
      </w:r>
      <w:r w:rsidR="00730AA3" w:rsidRPr="00730AA3">
        <w:rPr>
          <w:rFonts w:ascii="Times New Roman" w:hAnsi="Times New Roman" w:cs="Times New Roman"/>
          <w:sz w:val="24"/>
          <w:szCs w:val="24"/>
        </w:rPr>
        <w:t>The</w:t>
      </w:r>
      <w:r w:rsidR="00730AA3">
        <w:rPr>
          <w:rFonts w:ascii="Times New Roman" w:hAnsi="Times New Roman" w:cs="Times New Roman" w:hint="eastAsia"/>
          <w:sz w:val="24"/>
          <w:szCs w:val="24"/>
        </w:rPr>
        <w:t xml:space="preserve"> linear</w:t>
      </w:r>
      <w:r w:rsidR="00730AA3" w:rsidRPr="00730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0AA3" w:rsidRPr="00730AA3">
        <w:rPr>
          <w:rFonts w:ascii="Times New Roman" w:hAnsi="Times New Roman" w:cs="Times New Roman"/>
          <w:sz w:val="24"/>
          <w:szCs w:val="24"/>
        </w:rPr>
        <w:t>compressibilities</w:t>
      </w:r>
      <w:proofErr w:type="spellEnd"/>
      <w:r w:rsidR="00730AA3" w:rsidRPr="00730AA3">
        <w:rPr>
          <w:rFonts w:ascii="Times New Roman" w:hAnsi="Times New Roman" w:cs="Times New Roman"/>
          <w:sz w:val="24"/>
          <w:szCs w:val="24"/>
        </w:rPr>
        <w:t xml:space="preserve"> calculated by the empirical function </w:t>
      </w:r>
      <w:r w:rsidR="00730AA3" w:rsidRPr="00730AA3">
        <w:rPr>
          <w:rFonts w:ascii="Times New Roman" w:hAnsi="Times New Roman" w:cs="Times New Roman"/>
          <w:i/>
          <w:sz w:val="24"/>
          <w:szCs w:val="24"/>
        </w:rPr>
        <w:t>l</w:t>
      </w:r>
      <w:r w:rsidR="00730AA3" w:rsidRPr="00730AA3">
        <w:rPr>
          <w:rFonts w:ascii="Times New Roman" w:hAnsi="Times New Roman" w:cs="Times New Roman"/>
          <w:sz w:val="24"/>
          <w:szCs w:val="24"/>
        </w:rPr>
        <w:t xml:space="preserve"> = </w:t>
      </w:r>
      <w:r w:rsidR="00730AA3" w:rsidRPr="00730AA3">
        <w:rPr>
          <w:rFonts w:ascii="Times New Roman" w:hAnsi="Times New Roman" w:cs="Times New Roman"/>
          <w:i/>
          <w:sz w:val="24"/>
          <w:szCs w:val="24"/>
        </w:rPr>
        <w:t>l</w:t>
      </w:r>
      <w:r w:rsidR="00730AA3" w:rsidRPr="00730AA3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730AA3" w:rsidRPr="00730AA3">
        <w:rPr>
          <w:rFonts w:ascii="Times New Roman" w:hAnsi="Times New Roman" w:cs="Times New Roman"/>
          <w:sz w:val="24"/>
          <w:szCs w:val="24"/>
        </w:rPr>
        <w:t xml:space="preserve"> + </w:t>
      </w:r>
      <w:r w:rsidR="00730AA3" w:rsidRPr="00730AA3">
        <w:rPr>
          <w:rFonts w:ascii="Times New Roman" w:hAnsi="Times New Roman" w:cs="Times New Roman"/>
          <w:i/>
          <w:sz w:val="24"/>
          <w:szCs w:val="24"/>
        </w:rPr>
        <w:t>λ</w:t>
      </w:r>
      <w:r w:rsidR="00730AA3" w:rsidRPr="00730AA3">
        <w:rPr>
          <w:rFonts w:ascii="Times New Roman" w:hAnsi="Times New Roman" w:cs="Times New Roman"/>
          <w:sz w:val="24"/>
          <w:szCs w:val="24"/>
        </w:rPr>
        <w:t xml:space="preserve"> (</w:t>
      </w:r>
      <w:r w:rsidR="00730AA3" w:rsidRPr="00730AA3">
        <w:rPr>
          <w:rFonts w:ascii="Times New Roman" w:hAnsi="Times New Roman" w:cs="Times New Roman"/>
          <w:i/>
          <w:sz w:val="24"/>
          <w:szCs w:val="24"/>
        </w:rPr>
        <w:t>p</w:t>
      </w:r>
      <w:r w:rsidR="00730AA3" w:rsidRPr="00730AA3">
        <w:rPr>
          <w:rFonts w:ascii="Times New Roman" w:hAnsi="Times New Roman" w:cs="Times New Roman"/>
          <w:sz w:val="24"/>
          <w:szCs w:val="24"/>
        </w:rPr>
        <w:t xml:space="preserve"> - </w:t>
      </w:r>
      <w:r w:rsidR="00730AA3" w:rsidRPr="00730AA3">
        <w:rPr>
          <w:rFonts w:ascii="Times New Roman" w:hAnsi="Times New Roman" w:cs="Times New Roman"/>
          <w:i/>
          <w:sz w:val="24"/>
          <w:szCs w:val="24"/>
        </w:rPr>
        <w:t>p</w:t>
      </w:r>
      <w:r w:rsidR="00730AA3" w:rsidRPr="00730AA3"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gramStart"/>
      <w:r w:rsidR="00730AA3" w:rsidRPr="00730AA3">
        <w:rPr>
          <w:rFonts w:ascii="Times New Roman" w:hAnsi="Times New Roman" w:cs="Times New Roman"/>
          <w:sz w:val="24"/>
          <w:szCs w:val="24"/>
        </w:rPr>
        <w:t>)</w:t>
      </w:r>
      <w:r w:rsidR="00730AA3" w:rsidRPr="00730AA3">
        <w:rPr>
          <w:rFonts w:ascii="Times New Roman" w:hAnsi="Times New Roman" w:cs="Times New Roman"/>
          <w:sz w:val="24"/>
          <w:szCs w:val="24"/>
          <w:vertAlign w:val="superscript"/>
        </w:rPr>
        <w:t>υ</w:t>
      </w:r>
      <w:proofErr w:type="gramEnd"/>
      <w:r w:rsidR="00730AA3">
        <w:rPr>
          <w:rFonts w:ascii="Times New Roman" w:hAnsi="Times New Roman" w:cs="Times New Roman" w:hint="eastAsia"/>
          <w:sz w:val="24"/>
          <w:szCs w:val="24"/>
        </w:rPr>
        <w:t xml:space="preserve"> in the regions of (a) 0-8 </w:t>
      </w:r>
      <w:proofErr w:type="spellStart"/>
      <w:r w:rsidR="00730AA3">
        <w:rPr>
          <w:rFonts w:ascii="Times New Roman" w:hAnsi="Times New Roman" w:cs="Times New Roman" w:hint="eastAsia"/>
          <w:sz w:val="24"/>
          <w:szCs w:val="24"/>
        </w:rPr>
        <w:t>GPa</w:t>
      </w:r>
      <w:proofErr w:type="spellEnd"/>
      <w:r w:rsidR="00730AA3">
        <w:rPr>
          <w:rFonts w:ascii="Times New Roman" w:hAnsi="Times New Roman" w:cs="Times New Roman" w:hint="eastAsia"/>
          <w:sz w:val="24"/>
          <w:szCs w:val="24"/>
        </w:rPr>
        <w:t xml:space="preserve">, (b) 8-18.9 </w:t>
      </w:r>
      <w:proofErr w:type="spellStart"/>
      <w:r w:rsidR="00730AA3">
        <w:rPr>
          <w:rFonts w:ascii="Times New Roman" w:hAnsi="Times New Roman" w:cs="Times New Roman" w:hint="eastAsia"/>
          <w:sz w:val="24"/>
          <w:szCs w:val="24"/>
        </w:rPr>
        <w:t>GPa</w:t>
      </w:r>
      <w:proofErr w:type="spellEnd"/>
      <w:r w:rsidR="00730AA3">
        <w:rPr>
          <w:rFonts w:ascii="Times New Roman" w:hAnsi="Times New Roman" w:cs="Times New Roman" w:hint="eastAsia"/>
          <w:sz w:val="24"/>
          <w:szCs w:val="24"/>
        </w:rPr>
        <w:t xml:space="preserve">, (c) 18.9-40.2 </w:t>
      </w:r>
      <w:proofErr w:type="spellStart"/>
      <w:r w:rsidR="00730AA3">
        <w:rPr>
          <w:rFonts w:ascii="Times New Roman" w:hAnsi="Times New Roman" w:cs="Times New Roman" w:hint="eastAsia"/>
          <w:sz w:val="24"/>
          <w:szCs w:val="24"/>
        </w:rPr>
        <w:t>GPa</w:t>
      </w:r>
      <w:proofErr w:type="spellEnd"/>
      <w:r w:rsidR="00730AA3">
        <w:rPr>
          <w:rFonts w:ascii="Times New Roman" w:hAnsi="Times New Roman" w:cs="Times New Roman" w:hint="eastAsia"/>
          <w:sz w:val="24"/>
          <w:szCs w:val="24"/>
        </w:rPr>
        <w:t xml:space="preserve">, and (d) 0-18.9 </w:t>
      </w:r>
      <w:proofErr w:type="spellStart"/>
      <w:r w:rsidR="00730AA3">
        <w:rPr>
          <w:rFonts w:ascii="Times New Roman" w:hAnsi="Times New Roman" w:cs="Times New Roman" w:hint="eastAsia"/>
          <w:sz w:val="24"/>
          <w:szCs w:val="24"/>
        </w:rPr>
        <w:t>GPa</w:t>
      </w:r>
      <w:proofErr w:type="spellEnd"/>
      <w:r w:rsidR="00730AA3">
        <w:rPr>
          <w:rFonts w:ascii="Times New Roman" w:hAnsi="Times New Roman" w:cs="Times New Roman" w:hint="eastAsia"/>
          <w:sz w:val="24"/>
          <w:szCs w:val="24"/>
        </w:rPr>
        <w:t>.</w:t>
      </w:r>
    </w:p>
    <w:p w:rsidR="00A96022" w:rsidRDefault="00A96022" w:rsidP="000D2410">
      <w:pPr>
        <w:widowControl/>
        <w:rPr>
          <w:rFonts w:ascii="Times New Roman" w:hAnsi="Times New Roman" w:cs="Times New Roman"/>
          <w:sz w:val="24"/>
          <w:szCs w:val="24"/>
        </w:rPr>
      </w:pPr>
    </w:p>
    <w:p w:rsidR="00DB39DE" w:rsidRDefault="00DB39DE" w:rsidP="000D2410">
      <w:pPr>
        <w:widowControl/>
        <w:rPr>
          <w:rFonts w:ascii="Times New Roman" w:hAnsi="Times New Roman" w:cs="Times New Roman"/>
          <w:sz w:val="24"/>
          <w:szCs w:val="24"/>
        </w:rPr>
      </w:pPr>
    </w:p>
    <w:p w:rsidR="00DB39DE" w:rsidRPr="00DB39DE" w:rsidRDefault="00DB39DE" w:rsidP="000D2410">
      <w:pPr>
        <w:widowControl/>
        <w:rPr>
          <w:rFonts w:ascii="Times New Roman" w:hAnsi="Times New Roman" w:cs="Times New Roman"/>
          <w:sz w:val="24"/>
          <w:szCs w:val="24"/>
        </w:rPr>
      </w:pPr>
    </w:p>
    <w:p w:rsidR="00A96022" w:rsidRDefault="00A96022" w:rsidP="00A96022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A96022"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3600000" cy="2630025"/>
            <wp:effectExtent l="19050" t="0" r="450" b="0"/>
            <wp:docPr id="12" name="图片 5" descr="Graph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2.tif"/>
                    <pic:cNvPicPr/>
                  </pic:nvPicPr>
                  <pic:blipFill>
                    <a:blip r:embed="rId12" cstate="print"/>
                    <a:srcRect l="10222" t="9474" r="12745" b="593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63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022" w:rsidRPr="00DB39DE" w:rsidRDefault="00A96022" w:rsidP="000D2410">
      <w:pPr>
        <w:widowControl/>
        <w:rPr>
          <w:rFonts w:ascii="Times New Roman" w:hAnsi="Times New Roman" w:cs="Times New Roman"/>
          <w:sz w:val="24"/>
          <w:szCs w:val="24"/>
        </w:rPr>
      </w:pPr>
      <w:proofErr w:type="gramStart"/>
      <w:r w:rsidRPr="00A867CD">
        <w:rPr>
          <w:rFonts w:ascii="Times New Roman" w:hAnsi="Times New Roman" w:cs="Times New Roman"/>
          <w:b/>
          <w:sz w:val="24"/>
          <w:szCs w:val="24"/>
        </w:rPr>
        <w:t>Fig</w:t>
      </w:r>
      <w:r w:rsidR="00D63086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867CD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6 </w:t>
      </w:r>
      <w:r w:rsidRPr="00730AA3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linear</w:t>
      </w:r>
      <w:r w:rsidR="00DB39DE">
        <w:rPr>
          <w:rFonts w:ascii="Times New Roman" w:hAnsi="Times New Roman" w:cs="Times New Roman" w:hint="eastAsia"/>
          <w:sz w:val="24"/>
          <w:szCs w:val="24"/>
        </w:rPr>
        <w:t xml:space="preserve"> and area</w:t>
      </w:r>
      <w:r w:rsidRPr="00730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0AA3">
        <w:rPr>
          <w:rFonts w:ascii="Times New Roman" w:hAnsi="Times New Roman" w:cs="Times New Roman"/>
          <w:sz w:val="24"/>
          <w:szCs w:val="24"/>
        </w:rPr>
        <w:t>compressibilities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96D85">
        <w:rPr>
          <w:rFonts w:ascii="Times New Roman" w:hAnsi="Times New Roman" w:cs="Times New Roman"/>
          <w:sz w:val="24"/>
          <w:szCs w:val="24"/>
        </w:rPr>
        <w:t>as a function of applied pressure</w:t>
      </w:r>
      <w:r w:rsidRPr="00730AA3">
        <w:rPr>
          <w:rFonts w:ascii="Times New Roman" w:hAnsi="Times New Roman" w:cs="Times New Roman"/>
          <w:sz w:val="24"/>
          <w:szCs w:val="24"/>
        </w:rPr>
        <w:t xml:space="preserve"> calculated by the </w:t>
      </w:r>
      <w:r>
        <w:rPr>
          <w:rFonts w:ascii="Times New Roman" w:hAnsi="Times New Roman" w:cs="Times New Roman" w:hint="eastAsia"/>
          <w:sz w:val="24"/>
          <w:szCs w:val="24"/>
        </w:rPr>
        <w:t>formula</w:t>
      </w:r>
      <w:r w:rsidRPr="00730A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6D85">
        <w:rPr>
          <w:rFonts w:ascii="Times New Roman" w:hAnsi="Times New Roman" w:cs="Times New Roman"/>
          <w:i/>
          <w:sz w:val="24"/>
          <w:szCs w:val="24"/>
        </w:rPr>
        <w:t>K</w:t>
      </w:r>
      <w:r w:rsidRPr="00196D85">
        <w:rPr>
          <w:rFonts w:ascii="Times New Roman" w:hAnsi="Times New Roman" w:cs="Times New Roman"/>
          <w:i/>
          <w:sz w:val="24"/>
          <w:szCs w:val="24"/>
          <w:vertAlign w:val="subscript"/>
        </w:rPr>
        <w:t>l</w:t>
      </w:r>
      <w:proofErr w:type="spellEnd"/>
      <w:r w:rsidRPr="00196D85">
        <w:rPr>
          <w:rFonts w:ascii="Times New Roman" w:hAnsi="Times New Roman" w:cs="Times New Roman"/>
          <w:i/>
          <w:sz w:val="24"/>
          <w:szCs w:val="24"/>
        </w:rPr>
        <w:t xml:space="preserve"> = -</w:t>
      </w:r>
      <w:proofErr w:type="spellStart"/>
      <w:r w:rsidRPr="00196D85">
        <w:rPr>
          <w:rFonts w:ascii="Times New Roman" w:hAnsi="Times New Roman" w:cs="Times New Roman"/>
          <w:sz w:val="24"/>
          <w:szCs w:val="24"/>
        </w:rPr>
        <w:t>Δ</w:t>
      </w:r>
      <w:r w:rsidRPr="00196D85">
        <w:rPr>
          <w:rFonts w:ascii="Times New Roman" w:hAnsi="Times New Roman" w:cs="Times New Roman"/>
          <w:i/>
          <w:sz w:val="24"/>
          <w:szCs w:val="24"/>
        </w:rPr>
        <w:t>l</w:t>
      </w:r>
      <w:proofErr w:type="spellEnd"/>
      <w:r w:rsidRPr="00196D85">
        <w:rPr>
          <w:rFonts w:ascii="Times New Roman" w:hAnsi="Times New Roman" w:cs="Times New Roman"/>
          <w:i/>
          <w:sz w:val="24"/>
          <w:szCs w:val="24"/>
        </w:rPr>
        <w:t>/</w:t>
      </w:r>
      <w:proofErr w:type="spellStart"/>
      <w:r w:rsidRPr="00196D85">
        <w:rPr>
          <w:rFonts w:ascii="Times New Roman" w:hAnsi="Times New Roman" w:cs="Times New Roman"/>
          <w:i/>
          <w:sz w:val="24"/>
          <w:szCs w:val="24"/>
        </w:rPr>
        <w:t>l</w:t>
      </w:r>
      <w:r w:rsidRPr="00196D85">
        <w:rPr>
          <w:rFonts w:ascii="Times New Roman" w:hAnsi="Times New Roman" w:cs="Times New Roman"/>
          <w:sz w:val="24"/>
          <w:szCs w:val="24"/>
        </w:rPr>
        <w:t>Δ</w:t>
      </w:r>
      <w:r w:rsidRPr="00196D85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 w:rsidR="00DB39D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DB39DE" w:rsidRPr="00196D85">
        <w:rPr>
          <w:rFonts w:ascii="Times New Roman" w:hAnsi="Times New Roman" w:cs="Times New Roman"/>
          <w:i/>
          <w:sz w:val="24"/>
          <w:szCs w:val="24"/>
        </w:rPr>
        <w:t>K</w:t>
      </w:r>
      <w:r w:rsidR="00DB39DE">
        <w:rPr>
          <w:rFonts w:ascii="Times New Roman" w:hAnsi="Times New Roman" w:cs="Times New Roman" w:hint="eastAsia"/>
          <w:i/>
          <w:sz w:val="24"/>
          <w:szCs w:val="24"/>
          <w:vertAlign w:val="subscript"/>
        </w:rPr>
        <w:t>s</w:t>
      </w:r>
      <w:r w:rsidR="00DB39DE" w:rsidRPr="00196D85">
        <w:rPr>
          <w:rFonts w:ascii="Times New Roman" w:hAnsi="Times New Roman" w:cs="Times New Roman"/>
          <w:i/>
          <w:sz w:val="24"/>
          <w:szCs w:val="24"/>
        </w:rPr>
        <w:t xml:space="preserve"> = -</w:t>
      </w:r>
      <w:r w:rsidR="00DB39DE" w:rsidRPr="00196D85">
        <w:rPr>
          <w:rFonts w:ascii="Times New Roman" w:hAnsi="Times New Roman" w:cs="Times New Roman"/>
          <w:sz w:val="24"/>
          <w:szCs w:val="24"/>
        </w:rPr>
        <w:t>Δ</w:t>
      </w:r>
      <w:r w:rsidR="00DB39DE">
        <w:rPr>
          <w:rFonts w:ascii="Times New Roman" w:hAnsi="Times New Roman" w:cs="Times New Roman" w:hint="eastAsia"/>
          <w:i/>
          <w:sz w:val="24"/>
          <w:szCs w:val="24"/>
        </w:rPr>
        <w:t>s</w:t>
      </w:r>
      <w:r w:rsidR="00DB39DE" w:rsidRPr="00196D85">
        <w:rPr>
          <w:rFonts w:ascii="Times New Roman" w:hAnsi="Times New Roman" w:cs="Times New Roman"/>
          <w:i/>
          <w:sz w:val="24"/>
          <w:szCs w:val="24"/>
        </w:rPr>
        <w:t>/</w:t>
      </w:r>
      <w:proofErr w:type="spellStart"/>
      <w:r w:rsidR="00DB39DE">
        <w:rPr>
          <w:rFonts w:ascii="Times New Roman" w:hAnsi="Times New Roman" w:cs="Times New Roman" w:hint="eastAsia"/>
          <w:i/>
          <w:sz w:val="24"/>
          <w:szCs w:val="24"/>
        </w:rPr>
        <w:t>s</w:t>
      </w:r>
      <w:r w:rsidR="00DB39DE" w:rsidRPr="00196D85">
        <w:rPr>
          <w:rFonts w:ascii="Times New Roman" w:hAnsi="Times New Roman" w:cs="Times New Roman"/>
          <w:sz w:val="24"/>
          <w:szCs w:val="24"/>
        </w:rPr>
        <w:t>Δ</w:t>
      </w:r>
      <w:r w:rsidR="00DB39DE" w:rsidRPr="00196D85">
        <w:rPr>
          <w:rFonts w:ascii="Times New Roman" w:hAnsi="Times New Roman" w:cs="Times New Roman"/>
          <w:i/>
          <w:sz w:val="24"/>
          <w:szCs w:val="24"/>
        </w:rPr>
        <w:t>p</w:t>
      </w:r>
      <w:proofErr w:type="spellEnd"/>
      <w:r w:rsidR="00DB39DE">
        <w:rPr>
          <w:rFonts w:ascii="Times New Roman" w:hAnsi="Times New Roman" w:cs="Times New Roman" w:hint="eastAsia"/>
          <w:sz w:val="24"/>
          <w:szCs w:val="24"/>
        </w:rPr>
        <w:t>.</w:t>
      </w:r>
    </w:p>
    <w:p w:rsidR="007568D8" w:rsidRDefault="00FE1C2B" w:rsidP="00A96022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4680000" cy="3787352"/>
            <wp:effectExtent l="19050" t="0" r="6300" b="0"/>
            <wp:docPr id="7" name="图片 6" descr="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1.tif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787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1C2B" w:rsidRDefault="00FE1C2B" w:rsidP="000D2410">
      <w:pPr>
        <w:widowControl/>
        <w:rPr>
          <w:rFonts w:ascii="Times New Roman" w:hAnsi="Times New Roman" w:cs="Times New Roman"/>
          <w:sz w:val="24"/>
          <w:szCs w:val="24"/>
        </w:rPr>
      </w:pPr>
      <w:proofErr w:type="gramStart"/>
      <w:r w:rsidRPr="00A867CD">
        <w:rPr>
          <w:rFonts w:ascii="Times New Roman" w:hAnsi="Times New Roman" w:cs="Times New Roman"/>
          <w:b/>
          <w:sz w:val="24"/>
          <w:szCs w:val="24"/>
        </w:rPr>
        <w:t>Fig</w:t>
      </w:r>
      <w:r w:rsidR="00D63086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867CD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C405B8">
        <w:rPr>
          <w:rFonts w:ascii="Times New Roman" w:hAnsi="Times New Roman" w:cs="Times New Roman" w:hint="eastAsia"/>
          <w:b/>
          <w:sz w:val="24"/>
          <w:szCs w:val="24"/>
        </w:rPr>
        <w:t>7</w:t>
      </w:r>
      <w:r w:rsidR="00196D8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A38F6" w:rsidRPr="00BA38F6">
        <w:rPr>
          <w:rFonts w:ascii="Times New Roman" w:hAnsi="Times New Roman" w:cs="Times New Roman"/>
          <w:sz w:val="24"/>
          <w:szCs w:val="24"/>
        </w:rPr>
        <w:t xml:space="preserve">(a) </w:t>
      </w:r>
      <w:r w:rsidR="00DB39DE">
        <w:rPr>
          <w:rFonts w:ascii="Times New Roman" w:hAnsi="Times New Roman" w:cs="Times New Roman" w:hint="eastAsia"/>
          <w:sz w:val="24"/>
          <w:szCs w:val="24"/>
        </w:rPr>
        <w:t>High-pressure</w:t>
      </w:r>
      <w:r w:rsidR="00BA38F6" w:rsidRPr="00BA38F6">
        <w:rPr>
          <w:rFonts w:ascii="Times New Roman" w:hAnsi="Times New Roman" w:cs="Times New Roman"/>
          <w:sz w:val="24"/>
          <w:szCs w:val="24"/>
        </w:rPr>
        <w:t xml:space="preserve"> Raman spectra of </w:t>
      </w:r>
      <w:proofErr w:type="gramStart"/>
      <w:r w:rsidR="00BA38F6" w:rsidRPr="00BA38F6">
        <w:rPr>
          <w:rFonts w:ascii="Times New Roman" w:hAnsi="Times New Roman" w:cs="Times New Roman"/>
          <w:sz w:val="24"/>
          <w:szCs w:val="24"/>
        </w:rPr>
        <w:t>Li</w:t>
      </w:r>
      <w:r w:rsidR="00BA38F6" w:rsidRPr="00BA38F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A38F6" w:rsidRPr="00BA38F6">
        <w:rPr>
          <w:rFonts w:ascii="Times New Roman" w:hAnsi="Times New Roman" w:cs="Times New Roman"/>
          <w:sz w:val="24"/>
          <w:szCs w:val="24"/>
        </w:rPr>
        <w:t>Ti(</w:t>
      </w:r>
      <w:proofErr w:type="gramEnd"/>
      <w:r w:rsidR="00BA38F6" w:rsidRPr="00BA38F6">
        <w:rPr>
          <w:rFonts w:ascii="Times New Roman" w:hAnsi="Times New Roman" w:cs="Times New Roman"/>
          <w:sz w:val="24"/>
          <w:szCs w:val="24"/>
        </w:rPr>
        <w:t>IO</w:t>
      </w:r>
      <w:r w:rsidR="00BA38F6" w:rsidRPr="00BA38F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A38F6" w:rsidRPr="00BA38F6">
        <w:rPr>
          <w:rFonts w:ascii="Times New Roman" w:hAnsi="Times New Roman" w:cs="Times New Roman"/>
          <w:sz w:val="24"/>
          <w:szCs w:val="24"/>
        </w:rPr>
        <w:t>)</w:t>
      </w:r>
      <w:r w:rsidR="00BA38F6" w:rsidRPr="00BA38F6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BA38F6" w:rsidRPr="00BA38F6">
        <w:rPr>
          <w:rFonts w:ascii="Times New Roman" w:hAnsi="Times New Roman" w:cs="Times New Roman"/>
          <w:sz w:val="24"/>
          <w:szCs w:val="24"/>
        </w:rPr>
        <w:t xml:space="preserve"> at selected pressures. (b) Pressure-dependence of the Raman peak positions in the wavenumber range of 4</w:t>
      </w:r>
      <w:r w:rsidR="00BA38F6">
        <w:rPr>
          <w:rFonts w:ascii="Times New Roman" w:hAnsi="Times New Roman" w:cs="Times New Roman" w:hint="eastAsia"/>
          <w:sz w:val="24"/>
          <w:szCs w:val="24"/>
        </w:rPr>
        <w:t>0</w:t>
      </w:r>
      <w:r w:rsidR="00BA38F6" w:rsidRPr="00BA38F6">
        <w:rPr>
          <w:rFonts w:ascii="Times New Roman" w:hAnsi="Times New Roman" w:cs="Times New Roman"/>
          <w:sz w:val="24"/>
          <w:szCs w:val="24"/>
        </w:rPr>
        <w:t>0-</w:t>
      </w:r>
      <w:r w:rsidR="00BA38F6">
        <w:rPr>
          <w:rFonts w:ascii="Times New Roman" w:hAnsi="Times New Roman" w:cs="Times New Roman" w:hint="eastAsia"/>
          <w:sz w:val="24"/>
          <w:szCs w:val="24"/>
        </w:rPr>
        <w:t>850</w:t>
      </w:r>
      <w:r w:rsidR="00BA38F6" w:rsidRPr="00BA38F6">
        <w:rPr>
          <w:rFonts w:ascii="Times New Roman" w:hAnsi="Times New Roman" w:cs="Times New Roman"/>
          <w:sz w:val="24"/>
          <w:szCs w:val="24"/>
        </w:rPr>
        <w:t xml:space="preserve"> cm</w:t>
      </w:r>
      <w:r w:rsidR="00BA38F6" w:rsidRPr="00BA38F6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BA38F6" w:rsidRPr="00BA38F6">
        <w:rPr>
          <w:rFonts w:ascii="Times New Roman" w:hAnsi="Times New Roman" w:cs="Times New Roman"/>
          <w:sz w:val="24"/>
          <w:szCs w:val="24"/>
        </w:rPr>
        <w:t>.</w:t>
      </w:r>
    </w:p>
    <w:p w:rsidR="00FE1C2B" w:rsidRDefault="00FE1C2B" w:rsidP="000D2410">
      <w:pPr>
        <w:widowControl/>
        <w:rPr>
          <w:rFonts w:ascii="Times New Roman" w:hAnsi="Times New Roman" w:cs="Times New Roman"/>
          <w:sz w:val="24"/>
          <w:szCs w:val="24"/>
        </w:rPr>
      </w:pPr>
    </w:p>
    <w:p w:rsidR="007568D8" w:rsidRDefault="007568D8" w:rsidP="000D2410">
      <w:pPr>
        <w:widowControl/>
        <w:rPr>
          <w:rFonts w:ascii="Times New Roman" w:hAnsi="Times New Roman" w:cs="Times New Roman"/>
          <w:sz w:val="24"/>
          <w:szCs w:val="24"/>
        </w:rPr>
      </w:pPr>
    </w:p>
    <w:p w:rsidR="00A867CD" w:rsidRDefault="00A96022" w:rsidP="002836DD">
      <w:pPr>
        <w:widowControl/>
        <w:jc w:val="center"/>
        <w:rPr>
          <w:rFonts w:ascii="Times New Roman" w:hAnsi="Times New Roman"/>
          <w:color w:val="244061" w:themeColor="accent1" w:themeShade="80"/>
          <w:szCs w:val="21"/>
        </w:rPr>
      </w:pPr>
      <w:r w:rsidRPr="00A96022">
        <w:rPr>
          <w:rFonts w:ascii="Times New Roman" w:hAnsi="Times New Roman"/>
          <w:noProof/>
          <w:color w:val="244061" w:themeColor="accent1" w:themeShade="80"/>
          <w:szCs w:val="21"/>
        </w:rPr>
        <w:drawing>
          <wp:inline distT="0" distB="0" distL="0" distR="0">
            <wp:extent cx="4320000" cy="3231861"/>
            <wp:effectExtent l="19050" t="0" r="4350" b="0"/>
            <wp:docPr id="13" name="图片 7" descr="Graph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4.tif"/>
                    <pic:cNvPicPr/>
                  </pic:nvPicPr>
                  <pic:blipFill>
                    <a:blip r:embed="rId14" cstate="print"/>
                    <a:srcRect l="3727" t="7869" r="7129" b="4798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31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79E2" w:rsidRPr="00DB39DE" w:rsidRDefault="00A96022" w:rsidP="00DB39DE">
      <w:pPr>
        <w:widowControl/>
        <w:jc w:val="left"/>
        <w:rPr>
          <w:rFonts w:ascii="Times New Roman" w:hAnsi="Times New Roman" w:cs="Times New Roman"/>
          <w:color w:val="244061" w:themeColor="accent1" w:themeShade="80"/>
          <w:sz w:val="24"/>
          <w:szCs w:val="24"/>
        </w:rPr>
      </w:pPr>
      <w:proofErr w:type="gramStart"/>
      <w:r w:rsidRPr="00A96022">
        <w:rPr>
          <w:rFonts w:ascii="Times New Roman" w:hAnsi="Times New Roman" w:cs="Times New Roman"/>
          <w:b/>
          <w:sz w:val="24"/>
          <w:szCs w:val="24"/>
        </w:rPr>
        <w:t>Fig</w:t>
      </w:r>
      <w:r w:rsidR="00D63086">
        <w:rPr>
          <w:rFonts w:ascii="Times New Roman" w:hAnsi="Times New Roman" w:cs="Times New Roman" w:hint="eastAsia"/>
          <w:b/>
          <w:sz w:val="24"/>
          <w:szCs w:val="24"/>
        </w:rPr>
        <w:t>.</w:t>
      </w:r>
      <w:proofErr w:type="gramEnd"/>
      <w:r w:rsidRPr="00A96022">
        <w:rPr>
          <w:rFonts w:ascii="Times New Roman" w:hAnsi="Times New Roman" w:cs="Times New Roman"/>
          <w:b/>
          <w:sz w:val="24"/>
          <w:szCs w:val="24"/>
        </w:rPr>
        <w:t xml:space="preserve"> S8</w:t>
      </w:r>
      <w:r w:rsidRPr="00A96022">
        <w:rPr>
          <w:rFonts w:ascii="Times New Roman" w:hAnsi="Times New Roman" w:cs="Times New Roman"/>
          <w:sz w:val="24"/>
          <w:szCs w:val="24"/>
        </w:rPr>
        <w:t xml:space="preserve"> (a) The SHG intensity as a function of applied pressure. (b) The relative value of cell parameter </w:t>
      </w:r>
      <w:r w:rsidRPr="00A96022">
        <w:rPr>
          <w:rFonts w:ascii="Times New Roman" w:hAnsi="Times New Roman" w:cs="Times New Roman"/>
          <w:i/>
          <w:sz w:val="24"/>
          <w:szCs w:val="24"/>
        </w:rPr>
        <w:t>c</w:t>
      </w:r>
      <w:r w:rsidRPr="00A96022">
        <w:rPr>
          <w:rFonts w:ascii="Times New Roman" w:hAnsi="Times New Roman" w:cs="Times New Roman"/>
          <w:sz w:val="24"/>
          <w:szCs w:val="24"/>
        </w:rPr>
        <w:t xml:space="preserve"> as a function of applied pressure.</w:t>
      </w:r>
    </w:p>
    <w:sectPr w:rsidR="002E79E2" w:rsidRPr="00DB39DE" w:rsidSect="00C257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33A7" w:rsidRDefault="00BF33A7" w:rsidP="00CD56BE">
      <w:r>
        <w:separator/>
      </w:r>
    </w:p>
  </w:endnote>
  <w:endnote w:type="continuationSeparator" w:id="0">
    <w:p w:rsidR="00BF33A7" w:rsidRDefault="00BF33A7" w:rsidP="00CD56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33A7" w:rsidRDefault="00BF33A7" w:rsidP="00CD56BE">
      <w:r>
        <w:separator/>
      </w:r>
    </w:p>
  </w:footnote>
  <w:footnote w:type="continuationSeparator" w:id="0">
    <w:p w:rsidR="00BF33A7" w:rsidRDefault="00BF33A7" w:rsidP="00CD56B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yonggang.wang@hpstar.ac.cn">
    <w15:presenceInfo w15:providerId="Windows Live" w15:userId="d205f6d39c93ff1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6BE"/>
    <w:rsid w:val="00001641"/>
    <w:rsid w:val="00011AF4"/>
    <w:rsid w:val="00016743"/>
    <w:rsid w:val="000827AF"/>
    <w:rsid w:val="000A2726"/>
    <w:rsid w:val="000A7DE0"/>
    <w:rsid w:val="000B3F34"/>
    <w:rsid w:val="000B4F6B"/>
    <w:rsid w:val="000D2410"/>
    <w:rsid w:val="001041FC"/>
    <w:rsid w:val="00121570"/>
    <w:rsid w:val="00192C07"/>
    <w:rsid w:val="00195465"/>
    <w:rsid w:val="00196D85"/>
    <w:rsid w:val="001A3D5E"/>
    <w:rsid w:val="001A4F1E"/>
    <w:rsid w:val="001C661E"/>
    <w:rsid w:val="001E39FB"/>
    <w:rsid w:val="001F3191"/>
    <w:rsid w:val="0020296D"/>
    <w:rsid w:val="00224F00"/>
    <w:rsid w:val="002308C4"/>
    <w:rsid w:val="00257EE3"/>
    <w:rsid w:val="00275AA8"/>
    <w:rsid w:val="002836DD"/>
    <w:rsid w:val="002B705D"/>
    <w:rsid w:val="002E79E2"/>
    <w:rsid w:val="00310B07"/>
    <w:rsid w:val="0035203F"/>
    <w:rsid w:val="00364798"/>
    <w:rsid w:val="003835E9"/>
    <w:rsid w:val="0038376F"/>
    <w:rsid w:val="00395EC3"/>
    <w:rsid w:val="003D7E7B"/>
    <w:rsid w:val="004378AA"/>
    <w:rsid w:val="00453C02"/>
    <w:rsid w:val="004B2F93"/>
    <w:rsid w:val="004B4DB7"/>
    <w:rsid w:val="004D734F"/>
    <w:rsid w:val="00525AC0"/>
    <w:rsid w:val="0053444F"/>
    <w:rsid w:val="00572588"/>
    <w:rsid w:val="005A3DEC"/>
    <w:rsid w:val="005D64FE"/>
    <w:rsid w:val="005E4081"/>
    <w:rsid w:val="005E648E"/>
    <w:rsid w:val="006309EB"/>
    <w:rsid w:val="00671C00"/>
    <w:rsid w:val="006A15FD"/>
    <w:rsid w:val="006B5E5B"/>
    <w:rsid w:val="006C5007"/>
    <w:rsid w:val="006D43FB"/>
    <w:rsid w:val="006D4865"/>
    <w:rsid w:val="006E3B22"/>
    <w:rsid w:val="00701450"/>
    <w:rsid w:val="00730AA3"/>
    <w:rsid w:val="00734D5B"/>
    <w:rsid w:val="007568D8"/>
    <w:rsid w:val="00785C49"/>
    <w:rsid w:val="007C2582"/>
    <w:rsid w:val="007D22F7"/>
    <w:rsid w:val="007D547C"/>
    <w:rsid w:val="008130B5"/>
    <w:rsid w:val="00847471"/>
    <w:rsid w:val="00890584"/>
    <w:rsid w:val="008D6906"/>
    <w:rsid w:val="008E35CE"/>
    <w:rsid w:val="00923171"/>
    <w:rsid w:val="00942765"/>
    <w:rsid w:val="00963FF5"/>
    <w:rsid w:val="009769FC"/>
    <w:rsid w:val="00980FE2"/>
    <w:rsid w:val="009821A8"/>
    <w:rsid w:val="00984007"/>
    <w:rsid w:val="009843CE"/>
    <w:rsid w:val="009D6567"/>
    <w:rsid w:val="009E71AE"/>
    <w:rsid w:val="009F5D3F"/>
    <w:rsid w:val="00A05652"/>
    <w:rsid w:val="00A560C4"/>
    <w:rsid w:val="00A65ABD"/>
    <w:rsid w:val="00A867CD"/>
    <w:rsid w:val="00A92BAC"/>
    <w:rsid w:val="00A96022"/>
    <w:rsid w:val="00AA479B"/>
    <w:rsid w:val="00AE27E6"/>
    <w:rsid w:val="00B51209"/>
    <w:rsid w:val="00B72EFA"/>
    <w:rsid w:val="00B73598"/>
    <w:rsid w:val="00BA38F6"/>
    <w:rsid w:val="00BD01CF"/>
    <w:rsid w:val="00BF33A7"/>
    <w:rsid w:val="00C14621"/>
    <w:rsid w:val="00C25754"/>
    <w:rsid w:val="00C405B8"/>
    <w:rsid w:val="00C57D02"/>
    <w:rsid w:val="00C76A7D"/>
    <w:rsid w:val="00C86B6C"/>
    <w:rsid w:val="00CB261D"/>
    <w:rsid w:val="00CD2A36"/>
    <w:rsid w:val="00CD56BE"/>
    <w:rsid w:val="00CE7FF8"/>
    <w:rsid w:val="00CF576B"/>
    <w:rsid w:val="00D20B76"/>
    <w:rsid w:val="00D21CDA"/>
    <w:rsid w:val="00D43080"/>
    <w:rsid w:val="00D54DA5"/>
    <w:rsid w:val="00D63086"/>
    <w:rsid w:val="00D71BA0"/>
    <w:rsid w:val="00D775BD"/>
    <w:rsid w:val="00DB39DE"/>
    <w:rsid w:val="00DC30C7"/>
    <w:rsid w:val="00DE3EC3"/>
    <w:rsid w:val="00DF7236"/>
    <w:rsid w:val="00E24B19"/>
    <w:rsid w:val="00E325B2"/>
    <w:rsid w:val="00E37617"/>
    <w:rsid w:val="00E455B8"/>
    <w:rsid w:val="00E85C72"/>
    <w:rsid w:val="00EF6FF4"/>
    <w:rsid w:val="00F143DD"/>
    <w:rsid w:val="00F6777A"/>
    <w:rsid w:val="00F71226"/>
    <w:rsid w:val="00F95808"/>
    <w:rsid w:val="00FA6D0C"/>
    <w:rsid w:val="00FD3856"/>
    <w:rsid w:val="00FE1C2B"/>
    <w:rsid w:val="00FF1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7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56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56BE"/>
    <w:rPr>
      <w:sz w:val="18"/>
      <w:szCs w:val="18"/>
    </w:rPr>
  </w:style>
  <w:style w:type="paragraph" w:customStyle="1" w:styleId="TAMainText">
    <w:name w:val="TA_Main_Text"/>
    <w:basedOn w:val="a"/>
    <w:autoRedefine/>
    <w:rsid w:val="00C76A7D"/>
    <w:pPr>
      <w:widowControl/>
      <w:spacing w:line="276" w:lineRule="auto"/>
    </w:pPr>
    <w:rPr>
      <w:rFonts w:ascii="Times New Roman" w:hAnsi="Times New Roman" w:cs="Times New Roman"/>
      <w:b/>
      <w:kern w:val="21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A92BA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2BAC"/>
    <w:rPr>
      <w:sz w:val="18"/>
      <w:szCs w:val="18"/>
    </w:rPr>
  </w:style>
  <w:style w:type="paragraph" w:customStyle="1" w:styleId="BCAuthorAddress">
    <w:name w:val="BC_Author_Address"/>
    <w:basedOn w:val="a"/>
    <w:next w:val="a"/>
    <w:autoRedefine/>
    <w:rsid w:val="008E35CE"/>
    <w:pPr>
      <w:widowControl/>
      <w:spacing w:after="60"/>
      <w:jc w:val="left"/>
    </w:pPr>
    <w:rPr>
      <w:rFonts w:ascii="Arno Pro" w:hAnsi="Arno Pro" w:cs="Times New Roman"/>
      <w:kern w:val="22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5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CFF745-2CF6-47D1-8963-303E18300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589</TotalTime>
  <Pages>7</Pages>
  <Words>525</Words>
  <Characters>2998</Characters>
  <Application>Microsoft Office Word</Application>
  <DocSecurity>0</DocSecurity>
  <Lines>24</Lines>
  <Paragraphs>7</Paragraphs>
  <ScaleCrop>false</ScaleCrop>
  <Company/>
  <LinksUpToDate>false</LinksUpToDate>
  <CharactersWithSpaces>3516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67</cp:revision>
  <dcterms:created xsi:type="dcterms:W3CDTF">2021-02-07T05:56:00Z</dcterms:created>
  <dcterms:modified xsi:type="dcterms:W3CDTF">2021-06-18T02:33:00Z</dcterms:modified>
</cp:coreProperties>
</file>