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AC2AC" w14:textId="3E6D348F" w:rsidR="00D512AC" w:rsidRPr="003D1A7A" w:rsidRDefault="00072636">
      <w:pPr>
        <w:rPr>
          <w:rFonts w:ascii="Times New Roman" w:hAnsi="Times New Roman" w:cs="Times New Roman"/>
          <w:sz w:val="20"/>
          <w:szCs w:val="20"/>
        </w:rPr>
      </w:pPr>
      <w:r w:rsidRPr="003D1A7A">
        <w:rPr>
          <w:rFonts w:ascii="Times New Roman" w:hAnsi="Times New Roman" w:cs="Times New Roman"/>
          <w:b/>
          <w:bCs/>
          <w:sz w:val="20"/>
          <w:szCs w:val="20"/>
        </w:rPr>
        <w:t>Table 1. Lab blank, reagent blank, QC reference standards test</w:t>
      </w:r>
      <w:r w:rsidR="00933E73" w:rsidRPr="003D1A7A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="00933E73" w:rsidRPr="003D1A7A">
        <w:rPr>
          <w:rFonts w:ascii="Times New Roman" w:hAnsi="Times New Roman" w:cs="Times New Roman"/>
          <w:b/>
          <w:bCs/>
          <w:sz w:val="20"/>
          <w:szCs w:val="20"/>
        </w:rPr>
        <w:instrText xml:space="preserve"> LINK </w:instrText>
      </w:r>
      <w:r w:rsidR="00D512AC" w:rsidRPr="003D1A7A">
        <w:rPr>
          <w:rFonts w:ascii="Times New Roman" w:hAnsi="Times New Roman" w:cs="Times New Roman"/>
          <w:b/>
          <w:bCs/>
          <w:sz w:val="20"/>
          <w:szCs w:val="20"/>
        </w:rPr>
        <w:instrText xml:space="preserve">Excel.Sheet.12 "D:\\2. Research Related\\1-2021\\2. EPA_Meconium EPA G2022 STAR-A1\\ICP MS Data\\QC Data_ Recovery, QC Standards info_10.10.24.xlsx" "QC Data!R1C1:R24C12" </w:instrText>
      </w:r>
      <w:r w:rsidR="00933E73" w:rsidRPr="003D1A7A">
        <w:rPr>
          <w:rFonts w:ascii="Times New Roman" w:hAnsi="Times New Roman" w:cs="Times New Roman"/>
          <w:b/>
          <w:bCs/>
          <w:sz w:val="20"/>
          <w:szCs w:val="20"/>
        </w:rPr>
        <w:instrText xml:space="preserve">\a \f 4 \h </w:instrText>
      </w:r>
      <w:r w:rsidR="003D1A7A" w:rsidRPr="003D1A7A">
        <w:rPr>
          <w:rFonts w:ascii="Times New Roman" w:hAnsi="Times New Roman" w:cs="Times New Roman"/>
          <w:b/>
          <w:bCs/>
          <w:sz w:val="20"/>
          <w:szCs w:val="20"/>
        </w:rPr>
        <w:instrText xml:space="preserve"> \* MERGEFORMAT </w:instrText>
      </w:r>
      <w:r w:rsidR="00933E73" w:rsidRPr="003D1A7A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</w:p>
    <w:tbl>
      <w:tblPr>
        <w:tblW w:w="12960" w:type="dxa"/>
        <w:tblLook w:val="04A0" w:firstRow="1" w:lastRow="0" w:firstColumn="1" w:lastColumn="0" w:noHBand="0" w:noVBand="1"/>
      </w:tblPr>
      <w:tblGrid>
        <w:gridCol w:w="989"/>
        <w:gridCol w:w="1357"/>
        <w:gridCol w:w="666"/>
        <w:gridCol w:w="666"/>
        <w:gridCol w:w="1154"/>
        <w:gridCol w:w="1154"/>
        <w:gridCol w:w="1172"/>
        <w:gridCol w:w="1172"/>
        <w:gridCol w:w="222"/>
        <w:gridCol w:w="1393"/>
        <w:gridCol w:w="1548"/>
        <w:gridCol w:w="1467"/>
      </w:tblGrid>
      <w:tr w:rsidR="00D512AC" w:rsidRPr="003D1A7A" w14:paraId="60AB5216" w14:textId="77777777" w:rsidTr="00F632AA">
        <w:trPr>
          <w:divId w:val="1511916627"/>
          <w:trHeight w:val="300"/>
        </w:trPr>
        <w:tc>
          <w:tcPr>
            <w:tcW w:w="833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8199683" w14:textId="29F60C83" w:rsidR="00D512AC" w:rsidRPr="003D1A7A" w:rsidRDefault="00D512AC" w:rsidP="00D512A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QC Test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FC47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6DFDB8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QC Reference Standard Certified Value</w:t>
            </w:r>
          </w:p>
        </w:tc>
      </w:tr>
      <w:tr w:rsidR="00F632AA" w:rsidRPr="003D1A7A" w14:paraId="4488BC31" w14:textId="77777777" w:rsidTr="00F632AA">
        <w:trPr>
          <w:divId w:val="1511916627"/>
          <w:trHeight w:val="912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78F275" w14:textId="56895367" w:rsidR="00D512AC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  Isotope</w:t>
            </w:r>
            <w:r w:rsidR="00D512AC"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FA2B86" w14:textId="6C89E5FE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DI Water Blank, </w:t>
            </w:r>
            <w:proofErr w:type="spellStart"/>
            <w:r w:rsidR="00722151" w:rsidRPr="007221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μg</w:t>
            </w:r>
            <w:proofErr w:type="spellEnd"/>
            <w:r w:rsidR="00722151" w:rsidRPr="007221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  <w:r w:rsidR="007221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649649" w14:textId="459FDA2F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Reagent Blank, </w:t>
            </w:r>
            <w:r w:rsidR="00722151" w:rsidRPr="007221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μg/</w:t>
            </w:r>
            <w:r w:rsidR="007221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</w:t>
            </w:r>
          </w:p>
        </w:tc>
        <w:tc>
          <w:tcPr>
            <w:tcW w:w="23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649DC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QC Reference Standard  ( 50:1 Dilution)</w:t>
            </w:r>
          </w:p>
        </w:tc>
        <w:tc>
          <w:tcPr>
            <w:tcW w:w="23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AC4082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QC Reference Standard ( 100:1 Dilution)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8EEC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C973" w14:textId="295D6516" w:rsidR="00D512AC" w:rsidRPr="003D1A7A" w:rsidRDefault="003D1A7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Consensus</w:t>
            </w:r>
            <w:r w:rsidR="00D512AC"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 (mg/l)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3930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Confidence Interval (mg/l)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5BC61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Tolerance Interval (mg/l)</w:t>
            </w:r>
          </w:p>
        </w:tc>
      </w:tr>
      <w:tr w:rsidR="00F632AA" w:rsidRPr="003D1A7A" w14:paraId="066E31E8" w14:textId="77777777" w:rsidTr="00F632AA">
        <w:trPr>
          <w:divId w:val="1511916627"/>
          <w:trHeight w:val="300"/>
        </w:trPr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A86D4E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62A71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71A79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F83AC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B5718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QC1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05FD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QC2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7A5AF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QC3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1BFE31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QC4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92E9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7F12E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20D6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4BB9D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F632AA" w:rsidRPr="003D1A7A" w14:paraId="731CD2D6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D49C7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Al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842F7B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79DE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620F9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DCCD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0.456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9757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A989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8F12B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D6F7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7B21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0.435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59B6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0.427 - 0.442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916D59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0.369 - 0.500</w:t>
            </w:r>
          </w:p>
        </w:tc>
      </w:tr>
      <w:tr w:rsidR="00F632AA" w:rsidRPr="003D1A7A" w14:paraId="04AEB405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D13DF9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35863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D37D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83043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499C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4EC9E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487B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5783C8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551E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21FD" w14:textId="77777777" w:rsidR="00D512AC" w:rsidRPr="003D1A7A" w:rsidRDefault="00D512AC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0.400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9A253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0.392 - 0.407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54BED" w14:textId="77777777" w:rsidR="00D512AC" w:rsidRPr="003D1A7A" w:rsidRDefault="00D512AC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0.330 - 0.469</w:t>
            </w:r>
          </w:p>
        </w:tc>
      </w:tr>
      <w:tr w:rsidR="00F632AA" w:rsidRPr="003D1A7A" w14:paraId="669E60A6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CCD07" w14:textId="6260B31F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Mn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925BA2" w14:textId="387623D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4ABD" w14:textId="3D314C2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A1C49" w14:textId="4371D024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FE61" w14:textId="4F0DF4C5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8B41" w14:textId="2EE74A8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2968" w14:textId="12FF9B4B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A7118" w14:textId="44CB7731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784B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8F2A" w14:textId="117423CC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0.448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27C2" w14:textId="73C6E7AE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0.440 - 0.456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5F0DB9" w14:textId="5D24C245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0.374 - 0.522</w:t>
            </w:r>
          </w:p>
        </w:tc>
      </w:tr>
      <w:tr w:rsidR="00F632AA" w:rsidRPr="003D1A7A" w14:paraId="24E5302D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EB69D" w14:textId="72CA335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E09DF8" w14:textId="57C79E7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1361" w14:textId="56E2CBD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57.8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09335F" w14:textId="2D55F8FF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70.9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BA20" w14:textId="25C9AE5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25B5" w14:textId="3E51E06F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608E" w14:textId="5689610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D8EC39" w14:textId="508674C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08DE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1566" w14:textId="6B9800FD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0.584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C17E" w14:textId="39CFF875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0.574 - 0.594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8FE01" w14:textId="6DF774C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0.494 - 0.674</w:t>
            </w:r>
          </w:p>
        </w:tc>
      </w:tr>
      <w:tr w:rsidR="00F632AA" w:rsidRPr="003D1A7A" w14:paraId="5538D094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75F097" w14:textId="69C2710C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B73D9" w14:textId="0832B75E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1F01" w14:textId="5785C11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8A34AB" w14:textId="522570B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4CA7" w14:textId="0C9F601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75EA" w14:textId="6A0B78C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6447" w14:textId="34ECE854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BE291" w14:textId="474AEC58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A84B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3A5B" w14:textId="0B076D71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0.728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B196" w14:textId="554F3868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0.716 - 0.741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60C381" w14:textId="704C649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0.614 - 0.842</w:t>
            </w:r>
          </w:p>
        </w:tc>
      </w:tr>
      <w:tr w:rsidR="00F632AA" w:rsidRPr="003D1A7A" w14:paraId="447B3C23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697C1" w14:textId="432F323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8BDBA" w14:textId="59AA925E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50BB" w14:textId="35463AEE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CC656" w14:textId="1FE47510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B81F" w14:textId="316BE81E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3FDF" w14:textId="14113E21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3A36" w14:textId="4C5E1106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1E82F" w14:textId="12421B7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203F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1488" w14:textId="2B555E88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0.722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7AB27" w14:textId="115216D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0.711 - 0.734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DD9D9" w14:textId="44E4F555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0.617 - 0.827</w:t>
            </w:r>
          </w:p>
        </w:tc>
      </w:tr>
      <w:tr w:rsidR="00F632AA" w:rsidRPr="003D1A7A" w14:paraId="6DF09CA1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3B22D" w14:textId="24FEFDE4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72483" w14:textId="04357D4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99.8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B053" w14:textId="0B05AAF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106.1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92802" w14:textId="70E230B1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114.5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B5FD" w14:textId="40D2B960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1.022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55B1" w14:textId="7DFA6B4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5CA4" w14:textId="1527FBEC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4DB5E" w14:textId="029C169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6C2E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020B" w14:textId="28632A99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0.866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37F6" w14:textId="0556CA8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0.846 - 0.885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9BBA5" w14:textId="3932013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0.690 - 1.042</w:t>
            </w:r>
          </w:p>
        </w:tc>
      </w:tr>
      <w:tr w:rsidR="00F632AA" w:rsidRPr="003D1A7A" w14:paraId="097FCF45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5B7B6" w14:textId="184E153B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559842" w14:textId="0C09076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FF54" w14:textId="7A445E60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56342D" w14:textId="1CE2F76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632A" w14:textId="0B9A1E9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FA4F" w14:textId="60AFF60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6573" w14:textId="5C5A120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E7E202" w14:textId="024AF696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0DD7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C3E7" w14:textId="6011C465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0.701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43BE" w14:textId="636062D1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0.694 - 0.709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80AD28" w14:textId="5A110EA9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0.633 - 0.769</w:t>
            </w:r>
          </w:p>
        </w:tc>
      </w:tr>
      <w:tr w:rsidR="00F632AA" w:rsidRPr="003D1A7A" w14:paraId="68EA4B8D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3F4796" w14:textId="0C6F3779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1358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9FDD7" w14:textId="6F9452B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6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EB5D" w14:textId="60F44EBA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66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01027C" w14:textId="35600E5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&lt;0.1</w:t>
            </w:r>
          </w:p>
        </w:tc>
        <w:tc>
          <w:tcPr>
            <w:tcW w:w="11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359F" w14:textId="76D45DA5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0.277</w:t>
            </w:r>
          </w:p>
        </w:tc>
        <w:tc>
          <w:tcPr>
            <w:tcW w:w="115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0828" w14:textId="06F1B4F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0.273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8F84" w14:textId="2EC243CE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0.135</w:t>
            </w:r>
          </w:p>
        </w:tc>
        <w:tc>
          <w:tcPr>
            <w:tcW w:w="1172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2A281" w14:textId="15A130AC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0.138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09E6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B0FE" w14:textId="7D22B160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0.265</w:t>
            </w:r>
          </w:p>
        </w:tc>
        <w:tc>
          <w:tcPr>
            <w:tcW w:w="154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3E474" w14:textId="71C3F3D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0.263 - 0.268</w:t>
            </w:r>
          </w:p>
        </w:tc>
        <w:tc>
          <w:tcPr>
            <w:tcW w:w="1467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900A5D" w14:textId="59D1AA90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0.241 - 0.290</w:t>
            </w:r>
          </w:p>
        </w:tc>
      </w:tr>
      <w:tr w:rsidR="00F632AA" w:rsidRPr="003D1A7A" w14:paraId="7528345D" w14:textId="77777777" w:rsidTr="00F632AA">
        <w:trPr>
          <w:divId w:val="1511916627"/>
          <w:trHeight w:val="288"/>
        </w:trPr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616225" w14:textId="4314CCAD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F244B" w14:textId="72FBD255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03F04" w14:textId="22C6DE9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1E5A43" w14:textId="5E13E4B2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9A610" w14:textId="0314CD3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0.561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98F8" w14:textId="4730BC0C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D1DD0" w14:textId="42DD8063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FD857D" w14:textId="1519E07B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0.290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6C67B" w14:textId="7777777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9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2DC1" w14:textId="6069ED34" w:rsidR="00F632AA" w:rsidRPr="003D1A7A" w:rsidRDefault="00F632AA" w:rsidP="00D5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0.592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337B" w14:textId="3D43F3AC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0.582 - 0.602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3CE4F5" w14:textId="470C5C87" w:rsidR="00F632AA" w:rsidRPr="003D1A7A" w:rsidRDefault="00F632AA" w:rsidP="00D512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0.501 - 0.683</w:t>
            </w:r>
          </w:p>
        </w:tc>
      </w:tr>
    </w:tbl>
    <w:p w14:paraId="749B024D" w14:textId="0F989B32" w:rsidR="00D340D3" w:rsidRDefault="00933E73">
      <w:pPr>
        <w:rPr>
          <w:rFonts w:ascii="Times New Roman" w:hAnsi="Times New Roman" w:cs="Times New Roman"/>
          <w:sz w:val="20"/>
          <w:szCs w:val="20"/>
        </w:rPr>
      </w:pPr>
      <w:r w:rsidRPr="003D1A7A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5860606" w14:textId="77777777" w:rsidR="00F632AA" w:rsidRDefault="00F632AA">
      <w:pPr>
        <w:rPr>
          <w:rFonts w:ascii="Times New Roman" w:hAnsi="Times New Roman" w:cs="Times New Roman"/>
          <w:sz w:val="20"/>
          <w:szCs w:val="20"/>
        </w:rPr>
      </w:pPr>
    </w:p>
    <w:p w14:paraId="332BC288" w14:textId="77777777" w:rsidR="00F635C2" w:rsidRPr="00F635C2" w:rsidRDefault="00F635C2" w:rsidP="00F635C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635C2">
        <w:rPr>
          <w:rFonts w:ascii="Times New Roman" w:hAnsi="Times New Roman" w:cs="Times New Roman"/>
          <w:b/>
          <w:bCs/>
          <w:sz w:val="20"/>
          <w:szCs w:val="20"/>
        </w:rPr>
        <w:t>Accuracy Calculation:</w:t>
      </w:r>
    </w:p>
    <w:p w14:paraId="30D2B565" w14:textId="77777777" w:rsidR="00F635C2" w:rsidRPr="00F635C2" w:rsidRDefault="00F635C2" w:rsidP="00F635C2">
      <w:pPr>
        <w:rPr>
          <w:rFonts w:ascii="Times New Roman" w:hAnsi="Times New Roman" w:cs="Times New Roman"/>
          <w:sz w:val="20"/>
          <w:szCs w:val="20"/>
        </w:rPr>
      </w:pPr>
      <w:r w:rsidRPr="00F635C2">
        <w:rPr>
          <w:rFonts w:ascii="Times New Roman" w:hAnsi="Times New Roman" w:cs="Times New Roman"/>
          <w:sz w:val="20"/>
          <w:szCs w:val="20"/>
        </w:rPr>
        <w:t>A=100−[(Tv−Ov)/Tv</w:t>
      </w:r>
      <w:r w:rsidRPr="00F635C2">
        <w:rPr>
          <w:rFonts w:ascii="Cambria Math" w:hAnsi="Cambria Math" w:cs="Cambria Math"/>
          <w:sz w:val="20"/>
          <w:szCs w:val="20"/>
        </w:rPr>
        <w:t>∗</w:t>
      </w:r>
      <w:r w:rsidRPr="00F635C2">
        <w:rPr>
          <w:rFonts w:ascii="Times New Roman" w:hAnsi="Times New Roman" w:cs="Times New Roman"/>
          <w:sz w:val="20"/>
          <w:szCs w:val="20"/>
        </w:rPr>
        <w:t>100]</w:t>
      </w:r>
    </w:p>
    <w:p w14:paraId="1E85C34D" w14:textId="77777777" w:rsidR="00F635C2" w:rsidRPr="00F635C2" w:rsidRDefault="00F635C2" w:rsidP="00F635C2">
      <w:pPr>
        <w:rPr>
          <w:rFonts w:ascii="Times New Roman" w:hAnsi="Times New Roman" w:cs="Times New Roman"/>
          <w:sz w:val="20"/>
          <w:szCs w:val="20"/>
        </w:rPr>
      </w:pPr>
      <w:r w:rsidRPr="00F635C2">
        <w:rPr>
          <w:rFonts w:ascii="Times New Roman" w:hAnsi="Times New Roman" w:cs="Times New Roman"/>
          <w:sz w:val="20"/>
          <w:szCs w:val="20"/>
        </w:rPr>
        <w:t>Where A is the percentage accuracy (%)</w:t>
      </w:r>
    </w:p>
    <w:p w14:paraId="0CA23220" w14:textId="77777777" w:rsidR="00F635C2" w:rsidRPr="00F635C2" w:rsidRDefault="00F635C2" w:rsidP="00F635C2">
      <w:pPr>
        <w:rPr>
          <w:rFonts w:ascii="Times New Roman" w:hAnsi="Times New Roman" w:cs="Times New Roman"/>
          <w:sz w:val="20"/>
          <w:szCs w:val="20"/>
        </w:rPr>
      </w:pPr>
      <w:r w:rsidRPr="00F635C2">
        <w:rPr>
          <w:rFonts w:ascii="Times New Roman" w:hAnsi="Times New Roman" w:cs="Times New Roman"/>
          <w:sz w:val="20"/>
          <w:szCs w:val="20"/>
        </w:rPr>
        <w:t>Tv is the true value or theoretical value</w:t>
      </w:r>
    </w:p>
    <w:p w14:paraId="45699E3C" w14:textId="77777777" w:rsidR="00F635C2" w:rsidRPr="00F635C2" w:rsidRDefault="00F635C2" w:rsidP="00F635C2">
      <w:pPr>
        <w:rPr>
          <w:rFonts w:ascii="Times New Roman" w:hAnsi="Times New Roman" w:cs="Times New Roman"/>
          <w:sz w:val="20"/>
          <w:szCs w:val="20"/>
        </w:rPr>
      </w:pPr>
      <w:r w:rsidRPr="00F635C2">
        <w:rPr>
          <w:rFonts w:ascii="Times New Roman" w:hAnsi="Times New Roman" w:cs="Times New Roman"/>
          <w:sz w:val="20"/>
          <w:szCs w:val="20"/>
        </w:rPr>
        <w:t>Ov is the observed or measured valu</w:t>
      </w:r>
      <w:r>
        <w:rPr>
          <w:rFonts w:ascii="Times New Roman" w:hAnsi="Times New Roman" w:cs="Times New Roman"/>
          <w:sz w:val="20"/>
          <w:szCs w:val="20"/>
        </w:rPr>
        <w:t>e</w:t>
      </w:r>
    </w:p>
    <w:p w14:paraId="28FEFBA4" w14:textId="77777777" w:rsidR="00F635C2" w:rsidRDefault="00F635C2">
      <w:pPr>
        <w:rPr>
          <w:rFonts w:ascii="Times New Roman" w:hAnsi="Times New Roman" w:cs="Times New Roman"/>
          <w:sz w:val="20"/>
          <w:szCs w:val="20"/>
        </w:rPr>
      </w:pPr>
    </w:p>
    <w:p w14:paraId="46B766BA" w14:textId="77777777" w:rsidR="00F632AA" w:rsidRDefault="00F632AA">
      <w:pPr>
        <w:rPr>
          <w:rFonts w:ascii="Times New Roman" w:hAnsi="Times New Roman" w:cs="Times New Roman"/>
          <w:sz w:val="20"/>
          <w:szCs w:val="20"/>
        </w:rPr>
      </w:pPr>
    </w:p>
    <w:p w14:paraId="0DA4968C" w14:textId="77777777" w:rsidR="00F632AA" w:rsidRDefault="00F632AA"/>
    <w:p w14:paraId="17BB3EF1" w14:textId="79C00AE7" w:rsidR="00072636" w:rsidRPr="003D1A7A" w:rsidRDefault="0007263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D1A7A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2. Recovery Test by Dogfish</w:t>
      </w:r>
      <w:r w:rsidR="00BE4697" w:rsidRPr="003D1A7A">
        <w:rPr>
          <w:rFonts w:ascii="Times New Roman" w:hAnsi="Times New Roman" w:cs="Times New Roman"/>
          <w:b/>
          <w:bCs/>
          <w:i/>
          <w:iCs/>
          <w:color w:val="212121"/>
          <w:sz w:val="20"/>
          <w:szCs w:val="20"/>
        </w:rPr>
        <w:t xml:space="preserve"> Liver Certified Reference Material</w:t>
      </w:r>
    </w:p>
    <w:tbl>
      <w:tblPr>
        <w:tblW w:w="6509" w:type="dxa"/>
        <w:tblLook w:val="04A0" w:firstRow="1" w:lastRow="0" w:firstColumn="1" w:lastColumn="0" w:noHBand="0" w:noVBand="1"/>
      </w:tblPr>
      <w:tblGrid>
        <w:gridCol w:w="960"/>
        <w:gridCol w:w="1520"/>
        <w:gridCol w:w="1520"/>
        <w:gridCol w:w="1240"/>
        <w:gridCol w:w="1269"/>
      </w:tblGrid>
      <w:tr w:rsidR="00072636" w:rsidRPr="003D1A7A" w14:paraId="16998EA1" w14:textId="77777777" w:rsidTr="00072636">
        <w:trPr>
          <w:trHeight w:val="1044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5E5E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097A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DOLT-5 Concentration (mg/Kg)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522E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DOLT-5 Concentration (mg/Kg)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85C7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DOLT-5 Certified Value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FFAE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Extraction Recovery %</w:t>
            </w:r>
          </w:p>
        </w:tc>
      </w:tr>
      <w:tr w:rsidR="00072636" w:rsidRPr="003D1A7A" w14:paraId="2459D079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76DB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6428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4000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2861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mg/kg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C5B0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72636" w:rsidRPr="003D1A7A" w14:paraId="24E5916B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7C23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1DD0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78E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DC35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31.7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B020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47.18</w:t>
            </w:r>
          </w:p>
        </w:tc>
      </w:tr>
      <w:tr w:rsidR="00072636" w:rsidRPr="003D1A7A" w14:paraId="5424A865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8EE4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6C3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A33F9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8C7E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2.35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9B4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103.86</w:t>
            </w:r>
          </w:p>
        </w:tc>
      </w:tr>
      <w:tr w:rsidR="00072636" w:rsidRPr="003D1A7A" w14:paraId="067D2918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1937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0363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AD7A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0A38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2.35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EB92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92.12</w:t>
            </w:r>
          </w:p>
        </w:tc>
      </w:tr>
      <w:tr w:rsidR="00072636" w:rsidRPr="003D1A7A" w14:paraId="38B12877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2429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F35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1E28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BE5F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8.91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142F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94.39</w:t>
            </w:r>
          </w:p>
        </w:tc>
      </w:tr>
      <w:tr w:rsidR="00072636" w:rsidRPr="003D1A7A" w14:paraId="00C5B61E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2B74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F342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1405.63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F707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1395.60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AF6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1070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863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131.37</w:t>
            </w:r>
          </w:p>
        </w:tc>
      </w:tr>
      <w:tr w:rsidR="00072636" w:rsidRPr="003D1A7A" w14:paraId="176E1820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5C37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701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EE70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19BA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1.71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C2A5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435.91</w:t>
            </w:r>
          </w:p>
        </w:tc>
      </w:tr>
      <w:tr w:rsidR="00072636" w:rsidRPr="003D1A7A" w14:paraId="4628C65F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317A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1BD2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FC90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FFC5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1.71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1223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79.19</w:t>
            </w:r>
          </w:p>
        </w:tc>
      </w:tr>
      <w:tr w:rsidR="00072636" w:rsidRPr="003D1A7A" w14:paraId="3EC954DA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F584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9BF9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8330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9937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7F1C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97.05</w:t>
            </w:r>
          </w:p>
        </w:tc>
      </w:tr>
      <w:tr w:rsidR="00072636" w:rsidRPr="003D1A7A" w14:paraId="60291D8A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F674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9003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139.34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B50F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118.56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BE7E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105.3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AA89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132.33</w:t>
            </w:r>
          </w:p>
        </w:tc>
      </w:tr>
      <w:tr w:rsidR="00072636" w:rsidRPr="003D1A7A" w14:paraId="498ABFCE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13D2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2D3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33.85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6D38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003E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30F4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96.72</w:t>
            </w:r>
          </w:p>
        </w:tc>
      </w:tr>
      <w:tr w:rsidR="00072636" w:rsidRPr="003D1A7A" w14:paraId="05AB6F23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2065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0B0D7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137.79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DC2F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116.76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7B3C4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105.3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844F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130.86</w:t>
            </w:r>
          </w:p>
        </w:tc>
      </w:tr>
      <w:tr w:rsidR="00072636" w:rsidRPr="003D1A7A" w14:paraId="6591D21F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414C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C132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101.80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8B09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87.47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E9317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105.3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A363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96.68</w:t>
            </w:r>
          </w:p>
        </w:tc>
      </w:tr>
      <w:tr w:rsidR="00072636" w:rsidRPr="003D1A7A" w14:paraId="0140C7BD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E234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B0CC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129.09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35A9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109.27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66D09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105.3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1C78A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122.59</w:t>
            </w:r>
          </w:p>
        </w:tc>
      </w:tr>
      <w:tr w:rsidR="00072636" w:rsidRPr="003D1A7A" w14:paraId="62E53D92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3F87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FBC7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EF8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C5BF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FBD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105.21</w:t>
            </w:r>
          </w:p>
        </w:tc>
      </w:tr>
      <w:tr w:rsidR="00072636" w:rsidRPr="003D1A7A" w14:paraId="1CDBBEBE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7FB8F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578C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4AFD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7712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1.41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B8FE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103.82</w:t>
            </w:r>
          </w:p>
        </w:tc>
      </w:tr>
      <w:tr w:rsidR="00072636" w:rsidRPr="003D1A7A" w14:paraId="5D6BC633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4A07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C190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950A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197C4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3311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90.70</w:t>
            </w:r>
          </w:p>
        </w:tc>
      </w:tr>
      <w:tr w:rsidR="00072636" w:rsidRPr="003D1A7A" w14:paraId="43079DA1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871F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Pb-206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F55A7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B3A5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A1D2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0.162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F02C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152.30</w:t>
            </w:r>
          </w:p>
        </w:tc>
      </w:tr>
      <w:tr w:rsidR="00072636" w:rsidRPr="003D1A7A" w14:paraId="35223D34" w14:textId="77777777" w:rsidTr="0007263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F492" w14:textId="77777777" w:rsidR="00072636" w:rsidRPr="003D1A7A" w:rsidRDefault="00072636" w:rsidP="00072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Pb-207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38AA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B15E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344B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0.162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1696" w14:textId="77777777" w:rsidR="00072636" w:rsidRPr="003D1A7A" w:rsidRDefault="00072636" w:rsidP="000726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D1A7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150.51</w:t>
            </w:r>
          </w:p>
        </w:tc>
      </w:tr>
    </w:tbl>
    <w:p w14:paraId="4040770D" w14:textId="77777777" w:rsidR="00072636" w:rsidRPr="003D1A7A" w:rsidRDefault="00072636">
      <w:pPr>
        <w:rPr>
          <w:rFonts w:ascii="Times New Roman" w:hAnsi="Times New Roman" w:cs="Times New Roman"/>
          <w:sz w:val="20"/>
          <w:szCs w:val="20"/>
        </w:rPr>
      </w:pPr>
    </w:p>
    <w:sectPr w:rsidR="00072636" w:rsidRPr="003D1A7A" w:rsidSect="00933E7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50B44"/>
    <w:multiLevelType w:val="hybridMultilevel"/>
    <w:tmpl w:val="713680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DF6243"/>
    <w:multiLevelType w:val="hybridMultilevel"/>
    <w:tmpl w:val="DA360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0131675">
    <w:abstractNumId w:val="0"/>
  </w:num>
  <w:num w:numId="2" w16cid:durableId="1207567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A7A"/>
    <w:rsid w:val="00072636"/>
    <w:rsid w:val="001C2BE8"/>
    <w:rsid w:val="00370DB7"/>
    <w:rsid w:val="003C0F11"/>
    <w:rsid w:val="003D1A7A"/>
    <w:rsid w:val="00667E4B"/>
    <w:rsid w:val="00722151"/>
    <w:rsid w:val="00770B12"/>
    <w:rsid w:val="0091274C"/>
    <w:rsid w:val="00933E73"/>
    <w:rsid w:val="00972D3B"/>
    <w:rsid w:val="00973816"/>
    <w:rsid w:val="009B4D02"/>
    <w:rsid w:val="00A34A7A"/>
    <w:rsid w:val="00AA411F"/>
    <w:rsid w:val="00AA6898"/>
    <w:rsid w:val="00B46545"/>
    <w:rsid w:val="00BE4697"/>
    <w:rsid w:val="00D340D3"/>
    <w:rsid w:val="00D512AC"/>
    <w:rsid w:val="00DA5AD9"/>
    <w:rsid w:val="00E27636"/>
    <w:rsid w:val="00F21149"/>
    <w:rsid w:val="00F632AA"/>
    <w:rsid w:val="00F635C2"/>
    <w:rsid w:val="00F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08198"/>
  <w15:chartTrackingRefBased/>
  <w15:docId w15:val="{5CD50795-896D-4432-834C-4DBA8B721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A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A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A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A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A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A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A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A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A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A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A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A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A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A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A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A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A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A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A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A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A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A7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34A7A"/>
    <w:pPr>
      <w:spacing w:after="0" w:line="240" w:lineRule="auto"/>
    </w:pPr>
    <w:rPr>
      <w:rFonts w:ascii="Aptos" w:hAnsi="Aptos" w:cs="Apto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9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Shin</dc:creator>
  <cp:keywords/>
  <dc:description/>
  <cp:lastModifiedBy>Fiona Conway</cp:lastModifiedBy>
  <cp:revision>3</cp:revision>
  <dcterms:created xsi:type="dcterms:W3CDTF">2025-01-21T15:17:00Z</dcterms:created>
  <dcterms:modified xsi:type="dcterms:W3CDTF">2025-01-31T21:19:00Z</dcterms:modified>
</cp:coreProperties>
</file>