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4"/>
        <w:gridCol w:w="2075"/>
        <w:gridCol w:w="2075"/>
        <w:gridCol w:w="2076"/>
      </w:tblGrid>
      <w:tr w:rsidR="00380C07" w:rsidRPr="00BB387D" w14:paraId="6C7F617D" w14:textId="77777777" w:rsidTr="00597FC8">
        <w:tc>
          <w:tcPr>
            <w:tcW w:w="830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5EC384" w14:textId="77777777" w:rsidR="00380C07" w:rsidRPr="00BB387D" w:rsidRDefault="00380C07" w:rsidP="00597FC8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bookmarkStart w:id="0" w:name="OLE_LINK14"/>
            <w:bookmarkStart w:id="1" w:name="OLE_LINK15"/>
            <w:r w:rsidRPr="00BB387D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 xml:space="preserve">Supplementary </w:t>
            </w:r>
            <w:bookmarkStart w:id="2" w:name="OLE_LINK613"/>
            <w:bookmarkStart w:id="3" w:name="OLE_LINK614"/>
            <w:r w:rsidRPr="00BB387D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Table</w:t>
            </w:r>
            <w:bookmarkEnd w:id="2"/>
            <w:bookmarkEnd w:id="3"/>
            <w:r w:rsidRPr="00BB387D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 xml:space="preserve"> 1</w:t>
            </w:r>
            <w:r w:rsidRPr="00BB387D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| </w:t>
            </w:r>
            <w:bookmarkEnd w:id="0"/>
            <w:bookmarkEnd w:id="1"/>
            <w:r w:rsidRPr="00BB387D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The information of antibody for immunohistochemistry</w:t>
            </w:r>
          </w:p>
        </w:tc>
      </w:tr>
      <w:tr w:rsidR="00380C07" w:rsidRPr="00BB387D" w14:paraId="0E654F22" w14:textId="77777777" w:rsidTr="00597FC8"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CBDDA3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Antibody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029F57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Company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A7A074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Catalog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C33F6E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Concentration</w:t>
            </w:r>
          </w:p>
        </w:tc>
      </w:tr>
      <w:tr w:rsidR="00380C07" w:rsidRPr="00BB387D" w14:paraId="7627F8FB" w14:textId="77777777" w:rsidTr="00597FC8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997B9B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ITGA5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27C240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BB387D">
              <w:rPr>
                <w:rFonts w:ascii="Times New Roman" w:hAnsi="Times New Roman" w:cs="Times New Roman"/>
                <w:color w:val="000000" w:themeColor="text1"/>
              </w:rPr>
              <w:t>Proteintech</w:t>
            </w:r>
            <w:proofErr w:type="spellEnd"/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53DC07" w14:textId="77777777" w:rsidR="00380C07" w:rsidRPr="00BB387D" w:rsidRDefault="00380C07" w:rsidP="00597FC8">
            <w:pPr>
              <w:pStyle w:val="Heading5"/>
              <w:shd w:val="clear" w:color="auto" w:fill="FFFFFF"/>
              <w:jc w:val="center"/>
              <w:outlineLvl w:val="4"/>
              <w:rPr>
                <w:rFonts w:ascii="Times New Roman" w:eastAsiaTheme="minorEastAsia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</w:rPr>
            </w:pPr>
            <w:r w:rsidRPr="00BB387D">
              <w:rPr>
                <w:rFonts w:ascii="Times New Roman" w:eastAsiaTheme="minorEastAsia" w:hAnsi="Times New Roman" w:cs="Times New Roman"/>
                <w:b w:val="0"/>
                <w:color w:val="000000" w:themeColor="text1"/>
                <w:kern w:val="2"/>
                <w:sz w:val="21"/>
                <w:szCs w:val="24"/>
              </w:rPr>
              <w:t>27224</w:t>
            </w:r>
            <w:r w:rsidRPr="00BB387D">
              <w:rPr>
                <w:rFonts w:ascii="Times New Roman" w:eastAsiaTheme="minorEastAsia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</w:rPr>
              <w:t>-1-AP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2CDD07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1:500</w:t>
            </w:r>
          </w:p>
        </w:tc>
      </w:tr>
      <w:tr w:rsidR="00380C07" w:rsidRPr="00BB387D" w14:paraId="763C768B" w14:textId="77777777" w:rsidTr="00597FC8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687B229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" w:name="OLE_LINK512"/>
            <w:bookmarkStart w:id="5" w:name="OLE_LINK513"/>
            <w:r w:rsidRPr="00BB387D">
              <w:rPr>
                <w:rFonts w:ascii="Times New Roman" w:hAnsi="Times New Roman" w:cs="Times New Roman"/>
                <w:color w:val="000000" w:themeColor="text1"/>
              </w:rPr>
              <w:t>CD163</w:t>
            </w:r>
            <w:bookmarkEnd w:id="4"/>
            <w:bookmarkEnd w:id="5"/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4ECACE32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BB387D">
              <w:rPr>
                <w:rFonts w:ascii="Times New Roman" w:hAnsi="Times New Roman" w:cs="Times New Roman"/>
                <w:color w:val="000000" w:themeColor="text1"/>
              </w:rPr>
              <w:t>Proteintech</w:t>
            </w:r>
            <w:proofErr w:type="spellEnd"/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55554561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16646-1-AP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14:paraId="435385B0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1:2000</w:t>
            </w:r>
          </w:p>
        </w:tc>
      </w:tr>
      <w:tr w:rsidR="00380C07" w:rsidRPr="00BB387D" w14:paraId="47BFC23D" w14:textId="77777777" w:rsidTr="00597FC8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89CA8E3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STAT6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7D07BFA3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BB387D">
              <w:rPr>
                <w:rFonts w:ascii="Times New Roman" w:hAnsi="Times New Roman" w:cs="Times New Roman"/>
                <w:color w:val="000000" w:themeColor="text1"/>
              </w:rPr>
              <w:t>Proteintech</w:t>
            </w:r>
            <w:proofErr w:type="spellEnd"/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2D4FD2BE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51073-1-AP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14:paraId="6A5486AE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1:100</w:t>
            </w:r>
          </w:p>
        </w:tc>
      </w:tr>
      <w:tr w:rsidR="00380C07" w:rsidRPr="00BB387D" w14:paraId="185CBC1C" w14:textId="77777777" w:rsidTr="00597FC8"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8B6FC2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GATA3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4B37E5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BB387D">
              <w:rPr>
                <w:rFonts w:ascii="Times New Roman" w:hAnsi="Times New Roman" w:cs="Times New Roman"/>
                <w:color w:val="000000" w:themeColor="text1"/>
              </w:rPr>
              <w:t>Proteintech</w:t>
            </w:r>
            <w:proofErr w:type="spellEnd"/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AC44E7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10417-1-AP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DC1D4B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1:200</w:t>
            </w:r>
          </w:p>
        </w:tc>
      </w:tr>
    </w:tbl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1644"/>
        <w:gridCol w:w="3652"/>
        <w:gridCol w:w="1760"/>
        <w:gridCol w:w="2304"/>
      </w:tblGrid>
      <w:tr w:rsidR="00380C07" w:rsidRPr="00BB387D" w14:paraId="66F321C1" w14:textId="77777777" w:rsidTr="00597FC8"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A94D5F" w14:textId="77777777" w:rsidR="00380C07" w:rsidRPr="00BB387D" w:rsidRDefault="00380C07" w:rsidP="00597FC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520A0F20" w14:textId="77777777" w:rsidR="00380C07" w:rsidRPr="00BB387D" w:rsidRDefault="00380C07" w:rsidP="00597FC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B387D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Supplementary Table 2</w:t>
            </w:r>
            <w:r w:rsidRPr="00BB387D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| The information of antibody for Western Blot</w:t>
            </w:r>
          </w:p>
        </w:tc>
      </w:tr>
      <w:tr w:rsidR="00380C07" w:rsidRPr="00BB387D" w14:paraId="1BCB6793" w14:textId="77777777" w:rsidTr="00597FC8">
        <w:tc>
          <w:tcPr>
            <w:tcW w:w="8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62CEDE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Antibody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A6E7C0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Company</w:t>
            </w:r>
          </w:p>
        </w:tc>
        <w:tc>
          <w:tcPr>
            <w:tcW w:w="9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158712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Catalog</w:t>
            </w:r>
          </w:p>
        </w:tc>
        <w:tc>
          <w:tcPr>
            <w:tcW w:w="12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EB7A9C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Concentration</w:t>
            </w:r>
          </w:p>
        </w:tc>
      </w:tr>
      <w:tr w:rsidR="00380C07" w:rsidRPr="00BB387D" w14:paraId="6B1B4547" w14:textId="77777777" w:rsidTr="00597FC8">
        <w:tc>
          <w:tcPr>
            <w:tcW w:w="87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512F04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ITGA5</w:t>
            </w:r>
          </w:p>
        </w:tc>
        <w:tc>
          <w:tcPr>
            <w:tcW w:w="195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85AAA1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" w:name="OLE_LINK3"/>
            <w:bookmarkStart w:id="7" w:name="OLE_LINK4"/>
            <w:r w:rsidRPr="00BB387D">
              <w:rPr>
                <w:rFonts w:ascii="Times New Roman" w:hAnsi="Times New Roman" w:cs="Times New Roman"/>
                <w:color w:val="000000" w:themeColor="text1"/>
              </w:rPr>
              <w:t>Abcam</w:t>
            </w:r>
            <w:bookmarkEnd w:id="6"/>
            <w:bookmarkEnd w:id="7"/>
          </w:p>
        </w:tc>
        <w:tc>
          <w:tcPr>
            <w:tcW w:w="94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EFDE33" w14:textId="77777777" w:rsidR="00380C07" w:rsidRPr="00BB387D" w:rsidRDefault="00380C07" w:rsidP="00597FC8">
            <w:pPr>
              <w:pStyle w:val="Heading5"/>
              <w:shd w:val="clear" w:color="auto" w:fill="FFFFFF"/>
              <w:jc w:val="center"/>
              <w:outlineLvl w:val="4"/>
              <w:rPr>
                <w:rFonts w:ascii="Times New Roman" w:eastAsiaTheme="minorEastAsia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</w:rPr>
            </w:pPr>
            <w:r w:rsidRPr="00BB387D">
              <w:rPr>
                <w:rFonts w:ascii="Times New Roman" w:eastAsiaTheme="minorEastAsia" w:hAnsi="Times New Roman" w:cs="Times New Roman"/>
                <w:b w:val="0"/>
                <w:color w:val="000000" w:themeColor="text1"/>
                <w:kern w:val="2"/>
                <w:sz w:val="21"/>
                <w:szCs w:val="24"/>
              </w:rPr>
              <w:t>ab150361</w:t>
            </w:r>
          </w:p>
        </w:tc>
        <w:tc>
          <w:tcPr>
            <w:tcW w:w="123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2BF9CF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1:2000</w:t>
            </w:r>
          </w:p>
        </w:tc>
      </w:tr>
      <w:tr w:rsidR="00380C07" w:rsidRPr="00BB387D" w14:paraId="47DE3923" w14:textId="77777777" w:rsidTr="00597FC8"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</w:tcPr>
          <w:p w14:paraId="103D9A49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CD163</w:t>
            </w:r>
          </w:p>
        </w:tc>
        <w:tc>
          <w:tcPr>
            <w:tcW w:w="1951" w:type="pct"/>
            <w:tcBorders>
              <w:top w:val="nil"/>
              <w:left w:val="nil"/>
              <w:bottom w:val="nil"/>
              <w:right w:val="nil"/>
            </w:tcBorders>
          </w:tcPr>
          <w:p w14:paraId="2654AA87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" w:name="OLE_LINK5"/>
            <w:bookmarkStart w:id="9" w:name="OLE_LINK6"/>
            <w:r w:rsidRPr="00BB387D">
              <w:rPr>
                <w:rFonts w:ascii="Times New Roman" w:hAnsi="Times New Roman" w:cs="Times New Roman"/>
                <w:color w:val="000000" w:themeColor="text1"/>
              </w:rPr>
              <w:t>Abcam</w:t>
            </w:r>
            <w:bookmarkEnd w:id="8"/>
            <w:bookmarkEnd w:id="9"/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</w:tcPr>
          <w:p w14:paraId="191EC5E0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ab122422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</w:tcPr>
          <w:p w14:paraId="4C99EB21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1:1000</w:t>
            </w:r>
          </w:p>
        </w:tc>
      </w:tr>
      <w:tr w:rsidR="00380C07" w:rsidRPr="00BB387D" w14:paraId="01E13668" w14:textId="77777777" w:rsidTr="00597FC8"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</w:tcPr>
          <w:p w14:paraId="3342DFFD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STAT6</w:t>
            </w:r>
          </w:p>
        </w:tc>
        <w:tc>
          <w:tcPr>
            <w:tcW w:w="1951" w:type="pct"/>
            <w:tcBorders>
              <w:top w:val="nil"/>
              <w:left w:val="nil"/>
              <w:bottom w:val="nil"/>
              <w:right w:val="nil"/>
            </w:tcBorders>
          </w:tcPr>
          <w:p w14:paraId="2797B272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Abcam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</w:tcPr>
          <w:p w14:paraId="01A58879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ab32520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</w:tcPr>
          <w:p w14:paraId="46714141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1:1000</w:t>
            </w:r>
          </w:p>
        </w:tc>
      </w:tr>
      <w:tr w:rsidR="00380C07" w:rsidRPr="00BB387D" w14:paraId="272B33DB" w14:textId="77777777" w:rsidTr="00597FC8"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</w:tcPr>
          <w:p w14:paraId="37F0DFEA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0" w:name="OLE_LINK7"/>
            <w:bookmarkStart w:id="11" w:name="OLE_LINK8"/>
            <w:r w:rsidRPr="00BB387D">
              <w:rPr>
                <w:rFonts w:ascii="Times New Roman" w:hAnsi="Times New Roman" w:cs="Times New Roman"/>
                <w:color w:val="000000" w:themeColor="text1"/>
              </w:rPr>
              <w:t>GATA3</w:t>
            </w:r>
            <w:bookmarkEnd w:id="10"/>
            <w:bookmarkEnd w:id="11"/>
          </w:p>
        </w:tc>
        <w:tc>
          <w:tcPr>
            <w:tcW w:w="1951" w:type="pct"/>
            <w:tcBorders>
              <w:top w:val="nil"/>
              <w:left w:val="nil"/>
              <w:bottom w:val="nil"/>
              <w:right w:val="nil"/>
            </w:tcBorders>
          </w:tcPr>
          <w:p w14:paraId="2ECAED53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Cell Signal Technology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</w:tcPr>
          <w:p w14:paraId="39FF676A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5852S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</w:tcPr>
          <w:p w14:paraId="162F1451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1:1000</w:t>
            </w:r>
          </w:p>
        </w:tc>
      </w:tr>
      <w:tr w:rsidR="00380C07" w:rsidRPr="00BB387D" w14:paraId="650F6893" w14:textId="77777777" w:rsidTr="00597FC8"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711686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GAPDH</w:t>
            </w:r>
          </w:p>
        </w:tc>
        <w:tc>
          <w:tcPr>
            <w:tcW w:w="195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79F4D5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BB387D">
              <w:rPr>
                <w:rFonts w:ascii="Times New Roman" w:hAnsi="Times New Roman" w:cs="Times New Roman"/>
                <w:color w:val="000000" w:themeColor="text1"/>
              </w:rPr>
              <w:t>Proteintech</w:t>
            </w:r>
            <w:proofErr w:type="spellEnd"/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B28DA3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10494-AP</w:t>
            </w:r>
          </w:p>
        </w:tc>
        <w:tc>
          <w:tcPr>
            <w:tcW w:w="123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F05C3E" w14:textId="77777777" w:rsidR="00380C07" w:rsidRPr="00BB387D" w:rsidRDefault="00380C07" w:rsidP="00597FC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387D">
              <w:rPr>
                <w:rFonts w:ascii="Times New Roman" w:hAnsi="Times New Roman" w:cs="Times New Roman"/>
                <w:color w:val="000000" w:themeColor="text1"/>
              </w:rPr>
              <w:t>1:10000</w:t>
            </w:r>
          </w:p>
        </w:tc>
      </w:tr>
    </w:tbl>
    <w:p w14:paraId="1A6C7DFA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C07"/>
    <w:rsid w:val="00114675"/>
    <w:rsid w:val="002B53FA"/>
    <w:rsid w:val="00380C07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B9319B"/>
  <w15:chartTrackingRefBased/>
  <w15:docId w15:val="{8A70CCF0-AFBA-D947-B4B3-B985D33A2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C07"/>
    <w:pPr>
      <w:widowControl w:val="0"/>
      <w:jc w:val="both"/>
    </w:pPr>
    <w:rPr>
      <w:rFonts w:eastAsiaTheme="minorEastAsia"/>
      <w:kern w:val="2"/>
      <w:sz w:val="21"/>
      <w:lang w:eastAsia="zh-CN"/>
    </w:rPr>
  </w:style>
  <w:style w:type="paragraph" w:styleId="Heading5">
    <w:name w:val="heading 5"/>
    <w:basedOn w:val="Normal"/>
    <w:link w:val="Heading5Char"/>
    <w:uiPriority w:val="9"/>
    <w:qFormat/>
    <w:rsid w:val="00380C07"/>
    <w:pPr>
      <w:widowControl/>
      <w:spacing w:before="100" w:beforeAutospacing="1" w:after="100" w:afterAutospacing="1"/>
      <w:jc w:val="left"/>
      <w:outlineLvl w:val="4"/>
    </w:pPr>
    <w:rPr>
      <w:rFonts w:ascii="SimSun" w:eastAsia="SimSun" w:hAnsi="SimSun" w:cs="SimSun"/>
      <w:b/>
      <w:bCs/>
      <w:kern w:val="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380C07"/>
    <w:rPr>
      <w:rFonts w:ascii="SimSun" w:eastAsia="SimSun" w:hAnsi="SimSun" w:cs="SimSun"/>
      <w:b/>
      <w:bCs/>
      <w:sz w:val="20"/>
      <w:szCs w:val="20"/>
      <w:lang w:eastAsia="zh-CN"/>
    </w:rPr>
  </w:style>
  <w:style w:type="table" w:styleId="TableGrid">
    <w:name w:val="Table Grid"/>
    <w:basedOn w:val="TableNormal"/>
    <w:uiPriority w:val="39"/>
    <w:rsid w:val="00380C07"/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TableNormal"/>
    <w:next w:val="TableGrid"/>
    <w:uiPriority w:val="39"/>
    <w:rsid w:val="00380C07"/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2020-10-13T19:37:00Z</dcterms:created>
  <dcterms:modified xsi:type="dcterms:W3CDTF">2020-10-13T19:37:00Z</dcterms:modified>
</cp:coreProperties>
</file>