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967B9" w14:textId="5B383986" w:rsidR="00CE68A9" w:rsidRDefault="00821859" w:rsidP="00CE68A9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Electronic supplementary material </w:t>
      </w:r>
    </w:p>
    <w:p w14:paraId="298CE7B8" w14:textId="77777777" w:rsidR="00CE68A9" w:rsidRDefault="00CE68A9" w:rsidP="00CE68A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INTERVIEW GUIDE </w:t>
      </w:r>
    </w:p>
    <w:p w14:paraId="1DA24A93" w14:textId="77777777" w:rsidR="00CE68A9" w:rsidRDefault="00CE68A9" w:rsidP="00CE68A9">
      <w:pPr>
        <w:jc w:val="center"/>
        <w:rPr>
          <w:rFonts w:cstheme="minorHAnsi"/>
          <w:b/>
          <w:bCs/>
          <w:color w:val="000000"/>
          <w:sz w:val="20"/>
          <w:szCs w:val="20"/>
        </w:rPr>
      </w:pPr>
      <w:r>
        <w:rPr>
          <w:rFonts w:cstheme="minorHAnsi"/>
          <w:b/>
          <w:bCs/>
          <w:color w:val="000000"/>
          <w:sz w:val="20"/>
          <w:szCs w:val="20"/>
        </w:rPr>
        <w:t xml:space="preserve">PENGUIN: Parent ENGagement to improve Understanding of Interest in Novel paediatric medication formulations </w:t>
      </w:r>
    </w:p>
    <w:p w14:paraId="7613A860" w14:textId="77777777" w:rsidR="00CE68A9" w:rsidRDefault="00CE68A9" w:rsidP="00CE68A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NOTE for the interviewer: Please remember that this is a semi-structured interview. Therefore, it is expected for the participant to deviate from the question. In the event this happens, remember to revisit, </w:t>
      </w:r>
      <w:proofErr w:type="gramStart"/>
      <w:r>
        <w:rPr>
          <w:i/>
          <w:iCs/>
          <w:sz w:val="24"/>
          <w:szCs w:val="24"/>
        </w:rPr>
        <w:t>prompt</w:t>
      </w:r>
      <w:proofErr w:type="gramEnd"/>
      <w:r>
        <w:rPr>
          <w:i/>
          <w:iCs/>
          <w:sz w:val="24"/>
          <w:szCs w:val="24"/>
        </w:rPr>
        <w:t xml:space="preserve"> and reword the question. Also, feel free to explore specific themes that are raised by the participant. </w:t>
      </w:r>
    </w:p>
    <w:p w14:paraId="6B2F718E" w14:textId="77777777" w:rsidR="00CE68A9" w:rsidRDefault="00CE68A9" w:rsidP="00CE68A9">
      <w:pPr>
        <w:rPr>
          <w:i/>
          <w:iCs/>
          <w:sz w:val="24"/>
          <w:szCs w:val="24"/>
        </w:rPr>
      </w:pPr>
    </w:p>
    <w:p w14:paraId="162454CB" w14:textId="77777777" w:rsidR="00CE68A9" w:rsidRDefault="00CE68A9" w:rsidP="00CE68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has been your experience of giving medications to your child? </w:t>
      </w:r>
    </w:p>
    <w:p w14:paraId="0AD59B22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instances has it been difficult?</w:t>
      </w:r>
    </w:p>
    <w:p w14:paraId="3FAD2159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Has your child ever refused medications? </w:t>
      </w:r>
    </w:p>
    <w:p w14:paraId="6FE51D6F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measures have you taken for them to take medications?</w:t>
      </w:r>
    </w:p>
    <w:p w14:paraId="43A71DD1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Do you know any other measures that you have not practiced yet but have read online or heard from a friend? </w:t>
      </w:r>
    </w:p>
    <w:p w14:paraId="7D2FA361" w14:textId="77777777" w:rsidR="00CE68A9" w:rsidRDefault="00CE68A9" w:rsidP="00CE68A9">
      <w:pPr>
        <w:pStyle w:val="ListParagraph"/>
        <w:ind w:left="1800"/>
        <w:rPr>
          <w:sz w:val="24"/>
          <w:szCs w:val="24"/>
        </w:rPr>
      </w:pPr>
    </w:p>
    <w:p w14:paraId="279BB2E1" w14:textId="77777777" w:rsidR="00CE68A9" w:rsidRDefault="00CE68A9" w:rsidP="00CE68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does it make you feel when your child has difficulty in consuming oral medication?</w:t>
      </w:r>
    </w:p>
    <w:p w14:paraId="1B2A3848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Has there been an instance when you stopped trying?</w:t>
      </w:r>
    </w:p>
    <w:p w14:paraId="3DBDF421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Why do you think your child reacts this way?</w:t>
      </w:r>
    </w:p>
    <w:p w14:paraId="3B4B64E3" w14:textId="77777777" w:rsidR="00CE68A9" w:rsidRDefault="00CE68A9" w:rsidP="00CE68A9">
      <w:pPr>
        <w:pStyle w:val="ListParagraph"/>
        <w:ind w:left="1800"/>
        <w:rPr>
          <w:sz w:val="24"/>
          <w:szCs w:val="24"/>
        </w:rPr>
      </w:pPr>
    </w:p>
    <w:p w14:paraId="566A3C91" w14:textId="77777777" w:rsidR="00CE68A9" w:rsidRDefault="00CE68A9" w:rsidP="00CE68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is your position of providing new medications that have been combined with confectionery (such as chocolate) to your child? </w:t>
      </w:r>
    </w:p>
    <w:p w14:paraId="44A27A4A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are the reasons for your position? </w:t>
      </w:r>
    </w:p>
    <w:p w14:paraId="283A4D23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Are there any instances where you would/would not consider these new medications? </w:t>
      </w:r>
    </w:p>
    <w:p w14:paraId="5FAE12E7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Would you consider these medications for regular use? </w:t>
      </w:r>
    </w:p>
    <w:p w14:paraId="341803EE" w14:textId="77777777" w:rsidR="00CE68A9" w:rsidRDefault="00CE68A9" w:rsidP="00CE68A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Have you got any suggestions for the confectionery formulation?</w:t>
      </w:r>
    </w:p>
    <w:p w14:paraId="185B9D67" w14:textId="77777777" w:rsidR="00CE68A9" w:rsidRDefault="00CE68A9" w:rsidP="00CE68A9">
      <w:pPr>
        <w:pStyle w:val="ListParagraph"/>
        <w:ind w:left="1800"/>
        <w:rPr>
          <w:sz w:val="24"/>
          <w:szCs w:val="24"/>
        </w:rPr>
      </w:pPr>
    </w:p>
    <w:p w14:paraId="0DB22707" w14:textId="77777777" w:rsidR="00CE68A9" w:rsidRDefault="00CE68A9" w:rsidP="00CE68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Is there anything else you would like to discuss? </w:t>
      </w:r>
    </w:p>
    <w:p w14:paraId="068FEA46" w14:textId="77777777" w:rsidR="00CE68A9" w:rsidRDefault="00CE68A9" w:rsidP="00CE68A9">
      <w:pPr>
        <w:spacing w:line="360" w:lineRule="auto"/>
        <w:jc w:val="both"/>
      </w:pPr>
    </w:p>
    <w:p w14:paraId="5A1B31C8" w14:textId="77777777" w:rsidR="00F56FD9" w:rsidRDefault="00F56FD9"/>
    <w:sectPr w:rsidR="00F56F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E75AA"/>
    <w:multiLevelType w:val="hybridMultilevel"/>
    <w:tmpl w:val="BF583F36"/>
    <w:lvl w:ilvl="0" w:tplc="28B6463C">
      <w:start w:val="1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9BA240B"/>
    <w:multiLevelType w:val="hybridMultilevel"/>
    <w:tmpl w:val="0816736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8A9"/>
    <w:rsid w:val="006D755E"/>
    <w:rsid w:val="00821859"/>
    <w:rsid w:val="00CE68A9"/>
    <w:rsid w:val="00F56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F8885"/>
  <w15:chartTrackingRefBased/>
  <w15:docId w15:val="{8D0DE523-0EA5-4DC3-A93D-72299FC61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8A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68A9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2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9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Jeon</dc:creator>
  <cp:keywords/>
  <dc:description/>
  <cp:lastModifiedBy>Andy Jeon</cp:lastModifiedBy>
  <cp:revision>3</cp:revision>
  <dcterms:created xsi:type="dcterms:W3CDTF">2021-05-24T00:44:00Z</dcterms:created>
  <dcterms:modified xsi:type="dcterms:W3CDTF">2021-06-01T13:42:00Z</dcterms:modified>
</cp:coreProperties>
</file>