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b/>
          <w:b/>
          <w:sz w:val="28"/>
          <w:szCs w:val="32"/>
        </w:rPr>
      </w:pPr>
      <w:r>
        <w:rPr>
          <w:b/>
          <w:sz w:val="28"/>
          <w:szCs w:val="32"/>
        </w:rPr>
      </w:r>
    </w:p>
    <w:p>
      <w:pPr>
        <w:pStyle w:val="SMHeading"/>
        <w:rPr/>
      </w:pPr>
      <w:r>
        <w:rPr/>
        <w:t xml:space="preserve">Table S1: </w:t>
      </w:r>
      <w:r>
        <w:rPr>
          <w:b w:val="false"/>
          <w:bCs w:val="false"/>
        </w:rPr>
        <w:t>Crystallographic table for data collection and refinement statistics. Statistics for the highest resolution shell are given in parentheses.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212"/>
        <w:gridCol w:w="5147"/>
      </w:tblGrid>
      <w:tr>
        <w:trPr/>
        <w:tc>
          <w:tcPr>
            <w:tcW w:w="42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</w:rPr>
              <w:t>R699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b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Data collection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PDB Code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9DYT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Wavelength [Å]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1.0000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Space group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P 1 21 1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Unit cell [Å; °]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</w:rPr>
              <w:t>69.821 121.696 72.690; 90.000 118.589 90.000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Resolution [Å]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61.31-1.80 (1.83-1.80)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R</w:t>
            </w:r>
            <w:r>
              <w:rPr>
                <w:szCs w:val="24"/>
                <w:vertAlign w:val="subscript"/>
              </w:rPr>
              <w:t>merge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0.079 (0.908)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CC</w:t>
            </w:r>
            <w:r>
              <w:rPr>
                <w:szCs w:val="24"/>
                <w:vertAlign w:val="subscript"/>
              </w:rPr>
              <w:t>1/2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0.998 (0.864)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Mean I/sigma [I]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10.7 (1.7)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Unique reflections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97211 (4789)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Completeness [%]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98.8 (99.3)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Multiplicity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6.8 (6.9)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b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Refinement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007FFE"/>
                <w:szCs w:val="24"/>
              </w:rPr>
            </w:pPr>
            <w:r>
              <w:rPr>
                <w:color w:val="007FFE"/>
                <w:szCs w:val="24"/>
              </w:rPr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Number of reflections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97161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R</w:t>
            </w:r>
            <w:r>
              <w:rPr>
                <w:szCs w:val="24"/>
                <w:vertAlign w:val="subscript"/>
              </w:rPr>
              <w:t>work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0.1895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R</w:t>
            </w:r>
            <w:r>
              <w:rPr>
                <w:szCs w:val="24"/>
                <w:vertAlign w:val="subscript"/>
              </w:rPr>
              <w:t>free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0.2199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Number of non-hydrogen atoms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7789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Protein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7281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Ion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2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Water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506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B-factors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33.37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Protein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33.4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Ion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24.01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Water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37.09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RMS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007FFE"/>
                <w:szCs w:val="24"/>
              </w:rPr>
            </w:pPr>
            <w:r>
              <w:rPr>
                <w:color w:val="007FFE"/>
                <w:szCs w:val="24"/>
              </w:rPr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Bond lengths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0.0091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Bond angles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1.63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Ramachandran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007FFE"/>
                <w:szCs w:val="24"/>
              </w:rPr>
            </w:pPr>
            <w:r>
              <w:rPr>
                <w:color w:val="007FFE"/>
                <w:szCs w:val="24"/>
              </w:rPr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Favored [%]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96.99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Allowed [%]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2.77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Outliers [%]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0.23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Rotamer outliers [%]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1.11</w:t>
            </w:r>
          </w:p>
        </w:tc>
      </w:tr>
      <w:tr>
        <w:trPr/>
        <w:tc>
          <w:tcPr>
            <w:tcW w:w="4212" w:type="dxa"/>
            <w:tcBorders>
              <w:bottom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Clashscore</w:t>
            </w:r>
          </w:p>
        </w:tc>
        <w:tc>
          <w:tcPr>
            <w:tcW w:w="5147" w:type="dxa"/>
            <w:tcBorders>
              <w:bottom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1.87</w:t>
            </w:r>
          </w:p>
        </w:tc>
      </w:tr>
    </w:tbl>
    <w:p>
      <w:pPr>
        <w:pStyle w:val="NoSpacing"/>
        <w:rPr/>
      </w:pPr>
      <w:r>
        <w:rPr/>
        <w:t>Values in parentheses: highest-resolution shell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  <w:r>
        <w:br w:type="page"/>
      </w:r>
    </w:p>
    <w:p>
      <w:pPr>
        <w:pStyle w:val="NoSpacing"/>
        <w:rPr>
          <w:b/>
          <w:b/>
          <w:sz w:val="28"/>
          <w:szCs w:val="32"/>
        </w:rPr>
      </w:pPr>
      <w:r>
        <w:rPr>
          <w:b/>
          <w:sz w:val="28"/>
          <w:szCs w:val="32"/>
        </w:rPr>
      </w:r>
    </w:p>
    <w:p>
      <w:pPr>
        <w:pStyle w:val="SMHeading"/>
        <w:rPr/>
      </w:pPr>
      <w:r>
        <w:rPr/>
        <w:t>Table S</w:t>
      </w:r>
      <w:r>
        <w:rPr/>
        <w:t>2</w:t>
      </w:r>
      <w:r>
        <w:rPr/>
        <w:t xml:space="preserve">: </w:t>
      </w:r>
      <w:r>
        <w:rPr>
          <w:b w:val="false"/>
          <w:bCs w:val="false"/>
        </w:rPr>
        <w:t>Crystallographic table for data collection and refinement statistics. Statistics for the highest resolution shell are given in parentheses.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212"/>
        <w:gridCol w:w="5147"/>
      </w:tblGrid>
      <w:tr>
        <w:trPr/>
        <w:tc>
          <w:tcPr>
            <w:tcW w:w="42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</w:rPr>
              <w:t>R699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b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Data collection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PDB Code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9DZS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Wavelength [Å]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1.0000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Space group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C 1 2 1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Unit cell [Å; °]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</w:rPr>
              <w:t>118.041 71.481 72.626; 90.000 123.178 90.000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Resolution [Å]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</w:rPr>
              <w:t>60.79-1.75 (1.78-1.75)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R</w:t>
            </w:r>
            <w:r>
              <w:rPr>
                <w:szCs w:val="24"/>
                <w:vertAlign w:val="subscript"/>
              </w:rPr>
              <w:t>merge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0.083 (0.491)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CC</w:t>
            </w:r>
            <w:r>
              <w:rPr>
                <w:szCs w:val="24"/>
                <w:vertAlign w:val="subscript"/>
              </w:rPr>
              <w:t>1/2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0.998 (0.921)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Mean I/sigma [I]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10.9 (2.7)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Unique reflections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349711 (18358)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Completeness [%]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99.3 (98.5)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Multiplicity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6.9 (6.6)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b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Refinement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00CACA"/>
                <w:szCs w:val="24"/>
              </w:rPr>
            </w:pPr>
            <w:r>
              <w:rPr>
                <w:color w:val="00CACA"/>
                <w:szCs w:val="24"/>
              </w:rPr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Number of reflections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50656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R</w:t>
            </w:r>
            <w:r>
              <w:rPr>
                <w:szCs w:val="24"/>
                <w:vertAlign w:val="subscript"/>
              </w:rPr>
              <w:t>work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0.1706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R</w:t>
            </w:r>
            <w:r>
              <w:rPr>
                <w:szCs w:val="24"/>
                <w:vertAlign w:val="subscript"/>
              </w:rPr>
              <w:t>free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0.1953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Number of non-hydrogen atoms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3967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Protein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3638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Ligand/ion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38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Water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291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B-factors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007FFE"/>
              </w:rPr>
            </w:pPr>
            <w:r>
              <w:rPr>
                <w:color w:val="auto"/>
                <w:szCs w:val="24"/>
              </w:rPr>
              <w:t>20.74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Protein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20.02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Ligand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16.19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Ion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11.56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Water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30.33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RMS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007FFE"/>
                <w:szCs w:val="24"/>
              </w:rPr>
            </w:pPr>
            <w:r>
              <w:rPr>
                <w:color w:val="007FFE"/>
                <w:szCs w:val="24"/>
              </w:rPr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Bond lengths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0.</w:t>
            </w:r>
            <w:r>
              <w:rPr>
                <w:color w:val="auto"/>
                <w:szCs w:val="24"/>
              </w:rPr>
              <w:t>0103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Bond angles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1.76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Ramachandran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Favored [%]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97.24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Allowed [%]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2.</w:t>
            </w:r>
            <w:r>
              <w:rPr>
                <w:color w:val="auto"/>
                <w:szCs w:val="24"/>
              </w:rPr>
              <w:t>30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Outliers [%]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0.</w:t>
            </w:r>
            <w:r>
              <w:rPr>
                <w:color w:val="auto"/>
                <w:szCs w:val="24"/>
              </w:rPr>
              <w:t>46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Rotamer outliers [%]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2.23</w:t>
            </w:r>
          </w:p>
        </w:tc>
      </w:tr>
      <w:tr>
        <w:trPr/>
        <w:tc>
          <w:tcPr>
            <w:tcW w:w="4212" w:type="dxa"/>
            <w:tcBorders>
              <w:bottom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Clashscore</w:t>
            </w:r>
          </w:p>
        </w:tc>
        <w:tc>
          <w:tcPr>
            <w:tcW w:w="5147" w:type="dxa"/>
            <w:tcBorders>
              <w:bottom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2.20</w:t>
            </w:r>
          </w:p>
        </w:tc>
      </w:tr>
    </w:tbl>
    <w:p>
      <w:pPr>
        <w:pStyle w:val="NoSpacing"/>
        <w:rPr/>
      </w:pPr>
      <w:r>
        <w:rPr/>
        <w:t>Values in parentheses: highest-resolution shell</w:t>
      </w:r>
    </w:p>
    <w:p>
      <w:pPr>
        <w:pStyle w:val="SMHeading"/>
        <w:spacing w:before="240" w:after="60"/>
        <w:rPr>
          <w:b w:val="false"/>
          <w:b w:val="false"/>
          <w:bCs w:val="false"/>
        </w:rPr>
      </w:pPr>
      <w:r>
        <w:rPr/>
      </w:r>
      <w:r>
        <w:br w:type="page"/>
      </w:r>
    </w:p>
    <w:p>
      <w:pPr>
        <w:pStyle w:val="SMHeading"/>
        <w:spacing w:before="240" w:after="60"/>
        <w:rPr>
          <w:b/>
          <w:b/>
          <w:sz w:val="28"/>
          <w:szCs w:val="32"/>
        </w:rPr>
      </w:pPr>
      <w:r>
        <w:rPr>
          <w:b/>
          <w:sz w:val="28"/>
          <w:szCs w:val="32"/>
        </w:rPr>
      </w:r>
    </w:p>
    <w:p>
      <w:pPr>
        <w:pStyle w:val="SMHeading"/>
        <w:rPr/>
      </w:pPr>
      <w:r>
        <w:rPr/>
        <w:t>Table S</w:t>
      </w:r>
      <w:r>
        <w:rPr/>
        <w:t>3</w:t>
      </w:r>
      <w:r>
        <w:rPr/>
        <w:t xml:space="preserve">: </w:t>
      </w:r>
      <w:r>
        <w:rPr>
          <w:b w:val="false"/>
          <w:bCs w:val="false"/>
        </w:rPr>
        <w:t>Crystallographic table for data collection and refinement statistics. Statistics for the highest resolution shell are given in parentheses.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212"/>
        <w:gridCol w:w="5147"/>
      </w:tblGrid>
      <w:tr>
        <w:trPr/>
        <w:tc>
          <w:tcPr>
            <w:tcW w:w="42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</w:rPr>
              <w:t>R699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b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Data collection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PDB Code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9E92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Wavelength [Å]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1.0000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Space group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P 1 21 1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Unit cell [Å; °]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</w:rPr>
              <w:t>69.153 124.998 72.757; 90.00 118.30 90.00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Resolution [Å]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62.50-1.50 (1.52-1.50)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R</w:t>
            </w:r>
            <w:r>
              <w:rPr>
                <w:szCs w:val="24"/>
                <w:vertAlign w:val="subscript"/>
              </w:rPr>
              <w:t>merge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0.059 (0.602)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CC</w:t>
            </w:r>
            <w:r>
              <w:rPr>
                <w:szCs w:val="24"/>
                <w:vertAlign w:val="subscript"/>
              </w:rPr>
              <w:t>1/2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0.998 (0.857)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Mean I/sigma [I]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13.3 (1.8)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Unique reflections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171464 (7911)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Completeness [%]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98.4 (91.5)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Multiplicity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6.8 (6.3)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b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Refinement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007FFE"/>
                <w:szCs w:val="24"/>
              </w:rPr>
            </w:pPr>
            <w:r>
              <w:rPr>
                <w:color w:val="007FFE"/>
                <w:szCs w:val="24"/>
              </w:rPr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Number of reflections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171272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R</w:t>
            </w:r>
            <w:r>
              <w:rPr>
                <w:szCs w:val="24"/>
                <w:vertAlign w:val="subscript"/>
              </w:rPr>
              <w:t>work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0.1657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R</w:t>
            </w:r>
            <w:r>
              <w:rPr>
                <w:szCs w:val="24"/>
                <w:vertAlign w:val="subscript"/>
              </w:rPr>
              <w:t>free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0.1890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Number of non-hydrogen atoms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8527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Protein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7497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Ligand/ion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145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Water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883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B-factors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20.48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Protein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20.67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Ligand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21.41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Ion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12.7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Water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30.88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RMS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Bond lengths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0.0127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Bond angles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1.82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Ramachandran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007FFE"/>
                <w:szCs w:val="24"/>
              </w:rPr>
            </w:pPr>
            <w:r>
              <w:rPr>
                <w:color w:val="007FFE"/>
                <w:szCs w:val="24"/>
              </w:rPr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Favored [%]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97.39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Allowed [%]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2.16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Outliers [%]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0.45</w:t>
            </w:r>
          </w:p>
        </w:tc>
      </w:tr>
      <w:tr>
        <w:trPr/>
        <w:tc>
          <w:tcPr>
            <w:tcW w:w="4212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Rotamer outliers [%]</w:t>
            </w:r>
          </w:p>
        </w:tc>
        <w:tc>
          <w:tcPr>
            <w:tcW w:w="5147" w:type="dxa"/>
            <w:tcBorders/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0.48</w:t>
            </w:r>
          </w:p>
        </w:tc>
      </w:tr>
      <w:tr>
        <w:trPr/>
        <w:tc>
          <w:tcPr>
            <w:tcW w:w="4212" w:type="dxa"/>
            <w:tcBorders>
              <w:bottom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szCs w:val="24"/>
              </w:rPr>
            </w:pPr>
            <w:r>
              <w:rPr>
                <w:szCs w:val="24"/>
              </w:rPr>
              <w:t>Clashscore</w:t>
            </w:r>
          </w:p>
        </w:tc>
        <w:tc>
          <w:tcPr>
            <w:tcW w:w="5147" w:type="dxa"/>
            <w:tcBorders>
              <w:bottom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>
            <w:pPr>
              <w:pStyle w:val="TableContents"/>
              <w:widowControl w:val="false"/>
              <w:rPr>
                <w:color w:val="auto"/>
              </w:rPr>
            </w:pPr>
            <w:r>
              <w:rPr>
                <w:color w:val="auto"/>
                <w:szCs w:val="24"/>
              </w:rPr>
              <w:t>1.45</w:t>
            </w:r>
          </w:p>
        </w:tc>
      </w:tr>
    </w:tbl>
    <w:p>
      <w:pPr>
        <w:pStyle w:val="NoSpacing"/>
        <w:rPr/>
      </w:pPr>
      <w:r>
        <w:rPr/>
        <w:t>Values in parentheses: highest-resolution shell</w:t>
      </w:r>
    </w:p>
    <w:p>
      <w:pPr>
        <w:pStyle w:val="SMHeading"/>
        <w:spacing w:before="240" w:after="60"/>
        <w:rPr>
          <w:b w:val="false"/>
          <w:b w:val="false"/>
          <w:bCs w:val="false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sz w:val="20"/>
      </w:rPr>
    </w:pPr>
    <w:r>
      <w:rPr>
        <w:sz w:val="20"/>
      </w:rPr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630e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semiHidden/>
    <w:qFormat/>
    <w:rsid w:val="00b43b31"/>
    <w:pPr>
      <w:keepNext w:val="true"/>
      <w:spacing w:before="240" w:after="60"/>
      <w:outlineLvl w:val="0"/>
    </w:pPr>
    <w:rPr>
      <w:b/>
      <w:bCs/>
      <w:kern w:val="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7411a1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c600d9"/>
    <w:pPr>
      <w:keepNext w:val="true"/>
      <w:spacing w:lineRule="auto" w:line="480"/>
      <w:outlineLvl w:val="2"/>
    </w:pPr>
    <w:rPr>
      <w:rFonts w:ascii="Times" w:hAnsi="Times" w:eastAsia="Times"/>
      <w:b/>
    </w:rPr>
  </w:style>
  <w:style w:type="paragraph" w:styleId="Heading4">
    <w:name w:val="Heading 4"/>
    <w:basedOn w:val="Normal"/>
    <w:next w:val="Normal"/>
    <w:semiHidden/>
    <w:qFormat/>
    <w:rsid w:val="00c600d9"/>
    <w:pPr>
      <w:keepNext w:val="true"/>
      <w:spacing w:lineRule="auto" w:line="480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sid w:val="00477182"/>
    <w:rPr/>
  </w:style>
  <w:style w:type="character" w:styleId="Heading1Char" w:customStyle="1">
    <w:name w:val="Heading 1 Char"/>
    <w:link w:val="Heading1"/>
    <w:semiHidden/>
    <w:qFormat/>
    <w:rsid w:val="00ff04e3"/>
    <w:rPr>
      <w:b/>
      <w:bCs/>
      <w:kern w:val="2"/>
      <w:sz w:val="24"/>
      <w:szCs w:val="24"/>
    </w:rPr>
  </w:style>
  <w:style w:type="character" w:styleId="Heading2Char" w:customStyle="1">
    <w:name w:val="Heading 2 Char"/>
    <w:link w:val="Heading2"/>
    <w:semiHidden/>
    <w:qFormat/>
    <w:rsid w:val="00ff04e3"/>
    <w:rPr>
      <w:rFonts w:ascii="Cambria" w:hAnsi="Cambria"/>
      <w:b/>
      <w:bCs/>
      <w:i/>
      <w:iCs/>
      <w:sz w:val="28"/>
      <w:szCs w:val="28"/>
    </w:rPr>
  </w:style>
  <w:style w:type="character" w:styleId="Heading5Char" w:customStyle="1">
    <w:name w:val="Heading 5 Char"/>
    <w:link w:val="Heading5"/>
    <w:semiHidden/>
    <w:qFormat/>
    <w:rsid w:val="00ff04e3"/>
    <w:rPr>
      <w:rFonts w:ascii="Calibri" w:hAnsi="Calibri"/>
      <w:b/>
      <w:bCs/>
      <w:i/>
      <w:iCs/>
      <w:sz w:val="26"/>
      <w:szCs w:val="26"/>
    </w:rPr>
  </w:style>
  <w:style w:type="character" w:styleId="Heading6Char" w:customStyle="1">
    <w:name w:val="Heading 6 Char"/>
    <w:link w:val="Heading6"/>
    <w:semiHidden/>
    <w:qFormat/>
    <w:rsid w:val="00ff04e3"/>
    <w:rPr>
      <w:rFonts w:ascii="Calibri" w:hAnsi="Calibri"/>
      <w:b/>
      <w:bCs/>
      <w:sz w:val="22"/>
      <w:szCs w:val="22"/>
    </w:rPr>
  </w:style>
  <w:style w:type="character" w:styleId="Heading7Char" w:customStyle="1">
    <w:name w:val="Heading 7 Char"/>
    <w:link w:val="Heading7"/>
    <w:semiHidden/>
    <w:qFormat/>
    <w:rsid w:val="00ff04e3"/>
    <w:rPr>
      <w:rFonts w:ascii="Calibri" w:hAnsi="Calibri"/>
      <w:sz w:val="24"/>
      <w:szCs w:val="24"/>
    </w:rPr>
  </w:style>
  <w:style w:type="character" w:styleId="Heading8Char" w:customStyle="1">
    <w:name w:val="Heading 8 Char"/>
    <w:link w:val="Heading8"/>
    <w:semiHidden/>
    <w:qFormat/>
    <w:rsid w:val="00ff04e3"/>
    <w:rPr>
      <w:rFonts w:ascii="Calibri" w:hAnsi="Calibri"/>
      <w:i/>
      <w:iCs/>
      <w:sz w:val="24"/>
      <w:szCs w:val="24"/>
    </w:rPr>
  </w:style>
  <w:style w:type="character" w:styleId="Heading9Char" w:customStyle="1">
    <w:name w:val="Heading 9 Char"/>
    <w:link w:val="Heading9"/>
    <w:semiHidden/>
    <w:qFormat/>
    <w:rsid w:val="00ff04e3"/>
    <w:rPr>
      <w:rFonts w:ascii="Cambria" w:hAnsi="Cambria"/>
      <w:sz w:val="22"/>
      <w:szCs w:val="22"/>
    </w:rPr>
  </w:style>
  <w:style w:type="character" w:styleId="BalloonTextChar" w:customStyle="1">
    <w:name w:val="Balloon Text Char"/>
    <w:link w:val="BalloonText"/>
    <w:semiHidden/>
    <w:qFormat/>
    <w:rsid w:val="00ff04e3"/>
    <w:rPr>
      <w:rFonts w:ascii="Tahoma" w:hAnsi="Tahoma" w:cs="Tahoma"/>
      <w:sz w:val="16"/>
      <w:szCs w:val="16"/>
    </w:rPr>
  </w:style>
  <w:style w:type="character" w:styleId="BodyTextChar" w:customStyle="1">
    <w:name w:val="Body Text Char"/>
    <w:semiHidden/>
    <w:qFormat/>
    <w:rsid w:val="00ff04e3"/>
    <w:rPr>
      <w:sz w:val="24"/>
    </w:rPr>
  </w:style>
  <w:style w:type="character" w:styleId="BodyText2Char" w:customStyle="1">
    <w:name w:val="Body Text 2 Char"/>
    <w:link w:val="BodyText2"/>
    <w:semiHidden/>
    <w:qFormat/>
    <w:rsid w:val="00ff04e3"/>
    <w:rPr>
      <w:sz w:val="24"/>
    </w:rPr>
  </w:style>
  <w:style w:type="character" w:styleId="BodyText3Char" w:customStyle="1">
    <w:name w:val="Body Text 3 Char"/>
    <w:link w:val="BodyText3"/>
    <w:semiHidden/>
    <w:qFormat/>
    <w:rsid w:val="00ff04e3"/>
    <w:rPr>
      <w:sz w:val="16"/>
      <w:szCs w:val="16"/>
    </w:rPr>
  </w:style>
  <w:style w:type="character" w:styleId="BodyTextFirstIndentChar" w:customStyle="1">
    <w:name w:val="Body Text First Indent Char"/>
    <w:semiHidden/>
    <w:qFormat/>
    <w:rsid w:val="00ff04e3"/>
    <w:rPr>
      <w:sz w:val="24"/>
    </w:rPr>
  </w:style>
  <w:style w:type="character" w:styleId="BodyTextIndentChar" w:customStyle="1">
    <w:name w:val="Body Text Indent Char"/>
    <w:semiHidden/>
    <w:qFormat/>
    <w:rsid w:val="00ff04e3"/>
    <w:rPr>
      <w:sz w:val="24"/>
    </w:rPr>
  </w:style>
  <w:style w:type="character" w:styleId="BodyTextFirstIndent2Char" w:customStyle="1">
    <w:name w:val="Body Text First Indent 2 Char"/>
    <w:link w:val="BodyTextFirstIndent2"/>
    <w:semiHidden/>
    <w:qFormat/>
    <w:rsid w:val="00ff04e3"/>
    <w:rPr>
      <w:sz w:val="24"/>
    </w:rPr>
  </w:style>
  <w:style w:type="character" w:styleId="BodyTextIndent2Char" w:customStyle="1">
    <w:name w:val="Body Text Indent 2 Char"/>
    <w:link w:val="BodyTextIndent2"/>
    <w:semiHidden/>
    <w:qFormat/>
    <w:rsid w:val="00ff04e3"/>
    <w:rPr>
      <w:sz w:val="24"/>
    </w:rPr>
  </w:style>
  <w:style w:type="character" w:styleId="BodyTextIndent3Char" w:customStyle="1">
    <w:name w:val="Body Text Indent 3 Char"/>
    <w:link w:val="BodyTextIndent3"/>
    <w:semiHidden/>
    <w:qFormat/>
    <w:rsid w:val="00ff04e3"/>
    <w:rPr>
      <w:sz w:val="16"/>
      <w:szCs w:val="16"/>
    </w:rPr>
  </w:style>
  <w:style w:type="character" w:styleId="ClosingChar" w:customStyle="1">
    <w:name w:val="Closing Char"/>
    <w:link w:val="Closing"/>
    <w:semiHidden/>
    <w:qFormat/>
    <w:rsid w:val="00ff04e3"/>
    <w:rPr>
      <w:sz w:val="24"/>
    </w:rPr>
  </w:style>
  <w:style w:type="character" w:styleId="CommentTextChar" w:customStyle="1">
    <w:name w:val="Comment Text Char"/>
    <w:basedOn w:val="DefaultParagraphFont"/>
    <w:link w:val="Annotationtext"/>
    <w:semiHidden/>
    <w:qFormat/>
    <w:rsid w:val="00ff04e3"/>
    <w:rPr/>
  </w:style>
  <w:style w:type="character" w:styleId="CommentSubjectChar" w:customStyle="1">
    <w:name w:val="Comment Subject Char"/>
    <w:link w:val="Annotationsubject"/>
    <w:semiHidden/>
    <w:qFormat/>
    <w:rsid w:val="00ff04e3"/>
    <w:rPr>
      <w:b/>
      <w:bCs/>
    </w:rPr>
  </w:style>
  <w:style w:type="character" w:styleId="DateChar" w:customStyle="1">
    <w:name w:val="Date Char"/>
    <w:link w:val="Date"/>
    <w:semiHidden/>
    <w:qFormat/>
    <w:rsid w:val="00ff04e3"/>
    <w:rPr>
      <w:sz w:val="24"/>
    </w:rPr>
  </w:style>
  <w:style w:type="character" w:styleId="DocumentMapChar" w:customStyle="1">
    <w:name w:val="Document Map Char"/>
    <w:link w:val="DocumentMap"/>
    <w:semiHidden/>
    <w:qFormat/>
    <w:rsid w:val="00ff04e3"/>
    <w:rPr>
      <w:rFonts w:ascii="Tahoma" w:hAnsi="Tahoma" w:cs="Tahoma"/>
      <w:sz w:val="16"/>
      <w:szCs w:val="16"/>
    </w:rPr>
  </w:style>
  <w:style w:type="character" w:styleId="EmailSignatureChar" w:customStyle="1">
    <w:name w:val="E-mail Signature Char"/>
    <w:link w:val="EmailSignature"/>
    <w:semiHidden/>
    <w:qFormat/>
    <w:rsid w:val="00ff04e3"/>
    <w:rPr>
      <w:sz w:val="24"/>
    </w:rPr>
  </w:style>
  <w:style w:type="character" w:styleId="EndnoteTextChar" w:customStyle="1">
    <w:name w:val="Endnote Text Char"/>
    <w:basedOn w:val="DefaultParagraphFont"/>
    <w:link w:val="Endnote"/>
    <w:semiHidden/>
    <w:qFormat/>
    <w:rsid w:val="00ff04e3"/>
    <w:rPr/>
  </w:style>
  <w:style w:type="character" w:styleId="FooterChar" w:customStyle="1">
    <w:name w:val="Footer Char"/>
    <w:link w:val="Footer"/>
    <w:semiHidden/>
    <w:qFormat/>
    <w:rsid w:val="00ff04e3"/>
    <w:rPr>
      <w:sz w:val="24"/>
    </w:rPr>
  </w:style>
  <w:style w:type="character" w:styleId="FootnoteTextChar" w:customStyle="1">
    <w:name w:val="Footnote Text Char"/>
    <w:basedOn w:val="DefaultParagraphFont"/>
    <w:link w:val="Footnote"/>
    <w:semiHidden/>
    <w:qFormat/>
    <w:rsid w:val="00ff04e3"/>
    <w:rPr/>
  </w:style>
  <w:style w:type="character" w:styleId="HeaderChar" w:customStyle="1">
    <w:name w:val="Header Char"/>
    <w:link w:val="Header"/>
    <w:semiHidden/>
    <w:qFormat/>
    <w:rsid w:val="00ff04e3"/>
    <w:rPr>
      <w:sz w:val="24"/>
    </w:rPr>
  </w:style>
  <w:style w:type="character" w:styleId="HTMLAddressChar" w:customStyle="1">
    <w:name w:val="HTML Address Char"/>
    <w:link w:val="HTMLAddress"/>
    <w:semiHidden/>
    <w:qFormat/>
    <w:rsid w:val="00ff04e3"/>
    <w:rPr>
      <w:i/>
      <w:iCs/>
      <w:sz w:val="24"/>
    </w:rPr>
  </w:style>
  <w:style w:type="character" w:styleId="HTMLPreformattedChar" w:customStyle="1">
    <w:name w:val="HTML Preformatted Char"/>
    <w:link w:val="HTMLPreformatted"/>
    <w:semiHidden/>
    <w:qFormat/>
    <w:rsid w:val="00ff04e3"/>
    <w:rPr>
      <w:rFonts w:ascii="Courier New" w:hAnsi="Courier New" w:cs="Courier New"/>
    </w:rPr>
  </w:style>
  <w:style w:type="character" w:styleId="IntenseQuoteChar" w:customStyle="1">
    <w:name w:val="Intense Quote Char"/>
    <w:link w:val="IntenseQuote"/>
    <w:uiPriority w:val="30"/>
    <w:semiHidden/>
    <w:qFormat/>
    <w:rsid w:val="00ff04e3"/>
    <w:rPr>
      <w:b/>
      <w:bCs/>
      <w:i/>
      <w:iCs/>
      <w:color w:val="4F81BD"/>
      <w:sz w:val="24"/>
    </w:rPr>
  </w:style>
  <w:style w:type="character" w:styleId="MacroTextChar" w:customStyle="1">
    <w:name w:val="Macro Text Char"/>
    <w:link w:val="Macro"/>
    <w:semiHidden/>
    <w:qFormat/>
    <w:rsid w:val="00ff04e3"/>
    <w:rPr>
      <w:rFonts w:ascii="Courier New" w:hAnsi="Courier New" w:cs="Courier New"/>
      <w:lang w:val="en-US" w:eastAsia="en-US" w:bidi="ar-SA"/>
    </w:rPr>
  </w:style>
  <w:style w:type="character" w:styleId="MessageHeaderChar" w:customStyle="1">
    <w:name w:val="Message Header Char"/>
    <w:link w:val="MessageHeader"/>
    <w:semiHidden/>
    <w:qFormat/>
    <w:rsid w:val="00ff04e3"/>
    <w:rPr>
      <w:rFonts w:ascii="Cambria" w:hAnsi="Cambria"/>
      <w:sz w:val="24"/>
      <w:szCs w:val="24"/>
      <w:shd w:fill="CCCCCC" w:val="clear"/>
    </w:rPr>
  </w:style>
  <w:style w:type="character" w:styleId="NoteHeadingChar" w:customStyle="1">
    <w:name w:val="Note Heading Char"/>
    <w:link w:val="NoteHeading"/>
    <w:semiHidden/>
    <w:qFormat/>
    <w:rsid w:val="00ff04e3"/>
    <w:rPr>
      <w:sz w:val="24"/>
    </w:rPr>
  </w:style>
  <w:style w:type="character" w:styleId="PlainTextChar" w:customStyle="1">
    <w:name w:val="Plain Text Char"/>
    <w:link w:val="PlainText"/>
    <w:semiHidden/>
    <w:qFormat/>
    <w:rsid w:val="00ff04e3"/>
    <w:rPr>
      <w:rFonts w:ascii="Courier New" w:hAnsi="Courier New" w:cs="Courier New"/>
    </w:rPr>
  </w:style>
  <w:style w:type="character" w:styleId="QuoteChar" w:customStyle="1">
    <w:name w:val="Quote Char"/>
    <w:link w:val="Quote"/>
    <w:uiPriority w:val="29"/>
    <w:semiHidden/>
    <w:qFormat/>
    <w:rsid w:val="00ff04e3"/>
    <w:rPr>
      <w:i/>
      <w:iCs/>
      <w:color w:val="000000"/>
      <w:sz w:val="24"/>
    </w:rPr>
  </w:style>
  <w:style w:type="character" w:styleId="SalutationChar" w:customStyle="1">
    <w:name w:val="Salutation Char"/>
    <w:semiHidden/>
    <w:qFormat/>
    <w:rsid w:val="00ff04e3"/>
    <w:rPr>
      <w:sz w:val="24"/>
    </w:rPr>
  </w:style>
  <w:style w:type="character" w:styleId="SignatureChar" w:customStyle="1">
    <w:name w:val="Signature Char"/>
    <w:link w:val="Signature"/>
    <w:semiHidden/>
    <w:qFormat/>
    <w:rsid w:val="00ff04e3"/>
    <w:rPr>
      <w:sz w:val="24"/>
    </w:rPr>
  </w:style>
  <w:style w:type="character" w:styleId="SubtitleChar" w:customStyle="1">
    <w:name w:val="Subtitle Char"/>
    <w:link w:val="Subtitle"/>
    <w:semiHidden/>
    <w:qFormat/>
    <w:rsid w:val="00ff04e3"/>
    <w:rPr>
      <w:rFonts w:ascii="Cambria" w:hAnsi="Cambria"/>
      <w:sz w:val="24"/>
      <w:szCs w:val="24"/>
    </w:rPr>
  </w:style>
  <w:style w:type="character" w:styleId="TitleChar" w:customStyle="1">
    <w:name w:val="Title Char"/>
    <w:link w:val="Title"/>
    <w:semiHidden/>
    <w:qFormat/>
    <w:rsid w:val="00ff04e3"/>
    <w:rPr>
      <w:rFonts w:ascii="Cambria" w:hAnsi="Cambria"/>
      <w:b/>
      <w:bCs/>
      <w:kern w:val="2"/>
      <w:sz w:val="32"/>
      <w:szCs w:val="32"/>
    </w:rPr>
  </w:style>
  <w:style w:type="character" w:styleId="InternetLink">
    <w:name w:val="Hyperlink"/>
    <w:semiHidden/>
    <w:rsid w:val="007402fc"/>
    <w:rPr>
      <w:color w:val="0000FF"/>
      <w:u w:val="single"/>
    </w:rPr>
  </w:style>
  <w:style w:type="character" w:styleId="VisitedInternetLink">
    <w:name w:val="FollowedHyperlink"/>
    <w:semiHidden/>
    <w:unhideWhenUsed/>
    <w:rsid w:val="00793072"/>
    <w:rPr>
      <w:color w:val="800080"/>
      <w:u w:val="single"/>
    </w:rPr>
  </w:style>
  <w:style w:type="character" w:styleId="Annotationreference">
    <w:name w:val="annotation reference"/>
    <w:semiHidden/>
    <w:unhideWhenUsed/>
    <w:qFormat/>
    <w:rsid w:val="0079307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218c4"/>
    <w:rPr>
      <w:color w:val="808080"/>
      <w:shd w:fill="E6E6E6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link w:val="BodyTextChar"/>
    <w:semiHidden/>
    <w:rsid w:val="00405336"/>
    <w:pPr>
      <w:spacing w:before="0" w:after="120"/>
    </w:pPr>
    <w:rPr/>
  </w:style>
  <w:style w:type="paragraph" w:styleId="List">
    <w:name w:val="List"/>
    <w:basedOn w:val="Normal"/>
    <w:semiHidden/>
    <w:rsid w:val="00405336"/>
    <w:pPr>
      <w:spacing w:before="0" w:after="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SMHeading" w:customStyle="1">
    <w:name w:val="SM Heading"/>
    <w:basedOn w:val="Heading1"/>
    <w:qFormat/>
    <w:rsid w:val="00f74f95"/>
    <w:pPr/>
    <w:rPr/>
  </w:style>
  <w:style w:type="paragraph" w:styleId="SMSubheading" w:customStyle="1">
    <w:name w:val="SM Subheading"/>
    <w:basedOn w:val="Normal"/>
    <w:qFormat/>
    <w:rsid w:val="00b9440a"/>
    <w:pPr/>
    <w:rPr>
      <w:u w:val="single"/>
    </w:rPr>
  </w:style>
  <w:style w:type="paragraph" w:styleId="SMText" w:customStyle="1">
    <w:name w:val="SM Text"/>
    <w:basedOn w:val="Normal"/>
    <w:qFormat/>
    <w:rsid w:val="00b9440a"/>
    <w:pPr>
      <w:ind w:firstLine="480"/>
    </w:pPr>
    <w:rPr/>
  </w:style>
  <w:style w:type="paragraph" w:styleId="SMcaption" w:customStyle="1">
    <w:name w:val="SM caption"/>
    <w:basedOn w:val="SMText"/>
    <w:qFormat/>
    <w:rsid w:val="00b9440a"/>
    <w:pPr>
      <w:ind w:hanging="0"/>
    </w:pPr>
    <w:rPr/>
  </w:style>
  <w:style w:type="paragraph" w:styleId="BalloonText">
    <w:name w:val="Balloon Text"/>
    <w:basedOn w:val="Normal"/>
    <w:link w:val="BalloonTextChar"/>
    <w:semiHidden/>
    <w:qFormat/>
    <w:rsid w:val="00405336"/>
    <w:pPr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qFormat/>
    <w:rsid w:val="00405336"/>
    <w:pPr/>
    <w:rPr/>
  </w:style>
  <w:style w:type="paragraph" w:styleId="BlockText">
    <w:name w:val="Block Text"/>
    <w:basedOn w:val="Normal"/>
    <w:semiHidden/>
    <w:qFormat/>
    <w:rsid w:val="00405336"/>
    <w:pPr>
      <w:spacing w:before="0" w:after="120"/>
      <w:ind w:left="1440" w:right="1440" w:hanging="0"/>
    </w:pPr>
    <w:rPr/>
  </w:style>
  <w:style w:type="paragraph" w:styleId="BodyText2">
    <w:name w:val="Body Text 2"/>
    <w:basedOn w:val="Normal"/>
    <w:link w:val="BodyText2Char"/>
    <w:semiHidden/>
    <w:qFormat/>
    <w:rsid w:val="00405336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semiHidden/>
    <w:qFormat/>
    <w:rsid w:val="00405336"/>
    <w:pPr>
      <w:spacing w:before="0" w:after="120"/>
    </w:pPr>
    <w:rPr>
      <w:sz w:val="16"/>
      <w:szCs w:val="16"/>
    </w:rPr>
  </w:style>
  <w:style w:type="paragraph" w:styleId="TextBodyIndent">
    <w:name w:val="Body Text Indent"/>
    <w:basedOn w:val="Normal"/>
    <w:link w:val="BodyTextIndentChar"/>
    <w:semiHidden/>
    <w:rsid w:val="00405336"/>
    <w:pPr>
      <w:spacing w:before="0" w:after="120"/>
      <w:ind w:left="360" w:hanging="0"/>
    </w:pPr>
    <w:rPr/>
  </w:style>
  <w:style w:type="paragraph" w:styleId="BodyTextFirstIndent2">
    <w:name w:val="Body Text First Indent 2"/>
    <w:basedOn w:val="TextBodyIndent"/>
    <w:link w:val="BodyTextFirstIndent2Char"/>
    <w:semiHidden/>
    <w:qFormat/>
    <w:rsid w:val="00405336"/>
    <w:pPr>
      <w:ind w:left="360" w:firstLine="210"/>
    </w:pPr>
    <w:rPr/>
  </w:style>
  <w:style w:type="paragraph" w:styleId="BodyTextIndent2">
    <w:name w:val="Body Text Indent 2"/>
    <w:basedOn w:val="Normal"/>
    <w:link w:val="BodyTextIndent2Char"/>
    <w:semiHidden/>
    <w:qFormat/>
    <w:rsid w:val="00405336"/>
    <w:pPr>
      <w:spacing w:lineRule="auto" w:line="480" w:before="0" w:after="120"/>
      <w:ind w:left="360" w:hanging="0"/>
    </w:pPr>
    <w:rPr/>
  </w:style>
  <w:style w:type="paragraph" w:styleId="BodyTextIndent3">
    <w:name w:val="Body Text Indent 3"/>
    <w:basedOn w:val="Normal"/>
    <w:link w:val="BodyTextIndent3Char"/>
    <w:semiHidden/>
    <w:qFormat/>
    <w:rsid w:val="00405336"/>
    <w:pPr>
      <w:spacing w:before="0" w:after="120"/>
      <w:ind w:left="360" w:hanging="0"/>
    </w:pPr>
    <w:rPr>
      <w:sz w:val="16"/>
      <w:szCs w:val="16"/>
    </w:rPr>
  </w:style>
  <w:style w:type="paragraph" w:styleId="Caption1">
    <w:name w:val="caption"/>
    <w:basedOn w:val="Normal"/>
    <w:next w:val="Normal"/>
    <w:semiHidden/>
    <w:qFormat/>
    <w:rsid w:val="00405336"/>
    <w:pPr/>
    <w:rPr>
      <w:b/>
      <w:bCs/>
      <w:sz w:val="20"/>
    </w:rPr>
  </w:style>
  <w:style w:type="paragraph" w:styleId="Closing">
    <w:name w:val="Closing"/>
    <w:basedOn w:val="Normal"/>
    <w:link w:val="ClosingChar"/>
    <w:semiHidden/>
    <w:qFormat/>
    <w:rsid w:val="00405336"/>
    <w:pPr>
      <w:ind w:left="4320" w:hanging="0"/>
    </w:pPr>
    <w:rPr/>
  </w:style>
  <w:style w:type="paragraph" w:styleId="Annotationtext">
    <w:name w:val="annotation text"/>
    <w:basedOn w:val="Normal"/>
    <w:link w:val="CommentTextChar"/>
    <w:semiHidden/>
    <w:qFormat/>
    <w:rsid w:val="00405336"/>
    <w:pPr/>
    <w:rPr>
      <w:sz w:val="20"/>
    </w:rPr>
  </w:style>
  <w:style w:type="paragraph" w:styleId="Annotationsubject">
    <w:name w:val="annotation subject"/>
    <w:basedOn w:val="Annotationtext"/>
    <w:next w:val="Annotationtext"/>
    <w:link w:val="CommentSubjectChar"/>
    <w:semiHidden/>
    <w:qFormat/>
    <w:rsid w:val="00405336"/>
    <w:pPr/>
    <w:rPr>
      <w:b/>
      <w:bCs/>
    </w:rPr>
  </w:style>
  <w:style w:type="paragraph" w:styleId="Date">
    <w:name w:val="Date"/>
    <w:basedOn w:val="Normal"/>
    <w:next w:val="Normal"/>
    <w:link w:val="DateChar"/>
    <w:semiHidden/>
    <w:qFormat/>
    <w:rsid w:val="00405336"/>
    <w:pPr/>
    <w:rPr/>
  </w:style>
  <w:style w:type="paragraph" w:styleId="DocumentMap">
    <w:name w:val="Document Map"/>
    <w:basedOn w:val="Normal"/>
    <w:link w:val="DocumentMapChar"/>
    <w:semiHidden/>
    <w:qFormat/>
    <w:rsid w:val="00405336"/>
    <w:pPr/>
    <w:rPr>
      <w:rFonts w:ascii="Tahoma" w:hAnsi="Tahoma" w:cs="Tahoma"/>
      <w:sz w:val="16"/>
      <w:szCs w:val="16"/>
    </w:rPr>
  </w:style>
  <w:style w:type="paragraph" w:styleId="EmailSignature">
    <w:name w:val="E-mail Signature"/>
    <w:basedOn w:val="Normal"/>
    <w:link w:val="EmailSignatureChar"/>
    <w:semiHidden/>
    <w:qFormat/>
    <w:rsid w:val="00405336"/>
    <w:pPr/>
    <w:rPr/>
  </w:style>
  <w:style w:type="paragraph" w:styleId="Endnote">
    <w:name w:val="Endnote Text"/>
    <w:basedOn w:val="Normal"/>
    <w:link w:val="EndnoteTextChar"/>
    <w:semiHidden/>
    <w:rsid w:val="00405336"/>
    <w:pPr/>
    <w:rPr>
      <w:sz w:val="20"/>
    </w:rPr>
  </w:style>
  <w:style w:type="paragraph" w:styleId="Envelopeaddress">
    <w:name w:val="envelope address"/>
    <w:basedOn w:val="Normal"/>
    <w:semiHidden/>
    <w:qFormat/>
    <w:rsid w:val="00405336"/>
    <w:pPr>
      <w:ind w:left="2880" w:hanging="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qFormat/>
    <w:rsid w:val="00405336"/>
    <w:pPr/>
    <w:rPr>
      <w:rFonts w:ascii="Cambria" w:hAnsi="Cambria"/>
      <w:sz w:val="20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semiHidden/>
    <w:rsid w:val="00405336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note">
    <w:name w:val="Footnote Text"/>
    <w:basedOn w:val="Normal"/>
    <w:link w:val="FootnoteTextChar"/>
    <w:semiHidden/>
    <w:rsid w:val="00405336"/>
    <w:pPr/>
    <w:rPr>
      <w:sz w:val="20"/>
    </w:rPr>
  </w:style>
  <w:style w:type="paragraph" w:styleId="Header">
    <w:name w:val="Header"/>
    <w:basedOn w:val="Normal"/>
    <w:link w:val="HeaderChar"/>
    <w:semiHidden/>
    <w:rsid w:val="00405336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TMLAddress">
    <w:name w:val="HTML Address"/>
    <w:basedOn w:val="Normal"/>
    <w:link w:val="HTMLAddressChar"/>
    <w:semiHidden/>
    <w:qFormat/>
    <w:rsid w:val="00405336"/>
    <w:pPr/>
    <w:rPr>
      <w:i/>
      <w:iCs/>
    </w:rPr>
  </w:style>
  <w:style w:type="paragraph" w:styleId="HTMLPreformatted">
    <w:name w:val="HTML Preformatted"/>
    <w:basedOn w:val="Normal"/>
    <w:link w:val="HTMLPreformattedChar"/>
    <w:semiHidden/>
    <w:qFormat/>
    <w:rsid w:val="00405336"/>
    <w:pPr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qFormat/>
    <w:rsid w:val="00405336"/>
    <w:pPr>
      <w:ind w:left="240" w:hanging="240"/>
    </w:pPr>
    <w:rPr/>
  </w:style>
  <w:style w:type="paragraph" w:styleId="Index2">
    <w:name w:val="index 2"/>
    <w:basedOn w:val="Normal"/>
    <w:next w:val="Normal"/>
    <w:autoRedefine/>
    <w:semiHidden/>
    <w:qFormat/>
    <w:rsid w:val="00405336"/>
    <w:pPr>
      <w:ind w:left="480" w:hanging="240"/>
    </w:pPr>
    <w:rPr/>
  </w:style>
  <w:style w:type="paragraph" w:styleId="Index3">
    <w:name w:val="index 3"/>
    <w:basedOn w:val="Normal"/>
    <w:next w:val="Normal"/>
    <w:autoRedefine/>
    <w:semiHidden/>
    <w:qFormat/>
    <w:rsid w:val="00405336"/>
    <w:pPr>
      <w:ind w:left="720" w:hanging="240"/>
    </w:pPr>
    <w:rPr/>
  </w:style>
  <w:style w:type="paragraph" w:styleId="Index4">
    <w:name w:val="index 4"/>
    <w:basedOn w:val="Normal"/>
    <w:next w:val="Normal"/>
    <w:autoRedefine/>
    <w:semiHidden/>
    <w:qFormat/>
    <w:rsid w:val="00405336"/>
    <w:pPr>
      <w:ind w:left="960" w:hanging="240"/>
    </w:pPr>
    <w:rPr/>
  </w:style>
  <w:style w:type="paragraph" w:styleId="Index5">
    <w:name w:val="index 5"/>
    <w:basedOn w:val="Normal"/>
    <w:next w:val="Normal"/>
    <w:autoRedefine/>
    <w:semiHidden/>
    <w:qFormat/>
    <w:rsid w:val="00405336"/>
    <w:pPr>
      <w:ind w:left="1200" w:hanging="240"/>
    </w:pPr>
    <w:rPr/>
  </w:style>
  <w:style w:type="paragraph" w:styleId="Index6">
    <w:name w:val="index 6"/>
    <w:basedOn w:val="Normal"/>
    <w:next w:val="Normal"/>
    <w:autoRedefine/>
    <w:semiHidden/>
    <w:qFormat/>
    <w:rsid w:val="00405336"/>
    <w:pPr>
      <w:ind w:left="1440" w:hanging="240"/>
    </w:pPr>
    <w:rPr/>
  </w:style>
  <w:style w:type="paragraph" w:styleId="Index7">
    <w:name w:val="index 7"/>
    <w:basedOn w:val="Normal"/>
    <w:next w:val="Normal"/>
    <w:autoRedefine/>
    <w:semiHidden/>
    <w:qFormat/>
    <w:rsid w:val="00405336"/>
    <w:pPr>
      <w:ind w:left="1680" w:hanging="240"/>
    </w:pPr>
    <w:rPr/>
  </w:style>
  <w:style w:type="paragraph" w:styleId="Index8">
    <w:name w:val="index 8"/>
    <w:basedOn w:val="Normal"/>
    <w:next w:val="Normal"/>
    <w:autoRedefine/>
    <w:semiHidden/>
    <w:qFormat/>
    <w:rsid w:val="00405336"/>
    <w:pPr>
      <w:ind w:left="1920" w:hanging="240"/>
    </w:pPr>
    <w:rPr/>
  </w:style>
  <w:style w:type="paragraph" w:styleId="Index9">
    <w:name w:val="index 9"/>
    <w:basedOn w:val="Normal"/>
    <w:next w:val="Normal"/>
    <w:autoRedefine/>
    <w:semiHidden/>
    <w:qFormat/>
    <w:rsid w:val="00405336"/>
    <w:pPr>
      <w:ind w:left="2160" w:hanging="240"/>
    </w:pPr>
    <w:rPr/>
  </w:style>
  <w:style w:type="paragraph" w:styleId="Indexheading">
    <w:name w:val="index heading"/>
    <w:basedOn w:val="Normal"/>
    <w:next w:val="Index1"/>
    <w:semiHidden/>
    <w:qFormat/>
    <w:rsid w:val="00405336"/>
    <w:pPr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/>
    </w:rPr>
  </w:style>
  <w:style w:type="paragraph" w:styleId="ListBullet3">
    <w:name w:val="List Bullet 3"/>
    <w:basedOn w:val="Normal"/>
    <w:semiHidden/>
    <w:qFormat/>
    <w:rsid w:val="00405336"/>
    <w:pPr>
      <w:numPr>
        <w:ilvl w:val="0"/>
        <w:numId w:val="3"/>
      </w:numPr>
      <w:spacing w:before="0" w:after="0"/>
      <w:contextualSpacing/>
    </w:pPr>
    <w:rPr/>
  </w:style>
  <w:style w:type="paragraph" w:styleId="ListBullet4">
    <w:name w:val="List Bullet 4"/>
    <w:basedOn w:val="Normal"/>
    <w:semiHidden/>
    <w:qFormat/>
    <w:rsid w:val="00405336"/>
    <w:pPr>
      <w:numPr>
        <w:ilvl w:val="0"/>
        <w:numId w:val="4"/>
      </w:numPr>
      <w:spacing w:before="0" w:after="0"/>
      <w:contextualSpacing/>
    </w:pPr>
    <w:rPr/>
  </w:style>
  <w:style w:type="paragraph" w:styleId="ListBullet5">
    <w:name w:val="List Bullet 5"/>
    <w:basedOn w:val="Normal"/>
    <w:semiHidden/>
    <w:qFormat/>
    <w:rsid w:val="00405336"/>
    <w:pPr>
      <w:numPr>
        <w:ilvl w:val="0"/>
        <w:numId w:val="5"/>
      </w:numPr>
      <w:spacing w:before="0" w:after="0"/>
      <w:contextualSpacing/>
    </w:pPr>
    <w:rPr/>
  </w:style>
  <w:style w:type="paragraph" w:styleId="ListNumber">
    <w:name w:val="List Number"/>
    <w:basedOn w:val="Normal"/>
    <w:semiHidden/>
    <w:qFormat/>
    <w:rsid w:val="00405336"/>
    <w:pPr>
      <w:numPr>
        <w:ilvl w:val="0"/>
        <w:numId w:val="6"/>
      </w:numPr>
      <w:spacing w:before="0" w:after="0"/>
      <w:contextualSpacing/>
    </w:pPr>
    <w:rPr/>
  </w:style>
  <w:style w:type="paragraph" w:styleId="ListBullet">
    <w:name w:val="List Bullet"/>
    <w:basedOn w:val="Normal"/>
    <w:semiHidden/>
    <w:qFormat/>
    <w:rsid w:val="00405336"/>
    <w:pPr>
      <w:numPr>
        <w:ilvl w:val="0"/>
        <w:numId w:val="1"/>
      </w:numPr>
      <w:spacing w:before="0" w:after="0"/>
      <w:contextualSpacing/>
    </w:pPr>
    <w:rPr/>
  </w:style>
  <w:style w:type="paragraph" w:styleId="ListBullet2">
    <w:name w:val="List Bullet 2"/>
    <w:basedOn w:val="Normal"/>
    <w:semiHidden/>
    <w:qFormat/>
    <w:rsid w:val="00405336"/>
    <w:pPr>
      <w:numPr>
        <w:ilvl w:val="0"/>
        <w:numId w:val="2"/>
      </w:numPr>
      <w:spacing w:before="0" w:after="0"/>
      <w:contextualSpacing/>
    </w:pPr>
    <w:rPr/>
  </w:style>
  <w:style w:type="paragraph" w:styleId="ListContinue">
    <w:name w:val="List Continue"/>
    <w:basedOn w:val="Normal"/>
    <w:semiHidden/>
    <w:qFormat/>
    <w:rsid w:val="00405336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semiHidden/>
    <w:qFormat/>
    <w:rsid w:val="00405336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semiHidden/>
    <w:qFormat/>
    <w:rsid w:val="00405336"/>
    <w:pPr>
      <w:spacing w:before="0" w:after="120"/>
      <w:ind w:left="1080" w:hanging="0"/>
      <w:contextualSpacing/>
    </w:pPr>
    <w:rPr/>
  </w:style>
  <w:style w:type="paragraph" w:styleId="ListContinue4">
    <w:name w:val="List Continue 4"/>
    <w:basedOn w:val="Normal"/>
    <w:semiHidden/>
    <w:qFormat/>
    <w:rsid w:val="00405336"/>
    <w:pPr>
      <w:spacing w:before="0" w:after="120"/>
      <w:ind w:left="1440" w:hanging="0"/>
      <w:contextualSpacing/>
    </w:pPr>
    <w:rPr/>
  </w:style>
  <w:style w:type="paragraph" w:styleId="ListContinue5">
    <w:name w:val="List Continue 5"/>
    <w:basedOn w:val="Normal"/>
    <w:semiHidden/>
    <w:qFormat/>
    <w:rsid w:val="00405336"/>
    <w:pPr>
      <w:spacing w:before="0" w:after="120"/>
      <w:ind w:left="1800" w:hanging="0"/>
      <w:contextualSpacing/>
    </w:pPr>
    <w:rPr/>
  </w:style>
  <w:style w:type="paragraph" w:styleId="ListNumber2">
    <w:name w:val="List Number 2"/>
    <w:basedOn w:val="Normal"/>
    <w:semiHidden/>
    <w:qFormat/>
    <w:rsid w:val="00405336"/>
    <w:pPr>
      <w:numPr>
        <w:ilvl w:val="0"/>
        <w:numId w:val="7"/>
      </w:numPr>
      <w:spacing w:before="0" w:after="0"/>
      <w:contextualSpacing/>
    </w:pPr>
    <w:rPr/>
  </w:style>
  <w:style w:type="paragraph" w:styleId="ListNumber3">
    <w:name w:val="List Number 3"/>
    <w:basedOn w:val="Normal"/>
    <w:semiHidden/>
    <w:qFormat/>
    <w:rsid w:val="00405336"/>
    <w:pPr>
      <w:numPr>
        <w:ilvl w:val="0"/>
        <w:numId w:val="8"/>
      </w:numPr>
      <w:spacing w:before="0" w:after="0"/>
      <w:contextualSpacing/>
    </w:pPr>
    <w:rPr/>
  </w:style>
  <w:style w:type="paragraph" w:styleId="ListNumber4">
    <w:name w:val="List Number 4"/>
    <w:basedOn w:val="Normal"/>
    <w:semiHidden/>
    <w:qFormat/>
    <w:rsid w:val="00405336"/>
    <w:pPr>
      <w:numPr>
        <w:ilvl w:val="0"/>
        <w:numId w:val="9"/>
      </w:numPr>
      <w:spacing w:before="0" w:after="0"/>
      <w:contextualSpacing/>
    </w:pPr>
    <w:rPr/>
  </w:style>
  <w:style w:type="paragraph" w:styleId="ListNumber5">
    <w:name w:val="List Number 5"/>
    <w:basedOn w:val="Normal"/>
    <w:semiHidden/>
    <w:qFormat/>
    <w:rsid w:val="00405336"/>
    <w:pPr>
      <w:numPr>
        <w:ilvl w:val="0"/>
        <w:numId w:val="10"/>
      </w:numPr>
      <w:spacing w:before="0" w:after="0"/>
      <w:contextualSpacing/>
    </w:pPr>
    <w:rPr/>
  </w:style>
  <w:style w:type="paragraph" w:styleId="ListParagraph">
    <w:name w:val="List Paragraph"/>
    <w:basedOn w:val="Normal"/>
    <w:uiPriority w:val="34"/>
    <w:semiHidden/>
    <w:qFormat/>
    <w:rsid w:val="00405336"/>
    <w:pPr>
      <w:ind w:left="720" w:hanging="0"/>
    </w:pPr>
    <w:rPr/>
  </w:style>
  <w:style w:type="paragraph" w:styleId="Macro">
    <w:name w:val="macro"/>
    <w:link w:val="MacroTextChar"/>
    <w:semiHidden/>
    <w:qFormat/>
    <w:rsid w:val="00405336"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qFormat/>
    <w:rsid w:val="00405336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ascii="Cambria" w:hAnsi="Cambria"/>
      <w:szCs w:val="24"/>
    </w:rPr>
  </w:style>
  <w:style w:type="paragraph" w:styleId="NoSpacing">
    <w:name w:val="No Spacing"/>
    <w:uiPriority w:val="1"/>
    <w:semiHidden/>
    <w:qFormat/>
    <w:rsid w:val="0040533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NormalWeb">
    <w:name w:val="Normal (Web)"/>
    <w:basedOn w:val="Normal"/>
    <w:semiHidden/>
    <w:qFormat/>
    <w:rsid w:val="00405336"/>
    <w:pPr/>
    <w:rPr>
      <w:szCs w:val="24"/>
    </w:rPr>
  </w:style>
  <w:style w:type="paragraph" w:styleId="NormalIndent">
    <w:name w:val="Normal Indent"/>
    <w:basedOn w:val="Normal"/>
    <w:semiHidden/>
    <w:qFormat/>
    <w:rsid w:val="00405336"/>
    <w:pPr>
      <w:ind w:left="720" w:hanging="0"/>
    </w:pPr>
    <w:rPr/>
  </w:style>
  <w:style w:type="paragraph" w:styleId="NoteHeading">
    <w:name w:val="Note Heading"/>
    <w:basedOn w:val="Normal"/>
    <w:next w:val="Normal"/>
    <w:link w:val="NoteHeadingChar"/>
    <w:semiHidden/>
    <w:qFormat/>
    <w:rsid w:val="00405336"/>
    <w:pPr/>
    <w:rPr/>
  </w:style>
  <w:style w:type="paragraph" w:styleId="PlainText">
    <w:name w:val="Plain Text"/>
    <w:basedOn w:val="Normal"/>
    <w:link w:val="PlainTextChar"/>
    <w:semiHidden/>
    <w:qFormat/>
    <w:rsid w:val="00405336"/>
    <w:pPr/>
    <w:rPr>
      <w:rFonts w:ascii="Courier New" w:hAnsi="Courier New" w:cs="Courier New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pPr/>
    <w:rPr>
      <w:i/>
      <w:iCs/>
      <w:color w:val="000000"/>
    </w:rPr>
  </w:style>
  <w:style w:type="paragraph" w:styleId="ComplimentaryClose">
    <w:name w:val="Salutation"/>
    <w:basedOn w:val="Normal"/>
    <w:next w:val="Normal"/>
    <w:link w:val="SalutationChar"/>
    <w:semiHidden/>
    <w:rsid w:val="00405336"/>
    <w:pPr/>
    <w:rPr/>
  </w:style>
  <w:style w:type="paragraph" w:styleId="Signature">
    <w:name w:val="Signature"/>
    <w:basedOn w:val="Normal"/>
    <w:link w:val="SignatureChar"/>
    <w:semiHidden/>
    <w:rsid w:val="00405336"/>
    <w:pPr>
      <w:ind w:left="4320" w:hanging="0"/>
    </w:pPr>
    <w:rPr/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before="0" w:after="60"/>
      <w:jc w:val="center"/>
      <w:outlineLvl w:val="1"/>
    </w:pPr>
    <w:rPr>
      <w:rFonts w:ascii="Cambria" w:hAnsi="Cambria"/>
      <w:szCs w:val="24"/>
    </w:rPr>
  </w:style>
  <w:style w:type="paragraph" w:styleId="Tableofauthorities">
    <w:name w:val="table of authorities"/>
    <w:basedOn w:val="Normal"/>
    <w:next w:val="Normal"/>
    <w:semiHidden/>
    <w:qFormat/>
    <w:rsid w:val="00405336"/>
    <w:pPr>
      <w:ind w:left="240" w:hanging="240"/>
    </w:pPr>
    <w:rPr/>
  </w:style>
  <w:style w:type="paragraph" w:styleId="Tableoffigures">
    <w:name w:val="table of figures"/>
    <w:basedOn w:val="Normal"/>
    <w:next w:val="Normal"/>
    <w:semiHidden/>
    <w:qFormat/>
    <w:rsid w:val="00405336"/>
    <w:pPr/>
    <w:rPr/>
  </w:style>
  <w:style w:type="paragraph" w:styleId="Title">
    <w:name w:val="Title"/>
    <w:basedOn w:val="Normal"/>
    <w:next w:val="Normal"/>
    <w:link w:val="TitleCh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Toaheading">
    <w:name w:val="toa heading"/>
    <w:basedOn w:val="Normal"/>
    <w:next w:val="Normal"/>
    <w:semiHidden/>
    <w:qFormat/>
    <w:rsid w:val="00405336"/>
    <w:pPr>
      <w:spacing w:before="120" w:after="0"/>
    </w:pPr>
    <w:rPr>
      <w:rFonts w:ascii="Cambria" w:hAnsi="Cambria"/>
      <w:b/>
      <w:bCs/>
      <w:szCs w:val="24"/>
    </w:rPr>
  </w:style>
  <w:style w:type="paragraph" w:styleId="Contents1">
    <w:name w:val="TOC 1"/>
    <w:basedOn w:val="Normal"/>
    <w:next w:val="Normal"/>
    <w:autoRedefine/>
    <w:semiHidden/>
    <w:rsid w:val="00405336"/>
    <w:pPr/>
    <w:rPr/>
  </w:style>
  <w:style w:type="paragraph" w:styleId="Contents2">
    <w:name w:val="TOC 2"/>
    <w:basedOn w:val="Normal"/>
    <w:next w:val="Normal"/>
    <w:autoRedefine/>
    <w:semiHidden/>
    <w:rsid w:val="00405336"/>
    <w:pPr>
      <w:ind w:left="240" w:hanging="0"/>
    </w:pPr>
    <w:rPr/>
  </w:style>
  <w:style w:type="paragraph" w:styleId="Contents3">
    <w:name w:val="TOC 3"/>
    <w:basedOn w:val="Normal"/>
    <w:next w:val="Normal"/>
    <w:autoRedefine/>
    <w:semiHidden/>
    <w:rsid w:val="00405336"/>
    <w:pPr>
      <w:ind w:left="480" w:hanging="0"/>
    </w:pPr>
    <w:rPr/>
  </w:style>
  <w:style w:type="paragraph" w:styleId="Contents4">
    <w:name w:val="TOC 4"/>
    <w:basedOn w:val="Normal"/>
    <w:next w:val="Normal"/>
    <w:autoRedefine/>
    <w:semiHidden/>
    <w:rsid w:val="00405336"/>
    <w:pPr>
      <w:ind w:left="720" w:hanging="0"/>
    </w:pPr>
    <w:rPr/>
  </w:style>
  <w:style w:type="paragraph" w:styleId="Contents5">
    <w:name w:val="TOC 5"/>
    <w:basedOn w:val="Normal"/>
    <w:next w:val="Normal"/>
    <w:autoRedefine/>
    <w:semiHidden/>
    <w:rsid w:val="00405336"/>
    <w:pPr>
      <w:ind w:left="960" w:hanging="0"/>
    </w:pPr>
    <w:rPr/>
  </w:style>
  <w:style w:type="paragraph" w:styleId="Contents6">
    <w:name w:val="TOC 6"/>
    <w:basedOn w:val="Normal"/>
    <w:next w:val="Normal"/>
    <w:autoRedefine/>
    <w:semiHidden/>
    <w:rsid w:val="00405336"/>
    <w:pPr>
      <w:ind w:left="1200" w:hanging="0"/>
    </w:pPr>
    <w:rPr/>
  </w:style>
  <w:style w:type="paragraph" w:styleId="Contents7">
    <w:name w:val="TOC 7"/>
    <w:basedOn w:val="Normal"/>
    <w:next w:val="Normal"/>
    <w:autoRedefine/>
    <w:semiHidden/>
    <w:rsid w:val="00405336"/>
    <w:pPr>
      <w:ind w:left="1440" w:hanging="0"/>
    </w:pPr>
    <w:rPr/>
  </w:style>
  <w:style w:type="paragraph" w:styleId="Contents8">
    <w:name w:val="TOC 8"/>
    <w:basedOn w:val="Normal"/>
    <w:next w:val="Normal"/>
    <w:autoRedefine/>
    <w:semiHidden/>
    <w:rsid w:val="00405336"/>
    <w:pPr>
      <w:ind w:left="1680" w:hanging="0"/>
    </w:pPr>
    <w:rPr/>
  </w:style>
  <w:style w:type="paragraph" w:styleId="Contents9">
    <w:name w:val="TOC 9"/>
    <w:basedOn w:val="Normal"/>
    <w:next w:val="Normal"/>
    <w:autoRedefine/>
    <w:semiHidden/>
    <w:rsid w:val="00405336"/>
    <w:pPr>
      <w:ind w:left="1920" w:hanging="0"/>
    </w:pPr>
    <w:rPr/>
  </w:style>
  <w:style w:type="paragraph" w:styleId="IndexHeading1">
    <w:name w:val="Index Heading"/>
    <w:basedOn w:val="Heading"/>
    <w:pPr/>
    <w:rPr/>
  </w:style>
  <w:style w:type="paragraph" w:styleId="Contents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paragraph" w:styleId="Revision">
    <w:name w:val="Revision"/>
    <w:uiPriority w:val="99"/>
    <w:semiHidden/>
    <w:qFormat/>
    <w:rsid w:val="003227a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8568</TotalTime>
  <Application>LibreOffice/7.4.7.2$Linux_X86_64 LibreOffice_project/40$Build-2</Application>
  <AppVersion>15.0000</AppVersion>
  <Pages>3</Pages>
  <Words>386</Words>
  <Characters>2231</Characters>
  <CharactersWithSpaces>2522</CharactersWithSpaces>
  <Paragraphs>200</Paragraphs>
  <Company>AAAS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2022-11-11T22:05:00Z</dcterms:created>
  <dc:creator>Brooks Hanson</dc:creator>
  <dc:description/>
  <dc:language>en-US</dc:language>
  <cp:lastModifiedBy/>
  <cp:lastPrinted>2018-01-11T19:53:00Z</cp:lastPrinted>
  <dcterms:modified xsi:type="dcterms:W3CDTF">2025-01-08T16:55:00Z</dcterms:modified>
  <cp:revision>152</cp:revision>
  <dc:subject/>
  <dc:title>Supporting Online Material for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