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8F3EDC" w14:textId="49EAE38B" w:rsidR="004C6E54" w:rsidRDefault="004C6E54" w:rsidP="004C6E54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OLE_LINK2"/>
      <w:r w:rsidRPr="0065537D">
        <w:rPr>
          <w:rFonts w:ascii="Times New Roman" w:hAnsi="Times New Roman" w:cs="Times New Roman" w:hint="eastAsia"/>
          <w:b/>
          <w:bCs/>
          <w:sz w:val="30"/>
          <w:szCs w:val="30"/>
        </w:rPr>
        <w:t>Raspberry-derived carbon dots for</w:t>
      </w:r>
      <w:r w:rsidRPr="00FF1D2F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s</w:t>
      </w:r>
      <w:r w:rsidRPr="00FF1D2F">
        <w:rPr>
          <w:rFonts w:ascii="Times New Roman" w:hAnsi="Times New Roman" w:cs="Times New Roman" w:hint="eastAsia"/>
          <w:b/>
          <w:bCs/>
          <w:sz w:val="30"/>
          <w:szCs w:val="30"/>
        </w:rPr>
        <w:t>pecific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</w:t>
      </w:r>
      <w:r w:rsidRPr="0065537D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detection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of </w:t>
      </w:r>
      <w:r w:rsidRPr="0065537D">
        <w:rPr>
          <w:rFonts w:ascii="Times New Roman" w:hAnsi="Times New Roman" w:cs="Times New Roman" w:hint="eastAsia"/>
          <w:b/>
          <w:bCs/>
          <w:sz w:val="30"/>
          <w:szCs w:val="30"/>
        </w:rPr>
        <w:t>intracellular copper ions</w:t>
      </w:r>
    </w:p>
    <w:bookmarkEnd w:id="0"/>
    <w:p w14:paraId="0D6B493A" w14:textId="77777777" w:rsidR="004C6E54" w:rsidRDefault="004C6E54" w:rsidP="004C6E5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759F">
        <w:rPr>
          <w:rFonts w:ascii="Times New Roman" w:hAnsi="Times New Roman" w:cs="Times New Roman" w:hint="eastAsia"/>
          <w:sz w:val="24"/>
          <w:szCs w:val="24"/>
        </w:rPr>
        <w:t xml:space="preserve">Yalan Xu, Yiwei Liu, Liping Feng, </w:t>
      </w:r>
      <w:r>
        <w:rPr>
          <w:rFonts w:ascii="Times New Roman" w:hAnsi="Times New Roman" w:cs="Times New Roman" w:hint="eastAsia"/>
          <w:sz w:val="24"/>
          <w:szCs w:val="24"/>
        </w:rPr>
        <w:t>Muhua Wang, Yueyi Xia, Luoxing Yang, and Xiaoli Sun*</w:t>
      </w:r>
    </w:p>
    <w:p w14:paraId="67E4FE99" w14:textId="77777777" w:rsidR="004C6E54" w:rsidRDefault="004C6E54" w:rsidP="00C83307">
      <w:pPr>
        <w:spacing w:afterLines="100" w:after="312" w:line="360" w:lineRule="auto"/>
        <w:rPr>
          <w:rFonts w:ascii="Times New Roman" w:hAnsi="Times New Roman" w:cs="Times New Roman"/>
          <w:sz w:val="24"/>
          <w:szCs w:val="24"/>
        </w:rPr>
      </w:pPr>
      <w:r w:rsidRPr="000900A7">
        <w:rPr>
          <w:rFonts w:ascii="Times New Roman" w:hAnsi="Times New Roman" w:cs="Times New Roman"/>
          <w:sz w:val="24"/>
          <w:szCs w:val="24"/>
        </w:rPr>
        <w:t>Lishui University, Lishui, 323000, China</w:t>
      </w:r>
      <w:r w:rsidRPr="000900A7">
        <w:rPr>
          <w:rFonts w:ascii="Times New Roman" w:hAnsi="Times New Roman" w:cs="Times New Roman" w:hint="eastAsia"/>
          <w:sz w:val="24"/>
          <w:szCs w:val="24"/>
        </w:rPr>
        <w:t>.</w:t>
      </w:r>
    </w:p>
    <w:p w14:paraId="14D81A0A" w14:textId="47CB9B3E" w:rsidR="00233C13" w:rsidRDefault="00C83307" w:rsidP="00C83307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90F6BA5" wp14:editId="4190A548">
            <wp:extent cx="3410984" cy="2880000"/>
            <wp:effectExtent l="0" t="0" r="0" b="0"/>
            <wp:docPr id="20836801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680172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1098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0983D" w14:textId="4A92CC98" w:rsidR="00C83307" w:rsidRDefault="00C83307" w:rsidP="00E64CF4">
      <w:pPr>
        <w:spacing w:afterLines="100" w:after="312"/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C83307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C83307">
        <w:rPr>
          <w:rFonts w:ascii="Times New Roman" w:hAnsi="Times New Roman" w:cs="Times New Roman"/>
          <w:sz w:val="24"/>
          <w:szCs w:val="24"/>
        </w:rPr>
        <w:t xml:space="preserve"> Survey of XPS spectrum of B-CDs</w:t>
      </w:r>
      <w:r w:rsidR="005160F4">
        <w:rPr>
          <w:rFonts w:ascii="Times New Roman" w:hAnsi="Times New Roman" w:cs="Times New Roman" w:hint="eastAsia"/>
          <w:sz w:val="24"/>
          <w:szCs w:val="24"/>
        </w:rPr>
        <w:t>.</w:t>
      </w:r>
    </w:p>
    <w:p w14:paraId="6689D953" w14:textId="283FDB0B" w:rsidR="00DD7BB6" w:rsidRDefault="00613207" w:rsidP="0061320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C2F7E8" wp14:editId="246FAF39">
            <wp:extent cx="3210048" cy="2879749"/>
            <wp:effectExtent l="0" t="0" r="9525" b="0"/>
            <wp:docPr id="21287648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764802" name="图片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0048" cy="2879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352EB" w14:textId="20006797" w:rsidR="00DD7BB6" w:rsidRDefault="00613207" w:rsidP="00613207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 w:rsidRPr="00613207"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 w:rsidR="006B7FB9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61320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13207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613207">
        <w:rPr>
          <w:rFonts w:ascii="Times New Roman" w:hAnsi="Times New Roman" w:cs="Times New Roman" w:hint="eastAsia"/>
          <w:sz w:val="24"/>
          <w:szCs w:val="24"/>
        </w:rPr>
        <w:t>H NMR spectra of B-CDs</w:t>
      </w:r>
      <w:r w:rsidR="005160F4">
        <w:rPr>
          <w:rFonts w:ascii="Times New Roman" w:hAnsi="Times New Roman" w:cs="Times New Roman" w:hint="eastAsia"/>
          <w:sz w:val="24"/>
          <w:szCs w:val="24"/>
        </w:rPr>
        <w:t>.</w:t>
      </w:r>
    </w:p>
    <w:p w14:paraId="14D7FC6E" w14:textId="239143FC" w:rsidR="00613207" w:rsidRDefault="00613207" w:rsidP="006132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6E9F237" wp14:editId="79452FC1">
            <wp:extent cx="3129829" cy="2880000"/>
            <wp:effectExtent l="0" t="0" r="0" b="0"/>
            <wp:docPr id="10433487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348776" name="图片 104334877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9829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48C1C" w14:textId="492EB5C7" w:rsidR="00613207" w:rsidRDefault="00613207" w:rsidP="00613207">
      <w:pPr>
        <w:jc w:val="center"/>
        <w:rPr>
          <w:rFonts w:ascii="Times New Roman" w:hAnsi="Times New Roman" w:cs="Times New Roman"/>
          <w:sz w:val="24"/>
          <w:szCs w:val="24"/>
        </w:rPr>
      </w:pPr>
      <w:r w:rsidRPr="00613207"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 w:rsidR="006B7FB9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61320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13207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613207">
        <w:rPr>
          <w:rFonts w:ascii="Times New Roman" w:hAnsi="Times New Roman" w:cs="Times New Roman" w:hint="eastAsia"/>
          <w:sz w:val="24"/>
          <w:szCs w:val="24"/>
        </w:rPr>
        <w:t xml:space="preserve"> NMR spectra of B-CDs</w:t>
      </w:r>
      <w:r w:rsidR="005160F4">
        <w:rPr>
          <w:rFonts w:ascii="Times New Roman" w:hAnsi="Times New Roman" w:cs="Times New Roman" w:hint="eastAsia"/>
          <w:sz w:val="24"/>
          <w:szCs w:val="24"/>
        </w:rPr>
        <w:t>.</w:t>
      </w:r>
    </w:p>
    <w:p w14:paraId="448F2B15" w14:textId="77777777" w:rsidR="00613207" w:rsidRPr="00613207" w:rsidRDefault="00613207" w:rsidP="006132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B1C53" w14:textId="77777777" w:rsidR="00613207" w:rsidRDefault="00613207" w:rsidP="0061320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1F60C3" wp14:editId="0DCFFF92">
            <wp:extent cx="3590167" cy="2879831"/>
            <wp:effectExtent l="0" t="0" r="0" b="0"/>
            <wp:docPr id="2900740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074095" name="图片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90167" cy="2879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A522D" w14:textId="41FB13F9" w:rsidR="00613207" w:rsidRDefault="00613207" w:rsidP="00613207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 w:rsidRPr="00E14F5D"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 w:rsidR="006B7FB9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E14F5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4F5D">
        <w:rPr>
          <w:rFonts w:ascii="Times New Roman" w:hAnsi="Times New Roman" w:cs="Times New Roman" w:hint="eastAsia"/>
          <w:sz w:val="24"/>
          <w:szCs w:val="24"/>
        </w:rPr>
        <w:t xml:space="preserve">The band gap energy spectrum of </w:t>
      </w:r>
      <w:r>
        <w:rPr>
          <w:rFonts w:ascii="Times New Roman" w:hAnsi="Times New Roman" w:cs="Times New Roman" w:hint="eastAsia"/>
          <w:sz w:val="24"/>
          <w:szCs w:val="24"/>
        </w:rPr>
        <w:t>B-</w:t>
      </w:r>
      <w:r w:rsidRPr="00E14F5D">
        <w:rPr>
          <w:rFonts w:ascii="Times New Roman" w:hAnsi="Times New Roman" w:cs="Times New Roman" w:hint="eastAsia"/>
          <w:sz w:val="24"/>
          <w:szCs w:val="24"/>
        </w:rPr>
        <w:t xml:space="preserve">CDs. Inset: </w:t>
      </w:r>
      <w:r>
        <w:rPr>
          <w:rFonts w:ascii="Times New Roman" w:hAnsi="Times New Roman" w:cs="Times New Roman" w:hint="eastAsia"/>
          <w:sz w:val="24"/>
          <w:szCs w:val="24"/>
        </w:rPr>
        <w:t xml:space="preserve">corresponding </w:t>
      </w:r>
      <w:r w:rsidRPr="00E14F5D">
        <w:rPr>
          <w:rFonts w:ascii="Times New Roman" w:hAnsi="Times New Roman" w:cs="Times New Roman" w:hint="eastAsia"/>
          <w:sz w:val="24"/>
          <w:szCs w:val="24"/>
        </w:rPr>
        <w:t>UV-vis diffuse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4F5D">
        <w:rPr>
          <w:rFonts w:ascii="Times New Roman" w:hAnsi="Times New Roman" w:cs="Times New Roman" w:hint="eastAsia"/>
          <w:sz w:val="24"/>
          <w:szCs w:val="24"/>
        </w:rPr>
        <w:t>reflectance spectrum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B91773F" w14:textId="77777777" w:rsidR="006B7FB9" w:rsidRDefault="006B7FB9" w:rsidP="006B7F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AEB785" wp14:editId="6CC372F5">
            <wp:extent cx="3543662" cy="2880000"/>
            <wp:effectExtent l="0" t="0" r="0" b="0"/>
            <wp:docPr id="19393855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385567" name="图片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43662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866DA" w14:textId="4412E0AC" w:rsidR="006B7FB9" w:rsidRDefault="006B7FB9" w:rsidP="006B7FB9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 w:rsidRPr="00C8330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C833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83307">
        <w:rPr>
          <w:rFonts w:ascii="Times New Roman" w:hAnsi="Times New Roman" w:cs="Times New Roman"/>
          <w:sz w:val="24"/>
          <w:szCs w:val="24"/>
        </w:rPr>
        <w:t xml:space="preserve"> </w:t>
      </w:r>
      <w:r w:rsidRPr="00E64CF4">
        <w:rPr>
          <w:rFonts w:ascii="Times New Roman" w:hAnsi="Times New Roman" w:cs="Times New Roman" w:hint="eastAsia"/>
          <w:sz w:val="24"/>
          <w:szCs w:val="24"/>
        </w:rPr>
        <w:t>Emission spectrum of B-CDs at different excitation wavelengths</w:t>
      </w:r>
      <w:r>
        <w:rPr>
          <w:rFonts w:ascii="Times New Roman" w:hAnsi="Times New Roman" w:cs="Times New Roman" w:hint="eastAsia"/>
          <w:sz w:val="24"/>
          <w:szCs w:val="24"/>
        </w:rPr>
        <w:t xml:space="preserve"> (360 nm-460 nm).</w:t>
      </w:r>
    </w:p>
    <w:p w14:paraId="59DB0813" w14:textId="77777777" w:rsidR="004706A7" w:rsidRDefault="004706A7" w:rsidP="004706A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8880A2" wp14:editId="4E9755FC">
            <wp:extent cx="3647649" cy="2880000"/>
            <wp:effectExtent l="0" t="0" r="0" b="0"/>
            <wp:docPr id="11986474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647412" name="图片 11986474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47649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B95B9" w14:textId="13480B99" w:rsidR="000F6D12" w:rsidRDefault="004706A7" w:rsidP="004706A7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5342D4">
        <w:rPr>
          <w:rFonts w:ascii="Times New Roman" w:hAnsi="Times New Roman" w:cs="Times New Roman" w:hint="eastAsia"/>
          <w:b/>
          <w:bCs/>
          <w:sz w:val="24"/>
          <w:szCs w:val="24"/>
        </w:rPr>
        <w:t>Figure S6.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f</w:t>
      </w:r>
      <w:r w:rsidRPr="004706A7">
        <w:rPr>
          <w:rFonts w:ascii="Times New Roman" w:hAnsi="Times New Roman" w:cs="Times New Roman" w:hint="eastAsia"/>
          <w:sz w:val="24"/>
          <w:szCs w:val="24"/>
        </w:rPr>
        <w:t>luorescence emission intensity</w:t>
      </w:r>
      <w:r>
        <w:rPr>
          <w:rFonts w:ascii="Times New Roman" w:hAnsi="Times New Roman" w:cs="Times New Roman" w:hint="eastAsia"/>
          <w:sz w:val="24"/>
          <w:szCs w:val="24"/>
        </w:rPr>
        <w:t xml:space="preserve"> of B-CDs at different </w:t>
      </w:r>
      <w:r w:rsidR="005160F4">
        <w:rPr>
          <w:rFonts w:ascii="Times New Roman" w:hAnsi="Times New Roman" w:cs="Times New Roman" w:hint="eastAsia"/>
          <w:sz w:val="24"/>
          <w:szCs w:val="24"/>
        </w:rPr>
        <w:t>pH.</w:t>
      </w:r>
    </w:p>
    <w:p w14:paraId="4C2866B8" w14:textId="77777777" w:rsidR="000F6D12" w:rsidRDefault="000F6D12" w:rsidP="000F6D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4A8ACD" wp14:editId="304516D4">
            <wp:extent cx="3596096" cy="2879999"/>
            <wp:effectExtent l="0" t="0" r="4445" b="0"/>
            <wp:docPr id="1569558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558673" name="图片 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96096" cy="287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7ED16" w14:textId="4DF19D5C" w:rsidR="00E64CF4" w:rsidRPr="00E64CF4" w:rsidRDefault="000F6D12" w:rsidP="005160F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6D12">
        <w:rPr>
          <w:rFonts w:ascii="Times New Roman" w:hAnsi="Times New Roman" w:cs="Times New Roman" w:hint="eastAsia"/>
          <w:b/>
          <w:bCs/>
          <w:sz w:val="24"/>
          <w:szCs w:val="24"/>
        </w:rPr>
        <w:t>Figure S7.</w:t>
      </w:r>
      <w:r>
        <w:rPr>
          <w:rFonts w:ascii="Times New Roman" w:hAnsi="Times New Roman" w:cs="Times New Roman" w:hint="eastAsia"/>
          <w:sz w:val="24"/>
          <w:szCs w:val="24"/>
        </w:rPr>
        <w:t xml:space="preserve"> Relative cell viability</w:t>
      </w:r>
      <w:r w:rsidRPr="000F6D12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>
        <w:rPr>
          <w:rFonts w:ascii="Times New Roman" w:hAnsi="Times New Roman" w:cs="Times New Roman" w:hint="eastAsia"/>
          <w:sz w:val="24"/>
          <w:szCs w:val="24"/>
        </w:rPr>
        <w:t>HepG2</w:t>
      </w:r>
      <w:r w:rsidRPr="000F6D12">
        <w:rPr>
          <w:rFonts w:ascii="Times New Roman" w:hAnsi="Times New Roman" w:cs="Times New Roman" w:hint="eastAsia"/>
          <w:sz w:val="24"/>
          <w:szCs w:val="24"/>
        </w:rPr>
        <w:t xml:space="preserve"> cells incubated with different concentrations of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0F6D12">
        <w:rPr>
          <w:rFonts w:ascii="Times New Roman" w:hAnsi="Times New Roman" w:cs="Times New Roman" w:hint="eastAsia"/>
          <w:sz w:val="24"/>
          <w:szCs w:val="24"/>
        </w:rPr>
        <w:t>-CDs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F6D12">
        <w:rPr>
          <w:rFonts w:ascii="Times New Roman" w:hAnsi="Times New Roman" w:cs="Times New Roman" w:hint="eastAsia"/>
          <w:sz w:val="24"/>
          <w:szCs w:val="24"/>
        </w:rPr>
        <w:t>for 24 h</w:t>
      </w:r>
      <w:r w:rsidR="005160F4">
        <w:rPr>
          <w:rFonts w:ascii="Times New Roman" w:hAnsi="Times New Roman" w:cs="Times New Roman" w:hint="eastAsia"/>
          <w:sz w:val="24"/>
          <w:szCs w:val="24"/>
        </w:rPr>
        <w:t>.</w:t>
      </w:r>
      <w:r w:rsidR="00DD7BB6">
        <w:rPr>
          <w:rFonts w:ascii="Times New Roman" w:hAnsi="Times New Roman" w:cs="Times New Roman"/>
          <w:sz w:val="24"/>
          <w:szCs w:val="24"/>
        </w:rPr>
        <w:fldChar w:fldCharType="begin"/>
      </w:r>
      <w:r w:rsidR="00DD7BB6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="00DD7BB6">
        <w:rPr>
          <w:rFonts w:ascii="Times New Roman" w:hAnsi="Times New Roman" w:cs="Times New Roman"/>
          <w:sz w:val="24"/>
          <w:szCs w:val="24"/>
        </w:rPr>
        <w:fldChar w:fldCharType="separate"/>
      </w:r>
      <w:r w:rsidR="00DD7BB6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64CF4" w:rsidRPr="00E64CF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6787B" w14:textId="77777777" w:rsidR="00C072B6" w:rsidRDefault="00C072B6" w:rsidP="004C6E54">
      <w:pPr>
        <w:rPr>
          <w:rFonts w:hint="eastAsia"/>
        </w:rPr>
      </w:pPr>
      <w:r>
        <w:separator/>
      </w:r>
    </w:p>
  </w:endnote>
  <w:endnote w:type="continuationSeparator" w:id="0">
    <w:p w14:paraId="38C19630" w14:textId="77777777" w:rsidR="00C072B6" w:rsidRDefault="00C072B6" w:rsidP="004C6E5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DF0B0" w14:textId="77777777" w:rsidR="000F6D12" w:rsidRDefault="000F6D12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</w:rPr>
      <w:id w:val="-1889103880"/>
      <w:docPartObj>
        <w:docPartGallery w:val="Page Numbers (Bottom of Page)"/>
        <w:docPartUnique/>
      </w:docPartObj>
    </w:sdtPr>
    <w:sdtContent>
      <w:p w14:paraId="2D468E6F" w14:textId="697B31CA" w:rsidR="000F6D12" w:rsidRPr="000F6D12" w:rsidRDefault="000F6D12">
        <w:pPr>
          <w:pStyle w:val="a5"/>
          <w:jc w:val="center"/>
          <w:rPr>
            <w:rFonts w:ascii="Times New Roman" w:hAnsi="Times New Roman" w:cs="Times New Roman"/>
          </w:rPr>
        </w:pPr>
        <w:r w:rsidRPr="000F6D12">
          <w:rPr>
            <w:rFonts w:ascii="Times New Roman" w:hAnsi="Times New Roman" w:cs="Times New Roman"/>
          </w:rPr>
          <w:fldChar w:fldCharType="begin"/>
        </w:r>
        <w:r w:rsidRPr="000F6D12">
          <w:rPr>
            <w:rFonts w:ascii="Times New Roman" w:hAnsi="Times New Roman" w:cs="Times New Roman"/>
          </w:rPr>
          <w:instrText>PAGE   \* MERGEFORMAT</w:instrText>
        </w:r>
        <w:r w:rsidRPr="000F6D12">
          <w:rPr>
            <w:rFonts w:ascii="Times New Roman" w:hAnsi="Times New Roman" w:cs="Times New Roman"/>
          </w:rPr>
          <w:fldChar w:fldCharType="separate"/>
        </w:r>
        <w:r w:rsidRPr="000F6D12">
          <w:rPr>
            <w:rFonts w:ascii="Times New Roman" w:hAnsi="Times New Roman" w:cs="Times New Roman"/>
            <w:lang w:val="zh-CN"/>
          </w:rPr>
          <w:t>2</w:t>
        </w:r>
        <w:r w:rsidRPr="000F6D12">
          <w:rPr>
            <w:rFonts w:ascii="Times New Roman" w:hAnsi="Times New Roman" w:cs="Times New Roman"/>
          </w:rPr>
          <w:fldChar w:fldCharType="end"/>
        </w:r>
      </w:p>
    </w:sdtContent>
  </w:sdt>
  <w:p w14:paraId="453B5D15" w14:textId="77777777" w:rsidR="000F6D12" w:rsidRPr="000F6D12" w:rsidRDefault="000F6D12">
    <w:pPr>
      <w:pStyle w:val="a5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7DB2F0" w14:textId="77777777" w:rsidR="000F6D12" w:rsidRDefault="000F6D1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9D5881" w14:textId="77777777" w:rsidR="00C072B6" w:rsidRDefault="00C072B6" w:rsidP="004C6E54">
      <w:pPr>
        <w:rPr>
          <w:rFonts w:hint="eastAsia"/>
        </w:rPr>
      </w:pPr>
      <w:r>
        <w:separator/>
      </w:r>
    </w:p>
  </w:footnote>
  <w:footnote w:type="continuationSeparator" w:id="0">
    <w:p w14:paraId="1FEBF996" w14:textId="77777777" w:rsidR="00C072B6" w:rsidRDefault="00C072B6" w:rsidP="004C6E5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11A4DB" w14:textId="77777777" w:rsidR="000F6D12" w:rsidRDefault="000F6D12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92E2C5" w14:textId="77777777" w:rsidR="000F6D12" w:rsidRDefault="000F6D12">
    <w:pPr>
      <w:pStyle w:val="a3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A882C5" w14:textId="77777777" w:rsidR="000F6D12" w:rsidRDefault="000F6D12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Nano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00wfax8d2xsmev2pppspfy2p202t55xxpd&quot;&gt;我的EndNote库&lt;record-ids&gt;&lt;item&gt;22&lt;/item&gt;&lt;/record-ids&gt;&lt;/item&gt;&lt;/Libraries&gt;"/>
  </w:docVars>
  <w:rsids>
    <w:rsidRoot w:val="006B58EE"/>
    <w:rsid w:val="0003139B"/>
    <w:rsid w:val="00067CC8"/>
    <w:rsid w:val="0009286A"/>
    <w:rsid w:val="000A397B"/>
    <w:rsid w:val="000F6D12"/>
    <w:rsid w:val="00233C13"/>
    <w:rsid w:val="00235E6A"/>
    <w:rsid w:val="002E083A"/>
    <w:rsid w:val="003C2610"/>
    <w:rsid w:val="004706A7"/>
    <w:rsid w:val="004B6B08"/>
    <w:rsid w:val="004C6E54"/>
    <w:rsid w:val="005160F4"/>
    <w:rsid w:val="005342D4"/>
    <w:rsid w:val="005B682F"/>
    <w:rsid w:val="00613207"/>
    <w:rsid w:val="0066015C"/>
    <w:rsid w:val="006A08D7"/>
    <w:rsid w:val="006B58EE"/>
    <w:rsid w:val="006B7FB9"/>
    <w:rsid w:val="006D643A"/>
    <w:rsid w:val="00777294"/>
    <w:rsid w:val="0078664E"/>
    <w:rsid w:val="007E5FCC"/>
    <w:rsid w:val="00820627"/>
    <w:rsid w:val="008D692E"/>
    <w:rsid w:val="00980C53"/>
    <w:rsid w:val="00AE11DC"/>
    <w:rsid w:val="00BA4DBB"/>
    <w:rsid w:val="00C072B6"/>
    <w:rsid w:val="00C83307"/>
    <w:rsid w:val="00C8524B"/>
    <w:rsid w:val="00D0498C"/>
    <w:rsid w:val="00D41CC8"/>
    <w:rsid w:val="00D974B0"/>
    <w:rsid w:val="00DD7BB6"/>
    <w:rsid w:val="00E14F5D"/>
    <w:rsid w:val="00E64CF4"/>
    <w:rsid w:val="00EA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5BA533"/>
  <w14:defaultImageDpi w14:val="330"/>
  <w15:chartTrackingRefBased/>
  <w15:docId w15:val="{A7A4D2B0-CE5E-4FCF-B8D8-3C732DEF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6E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E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E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E5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D7BB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D7BB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D7BB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D7BB6"/>
    <w:rPr>
      <w:rFonts w:ascii="等线" w:eastAsia="等线" w:hAnsi="等线"/>
      <w:noProof/>
      <w:sz w:val="20"/>
    </w:rPr>
  </w:style>
  <w:style w:type="table" w:styleId="a7">
    <w:name w:val="Table Grid"/>
    <w:basedOn w:val="a1"/>
    <w:uiPriority w:val="39"/>
    <w:rsid w:val="00D97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0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雅兰 徐</dc:creator>
  <cp:keywords/>
  <dc:description/>
  <cp:lastModifiedBy>雅兰 徐</cp:lastModifiedBy>
  <cp:revision>19</cp:revision>
  <dcterms:created xsi:type="dcterms:W3CDTF">2024-12-26T13:47:00Z</dcterms:created>
  <dcterms:modified xsi:type="dcterms:W3CDTF">2025-01-01T13:40:00Z</dcterms:modified>
</cp:coreProperties>
</file>