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3F16494" w14:textId="77777777" w:rsidR="00C36764" w:rsidRDefault="00C36764" w:rsidP="00C36764">
      <w:pPr>
        <w:spacing w:after="0" w:line="360" w:lineRule="auto"/>
        <w:jc w:val="center"/>
        <w:rPr>
          <w:b/>
          <w:bCs/>
          <w:sz w:val="36"/>
          <w:szCs w:val="32"/>
          <w:lang w:val="en-US"/>
        </w:rPr>
      </w:pPr>
    </w:p>
    <w:p w14:paraId="34BEE0EE" w14:textId="77777777" w:rsidR="00C36764" w:rsidRDefault="00C36764" w:rsidP="00C36764">
      <w:pPr>
        <w:spacing w:after="0" w:line="360" w:lineRule="auto"/>
        <w:jc w:val="center"/>
        <w:rPr>
          <w:b/>
          <w:bCs/>
          <w:sz w:val="36"/>
          <w:szCs w:val="32"/>
          <w:lang w:val="en-US"/>
        </w:rPr>
      </w:pPr>
    </w:p>
    <w:p w14:paraId="522C91CE" w14:textId="77777777" w:rsidR="00C36764" w:rsidRDefault="00C36764" w:rsidP="00C36764">
      <w:pPr>
        <w:spacing w:after="0" w:line="360" w:lineRule="auto"/>
        <w:jc w:val="center"/>
        <w:rPr>
          <w:b/>
          <w:bCs/>
          <w:sz w:val="36"/>
          <w:szCs w:val="32"/>
          <w:lang w:val="en-US"/>
        </w:rPr>
      </w:pPr>
    </w:p>
    <w:p w14:paraId="120773A9" w14:textId="77777777" w:rsidR="00C36764" w:rsidRDefault="00C36764" w:rsidP="00C36764">
      <w:pPr>
        <w:spacing w:after="0" w:line="360" w:lineRule="auto"/>
        <w:jc w:val="center"/>
        <w:rPr>
          <w:b/>
          <w:bCs/>
          <w:sz w:val="36"/>
          <w:szCs w:val="32"/>
          <w:lang w:val="en-US"/>
        </w:rPr>
      </w:pPr>
    </w:p>
    <w:p w14:paraId="1415597E" w14:textId="77777777" w:rsidR="00C36764" w:rsidRDefault="00C36764" w:rsidP="00C36764">
      <w:pPr>
        <w:spacing w:after="0" w:line="360" w:lineRule="auto"/>
        <w:jc w:val="center"/>
        <w:rPr>
          <w:b/>
          <w:bCs/>
          <w:sz w:val="36"/>
          <w:szCs w:val="32"/>
          <w:lang w:val="en-US"/>
        </w:rPr>
      </w:pPr>
    </w:p>
    <w:p w14:paraId="2426B44D" w14:textId="77777777" w:rsidR="00C36764" w:rsidRDefault="00C36764" w:rsidP="00C36764">
      <w:pPr>
        <w:spacing w:after="0" w:line="360" w:lineRule="auto"/>
        <w:jc w:val="center"/>
        <w:rPr>
          <w:b/>
          <w:bCs/>
          <w:sz w:val="36"/>
          <w:szCs w:val="32"/>
          <w:lang w:val="en-US"/>
        </w:rPr>
      </w:pPr>
    </w:p>
    <w:p w14:paraId="3A2E118A" w14:textId="7FB19FB6" w:rsidR="003F6A6F" w:rsidRPr="00C36764" w:rsidRDefault="001428BE" w:rsidP="00C36764">
      <w:pPr>
        <w:spacing w:after="0" w:line="240" w:lineRule="auto"/>
        <w:jc w:val="center"/>
        <w:rPr>
          <w:b/>
          <w:bCs/>
          <w:sz w:val="36"/>
          <w:szCs w:val="32"/>
          <w:lang w:val="en-US"/>
        </w:rPr>
      </w:pPr>
      <w:r w:rsidRPr="00C36764">
        <w:rPr>
          <w:b/>
          <w:bCs/>
          <w:sz w:val="36"/>
          <w:szCs w:val="32"/>
          <w:lang w:val="en-US"/>
        </w:rPr>
        <w:t>Supplementary Materials</w:t>
      </w:r>
    </w:p>
    <w:p w14:paraId="47772CCC" w14:textId="77777777" w:rsidR="00C36764" w:rsidRDefault="00C36764" w:rsidP="001428BE">
      <w:pPr>
        <w:spacing w:after="0" w:line="240" w:lineRule="auto"/>
        <w:rPr>
          <w:b/>
          <w:bCs/>
          <w:lang w:val="en-US"/>
        </w:rPr>
      </w:pPr>
    </w:p>
    <w:p w14:paraId="59033A25" w14:textId="77777777" w:rsidR="00C36764" w:rsidRDefault="00C36764" w:rsidP="001428BE">
      <w:pPr>
        <w:spacing w:after="0" w:line="240" w:lineRule="auto"/>
        <w:rPr>
          <w:b/>
          <w:bCs/>
          <w:lang w:val="en-US"/>
        </w:rPr>
      </w:pPr>
    </w:p>
    <w:p w14:paraId="39271F6C" w14:textId="77777777" w:rsidR="00C36764" w:rsidRDefault="00C36764" w:rsidP="001428BE">
      <w:pPr>
        <w:spacing w:after="0" w:line="240" w:lineRule="auto"/>
        <w:rPr>
          <w:b/>
          <w:bCs/>
          <w:lang w:val="en-US"/>
        </w:rPr>
      </w:pPr>
    </w:p>
    <w:p w14:paraId="060981DD" w14:textId="77777777" w:rsidR="00C36764" w:rsidRDefault="00C36764" w:rsidP="001428BE">
      <w:pPr>
        <w:spacing w:after="0" w:line="240" w:lineRule="auto"/>
        <w:rPr>
          <w:b/>
          <w:bCs/>
          <w:lang w:val="en-US"/>
        </w:rPr>
        <w:sectPr w:rsidR="00C36764" w:rsidSect="0039530E">
          <w:headerReference w:type="even" r:id="rId7"/>
          <w:headerReference w:type="default" r:id="rId8"/>
          <w:footerReference w:type="even" r:id="rId9"/>
          <w:footerReference w:type="default" r:id="rId10"/>
          <w:headerReference w:type="first" r:id="rId11"/>
          <w:footerReference w:type="first" r:id="rId12"/>
          <w:pgSz w:w="11906" w:h="16838"/>
          <w:pgMar w:top="720" w:right="720" w:bottom="720" w:left="720" w:header="708" w:footer="708" w:gutter="0"/>
          <w:cols w:space="708"/>
          <w:docGrid w:linePitch="360"/>
        </w:sectPr>
      </w:pPr>
    </w:p>
    <w:p w14:paraId="1AC8DB30" w14:textId="4E61B542" w:rsidR="0057032A" w:rsidRPr="00D91DDF" w:rsidRDefault="0057032A" w:rsidP="0057032A">
      <w:pPr>
        <w:rPr>
          <w:lang w:val="en-US"/>
        </w:rPr>
      </w:pPr>
      <w:r>
        <w:rPr>
          <w:lang w:val="en-US"/>
        </w:rPr>
        <w:lastRenderedPageBreak/>
        <w:t xml:space="preserve">Table S1. </w:t>
      </w:r>
      <w:r w:rsidRPr="00D91DDF">
        <w:rPr>
          <w:lang w:val="en-US"/>
        </w:rPr>
        <w:t xml:space="preserve">Characteristics of </w:t>
      </w:r>
      <w:r>
        <w:rPr>
          <w:lang w:val="en-US"/>
        </w:rPr>
        <w:t>studies</w:t>
      </w:r>
      <w:r w:rsidRPr="00D91DDF">
        <w:rPr>
          <w:lang w:val="en-US"/>
        </w:rPr>
        <w:t xml:space="preserve"> on </w:t>
      </w:r>
      <w:r>
        <w:rPr>
          <w:lang w:val="en-US"/>
        </w:rPr>
        <w:t xml:space="preserve">loneliness and </w:t>
      </w:r>
      <w:r w:rsidRPr="00D91DDF">
        <w:rPr>
          <w:lang w:val="en-US"/>
        </w:rPr>
        <w:t>network of symptoms</w:t>
      </w:r>
      <w:r>
        <w:rPr>
          <w:lang w:val="en-US"/>
        </w:rPr>
        <w:t xml:space="preserve"> of depression</w:t>
      </w:r>
    </w:p>
    <w:tbl>
      <w:tblPr>
        <w:tblStyle w:val="Tabela-Siatka"/>
        <w:tblW w:w="5000" w:type="pct"/>
        <w:tblBorders>
          <w:top w:val="double" w:sz="4" w:space="0" w:color="auto"/>
          <w:left w:val="none" w:sz="0" w:space="0" w:color="auto"/>
          <w:bottom w:val="double" w:sz="4" w:space="0" w:color="auto"/>
          <w:right w:val="none" w:sz="0" w:space="0" w:color="auto"/>
          <w:insideH w:val="none" w:sz="0" w:space="0" w:color="auto"/>
          <w:insideV w:val="none" w:sz="0" w:space="0" w:color="auto"/>
        </w:tblBorders>
        <w:tblCellMar>
          <w:bottom w:w="113" w:type="dxa"/>
        </w:tblCellMar>
        <w:tblLook w:val="04A0" w:firstRow="1" w:lastRow="0" w:firstColumn="1" w:lastColumn="0" w:noHBand="0" w:noVBand="1"/>
      </w:tblPr>
      <w:tblGrid>
        <w:gridCol w:w="463"/>
        <w:gridCol w:w="1950"/>
        <w:gridCol w:w="1421"/>
        <w:gridCol w:w="1565"/>
        <w:gridCol w:w="1707"/>
        <w:gridCol w:w="993"/>
        <w:gridCol w:w="1189"/>
        <w:gridCol w:w="1278"/>
        <w:gridCol w:w="1133"/>
        <w:gridCol w:w="3699"/>
      </w:tblGrid>
      <w:tr w:rsidR="0057032A" w:rsidRPr="00425A75" w14:paraId="61512067" w14:textId="77777777" w:rsidTr="00FA00BD">
        <w:tc>
          <w:tcPr>
            <w:tcW w:w="150" w:type="pct"/>
            <w:tcBorders>
              <w:top w:val="single" w:sz="4" w:space="0" w:color="auto"/>
              <w:bottom w:val="single" w:sz="4" w:space="0" w:color="auto"/>
            </w:tcBorders>
          </w:tcPr>
          <w:p w14:paraId="268D7C02" w14:textId="77777777" w:rsidR="0057032A" w:rsidRPr="00956EC6" w:rsidRDefault="0057032A" w:rsidP="003D755C">
            <w:pPr>
              <w:jc w:val="center"/>
              <w:rPr>
                <w:rFonts w:cs="Times New Roman"/>
                <w:sz w:val="20"/>
                <w:szCs w:val="20"/>
                <w:lang w:val="en-US"/>
              </w:rPr>
            </w:pPr>
          </w:p>
        </w:tc>
        <w:tc>
          <w:tcPr>
            <w:tcW w:w="633" w:type="pct"/>
            <w:tcBorders>
              <w:top w:val="single" w:sz="4" w:space="0" w:color="auto"/>
              <w:bottom w:val="single" w:sz="4" w:space="0" w:color="auto"/>
            </w:tcBorders>
          </w:tcPr>
          <w:p w14:paraId="1CDB1BB7" w14:textId="77777777" w:rsidR="0057032A" w:rsidRPr="00956EC6" w:rsidRDefault="0057032A" w:rsidP="00FA00BD">
            <w:pPr>
              <w:spacing w:before="60"/>
              <w:jc w:val="center"/>
              <w:rPr>
                <w:rFonts w:cs="Times New Roman"/>
                <w:sz w:val="20"/>
                <w:szCs w:val="20"/>
                <w:lang w:val="en-US"/>
              </w:rPr>
            </w:pPr>
            <w:r w:rsidRPr="00956EC6">
              <w:rPr>
                <w:rFonts w:cs="Times New Roman"/>
                <w:sz w:val="20"/>
                <w:szCs w:val="20"/>
                <w:lang w:val="en-US"/>
              </w:rPr>
              <w:t>A</w:t>
            </w:r>
          </w:p>
          <w:p w14:paraId="1CC2FDCB" w14:textId="77777777" w:rsidR="0057032A" w:rsidRPr="00956EC6" w:rsidRDefault="0057032A" w:rsidP="00FA00BD">
            <w:pPr>
              <w:spacing w:before="60"/>
              <w:jc w:val="center"/>
              <w:rPr>
                <w:rFonts w:cs="Times New Roman"/>
                <w:sz w:val="20"/>
                <w:szCs w:val="20"/>
                <w:lang w:val="en-US"/>
              </w:rPr>
            </w:pPr>
            <w:r w:rsidRPr="00956EC6">
              <w:rPr>
                <w:rFonts w:cs="Times New Roman"/>
                <w:sz w:val="20"/>
                <w:szCs w:val="20"/>
                <w:lang w:val="en-US"/>
              </w:rPr>
              <w:t>Study</w:t>
            </w:r>
          </w:p>
        </w:tc>
        <w:tc>
          <w:tcPr>
            <w:tcW w:w="461" w:type="pct"/>
            <w:tcBorders>
              <w:top w:val="single" w:sz="4" w:space="0" w:color="auto"/>
              <w:bottom w:val="single" w:sz="4" w:space="0" w:color="auto"/>
            </w:tcBorders>
          </w:tcPr>
          <w:p w14:paraId="7F8F2511" w14:textId="77777777" w:rsidR="0057032A" w:rsidRPr="00956EC6" w:rsidRDefault="0057032A" w:rsidP="00FA00BD">
            <w:pPr>
              <w:spacing w:before="60"/>
              <w:jc w:val="center"/>
              <w:rPr>
                <w:rFonts w:cs="Times New Roman"/>
                <w:sz w:val="20"/>
                <w:szCs w:val="20"/>
                <w:lang w:val="en-US"/>
              </w:rPr>
            </w:pPr>
            <w:r w:rsidRPr="00956EC6">
              <w:rPr>
                <w:rFonts w:cs="Times New Roman"/>
                <w:sz w:val="20"/>
                <w:szCs w:val="20"/>
                <w:lang w:val="en-US"/>
              </w:rPr>
              <w:t>B</w:t>
            </w:r>
          </w:p>
          <w:p w14:paraId="318DF297" w14:textId="77777777" w:rsidR="0057032A" w:rsidRPr="00956EC6" w:rsidRDefault="0057032A" w:rsidP="00FA00BD">
            <w:pPr>
              <w:spacing w:before="60"/>
              <w:jc w:val="center"/>
              <w:rPr>
                <w:rFonts w:cs="Times New Roman"/>
                <w:sz w:val="20"/>
                <w:szCs w:val="20"/>
                <w:lang w:val="en-US"/>
              </w:rPr>
            </w:pPr>
            <w:r w:rsidRPr="00956EC6">
              <w:rPr>
                <w:rFonts w:cs="Times New Roman"/>
                <w:sz w:val="20"/>
                <w:szCs w:val="20"/>
                <w:lang w:val="en-US"/>
              </w:rPr>
              <w:t>Depression questionnaire</w:t>
            </w:r>
          </w:p>
        </w:tc>
        <w:tc>
          <w:tcPr>
            <w:tcW w:w="508" w:type="pct"/>
            <w:tcBorders>
              <w:top w:val="single" w:sz="4" w:space="0" w:color="auto"/>
              <w:bottom w:val="single" w:sz="4" w:space="0" w:color="auto"/>
            </w:tcBorders>
          </w:tcPr>
          <w:p w14:paraId="2DA0569C" w14:textId="77777777" w:rsidR="0057032A" w:rsidRPr="00956EC6" w:rsidRDefault="0057032A" w:rsidP="00FA00BD">
            <w:pPr>
              <w:spacing w:before="60"/>
              <w:jc w:val="center"/>
              <w:rPr>
                <w:rFonts w:cs="Times New Roman"/>
                <w:sz w:val="20"/>
                <w:szCs w:val="20"/>
                <w:lang w:val="en-US"/>
              </w:rPr>
            </w:pPr>
            <w:r w:rsidRPr="00956EC6">
              <w:rPr>
                <w:rFonts w:cs="Times New Roman"/>
                <w:sz w:val="20"/>
                <w:szCs w:val="20"/>
                <w:lang w:val="en-US"/>
              </w:rPr>
              <w:t>C</w:t>
            </w:r>
          </w:p>
          <w:p w14:paraId="7B276AA5" w14:textId="77777777" w:rsidR="0057032A" w:rsidRPr="00956EC6" w:rsidRDefault="0057032A" w:rsidP="00FA00BD">
            <w:pPr>
              <w:spacing w:before="60"/>
              <w:jc w:val="center"/>
              <w:rPr>
                <w:rFonts w:cs="Times New Roman"/>
                <w:sz w:val="20"/>
                <w:szCs w:val="20"/>
                <w:lang w:val="en-US"/>
              </w:rPr>
            </w:pPr>
            <w:r w:rsidRPr="00956EC6">
              <w:rPr>
                <w:rFonts w:cs="Times New Roman"/>
                <w:sz w:val="20"/>
                <w:szCs w:val="20"/>
                <w:lang w:val="en-US"/>
              </w:rPr>
              <w:t>Number of scale items</w:t>
            </w:r>
          </w:p>
        </w:tc>
        <w:tc>
          <w:tcPr>
            <w:tcW w:w="554" w:type="pct"/>
            <w:tcBorders>
              <w:top w:val="single" w:sz="4" w:space="0" w:color="auto"/>
              <w:bottom w:val="single" w:sz="4" w:space="0" w:color="auto"/>
            </w:tcBorders>
          </w:tcPr>
          <w:p w14:paraId="32334330" w14:textId="77777777" w:rsidR="0057032A" w:rsidRPr="00956EC6" w:rsidRDefault="0057032A" w:rsidP="00FA00BD">
            <w:pPr>
              <w:spacing w:before="60"/>
              <w:jc w:val="center"/>
              <w:rPr>
                <w:rFonts w:cs="Times New Roman"/>
                <w:sz w:val="20"/>
                <w:szCs w:val="20"/>
                <w:lang w:val="en-US"/>
              </w:rPr>
            </w:pPr>
            <w:r w:rsidRPr="00956EC6">
              <w:rPr>
                <w:rFonts w:cs="Times New Roman"/>
                <w:sz w:val="20"/>
                <w:szCs w:val="20"/>
                <w:lang w:val="en-US"/>
              </w:rPr>
              <w:t>E</w:t>
            </w:r>
          </w:p>
          <w:p w14:paraId="73A55D07" w14:textId="77777777" w:rsidR="0057032A" w:rsidRPr="00956EC6" w:rsidRDefault="0057032A" w:rsidP="00FA00BD">
            <w:pPr>
              <w:spacing w:before="60"/>
              <w:jc w:val="center"/>
              <w:rPr>
                <w:rFonts w:cs="Times New Roman"/>
                <w:sz w:val="20"/>
                <w:szCs w:val="20"/>
                <w:lang w:val="en-US"/>
              </w:rPr>
            </w:pPr>
            <w:r w:rsidRPr="00956EC6">
              <w:rPr>
                <w:rFonts w:cs="Times New Roman"/>
                <w:sz w:val="20"/>
                <w:szCs w:val="20"/>
                <w:lang w:val="en-US"/>
              </w:rPr>
              <w:t>Mean age of respondents and/or age range</w:t>
            </w:r>
          </w:p>
        </w:tc>
        <w:tc>
          <w:tcPr>
            <w:tcW w:w="322" w:type="pct"/>
            <w:tcBorders>
              <w:top w:val="single" w:sz="4" w:space="0" w:color="auto"/>
              <w:bottom w:val="single" w:sz="4" w:space="0" w:color="auto"/>
            </w:tcBorders>
          </w:tcPr>
          <w:p w14:paraId="29EED885" w14:textId="77777777" w:rsidR="0057032A" w:rsidRPr="00956EC6" w:rsidRDefault="0057032A" w:rsidP="00FA00BD">
            <w:pPr>
              <w:spacing w:before="60"/>
              <w:jc w:val="center"/>
              <w:rPr>
                <w:rFonts w:cs="Times New Roman"/>
                <w:sz w:val="20"/>
                <w:szCs w:val="20"/>
                <w:lang w:val="en-US"/>
              </w:rPr>
            </w:pPr>
            <w:r w:rsidRPr="00956EC6">
              <w:rPr>
                <w:rFonts w:cs="Times New Roman"/>
                <w:sz w:val="20"/>
                <w:szCs w:val="20"/>
                <w:lang w:val="en-US"/>
              </w:rPr>
              <w:t>F</w:t>
            </w:r>
          </w:p>
          <w:p w14:paraId="4AF52D46" w14:textId="77777777" w:rsidR="0057032A" w:rsidRPr="00956EC6" w:rsidRDefault="0057032A" w:rsidP="00FA00BD">
            <w:pPr>
              <w:spacing w:before="60"/>
              <w:jc w:val="center"/>
              <w:rPr>
                <w:rFonts w:cs="Times New Roman"/>
                <w:sz w:val="20"/>
                <w:szCs w:val="20"/>
                <w:lang w:val="en-US"/>
              </w:rPr>
            </w:pPr>
            <w:r w:rsidRPr="00956EC6">
              <w:rPr>
                <w:rFonts w:cs="Times New Roman"/>
                <w:sz w:val="20"/>
                <w:szCs w:val="20"/>
                <w:lang w:val="en-US"/>
              </w:rPr>
              <w:t>Sample size</w:t>
            </w:r>
          </w:p>
        </w:tc>
        <w:tc>
          <w:tcPr>
            <w:tcW w:w="386" w:type="pct"/>
            <w:tcBorders>
              <w:top w:val="single" w:sz="4" w:space="0" w:color="auto"/>
              <w:bottom w:val="single" w:sz="4" w:space="0" w:color="auto"/>
            </w:tcBorders>
          </w:tcPr>
          <w:p w14:paraId="3AD6B0CB" w14:textId="77777777" w:rsidR="0057032A" w:rsidRPr="00956EC6" w:rsidRDefault="0057032A" w:rsidP="00FA00BD">
            <w:pPr>
              <w:spacing w:before="60"/>
              <w:jc w:val="center"/>
              <w:rPr>
                <w:rFonts w:cs="Times New Roman"/>
                <w:sz w:val="20"/>
                <w:szCs w:val="20"/>
                <w:lang w:val="en-US"/>
              </w:rPr>
            </w:pPr>
            <w:r w:rsidRPr="00956EC6">
              <w:rPr>
                <w:rFonts w:cs="Times New Roman"/>
                <w:sz w:val="20"/>
                <w:szCs w:val="20"/>
                <w:lang w:val="en-US"/>
              </w:rPr>
              <w:t>G</w:t>
            </w:r>
          </w:p>
          <w:p w14:paraId="594937D5" w14:textId="77777777" w:rsidR="0057032A" w:rsidRPr="00956EC6" w:rsidRDefault="0057032A" w:rsidP="00FA00BD">
            <w:pPr>
              <w:spacing w:before="60"/>
              <w:jc w:val="center"/>
              <w:rPr>
                <w:rFonts w:cs="Times New Roman"/>
                <w:sz w:val="20"/>
                <w:szCs w:val="20"/>
                <w:lang w:val="en-US"/>
              </w:rPr>
            </w:pPr>
            <w:r w:rsidRPr="00956EC6">
              <w:rPr>
                <w:rFonts w:cs="Times New Roman"/>
                <w:sz w:val="20"/>
                <w:szCs w:val="20"/>
                <w:lang w:val="en-US"/>
              </w:rPr>
              <w:t>Country</w:t>
            </w:r>
          </w:p>
        </w:tc>
        <w:tc>
          <w:tcPr>
            <w:tcW w:w="415" w:type="pct"/>
            <w:tcBorders>
              <w:top w:val="single" w:sz="4" w:space="0" w:color="auto"/>
              <w:bottom w:val="single" w:sz="4" w:space="0" w:color="auto"/>
            </w:tcBorders>
          </w:tcPr>
          <w:p w14:paraId="68EFC948" w14:textId="77777777" w:rsidR="0057032A" w:rsidRPr="00956EC6" w:rsidRDefault="0057032A" w:rsidP="00FA00BD">
            <w:pPr>
              <w:spacing w:before="60"/>
              <w:jc w:val="center"/>
              <w:rPr>
                <w:rFonts w:cs="Times New Roman"/>
                <w:sz w:val="20"/>
                <w:szCs w:val="20"/>
                <w:lang w:val="en-US"/>
              </w:rPr>
            </w:pPr>
            <w:r w:rsidRPr="00956EC6">
              <w:rPr>
                <w:rFonts w:cs="Times New Roman"/>
                <w:sz w:val="20"/>
                <w:szCs w:val="20"/>
                <w:lang w:val="en-US"/>
              </w:rPr>
              <w:t>H</w:t>
            </w:r>
          </w:p>
          <w:p w14:paraId="5209C65E" w14:textId="77777777" w:rsidR="0057032A" w:rsidRPr="00956EC6" w:rsidRDefault="0057032A" w:rsidP="00FA00BD">
            <w:pPr>
              <w:spacing w:before="60"/>
              <w:jc w:val="center"/>
              <w:rPr>
                <w:rFonts w:cs="Times New Roman"/>
                <w:sz w:val="20"/>
                <w:szCs w:val="20"/>
                <w:lang w:val="en-US"/>
              </w:rPr>
            </w:pPr>
            <w:r w:rsidRPr="00956EC6">
              <w:rPr>
                <w:rFonts w:cs="Times New Roman"/>
                <w:sz w:val="20"/>
                <w:szCs w:val="20"/>
                <w:lang w:val="en-US"/>
              </w:rPr>
              <w:t>Type of population</w:t>
            </w:r>
          </w:p>
        </w:tc>
        <w:tc>
          <w:tcPr>
            <w:tcW w:w="368" w:type="pct"/>
            <w:tcBorders>
              <w:top w:val="single" w:sz="4" w:space="0" w:color="auto"/>
              <w:bottom w:val="single" w:sz="4" w:space="0" w:color="auto"/>
            </w:tcBorders>
          </w:tcPr>
          <w:p w14:paraId="5C0BDD9D" w14:textId="77777777" w:rsidR="0057032A" w:rsidRPr="00956EC6" w:rsidRDefault="0057032A" w:rsidP="00FA00BD">
            <w:pPr>
              <w:spacing w:before="60"/>
              <w:jc w:val="center"/>
              <w:rPr>
                <w:rFonts w:cs="Times New Roman"/>
                <w:sz w:val="20"/>
                <w:szCs w:val="20"/>
                <w:lang w:val="en-US"/>
              </w:rPr>
            </w:pPr>
            <w:r w:rsidRPr="00956EC6">
              <w:rPr>
                <w:rFonts w:cs="Times New Roman"/>
                <w:sz w:val="20"/>
                <w:szCs w:val="20"/>
                <w:lang w:val="en-US"/>
              </w:rPr>
              <w:t>I</w:t>
            </w:r>
          </w:p>
          <w:p w14:paraId="4E41A53A" w14:textId="77777777" w:rsidR="0057032A" w:rsidRPr="00956EC6" w:rsidRDefault="0057032A" w:rsidP="00FA00BD">
            <w:pPr>
              <w:spacing w:before="60"/>
              <w:jc w:val="center"/>
              <w:rPr>
                <w:rFonts w:cs="Times New Roman"/>
                <w:sz w:val="20"/>
                <w:szCs w:val="20"/>
                <w:lang w:val="en-US"/>
              </w:rPr>
            </w:pPr>
            <w:r w:rsidRPr="00956EC6">
              <w:rPr>
                <w:rFonts w:cs="Times New Roman"/>
                <w:sz w:val="20"/>
                <w:szCs w:val="20"/>
                <w:lang w:val="en-US"/>
              </w:rPr>
              <w:t>Centrality rank of the loneliness</w:t>
            </w:r>
          </w:p>
        </w:tc>
        <w:tc>
          <w:tcPr>
            <w:tcW w:w="1201" w:type="pct"/>
            <w:tcBorders>
              <w:top w:val="single" w:sz="4" w:space="0" w:color="auto"/>
              <w:bottom w:val="single" w:sz="4" w:space="0" w:color="auto"/>
            </w:tcBorders>
          </w:tcPr>
          <w:p w14:paraId="476C9011" w14:textId="77777777" w:rsidR="0057032A" w:rsidRPr="00956EC6" w:rsidRDefault="0057032A" w:rsidP="00FA00BD">
            <w:pPr>
              <w:spacing w:before="60"/>
              <w:jc w:val="center"/>
              <w:rPr>
                <w:rFonts w:cs="Times New Roman"/>
                <w:sz w:val="20"/>
                <w:szCs w:val="20"/>
                <w:lang w:val="en-US"/>
              </w:rPr>
            </w:pPr>
            <w:r w:rsidRPr="00956EC6">
              <w:rPr>
                <w:rFonts w:cs="Times New Roman"/>
                <w:sz w:val="20"/>
                <w:szCs w:val="20"/>
                <w:lang w:val="en-US"/>
              </w:rPr>
              <w:t>J</w:t>
            </w:r>
          </w:p>
          <w:p w14:paraId="2ADFA888" w14:textId="77777777" w:rsidR="0057032A" w:rsidRPr="00956EC6" w:rsidRDefault="0057032A" w:rsidP="00FA00BD">
            <w:pPr>
              <w:spacing w:before="60"/>
              <w:jc w:val="center"/>
              <w:rPr>
                <w:rFonts w:cs="Times New Roman"/>
                <w:sz w:val="20"/>
                <w:szCs w:val="20"/>
                <w:lang w:val="en-US"/>
              </w:rPr>
            </w:pPr>
            <w:r w:rsidRPr="00956EC6">
              <w:rPr>
                <w:rFonts w:cs="Times New Roman"/>
                <w:sz w:val="20"/>
                <w:szCs w:val="20"/>
                <w:lang w:val="en-US"/>
              </w:rPr>
              <w:t>High correlation of loneliness with …</w:t>
            </w:r>
          </w:p>
        </w:tc>
      </w:tr>
      <w:tr w:rsidR="0057032A" w:rsidRPr="00425A75" w14:paraId="244AFBA5" w14:textId="77777777" w:rsidTr="00FA00BD">
        <w:tc>
          <w:tcPr>
            <w:tcW w:w="150" w:type="pct"/>
            <w:tcBorders>
              <w:top w:val="single" w:sz="4" w:space="0" w:color="auto"/>
            </w:tcBorders>
            <w:vAlign w:val="center"/>
          </w:tcPr>
          <w:p w14:paraId="0054F5B3" w14:textId="77777777" w:rsidR="0057032A" w:rsidRPr="00956EC6" w:rsidRDefault="0057032A" w:rsidP="0057032A">
            <w:pPr>
              <w:pStyle w:val="Akapitzlist"/>
              <w:numPr>
                <w:ilvl w:val="0"/>
                <w:numId w:val="8"/>
              </w:numPr>
              <w:rPr>
                <w:rFonts w:cs="Times New Roman"/>
                <w:sz w:val="20"/>
                <w:szCs w:val="20"/>
                <w:lang w:val="en-US"/>
              </w:rPr>
            </w:pPr>
            <w:bookmarkStart w:id="0" w:name="_Hlk122688941"/>
          </w:p>
        </w:tc>
        <w:tc>
          <w:tcPr>
            <w:tcW w:w="633" w:type="pct"/>
            <w:tcBorders>
              <w:top w:val="single" w:sz="4" w:space="0" w:color="auto"/>
            </w:tcBorders>
            <w:vAlign w:val="center"/>
          </w:tcPr>
          <w:p w14:paraId="5662852E" w14:textId="730612B0" w:rsidR="0057032A" w:rsidRPr="00956EC6" w:rsidRDefault="0057032A" w:rsidP="00FA00BD">
            <w:pPr>
              <w:spacing w:before="120"/>
              <w:rPr>
                <w:rFonts w:cs="Times New Roman"/>
                <w:sz w:val="20"/>
                <w:szCs w:val="20"/>
              </w:rPr>
            </w:pPr>
            <w:r w:rsidRPr="00956EC6">
              <w:rPr>
                <w:rFonts w:cs="Times New Roman"/>
                <w:sz w:val="20"/>
                <w:szCs w:val="20"/>
              </w:rPr>
              <w:fldChar w:fldCharType="begin"/>
            </w:r>
            <w:r w:rsidRPr="00956EC6">
              <w:rPr>
                <w:rFonts w:cs="Times New Roman"/>
                <w:sz w:val="20"/>
                <w:szCs w:val="20"/>
              </w:rPr>
              <w:instrText xml:space="preserve"> ADDIN ZOTERO_ITEM CSL_CITATION {"citationID":"zfaO4ckh","properties":{"formattedCitation":"(Mullarkey et al., 2019)","plainCitation":"(Mullarkey et al., 2019)","noteIndex":0},"citationItems":[{"id":6227,"uris":["http://zotero.org/users/48019/items/ZI28V2DZ"],"itemData":{"id":6227,"type":"article-journal","container-title":"Journal of Clinical Child &amp; Adolescent Psychology","DOI":"10.1080/15374416.2018.1437735","ISSN":"1537-4416, 1537-4424","issue":"4","journalAbbreviation":"Journal of Clinical Child &amp; Adolescent Psychology","language":"en","page":"656-668","source":"DOI.org (Crossref)","title":"Using network analysis to identify central symptoms of adolescent depression","volume":"48","author":[{"family":"Mullarkey","given":"Michael C."},{"family":"Marchetti","given":"Igor"},{"family":"Beevers","given":"Christopher G."}],"issued":{"date-parts":[["2019",7,4]]}}}],"schema":"https://github.com/citation-style-language/schema/raw/master/csl-citation.json"} </w:instrText>
            </w:r>
            <w:r w:rsidRPr="00956EC6">
              <w:rPr>
                <w:rFonts w:cs="Times New Roman"/>
                <w:sz w:val="20"/>
                <w:szCs w:val="20"/>
              </w:rPr>
              <w:fldChar w:fldCharType="separate"/>
            </w:r>
            <w:r w:rsidRPr="00956EC6">
              <w:rPr>
                <w:rFonts w:cs="Times New Roman"/>
                <w:sz w:val="20"/>
                <w:szCs w:val="20"/>
              </w:rPr>
              <w:t>Mullarkey et al., 2019</w:t>
            </w:r>
            <w:r w:rsidRPr="00956EC6">
              <w:rPr>
                <w:rFonts w:cs="Times New Roman"/>
                <w:sz w:val="20"/>
                <w:szCs w:val="20"/>
              </w:rPr>
              <w:fldChar w:fldCharType="end"/>
            </w:r>
          </w:p>
        </w:tc>
        <w:tc>
          <w:tcPr>
            <w:tcW w:w="461" w:type="pct"/>
            <w:tcBorders>
              <w:top w:val="single" w:sz="4" w:space="0" w:color="auto"/>
            </w:tcBorders>
            <w:vAlign w:val="center"/>
          </w:tcPr>
          <w:p w14:paraId="1C9C158C" w14:textId="77777777" w:rsidR="0057032A" w:rsidRPr="00956EC6" w:rsidRDefault="0057032A" w:rsidP="00FA00BD">
            <w:pPr>
              <w:spacing w:before="120"/>
              <w:jc w:val="center"/>
              <w:rPr>
                <w:rFonts w:cs="Times New Roman"/>
                <w:sz w:val="20"/>
                <w:szCs w:val="20"/>
              </w:rPr>
            </w:pPr>
            <w:r w:rsidRPr="00956EC6">
              <w:rPr>
                <w:rFonts w:cs="Times New Roman"/>
                <w:sz w:val="20"/>
                <w:szCs w:val="20"/>
                <w:lang w:val="en-US"/>
              </w:rPr>
              <w:t>CDI</w:t>
            </w:r>
          </w:p>
        </w:tc>
        <w:tc>
          <w:tcPr>
            <w:tcW w:w="508" w:type="pct"/>
            <w:tcBorders>
              <w:top w:val="single" w:sz="4" w:space="0" w:color="auto"/>
            </w:tcBorders>
            <w:vAlign w:val="center"/>
          </w:tcPr>
          <w:p w14:paraId="2AF369F0" w14:textId="77777777" w:rsidR="0057032A" w:rsidRPr="00956EC6" w:rsidRDefault="0057032A" w:rsidP="00FA00BD">
            <w:pPr>
              <w:spacing w:before="120"/>
              <w:jc w:val="center"/>
              <w:rPr>
                <w:rFonts w:cs="Times New Roman"/>
                <w:sz w:val="20"/>
                <w:szCs w:val="20"/>
                <w:vertAlign w:val="superscript"/>
                <w:lang w:val="en-US"/>
              </w:rPr>
            </w:pPr>
            <w:r w:rsidRPr="00956EC6">
              <w:rPr>
                <w:rFonts w:cs="Times New Roman"/>
                <w:sz w:val="20"/>
                <w:szCs w:val="20"/>
                <w:lang w:val="en-US"/>
              </w:rPr>
              <w:t>26 items</w:t>
            </w:r>
            <w:r w:rsidRPr="00956EC6">
              <w:rPr>
                <w:rFonts w:cs="Times New Roman"/>
                <w:sz w:val="20"/>
                <w:szCs w:val="20"/>
                <w:vertAlign w:val="superscript"/>
                <w:lang w:val="en-US"/>
              </w:rPr>
              <w:t>A</w:t>
            </w:r>
          </w:p>
        </w:tc>
        <w:tc>
          <w:tcPr>
            <w:tcW w:w="554" w:type="pct"/>
            <w:tcBorders>
              <w:top w:val="single" w:sz="4" w:space="0" w:color="auto"/>
            </w:tcBorders>
            <w:vAlign w:val="center"/>
          </w:tcPr>
          <w:p w14:paraId="5733DA01" w14:textId="254C0FA0" w:rsidR="0057032A" w:rsidRPr="00956EC6" w:rsidRDefault="0057032A" w:rsidP="00FA00BD">
            <w:pPr>
              <w:spacing w:before="120"/>
              <w:jc w:val="center"/>
              <w:rPr>
                <w:rFonts w:cs="Times New Roman"/>
                <w:sz w:val="20"/>
                <w:szCs w:val="20"/>
                <w:lang w:val="en-US"/>
              </w:rPr>
            </w:pPr>
            <w:r w:rsidRPr="00956EC6">
              <w:rPr>
                <w:rFonts w:cs="Times New Roman"/>
                <w:sz w:val="20"/>
                <w:szCs w:val="20"/>
                <w:lang w:val="en-US"/>
              </w:rPr>
              <w:t>14.35 ± 0.66</w:t>
            </w:r>
          </w:p>
          <w:p w14:paraId="7B3F2C94" w14:textId="0A772674" w:rsidR="0057032A" w:rsidRPr="00956EC6" w:rsidRDefault="0057032A" w:rsidP="00FA00BD">
            <w:pPr>
              <w:spacing w:before="120"/>
              <w:jc w:val="center"/>
              <w:rPr>
                <w:rFonts w:cs="Times New Roman"/>
                <w:sz w:val="20"/>
                <w:szCs w:val="20"/>
                <w:lang w:val="en-US"/>
              </w:rPr>
            </w:pPr>
            <w:r w:rsidRPr="00956EC6">
              <w:rPr>
                <w:rFonts w:cs="Times New Roman"/>
                <w:sz w:val="20"/>
                <w:szCs w:val="20"/>
                <w:lang w:val="en-US"/>
              </w:rPr>
              <w:t>13</w:t>
            </w:r>
            <w:r w:rsidR="00956EC6" w:rsidRPr="00956EC6">
              <w:rPr>
                <w:rFonts w:cs="Times New Roman"/>
                <w:sz w:val="20"/>
                <w:szCs w:val="20"/>
                <w:lang w:val="en-US"/>
              </w:rPr>
              <w:t>–</w:t>
            </w:r>
            <w:r w:rsidRPr="00956EC6">
              <w:rPr>
                <w:rFonts w:cs="Times New Roman"/>
                <w:sz w:val="20"/>
                <w:szCs w:val="20"/>
                <w:lang w:val="en-US"/>
              </w:rPr>
              <w:t>19 years</w:t>
            </w:r>
          </w:p>
        </w:tc>
        <w:tc>
          <w:tcPr>
            <w:tcW w:w="322" w:type="pct"/>
            <w:tcBorders>
              <w:top w:val="single" w:sz="4" w:space="0" w:color="auto"/>
            </w:tcBorders>
            <w:vAlign w:val="center"/>
          </w:tcPr>
          <w:p w14:paraId="419E3043" w14:textId="77777777" w:rsidR="0057032A" w:rsidRPr="00956EC6" w:rsidRDefault="0057032A" w:rsidP="00FA00BD">
            <w:pPr>
              <w:spacing w:before="120"/>
              <w:jc w:val="center"/>
              <w:rPr>
                <w:rFonts w:cs="Times New Roman"/>
                <w:sz w:val="20"/>
                <w:szCs w:val="20"/>
                <w:lang w:val="en-US"/>
              </w:rPr>
            </w:pPr>
            <w:r w:rsidRPr="00956EC6">
              <w:rPr>
                <w:rFonts w:cs="Times New Roman"/>
                <w:sz w:val="20"/>
                <w:szCs w:val="20"/>
                <w:lang w:val="en-US"/>
              </w:rPr>
              <w:t>1,409</w:t>
            </w:r>
          </w:p>
        </w:tc>
        <w:tc>
          <w:tcPr>
            <w:tcW w:w="386" w:type="pct"/>
            <w:tcBorders>
              <w:top w:val="single" w:sz="4" w:space="0" w:color="auto"/>
            </w:tcBorders>
            <w:vAlign w:val="center"/>
          </w:tcPr>
          <w:p w14:paraId="6CAE55FA" w14:textId="77777777" w:rsidR="0057032A" w:rsidRPr="00956EC6" w:rsidRDefault="0057032A" w:rsidP="00FA00BD">
            <w:pPr>
              <w:spacing w:before="120"/>
              <w:jc w:val="center"/>
              <w:rPr>
                <w:rFonts w:cs="Times New Roman"/>
                <w:sz w:val="20"/>
                <w:szCs w:val="20"/>
                <w:lang w:val="en-US"/>
              </w:rPr>
            </w:pPr>
            <w:r w:rsidRPr="00956EC6">
              <w:rPr>
                <w:rFonts w:cs="Times New Roman"/>
                <w:sz w:val="20"/>
                <w:szCs w:val="20"/>
                <w:lang w:val="en-US"/>
              </w:rPr>
              <w:t>USA</w:t>
            </w:r>
          </w:p>
        </w:tc>
        <w:tc>
          <w:tcPr>
            <w:tcW w:w="415" w:type="pct"/>
            <w:tcBorders>
              <w:top w:val="single" w:sz="4" w:space="0" w:color="auto"/>
            </w:tcBorders>
            <w:vAlign w:val="center"/>
          </w:tcPr>
          <w:p w14:paraId="77253747" w14:textId="77777777" w:rsidR="0057032A" w:rsidRPr="00956EC6" w:rsidRDefault="0057032A" w:rsidP="00FA00BD">
            <w:pPr>
              <w:spacing w:before="120"/>
              <w:jc w:val="center"/>
              <w:rPr>
                <w:rFonts w:cs="Times New Roman"/>
                <w:sz w:val="20"/>
                <w:szCs w:val="20"/>
                <w:lang w:val="en-US"/>
              </w:rPr>
            </w:pPr>
            <w:r w:rsidRPr="00956EC6">
              <w:rPr>
                <w:rFonts w:cs="Times New Roman"/>
                <w:sz w:val="20"/>
                <w:szCs w:val="20"/>
                <w:lang w:val="en-US"/>
              </w:rPr>
              <w:t>General</w:t>
            </w:r>
          </w:p>
        </w:tc>
        <w:tc>
          <w:tcPr>
            <w:tcW w:w="368" w:type="pct"/>
            <w:tcBorders>
              <w:top w:val="single" w:sz="4" w:space="0" w:color="auto"/>
            </w:tcBorders>
            <w:vAlign w:val="center"/>
          </w:tcPr>
          <w:p w14:paraId="69C68884" w14:textId="77777777" w:rsidR="0057032A" w:rsidRPr="00956EC6" w:rsidRDefault="0057032A" w:rsidP="00FA00BD">
            <w:pPr>
              <w:spacing w:before="120"/>
              <w:jc w:val="center"/>
              <w:rPr>
                <w:rFonts w:cs="Times New Roman"/>
                <w:sz w:val="20"/>
                <w:szCs w:val="20"/>
                <w:lang w:val="en-US"/>
              </w:rPr>
            </w:pPr>
            <w:r w:rsidRPr="00956EC6">
              <w:rPr>
                <w:rFonts w:cs="Times New Roman"/>
                <w:sz w:val="20"/>
                <w:szCs w:val="20"/>
                <w:lang w:val="en-US"/>
              </w:rPr>
              <w:t>2</w:t>
            </w:r>
          </w:p>
          <w:p w14:paraId="0070152F" w14:textId="77777777" w:rsidR="0057032A" w:rsidRPr="00956EC6" w:rsidRDefault="0057032A" w:rsidP="00FA00BD">
            <w:pPr>
              <w:spacing w:before="120"/>
              <w:jc w:val="center"/>
              <w:rPr>
                <w:rFonts w:cs="Times New Roman"/>
                <w:sz w:val="20"/>
                <w:szCs w:val="20"/>
                <w:lang w:val="en-US"/>
              </w:rPr>
            </w:pPr>
          </w:p>
        </w:tc>
        <w:tc>
          <w:tcPr>
            <w:tcW w:w="1201" w:type="pct"/>
            <w:tcBorders>
              <w:top w:val="single" w:sz="4" w:space="0" w:color="auto"/>
            </w:tcBorders>
            <w:vAlign w:val="center"/>
          </w:tcPr>
          <w:p w14:paraId="66E96EC2" w14:textId="77777777" w:rsidR="0057032A" w:rsidRPr="00956EC6" w:rsidRDefault="0057032A" w:rsidP="00FA00BD">
            <w:pPr>
              <w:spacing w:before="120"/>
              <w:jc w:val="center"/>
              <w:rPr>
                <w:rFonts w:cs="Times New Roman"/>
                <w:sz w:val="20"/>
                <w:szCs w:val="20"/>
                <w:lang w:val="en-US"/>
              </w:rPr>
            </w:pPr>
            <w:r w:rsidRPr="00956EC6">
              <w:rPr>
                <w:rFonts w:cs="Times New Roman"/>
                <w:sz w:val="20"/>
                <w:szCs w:val="20"/>
                <w:lang w:val="en-US"/>
              </w:rPr>
              <w:t>Sadness; Lack of friendship; Feeling unloved</w:t>
            </w:r>
          </w:p>
        </w:tc>
      </w:tr>
      <w:bookmarkEnd w:id="0"/>
      <w:tr w:rsidR="0057032A" w:rsidRPr="00425A75" w14:paraId="4ED29B2D" w14:textId="77777777" w:rsidTr="001F36F1">
        <w:tc>
          <w:tcPr>
            <w:tcW w:w="150" w:type="pct"/>
            <w:vAlign w:val="center"/>
          </w:tcPr>
          <w:p w14:paraId="6BA4AED9" w14:textId="77777777" w:rsidR="0057032A" w:rsidRPr="00956EC6" w:rsidRDefault="0057032A" w:rsidP="0057032A">
            <w:pPr>
              <w:pStyle w:val="Akapitzlist"/>
              <w:numPr>
                <w:ilvl w:val="0"/>
                <w:numId w:val="8"/>
              </w:numPr>
              <w:rPr>
                <w:rFonts w:cs="Times New Roman"/>
                <w:sz w:val="20"/>
                <w:szCs w:val="20"/>
                <w:lang w:val="en-US"/>
              </w:rPr>
            </w:pPr>
          </w:p>
        </w:tc>
        <w:bookmarkStart w:id="1" w:name="_Hlk122688894"/>
        <w:tc>
          <w:tcPr>
            <w:tcW w:w="633" w:type="pct"/>
            <w:vAlign w:val="center"/>
          </w:tcPr>
          <w:p w14:paraId="27D4A6BB" w14:textId="0918BF8E" w:rsidR="0057032A" w:rsidRPr="00956EC6" w:rsidRDefault="0057032A" w:rsidP="003D755C">
            <w:pPr>
              <w:rPr>
                <w:rFonts w:cs="Times New Roman"/>
                <w:sz w:val="20"/>
                <w:szCs w:val="20"/>
                <w:lang w:val="en-US"/>
              </w:rPr>
            </w:pPr>
            <w:r w:rsidRPr="00956EC6">
              <w:rPr>
                <w:rFonts w:cs="Times New Roman"/>
                <w:sz w:val="20"/>
                <w:szCs w:val="20"/>
                <w:lang w:val="en-US"/>
              </w:rPr>
              <w:fldChar w:fldCharType="begin"/>
            </w:r>
            <w:r w:rsidRPr="00956EC6">
              <w:rPr>
                <w:rFonts w:cs="Times New Roman"/>
                <w:sz w:val="20"/>
                <w:szCs w:val="20"/>
                <w:lang w:val="en-US"/>
              </w:rPr>
              <w:instrText xml:space="preserve"> ADDIN ZOTERO_ITEM CSL_CITATION {"citationID":"b7SvF8Ly","properties":{"formattedCitation":"(D. Kim et al., 2021)","plainCitation":"(D. Kim et al., 2021)","noteIndex":0},"citationItems":[{"id":6365,"uris":["http://zotero.org/users/48019/items/3JQ9HSBG"],"itemData":{"id":6365,"type":"article-journal","container-title":"Journal of Affective Disorders","DOI":"10.1016/j.jad.2020.12.002","ISSN":"01650327","journalAbbreviation":"Journal of Affective Disorders","language":"en","page":"256-263","source":"DOI.org (Crossref)","title":"Network analysis for the symptom of depression with Children's Depression Inventory in a large sample of school-aged children","volume":"281","author":[{"family":"Kim","given":"Dohyun"},{"family":"Kwon","given":"Ho-Jang"},{"family":"Ha","given":"Mina"},{"family":"Lim","given":"Myung Ho"},{"family":"Kim","given":"Kyoung Min"}],"issued":{"date-parts":[["2021",2]]}},"label":"page"}],"schema":"https://github.com/citation-style-language/schema/raw/master/csl-citation.json"} </w:instrText>
            </w:r>
            <w:r w:rsidRPr="00956EC6">
              <w:rPr>
                <w:rFonts w:cs="Times New Roman"/>
                <w:sz w:val="20"/>
                <w:szCs w:val="20"/>
                <w:lang w:val="en-US"/>
              </w:rPr>
              <w:fldChar w:fldCharType="separate"/>
            </w:r>
            <w:r w:rsidRPr="00956EC6">
              <w:rPr>
                <w:rFonts w:cs="Times New Roman"/>
                <w:sz w:val="20"/>
                <w:szCs w:val="20"/>
              </w:rPr>
              <w:t>D. Kim et al., 2021</w:t>
            </w:r>
            <w:r w:rsidRPr="00956EC6">
              <w:rPr>
                <w:rFonts w:cs="Times New Roman"/>
                <w:sz w:val="20"/>
                <w:szCs w:val="20"/>
                <w:lang w:val="en-US"/>
              </w:rPr>
              <w:fldChar w:fldCharType="end"/>
            </w:r>
            <w:bookmarkEnd w:id="1"/>
          </w:p>
        </w:tc>
        <w:tc>
          <w:tcPr>
            <w:tcW w:w="461" w:type="pct"/>
            <w:vAlign w:val="center"/>
          </w:tcPr>
          <w:p w14:paraId="240D1CFE"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CDI</w:t>
            </w:r>
          </w:p>
        </w:tc>
        <w:tc>
          <w:tcPr>
            <w:tcW w:w="508" w:type="pct"/>
            <w:vAlign w:val="center"/>
          </w:tcPr>
          <w:p w14:paraId="261DF393"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27 items</w:t>
            </w:r>
          </w:p>
        </w:tc>
        <w:tc>
          <w:tcPr>
            <w:tcW w:w="554" w:type="pct"/>
            <w:vAlign w:val="center"/>
          </w:tcPr>
          <w:p w14:paraId="661603D3" w14:textId="1CA88FCE" w:rsidR="0057032A" w:rsidRPr="00956EC6" w:rsidRDefault="0057032A" w:rsidP="003D755C">
            <w:pPr>
              <w:jc w:val="center"/>
              <w:rPr>
                <w:rFonts w:cs="Times New Roman"/>
                <w:sz w:val="20"/>
                <w:szCs w:val="20"/>
                <w:lang w:val="en-US"/>
              </w:rPr>
            </w:pPr>
            <w:r w:rsidRPr="00956EC6">
              <w:rPr>
                <w:rFonts w:cs="Times New Roman"/>
                <w:sz w:val="20"/>
                <w:szCs w:val="20"/>
                <w:lang w:val="en-US"/>
              </w:rPr>
              <w:t>6</w:t>
            </w:r>
            <w:r w:rsidR="00956EC6" w:rsidRPr="00956EC6">
              <w:rPr>
                <w:rFonts w:cs="Times New Roman"/>
                <w:sz w:val="20"/>
                <w:szCs w:val="20"/>
                <w:lang w:val="en-US"/>
              </w:rPr>
              <w:t>–</w:t>
            </w:r>
            <w:r w:rsidRPr="00956EC6">
              <w:rPr>
                <w:rFonts w:cs="Times New Roman"/>
                <w:sz w:val="20"/>
                <w:szCs w:val="20"/>
                <w:lang w:val="en-US"/>
              </w:rPr>
              <w:t>12 years</w:t>
            </w:r>
          </w:p>
        </w:tc>
        <w:tc>
          <w:tcPr>
            <w:tcW w:w="322" w:type="pct"/>
            <w:vAlign w:val="center"/>
          </w:tcPr>
          <w:p w14:paraId="759DA30B"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10,233</w:t>
            </w:r>
          </w:p>
        </w:tc>
        <w:tc>
          <w:tcPr>
            <w:tcW w:w="386" w:type="pct"/>
            <w:vAlign w:val="center"/>
          </w:tcPr>
          <w:p w14:paraId="3B84E4B1"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Korea</w:t>
            </w:r>
          </w:p>
        </w:tc>
        <w:tc>
          <w:tcPr>
            <w:tcW w:w="415" w:type="pct"/>
            <w:vAlign w:val="center"/>
          </w:tcPr>
          <w:p w14:paraId="74463257"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General</w:t>
            </w:r>
          </w:p>
        </w:tc>
        <w:tc>
          <w:tcPr>
            <w:tcW w:w="368" w:type="pct"/>
            <w:vAlign w:val="center"/>
          </w:tcPr>
          <w:p w14:paraId="44061DDB"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1</w:t>
            </w:r>
          </w:p>
        </w:tc>
        <w:tc>
          <w:tcPr>
            <w:tcW w:w="1201" w:type="pct"/>
            <w:vAlign w:val="center"/>
          </w:tcPr>
          <w:p w14:paraId="39B423EA"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Sadness; Crying; Lack of friendship; Suicidality; Somatic concern</w:t>
            </w:r>
          </w:p>
        </w:tc>
      </w:tr>
      <w:tr w:rsidR="0057032A" w:rsidRPr="00956EC6" w14:paraId="65D46A76" w14:textId="77777777" w:rsidTr="001F36F1">
        <w:tc>
          <w:tcPr>
            <w:tcW w:w="150" w:type="pct"/>
            <w:vAlign w:val="center"/>
          </w:tcPr>
          <w:p w14:paraId="0097FF05" w14:textId="77777777" w:rsidR="0057032A" w:rsidRPr="00956EC6" w:rsidRDefault="0057032A" w:rsidP="0057032A">
            <w:pPr>
              <w:pStyle w:val="Akapitzlist"/>
              <w:numPr>
                <w:ilvl w:val="0"/>
                <w:numId w:val="8"/>
              </w:numPr>
              <w:rPr>
                <w:rFonts w:cs="Times New Roman"/>
                <w:sz w:val="20"/>
                <w:szCs w:val="20"/>
                <w:lang w:val="en-US"/>
              </w:rPr>
            </w:pPr>
            <w:bookmarkStart w:id="2" w:name="_Hlk122688768"/>
          </w:p>
        </w:tc>
        <w:tc>
          <w:tcPr>
            <w:tcW w:w="633" w:type="pct"/>
            <w:vAlign w:val="center"/>
          </w:tcPr>
          <w:p w14:paraId="621F04FB" w14:textId="6AB30DA6" w:rsidR="0057032A" w:rsidRPr="00956EC6" w:rsidRDefault="0057032A" w:rsidP="003D755C">
            <w:pPr>
              <w:rPr>
                <w:rFonts w:cs="Times New Roman"/>
                <w:sz w:val="20"/>
                <w:szCs w:val="20"/>
                <w:lang w:val="en-US"/>
              </w:rPr>
            </w:pPr>
            <w:r w:rsidRPr="00956EC6">
              <w:rPr>
                <w:rFonts w:cs="Times New Roman"/>
                <w:sz w:val="20"/>
                <w:szCs w:val="20"/>
                <w:lang w:val="en-US"/>
              </w:rPr>
              <w:fldChar w:fldCharType="begin"/>
            </w:r>
            <w:r w:rsidRPr="00956EC6">
              <w:rPr>
                <w:rFonts w:cs="Times New Roman"/>
                <w:sz w:val="20"/>
                <w:szCs w:val="20"/>
                <w:lang w:val="en-US"/>
              </w:rPr>
              <w:instrText xml:space="preserve"> ADDIN ZOTERO_ITEM CSL_CITATION {"citationID":"echnF6Mv","properties":{"formattedCitation":"(K. M. Kim et al., 2021)","plainCitation":"(K. M. Kim et al., 2021)","noteIndex":0},"citationItems":[{"id":8146,"uris":["http://zotero.org/users/48019/items/FDM5RHDM"],"itemData":{"id":8146,"type":"article-journal","container-title":"Asian Journal of Psychiatry","DOI":"10.1016/j.ajp.2021.102748","ISSN":"18762018","journalAbbreviation":"Asian Journal of Psychiatry","language":"en","page":"102748","source":"DOI.org (Crossref)","title":"The analysis of network structure among the depressive symptoms in a clinical sample of children and adolescents","volume":"62","author":[{"family":"Kim","given":"Kyoung Min"},{"family":"Kim","given":"Haebin"},{"family":"Kim","given":"Dohyun"},{"family":"Kim","given":"Jae-Won"}],"issued":{"date-parts":[["2021",8]]}}}],"schema":"https://github.com/citation-style-language/schema/raw/master/csl-citation.json"} </w:instrText>
            </w:r>
            <w:r w:rsidRPr="00956EC6">
              <w:rPr>
                <w:rFonts w:cs="Times New Roman"/>
                <w:sz w:val="20"/>
                <w:szCs w:val="20"/>
                <w:lang w:val="en-US"/>
              </w:rPr>
              <w:fldChar w:fldCharType="separate"/>
            </w:r>
            <w:r w:rsidRPr="00956EC6">
              <w:rPr>
                <w:rFonts w:cs="Times New Roman"/>
                <w:sz w:val="20"/>
                <w:szCs w:val="20"/>
              </w:rPr>
              <w:t>K. M. Kim et al., 2021</w:t>
            </w:r>
            <w:r w:rsidRPr="00956EC6">
              <w:rPr>
                <w:rFonts w:cs="Times New Roman"/>
                <w:sz w:val="20"/>
                <w:szCs w:val="20"/>
                <w:lang w:val="en-US"/>
              </w:rPr>
              <w:fldChar w:fldCharType="end"/>
            </w:r>
          </w:p>
        </w:tc>
        <w:tc>
          <w:tcPr>
            <w:tcW w:w="461" w:type="pct"/>
            <w:vAlign w:val="center"/>
          </w:tcPr>
          <w:p w14:paraId="5B0F0ACB"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CDI</w:t>
            </w:r>
          </w:p>
        </w:tc>
        <w:tc>
          <w:tcPr>
            <w:tcW w:w="508" w:type="pct"/>
            <w:vAlign w:val="center"/>
          </w:tcPr>
          <w:p w14:paraId="6B1DEB7B"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27 items</w:t>
            </w:r>
          </w:p>
        </w:tc>
        <w:tc>
          <w:tcPr>
            <w:tcW w:w="554" w:type="pct"/>
            <w:vAlign w:val="center"/>
          </w:tcPr>
          <w:p w14:paraId="75DFB070"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14.21 (SD = 2.30)</w:t>
            </w:r>
          </w:p>
          <w:p w14:paraId="2180A21D" w14:textId="36539651" w:rsidR="0057032A" w:rsidRPr="00956EC6" w:rsidRDefault="0057032A" w:rsidP="003D755C">
            <w:pPr>
              <w:jc w:val="center"/>
              <w:rPr>
                <w:rFonts w:cs="Times New Roman"/>
                <w:sz w:val="20"/>
                <w:szCs w:val="20"/>
                <w:lang w:val="en-US"/>
              </w:rPr>
            </w:pPr>
            <w:r w:rsidRPr="00956EC6">
              <w:rPr>
                <w:rFonts w:cs="Times New Roman"/>
                <w:sz w:val="20"/>
                <w:szCs w:val="20"/>
                <w:lang w:val="en-US"/>
              </w:rPr>
              <w:t>7</w:t>
            </w:r>
            <w:r w:rsidR="00956EC6" w:rsidRPr="00956EC6">
              <w:rPr>
                <w:rFonts w:cs="Times New Roman"/>
                <w:sz w:val="20"/>
                <w:szCs w:val="20"/>
                <w:lang w:val="en-US"/>
              </w:rPr>
              <w:t>–</w:t>
            </w:r>
            <w:r w:rsidRPr="00956EC6">
              <w:rPr>
                <w:rFonts w:cs="Times New Roman"/>
                <w:sz w:val="20"/>
                <w:szCs w:val="20"/>
                <w:lang w:val="en-US"/>
              </w:rPr>
              <w:t>19 years</w:t>
            </w:r>
          </w:p>
        </w:tc>
        <w:tc>
          <w:tcPr>
            <w:tcW w:w="322" w:type="pct"/>
            <w:vAlign w:val="center"/>
          </w:tcPr>
          <w:p w14:paraId="5ED7FBE3"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455</w:t>
            </w:r>
          </w:p>
        </w:tc>
        <w:tc>
          <w:tcPr>
            <w:tcW w:w="386" w:type="pct"/>
            <w:vAlign w:val="center"/>
          </w:tcPr>
          <w:p w14:paraId="1EE72D00"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Korea</w:t>
            </w:r>
          </w:p>
        </w:tc>
        <w:tc>
          <w:tcPr>
            <w:tcW w:w="415" w:type="pct"/>
            <w:vAlign w:val="center"/>
          </w:tcPr>
          <w:p w14:paraId="25B6244E"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Specific</w:t>
            </w:r>
            <w:r w:rsidRPr="00956EC6">
              <w:rPr>
                <w:rFonts w:cs="Times New Roman"/>
                <w:sz w:val="20"/>
                <w:szCs w:val="20"/>
                <w:vertAlign w:val="superscript"/>
                <w:lang w:val="en-US"/>
              </w:rPr>
              <w:t>1</w:t>
            </w:r>
          </w:p>
        </w:tc>
        <w:tc>
          <w:tcPr>
            <w:tcW w:w="368" w:type="pct"/>
            <w:vAlign w:val="center"/>
          </w:tcPr>
          <w:p w14:paraId="579B8CDE"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13</w:t>
            </w:r>
          </w:p>
        </w:tc>
        <w:tc>
          <w:tcPr>
            <w:tcW w:w="1201" w:type="pct"/>
            <w:vAlign w:val="center"/>
          </w:tcPr>
          <w:p w14:paraId="0577F3E6"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Sadness; Crying; Suicidality</w:t>
            </w:r>
          </w:p>
        </w:tc>
      </w:tr>
      <w:bookmarkEnd w:id="2"/>
      <w:tr w:rsidR="0057032A" w:rsidRPr="00425A75" w14:paraId="6662689E" w14:textId="77777777" w:rsidTr="001F36F1">
        <w:tc>
          <w:tcPr>
            <w:tcW w:w="150" w:type="pct"/>
            <w:vAlign w:val="center"/>
          </w:tcPr>
          <w:p w14:paraId="21051BA4" w14:textId="77777777" w:rsidR="0057032A" w:rsidRPr="00956EC6" w:rsidRDefault="0057032A" w:rsidP="0057032A">
            <w:pPr>
              <w:pStyle w:val="Akapitzlist"/>
              <w:numPr>
                <w:ilvl w:val="0"/>
                <w:numId w:val="8"/>
              </w:numPr>
              <w:rPr>
                <w:rFonts w:cs="Times New Roman"/>
                <w:sz w:val="20"/>
                <w:szCs w:val="20"/>
              </w:rPr>
            </w:pPr>
          </w:p>
        </w:tc>
        <w:bookmarkStart w:id="3" w:name="_Hlk122688792"/>
        <w:tc>
          <w:tcPr>
            <w:tcW w:w="633" w:type="pct"/>
            <w:vAlign w:val="center"/>
          </w:tcPr>
          <w:p w14:paraId="5C023632" w14:textId="3DF56891" w:rsidR="0057032A" w:rsidRPr="00956EC6" w:rsidRDefault="0057032A" w:rsidP="003D755C">
            <w:pPr>
              <w:rPr>
                <w:rFonts w:cs="Times New Roman"/>
                <w:sz w:val="20"/>
                <w:szCs w:val="20"/>
                <w:lang w:val="en-US"/>
              </w:rPr>
            </w:pPr>
            <w:r w:rsidRPr="00956EC6">
              <w:rPr>
                <w:rFonts w:cs="Times New Roman"/>
                <w:sz w:val="20"/>
                <w:szCs w:val="20"/>
              </w:rPr>
              <w:fldChar w:fldCharType="begin"/>
            </w:r>
            <w:r w:rsidRPr="00956EC6">
              <w:rPr>
                <w:rFonts w:cs="Times New Roman"/>
                <w:sz w:val="20"/>
                <w:szCs w:val="20"/>
                <w:lang w:val="en-US"/>
              </w:rPr>
              <w:instrText xml:space="preserve"> ADDIN ZOTERO_ITEM CSL_CITATION {"citationID":"uyrKqslk","properties":{"formattedCitation":"(Li et al., 2021)","plainCitation":"(Li et al., 2021)","noteIndex":0},"citationItems":[{"id":7837,"uris":["http://zotero.org/users/48019/items/QQEZ458W"],"itemData":{"id":7837,"type":"article-journal","abstract":"Abstract\n            \n              Background\n              There are 68.77 million left-behind children in China, who are at a great risk of depression associated with negative life events. Our study aims to investigate the most central symptoms of depression in left-behind children and the relationship between depressive symptoms and negative life events using network analysis.\n            \n            \n              Method\n              \n                A cross-sectional data set (\n                N\n                 = 7255) was used, which included children and adolescents aged 7 to 17. Network analysis was used to evaluate: 1) the most central symptoms among the items included in Child Depression Inventory (CDI) of the left-behind children; 2) bridge symptoms between depressive disorder and Adolescent Self-Rating Life Events Check List (ASLEC) of the left-behind children; 3) differences in networks of depressive disorders between left-behind and non-left-behind children, and 4) differences in the network of depression and negative life events between left-behind and non-left-behind children. The stability and centrality indices of the network were also evaluated in the study.\n              \n            \n            \n              Results\n              The most central symptoms in the CDI among the left-behind children included self-hatred, crying, fatigue, and sadness. The items with the highest bridge strength centrality in the CDI-ASLEC network included academic stress, discrimination, and school performance decrement. Higher bridge strength values indicate a greater risk of contagion to other communities. The connections in the CDI-ASLEC network are denser in the left-behind children than in non-left-behind children.\n            \n            \n              Limitations\n              The study which was conducted based on cross-sectional data shows that network analysis can only make undirected estimation, but not causal inferences.\n            \n            \n              Conclusions\n              We identified the core symptoms of depression and the bridge symptoms between negative life events and depression in the left-behind children. These findings suggest that more attention should be paid to self-hatred, sadness, and fatigue in the treatment of depression in left-behind children. Intervention for academic stress and discrimination of the left-behind children may help to reduce the contagion of negative life events to depression symptoms.","container-title":"BMC Psychiatry","DOI":"10.1186/s12888-021-03445-2","ISSN":"1471-244X","issue":"1","journalAbbreviation":"BMC Psychiatry","language":"en","page":"429","source":"DOI.org (Crossref)","title":"Network analysis of the relationship between negative life events and depressive symptoms in the left-behind children","volume":"21","author":[{"family":"Li","given":"Kuiliang"},{"family":"Guang","given":"Yu"},{"family":"Ren","given":"Lei"},{"family":"Zhan","given":"Xiaoqing"},{"family":"Tan","given":"Xuejiao"},{"family":"Luo","given":"Xi"},{"family":"Feng","given":"Zhengzhi"}],"issued":{"date-parts":[["2021",12]]}}}],"schema":"https://github.com/citation-style-language/schema/raw/master/csl-citation.json"} </w:instrText>
            </w:r>
            <w:r w:rsidRPr="00956EC6">
              <w:rPr>
                <w:rFonts w:cs="Times New Roman"/>
                <w:sz w:val="20"/>
                <w:szCs w:val="20"/>
              </w:rPr>
              <w:fldChar w:fldCharType="separate"/>
            </w:r>
            <w:r w:rsidRPr="00956EC6">
              <w:rPr>
                <w:rFonts w:cs="Times New Roman"/>
                <w:sz w:val="20"/>
                <w:szCs w:val="20"/>
                <w:lang w:val="en-US"/>
              </w:rPr>
              <w:t>Li et al., 2021</w:t>
            </w:r>
            <w:r w:rsidRPr="00956EC6">
              <w:rPr>
                <w:rFonts w:cs="Times New Roman"/>
                <w:sz w:val="20"/>
                <w:szCs w:val="20"/>
              </w:rPr>
              <w:fldChar w:fldCharType="end"/>
            </w:r>
            <w:bookmarkEnd w:id="3"/>
          </w:p>
        </w:tc>
        <w:tc>
          <w:tcPr>
            <w:tcW w:w="461" w:type="pct"/>
            <w:vAlign w:val="center"/>
          </w:tcPr>
          <w:p w14:paraId="5BE61147"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CDI</w:t>
            </w:r>
          </w:p>
        </w:tc>
        <w:tc>
          <w:tcPr>
            <w:tcW w:w="508" w:type="pct"/>
            <w:vAlign w:val="center"/>
          </w:tcPr>
          <w:p w14:paraId="2431A6F6"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27 items</w:t>
            </w:r>
          </w:p>
        </w:tc>
        <w:tc>
          <w:tcPr>
            <w:tcW w:w="554" w:type="pct"/>
            <w:vAlign w:val="center"/>
          </w:tcPr>
          <w:p w14:paraId="1FDF00DD" w14:textId="2D22C7A9" w:rsidR="0057032A" w:rsidRPr="00956EC6" w:rsidRDefault="0057032A" w:rsidP="003D755C">
            <w:pPr>
              <w:jc w:val="center"/>
              <w:rPr>
                <w:rFonts w:cs="Times New Roman"/>
                <w:sz w:val="20"/>
                <w:szCs w:val="20"/>
                <w:lang w:val="en-US"/>
              </w:rPr>
            </w:pPr>
            <w:r w:rsidRPr="00956EC6">
              <w:rPr>
                <w:rFonts w:cs="Times New Roman"/>
                <w:sz w:val="20"/>
                <w:szCs w:val="20"/>
                <w:lang w:val="en-US"/>
              </w:rPr>
              <w:t>7</w:t>
            </w:r>
            <w:r w:rsidR="00956EC6" w:rsidRPr="00956EC6">
              <w:rPr>
                <w:rFonts w:cs="Times New Roman"/>
                <w:sz w:val="20"/>
                <w:szCs w:val="20"/>
                <w:lang w:val="en-US"/>
              </w:rPr>
              <w:t>–</w:t>
            </w:r>
            <w:r w:rsidRPr="00956EC6">
              <w:rPr>
                <w:rFonts w:cs="Times New Roman"/>
                <w:sz w:val="20"/>
                <w:szCs w:val="20"/>
                <w:lang w:val="en-US"/>
              </w:rPr>
              <w:t>17 years</w:t>
            </w:r>
          </w:p>
        </w:tc>
        <w:tc>
          <w:tcPr>
            <w:tcW w:w="322" w:type="pct"/>
            <w:vAlign w:val="center"/>
          </w:tcPr>
          <w:p w14:paraId="4930DB6D"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2,517</w:t>
            </w:r>
          </w:p>
        </w:tc>
        <w:tc>
          <w:tcPr>
            <w:tcW w:w="386" w:type="pct"/>
            <w:vAlign w:val="center"/>
          </w:tcPr>
          <w:p w14:paraId="725EC6D3"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China</w:t>
            </w:r>
          </w:p>
        </w:tc>
        <w:tc>
          <w:tcPr>
            <w:tcW w:w="415" w:type="pct"/>
            <w:vAlign w:val="center"/>
          </w:tcPr>
          <w:p w14:paraId="38FE91E0" w14:textId="77777777" w:rsidR="0057032A" w:rsidRPr="00956EC6" w:rsidRDefault="0057032A" w:rsidP="003D755C">
            <w:pPr>
              <w:jc w:val="center"/>
              <w:rPr>
                <w:rFonts w:cs="Times New Roman"/>
                <w:sz w:val="20"/>
                <w:szCs w:val="20"/>
                <w:vertAlign w:val="superscript"/>
                <w:lang w:val="en-US"/>
              </w:rPr>
            </w:pPr>
            <w:r w:rsidRPr="00956EC6">
              <w:rPr>
                <w:rFonts w:cs="Times New Roman"/>
                <w:sz w:val="20"/>
                <w:szCs w:val="20"/>
                <w:lang w:val="en-US"/>
              </w:rPr>
              <w:t>Specific</w:t>
            </w:r>
            <w:r w:rsidRPr="00956EC6">
              <w:rPr>
                <w:rFonts w:cs="Times New Roman"/>
                <w:sz w:val="20"/>
                <w:szCs w:val="20"/>
                <w:vertAlign w:val="superscript"/>
                <w:lang w:val="en-US"/>
              </w:rPr>
              <w:t>2</w:t>
            </w:r>
          </w:p>
        </w:tc>
        <w:tc>
          <w:tcPr>
            <w:tcW w:w="368" w:type="pct"/>
            <w:vAlign w:val="center"/>
          </w:tcPr>
          <w:p w14:paraId="192F16B8"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5</w:t>
            </w:r>
          </w:p>
          <w:p w14:paraId="3E874A3D" w14:textId="77777777" w:rsidR="0057032A" w:rsidRPr="00956EC6" w:rsidRDefault="0057032A" w:rsidP="003D755C">
            <w:pPr>
              <w:jc w:val="center"/>
              <w:rPr>
                <w:rFonts w:cs="Times New Roman"/>
                <w:sz w:val="20"/>
                <w:szCs w:val="20"/>
                <w:lang w:val="en-US"/>
              </w:rPr>
            </w:pPr>
          </w:p>
        </w:tc>
        <w:tc>
          <w:tcPr>
            <w:tcW w:w="1201" w:type="pct"/>
            <w:vAlign w:val="center"/>
          </w:tcPr>
          <w:p w14:paraId="6737E53E"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Lack of friendship; Crying; Sleep disturbance</w:t>
            </w:r>
          </w:p>
        </w:tc>
      </w:tr>
      <w:tr w:rsidR="0057032A" w:rsidRPr="00425A75" w14:paraId="700B588F" w14:textId="77777777" w:rsidTr="001F36F1">
        <w:tc>
          <w:tcPr>
            <w:tcW w:w="150" w:type="pct"/>
            <w:vAlign w:val="center"/>
          </w:tcPr>
          <w:p w14:paraId="68546138" w14:textId="77777777" w:rsidR="0057032A" w:rsidRPr="00956EC6" w:rsidRDefault="0057032A" w:rsidP="0057032A">
            <w:pPr>
              <w:pStyle w:val="Akapitzlist"/>
              <w:numPr>
                <w:ilvl w:val="0"/>
                <w:numId w:val="8"/>
              </w:numPr>
              <w:rPr>
                <w:rFonts w:cs="Times New Roman"/>
                <w:sz w:val="20"/>
                <w:szCs w:val="20"/>
                <w:lang w:val="en-US"/>
              </w:rPr>
            </w:pPr>
          </w:p>
        </w:tc>
        <w:bookmarkStart w:id="4" w:name="_Hlk122688952"/>
        <w:tc>
          <w:tcPr>
            <w:tcW w:w="633" w:type="pct"/>
            <w:vAlign w:val="center"/>
          </w:tcPr>
          <w:p w14:paraId="082289CC" w14:textId="04BFFE63" w:rsidR="0057032A" w:rsidRPr="00956EC6" w:rsidRDefault="0057032A" w:rsidP="003D755C">
            <w:pPr>
              <w:rPr>
                <w:rFonts w:cs="Times New Roman"/>
                <w:sz w:val="20"/>
                <w:szCs w:val="20"/>
                <w:lang w:val="en-US"/>
              </w:rPr>
            </w:pPr>
            <w:r w:rsidRPr="00956EC6">
              <w:rPr>
                <w:rFonts w:cs="Times New Roman"/>
                <w:sz w:val="20"/>
                <w:szCs w:val="20"/>
              </w:rPr>
              <w:fldChar w:fldCharType="begin"/>
            </w:r>
            <w:r w:rsidRPr="00956EC6">
              <w:rPr>
                <w:rFonts w:cs="Times New Roman"/>
                <w:sz w:val="20"/>
                <w:szCs w:val="20"/>
                <w:lang w:val="en-US"/>
              </w:rPr>
              <w:instrText xml:space="preserve"> ADDIN ZOTERO_ITEM CSL_CITATION {"citationID":"e62VZmeB","properties":{"formattedCitation":"(Xie et al., 2022)","plainCitation":"(Xie et al., 2022)","noteIndex":0},"citationItems":[{"id":6939,"uris":["http://zotero.org/users/48019/items/CLWZ4PAQ"],"itemData":{"id":6939,"type":"article-journal","container-title":"Current Psychology","DOI":"10.1007/s12144-022-03201-z","ISSN":"1046-1310, 1936-4733","journalAbbreviation":"Curr Psychol","language":"en","source":"DOI.org (Crossref)","title":"Utilizing network analysis to understand the structure of depression in Chinese adolescents: Replication with three depression scales","title-short":"Utilizing network analysis to understand the structure of depression in Chinese adolescents","URL":"https://link.springer.com/10.1007/s12144-022-03201-z","author":[{"family":"Xie","given":"Tong"},{"family":"Wen","given":"Jun"},{"family":"Liu","given":"Xiaoyan"},{"family":"Wang","given":"Jianping"},{"family":"Poppen","given":"Paul J."}],"accessed":{"date-parts":[["2022",8,20]]},"issued":{"date-parts":[["2022",6,1]]}}}],"schema":"https://github.com/citation-style-language/schema/raw/master/csl-citation.json"} </w:instrText>
            </w:r>
            <w:r w:rsidRPr="00956EC6">
              <w:rPr>
                <w:rFonts w:cs="Times New Roman"/>
                <w:sz w:val="20"/>
                <w:szCs w:val="20"/>
              </w:rPr>
              <w:fldChar w:fldCharType="separate"/>
            </w:r>
            <w:r w:rsidRPr="00956EC6">
              <w:rPr>
                <w:rFonts w:cs="Times New Roman"/>
                <w:sz w:val="20"/>
                <w:szCs w:val="20"/>
                <w:lang w:val="en-US"/>
              </w:rPr>
              <w:t>Xie et al., 2022</w:t>
            </w:r>
            <w:r w:rsidRPr="00956EC6">
              <w:rPr>
                <w:rFonts w:cs="Times New Roman"/>
                <w:sz w:val="20"/>
                <w:szCs w:val="20"/>
              </w:rPr>
              <w:fldChar w:fldCharType="end"/>
            </w:r>
            <w:bookmarkEnd w:id="4"/>
          </w:p>
        </w:tc>
        <w:tc>
          <w:tcPr>
            <w:tcW w:w="461" w:type="pct"/>
            <w:vAlign w:val="center"/>
          </w:tcPr>
          <w:p w14:paraId="300D1287"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CDI</w:t>
            </w:r>
          </w:p>
        </w:tc>
        <w:tc>
          <w:tcPr>
            <w:tcW w:w="508" w:type="pct"/>
            <w:vAlign w:val="center"/>
          </w:tcPr>
          <w:p w14:paraId="008CA076"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27 items</w:t>
            </w:r>
          </w:p>
        </w:tc>
        <w:tc>
          <w:tcPr>
            <w:tcW w:w="554" w:type="pct"/>
            <w:vAlign w:val="center"/>
          </w:tcPr>
          <w:p w14:paraId="2DF4730F"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14.70 ± 1.72</w:t>
            </w:r>
          </w:p>
        </w:tc>
        <w:tc>
          <w:tcPr>
            <w:tcW w:w="322" w:type="pct"/>
            <w:vAlign w:val="center"/>
          </w:tcPr>
          <w:p w14:paraId="15EED607"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571</w:t>
            </w:r>
          </w:p>
        </w:tc>
        <w:tc>
          <w:tcPr>
            <w:tcW w:w="386" w:type="pct"/>
            <w:vAlign w:val="center"/>
          </w:tcPr>
          <w:p w14:paraId="069585C7"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China</w:t>
            </w:r>
          </w:p>
        </w:tc>
        <w:tc>
          <w:tcPr>
            <w:tcW w:w="415" w:type="pct"/>
            <w:vAlign w:val="center"/>
          </w:tcPr>
          <w:p w14:paraId="3139DA1B"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General</w:t>
            </w:r>
          </w:p>
        </w:tc>
        <w:tc>
          <w:tcPr>
            <w:tcW w:w="368" w:type="pct"/>
            <w:vAlign w:val="center"/>
          </w:tcPr>
          <w:p w14:paraId="1370FF7C"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2</w:t>
            </w:r>
          </w:p>
          <w:p w14:paraId="710606AE" w14:textId="77777777" w:rsidR="0057032A" w:rsidRPr="00956EC6" w:rsidRDefault="0057032A" w:rsidP="003D755C">
            <w:pPr>
              <w:jc w:val="center"/>
              <w:rPr>
                <w:rFonts w:cs="Times New Roman"/>
                <w:sz w:val="20"/>
                <w:szCs w:val="20"/>
                <w:lang w:val="en-US"/>
              </w:rPr>
            </w:pPr>
          </w:p>
        </w:tc>
        <w:tc>
          <w:tcPr>
            <w:tcW w:w="1201" w:type="pct"/>
            <w:vAlign w:val="center"/>
          </w:tcPr>
          <w:p w14:paraId="0F3B4679"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Lack of friendship; Sadness; Suicidality; Crying</w:t>
            </w:r>
          </w:p>
        </w:tc>
      </w:tr>
      <w:tr w:rsidR="0057032A" w:rsidRPr="00425A75" w14:paraId="35D36F34" w14:textId="77777777" w:rsidTr="001F36F1">
        <w:tc>
          <w:tcPr>
            <w:tcW w:w="150" w:type="pct"/>
            <w:vAlign w:val="center"/>
          </w:tcPr>
          <w:p w14:paraId="7E516686" w14:textId="77777777" w:rsidR="0057032A" w:rsidRPr="00956EC6" w:rsidRDefault="0057032A" w:rsidP="0057032A">
            <w:pPr>
              <w:pStyle w:val="Akapitzlist"/>
              <w:numPr>
                <w:ilvl w:val="0"/>
                <w:numId w:val="8"/>
              </w:numPr>
              <w:rPr>
                <w:rFonts w:cs="Times New Roman"/>
                <w:sz w:val="20"/>
                <w:szCs w:val="20"/>
                <w:lang w:val="en-US"/>
              </w:rPr>
            </w:pPr>
            <w:bookmarkStart w:id="5" w:name="_Hlk122688964"/>
          </w:p>
        </w:tc>
        <w:tc>
          <w:tcPr>
            <w:tcW w:w="633" w:type="pct"/>
            <w:vAlign w:val="center"/>
          </w:tcPr>
          <w:p w14:paraId="13D71732" w14:textId="0590B589" w:rsidR="0057032A" w:rsidRPr="00956EC6" w:rsidRDefault="0057032A" w:rsidP="003D755C">
            <w:pPr>
              <w:rPr>
                <w:rFonts w:cs="Times New Roman"/>
                <w:sz w:val="20"/>
                <w:szCs w:val="20"/>
                <w:lang w:val="en-US"/>
              </w:rPr>
            </w:pPr>
            <w:r w:rsidRPr="00956EC6">
              <w:rPr>
                <w:rFonts w:cs="Times New Roman"/>
                <w:sz w:val="20"/>
                <w:szCs w:val="20"/>
                <w:lang w:val="en-US"/>
              </w:rPr>
              <w:fldChar w:fldCharType="begin"/>
            </w:r>
            <w:r w:rsidRPr="00956EC6">
              <w:rPr>
                <w:rFonts w:cs="Times New Roman"/>
                <w:sz w:val="20"/>
                <w:szCs w:val="20"/>
                <w:lang w:val="en-US"/>
              </w:rPr>
              <w:instrText xml:space="preserve"> ADDIN ZOTERO_ITEM CSL_CITATION {"citationID":"2pvvf5WF","properties":{"formattedCitation":"(Gijzen et al., 2021)","plainCitation":"(Gijzen et al., 2021)","noteIndex":0},"citationItems":[{"id":6224,"uris":["http://zotero.org/users/48019/items/J7HF423Q"],"itemData":{"id":6224,"type":"article-journal","container-title":"Journal of Affective Disorders","DOI":"10.1016/j.jad.2020.09.029","ISSN":"01650327","journalAbbreviation":"Journal of Affective Disorders","language":"en","page":"68-77","source":"DOI.org (Crossref)","title":"Suicide ideation as a symptom of adolescent depression. a network analysis","volume":"278","author":[{"family":"Gijzen","given":"Mandy W.M."},{"family":"Rasing","given":"Sanne P.A."},{"family":"Creemers","given":"Daan H.M."},{"family":"Smit","given":"Filip"},{"family":"Engels","given":"Rutger C.M.E."},{"family":"De Beurs","given":"Derek"}],"issued":{"date-parts":[["2021",1]]}},"label":"page"}],"schema":"https://github.com/citation-style-language/schema/raw/master/csl-citation.json"} </w:instrText>
            </w:r>
            <w:r w:rsidRPr="00956EC6">
              <w:rPr>
                <w:rFonts w:cs="Times New Roman"/>
                <w:sz w:val="20"/>
                <w:szCs w:val="20"/>
                <w:lang w:val="en-US"/>
              </w:rPr>
              <w:fldChar w:fldCharType="separate"/>
            </w:r>
            <w:r w:rsidRPr="00956EC6">
              <w:rPr>
                <w:rFonts w:cs="Times New Roman"/>
                <w:sz w:val="20"/>
                <w:szCs w:val="20"/>
              </w:rPr>
              <w:t>Gijzen et al., 2021</w:t>
            </w:r>
            <w:r w:rsidRPr="00956EC6">
              <w:rPr>
                <w:rFonts w:cs="Times New Roman"/>
                <w:sz w:val="20"/>
                <w:szCs w:val="20"/>
                <w:lang w:val="en-US"/>
              </w:rPr>
              <w:fldChar w:fldCharType="end"/>
            </w:r>
          </w:p>
        </w:tc>
        <w:tc>
          <w:tcPr>
            <w:tcW w:w="461" w:type="pct"/>
            <w:vAlign w:val="center"/>
          </w:tcPr>
          <w:p w14:paraId="3DA19E06"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CDI-2</w:t>
            </w:r>
          </w:p>
        </w:tc>
        <w:tc>
          <w:tcPr>
            <w:tcW w:w="508" w:type="pct"/>
            <w:vAlign w:val="center"/>
          </w:tcPr>
          <w:p w14:paraId="7C38233E"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28 items</w:t>
            </w:r>
          </w:p>
        </w:tc>
        <w:tc>
          <w:tcPr>
            <w:tcW w:w="554" w:type="pct"/>
            <w:vAlign w:val="center"/>
          </w:tcPr>
          <w:p w14:paraId="10AD0447" w14:textId="2A39770B" w:rsidR="0057032A" w:rsidRPr="00956EC6" w:rsidRDefault="0057032A" w:rsidP="003D755C">
            <w:pPr>
              <w:jc w:val="center"/>
              <w:rPr>
                <w:rFonts w:cs="Times New Roman"/>
                <w:sz w:val="20"/>
                <w:szCs w:val="20"/>
                <w:lang w:val="en-US"/>
              </w:rPr>
            </w:pPr>
            <w:r w:rsidRPr="00956EC6">
              <w:rPr>
                <w:rFonts w:cs="Times New Roman"/>
                <w:sz w:val="20"/>
                <w:szCs w:val="20"/>
                <w:lang w:val="en-US"/>
              </w:rPr>
              <w:t>11</w:t>
            </w:r>
            <w:r w:rsidR="00956EC6" w:rsidRPr="00956EC6">
              <w:rPr>
                <w:rFonts w:cs="Times New Roman"/>
                <w:sz w:val="20"/>
                <w:szCs w:val="20"/>
                <w:lang w:val="en-US"/>
              </w:rPr>
              <w:t>–</w:t>
            </w:r>
            <w:r w:rsidRPr="00956EC6">
              <w:rPr>
                <w:rFonts w:cs="Times New Roman"/>
                <w:sz w:val="20"/>
                <w:szCs w:val="20"/>
                <w:lang w:val="en-US"/>
              </w:rPr>
              <w:t>16 years</w:t>
            </w:r>
          </w:p>
        </w:tc>
        <w:tc>
          <w:tcPr>
            <w:tcW w:w="322" w:type="pct"/>
            <w:vAlign w:val="center"/>
          </w:tcPr>
          <w:p w14:paraId="5889C9EB"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5,888</w:t>
            </w:r>
          </w:p>
        </w:tc>
        <w:tc>
          <w:tcPr>
            <w:tcW w:w="386" w:type="pct"/>
            <w:vAlign w:val="center"/>
          </w:tcPr>
          <w:p w14:paraId="39142A11"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Netherlands</w:t>
            </w:r>
          </w:p>
        </w:tc>
        <w:tc>
          <w:tcPr>
            <w:tcW w:w="415" w:type="pct"/>
            <w:vAlign w:val="center"/>
          </w:tcPr>
          <w:p w14:paraId="559EA504"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General</w:t>
            </w:r>
          </w:p>
        </w:tc>
        <w:tc>
          <w:tcPr>
            <w:tcW w:w="368" w:type="pct"/>
            <w:vAlign w:val="center"/>
          </w:tcPr>
          <w:p w14:paraId="422D784C"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1</w:t>
            </w:r>
          </w:p>
          <w:p w14:paraId="656CE063" w14:textId="77777777" w:rsidR="0057032A" w:rsidRPr="00956EC6" w:rsidRDefault="0057032A" w:rsidP="003D755C">
            <w:pPr>
              <w:jc w:val="center"/>
              <w:rPr>
                <w:rFonts w:cs="Times New Roman"/>
                <w:sz w:val="20"/>
                <w:szCs w:val="20"/>
                <w:lang w:val="en-US"/>
              </w:rPr>
            </w:pPr>
          </w:p>
        </w:tc>
        <w:tc>
          <w:tcPr>
            <w:tcW w:w="1201" w:type="pct"/>
            <w:vAlign w:val="center"/>
          </w:tcPr>
          <w:p w14:paraId="1CE91B92"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Lack of friendship; Feeling unimportant to family; Sadness; Feeling unloved; Suicidality</w:t>
            </w:r>
          </w:p>
        </w:tc>
      </w:tr>
      <w:bookmarkEnd w:id="5"/>
      <w:tr w:rsidR="0057032A" w:rsidRPr="00425A75" w14:paraId="5A83955D" w14:textId="77777777" w:rsidTr="001F36F1">
        <w:tc>
          <w:tcPr>
            <w:tcW w:w="150" w:type="pct"/>
            <w:vAlign w:val="center"/>
          </w:tcPr>
          <w:p w14:paraId="0B5DFC74" w14:textId="77777777" w:rsidR="0057032A" w:rsidRPr="00956EC6" w:rsidRDefault="0057032A" w:rsidP="0057032A">
            <w:pPr>
              <w:pStyle w:val="Akapitzlist"/>
              <w:numPr>
                <w:ilvl w:val="0"/>
                <w:numId w:val="8"/>
              </w:numPr>
              <w:rPr>
                <w:rFonts w:cs="Times New Roman"/>
                <w:sz w:val="20"/>
                <w:szCs w:val="20"/>
                <w:lang w:val="en-US"/>
              </w:rPr>
            </w:pPr>
          </w:p>
        </w:tc>
        <w:bookmarkStart w:id="6" w:name="_Hlk122691600"/>
        <w:tc>
          <w:tcPr>
            <w:tcW w:w="633" w:type="pct"/>
            <w:vAlign w:val="center"/>
          </w:tcPr>
          <w:p w14:paraId="2FAAAA76" w14:textId="26FE2DF8" w:rsidR="0057032A" w:rsidRPr="00956EC6" w:rsidRDefault="0057032A" w:rsidP="003D755C">
            <w:pPr>
              <w:rPr>
                <w:rFonts w:cs="Times New Roman"/>
                <w:sz w:val="20"/>
                <w:szCs w:val="20"/>
              </w:rPr>
            </w:pPr>
            <w:r w:rsidRPr="00956EC6">
              <w:rPr>
                <w:rFonts w:cs="Times New Roman"/>
                <w:sz w:val="20"/>
                <w:szCs w:val="20"/>
              </w:rPr>
              <w:fldChar w:fldCharType="begin"/>
            </w:r>
            <w:r w:rsidRPr="00956EC6">
              <w:rPr>
                <w:rFonts w:cs="Times New Roman"/>
                <w:sz w:val="20"/>
                <w:szCs w:val="20"/>
                <w:lang w:val="en-US"/>
              </w:rPr>
              <w:instrText xml:space="preserve"> ADDIN ZOTERO_ITEM CSL_CITATION {"citationID":"GnrPYm1l","properties":{"formattedCitation":"(Xie et al., 2022)","plainCitation":"(Xie et al., 2022)","noteIndex":0},"citationItems":[{"id":6939,"uris":["http://zotero.org/users/48019/items/CLWZ4PAQ"],"itemData":{"id":6939,"type":"article-journal","container-title":"Current Psychology","DOI":"10.1007/s12144-022-03201-z","ISSN":"1046-1310, 1936-4733","journalAbbreviation":"Curr Psychol","language":"en","source":"DOI.org (Crossref)","title":"Utilizing network analysis to understand the structure of depression in Chinese adolescents: Replication with three depression scales","title-short":"Utilizing network analysis to understand the structure of depression in Chinese adolescents","URL":"https://link.springer.com/10.1007/s12144-022-03201-z","author":[{"family":"Xie","given":"Tong"},{"family":"Wen","given":"Jun"},{"family":"Liu","given":"Xiaoyan"},{"family":"Wang","given":"Jianping"},{"family":"Poppen","given":"Paul J."}],"accessed":{"date-parts":[["2022",8,20]]},"issued":{"date-parts":[["2022",6,1]]}}}],"schema":"https://github.com/citation-style-language/schema/raw/master/csl-citation.json"} </w:instrText>
            </w:r>
            <w:r w:rsidRPr="00956EC6">
              <w:rPr>
                <w:rFonts w:cs="Times New Roman"/>
                <w:sz w:val="20"/>
                <w:szCs w:val="20"/>
              </w:rPr>
              <w:fldChar w:fldCharType="separate"/>
            </w:r>
            <w:r w:rsidRPr="00956EC6">
              <w:rPr>
                <w:rFonts w:cs="Times New Roman"/>
                <w:sz w:val="20"/>
                <w:szCs w:val="20"/>
              </w:rPr>
              <w:t>Xie et al., 2022</w:t>
            </w:r>
            <w:r w:rsidRPr="00956EC6">
              <w:rPr>
                <w:rFonts w:cs="Times New Roman"/>
                <w:sz w:val="20"/>
                <w:szCs w:val="20"/>
              </w:rPr>
              <w:fldChar w:fldCharType="end"/>
            </w:r>
            <w:bookmarkEnd w:id="6"/>
          </w:p>
        </w:tc>
        <w:tc>
          <w:tcPr>
            <w:tcW w:w="461" w:type="pct"/>
            <w:vAlign w:val="center"/>
          </w:tcPr>
          <w:p w14:paraId="415A2CCF"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SMFQ</w:t>
            </w:r>
          </w:p>
        </w:tc>
        <w:tc>
          <w:tcPr>
            <w:tcW w:w="508" w:type="pct"/>
            <w:vAlign w:val="center"/>
          </w:tcPr>
          <w:p w14:paraId="3B75E707"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13 items</w:t>
            </w:r>
          </w:p>
        </w:tc>
        <w:tc>
          <w:tcPr>
            <w:tcW w:w="554" w:type="pct"/>
            <w:vAlign w:val="center"/>
          </w:tcPr>
          <w:p w14:paraId="352CCB9D"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14.33 ± 3.60</w:t>
            </w:r>
          </w:p>
        </w:tc>
        <w:tc>
          <w:tcPr>
            <w:tcW w:w="322" w:type="pct"/>
            <w:vAlign w:val="center"/>
          </w:tcPr>
          <w:p w14:paraId="128C183C"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2,194</w:t>
            </w:r>
          </w:p>
        </w:tc>
        <w:tc>
          <w:tcPr>
            <w:tcW w:w="386" w:type="pct"/>
            <w:vAlign w:val="center"/>
          </w:tcPr>
          <w:p w14:paraId="238A733D"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China</w:t>
            </w:r>
          </w:p>
        </w:tc>
        <w:tc>
          <w:tcPr>
            <w:tcW w:w="415" w:type="pct"/>
            <w:vAlign w:val="center"/>
          </w:tcPr>
          <w:p w14:paraId="1173C2E8"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General</w:t>
            </w:r>
          </w:p>
        </w:tc>
        <w:tc>
          <w:tcPr>
            <w:tcW w:w="368" w:type="pct"/>
            <w:vAlign w:val="center"/>
          </w:tcPr>
          <w:p w14:paraId="2108E64C"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6</w:t>
            </w:r>
          </w:p>
          <w:p w14:paraId="6D77A4EF" w14:textId="77777777" w:rsidR="0057032A" w:rsidRPr="00956EC6" w:rsidRDefault="0057032A" w:rsidP="003D755C">
            <w:pPr>
              <w:jc w:val="center"/>
              <w:rPr>
                <w:rFonts w:cs="Times New Roman"/>
                <w:sz w:val="20"/>
                <w:szCs w:val="20"/>
                <w:lang w:val="en-US"/>
              </w:rPr>
            </w:pPr>
          </w:p>
        </w:tc>
        <w:tc>
          <w:tcPr>
            <w:tcW w:w="1201" w:type="pct"/>
            <w:vAlign w:val="center"/>
          </w:tcPr>
          <w:p w14:paraId="21FF4EED" w14:textId="77777777" w:rsidR="0057032A" w:rsidRPr="00956EC6" w:rsidRDefault="0057032A" w:rsidP="003D755C">
            <w:pPr>
              <w:jc w:val="center"/>
              <w:rPr>
                <w:rFonts w:cs="Times New Roman"/>
                <w:sz w:val="20"/>
                <w:szCs w:val="20"/>
                <w:lang w:val="en-US"/>
              </w:rPr>
            </w:pPr>
            <w:bookmarkStart w:id="7" w:name="_Hlk122697023"/>
            <w:r w:rsidRPr="00956EC6">
              <w:rPr>
                <w:rFonts w:cs="Times New Roman"/>
                <w:sz w:val="20"/>
                <w:szCs w:val="20"/>
                <w:lang w:val="en-US"/>
              </w:rPr>
              <w:t xml:space="preserve">Feeling unloved; </w:t>
            </w:r>
            <w:bookmarkEnd w:id="7"/>
            <w:r w:rsidRPr="00956EC6">
              <w:rPr>
                <w:rFonts w:cs="Times New Roman"/>
                <w:sz w:val="20"/>
                <w:szCs w:val="20"/>
                <w:lang w:val="en-US"/>
              </w:rPr>
              <w:t>Restless; Crying; Sadness</w:t>
            </w:r>
          </w:p>
        </w:tc>
      </w:tr>
      <w:tr w:rsidR="0057032A" w:rsidRPr="00425A75" w14:paraId="0EA99592" w14:textId="77777777" w:rsidTr="001F36F1">
        <w:tc>
          <w:tcPr>
            <w:tcW w:w="150" w:type="pct"/>
            <w:vAlign w:val="center"/>
          </w:tcPr>
          <w:p w14:paraId="050604A1" w14:textId="77777777" w:rsidR="0057032A" w:rsidRPr="00956EC6" w:rsidRDefault="0057032A" w:rsidP="0057032A">
            <w:pPr>
              <w:pStyle w:val="Akapitzlist"/>
              <w:numPr>
                <w:ilvl w:val="0"/>
                <w:numId w:val="8"/>
              </w:numPr>
              <w:rPr>
                <w:rFonts w:cs="Times New Roman"/>
                <w:sz w:val="20"/>
                <w:szCs w:val="20"/>
                <w:lang w:val="en-US"/>
              </w:rPr>
            </w:pPr>
          </w:p>
        </w:tc>
        <w:tc>
          <w:tcPr>
            <w:tcW w:w="633" w:type="pct"/>
            <w:vAlign w:val="center"/>
          </w:tcPr>
          <w:p w14:paraId="52EC40EC" w14:textId="401F53EE" w:rsidR="0057032A" w:rsidRPr="00956EC6" w:rsidRDefault="0057032A" w:rsidP="003D755C">
            <w:pPr>
              <w:rPr>
                <w:rFonts w:cs="Times New Roman"/>
                <w:sz w:val="20"/>
                <w:szCs w:val="20"/>
              </w:rPr>
            </w:pPr>
            <w:r w:rsidRPr="00956EC6">
              <w:rPr>
                <w:rFonts w:cs="Times New Roman"/>
                <w:sz w:val="20"/>
                <w:szCs w:val="20"/>
              </w:rPr>
              <w:fldChar w:fldCharType="begin"/>
            </w:r>
            <w:r w:rsidRPr="00956EC6">
              <w:rPr>
                <w:rFonts w:cs="Times New Roman"/>
                <w:sz w:val="20"/>
                <w:szCs w:val="20"/>
                <w:lang w:val="en-US"/>
              </w:rPr>
              <w:instrText xml:space="preserve"> ADDIN ZOTERO_ITEM CSL_CITATION {"citationID":"rwjzUV9r","properties":{"formattedCitation":"(Mullarkey et al., 2021)","plainCitation":"(Mullarkey et al., 2021)","noteIndex":0},"citationItems":[{"id":8130,"uris":["http://zotero.org/users/48019/items/UEUCNW7G"],"itemData":{"id":8130,"type":"article-journal","container-title":"Journal of Affective Disorders","DOI":"10.1016/j.jad.2021.02.064","ISSN":"01650327","journalAbbreviation":"Journal of Affective Disorders","language":"en","page":"90-97","source":"DOI.org (Crossref)","title":"Symptom centrality and infrequency of endorsement identify adolescent depression symptoms more strongly associated with life satisfaction","volume":"289","author":[{"family":"Mullarkey","given":"Michael C."},{"family":"Marchetti","given":"Igor"},{"family":"Bluth","given":"Karen"},{"family":"Carlson","given":"Caryn L."},{"family":"Shumake","given":"Jason"},{"family":"Beevers","given":"Christopher G."}],"issued":{"date-parts":[["2021",6]]}}}],"schema":"https://github.com/citation-style-language/schema/raw/master/csl-citation.json"} </w:instrText>
            </w:r>
            <w:r w:rsidRPr="00956EC6">
              <w:rPr>
                <w:rFonts w:cs="Times New Roman"/>
                <w:sz w:val="20"/>
                <w:szCs w:val="20"/>
              </w:rPr>
              <w:fldChar w:fldCharType="separate"/>
            </w:r>
            <w:r w:rsidRPr="00956EC6">
              <w:rPr>
                <w:rFonts w:cs="Times New Roman"/>
                <w:sz w:val="20"/>
                <w:szCs w:val="20"/>
              </w:rPr>
              <w:t>Mullarkey et al., 2021</w:t>
            </w:r>
            <w:r w:rsidRPr="00956EC6">
              <w:rPr>
                <w:rFonts w:cs="Times New Roman"/>
                <w:sz w:val="20"/>
                <w:szCs w:val="20"/>
              </w:rPr>
              <w:fldChar w:fldCharType="end"/>
            </w:r>
          </w:p>
        </w:tc>
        <w:tc>
          <w:tcPr>
            <w:tcW w:w="461" w:type="pct"/>
            <w:vAlign w:val="center"/>
          </w:tcPr>
          <w:p w14:paraId="4C836C8F"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SMFQ</w:t>
            </w:r>
          </w:p>
        </w:tc>
        <w:tc>
          <w:tcPr>
            <w:tcW w:w="508" w:type="pct"/>
            <w:vAlign w:val="center"/>
          </w:tcPr>
          <w:p w14:paraId="68E88715"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13 items</w:t>
            </w:r>
          </w:p>
        </w:tc>
        <w:tc>
          <w:tcPr>
            <w:tcW w:w="554" w:type="pct"/>
            <w:vAlign w:val="center"/>
          </w:tcPr>
          <w:p w14:paraId="3B93285D" w14:textId="72004251" w:rsidR="0057032A" w:rsidRPr="00956EC6" w:rsidRDefault="0057032A" w:rsidP="003D755C">
            <w:pPr>
              <w:jc w:val="center"/>
              <w:rPr>
                <w:rFonts w:cs="Times New Roman"/>
                <w:sz w:val="20"/>
                <w:szCs w:val="20"/>
                <w:lang w:val="en-US"/>
              </w:rPr>
            </w:pPr>
            <w:r w:rsidRPr="00956EC6">
              <w:rPr>
                <w:rFonts w:cs="Times New Roman"/>
                <w:sz w:val="20"/>
                <w:szCs w:val="20"/>
                <w:lang w:val="en-US"/>
              </w:rPr>
              <w:t>14.72 ± 1.79</w:t>
            </w:r>
          </w:p>
          <w:p w14:paraId="17805BAB" w14:textId="6C2F932D" w:rsidR="0057032A" w:rsidRPr="00956EC6" w:rsidRDefault="0057032A" w:rsidP="003D755C">
            <w:pPr>
              <w:jc w:val="center"/>
              <w:rPr>
                <w:rFonts w:cs="Times New Roman"/>
                <w:sz w:val="20"/>
                <w:szCs w:val="20"/>
                <w:lang w:val="en-US"/>
              </w:rPr>
            </w:pPr>
            <w:r w:rsidRPr="00956EC6">
              <w:rPr>
                <w:rFonts w:cs="Times New Roman"/>
                <w:sz w:val="20"/>
                <w:szCs w:val="20"/>
                <w:lang w:val="en-US"/>
              </w:rPr>
              <w:t>11</w:t>
            </w:r>
            <w:r w:rsidR="00956EC6" w:rsidRPr="00956EC6">
              <w:rPr>
                <w:rFonts w:cs="Times New Roman"/>
                <w:sz w:val="20"/>
                <w:szCs w:val="20"/>
                <w:lang w:val="en-US"/>
              </w:rPr>
              <w:t>–</w:t>
            </w:r>
            <w:r w:rsidRPr="00956EC6">
              <w:rPr>
                <w:rFonts w:cs="Times New Roman"/>
                <w:sz w:val="20"/>
                <w:szCs w:val="20"/>
                <w:lang w:val="en-US"/>
              </w:rPr>
              <w:t>19 years</w:t>
            </w:r>
          </w:p>
        </w:tc>
        <w:tc>
          <w:tcPr>
            <w:tcW w:w="322" w:type="pct"/>
            <w:vAlign w:val="center"/>
          </w:tcPr>
          <w:p w14:paraId="32496778"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1,059</w:t>
            </w:r>
          </w:p>
        </w:tc>
        <w:tc>
          <w:tcPr>
            <w:tcW w:w="386" w:type="pct"/>
            <w:vAlign w:val="center"/>
          </w:tcPr>
          <w:p w14:paraId="451330D9"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USA</w:t>
            </w:r>
          </w:p>
        </w:tc>
        <w:tc>
          <w:tcPr>
            <w:tcW w:w="415" w:type="pct"/>
            <w:vAlign w:val="center"/>
          </w:tcPr>
          <w:p w14:paraId="0C45CEE6"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General</w:t>
            </w:r>
          </w:p>
        </w:tc>
        <w:tc>
          <w:tcPr>
            <w:tcW w:w="368" w:type="pct"/>
            <w:vAlign w:val="center"/>
          </w:tcPr>
          <w:p w14:paraId="6D1F0DC4"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4</w:t>
            </w:r>
          </w:p>
        </w:tc>
        <w:tc>
          <w:tcPr>
            <w:tcW w:w="1201" w:type="pct"/>
            <w:vAlign w:val="center"/>
          </w:tcPr>
          <w:p w14:paraId="5B600B97"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Feeling unloved; Crying; Bad person; Sadness</w:t>
            </w:r>
          </w:p>
        </w:tc>
      </w:tr>
      <w:tr w:rsidR="0057032A" w:rsidRPr="00425A75" w14:paraId="3F06437A" w14:textId="77777777" w:rsidTr="001F36F1">
        <w:tc>
          <w:tcPr>
            <w:tcW w:w="150" w:type="pct"/>
            <w:vAlign w:val="center"/>
          </w:tcPr>
          <w:p w14:paraId="1ADBC33B" w14:textId="77777777" w:rsidR="0057032A" w:rsidRPr="00956EC6" w:rsidRDefault="0057032A" w:rsidP="0057032A">
            <w:pPr>
              <w:pStyle w:val="Akapitzlist"/>
              <w:numPr>
                <w:ilvl w:val="0"/>
                <w:numId w:val="8"/>
              </w:numPr>
              <w:rPr>
                <w:rFonts w:cs="Times New Roman"/>
                <w:sz w:val="20"/>
                <w:szCs w:val="20"/>
                <w:lang w:val="en-US"/>
              </w:rPr>
            </w:pPr>
          </w:p>
        </w:tc>
        <w:tc>
          <w:tcPr>
            <w:tcW w:w="633" w:type="pct"/>
            <w:vAlign w:val="center"/>
          </w:tcPr>
          <w:p w14:paraId="7BDD62F4" w14:textId="124FAA24" w:rsidR="0057032A" w:rsidRPr="00956EC6" w:rsidRDefault="0057032A" w:rsidP="003D755C">
            <w:pPr>
              <w:rPr>
                <w:rFonts w:cs="Times New Roman"/>
                <w:sz w:val="20"/>
                <w:szCs w:val="20"/>
              </w:rPr>
            </w:pPr>
            <w:r w:rsidRPr="00956EC6">
              <w:rPr>
                <w:rFonts w:cs="Times New Roman"/>
                <w:sz w:val="20"/>
                <w:szCs w:val="20"/>
                <w:lang w:val="en-US"/>
              </w:rPr>
              <w:fldChar w:fldCharType="begin"/>
            </w:r>
            <w:r w:rsidRPr="00956EC6">
              <w:rPr>
                <w:rFonts w:cs="Times New Roman"/>
                <w:sz w:val="20"/>
                <w:szCs w:val="20"/>
                <w:lang w:val="en-US"/>
              </w:rPr>
              <w:instrText xml:space="preserve"> ADDIN ZOTERO_ITEM CSL_CITATION {"citationID":"58GgMiZG","properties":{"formattedCitation":"(Manfro et al., 2021)","plainCitation":"(Manfro et al., 2021)","noteIndex":0},"citationItems":[{"id":7718,"uris":["http://zotero.org/users/48019/items/D5TNBMQY"],"itemData":{"id":7718,"type":"article-journal","abstract":"Abstract\n            \n              Calls for refining the understanding of depression beyond diagnostic criteria have been growing in recent years. We examined the prevalence and relevance of DSM and non-DSM depressive symptoms in two Brazilian school-based adolescent samples with two commonly used scales, the Patient Health Questionnaire (PHQ-A) and the Mood and Feelings Questionnaire (MFQ). We analyzed cross-sectional data from two similarly recruited samples of adolescents aged 14–16 years, as part of the Identifying Depression Early in Adolescence (IDEA) study in Brazil. We assessed dimensional depressive symptomatology using the PHQ-A in the first sample (\n              n\n               = 7720) and the MFQ in the second sample (\n              n\n               = 1070). We conducted network analyses to study symptom structure and centrality estimates of the two scales. Additionally, we compared centrality of items included (e.g., low mood, anhedonia) and not included in the DSM (e.g., low self-esteem, loneliness) in the MFQ. Sad mood and worthlessness items were the most central items in the network structure of the PHQ-A. In the MFQ sample, self-hatred and loneliness, two non-DSM features, were the most central items and DSM and non-DSM items in this scale formed a highly interconnected network of symptoms. Furthermore, analysis of the MFQ sample revealed DSM items not to be more frequent, severe or interconnected than non-DSM items, but rather part of a larger network of symptoms. A focus on symptoms might advance research on adolescent depression by enhancing our understanding of the disorder.","container-title":"European Child &amp; Adolescent Psychiatry","DOI":"10.1007/s00787-021-01908-1","ISSN":"1018-8827, 1435-165X","journalAbbreviation":"Eur Child Adolesc Psychiatry","language":"en","source":"DOI.org (Crossref)","title":"Adolescent depression beyond DSM definition: a network analysis","title-short":"Adolescent depression beyond DSM definition","URL":"https://link.springer.com/10.1007/s00787-021-01908-1","author":[{"family":"Manfro","given":"Pedro H."},{"family":"Pereira","given":"Rivka B."},{"family":"Rosa","given":"Martha"},{"family":"Cogo-Moreira","given":"Hugo"},{"family":"Fisher","given":"Helen L."},{"family":"Kohrt","given":"Brandon A."},{"family":"Mondelli","given":"Valeria"},{"family":"Kieling","given":"Christian"}],"accessed":{"date-parts":[["2022",9,18]]},"issued":{"date-parts":[["2021",12,2]]}}}],"schema":"https://github.com/citation-style-language/schema/raw/master/csl-citation.json"} </w:instrText>
            </w:r>
            <w:r w:rsidRPr="00956EC6">
              <w:rPr>
                <w:rFonts w:cs="Times New Roman"/>
                <w:sz w:val="20"/>
                <w:szCs w:val="20"/>
                <w:lang w:val="en-US"/>
              </w:rPr>
              <w:fldChar w:fldCharType="separate"/>
            </w:r>
            <w:r w:rsidRPr="00956EC6">
              <w:rPr>
                <w:rFonts w:cs="Times New Roman"/>
                <w:sz w:val="20"/>
                <w:szCs w:val="20"/>
              </w:rPr>
              <w:t>Manfro et al., 2021</w:t>
            </w:r>
            <w:r w:rsidRPr="00956EC6">
              <w:rPr>
                <w:rFonts w:cs="Times New Roman"/>
                <w:sz w:val="20"/>
                <w:szCs w:val="20"/>
                <w:lang w:val="en-US"/>
              </w:rPr>
              <w:fldChar w:fldCharType="end"/>
            </w:r>
          </w:p>
        </w:tc>
        <w:tc>
          <w:tcPr>
            <w:tcW w:w="461" w:type="pct"/>
            <w:vAlign w:val="center"/>
          </w:tcPr>
          <w:p w14:paraId="772A3781"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MFQ</w:t>
            </w:r>
          </w:p>
        </w:tc>
        <w:tc>
          <w:tcPr>
            <w:tcW w:w="508" w:type="pct"/>
            <w:vAlign w:val="center"/>
          </w:tcPr>
          <w:p w14:paraId="29A03C49"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33 items</w:t>
            </w:r>
          </w:p>
        </w:tc>
        <w:tc>
          <w:tcPr>
            <w:tcW w:w="554" w:type="pct"/>
            <w:vAlign w:val="center"/>
          </w:tcPr>
          <w:p w14:paraId="03359012" w14:textId="501B6A1B" w:rsidR="0057032A" w:rsidRPr="00956EC6" w:rsidRDefault="0057032A" w:rsidP="003D755C">
            <w:pPr>
              <w:jc w:val="center"/>
              <w:rPr>
                <w:rFonts w:cs="Times New Roman"/>
                <w:sz w:val="20"/>
                <w:szCs w:val="20"/>
                <w:lang w:val="en-US"/>
              </w:rPr>
            </w:pPr>
            <w:r w:rsidRPr="00956EC6">
              <w:rPr>
                <w:rFonts w:cs="Times New Roman"/>
                <w:sz w:val="20"/>
                <w:szCs w:val="20"/>
                <w:lang w:val="en-US"/>
              </w:rPr>
              <w:t>14</w:t>
            </w:r>
            <w:r w:rsidR="00956EC6" w:rsidRPr="00956EC6">
              <w:rPr>
                <w:rFonts w:cs="Times New Roman"/>
                <w:sz w:val="20"/>
                <w:szCs w:val="20"/>
                <w:lang w:val="en-US"/>
              </w:rPr>
              <w:t>–</w:t>
            </w:r>
            <w:r w:rsidR="00956EC6">
              <w:rPr>
                <w:rFonts w:cs="Times New Roman"/>
                <w:sz w:val="20"/>
                <w:szCs w:val="20"/>
                <w:lang w:val="en-US"/>
              </w:rPr>
              <w:t>1</w:t>
            </w:r>
            <w:r w:rsidRPr="00956EC6">
              <w:rPr>
                <w:rFonts w:cs="Times New Roman"/>
                <w:sz w:val="20"/>
                <w:szCs w:val="20"/>
                <w:lang w:val="en-US"/>
              </w:rPr>
              <w:t>6 years</w:t>
            </w:r>
          </w:p>
        </w:tc>
        <w:tc>
          <w:tcPr>
            <w:tcW w:w="322" w:type="pct"/>
            <w:vAlign w:val="center"/>
          </w:tcPr>
          <w:p w14:paraId="38E4A3F5"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7,772</w:t>
            </w:r>
          </w:p>
        </w:tc>
        <w:tc>
          <w:tcPr>
            <w:tcW w:w="386" w:type="pct"/>
            <w:vAlign w:val="center"/>
          </w:tcPr>
          <w:p w14:paraId="3672C84C"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Brazil</w:t>
            </w:r>
          </w:p>
        </w:tc>
        <w:tc>
          <w:tcPr>
            <w:tcW w:w="415" w:type="pct"/>
            <w:vAlign w:val="center"/>
          </w:tcPr>
          <w:p w14:paraId="6C7AD15D"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General</w:t>
            </w:r>
          </w:p>
        </w:tc>
        <w:tc>
          <w:tcPr>
            <w:tcW w:w="368" w:type="pct"/>
            <w:vAlign w:val="center"/>
          </w:tcPr>
          <w:p w14:paraId="3EBEE11C"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2</w:t>
            </w:r>
          </w:p>
          <w:p w14:paraId="3BCEC09F" w14:textId="77777777" w:rsidR="0057032A" w:rsidRPr="00956EC6" w:rsidRDefault="0057032A" w:rsidP="003D755C">
            <w:pPr>
              <w:jc w:val="center"/>
              <w:rPr>
                <w:rFonts w:cs="Times New Roman"/>
                <w:sz w:val="20"/>
                <w:szCs w:val="20"/>
                <w:lang w:val="en-US"/>
              </w:rPr>
            </w:pPr>
          </w:p>
        </w:tc>
        <w:tc>
          <w:tcPr>
            <w:tcW w:w="1201" w:type="pct"/>
            <w:vAlign w:val="center"/>
          </w:tcPr>
          <w:p w14:paraId="05C05840"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Feeling unloved; Not enjoy; Not want to see friends</w:t>
            </w:r>
          </w:p>
        </w:tc>
      </w:tr>
      <w:tr w:rsidR="0057032A" w:rsidRPr="00425A75" w14:paraId="45776AA8" w14:textId="77777777" w:rsidTr="001F36F1">
        <w:tc>
          <w:tcPr>
            <w:tcW w:w="150" w:type="pct"/>
            <w:vAlign w:val="center"/>
          </w:tcPr>
          <w:p w14:paraId="6E5769F2" w14:textId="77777777" w:rsidR="0057032A" w:rsidRPr="00956EC6" w:rsidRDefault="0057032A" w:rsidP="0057032A">
            <w:pPr>
              <w:pStyle w:val="Akapitzlist"/>
              <w:numPr>
                <w:ilvl w:val="0"/>
                <w:numId w:val="8"/>
              </w:numPr>
              <w:rPr>
                <w:rFonts w:cs="Times New Roman"/>
                <w:sz w:val="20"/>
                <w:szCs w:val="20"/>
                <w:lang w:val="en-US"/>
              </w:rPr>
            </w:pPr>
          </w:p>
        </w:tc>
        <w:tc>
          <w:tcPr>
            <w:tcW w:w="633" w:type="pct"/>
            <w:vAlign w:val="center"/>
          </w:tcPr>
          <w:p w14:paraId="2A8865D2" w14:textId="2969F334" w:rsidR="0057032A" w:rsidRPr="00956EC6" w:rsidRDefault="0057032A" w:rsidP="003D755C">
            <w:pPr>
              <w:rPr>
                <w:rFonts w:cs="Times New Roman"/>
                <w:sz w:val="20"/>
                <w:szCs w:val="20"/>
              </w:rPr>
            </w:pPr>
            <w:r w:rsidRPr="00956EC6">
              <w:rPr>
                <w:rFonts w:cs="Times New Roman"/>
                <w:sz w:val="20"/>
                <w:szCs w:val="20"/>
                <w:lang w:val="en-US"/>
              </w:rPr>
              <w:fldChar w:fldCharType="begin"/>
            </w:r>
            <w:r w:rsidRPr="00956EC6">
              <w:rPr>
                <w:rFonts w:cs="Times New Roman"/>
                <w:sz w:val="20"/>
                <w:szCs w:val="20"/>
                <w:lang w:val="en-US"/>
              </w:rPr>
              <w:instrText xml:space="preserve"> ADDIN ZOTERO_ITEM CSL_CITATION {"citationID":"G12cYz0D","properties":{"formattedCitation":"(Kenny et al., 2021)","plainCitation":"(Kenny et al., 2021)","noteIndex":0},"citationItems":[{"id":6430,"uris":["http://zotero.org/users/48019/items/WX3FTEMH"],"itemData":{"id":6430,"type":"article-journal","container-title":"International Journal of Eating Disorders","DOI":"10.1002/eat.23627","ISSN":"0276-3478, 1098-108X","issue":"12","journalAbbreviation":"Intl J Eating Disorders","language":"en","page":"2143-2154","source":"DOI.org (Crossref)","title":"Depression and eating disorders in early adolescence: A network analysis approach","title-short":"Depression and eating disorders in early adolescence","volume":"54","author":[{"family":"Kenny","given":"Bridget"},{"family":"Orellana","given":"Liliana"},{"family":"Fuller‐Tyszkiewicz","given":"Matthew"},{"family":"Moodie","given":"Marj"},{"family":"Brown","given":"Vicki"},{"family":"Williams","given":"Joanne"}],"issued":{"date-parts":[["2021",12]]}},"label":"page"}],"schema":"https://github.com/citation-style-language/schema/raw/master/csl-citation.json"} </w:instrText>
            </w:r>
            <w:r w:rsidRPr="00956EC6">
              <w:rPr>
                <w:rFonts w:cs="Times New Roman"/>
                <w:sz w:val="20"/>
                <w:szCs w:val="20"/>
                <w:lang w:val="en-US"/>
              </w:rPr>
              <w:fldChar w:fldCharType="separate"/>
            </w:r>
            <w:r w:rsidRPr="00956EC6">
              <w:rPr>
                <w:rFonts w:cs="Times New Roman"/>
                <w:sz w:val="20"/>
                <w:szCs w:val="20"/>
              </w:rPr>
              <w:t>Kenny et al., 2021</w:t>
            </w:r>
            <w:r w:rsidRPr="00956EC6">
              <w:rPr>
                <w:rFonts w:cs="Times New Roman"/>
                <w:sz w:val="20"/>
                <w:szCs w:val="20"/>
                <w:lang w:val="en-US"/>
              </w:rPr>
              <w:fldChar w:fldCharType="end"/>
            </w:r>
          </w:p>
        </w:tc>
        <w:tc>
          <w:tcPr>
            <w:tcW w:w="461" w:type="pct"/>
            <w:vAlign w:val="center"/>
          </w:tcPr>
          <w:p w14:paraId="4DB6FB56"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CES-D-10</w:t>
            </w:r>
          </w:p>
        </w:tc>
        <w:tc>
          <w:tcPr>
            <w:tcW w:w="508" w:type="pct"/>
            <w:vAlign w:val="center"/>
          </w:tcPr>
          <w:p w14:paraId="7FD4E81B"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10 items</w:t>
            </w:r>
          </w:p>
        </w:tc>
        <w:tc>
          <w:tcPr>
            <w:tcW w:w="554" w:type="pct"/>
            <w:vAlign w:val="center"/>
          </w:tcPr>
          <w:p w14:paraId="25D95A28" w14:textId="0EFD0B6D" w:rsidR="0057032A" w:rsidRPr="00956EC6" w:rsidRDefault="0057032A" w:rsidP="003D755C">
            <w:pPr>
              <w:jc w:val="center"/>
              <w:rPr>
                <w:rFonts w:cs="Times New Roman"/>
                <w:sz w:val="20"/>
                <w:szCs w:val="20"/>
                <w:lang w:val="en-US"/>
              </w:rPr>
            </w:pPr>
            <w:r w:rsidRPr="00956EC6">
              <w:rPr>
                <w:rFonts w:cs="Times New Roman"/>
                <w:sz w:val="20"/>
                <w:szCs w:val="20"/>
                <w:lang w:val="en-US"/>
              </w:rPr>
              <w:t>12.59 (SD = 0.39)</w:t>
            </w:r>
          </w:p>
          <w:p w14:paraId="1E647E3C" w14:textId="4ABE7714" w:rsidR="0057032A" w:rsidRPr="00956EC6" w:rsidRDefault="0057032A" w:rsidP="003D755C">
            <w:pPr>
              <w:jc w:val="center"/>
              <w:rPr>
                <w:rFonts w:cs="Times New Roman"/>
                <w:sz w:val="20"/>
                <w:szCs w:val="20"/>
                <w:lang w:val="en-US"/>
              </w:rPr>
            </w:pPr>
            <w:r w:rsidRPr="00956EC6">
              <w:rPr>
                <w:rFonts w:cs="Times New Roman"/>
                <w:sz w:val="20"/>
                <w:szCs w:val="20"/>
                <w:lang w:val="en-US"/>
              </w:rPr>
              <w:t>10</w:t>
            </w:r>
            <w:r w:rsidR="00956EC6" w:rsidRPr="00956EC6">
              <w:rPr>
                <w:rFonts w:cs="Times New Roman"/>
                <w:sz w:val="20"/>
                <w:szCs w:val="20"/>
                <w:lang w:val="en-US"/>
              </w:rPr>
              <w:t>–</w:t>
            </w:r>
            <w:r w:rsidRPr="00956EC6">
              <w:rPr>
                <w:rFonts w:cs="Times New Roman"/>
                <w:sz w:val="20"/>
                <w:szCs w:val="20"/>
                <w:lang w:val="en-US"/>
              </w:rPr>
              <w:t>15 years</w:t>
            </w:r>
          </w:p>
        </w:tc>
        <w:tc>
          <w:tcPr>
            <w:tcW w:w="322" w:type="pct"/>
            <w:vAlign w:val="center"/>
          </w:tcPr>
          <w:p w14:paraId="104B8523"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4,421</w:t>
            </w:r>
          </w:p>
        </w:tc>
        <w:tc>
          <w:tcPr>
            <w:tcW w:w="386" w:type="pct"/>
            <w:vAlign w:val="center"/>
          </w:tcPr>
          <w:p w14:paraId="3C3F522D"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Canada</w:t>
            </w:r>
          </w:p>
        </w:tc>
        <w:tc>
          <w:tcPr>
            <w:tcW w:w="415" w:type="pct"/>
            <w:vAlign w:val="center"/>
          </w:tcPr>
          <w:p w14:paraId="6440669B"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General</w:t>
            </w:r>
          </w:p>
        </w:tc>
        <w:tc>
          <w:tcPr>
            <w:tcW w:w="368" w:type="pct"/>
            <w:vAlign w:val="center"/>
          </w:tcPr>
          <w:p w14:paraId="15AD357B"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2</w:t>
            </w:r>
          </w:p>
          <w:p w14:paraId="30E97C1D" w14:textId="77777777" w:rsidR="0057032A" w:rsidRPr="00956EC6" w:rsidRDefault="0057032A" w:rsidP="003D755C">
            <w:pPr>
              <w:jc w:val="center"/>
              <w:rPr>
                <w:rFonts w:cs="Times New Roman"/>
                <w:sz w:val="20"/>
                <w:szCs w:val="20"/>
                <w:lang w:val="en-US"/>
              </w:rPr>
            </w:pPr>
          </w:p>
        </w:tc>
        <w:tc>
          <w:tcPr>
            <w:tcW w:w="1201" w:type="pct"/>
            <w:vAlign w:val="center"/>
          </w:tcPr>
          <w:p w14:paraId="084B2281"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Depressed; Low energy; Not happy</w:t>
            </w:r>
          </w:p>
        </w:tc>
      </w:tr>
      <w:tr w:rsidR="0057032A" w:rsidRPr="00425A75" w14:paraId="5F657655" w14:textId="77777777" w:rsidTr="001F36F1">
        <w:tc>
          <w:tcPr>
            <w:tcW w:w="150" w:type="pct"/>
            <w:vAlign w:val="center"/>
          </w:tcPr>
          <w:p w14:paraId="114386ED" w14:textId="77777777" w:rsidR="0057032A" w:rsidRPr="00956EC6" w:rsidRDefault="0057032A" w:rsidP="0057032A">
            <w:pPr>
              <w:pStyle w:val="Akapitzlist"/>
              <w:numPr>
                <w:ilvl w:val="0"/>
                <w:numId w:val="8"/>
              </w:numPr>
              <w:rPr>
                <w:rFonts w:cs="Times New Roman"/>
                <w:sz w:val="20"/>
                <w:szCs w:val="20"/>
                <w:lang w:val="en-US"/>
              </w:rPr>
            </w:pPr>
          </w:p>
        </w:tc>
        <w:tc>
          <w:tcPr>
            <w:tcW w:w="633" w:type="pct"/>
            <w:vAlign w:val="center"/>
          </w:tcPr>
          <w:p w14:paraId="669BE80B" w14:textId="0BA2B617" w:rsidR="0057032A" w:rsidRPr="00956EC6" w:rsidRDefault="0057032A" w:rsidP="003D755C">
            <w:pPr>
              <w:rPr>
                <w:rFonts w:cs="Times New Roman"/>
                <w:sz w:val="20"/>
                <w:szCs w:val="20"/>
                <w:lang w:val="en-US"/>
              </w:rPr>
            </w:pPr>
            <w:r w:rsidRPr="00956EC6">
              <w:rPr>
                <w:rFonts w:cs="Times New Roman"/>
                <w:sz w:val="20"/>
                <w:szCs w:val="20"/>
                <w:lang w:val="en-US"/>
              </w:rPr>
              <w:fldChar w:fldCharType="begin"/>
            </w:r>
            <w:r w:rsidRPr="00956EC6">
              <w:rPr>
                <w:rFonts w:cs="Times New Roman"/>
                <w:sz w:val="20"/>
                <w:szCs w:val="20"/>
                <w:lang w:val="en-US"/>
              </w:rPr>
              <w:instrText xml:space="preserve"> ADDIN ZOTERO_ITEM CSL_CITATION {"citationID":"lGgjvLFL","properties":{"formattedCitation":"(Grygiel et al., 2023)","plainCitation":"(Grygiel et al., 2023)","noteIndex":0},"citationItems":[{"id":9450,"uris":["http://zotero.org/users/48019/items/Q6PTQEKN"],"itemData":{"id":9450,"type":"article-journal","abstract":"Background Previous studies demonstrate a high prevalence of depression and loneliness among adolescents. Although they often co-occur, the relationship between symptoms of depression and loneliness remains poorly understood. This study investigates: (a) the symptoms of depression that are connected to loneliness; (b) the role played by loneliness in the network of depression symptoms; and (c) whether the method used to measure loneliness (single-item direct or multi-item indirect) affects the relationship of loneliness with depressive symptoms. Methods Participants were 496 Polish adolescents (50.8% girls) aged 11 to 13, who completed: (a) the 10-item Major Depressive Disorder subscale of the Revised Child Anxiety and Depression Scale; (b) the 11-item De Jong Gierveld Loneliness Scale (indirect loneliness), and (c) a single direct question evaluating loneliness: ‘I'm lonely’. Networks were estimated using a Gaussian Graphical Model. Results Loneliness shows a direct relationship with three affective symptoms of depression: sadness, worthlessness, and anhedonia, which mediate relationships with somatic symptoms. In contrast to previous studies, loneliness has the lowest level of centrality among all elements of the network. The method used to assess loneliness did not significantly affect the connections between loneliness and depressive symptoms. Conclusions Loneliness and depression overlap since they are formed by the same cognitive biases and deficits in emotion regulation but differ in the level of generality. In loneliness, they have an interpersonal context, while symptoms of depression can be intrapersonal. This helps us to understand why cognitive interventions, as compared to those which are social, are more effective in reducing loneliness.","container-title":"Journal of Child Psychology and Psychiatry","DOI":"10.1111/jcpp.13876","ISSN":"1469-7610","issue":"n/a","language":"en","license":"© 2023 The Authors. Journal of Child Psychology and Psychiatry published by John Wiley &amp; Sons Ltd on behalf of Association for Child and Adolescent Mental Health.","note":"_eprint: https://onlinelibrary.wiley.com/doi/pdf/10.1111/jcpp.13876","source":"Wiley Online Library","title":"Depressive symptoms and loneliness among early adolescents: a psychometric network analysis approach","title-short":"Depressive symptoms and loneliness among early adolescents","URL":"https://onlinelibrary.wiley.com/doi/abs/10.1111/jcpp.13876","volume":"n/a","author":[{"family":"Grygiel","given":"Paweł"},{"family":"Dolata","given":"Roman"},{"family":"Humenny","given":"Grzegorz"},{"family":"Muszyński","given":"Marek"}],"accessed":{"date-parts":[["2023",8,8]]},"issued":{"date-parts":[["2023"]]}}}],"schema":"https://github.com/citation-style-language/schema/raw/master/csl-citation.json"} </w:instrText>
            </w:r>
            <w:r w:rsidRPr="00956EC6">
              <w:rPr>
                <w:rFonts w:cs="Times New Roman"/>
                <w:sz w:val="20"/>
                <w:szCs w:val="20"/>
                <w:lang w:val="en-US"/>
              </w:rPr>
              <w:fldChar w:fldCharType="separate"/>
            </w:r>
            <w:r w:rsidRPr="00956EC6">
              <w:rPr>
                <w:rFonts w:cs="Times New Roman"/>
                <w:sz w:val="20"/>
                <w:szCs w:val="20"/>
                <w:lang w:val="en-US"/>
              </w:rPr>
              <w:t>Grygiel et al., 2023</w:t>
            </w:r>
            <w:r w:rsidRPr="00956EC6">
              <w:rPr>
                <w:rFonts w:cs="Times New Roman"/>
                <w:sz w:val="20"/>
                <w:szCs w:val="20"/>
                <w:lang w:val="en-US"/>
              </w:rPr>
              <w:fldChar w:fldCharType="end"/>
            </w:r>
          </w:p>
        </w:tc>
        <w:tc>
          <w:tcPr>
            <w:tcW w:w="461" w:type="pct"/>
            <w:vAlign w:val="center"/>
          </w:tcPr>
          <w:p w14:paraId="0621E5CF"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RCADS-MDD</w:t>
            </w:r>
          </w:p>
        </w:tc>
        <w:tc>
          <w:tcPr>
            <w:tcW w:w="508" w:type="pct"/>
            <w:vAlign w:val="center"/>
          </w:tcPr>
          <w:p w14:paraId="5D79FAAF" w14:textId="77777777" w:rsidR="0057032A" w:rsidRPr="00956EC6" w:rsidRDefault="0057032A" w:rsidP="003D755C">
            <w:pPr>
              <w:jc w:val="center"/>
              <w:rPr>
                <w:rFonts w:cs="Times New Roman"/>
                <w:sz w:val="20"/>
                <w:szCs w:val="20"/>
                <w:vertAlign w:val="superscript"/>
                <w:lang w:val="en-US"/>
              </w:rPr>
            </w:pPr>
            <w:r w:rsidRPr="00956EC6">
              <w:rPr>
                <w:rFonts w:cs="Times New Roman"/>
                <w:sz w:val="20"/>
                <w:szCs w:val="20"/>
                <w:lang w:val="en-US"/>
              </w:rPr>
              <w:t>10 items</w:t>
            </w:r>
            <w:r w:rsidRPr="00956EC6">
              <w:rPr>
                <w:rFonts w:cs="Times New Roman"/>
                <w:sz w:val="20"/>
                <w:szCs w:val="20"/>
                <w:vertAlign w:val="superscript"/>
                <w:lang w:val="en-US"/>
              </w:rPr>
              <w:t>B</w:t>
            </w:r>
          </w:p>
        </w:tc>
        <w:tc>
          <w:tcPr>
            <w:tcW w:w="554" w:type="pct"/>
            <w:vAlign w:val="center"/>
          </w:tcPr>
          <w:p w14:paraId="2B92E62A" w14:textId="77777777" w:rsidR="0057032A" w:rsidRPr="00956EC6" w:rsidRDefault="0057032A" w:rsidP="0057032A">
            <w:pPr>
              <w:pStyle w:val="Akapitzlist"/>
              <w:numPr>
                <w:ilvl w:val="1"/>
                <w:numId w:val="8"/>
              </w:numPr>
              <w:jc w:val="center"/>
              <w:rPr>
                <w:rFonts w:cs="Times New Roman"/>
                <w:sz w:val="20"/>
                <w:szCs w:val="20"/>
                <w:lang w:val="en-US"/>
              </w:rPr>
            </w:pPr>
            <w:r w:rsidRPr="00956EC6">
              <w:rPr>
                <w:rFonts w:cs="Times New Roman"/>
                <w:sz w:val="20"/>
                <w:szCs w:val="20"/>
                <w:lang w:val="en-US"/>
              </w:rPr>
              <w:t>(SD = 0.55)</w:t>
            </w:r>
          </w:p>
          <w:p w14:paraId="3D94A3E3" w14:textId="77777777" w:rsidR="0057032A" w:rsidRPr="00956EC6" w:rsidRDefault="0057032A" w:rsidP="00956EC6">
            <w:pPr>
              <w:pStyle w:val="Akapitzlist"/>
              <w:ind w:left="0"/>
              <w:jc w:val="center"/>
              <w:rPr>
                <w:rFonts w:cs="Times New Roman"/>
                <w:sz w:val="20"/>
                <w:szCs w:val="20"/>
                <w:lang w:val="en-US"/>
              </w:rPr>
            </w:pPr>
            <w:r w:rsidRPr="00956EC6">
              <w:rPr>
                <w:rFonts w:cs="Times New Roman"/>
                <w:sz w:val="20"/>
                <w:szCs w:val="20"/>
                <w:lang w:val="en-US"/>
              </w:rPr>
              <w:t>11.61-12.56</w:t>
            </w:r>
          </w:p>
        </w:tc>
        <w:tc>
          <w:tcPr>
            <w:tcW w:w="322" w:type="pct"/>
            <w:vAlign w:val="center"/>
          </w:tcPr>
          <w:p w14:paraId="0A601203"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496</w:t>
            </w:r>
          </w:p>
        </w:tc>
        <w:tc>
          <w:tcPr>
            <w:tcW w:w="386" w:type="pct"/>
            <w:vAlign w:val="center"/>
          </w:tcPr>
          <w:p w14:paraId="229FA8B3"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Poland</w:t>
            </w:r>
          </w:p>
        </w:tc>
        <w:tc>
          <w:tcPr>
            <w:tcW w:w="415" w:type="pct"/>
            <w:vAlign w:val="center"/>
          </w:tcPr>
          <w:p w14:paraId="6217A9ED"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General</w:t>
            </w:r>
          </w:p>
        </w:tc>
        <w:tc>
          <w:tcPr>
            <w:tcW w:w="368" w:type="pct"/>
            <w:vAlign w:val="center"/>
          </w:tcPr>
          <w:p w14:paraId="40DECD34"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11</w:t>
            </w:r>
          </w:p>
        </w:tc>
        <w:tc>
          <w:tcPr>
            <w:tcW w:w="1201" w:type="pct"/>
            <w:vAlign w:val="center"/>
          </w:tcPr>
          <w:p w14:paraId="3E731124"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Worthlessness, Sadness, Anhedonia</w:t>
            </w:r>
          </w:p>
        </w:tc>
      </w:tr>
      <w:tr w:rsidR="0057032A" w:rsidRPr="00425A75" w14:paraId="111B146B" w14:textId="77777777" w:rsidTr="00FA00BD">
        <w:tc>
          <w:tcPr>
            <w:tcW w:w="150" w:type="pct"/>
            <w:tcBorders>
              <w:bottom w:val="nil"/>
            </w:tcBorders>
            <w:vAlign w:val="center"/>
          </w:tcPr>
          <w:p w14:paraId="52797611" w14:textId="77777777" w:rsidR="0057032A" w:rsidRPr="00956EC6" w:rsidRDefault="0057032A" w:rsidP="0057032A">
            <w:pPr>
              <w:pStyle w:val="Akapitzlist"/>
              <w:numPr>
                <w:ilvl w:val="0"/>
                <w:numId w:val="8"/>
              </w:numPr>
              <w:rPr>
                <w:rFonts w:cs="Times New Roman"/>
                <w:sz w:val="20"/>
                <w:szCs w:val="20"/>
                <w:lang w:val="en-US"/>
              </w:rPr>
            </w:pPr>
          </w:p>
        </w:tc>
        <w:tc>
          <w:tcPr>
            <w:tcW w:w="633" w:type="pct"/>
            <w:tcBorders>
              <w:bottom w:val="nil"/>
            </w:tcBorders>
            <w:vAlign w:val="center"/>
          </w:tcPr>
          <w:p w14:paraId="18B34631" w14:textId="65DD2F10" w:rsidR="0057032A" w:rsidRPr="00956EC6" w:rsidRDefault="0057032A" w:rsidP="003D755C">
            <w:pPr>
              <w:rPr>
                <w:rFonts w:cs="Times New Roman"/>
                <w:sz w:val="20"/>
                <w:szCs w:val="20"/>
                <w:lang w:val="en-US"/>
              </w:rPr>
            </w:pPr>
            <w:r w:rsidRPr="00956EC6">
              <w:rPr>
                <w:rFonts w:cs="Times New Roman"/>
                <w:sz w:val="20"/>
                <w:szCs w:val="20"/>
                <w:lang w:val="en-US"/>
              </w:rPr>
              <w:fldChar w:fldCharType="begin"/>
            </w:r>
            <w:r w:rsidRPr="00956EC6">
              <w:rPr>
                <w:rFonts w:cs="Times New Roman"/>
                <w:sz w:val="20"/>
                <w:szCs w:val="20"/>
                <w:lang w:val="en-US"/>
              </w:rPr>
              <w:instrText xml:space="preserve"> ADDIN ZOTERO_ITEM CSL_CITATION {"citationID":"10eQHrbb","properties":{"formattedCitation":"(Gossage et al., 2022)","plainCitation":"(Gossage et al., 2022)","noteIndex":0},"citationItems":[{"id":9523,"uris":["http://zotero.org/users/48019/items/JF5E226T"],"itemData":{"id":9523,"type":"article-journal","container-title":"Journal of Affective Disorders","DOI":"10.1016/j.jad.2022.05.076","ISSN":"01650327","journalAbbreviation":"Journal of Affective Disorders","language":"en","page":"373-382","source":"DOI.org (Crossref)","title":"Risk factors for depression in Pacific adolescents in New Zealand: A network analysis","title-short":"Risk factors for depression in Pacific adolescents in New Zealand","volume":"311","author":[{"family":"Gossage","given":"Lisa"},{"family":"Narayanan","given":"Ajit"},{"family":"Dipnall","given":"Joanna F."},{"family":"Iusitini","given":"Leon"},{"family":"Sumich","given":"Alexander"},{"family":"Berk","given":"Michael"},{"family":"Wrapson","given":"Wendy"},{"family":"Tautolo","given":"El-Shadan"},{"family":"Siegert","given":"Richard"}],"issued":{"date-parts":[["2022",8]]}}}],"schema":"https://github.com/citation-style-language/schema/raw/master/csl-citation.json"} </w:instrText>
            </w:r>
            <w:r w:rsidRPr="00956EC6">
              <w:rPr>
                <w:rFonts w:cs="Times New Roman"/>
                <w:sz w:val="20"/>
                <w:szCs w:val="20"/>
                <w:lang w:val="en-US"/>
              </w:rPr>
              <w:fldChar w:fldCharType="separate"/>
            </w:r>
            <w:r w:rsidRPr="00956EC6">
              <w:rPr>
                <w:rFonts w:cs="Times New Roman"/>
                <w:sz w:val="20"/>
                <w:szCs w:val="20"/>
                <w:lang w:val="en-US"/>
              </w:rPr>
              <w:t>Gossage et al., 2022</w:t>
            </w:r>
            <w:r w:rsidRPr="00956EC6">
              <w:rPr>
                <w:rFonts w:cs="Times New Roman"/>
                <w:sz w:val="20"/>
                <w:szCs w:val="20"/>
                <w:lang w:val="en-US"/>
              </w:rPr>
              <w:fldChar w:fldCharType="end"/>
            </w:r>
          </w:p>
        </w:tc>
        <w:tc>
          <w:tcPr>
            <w:tcW w:w="461" w:type="pct"/>
            <w:tcBorders>
              <w:bottom w:val="nil"/>
            </w:tcBorders>
            <w:vAlign w:val="center"/>
          </w:tcPr>
          <w:p w14:paraId="30987B60"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CDI-S</w:t>
            </w:r>
          </w:p>
        </w:tc>
        <w:tc>
          <w:tcPr>
            <w:tcW w:w="508" w:type="pct"/>
            <w:tcBorders>
              <w:bottom w:val="nil"/>
            </w:tcBorders>
            <w:vAlign w:val="center"/>
          </w:tcPr>
          <w:p w14:paraId="64C1E6D7"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10 items</w:t>
            </w:r>
          </w:p>
        </w:tc>
        <w:tc>
          <w:tcPr>
            <w:tcW w:w="554" w:type="pct"/>
            <w:tcBorders>
              <w:bottom w:val="nil"/>
            </w:tcBorders>
            <w:vAlign w:val="center"/>
          </w:tcPr>
          <w:p w14:paraId="7DC1C58E"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17 (SD = 0.35)</w:t>
            </w:r>
          </w:p>
        </w:tc>
        <w:tc>
          <w:tcPr>
            <w:tcW w:w="322" w:type="pct"/>
            <w:tcBorders>
              <w:bottom w:val="nil"/>
            </w:tcBorders>
            <w:vAlign w:val="center"/>
          </w:tcPr>
          <w:p w14:paraId="0DC4D7AB"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561</w:t>
            </w:r>
          </w:p>
        </w:tc>
        <w:tc>
          <w:tcPr>
            <w:tcW w:w="386" w:type="pct"/>
            <w:tcBorders>
              <w:bottom w:val="nil"/>
            </w:tcBorders>
            <w:vAlign w:val="center"/>
          </w:tcPr>
          <w:p w14:paraId="539270FE"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New Zealand</w:t>
            </w:r>
          </w:p>
        </w:tc>
        <w:tc>
          <w:tcPr>
            <w:tcW w:w="415" w:type="pct"/>
            <w:tcBorders>
              <w:bottom w:val="nil"/>
            </w:tcBorders>
            <w:vAlign w:val="center"/>
          </w:tcPr>
          <w:p w14:paraId="3405B11E"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General</w:t>
            </w:r>
          </w:p>
        </w:tc>
        <w:tc>
          <w:tcPr>
            <w:tcW w:w="368" w:type="pct"/>
            <w:tcBorders>
              <w:bottom w:val="nil"/>
            </w:tcBorders>
            <w:vAlign w:val="center"/>
          </w:tcPr>
          <w:p w14:paraId="59689481"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1</w:t>
            </w:r>
          </w:p>
        </w:tc>
        <w:tc>
          <w:tcPr>
            <w:tcW w:w="1201" w:type="pct"/>
            <w:tcBorders>
              <w:bottom w:val="nil"/>
            </w:tcBorders>
            <w:vAlign w:val="center"/>
          </w:tcPr>
          <w:p w14:paraId="1C15F314"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Lack of friendship; Sadness; Belief that</w:t>
            </w:r>
            <w:r w:rsidRPr="00956EC6">
              <w:rPr>
                <w:sz w:val="20"/>
                <w:szCs w:val="20"/>
                <w:lang w:val="en-US"/>
              </w:rPr>
              <w:t xml:space="preserve"> </w:t>
            </w:r>
            <w:r w:rsidRPr="00956EC6">
              <w:rPr>
                <w:rFonts w:cs="Times New Roman"/>
                <w:sz w:val="20"/>
                <w:szCs w:val="20"/>
                <w:lang w:val="en-US"/>
              </w:rPr>
              <w:t>will not work out</w:t>
            </w:r>
          </w:p>
        </w:tc>
      </w:tr>
      <w:tr w:rsidR="0057032A" w:rsidRPr="00425A75" w14:paraId="50430B81" w14:textId="77777777" w:rsidTr="00FA00BD">
        <w:tc>
          <w:tcPr>
            <w:tcW w:w="150" w:type="pct"/>
            <w:tcBorders>
              <w:top w:val="nil"/>
              <w:bottom w:val="single" w:sz="4" w:space="0" w:color="auto"/>
            </w:tcBorders>
            <w:vAlign w:val="center"/>
          </w:tcPr>
          <w:p w14:paraId="56EB11A7" w14:textId="77777777" w:rsidR="0057032A" w:rsidRPr="00956EC6" w:rsidRDefault="0057032A" w:rsidP="0057032A">
            <w:pPr>
              <w:pStyle w:val="Akapitzlist"/>
              <w:numPr>
                <w:ilvl w:val="0"/>
                <w:numId w:val="8"/>
              </w:numPr>
              <w:rPr>
                <w:rFonts w:cs="Times New Roman"/>
                <w:sz w:val="20"/>
                <w:szCs w:val="20"/>
                <w:lang w:val="en-US"/>
              </w:rPr>
            </w:pPr>
          </w:p>
        </w:tc>
        <w:tc>
          <w:tcPr>
            <w:tcW w:w="633" w:type="pct"/>
            <w:tcBorders>
              <w:top w:val="nil"/>
              <w:bottom w:val="single" w:sz="4" w:space="0" w:color="auto"/>
            </w:tcBorders>
            <w:vAlign w:val="center"/>
          </w:tcPr>
          <w:p w14:paraId="13112A22" w14:textId="0BED90C1" w:rsidR="0057032A" w:rsidRPr="00956EC6" w:rsidRDefault="0057032A" w:rsidP="003D755C">
            <w:pPr>
              <w:rPr>
                <w:rFonts w:cs="Times New Roman"/>
                <w:sz w:val="20"/>
                <w:szCs w:val="20"/>
                <w:vertAlign w:val="superscript"/>
                <w:lang w:val="en-US"/>
              </w:rPr>
            </w:pPr>
            <w:r w:rsidRPr="00956EC6">
              <w:rPr>
                <w:rFonts w:cs="Times New Roman"/>
                <w:sz w:val="20"/>
                <w:szCs w:val="20"/>
                <w:lang w:val="en-US"/>
              </w:rPr>
              <w:fldChar w:fldCharType="begin"/>
            </w:r>
            <w:r w:rsidRPr="00956EC6">
              <w:rPr>
                <w:rFonts w:cs="Times New Roman"/>
                <w:sz w:val="20"/>
                <w:szCs w:val="20"/>
                <w:lang w:val="en-US"/>
              </w:rPr>
              <w:instrText xml:space="preserve"> ADDIN ZOTERO_ITEM CSL_CITATION {"citationID":"YqpIFRYU","properties":{"formattedCitation":"(Schlechter et al., 2023)","plainCitation":"(Schlechter et al., 2023)","noteIndex":0},"citationItems":[{"id":9525,"uris":["http://zotero.org/users/48019/items/TNMPARXG"],"itemData":{"id":9525,"type":"article-journal","abstract":"Background\n              Despite the importance of understanding depressive symptom constellations during adolescence and specifically in looked-after children, studies often only apply sum score models to understand depression in these populations, neglecting associations among single symptoms that can be elucidated in network analysis. The few network analyses in adolescents have relied on different measures to assess depressive symptoms, contributing to inconsistent cross-study results.\n            \n            \n              Objective\n              In three population-based studies using the Short Mood and Feelings Questionnaire, we used network analyses to study depressive symptoms during adolescence and specifically in looked-after children.\n            \n            \n              Method\n              We computed cross-sectional networks (Gaussian Graphical Model) in three separate datasets: the Mental Health of Children and Young People in Great Britain 1999 survey (n=4235, age 10–15 years), the mental health of young people looked after by local authorities in Great Britain 2002 survey (n=643, age 11–17 years) and the Millennium Cohort Study in the UK 2015 (n=11 176, age 14 years).\n            \n            \n              Findings\n              \n                In all three networks,\n                self-hate\n                emerged as a key symptom, which aligns with former network studies.\n                I was no good anymore\n                was also among the most central symptoms. Among looked-after children,\n                I was a bad person\n                constituted a central symptom, while this was among the least central symptom in the other two datasets. The Diagnostic and Statistical Manual of Mental Disorders, Fifth Edition symptom\n                I did not enjoy anything\n                was not central.\n              \n            \n            \n              Conclusions\n              Findings indicate that looked-after children’s depressive symptoms may be more affected by negative self-evaluation compared with the general population.\n            \n            \n              Clinical implications\n              Intervention efforts may benefit from being tailored to negative self-evaluations.","container-title":"BMJ Mental Health","DOI":"10.1136/bmjment-2023-300707","ISSN":"2755-9734","issue":"1","journalAbbreviation":"BMJ Ment Health","language":"en","page":"e300707","source":"DOI.org (Crossref)","title":"Depressive symptom networks in the UK general adolescent population and in those looked after by local authorities","volume":"26","author":[{"family":"Schlechter","given":"Pascal"},{"family":"Ford","given":"Tamsin"},{"family":"Neufeld","given":"Sharon A S"}],"issued":{"date-parts":[["2023",8]]}}}],"schema":"https://github.com/citation-style-language/schema/raw/master/csl-citation.json"} </w:instrText>
            </w:r>
            <w:r w:rsidRPr="00956EC6">
              <w:rPr>
                <w:rFonts w:cs="Times New Roman"/>
                <w:sz w:val="20"/>
                <w:szCs w:val="20"/>
                <w:lang w:val="en-US"/>
              </w:rPr>
              <w:fldChar w:fldCharType="separate"/>
            </w:r>
            <w:r w:rsidRPr="00956EC6">
              <w:rPr>
                <w:rFonts w:cs="Times New Roman"/>
                <w:sz w:val="20"/>
                <w:szCs w:val="20"/>
                <w:lang w:val="en-US"/>
              </w:rPr>
              <w:t>Schlechter et al., 2023</w:t>
            </w:r>
            <w:r w:rsidRPr="00956EC6">
              <w:rPr>
                <w:rFonts w:cs="Times New Roman"/>
                <w:sz w:val="20"/>
                <w:szCs w:val="20"/>
                <w:lang w:val="en-US"/>
              </w:rPr>
              <w:fldChar w:fldCharType="end"/>
            </w:r>
            <w:r w:rsidRPr="00956EC6">
              <w:rPr>
                <w:rFonts w:cs="Times New Roman"/>
                <w:sz w:val="20"/>
                <w:szCs w:val="20"/>
                <w:vertAlign w:val="superscript"/>
                <w:lang w:val="en-US"/>
              </w:rPr>
              <w:t>X</w:t>
            </w:r>
          </w:p>
        </w:tc>
        <w:tc>
          <w:tcPr>
            <w:tcW w:w="461" w:type="pct"/>
            <w:tcBorders>
              <w:top w:val="nil"/>
              <w:bottom w:val="single" w:sz="4" w:space="0" w:color="auto"/>
            </w:tcBorders>
            <w:vAlign w:val="center"/>
          </w:tcPr>
          <w:p w14:paraId="148A1480"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SMFQ</w:t>
            </w:r>
          </w:p>
        </w:tc>
        <w:tc>
          <w:tcPr>
            <w:tcW w:w="508" w:type="pct"/>
            <w:tcBorders>
              <w:top w:val="nil"/>
              <w:bottom w:val="single" w:sz="4" w:space="0" w:color="auto"/>
            </w:tcBorders>
            <w:vAlign w:val="center"/>
          </w:tcPr>
          <w:p w14:paraId="1041242E"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13 items</w:t>
            </w:r>
          </w:p>
        </w:tc>
        <w:tc>
          <w:tcPr>
            <w:tcW w:w="554" w:type="pct"/>
            <w:tcBorders>
              <w:top w:val="nil"/>
              <w:bottom w:val="single" w:sz="4" w:space="0" w:color="auto"/>
            </w:tcBorders>
            <w:vAlign w:val="center"/>
          </w:tcPr>
          <w:p w14:paraId="2E15BC99" w14:textId="4CB49083" w:rsidR="0057032A" w:rsidRPr="00956EC6" w:rsidRDefault="0057032A" w:rsidP="003D755C">
            <w:pPr>
              <w:jc w:val="center"/>
              <w:rPr>
                <w:rFonts w:cs="Times New Roman"/>
                <w:sz w:val="20"/>
                <w:szCs w:val="20"/>
                <w:lang w:val="en-US"/>
              </w:rPr>
            </w:pPr>
            <w:r w:rsidRPr="00956EC6">
              <w:rPr>
                <w:rFonts w:cs="Times New Roman"/>
                <w:sz w:val="20"/>
                <w:szCs w:val="20"/>
                <w:lang w:val="en-US"/>
              </w:rPr>
              <w:t>12.95 (SD</w:t>
            </w:r>
            <w:r w:rsidR="008C22AD">
              <w:rPr>
                <w:rFonts w:cs="Times New Roman"/>
                <w:sz w:val="20"/>
                <w:szCs w:val="20"/>
                <w:lang w:val="en-US"/>
              </w:rPr>
              <w:t xml:space="preserve"> </w:t>
            </w:r>
            <w:r w:rsidRPr="00956EC6">
              <w:rPr>
                <w:rFonts w:cs="Times New Roman"/>
                <w:sz w:val="20"/>
                <w:szCs w:val="20"/>
                <w:lang w:val="en-US"/>
              </w:rPr>
              <w:t>=</w:t>
            </w:r>
            <w:r w:rsidR="008C22AD">
              <w:rPr>
                <w:rFonts w:cs="Times New Roman"/>
                <w:sz w:val="20"/>
                <w:szCs w:val="20"/>
                <w:lang w:val="en-US"/>
              </w:rPr>
              <w:t xml:space="preserve"> </w:t>
            </w:r>
            <w:r w:rsidRPr="00956EC6">
              <w:rPr>
                <w:rFonts w:cs="Times New Roman"/>
                <w:sz w:val="20"/>
                <w:szCs w:val="20"/>
                <w:lang w:val="en-US"/>
              </w:rPr>
              <w:t>1.41)</w:t>
            </w:r>
          </w:p>
          <w:p w14:paraId="12F102CA" w14:textId="6A3CAA9D" w:rsidR="0057032A" w:rsidRPr="00956EC6" w:rsidRDefault="0057032A" w:rsidP="003D755C">
            <w:pPr>
              <w:jc w:val="center"/>
              <w:rPr>
                <w:rFonts w:cs="Times New Roman"/>
                <w:sz w:val="20"/>
                <w:szCs w:val="20"/>
                <w:lang w:val="en-US"/>
              </w:rPr>
            </w:pPr>
            <w:r w:rsidRPr="00956EC6">
              <w:rPr>
                <w:rFonts w:cs="Times New Roman"/>
                <w:sz w:val="20"/>
                <w:szCs w:val="20"/>
                <w:lang w:val="en-US"/>
              </w:rPr>
              <w:t>10</w:t>
            </w:r>
            <w:r w:rsidR="00956EC6" w:rsidRPr="00956EC6">
              <w:rPr>
                <w:rFonts w:cs="Times New Roman"/>
                <w:sz w:val="20"/>
                <w:szCs w:val="20"/>
                <w:lang w:val="en-US"/>
              </w:rPr>
              <w:t>–</w:t>
            </w:r>
            <w:r w:rsidRPr="00956EC6">
              <w:rPr>
                <w:rFonts w:cs="Times New Roman"/>
                <w:sz w:val="20"/>
                <w:szCs w:val="20"/>
                <w:lang w:val="en-US"/>
              </w:rPr>
              <w:t>15</w:t>
            </w:r>
            <w:r w:rsidR="00956EC6">
              <w:rPr>
                <w:rFonts w:cs="Times New Roman"/>
                <w:sz w:val="20"/>
                <w:szCs w:val="20"/>
                <w:lang w:val="en-US"/>
              </w:rPr>
              <w:t xml:space="preserve"> </w:t>
            </w:r>
            <w:r w:rsidR="00956EC6" w:rsidRPr="00956EC6">
              <w:rPr>
                <w:rFonts w:cs="Times New Roman"/>
                <w:sz w:val="20"/>
                <w:szCs w:val="20"/>
                <w:lang w:val="en-US"/>
              </w:rPr>
              <w:t>years</w:t>
            </w:r>
          </w:p>
        </w:tc>
        <w:tc>
          <w:tcPr>
            <w:tcW w:w="322" w:type="pct"/>
            <w:tcBorders>
              <w:top w:val="nil"/>
              <w:bottom w:val="single" w:sz="4" w:space="0" w:color="auto"/>
            </w:tcBorders>
            <w:vAlign w:val="center"/>
          </w:tcPr>
          <w:p w14:paraId="4304C49E" w14:textId="593A2DA7" w:rsidR="0057032A" w:rsidRPr="00956EC6" w:rsidRDefault="0057032A" w:rsidP="003D755C">
            <w:pPr>
              <w:jc w:val="center"/>
              <w:rPr>
                <w:rFonts w:cs="Times New Roman"/>
                <w:sz w:val="20"/>
                <w:szCs w:val="20"/>
                <w:lang w:val="en-US"/>
              </w:rPr>
            </w:pPr>
            <w:r w:rsidRPr="00956EC6">
              <w:rPr>
                <w:rFonts w:cs="Times New Roman"/>
                <w:sz w:val="20"/>
                <w:szCs w:val="20"/>
                <w:lang w:val="en-US"/>
              </w:rPr>
              <w:t>4</w:t>
            </w:r>
            <w:r w:rsidR="00B26FF7">
              <w:rPr>
                <w:rFonts w:cs="Times New Roman"/>
                <w:sz w:val="20"/>
                <w:szCs w:val="20"/>
                <w:lang w:val="en-US"/>
              </w:rPr>
              <w:t>,</w:t>
            </w:r>
            <w:r w:rsidRPr="00956EC6">
              <w:rPr>
                <w:rFonts w:cs="Times New Roman"/>
                <w:sz w:val="20"/>
                <w:szCs w:val="20"/>
                <w:lang w:val="en-US"/>
              </w:rPr>
              <w:t>235</w:t>
            </w:r>
          </w:p>
        </w:tc>
        <w:tc>
          <w:tcPr>
            <w:tcW w:w="386" w:type="pct"/>
            <w:tcBorders>
              <w:top w:val="nil"/>
              <w:bottom w:val="single" w:sz="4" w:space="0" w:color="auto"/>
            </w:tcBorders>
            <w:vAlign w:val="center"/>
          </w:tcPr>
          <w:p w14:paraId="28F7B4F2"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UK</w:t>
            </w:r>
          </w:p>
        </w:tc>
        <w:tc>
          <w:tcPr>
            <w:tcW w:w="415" w:type="pct"/>
            <w:tcBorders>
              <w:top w:val="nil"/>
              <w:bottom w:val="single" w:sz="4" w:space="0" w:color="auto"/>
            </w:tcBorders>
            <w:vAlign w:val="center"/>
          </w:tcPr>
          <w:p w14:paraId="41E56FB2"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General</w:t>
            </w:r>
          </w:p>
        </w:tc>
        <w:tc>
          <w:tcPr>
            <w:tcW w:w="368" w:type="pct"/>
            <w:tcBorders>
              <w:top w:val="nil"/>
              <w:bottom w:val="single" w:sz="4" w:space="0" w:color="auto"/>
            </w:tcBorders>
            <w:vAlign w:val="center"/>
          </w:tcPr>
          <w:p w14:paraId="19FAD9F5"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5</w:t>
            </w:r>
          </w:p>
        </w:tc>
        <w:tc>
          <w:tcPr>
            <w:tcW w:w="1201" w:type="pct"/>
            <w:tcBorders>
              <w:top w:val="nil"/>
              <w:bottom w:val="single" w:sz="4" w:space="0" w:color="auto"/>
            </w:tcBorders>
            <w:vAlign w:val="center"/>
          </w:tcPr>
          <w:p w14:paraId="47883AC2" w14:textId="77777777" w:rsidR="0057032A" w:rsidRPr="00956EC6" w:rsidRDefault="0057032A" w:rsidP="003D755C">
            <w:pPr>
              <w:jc w:val="center"/>
              <w:rPr>
                <w:rFonts w:cs="Times New Roman"/>
                <w:sz w:val="20"/>
                <w:szCs w:val="20"/>
                <w:lang w:val="en-US"/>
              </w:rPr>
            </w:pPr>
            <w:r w:rsidRPr="00956EC6">
              <w:rPr>
                <w:rFonts w:cs="Times New Roman"/>
                <w:sz w:val="20"/>
                <w:szCs w:val="20"/>
                <w:lang w:val="en-US"/>
              </w:rPr>
              <w:t>Feeling unloved; Not as good as other kids</w:t>
            </w:r>
          </w:p>
        </w:tc>
      </w:tr>
      <w:tr w:rsidR="00EF1644" w:rsidRPr="00425A75" w14:paraId="7A37C13F" w14:textId="77777777" w:rsidTr="00776D1B">
        <w:tc>
          <w:tcPr>
            <w:tcW w:w="150" w:type="pct"/>
            <w:tcBorders>
              <w:top w:val="single" w:sz="4" w:space="0" w:color="auto"/>
              <w:bottom w:val="nil"/>
            </w:tcBorders>
            <w:vAlign w:val="center"/>
          </w:tcPr>
          <w:p w14:paraId="42F9704F" w14:textId="77777777" w:rsidR="00EF1644" w:rsidRPr="00956EC6" w:rsidRDefault="00EF1644" w:rsidP="00EF1644">
            <w:pPr>
              <w:pStyle w:val="Akapitzlist"/>
              <w:ind w:left="360"/>
              <w:rPr>
                <w:rFonts w:cs="Times New Roman"/>
                <w:sz w:val="20"/>
                <w:szCs w:val="20"/>
                <w:lang w:val="en-US"/>
              </w:rPr>
            </w:pPr>
          </w:p>
        </w:tc>
        <w:tc>
          <w:tcPr>
            <w:tcW w:w="633" w:type="pct"/>
            <w:tcBorders>
              <w:top w:val="single" w:sz="4" w:space="0" w:color="auto"/>
              <w:bottom w:val="single" w:sz="4" w:space="0" w:color="auto"/>
            </w:tcBorders>
          </w:tcPr>
          <w:p w14:paraId="06D846FA" w14:textId="77777777" w:rsidR="00EF1644" w:rsidRPr="00956EC6" w:rsidRDefault="00EF1644" w:rsidP="00EF1644">
            <w:pPr>
              <w:spacing w:before="60"/>
              <w:jc w:val="center"/>
              <w:rPr>
                <w:rFonts w:cs="Times New Roman"/>
                <w:sz w:val="20"/>
                <w:szCs w:val="20"/>
                <w:lang w:val="en-US"/>
              </w:rPr>
            </w:pPr>
            <w:r w:rsidRPr="00956EC6">
              <w:rPr>
                <w:rFonts w:cs="Times New Roman"/>
                <w:sz w:val="20"/>
                <w:szCs w:val="20"/>
                <w:lang w:val="en-US"/>
              </w:rPr>
              <w:t>A</w:t>
            </w:r>
          </w:p>
          <w:p w14:paraId="765670F2" w14:textId="3227990C" w:rsidR="00EF1644" w:rsidRPr="00956EC6" w:rsidRDefault="00EF1644" w:rsidP="00EF1644">
            <w:pPr>
              <w:spacing w:before="120"/>
              <w:jc w:val="center"/>
              <w:rPr>
                <w:rFonts w:cs="Times New Roman"/>
                <w:sz w:val="20"/>
                <w:szCs w:val="20"/>
                <w:lang w:val="en-US"/>
              </w:rPr>
            </w:pPr>
            <w:r w:rsidRPr="00956EC6">
              <w:rPr>
                <w:rFonts w:cs="Times New Roman"/>
                <w:sz w:val="20"/>
                <w:szCs w:val="20"/>
                <w:lang w:val="en-US"/>
              </w:rPr>
              <w:t>Study</w:t>
            </w:r>
          </w:p>
        </w:tc>
        <w:tc>
          <w:tcPr>
            <w:tcW w:w="461" w:type="pct"/>
            <w:tcBorders>
              <w:top w:val="single" w:sz="4" w:space="0" w:color="auto"/>
              <w:bottom w:val="single" w:sz="4" w:space="0" w:color="auto"/>
            </w:tcBorders>
          </w:tcPr>
          <w:p w14:paraId="34272BFD" w14:textId="77777777" w:rsidR="00EF1644" w:rsidRPr="00956EC6" w:rsidRDefault="00EF1644" w:rsidP="00EF1644">
            <w:pPr>
              <w:spacing w:before="60"/>
              <w:jc w:val="center"/>
              <w:rPr>
                <w:rFonts w:cs="Times New Roman"/>
                <w:sz w:val="20"/>
                <w:szCs w:val="20"/>
                <w:lang w:val="en-US"/>
              </w:rPr>
            </w:pPr>
            <w:r w:rsidRPr="00956EC6">
              <w:rPr>
                <w:rFonts w:cs="Times New Roman"/>
                <w:sz w:val="20"/>
                <w:szCs w:val="20"/>
                <w:lang w:val="en-US"/>
              </w:rPr>
              <w:t>B</w:t>
            </w:r>
          </w:p>
          <w:p w14:paraId="6D37E37B" w14:textId="5DCF5F73" w:rsidR="00EF1644" w:rsidRPr="00956EC6" w:rsidRDefault="00EF1644" w:rsidP="00EF1644">
            <w:pPr>
              <w:spacing w:before="120"/>
              <w:jc w:val="center"/>
              <w:rPr>
                <w:rFonts w:cs="Times New Roman"/>
                <w:sz w:val="20"/>
                <w:szCs w:val="20"/>
                <w:lang w:val="en-US"/>
              </w:rPr>
            </w:pPr>
            <w:r w:rsidRPr="00956EC6">
              <w:rPr>
                <w:rFonts w:cs="Times New Roman"/>
                <w:sz w:val="20"/>
                <w:szCs w:val="20"/>
                <w:lang w:val="en-US"/>
              </w:rPr>
              <w:t>Depression questionnaire</w:t>
            </w:r>
          </w:p>
        </w:tc>
        <w:tc>
          <w:tcPr>
            <w:tcW w:w="508" w:type="pct"/>
            <w:tcBorders>
              <w:top w:val="single" w:sz="4" w:space="0" w:color="auto"/>
              <w:bottom w:val="single" w:sz="4" w:space="0" w:color="auto"/>
            </w:tcBorders>
          </w:tcPr>
          <w:p w14:paraId="778DB71C" w14:textId="77777777" w:rsidR="00EF1644" w:rsidRPr="00956EC6" w:rsidRDefault="00EF1644" w:rsidP="00EF1644">
            <w:pPr>
              <w:spacing w:before="60"/>
              <w:jc w:val="center"/>
              <w:rPr>
                <w:rFonts w:cs="Times New Roman"/>
                <w:sz w:val="20"/>
                <w:szCs w:val="20"/>
                <w:lang w:val="en-US"/>
              </w:rPr>
            </w:pPr>
            <w:r w:rsidRPr="00956EC6">
              <w:rPr>
                <w:rFonts w:cs="Times New Roman"/>
                <w:sz w:val="20"/>
                <w:szCs w:val="20"/>
                <w:lang w:val="en-US"/>
              </w:rPr>
              <w:t>C</w:t>
            </w:r>
          </w:p>
          <w:p w14:paraId="141ED15C" w14:textId="12B6A270" w:rsidR="00EF1644" w:rsidRPr="00956EC6" w:rsidRDefault="00EF1644" w:rsidP="00EF1644">
            <w:pPr>
              <w:spacing w:before="120"/>
              <w:jc w:val="center"/>
              <w:rPr>
                <w:rFonts w:cs="Times New Roman"/>
                <w:sz w:val="20"/>
                <w:szCs w:val="20"/>
                <w:lang w:val="en-US"/>
              </w:rPr>
            </w:pPr>
            <w:r w:rsidRPr="00956EC6">
              <w:rPr>
                <w:rFonts w:cs="Times New Roman"/>
                <w:sz w:val="20"/>
                <w:szCs w:val="20"/>
                <w:lang w:val="en-US"/>
              </w:rPr>
              <w:t>Number of scale items</w:t>
            </w:r>
          </w:p>
        </w:tc>
        <w:tc>
          <w:tcPr>
            <w:tcW w:w="554" w:type="pct"/>
            <w:tcBorders>
              <w:top w:val="single" w:sz="4" w:space="0" w:color="auto"/>
              <w:bottom w:val="single" w:sz="4" w:space="0" w:color="auto"/>
            </w:tcBorders>
          </w:tcPr>
          <w:p w14:paraId="03826082" w14:textId="77777777" w:rsidR="00EF1644" w:rsidRPr="00956EC6" w:rsidRDefault="00EF1644" w:rsidP="00EF1644">
            <w:pPr>
              <w:spacing w:before="60"/>
              <w:jc w:val="center"/>
              <w:rPr>
                <w:rFonts w:cs="Times New Roman"/>
                <w:sz w:val="20"/>
                <w:szCs w:val="20"/>
                <w:lang w:val="en-US"/>
              </w:rPr>
            </w:pPr>
            <w:r w:rsidRPr="00956EC6">
              <w:rPr>
                <w:rFonts w:cs="Times New Roman"/>
                <w:sz w:val="20"/>
                <w:szCs w:val="20"/>
                <w:lang w:val="en-US"/>
              </w:rPr>
              <w:t>E</w:t>
            </w:r>
          </w:p>
          <w:p w14:paraId="7D526AA5" w14:textId="3BBD0915" w:rsidR="00EF1644" w:rsidRPr="00956EC6" w:rsidRDefault="00EF1644" w:rsidP="00EF1644">
            <w:pPr>
              <w:spacing w:before="120"/>
              <w:jc w:val="center"/>
              <w:rPr>
                <w:rFonts w:cs="Times New Roman"/>
                <w:sz w:val="20"/>
                <w:szCs w:val="20"/>
                <w:lang w:val="en-US"/>
              </w:rPr>
            </w:pPr>
            <w:r w:rsidRPr="00956EC6">
              <w:rPr>
                <w:rFonts w:cs="Times New Roman"/>
                <w:sz w:val="20"/>
                <w:szCs w:val="20"/>
                <w:lang w:val="en-US"/>
              </w:rPr>
              <w:t>Mean age of respondents and/or age range</w:t>
            </w:r>
          </w:p>
        </w:tc>
        <w:tc>
          <w:tcPr>
            <w:tcW w:w="322" w:type="pct"/>
            <w:tcBorders>
              <w:top w:val="single" w:sz="4" w:space="0" w:color="auto"/>
              <w:bottom w:val="single" w:sz="4" w:space="0" w:color="auto"/>
            </w:tcBorders>
          </w:tcPr>
          <w:p w14:paraId="5E124AC3" w14:textId="77777777" w:rsidR="00EF1644" w:rsidRPr="00956EC6" w:rsidRDefault="00EF1644" w:rsidP="00EF1644">
            <w:pPr>
              <w:spacing w:before="60"/>
              <w:jc w:val="center"/>
              <w:rPr>
                <w:rFonts w:cs="Times New Roman"/>
                <w:sz w:val="20"/>
                <w:szCs w:val="20"/>
                <w:lang w:val="en-US"/>
              </w:rPr>
            </w:pPr>
            <w:r w:rsidRPr="00956EC6">
              <w:rPr>
                <w:rFonts w:cs="Times New Roman"/>
                <w:sz w:val="20"/>
                <w:szCs w:val="20"/>
                <w:lang w:val="en-US"/>
              </w:rPr>
              <w:t>F</w:t>
            </w:r>
          </w:p>
          <w:p w14:paraId="5DD22CEF" w14:textId="7ECAF666" w:rsidR="00EF1644" w:rsidRPr="00956EC6" w:rsidRDefault="00EF1644" w:rsidP="00EF1644">
            <w:pPr>
              <w:spacing w:before="120"/>
              <w:jc w:val="center"/>
              <w:rPr>
                <w:rFonts w:cs="Times New Roman"/>
                <w:sz w:val="20"/>
                <w:szCs w:val="20"/>
                <w:lang w:val="en-US"/>
              </w:rPr>
            </w:pPr>
            <w:r w:rsidRPr="00956EC6">
              <w:rPr>
                <w:rFonts w:cs="Times New Roman"/>
                <w:sz w:val="20"/>
                <w:szCs w:val="20"/>
                <w:lang w:val="en-US"/>
              </w:rPr>
              <w:t>Sample size</w:t>
            </w:r>
          </w:p>
        </w:tc>
        <w:tc>
          <w:tcPr>
            <w:tcW w:w="386" w:type="pct"/>
            <w:tcBorders>
              <w:top w:val="single" w:sz="4" w:space="0" w:color="auto"/>
              <w:bottom w:val="single" w:sz="4" w:space="0" w:color="auto"/>
            </w:tcBorders>
          </w:tcPr>
          <w:p w14:paraId="4B5BA5E8" w14:textId="77777777" w:rsidR="00EF1644" w:rsidRPr="00956EC6" w:rsidRDefault="00EF1644" w:rsidP="00EF1644">
            <w:pPr>
              <w:spacing w:before="60"/>
              <w:jc w:val="center"/>
              <w:rPr>
                <w:rFonts w:cs="Times New Roman"/>
                <w:sz w:val="20"/>
                <w:szCs w:val="20"/>
                <w:lang w:val="en-US"/>
              </w:rPr>
            </w:pPr>
            <w:r w:rsidRPr="00956EC6">
              <w:rPr>
                <w:rFonts w:cs="Times New Roman"/>
                <w:sz w:val="20"/>
                <w:szCs w:val="20"/>
                <w:lang w:val="en-US"/>
              </w:rPr>
              <w:t>G</w:t>
            </w:r>
          </w:p>
          <w:p w14:paraId="6312A35D" w14:textId="15F8A30E" w:rsidR="00EF1644" w:rsidRPr="00956EC6" w:rsidRDefault="00EF1644" w:rsidP="00EF1644">
            <w:pPr>
              <w:spacing w:before="120"/>
              <w:jc w:val="center"/>
              <w:rPr>
                <w:rFonts w:cs="Times New Roman"/>
                <w:sz w:val="20"/>
                <w:szCs w:val="20"/>
                <w:lang w:val="en-US"/>
              </w:rPr>
            </w:pPr>
            <w:r w:rsidRPr="00956EC6">
              <w:rPr>
                <w:rFonts w:cs="Times New Roman"/>
                <w:sz w:val="20"/>
                <w:szCs w:val="20"/>
                <w:lang w:val="en-US"/>
              </w:rPr>
              <w:t>Country</w:t>
            </w:r>
          </w:p>
        </w:tc>
        <w:tc>
          <w:tcPr>
            <w:tcW w:w="415" w:type="pct"/>
            <w:tcBorders>
              <w:top w:val="single" w:sz="4" w:space="0" w:color="auto"/>
              <w:bottom w:val="single" w:sz="4" w:space="0" w:color="auto"/>
            </w:tcBorders>
          </w:tcPr>
          <w:p w14:paraId="7E940788" w14:textId="77777777" w:rsidR="00EF1644" w:rsidRPr="00956EC6" w:rsidRDefault="00EF1644" w:rsidP="00EF1644">
            <w:pPr>
              <w:spacing w:before="60"/>
              <w:jc w:val="center"/>
              <w:rPr>
                <w:rFonts w:cs="Times New Roman"/>
                <w:sz w:val="20"/>
                <w:szCs w:val="20"/>
                <w:lang w:val="en-US"/>
              </w:rPr>
            </w:pPr>
            <w:r w:rsidRPr="00956EC6">
              <w:rPr>
                <w:rFonts w:cs="Times New Roman"/>
                <w:sz w:val="20"/>
                <w:szCs w:val="20"/>
                <w:lang w:val="en-US"/>
              </w:rPr>
              <w:t>H</w:t>
            </w:r>
          </w:p>
          <w:p w14:paraId="5D121F1E" w14:textId="0FF1D622" w:rsidR="00EF1644" w:rsidRPr="00956EC6" w:rsidRDefault="00EF1644" w:rsidP="00EF1644">
            <w:pPr>
              <w:spacing w:before="120"/>
              <w:jc w:val="center"/>
              <w:rPr>
                <w:rFonts w:cs="Times New Roman"/>
                <w:sz w:val="20"/>
                <w:szCs w:val="20"/>
                <w:lang w:val="en-US"/>
              </w:rPr>
            </w:pPr>
            <w:r w:rsidRPr="00956EC6">
              <w:rPr>
                <w:rFonts w:cs="Times New Roman"/>
                <w:sz w:val="20"/>
                <w:szCs w:val="20"/>
                <w:lang w:val="en-US"/>
              </w:rPr>
              <w:t>Type of population</w:t>
            </w:r>
          </w:p>
        </w:tc>
        <w:tc>
          <w:tcPr>
            <w:tcW w:w="368" w:type="pct"/>
            <w:tcBorders>
              <w:top w:val="single" w:sz="4" w:space="0" w:color="auto"/>
              <w:bottom w:val="single" w:sz="4" w:space="0" w:color="auto"/>
            </w:tcBorders>
          </w:tcPr>
          <w:p w14:paraId="4BB09537" w14:textId="77777777" w:rsidR="00EF1644" w:rsidRPr="00956EC6" w:rsidRDefault="00EF1644" w:rsidP="00EF1644">
            <w:pPr>
              <w:spacing w:before="60"/>
              <w:jc w:val="center"/>
              <w:rPr>
                <w:rFonts w:cs="Times New Roman"/>
                <w:sz w:val="20"/>
                <w:szCs w:val="20"/>
                <w:lang w:val="en-US"/>
              </w:rPr>
            </w:pPr>
            <w:r w:rsidRPr="00956EC6">
              <w:rPr>
                <w:rFonts w:cs="Times New Roman"/>
                <w:sz w:val="20"/>
                <w:szCs w:val="20"/>
                <w:lang w:val="en-US"/>
              </w:rPr>
              <w:t>I</w:t>
            </w:r>
          </w:p>
          <w:p w14:paraId="1B40B72A" w14:textId="50594807" w:rsidR="00EF1644" w:rsidRPr="00956EC6" w:rsidRDefault="00EF1644" w:rsidP="00EF1644">
            <w:pPr>
              <w:spacing w:before="120"/>
              <w:jc w:val="center"/>
              <w:rPr>
                <w:rFonts w:cs="Times New Roman"/>
                <w:sz w:val="20"/>
                <w:szCs w:val="20"/>
                <w:lang w:val="en-US"/>
              </w:rPr>
            </w:pPr>
            <w:r w:rsidRPr="00956EC6">
              <w:rPr>
                <w:rFonts w:cs="Times New Roman"/>
                <w:sz w:val="20"/>
                <w:szCs w:val="20"/>
                <w:lang w:val="en-US"/>
              </w:rPr>
              <w:t>Centrality rank of the loneliness</w:t>
            </w:r>
          </w:p>
        </w:tc>
        <w:tc>
          <w:tcPr>
            <w:tcW w:w="1201" w:type="pct"/>
            <w:tcBorders>
              <w:top w:val="single" w:sz="4" w:space="0" w:color="auto"/>
              <w:bottom w:val="single" w:sz="4" w:space="0" w:color="auto"/>
            </w:tcBorders>
          </w:tcPr>
          <w:p w14:paraId="0C2D27B6" w14:textId="77777777" w:rsidR="00EF1644" w:rsidRPr="00956EC6" w:rsidRDefault="00EF1644" w:rsidP="00EF1644">
            <w:pPr>
              <w:spacing w:before="60"/>
              <w:jc w:val="center"/>
              <w:rPr>
                <w:rFonts w:cs="Times New Roman"/>
                <w:sz w:val="20"/>
                <w:szCs w:val="20"/>
                <w:lang w:val="en-US"/>
              </w:rPr>
            </w:pPr>
            <w:r w:rsidRPr="00956EC6">
              <w:rPr>
                <w:rFonts w:cs="Times New Roman"/>
                <w:sz w:val="20"/>
                <w:szCs w:val="20"/>
                <w:lang w:val="en-US"/>
              </w:rPr>
              <w:t>J</w:t>
            </w:r>
          </w:p>
          <w:p w14:paraId="1CBF8400" w14:textId="3B592B90" w:rsidR="00EF1644" w:rsidRPr="00956EC6" w:rsidRDefault="00EF1644" w:rsidP="00EF1644">
            <w:pPr>
              <w:spacing w:before="120"/>
              <w:jc w:val="center"/>
              <w:rPr>
                <w:rFonts w:cs="Times New Roman"/>
                <w:sz w:val="20"/>
                <w:szCs w:val="20"/>
                <w:lang w:val="en-US"/>
              </w:rPr>
            </w:pPr>
            <w:r w:rsidRPr="00956EC6">
              <w:rPr>
                <w:rFonts w:cs="Times New Roman"/>
                <w:sz w:val="20"/>
                <w:szCs w:val="20"/>
                <w:lang w:val="en-US"/>
              </w:rPr>
              <w:t>High correlation of loneliness with …</w:t>
            </w:r>
          </w:p>
        </w:tc>
      </w:tr>
      <w:tr w:rsidR="00EF1644" w:rsidRPr="00425A75" w14:paraId="2E89AC86" w14:textId="77777777" w:rsidTr="00FA00BD">
        <w:tc>
          <w:tcPr>
            <w:tcW w:w="150" w:type="pct"/>
            <w:tcBorders>
              <w:top w:val="single" w:sz="4" w:space="0" w:color="auto"/>
              <w:bottom w:val="nil"/>
            </w:tcBorders>
            <w:vAlign w:val="center"/>
          </w:tcPr>
          <w:p w14:paraId="371D2456" w14:textId="77777777" w:rsidR="00EF1644" w:rsidRPr="00956EC6" w:rsidRDefault="00EF1644" w:rsidP="00EF1644">
            <w:pPr>
              <w:pStyle w:val="Akapitzlist"/>
              <w:numPr>
                <w:ilvl w:val="0"/>
                <w:numId w:val="8"/>
              </w:numPr>
              <w:rPr>
                <w:rFonts w:cs="Times New Roman"/>
                <w:sz w:val="20"/>
                <w:szCs w:val="20"/>
                <w:lang w:val="en-US"/>
              </w:rPr>
            </w:pPr>
          </w:p>
        </w:tc>
        <w:tc>
          <w:tcPr>
            <w:tcW w:w="633" w:type="pct"/>
            <w:tcBorders>
              <w:top w:val="single" w:sz="4" w:space="0" w:color="auto"/>
              <w:bottom w:val="nil"/>
            </w:tcBorders>
            <w:vAlign w:val="center"/>
          </w:tcPr>
          <w:p w14:paraId="7407D43A" w14:textId="59E5AC2E" w:rsidR="00EF1644" w:rsidRPr="00956EC6" w:rsidRDefault="00EF1644" w:rsidP="00EF1644">
            <w:pPr>
              <w:spacing w:before="120"/>
              <w:rPr>
                <w:rFonts w:cs="Times New Roman"/>
                <w:sz w:val="20"/>
                <w:szCs w:val="20"/>
                <w:lang w:val="en-US"/>
              </w:rPr>
            </w:pPr>
            <w:r w:rsidRPr="00956EC6">
              <w:rPr>
                <w:rFonts w:cs="Times New Roman"/>
                <w:sz w:val="20"/>
                <w:szCs w:val="20"/>
                <w:lang w:val="en-US"/>
              </w:rPr>
              <w:fldChar w:fldCharType="begin"/>
            </w:r>
            <w:r w:rsidRPr="00956EC6">
              <w:rPr>
                <w:rFonts w:cs="Times New Roman"/>
                <w:sz w:val="20"/>
                <w:szCs w:val="20"/>
                <w:lang w:val="en-US"/>
              </w:rPr>
              <w:instrText xml:space="preserve"> ADDIN ZOTERO_ITEM CSL_CITATION {"citationID":"AjeYCL5t","properties":{"formattedCitation":"(Schlechter et al., 2023)","plainCitation":"(Schlechter et al., 2023)","noteIndex":0},"citationItems":[{"id":9525,"uris":["http://zotero.org/users/48019/items/TNMPARXG"],"itemData":{"id":9525,"type":"article-journal","abstract":"Background\n              Despite the importance of understanding depressive symptom constellations during adolescence and specifically in looked-after children, studies often only apply sum score models to understand depression in these populations, neglecting associations among single symptoms that can be elucidated in network analysis. The few network analyses in adolescents have relied on different measures to assess depressive symptoms, contributing to inconsistent cross-study results.\n            \n            \n              Objective\n              In three population-based studies using the Short Mood and Feelings Questionnaire, we used network analyses to study depressive symptoms during adolescence and specifically in looked-after children.\n            \n            \n              Method\n              We computed cross-sectional networks (Gaussian Graphical Model) in three separate datasets: the Mental Health of Children and Young People in Great Britain 1999 survey (n=4235, age 10–15 years), the mental health of young people looked after by local authorities in Great Britain 2002 survey (n=643, age 11–17 years) and the Millennium Cohort Study in the UK 2015 (n=11 176, age 14 years).\n            \n            \n              Findings\n              \n                In all three networks,\n                self-hate\n                emerged as a key symptom, which aligns with former network studies.\n                I was no good anymore\n                was also among the most central symptoms. Among looked-after children,\n                I was a bad person\n                constituted a central symptom, while this was among the least central symptom in the other two datasets. The Diagnostic and Statistical Manual of Mental Disorders, Fifth Edition symptom\n                I did not enjoy anything\n                was not central.\n              \n            \n            \n              Conclusions\n              Findings indicate that looked-after children’s depressive symptoms may be more affected by negative self-evaluation compared with the general population.\n            \n            \n              Clinical implications\n              Intervention efforts may benefit from being tailored to negative self-evaluations.","container-title":"BMJ Mental Health","DOI":"10.1136/bmjment-2023-300707","ISSN":"2755-9734","issue":"1","journalAbbreviation":"BMJ Ment Health","language":"en","page":"e300707","source":"DOI.org (Crossref)","title":"Depressive symptom networks in the UK general adolescent population and in those looked after by local authorities","volume":"26","author":[{"family":"Schlechter","given":"Pascal"},{"family":"Ford","given":"Tamsin"},{"family":"Neufeld","given":"Sharon A S"}],"issued":{"date-parts":[["2023",8]]}}}],"schema":"https://github.com/citation-style-language/schema/raw/master/csl-citation.json"} </w:instrText>
            </w:r>
            <w:r w:rsidRPr="00956EC6">
              <w:rPr>
                <w:rFonts w:cs="Times New Roman"/>
                <w:sz w:val="20"/>
                <w:szCs w:val="20"/>
                <w:lang w:val="en-US"/>
              </w:rPr>
              <w:fldChar w:fldCharType="separate"/>
            </w:r>
            <w:r w:rsidRPr="00956EC6">
              <w:rPr>
                <w:rFonts w:cs="Times New Roman"/>
                <w:sz w:val="20"/>
                <w:szCs w:val="20"/>
                <w:lang w:val="en-US"/>
              </w:rPr>
              <w:t>Schlechter et al., 2023</w:t>
            </w:r>
            <w:r w:rsidRPr="00956EC6">
              <w:rPr>
                <w:rFonts w:cs="Times New Roman"/>
                <w:sz w:val="20"/>
                <w:szCs w:val="20"/>
                <w:lang w:val="en-US"/>
              </w:rPr>
              <w:fldChar w:fldCharType="end"/>
            </w:r>
            <w:r w:rsidRPr="00956EC6">
              <w:rPr>
                <w:rFonts w:cs="Times New Roman"/>
                <w:sz w:val="20"/>
                <w:szCs w:val="20"/>
                <w:vertAlign w:val="superscript"/>
                <w:lang w:val="en-US"/>
              </w:rPr>
              <w:t>Y</w:t>
            </w:r>
          </w:p>
        </w:tc>
        <w:tc>
          <w:tcPr>
            <w:tcW w:w="461" w:type="pct"/>
            <w:tcBorders>
              <w:top w:val="single" w:sz="4" w:space="0" w:color="auto"/>
              <w:bottom w:val="nil"/>
            </w:tcBorders>
            <w:vAlign w:val="center"/>
          </w:tcPr>
          <w:p w14:paraId="6B659EDE" w14:textId="77777777" w:rsidR="00EF1644" w:rsidRPr="00956EC6" w:rsidRDefault="00EF1644" w:rsidP="00EF1644">
            <w:pPr>
              <w:spacing w:before="120"/>
              <w:jc w:val="center"/>
              <w:rPr>
                <w:rFonts w:cs="Times New Roman"/>
                <w:sz w:val="20"/>
                <w:szCs w:val="20"/>
                <w:lang w:val="en-US"/>
              </w:rPr>
            </w:pPr>
            <w:r w:rsidRPr="00956EC6">
              <w:rPr>
                <w:rFonts w:cs="Times New Roman"/>
                <w:sz w:val="20"/>
                <w:szCs w:val="20"/>
                <w:lang w:val="en-US"/>
              </w:rPr>
              <w:t>SMFQ</w:t>
            </w:r>
          </w:p>
        </w:tc>
        <w:tc>
          <w:tcPr>
            <w:tcW w:w="508" w:type="pct"/>
            <w:tcBorders>
              <w:top w:val="single" w:sz="4" w:space="0" w:color="auto"/>
              <w:bottom w:val="nil"/>
            </w:tcBorders>
            <w:vAlign w:val="center"/>
          </w:tcPr>
          <w:p w14:paraId="348C96C5" w14:textId="77777777" w:rsidR="00EF1644" w:rsidRPr="00956EC6" w:rsidRDefault="00EF1644" w:rsidP="00EF1644">
            <w:pPr>
              <w:spacing w:before="120"/>
              <w:jc w:val="center"/>
              <w:rPr>
                <w:rFonts w:cs="Times New Roman"/>
                <w:sz w:val="20"/>
                <w:szCs w:val="20"/>
                <w:lang w:val="en-US"/>
              </w:rPr>
            </w:pPr>
            <w:r w:rsidRPr="00956EC6">
              <w:rPr>
                <w:rFonts w:cs="Times New Roman"/>
                <w:sz w:val="20"/>
                <w:szCs w:val="20"/>
                <w:lang w:val="en-US"/>
              </w:rPr>
              <w:t>13 items</w:t>
            </w:r>
          </w:p>
        </w:tc>
        <w:tc>
          <w:tcPr>
            <w:tcW w:w="554" w:type="pct"/>
            <w:tcBorders>
              <w:top w:val="single" w:sz="4" w:space="0" w:color="auto"/>
              <w:bottom w:val="nil"/>
            </w:tcBorders>
            <w:vAlign w:val="center"/>
          </w:tcPr>
          <w:p w14:paraId="1080E19B" w14:textId="408049CA" w:rsidR="00EF1644" w:rsidRPr="00956EC6" w:rsidRDefault="00EF1644" w:rsidP="00EF1644">
            <w:pPr>
              <w:spacing w:before="120"/>
              <w:jc w:val="center"/>
              <w:rPr>
                <w:rFonts w:cs="Times New Roman"/>
                <w:sz w:val="20"/>
                <w:szCs w:val="20"/>
                <w:lang w:val="en-US"/>
              </w:rPr>
            </w:pPr>
            <w:r w:rsidRPr="00956EC6">
              <w:rPr>
                <w:rFonts w:cs="Times New Roman"/>
                <w:sz w:val="20"/>
                <w:szCs w:val="20"/>
                <w:lang w:val="en-US"/>
              </w:rPr>
              <w:t>13.77 (SD</w:t>
            </w:r>
            <w:r>
              <w:rPr>
                <w:rFonts w:cs="Times New Roman"/>
                <w:sz w:val="20"/>
                <w:szCs w:val="20"/>
                <w:lang w:val="en-US"/>
              </w:rPr>
              <w:t xml:space="preserve"> </w:t>
            </w:r>
            <w:r w:rsidRPr="00956EC6">
              <w:rPr>
                <w:rFonts w:cs="Times New Roman"/>
                <w:sz w:val="20"/>
                <w:szCs w:val="20"/>
                <w:lang w:val="en-US"/>
              </w:rPr>
              <w:t>=</w:t>
            </w:r>
            <w:r>
              <w:rPr>
                <w:rFonts w:cs="Times New Roman"/>
                <w:sz w:val="20"/>
                <w:szCs w:val="20"/>
                <w:lang w:val="en-US"/>
              </w:rPr>
              <w:t xml:space="preserve"> </w:t>
            </w:r>
            <w:r w:rsidRPr="00956EC6">
              <w:rPr>
                <w:rFonts w:cs="Times New Roman"/>
                <w:sz w:val="20"/>
                <w:szCs w:val="20"/>
                <w:lang w:val="en-US"/>
              </w:rPr>
              <w:t>0.45)</w:t>
            </w:r>
          </w:p>
          <w:p w14:paraId="3B5BA936" w14:textId="6C20FF7C" w:rsidR="00EF1644" w:rsidRPr="00956EC6" w:rsidRDefault="00EF1644" w:rsidP="00EF1644">
            <w:pPr>
              <w:jc w:val="center"/>
              <w:rPr>
                <w:rFonts w:cs="Times New Roman"/>
                <w:sz w:val="20"/>
                <w:szCs w:val="20"/>
                <w:lang w:val="en-US"/>
              </w:rPr>
            </w:pPr>
            <w:r w:rsidRPr="00956EC6">
              <w:rPr>
                <w:rFonts w:cs="Times New Roman"/>
                <w:sz w:val="20"/>
                <w:szCs w:val="20"/>
                <w:lang w:val="en-US"/>
              </w:rPr>
              <w:t>11–17</w:t>
            </w:r>
            <w:r>
              <w:rPr>
                <w:rFonts w:cs="Times New Roman"/>
                <w:sz w:val="20"/>
                <w:szCs w:val="20"/>
                <w:lang w:val="en-US"/>
              </w:rPr>
              <w:t xml:space="preserve"> </w:t>
            </w:r>
            <w:r w:rsidRPr="00956EC6">
              <w:rPr>
                <w:rFonts w:cs="Times New Roman"/>
                <w:sz w:val="20"/>
                <w:szCs w:val="20"/>
                <w:lang w:val="en-US"/>
              </w:rPr>
              <w:t>years</w:t>
            </w:r>
          </w:p>
        </w:tc>
        <w:tc>
          <w:tcPr>
            <w:tcW w:w="322" w:type="pct"/>
            <w:tcBorders>
              <w:top w:val="single" w:sz="4" w:space="0" w:color="auto"/>
              <w:bottom w:val="nil"/>
            </w:tcBorders>
            <w:vAlign w:val="center"/>
          </w:tcPr>
          <w:p w14:paraId="46775568" w14:textId="77777777" w:rsidR="00EF1644" w:rsidRPr="00956EC6" w:rsidRDefault="00EF1644" w:rsidP="00EF1644">
            <w:pPr>
              <w:spacing w:before="120"/>
              <w:jc w:val="center"/>
              <w:rPr>
                <w:rFonts w:cs="Times New Roman"/>
                <w:sz w:val="20"/>
                <w:szCs w:val="20"/>
                <w:lang w:val="en-US"/>
              </w:rPr>
            </w:pPr>
            <w:r w:rsidRPr="00956EC6">
              <w:rPr>
                <w:rFonts w:cs="Times New Roman"/>
                <w:sz w:val="20"/>
                <w:szCs w:val="20"/>
                <w:lang w:val="en-US"/>
              </w:rPr>
              <w:t>11,176</w:t>
            </w:r>
          </w:p>
        </w:tc>
        <w:tc>
          <w:tcPr>
            <w:tcW w:w="386" w:type="pct"/>
            <w:tcBorders>
              <w:top w:val="single" w:sz="4" w:space="0" w:color="auto"/>
              <w:bottom w:val="nil"/>
            </w:tcBorders>
            <w:vAlign w:val="center"/>
          </w:tcPr>
          <w:p w14:paraId="6B1459FC" w14:textId="77777777" w:rsidR="00EF1644" w:rsidRPr="00956EC6" w:rsidRDefault="00EF1644" w:rsidP="00EF1644">
            <w:pPr>
              <w:spacing w:before="120"/>
              <w:jc w:val="center"/>
              <w:rPr>
                <w:rFonts w:cs="Times New Roman"/>
                <w:sz w:val="20"/>
                <w:szCs w:val="20"/>
                <w:lang w:val="en-US"/>
              </w:rPr>
            </w:pPr>
            <w:r w:rsidRPr="00956EC6">
              <w:rPr>
                <w:rFonts w:cs="Times New Roman"/>
                <w:sz w:val="20"/>
                <w:szCs w:val="20"/>
                <w:lang w:val="en-US"/>
              </w:rPr>
              <w:t>UK</w:t>
            </w:r>
          </w:p>
        </w:tc>
        <w:tc>
          <w:tcPr>
            <w:tcW w:w="415" w:type="pct"/>
            <w:tcBorders>
              <w:top w:val="single" w:sz="4" w:space="0" w:color="auto"/>
              <w:bottom w:val="nil"/>
            </w:tcBorders>
            <w:vAlign w:val="center"/>
          </w:tcPr>
          <w:p w14:paraId="06CD0546" w14:textId="77777777" w:rsidR="00EF1644" w:rsidRPr="00956EC6" w:rsidRDefault="00EF1644" w:rsidP="00EF1644">
            <w:pPr>
              <w:spacing w:before="120"/>
              <w:jc w:val="center"/>
              <w:rPr>
                <w:rFonts w:cs="Times New Roman"/>
                <w:sz w:val="20"/>
                <w:szCs w:val="20"/>
                <w:lang w:val="en-US"/>
              </w:rPr>
            </w:pPr>
            <w:r w:rsidRPr="00956EC6">
              <w:rPr>
                <w:rFonts w:cs="Times New Roman"/>
                <w:sz w:val="20"/>
                <w:szCs w:val="20"/>
                <w:lang w:val="en-US"/>
              </w:rPr>
              <w:t>General</w:t>
            </w:r>
          </w:p>
        </w:tc>
        <w:tc>
          <w:tcPr>
            <w:tcW w:w="368" w:type="pct"/>
            <w:tcBorders>
              <w:top w:val="single" w:sz="4" w:space="0" w:color="auto"/>
              <w:bottom w:val="nil"/>
            </w:tcBorders>
            <w:vAlign w:val="center"/>
          </w:tcPr>
          <w:p w14:paraId="024FF120" w14:textId="77777777" w:rsidR="00EF1644" w:rsidRPr="00956EC6" w:rsidRDefault="00EF1644" w:rsidP="00EF1644">
            <w:pPr>
              <w:spacing w:before="120"/>
              <w:jc w:val="center"/>
              <w:rPr>
                <w:rFonts w:cs="Times New Roman"/>
                <w:sz w:val="20"/>
                <w:szCs w:val="20"/>
                <w:lang w:val="en-US"/>
              </w:rPr>
            </w:pPr>
            <w:r w:rsidRPr="00956EC6">
              <w:rPr>
                <w:rFonts w:cs="Times New Roman"/>
                <w:sz w:val="20"/>
                <w:szCs w:val="20"/>
                <w:lang w:val="en-US"/>
              </w:rPr>
              <w:t>3</w:t>
            </w:r>
          </w:p>
        </w:tc>
        <w:tc>
          <w:tcPr>
            <w:tcW w:w="1201" w:type="pct"/>
            <w:tcBorders>
              <w:top w:val="single" w:sz="4" w:space="0" w:color="auto"/>
              <w:bottom w:val="nil"/>
            </w:tcBorders>
            <w:vAlign w:val="center"/>
          </w:tcPr>
          <w:p w14:paraId="4FE20FEC" w14:textId="77777777" w:rsidR="00EF1644" w:rsidRPr="00956EC6" w:rsidRDefault="00EF1644" w:rsidP="00EF1644">
            <w:pPr>
              <w:spacing w:before="120"/>
              <w:jc w:val="center"/>
              <w:rPr>
                <w:rFonts w:cs="Times New Roman"/>
                <w:sz w:val="20"/>
                <w:szCs w:val="20"/>
                <w:lang w:val="en-US"/>
              </w:rPr>
            </w:pPr>
            <w:r w:rsidRPr="00956EC6">
              <w:rPr>
                <w:rFonts w:cs="Times New Roman"/>
                <w:sz w:val="20"/>
                <w:szCs w:val="20"/>
                <w:lang w:val="en-US"/>
              </w:rPr>
              <w:t>Feeling unloved; Not as good as other kids; Miserable or unhappy; I hated myself</w:t>
            </w:r>
          </w:p>
        </w:tc>
      </w:tr>
      <w:tr w:rsidR="00EF1644" w:rsidRPr="00425A75" w14:paraId="41C48276" w14:textId="77777777" w:rsidTr="00FA00BD">
        <w:tc>
          <w:tcPr>
            <w:tcW w:w="150" w:type="pct"/>
            <w:tcBorders>
              <w:top w:val="nil"/>
              <w:bottom w:val="nil"/>
            </w:tcBorders>
            <w:vAlign w:val="center"/>
          </w:tcPr>
          <w:p w14:paraId="72AC6EB6" w14:textId="77777777" w:rsidR="00EF1644" w:rsidRPr="00956EC6" w:rsidRDefault="00EF1644" w:rsidP="00EF1644">
            <w:pPr>
              <w:pStyle w:val="Akapitzlist"/>
              <w:numPr>
                <w:ilvl w:val="0"/>
                <w:numId w:val="8"/>
              </w:numPr>
              <w:rPr>
                <w:rFonts w:cs="Times New Roman"/>
                <w:sz w:val="20"/>
                <w:szCs w:val="20"/>
                <w:lang w:val="en-US"/>
              </w:rPr>
            </w:pPr>
          </w:p>
        </w:tc>
        <w:tc>
          <w:tcPr>
            <w:tcW w:w="633" w:type="pct"/>
            <w:tcBorders>
              <w:top w:val="nil"/>
              <w:bottom w:val="nil"/>
            </w:tcBorders>
            <w:vAlign w:val="center"/>
          </w:tcPr>
          <w:p w14:paraId="5C203ABF" w14:textId="5870494A" w:rsidR="00EF1644" w:rsidRPr="00956EC6" w:rsidRDefault="00EF1644" w:rsidP="00EF1644">
            <w:pPr>
              <w:rPr>
                <w:rFonts w:cs="Times New Roman"/>
                <w:sz w:val="20"/>
                <w:szCs w:val="20"/>
                <w:lang w:val="en-US"/>
              </w:rPr>
            </w:pPr>
            <w:r w:rsidRPr="00956EC6">
              <w:rPr>
                <w:rFonts w:cs="Times New Roman"/>
                <w:sz w:val="20"/>
                <w:szCs w:val="20"/>
                <w:lang w:val="en-US"/>
              </w:rPr>
              <w:fldChar w:fldCharType="begin"/>
            </w:r>
            <w:r w:rsidRPr="00956EC6">
              <w:rPr>
                <w:rFonts w:cs="Times New Roman"/>
                <w:sz w:val="20"/>
                <w:szCs w:val="20"/>
                <w:lang w:val="en-US"/>
              </w:rPr>
              <w:instrText xml:space="preserve"> ADDIN ZOTERO_ITEM CSL_CITATION {"citationID":"zYd8vUwZ","properties":{"formattedCitation":"(Schlechter et al., 2023)","plainCitation":"(Schlechter et al., 2023)","noteIndex":0},"citationItems":[{"id":9525,"uris":["http://zotero.org/users/48019/items/TNMPARXG"],"itemData":{"id":9525,"type":"article-journal","abstract":"Background\n              Despite the importance of understanding depressive symptom constellations during adolescence and specifically in looked-after children, studies often only apply sum score models to understand depression in these populations, neglecting associations among single symptoms that can be elucidated in network analysis. The few network analyses in adolescents have relied on different measures to assess depressive symptoms, contributing to inconsistent cross-study results.\n            \n            \n              Objective\n              In three population-based studies using the Short Mood and Feelings Questionnaire, we used network analyses to study depressive symptoms during adolescence and specifically in looked-after children.\n            \n            \n              Method\n              We computed cross-sectional networks (Gaussian Graphical Model) in three separate datasets: the Mental Health of Children and Young People in Great Britain 1999 survey (n=4235, age 10–15 years), the mental health of young people looked after by local authorities in Great Britain 2002 survey (n=643, age 11–17 years) and the Millennium Cohort Study in the UK 2015 (n=11 176, age 14 years).\n            \n            \n              Findings\n              \n                In all three networks,\n                self-hate\n                emerged as a key symptom, which aligns with former network studies.\n                I was no good anymore\n                was also among the most central symptoms. Among looked-after children,\n                I was a bad person\n                constituted a central symptom, while this was among the least central symptom in the other two datasets. The Diagnostic and Statistical Manual of Mental Disorders, Fifth Edition symptom\n                I did not enjoy anything\n                was not central.\n              \n            \n            \n              Conclusions\n              Findings indicate that looked-after children’s depressive symptoms may be more affected by negative self-evaluation compared with the general population.\n            \n            \n              Clinical implications\n              Intervention efforts may benefit from being tailored to negative self-evaluations.","container-title":"BMJ Mental Health","DOI":"10.1136/bmjment-2023-300707","ISSN":"2755-9734","issue":"1","journalAbbreviation":"BMJ Ment Health","language":"en","page":"e300707","source":"DOI.org (Crossref)","title":"Depressive symptom networks in the UK general adolescent population and in those looked after by local authorities","volume":"26","author":[{"family":"Schlechter","given":"Pascal"},{"family":"Ford","given":"Tamsin"},{"family":"Neufeld","given":"Sharon A S"}],"issued":{"date-parts":[["2023",8]]}}}],"schema":"https://github.com/citation-style-language/schema/raw/master/csl-citation.json"} </w:instrText>
            </w:r>
            <w:r w:rsidRPr="00956EC6">
              <w:rPr>
                <w:rFonts w:cs="Times New Roman"/>
                <w:sz w:val="20"/>
                <w:szCs w:val="20"/>
                <w:lang w:val="en-US"/>
              </w:rPr>
              <w:fldChar w:fldCharType="separate"/>
            </w:r>
            <w:r w:rsidRPr="00956EC6">
              <w:rPr>
                <w:rFonts w:cs="Times New Roman"/>
                <w:sz w:val="20"/>
                <w:szCs w:val="20"/>
                <w:lang w:val="en-US"/>
              </w:rPr>
              <w:t>Schlechter et al., 2023</w:t>
            </w:r>
            <w:r w:rsidRPr="00956EC6">
              <w:rPr>
                <w:rFonts w:cs="Times New Roman"/>
                <w:sz w:val="20"/>
                <w:szCs w:val="20"/>
                <w:lang w:val="en-US"/>
              </w:rPr>
              <w:fldChar w:fldCharType="end"/>
            </w:r>
            <w:r w:rsidRPr="00956EC6">
              <w:rPr>
                <w:rFonts w:cs="Times New Roman"/>
                <w:sz w:val="20"/>
                <w:szCs w:val="20"/>
                <w:vertAlign w:val="superscript"/>
                <w:lang w:val="en-US"/>
              </w:rPr>
              <w:t>Z</w:t>
            </w:r>
          </w:p>
        </w:tc>
        <w:tc>
          <w:tcPr>
            <w:tcW w:w="461" w:type="pct"/>
            <w:tcBorders>
              <w:top w:val="nil"/>
              <w:bottom w:val="nil"/>
            </w:tcBorders>
            <w:vAlign w:val="center"/>
          </w:tcPr>
          <w:p w14:paraId="5B7A8A53" w14:textId="77777777" w:rsidR="00EF1644" w:rsidRPr="00956EC6" w:rsidRDefault="00EF1644" w:rsidP="00EF1644">
            <w:pPr>
              <w:jc w:val="center"/>
              <w:rPr>
                <w:rFonts w:cs="Times New Roman"/>
                <w:sz w:val="20"/>
                <w:szCs w:val="20"/>
                <w:lang w:val="en-US"/>
              </w:rPr>
            </w:pPr>
            <w:r w:rsidRPr="00956EC6">
              <w:rPr>
                <w:rFonts w:cs="Times New Roman"/>
                <w:sz w:val="20"/>
                <w:szCs w:val="20"/>
                <w:lang w:val="en-US"/>
              </w:rPr>
              <w:t>SMFQ</w:t>
            </w:r>
          </w:p>
        </w:tc>
        <w:tc>
          <w:tcPr>
            <w:tcW w:w="508" w:type="pct"/>
            <w:tcBorders>
              <w:top w:val="nil"/>
              <w:bottom w:val="nil"/>
            </w:tcBorders>
            <w:vAlign w:val="center"/>
          </w:tcPr>
          <w:p w14:paraId="0719834C" w14:textId="77777777" w:rsidR="00EF1644" w:rsidRPr="00956EC6" w:rsidRDefault="00EF1644" w:rsidP="00EF1644">
            <w:pPr>
              <w:jc w:val="center"/>
              <w:rPr>
                <w:rFonts w:cs="Times New Roman"/>
                <w:sz w:val="20"/>
                <w:szCs w:val="20"/>
                <w:lang w:val="en-US"/>
              </w:rPr>
            </w:pPr>
            <w:r w:rsidRPr="00956EC6">
              <w:rPr>
                <w:rFonts w:cs="Times New Roman"/>
                <w:sz w:val="20"/>
                <w:szCs w:val="20"/>
                <w:lang w:val="en-US"/>
              </w:rPr>
              <w:t>13 items</w:t>
            </w:r>
          </w:p>
        </w:tc>
        <w:tc>
          <w:tcPr>
            <w:tcW w:w="554" w:type="pct"/>
            <w:tcBorders>
              <w:top w:val="nil"/>
              <w:bottom w:val="nil"/>
            </w:tcBorders>
            <w:vAlign w:val="center"/>
          </w:tcPr>
          <w:p w14:paraId="78CEB8B9" w14:textId="77777777" w:rsidR="00EF1644" w:rsidRPr="00956EC6" w:rsidRDefault="00EF1644" w:rsidP="00EF1644">
            <w:pPr>
              <w:jc w:val="center"/>
              <w:rPr>
                <w:rFonts w:cs="Times New Roman"/>
                <w:sz w:val="20"/>
                <w:szCs w:val="20"/>
                <w:lang w:val="en-US"/>
              </w:rPr>
            </w:pPr>
            <w:r w:rsidRPr="00956EC6">
              <w:rPr>
                <w:rFonts w:cs="Times New Roman"/>
                <w:sz w:val="20"/>
                <w:szCs w:val="20"/>
                <w:lang w:val="en-US"/>
              </w:rPr>
              <w:t>11.30 (SD = 3.4)</w:t>
            </w:r>
          </w:p>
          <w:p w14:paraId="2D91814D" w14:textId="77777777" w:rsidR="00EF1644" w:rsidRPr="00956EC6" w:rsidRDefault="00EF1644" w:rsidP="00EF1644">
            <w:pPr>
              <w:jc w:val="center"/>
              <w:rPr>
                <w:rFonts w:cs="Times New Roman"/>
                <w:sz w:val="20"/>
                <w:szCs w:val="20"/>
                <w:lang w:val="en-US"/>
              </w:rPr>
            </w:pPr>
            <w:r w:rsidRPr="00956EC6">
              <w:rPr>
                <w:rFonts w:cs="Times New Roman"/>
                <w:sz w:val="20"/>
                <w:szCs w:val="20"/>
                <w:lang w:val="en-US"/>
              </w:rPr>
              <w:t>11–17 years</w:t>
            </w:r>
          </w:p>
        </w:tc>
        <w:tc>
          <w:tcPr>
            <w:tcW w:w="322" w:type="pct"/>
            <w:tcBorders>
              <w:top w:val="nil"/>
              <w:bottom w:val="nil"/>
            </w:tcBorders>
            <w:vAlign w:val="center"/>
          </w:tcPr>
          <w:p w14:paraId="421A369F" w14:textId="77777777" w:rsidR="00EF1644" w:rsidRPr="00956EC6" w:rsidRDefault="00EF1644" w:rsidP="00EF1644">
            <w:pPr>
              <w:jc w:val="center"/>
              <w:rPr>
                <w:rFonts w:cs="Times New Roman"/>
                <w:sz w:val="20"/>
                <w:szCs w:val="20"/>
                <w:lang w:val="en-US"/>
              </w:rPr>
            </w:pPr>
            <w:r w:rsidRPr="00956EC6">
              <w:rPr>
                <w:rFonts w:cs="Times New Roman"/>
                <w:sz w:val="20"/>
                <w:szCs w:val="20"/>
                <w:lang w:val="en-US"/>
              </w:rPr>
              <w:t>643</w:t>
            </w:r>
          </w:p>
        </w:tc>
        <w:tc>
          <w:tcPr>
            <w:tcW w:w="386" w:type="pct"/>
            <w:tcBorders>
              <w:top w:val="nil"/>
              <w:bottom w:val="nil"/>
            </w:tcBorders>
            <w:vAlign w:val="center"/>
          </w:tcPr>
          <w:p w14:paraId="02AE4ED4" w14:textId="77777777" w:rsidR="00EF1644" w:rsidRPr="00956EC6" w:rsidRDefault="00EF1644" w:rsidP="00EF1644">
            <w:pPr>
              <w:jc w:val="center"/>
              <w:rPr>
                <w:rFonts w:cs="Times New Roman"/>
                <w:sz w:val="20"/>
                <w:szCs w:val="20"/>
                <w:lang w:val="en-US"/>
              </w:rPr>
            </w:pPr>
            <w:r w:rsidRPr="00956EC6">
              <w:rPr>
                <w:rFonts w:cs="Times New Roman"/>
                <w:sz w:val="20"/>
                <w:szCs w:val="20"/>
                <w:lang w:val="en-US"/>
              </w:rPr>
              <w:t>UK</w:t>
            </w:r>
          </w:p>
        </w:tc>
        <w:tc>
          <w:tcPr>
            <w:tcW w:w="415" w:type="pct"/>
            <w:tcBorders>
              <w:top w:val="nil"/>
              <w:bottom w:val="nil"/>
            </w:tcBorders>
            <w:vAlign w:val="center"/>
          </w:tcPr>
          <w:p w14:paraId="7412BF0E" w14:textId="77777777" w:rsidR="00EF1644" w:rsidRPr="00956EC6" w:rsidRDefault="00EF1644" w:rsidP="00EF1644">
            <w:pPr>
              <w:jc w:val="center"/>
              <w:rPr>
                <w:rFonts w:cs="Times New Roman"/>
                <w:sz w:val="20"/>
                <w:szCs w:val="20"/>
                <w:lang w:val="en-US"/>
              </w:rPr>
            </w:pPr>
            <w:r w:rsidRPr="00956EC6">
              <w:rPr>
                <w:rFonts w:cs="Times New Roman"/>
                <w:sz w:val="20"/>
                <w:szCs w:val="20"/>
                <w:lang w:val="en-US"/>
              </w:rPr>
              <w:t>General</w:t>
            </w:r>
          </w:p>
        </w:tc>
        <w:tc>
          <w:tcPr>
            <w:tcW w:w="368" w:type="pct"/>
            <w:tcBorders>
              <w:top w:val="nil"/>
              <w:bottom w:val="nil"/>
            </w:tcBorders>
            <w:vAlign w:val="center"/>
          </w:tcPr>
          <w:p w14:paraId="0E386418" w14:textId="77777777" w:rsidR="00EF1644" w:rsidRPr="00956EC6" w:rsidRDefault="00EF1644" w:rsidP="00EF1644">
            <w:pPr>
              <w:jc w:val="center"/>
              <w:rPr>
                <w:rFonts w:cs="Times New Roman"/>
                <w:sz w:val="20"/>
                <w:szCs w:val="20"/>
                <w:lang w:val="en-US"/>
              </w:rPr>
            </w:pPr>
            <w:r w:rsidRPr="00956EC6">
              <w:rPr>
                <w:rFonts w:cs="Times New Roman"/>
                <w:sz w:val="20"/>
                <w:szCs w:val="20"/>
                <w:lang w:val="en-US"/>
              </w:rPr>
              <w:t>4</w:t>
            </w:r>
          </w:p>
        </w:tc>
        <w:tc>
          <w:tcPr>
            <w:tcW w:w="1201" w:type="pct"/>
            <w:tcBorders>
              <w:top w:val="nil"/>
              <w:bottom w:val="nil"/>
            </w:tcBorders>
            <w:vAlign w:val="center"/>
          </w:tcPr>
          <w:p w14:paraId="24649568" w14:textId="77777777" w:rsidR="00EF1644" w:rsidRPr="00956EC6" w:rsidRDefault="00EF1644" w:rsidP="00EF1644">
            <w:pPr>
              <w:jc w:val="center"/>
              <w:rPr>
                <w:rFonts w:cs="Times New Roman"/>
                <w:sz w:val="20"/>
                <w:szCs w:val="20"/>
                <w:lang w:val="en-US"/>
              </w:rPr>
            </w:pPr>
            <w:r w:rsidRPr="00956EC6">
              <w:rPr>
                <w:rFonts w:cs="Times New Roman"/>
                <w:sz w:val="20"/>
                <w:szCs w:val="20"/>
                <w:lang w:val="en-US"/>
              </w:rPr>
              <w:t>Feeling unloved; Tired; I hated myself</w:t>
            </w:r>
          </w:p>
        </w:tc>
      </w:tr>
      <w:tr w:rsidR="00EF1644" w:rsidRPr="00425A75" w14:paraId="3FBE4850" w14:textId="77777777" w:rsidTr="00FA00BD">
        <w:tc>
          <w:tcPr>
            <w:tcW w:w="150" w:type="pct"/>
            <w:tcBorders>
              <w:top w:val="nil"/>
              <w:bottom w:val="single" w:sz="4" w:space="0" w:color="auto"/>
            </w:tcBorders>
            <w:vAlign w:val="center"/>
          </w:tcPr>
          <w:p w14:paraId="2ACDADE1" w14:textId="77777777" w:rsidR="00EF1644" w:rsidRPr="00956EC6" w:rsidRDefault="00EF1644" w:rsidP="00EF1644">
            <w:pPr>
              <w:pStyle w:val="Akapitzlist"/>
              <w:numPr>
                <w:ilvl w:val="0"/>
                <w:numId w:val="8"/>
              </w:numPr>
              <w:rPr>
                <w:rFonts w:cs="Times New Roman"/>
                <w:sz w:val="20"/>
                <w:szCs w:val="20"/>
                <w:lang w:val="en-US"/>
              </w:rPr>
            </w:pPr>
          </w:p>
        </w:tc>
        <w:tc>
          <w:tcPr>
            <w:tcW w:w="633" w:type="pct"/>
            <w:tcBorders>
              <w:top w:val="nil"/>
              <w:bottom w:val="single" w:sz="4" w:space="0" w:color="auto"/>
            </w:tcBorders>
            <w:vAlign w:val="center"/>
          </w:tcPr>
          <w:p w14:paraId="2F944F61" w14:textId="5137E176" w:rsidR="00EF1644" w:rsidRPr="00956EC6" w:rsidRDefault="00EF1644" w:rsidP="00EF1644">
            <w:pPr>
              <w:rPr>
                <w:rFonts w:cs="Times New Roman"/>
                <w:sz w:val="20"/>
                <w:szCs w:val="20"/>
                <w:lang w:val="en-US"/>
              </w:rPr>
            </w:pPr>
            <w:r w:rsidRPr="00956EC6">
              <w:rPr>
                <w:rFonts w:cs="Times New Roman"/>
                <w:sz w:val="20"/>
                <w:szCs w:val="20"/>
                <w:lang w:val="en-US"/>
              </w:rPr>
              <w:fldChar w:fldCharType="begin"/>
            </w:r>
            <w:r w:rsidRPr="00956EC6">
              <w:rPr>
                <w:rFonts w:cs="Times New Roman"/>
                <w:sz w:val="20"/>
                <w:szCs w:val="20"/>
                <w:lang w:val="en-US"/>
              </w:rPr>
              <w:instrText xml:space="preserve"> ADDIN ZOTERO_ITEM CSL_CITATION {"citationID":"wzVaLTL8","properties":{"formattedCitation":"(Ramos-Vera et al., 2023)","plainCitation":"(Ramos-Vera et al., 2023)","noteIndex":0},"citationItems":[{"id":9547,"uris":["http://zotero.org/users/48019/items/I8P5CYL2"],"itemData":{"id":9547,"type":"article-journal","abstract":"Depression in young people is considered a public health problem, given that it affects their personal, social, and academic lives; therefore, early detection of depressive symptoms is of importance for a favorable prognosis. This study aimed to estimate the psychometric properties of the second edition of the Reynolds Adolescent Depression Scale (RADS-2) in Peruvian adolescents. The sample was composed of 917 Peruvian adolescents, aged 13 to 18 years (M = 15,241, SD = 1,020), who were selected from two public educational institutions in Metropolitan Lima. Confirmatory factor analysis supported the 25-item model with the four-dimensional structure and its overall and interdimensional reliability. This structure was found to be gender invariant. Finally, network analysis was performed to assess the relationships and centralities of the depressive symptoms of the validated version of the RADS-2. The results show that the RADS-2 measure is a consistent and reliable test that yields valid results in the Peruvian adolescent context.","container-title":"PLOS ONE","DOI":"10.1371/journal.pone.0286081","ISSN":"1932-6203","issue":"5","journalAbbreviation":"PLoS ONE","language":"en","page":"e0286081","source":"DOI.org (Crossref)","title":"Factorial and network structure of the Reynolds Adolescent Depression Scale (RADS-2) in Peruvian adolescents","volume":"18","author":[{"family":"Ramos-Vera","given":"Cristian"},{"family":"Quispe Callo","given":"Gleni"},{"family":"Basauri Delgado","given":"Miguel"},{"family":"Vallejos Saldarriaga","given":"José"},{"family":"Saintila","given":"Jacksaint"}],"editor":[{"family":"Aperribai","given":"Leire"}],"issued":{"date-parts":[["2023",5,25]]}}}],"schema":"https://github.com/citation-style-language/schema/raw/master/csl-citation.json"} </w:instrText>
            </w:r>
            <w:r w:rsidRPr="00956EC6">
              <w:rPr>
                <w:rFonts w:cs="Times New Roman"/>
                <w:sz w:val="20"/>
                <w:szCs w:val="20"/>
                <w:lang w:val="en-US"/>
              </w:rPr>
              <w:fldChar w:fldCharType="separate"/>
            </w:r>
            <w:r w:rsidRPr="00956EC6">
              <w:rPr>
                <w:rFonts w:cs="Times New Roman"/>
                <w:sz w:val="20"/>
                <w:szCs w:val="20"/>
              </w:rPr>
              <w:t>Ramos-Vera et al., 2023</w:t>
            </w:r>
            <w:r w:rsidRPr="00956EC6">
              <w:rPr>
                <w:rFonts w:cs="Times New Roman"/>
                <w:sz w:val="20"/>
                <w:szCs w:val="20"/>
                <w:lang w:val="en-US"/>
              </w:rPr>
              <w:fldChar w:fldCharType="end"/>
            </w:r>
          </w:p>
        </w:tc>
        <w:tc>
          <w:tcPr>
            <w:tcW w:w="461" w:type="pct"/>
            <w:tcBorders>
              <w:top w:val="nil"/>
              <w:bottom w:val="single" w:sz="4" w:space="0" w:color="auto"/>
            </w:tcBorders>
            <w:vAlign w:val="center"/>
          </w:tcPr>
          <w:p w14:paraId="67B61061" w14:textId="77777777" w:rsidR="00EF1644" w:rsidRPr="00956EC6" w:rsidRDefault="00EF1644" w:rsidP="00EF1644">
            <w:pPr>
              <w:jc w:val="center"/>
              <w:rPr>
                <w:rFonts w:cs="Times New Roman"/>
                <w:sz w:val="20"/>
                <w:szCs w:val="20"/>
                <w:lang w:val="en-US"/>
              </w:rPr>
            </w:pPr>
            <w:r w:rsidRPr="00956EC6">
              <w:rPr>
                <w:rFonts w:cs="Times New Roman"/>
                <w:sz w:val="20"/>
                <w:szCs w:val="20"/>
                <w:lang w:val="en-US"/>
              </w:rPr>
              <w:t>RADS-2</w:t>
            </w:r>
          </w:p>
        </w:tc>
        <w:tc>
          <w:tcPr>
            <w:tcW w:w="508" w:type="pct"/>
            <w:tcBorders>
              <w:top w:val="nil"/>
              <w:bottom w:val="single" w:sz="4" w:space="0" w:color="auto"/>
            </w:tcBorders>
            <w:vAlign w:val="center"/>
          </w:tcPr>
          <w:p w14:paraId="4E9F58C4" w14:textId="77777777" w:rsidR="00EF1644" w:rsidRPr="00956EC6" w:rsidRDefault="00EF1644" w:rsidP="00EF1644">
            <w:pPr>
              <w:jc w:val="center"/>
              <w:rPr>
                <w:rFonts w:cs="Times New Roman"/>
                <w:sz w:val="20"/>
                <w:szCs w:val="20"/>
                <w:lang w:val="en-US"/>
              </w:rPr>
            </w:pPr>
            <w:r w:rsidRPr="00956EC6">
              <w:rPr>
                <w:rFonts w:cs="Times New Roman"/>
                <w:sz w:val="20"/>
                <w:szCs w:val="20"/>
                <w:lang w:val="en-US"/>
              </w:rPr>
              <w:t>30 items</w:t>
            </w:r>
          </w:p>
        </w:tc>
        <w:tc>
          <w:tcPr>
            <w:tcW w:w="554" w:type="pct"/>
            <w:tcBorders>
              <w:top w:val="nil"/>
              <w:bottom w:val="single" w:sz="4" w:space="0" w:color="auto"/>
            </w:tcBorders>
            <w:vAlign w:val="center"/>
          </w:tcPr>
          <w:p w14:paraId="521D36E3" w14:textId="77777777" w:rsidR="00EF1644" w:rsidRPr="00956EC6" w:rsidRDefault="00EF1644" w:rsidP="00EF1644">
            <w:pPr>
              <w:jc w:val="center"/>
              <w:rPr>
                <w:rFonts w:cs="Times New Roman"/>
                <w:sz w:val="20"/>
                <w:szCs w:val="20"/>
                <w:lang w:val="en-US"/>
              </w:rPr>
            </w:pPr>
            <w:r w:rsidRPr="00956EC6">
              <w:rPr>
                <w:rFonts w:cs="Times New Roman"/>
                <w:sz w:val="20"/>
                <w:szCs w:val="20"/>
                <w:lang w:val="en-US"/>
              </w:rPr>
              <w:t>15.24 (SD = 1.02)</w:t>
            </w:r>
          </w:p>
          <w:p w14:paraId="45CF7A95" w14:textId="28040A92" w:rsidR="00EF1644" w:rsidRPr="00956EC6" w:rsidRDefault="00EF1644" w:rsidP="00EF1644">
            <w:pPr>
              <w:jc w:val="center"/>
              <w:rPr>
                <w:rFonts w:cs="Times New Roman"/>
                <w:sz w:val="20"/>
                <w:szCs w:val="20"/>
                <w:lang w:val="en-US"/>
              </w:rPr>
            </w:pPr>
            <w:r w:rsidRPr="00956EC6">
              <w:rPr>
                <w:rFonts w:cs="Times New Roman"/>
                <w:sz w:val="20"/>
                <w:szCs w:val="20"/>
                <w:lang w:val="en-US"/>
              </w:rPr>
              <w:t>13–18</w:t>
            </w:r>
            <w:r>
              <w:rPr>
                <w:rFonts w:cs="Times New Roman"/>
                <w:sz w:val="20"/>
                <w:szCs w:val="20"/>
                <w:lang w:val="en-US"/>
              </w:rPr>
              <w:t xml:space="preserve"> </w:t>
            </w:r>
            <w:r w:rsidRPr="00956EC6">
              <w:rPr>
                <w:rFonts w:cs="Times New Roman"/>
                <w:sz w:val="20"/>
                <w:szCs w:val="20"/>
                <w:lang w:val="en-US"/>
              </w:rPr>
              <w:t>years</w:t>
            </w:r>
          </w:p>
        </w:tc>
        <w:tc>
          <w:tcPr>
            <w:tcW w:w="322" w:type="pct"/>
            <w:tcBorders>
              <w:top w:val="nil"/>
              <w:bottom w:val="single" w:sz="4" w:space="0" w:color="auto"/>
            </w:tcBorders>
            <w:vAlign w:val="center"/>
          </w:tcPr>
          <w:p w14:paraId="439E70FB" w14:textId="77777777" w:rsidR="00EF1644" w:rsidRPr="00956EC6" w:rsidRDefault="00EF1644" w:rsidP="00EF1644">
            <w:pPr>
              <w:jc w:val="center"/>
              <w:rPr>
                <w:rFonts w:cs="Times New Roman"/>
                <w:sz w:val="20"/>
                <w:szCs w:val="20"/>
                <w:lang w:val="en-US"/>
              </w:rPr>
            </w:pPr>
            <w:r w:rsidRPr="00956EC6">
              <w:rPr>
                <w:rFonts w:cs="Times New Roman"/>
                <w:sz w:val="20"/>
                <w:szCs w:val="20"/>
                <w:lang w:val="en-US"/>
              </w:rPr>
              <w:t>917</w:t>
            </w:r>
          </w:p>
        </w:tc>
        <w:tc>
          <w:tcPr>
            <w:tcW w:w="386" w:type="pct"/>
            <w:tcBorders>
              <w:top w:val="nil"/>
              <w:bottom w:val="single" w:sz="4" w:space="0" w:color="auto"/>
            </w:tcBorders>
            <w:vAlign w:val="center"/>
          </w:tcPr>
          <w:p w14:paraId="306138A2" w14:textId="77777777" w:rsidR="00EF1644" w:rsidRPr="00956EC6" w:rsidRDefault="00EF1644" w:rsidP="00EF1644">
            <w:pPr>
              <w:jc w:val="center"/>
              <w:rPr>
                <w:rFonts w:cs="Times New Roman"/>
                <w:sz w:val="20"/>
                <w:szCs w:val="20"/>
                <w:lang w:val="en-US"/>
              </w:rPr>
            </w:pPr>
            <w:r w:rsidRPr="00956EC6">
              <w:rPr>
                <w:rFonts w:cs="Times New Roman"/>
                <w:sz w:val="20"/>
                <w:szCs w:val="20"/>
                <w:lang w:val="en-US"/>
              </w:rPr>
              <w:t>Peru</w:t>
            </w:r>
          </w:p>
        </w:tc>
        <w:tc>
          <w:tcPr>
            <w:tcW w:w="415" w:type="pct"/>
            <w:tcBorders>
              <w:top w:val="nil"/>
              <w:bottom w:val="single" w:sz="4" w:space="0" w:color="auto"/>
            </w:tcBorders>
            <w:vAlign w:val="center"/>
          </w:tcPr>
          <w:p w14:paraId="1CC66476" w14:textId="77777777" w:rsidR="00EF1644" w:rsidRPr="00956EC6" w:rsidRDefault="00EF1644" w:rsidP="00EF1644">
            <w:pPr>
              <w:jc w:val="center"/>
              <w:rPr>
                <w:rFonts w:cs="Times New Roman"/>
                <w:sz w:val="20"/>
                <w:szCs w:val="20"/>
                <w:lang w:val="en-US"/>
              </w:rPr>
            </w:pPr>
            <w:r w:rsidRPr="00956EC6">
              <w:rPr>
                <w:rFonts w:cs="Times New Roman"/>
                <w:sz w:val="20"/>
                <w:szCs w:val="20"/>
                <w:lang w:val="en-US"/>
              </w:rPr>
              <w:t>General</w:t>
            </w:r>
          </w:p>
        </w:tc>
        <w:tc>
          <w:tcPr>
            <w:tcW w:w="368" w:type="pct"/>
            <w:tcBorders>
              <w:top w:val="nil"/>
              <w:bottom w:val="single" w:sz="4" w:space="0" w:color="auto"/>
            </w:tcBorders>
            <w:vAlign w:val="center"/>
          </w:tcPr>
          <w:p w14:paraId="0208D2E5" w14:textId="77777777" w:rsidR="00EF1644" w:rsidRPr="00956EC6" w:rsidRDefault="00EF1644" w:rsidP="00EF1644">
            <w:pPr>
              <w:jc w:val="center"/>
              <w:rPr>
                <w:rFonts w:cs="Times New Roman"/>
                <w:sz w:val="20"/>
                <w:szCs w:val="20"/>
                <w:lang w:val="en-US"/>
              </w:rPr>
            </w:pPr>
            <w:r w:rsidRPr="00956EC6">
              <w:rPr>
                <w:rFonts w:cs="Times New Roman"/>
                <w:sz w:val="20"/>
                <w:szCs w:val="20"/>
                <w:lang w:val="en-US"/>
              </w:rPr>
              <w:t>14</w:t>
            </w:r>
          </w:p>
        </w:tc>
        <w:tc>
          <w:tcPr>
            <w:tcW w:w="1201" w:type="pct"/>
            <w:tcBorders>
              <w:top w:val="nil"/>
              <w:bottom w:val="single" w:sz="4" w:space="0" w:color="auto"/>
            </w:tcBorders>
            <w:vAlign w:val="center"/>
          </w:tcPr>
          <w:p w14:paraId="278F4E5F" w14:textId="77777777" w:rsidR="00EF1644" w:rsidRPr="00956EC6" w:rsidRDefault="00EF1644" w:rsidP="00EF1644">
            <w:pPr>
              <w:jc w:val="center"/>
              <w:rPr>
                <w:rFonts w:cs="Times New Roman"/>
                <w:sz w:val="20"/>
                <w:szCs w:val="20"/>
                <w:lang w:val="en-US"/>
              </w:rPr>
            </w:pPr>
            <w:r w:rsidRPr="00956EC6">
              <w:rPr>
                <w:rFonts w:cs="Times New Roman"/>
                <w:sz w:val="20"/>
                <w:szCs w:val="20"/>
                <w:lang w:val="en-US"/>
              </w:rPr>
              <w:t>Sadness; Social isolation; Not appreciated; Devalued by parents; Crying</w:t>
            </w:r>
          </w:p>
        </w:tc>
      </w:tr>
    </w:tbl>
    <w:p w14:paraId="62A1946D" w14:textId="0B3B3D55" w:rsidR="0057032A" w:rsidRPr="002C2BF2" w:rsidRDefault="0057032A" w:rsidP="002C2BF2">
      <w:pPr>
        <w:spacing w:before="120" w:line="276" w:lineRule="auto"/>
        <w:jc w:val="both"/>
        <w:rPr>
          <w:sz w:val="20"/>
          <w:szCs w:val="20"/>
          <w:lang w:val="en-US"/>
        </w:rPr>
        <w:sectPr w:rsidR="0057032A" w:rsidRPr="002C2BF2" w:rsidSect="0039530E">
          <w:pgSz w:w="16838" w:h="11906" w:orient="landscape"/>
          <w:pgMar w:top="720" w:right="720" w:bottom="720" w:left="720" w:header="708" w:footer="708" w:gutter="0"/>
          <w:cols w:space="708"/>
          <w:docGrid w:linePitch="360"/>
        </w:sectPr>
      </w:pPr>
      <w:r w:rsidRPr="002C2BF2">
        <w:rPr>
          <w:i/>
          <w:iCs/>
          <w:sz w:val="20"/>
          <w:szCs w:val="20"/>
          <w:lang w:val="en-US"/>
        </w:rPr>
        <w:t>Note</w:t>
      </w:r>
      <w:r w:rsidRPr="002C2BF2">
        <w:rPr>
          <w:sz w:val="20"/>
          <w:szCs w:val="20"/>
          <w:lang w:val="en-US"/>
        </w:rPr>
        <w:t xml:space="preserve">: </w:t>
      </w:r>
      <w:r w:rsidRPr="002C2BF2">
        <w:rPr>
          <w:rFonts w:cs="Times New Roman"/>
          <w:sz w:val="20"/>
          <w:szCs w:val="20"/>
          <w:lang w:val="en-US"/>
        </w:rPr>
        <w:t>CDI = Children’s Depression Inventory. CDI-2 = Children’s Depression Inventory</w:t>
      </w:r>
      <w:bookmarkStart w:id="8" w:name="_Hlk122730545"/>
      <w:r w:rsidRPr="002C2BF2">
        <w:rPr>
          <w:rFonts w:cs="Times New Roman"/>
          <w:sz w:val="20"/>
          <w:szCs w:val="20"/>
          <w:lang w:val="en-US"/>
        </w:rPr>
        <w:t>; CDI-S = Children’s Depression Inventory; SMFQ</w:t>
      </w:r>
      <w:bookmarkEnd w:id="8"/>
      <w:r w:rsidRPr="002C2BF2">
        <w:rPr>
          <w:rFonts w:cs="Times New Roman"/>
          <w:sz w:val="20"/>
          <w:szCs w:val="20"/>
          <w:lang w:val="en-US"/>
        </w:rPr>
        <w:t xml:space="preserve"> = Short Mood and Feelings Questionnaire. MFQ = Mood and Feelings Questionnaire. CES-D-10 = </w:t>
      </w:r>
      <w:bookmarkStart w:id="9" w:name="_Hlk122694826"/>
      <w:r w:rsidRPr="002C2BF2">
        <w:rPr>
          <w:rFonts w:cs="Times New Roman"/>
          <w:sz w:val="20"/>
          <w:szCs w:val="20"/>
          <w:lang w:val="en-US"/>
        </w:rPr>
        <w:t>Short form of the Center for Epidemiologic Studies Depression Scale</w:t>
      </w:r>
      <w:bookmarkEnd w:id="9"/>
      <w:r w:rsidRPr="002C2BF2">
        <w:rPr>
          <w:rFonts w:cs="Times New Roman"/>
          <w:sz w:val="20"/>
          <w:szCs w:val="20"/>
          <w:lang w:val="en-US"/>
        </w:rPr>
        <w:t xml:space="preserve">. RADS-2 = Reynolds Adolescent Depression Scale (version 2). </w:t>
      </w:r>
      <w:r w:rsidRPr="002C2BF2">
        <w:rPr>
          <w:sz w:val="20"/>
          <w:szCs w:val="20"/>
          <w:vertAlign w:val="superscript"/>
          <w:lang w:val="en-US"/>
        </w:rPr>
        <w:t>A</w:t>
      </w:r>
      <w:r w:rsidRPr="002C2BF2">
        <w:rPr>
          <w:sz w:val="20"/>
          <w:szCs w:val="20"/>
          <w:lang w:val="en-US"/>
        </w:rPr>
        <w:t xml:space="preserve"> = item related to Suicidality was omitted. </w:t>
      </w:r>
      <w:r w:rsidRPr="002C2BF2">
        <w:rPr>
          <w:sz w:val="20"/>
          <w:szCs w:val="20"/>
          <w:vertAlign w:val="superscript"/>
          <w:lang w:val="en-US"/>
        </w:rPr>
        <w:t xml:space="preserve">B </w:t>
      </w:r>
      <w:r w:rsidRPr="002C2BF2">
        <w:rPr>
          <w:sz w:val="20"/>
          <w:szCs w:val="20"/>
          <w:lang w:val="en-US"/>
        </w:rPr>
        <w:t xml:space="preserve">= </w:t>
      </w:r>
      <w:r w:rsidR="008C22AD" w:rsidRPr="002C2BF2">
        <w:rPr>
          <w:sz w:val="20"/>
          <w:szCs w:val="20"/>
          <w:lang w:val="en-US"/>
        </w:rPr>
        <w:t>The RCADS-MDD scale does not have an item that addresses loneliness. To measure it, both direct and indirect measures of loneliness from sources outside the RCADS scale were used. This explains why loneliness ranks 11th in centrality within the analyzed network, despite the RCADS-MDD scale measuring only 10 symptoms of depression.</w:t>
      </w:r>
      <w:r w:rsidRPr="002C2BF2">
        <w:rPr>
          <w:sz w:val="20"/>
          <w:szCs w:val="20"/>
          <w:lang w:val="en-US"/>
        </w:rPr>
        <w:t xml:space="preserve"> </w:t>
      </w:r>
      <w:r w:rsidRPr="002C2BF2">
        <w:rPr>
          <w:sz w:val="20"/>
          <w:szCs w:val="20"/>
          <w:vertAlign w:val="superscript"/>
          <w:lang w:val="en-US"/>
        </w:rPr>
        <w:t xml:space="preserve">X </w:t>
      </w:r>
      <w:r w:rsidRPr="002C2BF2">
        <w:rPr>
          <w:sz w:val="20"/>
          <w:szCs w:val="20"/>
          <w:lang w:val="en-US"/>
        </w:rPr>
        <w:t xml:space="preserve">= Mental Health of Children and Young People (MHCYP survey); </w:t>
      </w:r>
      <w:r w:rsidRPr="002C2BF2">
        <w:rPr>
          <w:sz w:val="20"/>
          <w:szCs w:val="20"/>
          <w:vertAlign w:val="superscript"/>
          <w:lang w:val="en-US"/>
        </w:rPr>
        <w:t xml:space="preserve">Y </w:t>
      </w:r>
      <w:r w:rsidRPr="002C2BF2">
        <w:rPr>
          <w:sz w:val="20"/>
          <w:szCs w:val="20"/>
          <w:lang w:val="en-US"/>
        </w:rPr>
        <w:t xml:space="preserve">= UK Millennium cohort study (MCS survey); </w:t>
      </w:r>
      <w:r w:rsidRPr="002C2BF2">
        <w:rPr>
          <w:sz w:val="20"/>
          <w:szCs w:val="20"/>
          <w:vertAlign w:val="superscript"/>
          <w:lang w:val="en-US"/>
        </w:rPr>
        <w:t>Z</w:t>
      </w:r>
      <w:r w:rsidRPr="002C2BF2">
        <w:rPr>
          <w:sz w:val="20"/>
          <w:szCs w:val="20"/>
          <w:lang w:val="en-US"/>
        </w:rPr>
        <w:t xml:space="preserve"> = LAC survey; </w:t>
      </w:r>
      <w:r w:rsidRPr="002C2BF2">
        <w:rPr>
          <w:sz w:val="20"/>
          <w:szCs w:val="20"/>
          <w:vertAlign w:val="superscript"/>
          <w:lang w:val="en-US"/>
        </w:rPr>
        <w:t>1</w:t>
      </w:r>
      <w:r w:rsidRPr="002C2BF2">
        <w:rPr>
          <w:sz w:val="20"/>
          <w:szCs w:val="20"/>
          <w:lang w:val="en-US"/>
        </w:rPr>
        <w:t xml:space="preserve"> = Clients of the child and adolescent psychiatry clinic; </w:t>
      </w:r>
      <w:r w:rsidRPr="002C2BF2">
        <w:rPr>
          <w:sz w:val="20"/>
          <w:szCs w:val="20"/>
          <w:vertAlign w:val="superscript"/>
          <w:lang w:val="en-US"/>
        </w:rPr>
        <w:t>2</w:t>
      </w:r>
      <w:r w:rsidRPr="002C2BF2">
        <w:rPr>
          <w:sz w:val="20"/>
          <w:szCs w:val="20"/>
          <w:lang w:val="en-US"/>
        </w:rPr>
        <w:t xml:space="preserve"> = Left-behind children.</w:t>
      </w:r>
    </w:p>
    <w:p w14:paraId="061FF5F4" w14:textId="374C09E9" w:rsidR="0082136A" w:rsidRPr="002D73F7" w:rsidRDefault="0082136A" w:rsidP="0082136A">
      <w:pPr>
        <w:rPr>
          <w:lang w:val="en-US"/>
        </w:rPr>
      </w:pPr>
      <w:r>
        <w:rPr>
          <w:lang w:val="en-US"/>
        </w:rPr>
        <w:lastRenderedPageBreak/>
        <w:t>Table S</w:t>
      </w:r>
      <w:r w:rsidR="00763AA2">
        <w:rPr>
          <w:lang w:val="en-US"/>
        </w:rPr>
        <w:t>2</w:t>
      </w:r>
      <w:r>
        <w:rPr>
          <w:lang w:val="en-US"/>
        </w:rPr>
        <w:t xml:space="preserve">. </w:t>
      </w:r>
      <w:r w:rsidRPr="00043637">
        <w:rPr>
          <w:lang w:val="en-US"/>
        </w:rPr>
        <w:t>Descriptive statistics at baseline and follow-up</w:t>
      </w:r>
    </w:p>
    <w:tbl>
      <w:tblPr>
        <w:tblStyle w:val="Tabela-Siatka"/>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63"/>
        <w:gridCol w:w="907"/>
        <w:gridCol w:w="868"/>
        <w:gridCol w:w="787"/>
        <w:gridCol w:w="787"/>
        <w:gridCol w:w="537"/>
        <w:gridCol w:w="907"/>
        <w:gridCol w:w="868"/>
        <w:gridCol w:w="793"/>
        <w:gridCol w:w="787"/>
        <w:gridCol w:w="537"/>
        <w:gridCol w:w="805"/>
        <w:gridCol w:w="805"/>
        <w:gridCol w:w="951"/>
        <w:gridCol w:w="75"/>
        <w:gridCol w:w="725"/>
        <w:gridCol w:w="808"/>
      </w:tblGrid>
      <w:tr w:rsidR="00956EC6" w:rsidRPr="00425A75" w14:paraId="442B763B" w14:textId="77777777" w:rsidTr="00223E6B">
        <w:tc>
          <w:tcPr>
            <w:tcW w:w="994" w:type="pct"/>
          </w:tcPr>
          <w:p w14:paraId="132B4BF0" w14:textId="77777777" w:rsidR="00956EC6" w:rsidRPr="00A8465E" w:rsidRDefault="00956EC6" w:rsidP="003D755C">
            <w:pPr>
              <w:spacing w:after="120"/>
              <w:jc w:val="both"/>
              <w:rPr>
                <w:rFonts w:cs="Times New Roman"/>
                <w:sz w:val="22"/>
                <w:lang w:val="en-GB"/>
              </w:rPr>
            </w:pPr>
          </w:p>
        </w:tc>
        <w:tc>
          <w:tcPr>
            <w:tcW w:w="1303" w:type="pct"/>
            <w:gridSpan w:val="5"/>
            <w:tcBorders>
              <w:top w:val="single" w:sz="4" w:space="0" w:color="auto"/>
              <w:bottom w:val="single" w:sz="4" w:space="0" w:color="auto"/>
              <w:right w:val="single" w:sz="36" w:space="0" w:color="FFFFFF" w:themeColor="background1"/>
            </w:tcBorders>
          </w:tcPr>
          <w:p w14:paraId="7F0CF5CC" w14:textId="77777777" w:rsidR="00956EC6" w:rsidRPr="00B72A20" w:rsidRDefault="00956EC6" w:rsidP="003D755C">
            <w:pPr>
              <w:spacing w:before="60" w:after="60"/>
              <w:jc w:val="center"/>
              <w:rPr>
                <w:rFonts w:cs="Times New Roman"/>
                <w:sz w:val="22"/>
                <w:lang w:val="en-GB"/>
              </w:rPr>
            </w:pPr>
            <w:r w:rsidRPr="00B72A20">
              <w:rPr>
                <w:rFonts w:cs="Times New Roman"/>
                <w:sz w:val="22"/>
                <w:lang w:val="en-GB"/>
              </w:rPr>
              <w:t>Time 1</w:t>
            </w:r>
          </w:p>
        </w:tc>
        <w:tc>
          <w:tcPr>
            <w:tcW w:w="1305" w:type="pct"/>
            <w:gridSpan w:val="5"/>
            <w:tcBorders>
              <w:top w:val="single" w:sz="4" w:space="0" w:color="auto"/>
              <w:left w:val="single" w:sz="36" w:space="0" w:color="FFFFFF" w:themeColor="background1"/>
              <w:bottom w:val="single" w:sz="4" w:space="0" w:color="auto"/>
              <w:right w:val="single" w:sz="36" w:space="0" w:color="FFFFFF" w:themeColor="background1"/>
            </w:tcBorders>
          </w:tcPr>
          <w:p w14:paraId="0FDF87A4" w14:textId="77777777" w:rsidR="00956EC6" w:rsidRPr="00B72A20" w:rsidRDefault="00956EC6" w:rsidP="003D755C">
            <w:pPr>
              <w:spacing w:before="60" w:after="60"/>
              <w:jc w:val="center"/>
              <w:rPr>
                <w:rFonts w:cs="Times New Roman"/>
                <w:sz w:val="22"/>
                <w:lang w:val="en-GB"/>
              </w:rPr>
            </w:pPr>
            <w:r w:rsidRPr="00B72A20">
              <w:rPr>
                <w:rFonts w:cs="Times New Roman"/>
                <w:sz w:val="22"/>
                <w:lang w:val="en-GB"/>
              </w:rPr>
              <w:t>Time 2</w:t>
            </w:r>
          </w:p>
        </w:tc>
        <w:tc>
          <w:tcPr>
            <w:tcW w:w="1397" w:type="pct"/>
            <w:gridSpan w:val="6"/>
            <w:tcBorders>
              <w:top w:val="single" w:sz="4" w:space="0" w:color="auto"/>
              <w:left w:val="single" w:sz="36" w:space="0" w:color="FFFFFF" w:themeColor="background1"/>
              <w:bottom w:val="single" w:sz="4" w:space="0" w:color="auto"/>
            </w:tcBorders>
            <w:vAlign w:val="center"/>
          </w:tcPr>
          <w:p w14:paraId="37EAC244" w14:textId="707A9E77" w:rsidR="00956EC6" w:rsidRPr="00B72A20" w:rsidRDefault="00956EC6" w:rsidP="003D755C">
            <w:pPr>
              <w:spacing w:before="60" w:after="60"/>
              <w:jc w:val="center"/>
              <w:rPr>
                <w:rFonts w:cs="Times New Roman"/>
                <w:sz w:val="22"/>
                <w:lang w:val="en-GB"/>
              </w:rPr>
            </w:pPr>
            <w:r w:rsidRPr="00B72A20">
              <w:rPr>
                <w:rFonts w:cs="Times New Roman"/>
                <w:sz w:val="22"/>
                <w:lang w:val="en-GB"/>
              </w:rPr>
              <w:t>Difference</w:t>
            </w:r>
            <w:r>
              <w:rPr>
                <w:rFonts w:cs="Times New Roman"/>
                <w:sz w:val="22"/>
                <w:lang w:val="en-GB"/>
              </w:rPr>
              <w:t xml:space="preserve"> between Time 1 and Time 2</w:t>
            </w:r>
          </w:p>
        </w:tc>
      </w:tr>
      <w:tr w:rsidR="00956EC6" w:rsidRPr="00A8465E" w14:paraId="546AF320" w14:textId="77777777" w:rsidTr="00223E6B">
        <w:tc>
          <w:tcPr>
            <w:tcW w:w="994" w:type="pct"/>
            <w:tcBorders>
              <w:bottom w:val="nil"/>
            </w:tcBorders>
          </w:tcPr>
          <w:p w14:paraId="526392DE" w14:textId="77777777" w:rsidR="00956EC6" w:rsidRPr="00223E6B" w:rsidRDefault="00956EC6" w:rsidP="003D755C">
            <w:pPr>
              <w:spacing w:after="120"/>
              <w:jc w:val="both"/>
              <w:rPr>
                <w:rFonts w:cs="Times New Roman"/>
                <w:sz w:val="22"/>
                <w:lang w:val="en-US"/>
              </w:rPr>
            </w:pPr>
          </w:p>
        </w:tc>
        <w:tc>
          <w:tcPr>
            <w:tcW w:w="304" w:type="pct"/>
            <w:tcBorders>
              <w:top w:val="single" w:sz="4" w:space="0" w:color="auto"/>
              <w:bottom w:val="single" w:sz="4" w:space="0" w:color="auto"/>
            </w:tcBorders>
            <w:vAlign w:val="center"/>
          </w:tcPr>
          <w:p w14:paraId="51063BE5" w14:textId="77777777" w:rsidR="00956EC6" w:rsidRPr="00B72A20" w:rsidRDefault="00956EC6" w:rsidP="00956EC6">
            <w:pPr>
              <w:spacing w:before="60" w:after="60"/>
              <w:jc w:val="center"/>
              <w:rPr>
                <w:rFonts w:cs="Times New Roman"/>
                <w:sz w:val="22"/>
                <w:lang w:val="en-GB"/>
              </w:rPr>
            </w:pPr>
            <w:r w:rsidRPr="00B72A20">
              <w:rPr>
                <w:rFonts w:cs="Times New Roman"/>
                <w:sz w:val="22"/>
                <w:lang w:val="en-GB"/>
              </w:rPr>
              <w:t>Hardly Ever</w:t>
            </w:r>
          </w:p>
        </w:tc>
        <w:tc>
          <w:tcPr>
            <w:tcW w:w="291" w:type="pct"/>
            <w:tcBorders>
              <w:top w:val="single" w:sz="4" w:space="0" w:color="auto"/>
              <w:bottom w:val="single" w:sz="4" w:space="0" w:color="auto"/>
            </w:tcBorders>
            <w:vAlign w:val="center"/>
          </w:tcPr>
          <w:p w14:paraId="370EC1B3" w14:textId="11736808" w:rsidR="00956EC6" w:rsidRPr="00B72A20" w:rsidRDefault="00956EC6" w:rsidP="00956EC6">
            <w:pPr>
              <w:spacing w:before="60" w:after="60"/>
              <w:jc w:val="center"/>
              <w:rPr>
                <w:rFonts w:cs="Times New Roman"/>
                <w:sz w:val="22"/>
                <w:lang w:val="en-GB"/>
              </w:rPr>
            </w:pPr>
            <w:r w:rsidRPr="00B72A20">
              <w:rPr>
                <w:rFonts w:cs="Times New Roman"/>
                <w:sz w:val="22"/>
                <w:lang w:val="en-GB"/>
              </w:rPr>
              <w:t>Some-times</w:t>
            </w:r>
          </w:p>
        </w:tc>
        <w:tc>
          <w:tcPr>
            <w:tcW w:w="264" w:type="pct"/>
            <w:tcBorders>
              <w:top w:val="single" w:sz="4" w:space="0" w:color="auto"/>
              <w:bottom w:val="single" w:sz="4" w:space="0" w:color="auto"/>
            </w:tcBorders>
            <w:vAlign w:val="center"/>
          </w:tcPr>
          <w:p w14:paraId="4C29D28F" w14:textId="77777777" w:rsidR="00956EC6" w:rsidRPr="00B72A20" w:rsidRDefault="00956EC6" w:rsidP="00956EC6">
            <w:pPr>
              <w:spacing w:before="60" w:after="60"/>
              <w:jc w:val="center"/>
              <w:rPr>
                <w:rFonts w:cs="Times New Roman"/>
                <w:sz w:val="22"/>
                <w:lang w:val="en-GB"/>
              </w:rPr>
            </w:pPr>
            <w:r w:rsidRPr="00B72A20">
              <w:rPr>
                <w:rFonts w:cs="Times New Roman"/>
                <w:sz w:val="22"/>
                <w:lang w:val="en-GB"/>
              </w:rPr>
              <w:t>Often</w:t>
            </w:r>
          </w:p>
        </w:tc>
        <w:tc>
          <w:tcPr>
            <w:tcW w:w="264" w:type="pct"/>
            <w:vMerge w:val="restart"/>
            <w:tcBorders>
              <w:top w:val="single" w:sz="4" w:space="0" w:color="auto"/>
              <w:bottom w:val="single" w:sz="4" w:space="0" w:color="auto"/>
            </w:tcBorders>
            <w:vAlign w:val="center"/>
          </w:tcPr>
          <w:p w14:paraId="7B7F8C51" w14:textId="77777777" w:rsidR="00956EC6" w:rsidRPr="00B72A20" w:rsidRDefault="00956EC6" w:rsidP="003D755C">
            <w:pPr>
              <w:spacing w:before="60" w:after="60"/>
              <w:jc w:val="both"/>
              <w:rPr>
                <w:rFonts w:cs="Times New Roman"/>
                <w:sz w:val="22"/>
                <w:lang w:val="en-GB"/>
              </w:rPr>
            </w:pPr>
            <w:r w:rsidRPr="00B72A20">
              <w:rPr>
                <w:rFonts w:cs="Times New Roman"/>
                <w:sz w:val="22"/>
                <w:lang w:val="en-GB"/>
              </w:rPr>
              <w:t>Mean</w:t>
            </w:r>
          </w:p>
        </w:tc>
        <w:tc>
          <w:tcPr>
            <w:tcW w:w="180" w:type="pct"/>
            <w:vMerge w:val="restart"/>
            <w:tcBorders>
              <w:top w:val="single" w:sz="4" w:space="0" w:color="auto"/>
              <w:bottom w:val="single" w:sz="4" w:space="0" w:color="auto"/>
              <w:right w:val="single" w:sz="36" w:space="0" w:color="FFFFFF" w:themeColor="background1"/>
            </w:tcBorders>
            <w:vAlign w:val="center"/>
          </w:tcPr>
          <w:p w14:paraId="6736ED7E" w14:textId="77777777" w:rsidR="00956EC6" w:rsidRPr="00B72A20" w:rsidRDefault="00956EC6" w:rsidP="003D755C">
            <w:pPr>
              <w:spacing w:before="60" w:after="60"/>
              <w:jc w:val="both"/>
              <w:rPr>
                <w:rFonts w:cs="Times New Roman"/>
                <w:i/>
                <w:iCs/>
                <w:sz w:val="22"/>
                <w:lang w:val="en-GB"/>
              </w:rPr>
            </w:pPr>
            <w:r w:rsidRPr="00B72A20">
              <w:rPr>
                <w:rFonts w:cs="Times New Roman"/>
                <w:i/>
                <w:iCs/>
                <w:sz w:val="22"/>
                <w:lang w:val="en-GB"/>
              </w:rPr>
              <w:t>SD</w:t>
            </w:r>
          </w:p>
        </w:tc>
        <w:tc>
          <w:tcPr>
            <w:tcW w:w="304" w:type="pct"/>
            <w:tcBorders>
              <w:top w:val="single" w:sz="4" w:space="0" w:color="auto"/>
              <w:left w:val="single" w:sz="36" w:space="0" w:color="FFFFFF" w:themeColor="background1"/>
              <w:bottom w:val="single" w:sz="4" w:space="0" w:color="auto"/>
            </w:tcBorders>
            <w:vAlign w:val="center"/>
          </w:tcPr>
          <w:p w14:paraId="1A4EE59E" w14:textId="77777777" w:rsidR="00956EC6" w:rsidRPr="00B72A20" w:rsidRDefault="00956EC6" w:rsidP="003D755C">
            <w:pPr>
              <w:spacing w:before="60" w:after="60"/>
              <w:jc w:val="center"/>
              <w:rPr>
                <w:rFonts w:cs="Times New Roman"/>
                <w:sz w:val="22"/>
                <w:lang w:val="en-GB"/>
              </w:rPr>
            </w:pPr>
            <w:r w:rsidRPr="00B72A20">
              <w:rPr>
                <w:rFonts w:cs="Times New Roman"/>
                <w:sz w:val="22"/>
                <w:lang w:val="en-GB"/>
              </w:rPr>
              <w:t>Hardly Ever</w:t>
            </w:r>
          </w:p>
        </w:tc>
        <w:tc>
          <w:tcPr>
            <w:tcW w:w="291" w:type="pct"/>
            <w:tcBorders>
              <w:top w:val="single" w:sz="4" w:space="0" w:color="auto"/>
              <w:bottom w:val="single" w:sz="4" w:space="0" w:color="auto"/>
            </w:tcBorders>
            <w:vAlign w:val="center"/>
          </w:tcPr>
          <w:p w14:paraId="20F5810C" w14:textId="136AB594" w:rsidR="00956EC6" w:rsidRPr="00B72A20" w:rsidRDefault="00956EC6" w:rsidP="00956EC6">
            <w:pPr>
              <w:spacing w:before="60" w:after="60"/>
              <w:jc w:val="center"/>
              <w:rPr>
                <w:rFonts w:cs="Times New Roman"/>
                <w:sz w:val="22"/>
                <w:lang w:val="en-GB"/>
              </w:rPr>
            </w:pPr>
            <w:r w:rsidRPr="00B72A20">
              <w:rPr>
                <w:rFonts w:cs="Times New Roman"/>
                <w:sz w:val="22"/>
                <w:lang w:val="en-GB"/>
              </w:rPr>
              <w:t>Some-times</w:t>
            </w:r>
          </w:p>
        </w:tc>
        <w:tc>
          <w:tcPr>
            <w:tcW w:w="265" w:type="pct"/>
            <w:tcBorders>
              <w:top w:val="single" w:sz="4" w:space="0" w:color="auto"/>
              <w:bottom w:val="single" w:sz="4" w:space="0" w:color="auto"/>
            </w:tcBorders>
            <w:vAlign w:val="center"/>
          </w:tcPr>
          <w:p w14:paraId="05647112" w14:textId="77777777" w:rsidR="00956EC6" w:rsidRPr="00B72A20" w:rsidRDefault="00956EC6" w:rsidP="003D755C">
            <w:pPr>
              <w:spacing w:before="60" w:after="60"/>
              <w:jc w:val="center"/>
              <w:rPr>
                <w:rFonts w:cs="Times New Roman"/>
                <w:sz w:val="22"/>
                <w:lang w:val="en-GB"/>
              </w:rPr>
            </w:pPr>
            <w:r w:rsidRPr="00B72A20">
              <w:rPr>
                <w:rFonts w:cs="Times New Roman"/>
                <w:sz w:val="22"/>
                <w:lang w:val="en-GB"/>
              </w:rPr>
              <w:t>Often</w:t>
            </w:r>
          </w:p>
        </w:tc>
        <w:tc>
          <w:tcPr>
            <w:tcW w:w="264" w:type="pct"/>
            <w:vMerge w:val="restart"/>
            <w:tcBorders>
              <w:top w:val="single" w:sz="4" w:space="0" w:color="auto"/>
              <w:bottom w:val="single" w:sz="4" w:space="0" w:color="auto"/>
            </w:tcBorders>
            <w:vAlign w:val="center"/>
          </w:tcPr>
          <w:p w14:paraId="79526C7E" w14:textId="77777777" w:rsidR="00956EC6" w:rsidRPr="00B72A20" w:rsidRDefault="00956EC6" w:rsidP="003D755C">
            <w:pPr>
              <w:spacing w:before="60" w:after="60"/>
              <w:jc w:val="both"/>
              <w:rPr>
                <w:rFonts w:cs="Times New Roman"/>
                <w:sz w:val="22"/>
                <w:lang w:val="en-GB"/>
              </w:rPr>
            </w:pPr>
            <w:r w:rsidRPr="00B72A20">
              <w:rPr>
                <w:rFonts w:cs="Times New Roman"/>
                <w:sz w:val="22"/>
                <w:lang w:val="en-GB"/>
              </w:rPr>
              <w:t>Mean</w:t>
            </w:r>
          </w:p>
        </w:tc>
        <w:tc>
          <w:tcPr>
            <w:tcW w:w="180" w:type="pct"/>
            <w:vMerge w:val="restart"/>
            <w:tcBorders>
              <w:top w:val="single" w:sz="4" w:space="0" w:color="auto"/>
              <w:bottom w:val="single" w:sz="4" w:space="0" w:color="auto"/>
              <w:right w:val="single" w:sz="36" w:space="0" w:color="FFFFFF" w:themeColor="background1"/>
            </w:tcBorders>
            <w:vAlign w:val="center"/>
          </w:tcPr>
          <w:p w14:paraId="6A191D60" w14:textId="77777777" w:rsidR="00956EC6" w:rsidRPr="00B72A20" w:rsidRDefault="00956EC6" w:rsidP="003D755C">
            <w:pPr>
              <w:spacing w:before="60" w:after="60"/>
              <w:jc w:val="both"/>
              <w:rPr>
                <w:rFonts w:cs="Times New Roman"/>
                <w:i/>
                <w:iCs/>
                <w:sz w:val="22"/>
                <w:lang w:val="en-GB"/>
              </w:rPr>
            </w:pPr>
            <w:r w:rsidRPr="00B72A20">
              <w:rPr>
                <w:rFonts w:cs="Times New Roman"/>
                <w:i/>
                <w:iCs/>
                <w:sz w:val="22"/>
                <w:lang w:val="en-GB"/>
              </w:rPr>
              <w:t>SD</w:t>
            </w:r>
          </w:p>
        </w:tc>
        <w:tc>
          <w:tcPr>
            <w:tcW w:w="884" w:type="pct"/>
            <w:gridSpan w:val="4"/>
            <w:tcBorders>
              <w:top w:val="single" w:sz="4" w:space="0" w:color="auto"/>
              <w:left w:val="single" w:sz="36" w:space="0" w:color="FFFFFF" w:themeColor="background1"/>
              <w:bottom w:val="single" w:sz="4" w:space="0" w:color="auto"/>
            </w:tcBorders>
            <w:vAlign w:val="center"/>
          </w:tcPr>
          <w:p w14:paraId="7C0438E8" w14:textId="77777777" w:rsidR="00956EC6" w:rsidRPr="00B72A20" w:rsidRDefault="00956EC6" w:rsidP="003D755C">
            <w:pPr>
              <w:spacing w:before="60" w:after="60"/>
              <w:jc w:val="center"/>
              <w:rPr>
                <w:rFonts w:cs="Times New Roman"/>
                <w:sz w:val="22"/>
                <w:lang w:val="en-GB"/>
              </w:rPr>
            </w:pPr>
            <w:r w:rsidRPr="00B72A20">
              <w:rPr>
                <w:rFonts w:cs="Times New Roman"/>
                <w:sz w:val="22"/>
                <w:lang w:val="en-GB"/>
              </w:rPr>
              <w:t xml:space="preserve">Paired </w:t>
            </w:r>
            <w:r w:rsidRPr="00B72A20">
              <w:rPr>
                <w:rFonts w:cs="Times New Roman"/>
                <w:i/>
                <w:iCs/>
                <w:sz w:val="22"/>
                <w:lang w:val="en-GB"/>
              </w:rPr>
              <w:t>t</w:t>
            </w:r>
            <w:r w:rsidRPr="00B72A20">
              <w:rPr>
                <w:rFonts w:cs="Times New Roman"/>
                <w:sz w:val="22"/>
                <w:lang w:val="en-GB"/>
              </w:rPr>
              <w:t xml:space="preserve"> test</w:t>
            </w:r>
          </w:p>
        </w:tc>
        <w:tc>
          <w:tcPr>
            <w:tcW w:w="514" w:type="pct"/>
            <w:gridSpan w:val="2"/>
            <w:tcBorders>
              <w:top w:val="nil"/>
              <w:bottom w:val="single" w:sz="4" w:space="0" w:color="auto"/>
            </w:tcBorders>
            <w:vAlign w:val="center"/>
          </w:tcPr>
          <w:p w14:paraId="490809C0" w14:textId="77777777" w:rsidR="00956EC6" w:rsidRPr="00B72A20" w:rsidRDefault="00956EC6" w:rsidP="003D755C">
            <w:pPr>
              <w:spacing w:before="60" w:after="60"/>
              <w:jc w:val="center"/>
              <w:rPr>
                <w:rFonts w:cs="Times New Roman"/>
                <w:sz w:val="22"/>
                <w:lang w:val="en-GB"/>
              </w:rPr>
            </w:pPr>
            <w:r w:rsidRPr="00B72A20">
              <w:rPr>
                <w:rFonts w:cs="Times New Roman"/>
                <w:sz w:val="22"/>
                <w:lang w:val="en-GB"/>
              </w:rPr>
              <w:t>Marginal homogeneity test</w:t>
            </w:r>
          </w:p>
        </w:tc>
      </w:tr>
      <w:tr w:rsidR="00956EC6" w:rsidRPr="00A8465E" w14:paraId="3A941C5A" w14:textId="77777777" w:rsidTr="00223E6B">
        <w:tc>
          <w:tcPr>
            <w:tcW w:w="994" w:type="pct"/>
            <w:tcBorders>
              <w:top w:val="nil"/>
              <w:bottom w:val="single" w:sz="4" w:space="0" w:color="auto"/>
            </w:tcBorders>
            <w:vAlign w:val="center"/>
          </w:tcPr>
          <w:p w14:paraId="25FDED71" w14:textId="77777777" w:rsidR="00956EC6" w:rsidRPr="00A8465E" w:rsidRDefault="00956EC6" w:rsidP="003D755C">
            <w:pPr>
              <w:spacing w:after="120"/>
              <w:jc w:val="center"/>
              <w:rPr>
                <w:rFonts w:cs="Times New Roman"/>
                <w:sz w:val="22"/>
                <w:lang w:val="en-GB"/>
              </w:rPr>
            </w:pPr>
            <w:r>
              <w:rPr>
                <w:rFonts w:cs="Times New Roman"/>
                <w:sz w:val="22"/>
                <w:lang w:val="en-GB"/>
              </w:rPr>
              <w:t>Variables</w:t>
            </w:r>
          </w:p>
        </w:tc>
        <w:tc>
          <w:tcPr>
            <w:tcW w:w="859" w:type="pct"/>
            <w:gridSpan w:val="3"/>
            <w:tcBorders>
              <w:top w:val="single" w:sz="4" w:space="0" w:color="auto"/>
              <w:bottom w:val="single" w:sz="4" w:space="0" w:color="auto"/>
            </w:tcBorders>
            <w:vAlign w:val="center"/>
          </w:tcPr>
          <w:p w14:paraId="198AC139" w14:textId="77777777" w:rsidR="00956EC6" w:rsidRPr="00B72A20" w:rsidRDefault="00956EC6" w:rsidP="003D755C">
            <w:pPr>
              <w:spacing w:before="60" w:after="60"/>
              <w:jc w:val="center"/>
              <w:rPr>
                <w:rFonts w:cs="Times New Roman"/>
                <w:sz w:val="22"/>
                <w:lang w:val="en-GB"/>
              </w:rPr>
            </w:pPr>
            <w:r w:rsidRPr="00B72A20">
              <w:rPr>
                <w:rFonts w:cs="Times New Roman"/>
                <w:sz w:val="22"/>
                <w:lang w:val="en-GB"/>
              </w:rPr>
              <w:t>Percent</w:t>
            </w:r>
          </w:p>
        </w:tc>
        <w:tc>
          <w:tcPr>
            <w:tcW w:w="264" w:type="pct"/>
            <w:vMerge/>
            <w:tcBorders>
              <w:top w:val="nil"/>
              <w:bottom w:val="single" w:sz="4" w:space="0" w:color="auto"/>
            </w:tcBorders>
            <w:vAlign w:val="center"/>
          </w:tcPr>
          <w:p w14:paraId="7B2371E2" w14:textId="77777777" w:rsidR="00956EC6" w:rsidRPr="00B72A20" w:rsidRDefault="00956EC6" w:rsidP="003D755C">
            <w:pPr>
              <w:spacing w:before="60" w:after="60"/>
              <w:jc w:val="center"/>
              <w:rPr>
                <w:rFonts w:cs="Times New Roman"/>
                <w:sz w:val="22"/>
                <w:lang w:val="en-GB"/>
              </w:rPr>
            </w:pPr>
          </w:p>
        </w:tc>
        <w:tc>
          <w:tcPr>
            <w:tcW w:w="180" w:type="pct"/>
            <w:vMerge/>
            <w:tcBorders>
              <w:top w:val="nil"/>
              <w:bottom w:val="single" w:sz="4" w:space="0" w:color="auto"/>
              <w:right w:val="single" w:sz="36" w:space="0" w:color="FFFFFF" w:themeColor="background1"/>
            </w:tcBorders>
            <w:vAlign w:val="center"/>
          </w:tcPr>
          <w:p w14:paraId="19D4E490" w14:textId="77777777" w:rsidR="00956EC6" w:rsidRPr="00B72A20" w:rsidRDefault="00956EC6" w:rsidP="003D755C">
            <w:pPr>
              <w:spacing w:before="60" w:after="60"/>
              <w:jc w:val="center"/>
              <w:rPr>
                <w:rFonts w:cs="Times New Roman"/>
                <w:sz w:val="22"/>
                <w:lang w:val="en-GB"/>
              </w:rPr>
            </w:pPr>
          </w:p>
        </w:tc>
        <w:tc>
          <w:tcPr>
            <w:tcW w:w="861" w:type="pct"/>
            <w:gridSpan w:val="3"/>
            <w:tcBorders>
              <w:top w:val="nil"/>
              <w:left w:val="single" w:sz="36" w:space="0" w:color="FFFFFF" w:themeColor="background1"/>
              <w:bottom w:val="single" w:sz="4" w:space="0" w:color="auto"/>
            </w:tcBorders>
            <w:vAlign w:val="center"/>
          </w:tcPr>
          <w:p w14:paraId="202D88D4" w14:textId="77777777" w:rsidR="00956EC6" w:rsidRPr="00B72A20" w:rsidRDefault="00956EC6" w:rsidP="003D755C">
            <w:pPr>
              <w:spacing w:before="60" w:after="60"/>
              <w:jc w:val="center"/>
              <w:rPr>
                <w:rFonts w:cs="Times New Roman"/>
                <w:sz w:val="22"/>
                <w:lang w:val="en-GB"/>
              </w:rPr>
            </w:pPr>
            <w:r w:rsidRPr="00B72A20">
              <w:rPr>
                <w:rFonts w:cs="Times New Roman"/>
                <w:sz w:val="22"/>
                <w:lang w:val="en-GB"/>
              </w:rPr>
              <w:t>Percent</w:t>
            </w:r>
          </w:p>
        </w:tc>
        <w:tc>
          <w:tcPr>
            <w:tcW w:w="264" w:type="pct"/>
            <w:vMerge/>
            <w:tcBorders>
              <w:top w:val="nil"/>
              <w:bottom w:val="single" w:sz="4" w:space="0" w:color="auto"/>
            </w:tcBorders>
            <w:vAlign w:val="center"/>
          </w:tcPr>
          <w:p w14:paraId="0DE6FBC5" w14:textId="77777777" w:rsidR="00956EC6" w:rsidRPr="00B72A20" w:rsidRDefault="00956EC6" w:rsidP="003D755C">
            <w:pPr>
              <w:spacing w:before="60" w:after="60"/>
              <w:jc w:val="center"/>
              <w:rPr>
                <w:rFonts w:cs="Times New Roman"/>
                <w:sz w:val="22"/>
                <w:lang w:val="en-GB"/>
              </w:rPr>
            </w:pPr>
          </w:p>
        </w:tc>
        <w:tc>
          <w:tcPr>
            <w:tcW w:w="180" w:type="pct"/>
            <w:vMerge/>
            <w:tcBorders>
              <w:top w:val="nil"/>
              <w:bottom w:val="single" w:sz="4" w:space="0" w:color="auto"/>
              <w:right w:val="single" w:sz="36" w:space="0" w:color="FFFFFF" w:themeColor="background1"/>
            </w:tcBorders>
            <w:vAlign w:val="center"/>
          </w:tcPr>
          <w:p w14:paraId="7155645E" w14:textId="77777777" w:rsidR="00956EC6" w:rsidRPr="00B72A20" w:rsidRDefault="00956EC6" w:rsidP="003D755C">
            <w:pPr>
              <w:spacing w:before="60" w:after="60"/>
              <w:jc w:val="center"/>
              <w:rPr>
                <w:rFonts w:cs="Times New Roman"/>
                <w:sz w:val="22"/>
                <w:lang w:val="en-GB"/>
              </w:rPr>
            </w:pPr>
          </w:p>
        </w:tc>
        <w:tc>
          <w:tcPr>
            <w:tcW w:w="270" w:type="pct"/>
            <w:tcBorders>
              <w:top w:val="single" w:sz="4" w:space="0" w:color="auto"/>
              <w:left w:val="single" w:sz="36" w:space="0" w:color="FFFFFF" w:themeColor="background1"/>
              <w:bottom w:val="single" w:sz="4" w:space="0" w:color="auto"/>
            </w:tcBorders>
            <w:vAlign w:val="center"/>
          </w:tcPr>
          <w:p w14:paraId="1B6E17F2" w14:textId="77777777" w:rsidR="00956EC6" w:rsidRPr="00B72A20" w:rsidRDefault="00956EC6" w:rsidP="003D755C">
            <w:pPr>
              <w:spacing w:before="60" w:after="60"/>
              <w:jc w:val="center"/>
              <w:rPr>
                <w:rFonts w:cs="Times New Roman"/>
                <w:i/>
                <w:iCs/>
                <w:sz w:val="22"/>
                <w:lang w:val="en-GB"/>
              </w:rPr>
            </w:pPr>
            <w:r w:rsidRPr="00B72A20">
              <w:rPr>
                <w:rFonts w:cs="Times New Roman"/>
                <w:i/>
                <w:iCs/>
                <w:sz w:val="22"/>
                <w:lang w:val="en-GB"/>
              </w:rPr>
              <w:t>t</w:t>
            </w:r>
          </w:p>
        </w:tc>
        <w:tc>
          <w:tcPr>
            <w:tcW w:w="270" w:type="pct"/>
            <w:tcBorders>
              <w:top w:val="single" w:sz="4" w:space="0" w:color="auto"/>
              <w:bottom w:val="single" w:sz="4" w:space="0" w:color="auto"/>
            </w:tcBorders>
            <w:vAlign w:val="center"/>
          </w:tcPr>
          <w:p w14:paraId="699961D3" w14:textId="77777777" w:rsidR="00956EC6" w:rsidRPr="00B72A20" w:rsidRDefault="00956EC6" w:rsidP="003D755C">
            <w:pPr>
              <w:spacing w:before="60" w:after="60"/>
              <w:jc w:val="center"/>
              <w:rPr>
                <w:rFonts w:cs="Times New Roman"/>
                <w:i/>
                <w:iCs/>
                <w:sz w:val="22"/>
                <w:lang w:val="en-GB"/>
              </w:rPr>
            </w:pPr>
            <w:r w:rsidRPr="00B72A20">
              <w:rPr>
                <w:rFonts w:cs="Times New Roman"/>
                <w:i/>
                <w:iCs/>
                <w:sz w:val="22"/>
                <w:lang w:val="en-GB"/>
              </w:rPr>
              <w:t>p</w:t>
            </w:r>
          </w:p>
        </w:tc>
        <w:tc>
          <w:tcPr>
            <w:tcW w:w="319" w:type="pct"/>
            <w:tcBorders>
              <w:top w:val="single" w:sz="4" w:space="0" w:color="auto"/>
              <w:bottom w:val="single" w:sz="4" w:space="0" w:color="auto"/>
            </w:tcBorders>
            <w:vAlign w:val="center"/>
          </w:tcPr>
          <w:p w14:paraId="3C4ABD5C" w14:textId="77777777" w:rsidR="00956EC6" w:rsidRPr="00B72A20" w:rsidRDefault="00956EC6" w:rsidP="003D755C">
            <w:pPr>
              <w:spacing w:before="60" w:after="60"/>
              <w:jc w:val="center"/>
              <w:rPr>
                <w:rFonts w:cs="Times New Roman"/>
                <w:sz w:val="22"/>
                <w:lang w:val="en-GB"/>
              </w:rPr>
            </w:pPr>
            <w:r w:rsidRPr="00B72A20">
              <w:rPr>
                <w:rFonts w:cs="Times New Roman"/>
                <w:sz w:val="22"/>
                <w:lang w:val="en-GB"/>
              </w:rPr>
              <w:t xml:space="preserve">Cohen’s </w:t>
            </w:r>
            <w:r w:rsidRPr="00B72A20">
              <w:rPr>
                <w:rFonts w:cs="Times New Roman"/>
                <w:i/>
                <w:iCs/>
                <w:sz w:val="22"/>
                <w:lang w:val="en-GB"/>
              </w:rPr>
              <w:t>d</w:t>
            </w:r>
          </w:p>
        </w:tc>
        <w:tc>
          <w:tcPr>
            <w:tcW w:w="268" w:type="pct"/>
            <w:gridSpan w:val="2"/>
            <w:tcBorders>
              <w:top w:val="single" w:sz="4" w:space="0" w:color="auto"/>
              <w:bottom w:val="single" w:sz="4" w:space="0" w:color="auto"/>
            </w:tcBorders>
            <w:vAlign w:val="center"/>
          </w:tcPr>
          <w:p w14:paraId="1A4F46DE" w14:textId="77777777" w:rsidR="00956EC6" w:rsidRPr="00B72A20" w:rsidRDefault="00956EC6" w:rsidP="003D755C">
            <w:pPr>
              <w:spacing w:before="60" w:after="60"/>
              <w:jc w:val="center"/>
              <w:rPr>
                <w:rFonts w:cs="Times New Roman"/>
                <w:i/>
                <w:iCs/>
                <w:sz w:val="22"/>
                <w:lang w:val="en-GB"/>
              </w:rPr>
            </w:pPr>
            <w:r w:rsidRPr="00B72A20">
              <w:rPr>
                <w:rFonts w:cs="Times New Roman"/>
                <w:i/>
                <w:iCs/>
                <w:sz w:val="22"/>
                <w:lang w:val="en-GB"/>
              </w:rPr>
              <w:t>Sd MH</w:t>
            </w:r>
          </w:p>
        </w:tc>
        <w:tc>
          <w:tcPr>
            <w:tcW w:w="270" w:type="pct"/>
            <w:tcBorders>
              <w:top w:val="single" w:sz="4" w:space="0" w:color="auto"/>
              <w:bottom w:val="single" w:sz="4" w:space="0" w:color="auto"/>
            </w:tcBorders>
            <w:vAlign w:val="center"/>
          </w:tcPr>
          <w:p w14:paraId="6E5E8152" w14:textId="77777777" w:rsidR="00956EC6" w:rsidRPr="00B72A20" w:rsidRDefault="00956EC6" w:rsidP="003D755C">
            <w:pPr>
              <w:spacing w:before="60" w:after="60"/>
              <w:jc w:val="center"/>
              <w:rPr>
                <w:rFonts w:cs="Times New Roman"/>
                <w:i/>
                <w:iCs/>
                <w:sz w:val="22"/>
                <w:lang w:val="en-GB"/>
              </w:rPr>
            </w:pPr>
            <w:r w:rsidRPr="00B72A20">
              <w:rPr>
                <w:rFonts w:cs="Times New Roman"/>
                <w:i/>
                <w:iCs/>
                <w:sz w:val="22"/>
                <w:lang w:val="en-GB"/>
              </w:rPr>
              <w:t>p</w:t>
            </w:r>
          </w:p>
        </w:tc>
      </w:tr>
      <w:tr w:rsidR="00956EC6" w:rsidRPr="00A8465E" w14:paraId="6B38E22E" w14:textId="77777777" w:rsidTr="00223E6B">
        <w:tc>
          <w:tcPr>
            <w:tcW w:w="994" w:type="pct"/>
            <w:tcBorders>
              <w:top w:val="single" w:sz="4" w:space="0" w:color="auto"/>
            </w:tcBorders>
            <w:vAlign w:val="center"/>
          </w:tcPr>
          <w:p w14:paraId="5F108262" w14:textId="77777777" w:rsidR="00956EC6" w:rsidRPr="00A8465E" w:rsidRDefault="00956EC6" w:rsidP="00956EC6">
            <w:pPr>
              <w:spacing w:before="80" w:after="80"/>
              <w:rPr>
                <w:rFonts w:cs="Times New Roman"/>
                <w:sz w:val="22"/>
                <w:lang w:val="en-GB"/>
              </w:rPr>
            </w:pPr>
            <w:r w:rsidRPr="00A8465E">
              <w:rPr>
                <w:rFonts w:cs="Times New Roman"/>
                <w:sz w:val="22"/>
                <w:lang w:val="en-GB"/>
              </w:rPr>
              <w:t>Sad and blue</w:t>
            </w:r>
          </w:p>
        </w:tc>
        <w:tc>
          <w:tcPr>
            <w:tcW w:w="304" w:type="pct"/>
            <w:tcBorders>
              <w:top w:val="single" w:sz="4" w:space="0" w:color="auto"/>
            </w:tcBorders>
            <w:vAlign w:val="center"/>
          </w:tcPr>
          <w:p w14:paraId="1766D3B4"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51.1</w:t>
            </w:r>
          </w:p>
        </w:tc>
        <w:tc>
          <w:tcPr>
            <w:tcW w:w="291" w:type="pct"/>
            <w:tcBorders>
              <w:top w:val="single" w:sz="4" w:space="0" w:color="auto"/>
            </w:tcBorders>
            <w:vAlign w:val="center"/>
          </w:tcPr>
          <w:p w14:paraId="5ED45BA8"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41.6</w:t>
            </w:r>
          </w:p>
        </w:tc>
        <w:tc>
          <w:tcPr>
            <w:tcW w:w="264" w:type="pct"/>
            <w:tcBorders>
              <w:top w:val="single" w:sz="4" w:space="0" w:color="auto"/>
            </w:tcBorders>
            <w:vAlign w:val="center"/>
          </w:tcPr>
          <w:p w14:paraId="13CD2FE0"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7.3</w:t>
            </w:r>
          </w:p>
        </w:tc>
        <w:tc>
          <w:tcPr>
            <w:tcW w:w="264" w:type="pct"/>
            <w:tcBorders>
              <w:top w:val="single" w:sz="4" w:space="0" w:color="auto"/>
            </w:tcBorders>
            <w:vAlign w:val="center"/>
          </w:tcPr>
          <w:p w14:paraId="41B250CF"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1.56</w:t>
            </w:r>
          </w:p>
        </w:tc>
        <w:tc>
          <w:tcPr>
            <w:tcW w:w="180" w:type="pct"/>
            <w:tcBorders>
              <w:top w:val="single" w:sz="4" w:space="0" w:color="auto"/>
              <w:right w:val="single" w:sz="36" w:space="0" w:color="FFFFFF" w:themeColor="background1"/>
            </w:tcBorders>
            <w:vAlign w:val="center"/>
          </w:tcPr>
          <w:p w14:paraId="70D2E405"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.63</w:t>
            </w:r>
          </w:p>
        </w:tc>
        <w:tc>
          <w:tcPr>
            <w:tcW w:w="304" w:type="pct"/>
            <w:tcBorders>
              <w:left w:val="single" w:sz="36" w:space="0" w:color="FFFFFF" w:themeColor="background1"/>
            </w:tcBorders>
            <w:vAlign w:val="center"/>
          </w:tcPr>
          <w:p w14:paraId="5DF3CFDF"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53.7</w:t>
            </w:r>
          </w:p>
        </w:tc>
        <w:tc>
          <w:tcPr>
            <w:tcW w:w="291" w:type="pct"/>
            <w:vAlign w:val="center"/>
          </w:tcPr>
          <w:p w14:paraId="6D7A88DB"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38.9</w:t>
            </w:r>
          </w:p>
        </w:tc>
        <w:tc>
          <w:tcPr>
            <w:tcW w:w="265" w:type="pct"/>
            <w:vAlign w:val="center"/>
          </w:tcPr>
          <w:p w14:paraId="10E13A83"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7.5</w:t>
            </w:r>
          </w:p>
        </w:tc>
        <w:tc>
          <w:tcPr>
            <w:tcW w:w="264" w:type="pct"/>
            <w:tcBorders>
              <w:top w:val="single" w:sz="4" w:space="0" w:color="auto"/>
            </w:tcBorders>
            <w:vAlign w:val="center"/>
          </w:tcPr>
          <w:p w14:paraId="2B8E7E4C"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1.54</w:t>
            </w:r>
          </w:p>
        </w:tc>
        <w:tc>
          <w:tcPr>
            <w:tcW w:w="180" w:type="pct"/>
            <w:tcBorders>
              <w:top w:val="single" w:sz="4" w:space="0" w:color="auto"/>
              <w:right w:val="single" w:sz="36" w:space="0" w:color="FFFFFF" w:themeColor="background1"/>
            </w:tcBorders>
            <w:vAlign w:val="center"/>
          </w:tcPr>
          <w:p w14:paraId="148FE0C2"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.63</w:t>
            </w:r>
          </w:p>
        </w:tc>
        <w:tc>
          <w:tcPr>
            <w:tcW w:w="270" w:type="pct"/>
            <w:tcBorders>
              <w:left w:val="single" w:sz="36" w:space="0" w:color="FFFFFF" w:themeColor="background1"/>
            </w:tcBorders>
            <w:vAlign w:val="center"/>
          </w:tcPr>
          <w:p w14:paraId="2DE6A5CB"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2.03</w:t>
            </w:r>
          </w:p>
        </w:tc>
        <w:tc>
          <w:tcPr>
            <w:tcW w:w="270" w:type="pct"/>
            <w:vAlign w:val="center"/>
          </w:tcPr>
          <w:p w14:paraId="0473171F"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.042</w:t>
            </w:r>
          </w:p>
        </w:tc>
        <w:tc>
          <w:tcPr>
            <w:tcW w:w="319" w:type="pct"/>
            <w:vAlign w:val="center"/>
          </w:tcPr>
          <w:p w14:paraId="4E4AA07B"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.031</w:t>
            </w:r>
          </w:p>
        </w:tc>
        <w:tc>
          <w:tcPr>
            <w:tcW w:w="268" w:type="pct"/>
            <w:gridSpan w:val="2"/>
            <w:vAlign w:val="center"/>
          </w:tcPr>
          <w:p w14:paraId="1FFB6C92" w14:textId="77777777" w:rsidR="00956EC6" w:rsidRPr="00B72A20" w:rsidRDefault="00956EC6" w:rsidP="00956EC6">
            <w:pPr>
              <w:spacing w:before="80" w:after="80"/>
              <w:jc w:val="center"/>
              <w:rPr>
                <w:rFonts w:cs="Times New Roman"/>
                <w:sz w:val="22"/>
                <w:lang w:val="en-GB"/>
              </w:rPr>
            </w:pPr>
            <w:r w:rsidRPr="00B72A20">
              <w:rPr>
                <w:sz w:val="22"/>
              </w:rPr>
              <w:t>2.03</w:t>
            </w:r>
          </w:p>
        </w:tc>
        <w:tc>
          <w:tcPr>
            <w:tcW w:w="270" w:type="pct"/>
            <w:vAlign w:val="center"/>
          </w:tcPr>
          <w:p w14:paraId="0B80E75F" w14:textId="77777777" w:rsidR="00956EC6" w:rsidRPr="00B72A20" w:rsidRDefault="00956EC6" w:rsidP="00956EC6">
            <w:pPr>
              <w:spacing w:before="80" w:after="80"/>
              <w:jc w:val="center"/>
              <w:rPr>
                <w:rFonts w:cs="Times New Roman"/>
                <w:sz w:val="22"/>
                <w:lang w:val="en-GB"/>
              </w:rPr>
            </w:pPr>
            <w:r w:rsidRPr="00B72A20">
              <w:rPr>
                <w:sz w:val="22"/>
              </w:rPr>
              <w:t>.042</w:t>
            </w:r>
          </w:p>
        </w:tc>
      </w:tr>
      <w:tr w:rsidR="00956EC6" w:rsidRPr="00A8465E" w14:paraId="420ADBD0" w14:textId="77777777" w:rsidTr="00223E6B">
        <w:tc>
          <w:tcPr>
            <w:tcW w:w="994" w:type="pct"/>
            <w:vAlign w:val="center"/>
          </w:tcPr>
          <w:p w14:paraId="0049E12C" w14:textId="77777777" w:rsidR="00956EC6" w:rsidRPr="00A8465E" w:rsidRDefault="00956EC6" w:rsidP="00956EC6">
            <w:pPr>
              <w:spacing w:before="80" w:after="80"/>
              <w:rPr>
                <w:rFonts w:cs="Times New Roman"/>
                <w:sz w:val="22"/>
                <w:lang w:val="en-GB"/>
              </w:rPr>
            </w:pPr>
            <w:r w:rsidRPr="00A8465E">
              <w:rPr>
                <w:rFonts w:cs="Times New Roman"/>
                <w:sz w:val="22"/>
                <w:lang w:val="en-GB"/>
              </w:rPr>
              <w:t>Nervous, tense or on edge</w:t>
            </w:r>
          </w:p>
        </w:tc>
        <w:tc>
          <w:tcPr>
            <w:tcW w:w="304" w:type="pct"/>
            <w:vAlign w:val="center"/>
          </w:tcPr>
          <w:p w14:paraId="2D4FFC2C"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43.8</w:t>
            </w:r>
          </w:p>
        </w:tc>
        <w:tc>
          <w:tcPr>
            <w:tcW w:w="291" w:type="pct"/>
            <w:vAlign w:val="center"/>
          </w:tcPr>
          <w:p w14:paraId="7089FDBF"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46.0</w:t>
            </w:r>
          </w:p>
        </w:tc>
        <w:tc>
          <w:tcPr>
            <w:tcW w:w="264" w:type="pct"/>
            <w:vAlign w:val="center"/>
          </w:tcPr>
          <w:p w14:paraId="78D887D6"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10.2</w:t>
            </w:r>
          </w:p>
        </w:tc>
        <w:tc>
          <w:tcPr>
            <w:tcW w:w="264" w:type="pct"/>
            <w:vAlign w:val="center"/>
          </w:tcPr>
          <w:p w14:paraId="25E01BE6"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1.66</w:t>
            </w:r>
          </w:p>
        </w:tc>
        <w:tc>
          <w:tcPr>
            <w:tcW w:w="180" w:type="pct"/>
            <w:tcBorders>
              <w:right w:val="single" w:sz="36" w:space="0" w:color="FFFFFF" w:themeColor="background1"/>
            </w:tcBorders>
            <w:vAlign w:val="center"/>
          </w:tcPr>
          <w:p w14:paraId="219B0379"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.65</w:t>
            </w:r>
          </w:p>
        </w:tc>
        <w:tc>
          <w:tcPr>
            <w:tcW w:w="304" w:type="pct"/>
            <w:tcBorders>
              <w:left w:val="single" w:sz="36" w:space="0" w:color="FFFFFF" w:themeColor="background1"/>
            </w:tcBorders>
            <w:vAlign w:val="center"/>
          </w:tcPr>
          <w:p w14:paraId="1DBAE362"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43.8</w:t>
            </w:r>
          </w:p>
        </w:tc>
        <w:tc>
          <w:tcPr>
            <w:tcW w:w="291" w:type="pct"/>
            <w:vAlign w:val="center"/>
          </w:tcPr>
          <w:p w14:paraId="25B1D74F"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46.2</w:t>
            </w:r>
          </w:p>
        </w:tc>
        <w:tc>
          <w:tcPr>
            <w:tcW w:w="265" w:type="pct"/>
            <w:vAlign w:val="center"/>
          </w:tcPr>
          <w:p w14:paraId="329DA7B9"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10.0</w:t>
            </w:r>
          </w:p>
        </w:tc>
        <w:tc>
          <w:tcPr>
            <w:tcW w:w="264" w:type="pct"/>
            <w:vAlign w:val="center"/>
          </w:tcPr>
          <w:p w14:paraId="65383C9F"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1.66</w:t>
            </w:r>
          </w:p>
        </w:tc>
        <w:tc>
          <w:tcPr>
            <w:tcW w:w="180" w:type="pct"/>
            <w:tcBorders>
              <w:right w:val="single" w:sz="36" w:space="0" w:color="FFFFFF" w:themeColor="background1"/>
            </w:tcBorders>
            <w:vAlign w:val="center"/>
          </w:tcPr>
          <w:p w14:paraId="397A867D"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.65</w:t>
            </w:r>
          </w:p>
        </w:tc>
        <w:tc>
          <w:tcPr>
            <w:tcW w:w="270" w:type="pct"/>
            <w:tcBorders>
              <w:left w:val="single" w:sz="36" w:space="0" w:color="FFFFFF" w:themeColor="background1"/>
            </w:tcBorders>
            <w:vAlign w:val="center"/>
          </w:tcPr>
          <w:p w14:paraId="35F9DDFC"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.181</w:t>
            </w:r>
          </w:p>
        </w:tc>
        <w:tc>
          <w:tcPr>
            <w:tcW w:w="270" w:type="pct"/>
            <w:vAlign w:val="center"/>
          </w:tcPr>
          <w:p w14:paraId="4DC5CE7C"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.856</w:t>
            </w:r>
          </w:p>
        </w:tc>
        <w:tc>
          <w:tcPr>
            <w:tcW w:w="319" w:type="pct"/>
            <w:vAlign w:val="center"/>
          </w:tcPr>
          <w:p w14:paraId="388F3EE4"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.003</w:t>
            </w:r>
          </w:p>
        </w:tc>
        <w:tc>
          <w:tcPr>
            <w:tcW w:w="268" w:type="pct"/>
            <w:gridSpan w:val="2"/>
            <w:vAlign w:val="center"/>
          </w:tcPr>
          <w:p w14:paraId="6A6C947B" w14:textId="77777777" w:rsidR="00956EC6" w:rsidRPr="00B72A20" w:rsidRDefault="00956EC6" w:rsidP="00956EC6">
            <w:pPr>
              <w:spacing w:before="80" w:after="80"/>
              <w:jc w:val="center"/>
              <w:rPr>
                <w:rFonts w:cs="Times New Roman"/>
                <w:sz w:val="22"/>
                <w:lang w:val="en-GB"/>
              </w:rPr>
            </w:pPr>
            <w:r w:rsidRPr="00B72A20">
              <w:rPr>
                <w:sz w:val="22"/>
              </w:rPr>
              <w:t>.18</w:t>
            </w:r>
          </w:p>
        </w:tc>
        <w:tc>
          <w:tcPr>
            <w:tcW w:w="270" w:type="pct"/>
            <w:vAlign w:val="center"/>
          </w:tcPr>
          <w:p w14:paraId="628922D9" w14:textId="77777777" w:rsidR="00956EC6" w:rsidRPr="00B72A20" w:rsidRDefault="00956EC6" w:rsidP="00956EC6">
            <w:pPr>
              <w:spacing w:before="80" w:after="80"/>
              <w:jc w:val="center"/>
              <w:rPr>
                <w:rFonts w:cs="Times New Roman"/>
                <w:sz w:val="22"/>
                <w:lang w:val="en-GB"/>
              </w:rPr>
            </w:pPr>
            <w:r w:rsidRPr="00B72A20">
              <w:rPr>
                <w:sz w:val="22"/>
              </w:rPr>
              <w:t>.856</w:t>
            </w:r>
          </w:p>
        </w:tc>
      </w:tr>
      <w:tr w:rsidR="00956EC6" w:rsidRPr="00A8465E" w14:paraId="12104D0F" w14:textId="77777777" w:rsidTr="00223E6B">
        <w:tc>
          <w:tcPr>
            <w:tcW w:w="994" w:type="pct"/>
            <w:vAlign w:val="center"/>
          </w:tcPr>
          <w:p w14:paraId="359F9381" w14:textId="77777777" w:rsidR="00956EC6" w:rsidRPr="00A8465E" w:rsidRDefault="00956EC6" w:rsidP="00956EC6">
            <w:pPr>
              <w:spacing w:before="80" w:after="80"/>
              <w:rPr>
                <w:rFonts w:cs="Times New Roman"/>
                <w:sz w:val="22"/>
                <w:lang w:val="en-GB"/>
              </w:rPr>
            </w:pPr>
            <w:r w:rsidRPr="00A8465E">
              <w:rPr>
                <w:rFonts w:cs="Times New Roman"/>
                <w:sz w:val="22"/>
                <w:lang w:val="en-GB"/>
              </w:rPr>
              <w:t>Happy</w:t>
            </w:r>
          </w:p>
        </w:tc>
        <w:tc>
          <w:tcPr>
            <w:tcW w:w="304" w:type="pct"/>
            <w:vAlign w:val="center"/>
          </w:tcPr>
          <w:p w14:paraId="45EA86A4"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3.8</w:t>
            </w:r>
          </w:p>
        </w:tc>
        <w:tc>
          <w:tcPr>
            <w:tcW w:w="291" w:type="pct"/>
            <w:vAlign w:val="center"/>
          </w:tcPr>
          <w:p w14:paraId="513C260E"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20.6</w:t>
            </w:r>
          </w:p>
        </w:tc>
        <w:tc>
          <w:tcPr>
            <w:tcW w:w="264" w:type="pct"/>
            <w:vAlign w:val="center"/>
          </w:tcPr>
          <w:p w14:paraId="0B8CD72F"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75.7</w:t>
            </w:r>
          </w:p>
        </w:tc>
        <w:tc>
          <w:tcPr>
            <w:tcW w:w="264" w:type="pct"/>
            <w:vAlign w:val="center"/>
          </w:tcPr>
          <w:p w14:paraId="3527CF5C"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2.72</w:t>
            </w:r>
          </w:p>
        </w:tc>
        <w:tc>
          <w:tcPr>
            <w:tcW w:w="180" w:type="pct"/>
            <w:tcBorders>
              <w:right w:val="single" w:sz="36" w:space="0" w:color="FFFFFF" w:themeColor="background1"/>
            </w:tcBorders>
            <w:vAlign w:val="center"/>
          </w:tcPr>
          <w:p w14:paraId="534AD97B"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.53</w:t>
            </w:r>
          </w:p>
        </w:tc>
        <w:tc>
          <w:tcPr>
            <w:tcW w:w="304" w:type="pct"/>
            <w:tcBorders>
              <w:left w:val="single" w:sz="36" w:space="0" w:color="FFFFFF" w:themeColor="background1"/>
            </w:tcBorders>
            <w:vAlign w:val="center"/>
          </w:tcPr>
          <w:p w14:paraId="2C9707C8"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3.1</w:t>
            </w:r>
          </w:p>
        </w:tc>
        <w:tc>
          <w:tcPr>
            <w:tcW w:w="291" w:type="pct"/>
            <w:vAlign w:val="center"/>
          </w:tcPr>
          <w:p w14:paraId="39123BA1"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23.4</w:t>
            </w:r>
          </w:p>
        </w:tc>
        <w:tc>
          <w:tcPr>
            <w:tcW w:w="265" w:type="pct"/>
            <w:vAlign w:val="center"/>
          </w:tcPr>
          <w:p w14:paraId="0B865D44"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73.5</w:t>
            </w:r>
          </w:p>
        </w:tc>
        <w:tc>
          <w:tcPr>
            <w:tcW w:w="264" w:type="pct"/>
            <w:vAlign w:val="center"/>
          </w:tcPr>
          <w:p w14:paraId="3CB4C202"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2.70</w:t>
            </w:r>
          </w:p>
        </w:tc>
        <w:tc>
          <w:tcPr>
            <w:tcW w:w="180" w:type="pct"/>
            <w:tcBorders>
              <w:right w:val="single" w:sz="36" w:space="0" w:color="FFFFFF" w:themeColor="background1"/>
            </w:tcBorders>
            <w:vAlign w:val="center"/>
          </w:tcPr>
          <w:p w14:paraId="7D83AB6D"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.52</w:t>
            </w:r>
          </w:p>
        </w:tc>
        <w:tc>
          <w:tcPr>
            <w:tcW w:w="270" w:type="pct"/>
            <w:tcBorders>
              <w:left w:val="single" w:sz="36" w:space="0" w:color="FFFFFF" w:themeColor="background1"/>
            </w:tcBorders>
            <w:vAlign w:val="center"/>
          </w:tcPr>
          <w:p w14:paraId="26C9A5F2"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1.50</w:t>
            </w:r>
          </w:p>
        </w:tc>
        <w:tc>
          <w:tcPr>
            <w:tcW w:w="270" w:type="pct"/>
            <w:vAlign w:val="center"/>
          </w:tcPr>
          <w:p w14:paraId="20EFF3B5"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.134</w:t>
            </w:r>
          </w:p>
        </w:tc>
        <w:tc>
          <w:tcPr>
            <w:tcW w:w="319" w:type="pct"/>
            <w:vAlign w:val="center"/>
          </w:tcPr>
          <w:p w14:paraId="30652279"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.023</w:t>
            </w:r>
          </w:p>
        </w:tc>
        <w:tc>
          <w:tcPr>
            <w:tcW w:w="268" w:type="pct"/>
            <w:gridSpan w:val="2"/>
            <w:vAlign w:val="center"/>
          </w:tcPr>
          <w:p w14:paraId="32E84CE1" w14:textId="77777777" w:rsidR="00956EC6" w:rsidRPr="00B72A20" w:rsidRDefault="00956EC6" w:rsidP="00956EC6">
            <w:pPr>
              <w:spacing w:before="80" w:after="80"/>
              <w:jc w:val="center"/>
              <w:rPr>
                <w:rFonts w:cs="Times New Roman"/>
                <w:sz w:val="22"/>
                <w:lang w:val="en-GB"/>
              </w:rPr>
            </w:pPr>
            <w:r w:rsidRPr="00B72A20">
              <w:rPr>
                <w:sz w:val="22"/>
              </w:rPr>
              <w:t>1.50</w:t>
            </w:r>
          </w:p>
        </w:tc>
        <w:tc>
          <w:tcPr>
            <w:tcW w:w="270" w:type="pct"/>
            <w:vAlign w:val="center"/>
          </w:tcPr>
          <w:p w14:paraId="14DA342D" w14:textId="77777777" w:rsidR="00956EC6" w:rsidRPr="00B72A20" w:rsidRDefault="00956EC6" w:rsidP="00956EC6">
            <w:pPr>
              <w:spacing w:before="80" w:after="80"/>
              <w:jc w:val="center"/>
              <w:rPr>
                <w:rFonts w:cs="Times New Roman"/>
                <w:sz w:val="22"/>
                <w:lang w:val="en-GB"/>
              </w:rPr>
            </w:pPr>
            <w:r w:rsidRPr="00B72A20">
              <w:rPr>
                <w:sz w:val="22"/>
              </w:rPr>
              <w:t>.134</w:t>
            </w:r>
          </w:p>
        </w:tc>
      </w:tr>
      <w:tr w:rsidR="00956EC6" w:rsidRPr="00A8465E" w14:paraId="22F4BABA" w14:textId="77777777" w:rsidTr="00223E6B">
        <w:tc>
          <w:tcPr>
            <w:tcW w:w="994" w:type="pct"/>
            <w:vAlign w:val="center"/>
          </w:tcPr>
          <w:p w14:paraId="16690075" w14:textId="77777777" w:rsidR="00956EC6" w:rsidRPr="00A8465E" w:rsidRDefault="00956EC6" w:rsidP="00956EC6">
            <w:pPr>
              <w:spacing w:before="80" w:after="80"/>
              <w:rPr>
                <w:rFonts w:cs="Times New Roman"/>
                <w:sz w:val="22"/>
                <w:lang w:val="en-GB"/>
              </w:rPr>
            </w:pPr>
            <w:r w:rsidRPr="00A8465E">
              <w:rPr>
                <w:rFonts w:cs="Times New Roman"/>
                <w:sz w:val="22"/>
                <w:lang w:val="en-GB"/>
              </w:rPr>
              <w:t>Bored</w:t>
            </w:r>
          </w:p>
        </w:tc>
        <w:tc>
          <w:tcPr>
            <w:tcW w:w="304" w:type="pct"/>
            <w:vAlign w:val="center"/>
          </w:tcPr>
          <w:p w14:paraId="55435155"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12.3</w:t>
            </w:r>
          </w:p>
        </w:tc>
        <w:tc>
          <w:tcPr>
            <w:tcW w:w="291" w:type="pct"/>
            <w:vAlign w:val="center"/>
          </w:tcPr>
          <w:p w14:paraId="12941900"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53.7</w:t>
            </w:r>
          </w:p>
        </w:tc>
        <w:tc>
          <w:tcPr>
            <w:tcW w:w="264" w:type="pct"/>
            <w:vAlign w:val="center"/>
          </w:tcPr>
          <w:p w14:paraId="568FD6C9"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34.0</w:t>
            </w:r>
          </w:p>
        </w:tc>
        <w:tc>
          <w:tcPr>
            <w:tcW w:w="264" w:type="pct"/>
            <w:vAlign w:val="center"/>
          </w:tcPr>
          <w:p w14:paraId="672FC94A"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2.22</w:t>
            </w:r>
          </w:p>
        </w:tc>
        <w:tc>
          <w:tcPr>
            <w:tcW w:w="180" w:type="pct"/>
            <w:tcBorders>
              <w:right w:val="single" w:sz="36" w:space="0" w:color="FFFFFF" w:themeColor="background1"/>
            </w:tcBorders>
            <w:vAlign w:val="center"/>
          </w:tcPr>
          <w:p w14:paraId="2F4A07C8"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.65</w:t>
            </w:r>
          </w:p>
        </w:tc>
        <w:tc>
          <w:tcPr>
            <w:tcW w:w="304" w:type="pct"/>
            <w:tcBorders>
              <w:left w:val="single" w:sz="36" w:space="0" w:color="FFFFFF" w:themeColor="background1"/>
            </w:tcBorders>
            <w:vAlign w:val="center"/>
          </w:tcPr>
          <w:p w14:paraId="53A0BFC7"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10.4</w:t>
            </w:r>
          </w:p>
        </w:tc>
        <w:tc>
          <w:tcPr>
            <w:tcW w:w="291" w:type="pct"/>
            <w:vAlign w:val="center"/>
          </w:tcPr>
          <w:p w14:paraId="58EA1114"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53.4</w:t>
            </w:r>
          </w:p>
        </w:tc>
        <w:tc>
          <w:tcPr>
            <w:tcW w:w="265" w:type="pct"/>
            <w:vAlign w:val="center"/>
          </w:tcPr>
          <w:p w14:paraId="269E19AA"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36.2</w:t>
            </w:r>
          </w:p>
        </w:tc>
        <w:tc>
          <w:tcPr>
            <w:tcW w:w="264" w:type="pct"/>
            <w:vAlign w:val="center"/>
          </w:tcPr>
          <w:p w14:paraId="1A4B49BB"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2.26</w:t>
            </w:r>
          </w:p>
        </w:tc>
        <w:tc>
          <w:tcPr>
            <w:tcW w:w="180" w:type="pct"/>
            <w:tcBorders>
              <w:right w:val="single" w:sz="36" w:space="0" w:color="FFFFFF" w:themeColor="background1"/>
            </w:tcBorders>
            <w:vAlign w:val="center"/>
          </w:tcPr>
          <w:p w14:paraId="55583C89"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.63</w:t>
            </w:r>
          </w:p>
        </w:tc>
        <w:tc>
          <w:tcPr>
            <w:tcW w:w="270" w:type="pct"/>
            <w:tcBorders>
              <w:left w:val="single" w:sz="36" w:space="0" w:color="FFFFFF" w:themeColor="background1"/>
            </w:tcBorders>
            <w:vAlign w:val="center"/>
          </w:tcPr>
          <w:p w14:paraId="56A7BB0C"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-3.47</w:t>
            </w:r>
          </w:p>
        </w:tc>
        <w:tc>
          <w:tcPr>
            <w:tcW w:w="270" w:type="pct"/>
            <w:vAlign w:val="center"/>
          </w:tcPr>
          <w:p w14:paraId="7BBFA694"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&lt;.001</w:t>
            </w:r>
          </w:p>
        </w:tc>
        <w:tc>
          <w:tcPr>
            <w:tcW w:w="319" w:type="pct"/>
            <w:vAlign w:val="center"/>
          </w:tcPr>
          <w:p w14:paraId="02667933"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-.053</w:t>
            </w:r>
          </w:p>
        </w:tc>
        <w:tc>
          <w:tcPr>
            <w:tcW w:w="268" w:type="pct"/>
            <w:gridSpan w:val="2"/>
            <w:vAlign w:val="center"/>
          </w:tcPr>
          <w:p w14:paraId="30444FB4" w14:textId="77777777" w:rsidR="00956EC6" w:rsidRPr="00B72A20" w:rsidRDefault="00956EC6" w:rsidP="00956EC6">
            <w:pPr>
              <w:spacing w:before="80" w:after="80"/>
              <w:jc w:val="center"/>
              <w:rPr>
                <w:rFonts w:cs="Times New Roman"/>
                <w:sz w:val="22"/>
                <w:lang w:val="en-GB"/>
              </w:rPr>
            </w:pPr>
            <w:r w:rsidRPr="00B72A20">
              <w:rPr>
                <w:sz w:val="22"/>
              </w:rPr>
              <w:t>-3.46</w:t>
            </w:r>
          </w:p>
        </w:tc>
        <w:tc>
          <w:tcPr>
            <w:tcW w:w="270" w:type="pct"/>
            <w:vAlign w:val="center"/>
          </w:tcPr>
          <w:p w14:paraId="47B26C62"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&lt;</w:t>
            </w:r>
            <w:r w:rsidRPr="00B72A20">
              <w:rPr>
                <w:sz w:val="22"/>
              </w:rPr>
              <w:t>.001</w:t>
            </w:r>
          </w:p>
        </w:tc>
      </w:tr>
      <w:tr w:rsidR="00956EC6" w:rsidRPr="00A8465E" w14:paraId="6172D919" w14:textId="77777777" w:rsidTr="00223E6B">
        <w:tc>
          <w:tcPr>
            <w:tcW w:w="994" w:type="pct"/>
            <w:vAlign w:val="center"/>
          </w:tcPr>
          <w:p w14:paraId="21AC4438" w14:textId="77777777" w:rsidR="00956EC6" w:rsidRPr="00A8465E" w:rsidRDefault="00956EC6" w:rsidP="00956EC6">
            <w:pPr>
              <w:spacing w:before="80" w:after="80"/>
              <w:rPr>
                <w:rFonts w:cs="Times New Roman"/>
                <w:sz w:val="22"/>
                <w:lang w:val="en-GB"/>
              </w:rPr>
            </w:pPr>
            <w:r w:rsidRPr="00A8465E">
              <w:rPr>
                <w:rFonts w:cs="Times New Roman"/>
                <w:sz w:val="22"/>
                <w:lang w:val="en-GB"/>
              </w:rPr>
              <w:t>Lonely</w:t>
            </w:r>
          </w:p>
        </w:tc>
        <w:tc>
          <w:tcPr>
            <w:tcW w:w="304" w:type="pct"/>
            <w:vAlign w:val="center"/>
          </w:tcPr>
          <w:p w14:paraId="68C1D93B"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51.7</w:t>
            </w:r>
          </w:p>
        </w:tc>
        <w:tc>
          <w:tcPr>
            <w:tcW w:w="291" w:type="pct"/>
            <w:vAlign w:val="center"/>
          </w:tcPr>
          <w:p w14:paraId="6FB791CF"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34.5</w:t>
            </w:r>
          </w:p>
        </w:tc>
        <w:tc>
          <w:tcPr>
            <w:tcW w:w="264" w:type="pct"/>
            <w:vAlign w:val="center"/>
          </w:tcPr>
          <w:p w14:paraId="7061A92F"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13.8</w:t>
            </w:r>
          </w:p>
        </w:tc>
        <w:tc>
          <w:tcPr>
            <w:tcW w:w="264" w:type="pct"/>
            <w:vAlign w:val="center"/>
          </w:tcPr>
          <w:p w14:paraId="6DA45AFF"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1.62</w:t>
            </w:r>
          </w:p>
        </w:tc>
        <w:tc>
          <w:tcPr>
            <w:tcW w:w="180" w:type="pct"/>
            <w:tcBorders>
              <w:right w:val="single" w:sz="36" w:space="0" w:color="FFFFFF" w:themeColor="background1"/>
            </w:tcBorders>
            <w:vAlign w:val="center"/>
          </w:tcPr>
          <w:p w14:paraId="5543CA44"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.71</w:t>
            </w:r>
          </w:p>
        </w:tc>
        <w:tc>
          <w:tcPr>
            <w:tcW w:w="304" w:type="pct"/>
            <w:tcBorders>
              <w:left w:val="single" w:sz="36" w:space="0" w:color="FFFFFF" w:themeColor="background1"/>
            </w:tcBorders>
            <w:vAlign w:val="center"/>
          </w:tcPr>
          <w:p w14:paraId="1640352A"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55.3</w:t>
            </w:r>
          </w:p>
        </w:tc>
        <w:tc>
          <w:tcPr>
            <w:tcW w:w="291" w:type="pct"/>
            <w:vAlign w:val="center"/>
          </w:tcPr>
          <w:p w14:paraId="384456F6"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33.2</w:t>
            </w:r>
          </w:p>
        </w:tc>
        <w:tc>
          <w:tcPr>
            <w:tcW w:w="265" w:type="pct"/>
            <w:vAlign w:val="center"/>
          </w:tcPr>
          <w:p w14:paraId="30C8F8E1"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11.5</w:t>
            </w:r>
          </w:p>
        </w:tc>
        <w:tc>
          <w:tcPr>
            <w:tcW w:w="264" w:type="pct"/>
            <w:vAlign w:val="center"/>
          </w:tcPr>
          <w:p w14:paraId="29009D97"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1.56</w:t>
            </w:r>
          </w:p>
        </w:tc>
        <w:tc>
          <w:tcPr>
            <w:tcW w:w="180" w:type="pct"/>
            <w:tcBorders>
              <w:right w:val="single" w:sz="36" w:space="0" w:color="FFFFFF" w:themeColor="background1"/>
            </w:tcBorders>
            <w:vAlign w:val="center"/>
          </w:tcPr>
          <w:p w14:paraId="17AA7922"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.69</w:t>
            </w:r>
          </w:p>
        </w:tc>
        <w:tc>
          <w:tcPr>
            <w:tcW w:w="270" w:type="pct"/>
            <w:tcBorders>
              <w:left w:val="single" w:sz="36" w:space="0" w:color="FFFFFF" w:themeColor="background1"/>
            </w:tcBorders>
            <w:vAlign w:val="center"/>
          </w:tcPr>
          <w:p w14:paraId="4CF60B0C"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4.53</w:t>
            </w:r>
          </w:p>
        </w:tc>
        <w:tc>
          <w:tcPr>
            <w:tcW w:w="270" w:type="pct"/>
            <w:vAlign w:val="center"/>
          </w:tcPr>
          <w:p w14:paraId="1612B17E"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&lt;.001</w:t>
            </w:r>
          </w:p>
        </w:tc>
        <w:tc>
          <w:tcPr>
            <w:tcW w:w="319" w:type="pct"/>
            <w:vAlign w:val="center"/>
          </w:tcPr>
          <w:p w14:paraId="662FE8FE"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.069</w:t>
            </w:r>
          </w:p>
        </w:tc>
        <w:tc>
          <w:tcPr>
            <w:tcW w:w="268" w:type="pct"/>
            <w:gridSpan w:val="2"/>
            <w:vAlign w:val="center"/>
          </w:tcPr>
          <w:p w14:paraId="570A3748" w14:textId="77777777" w:rsidR="00956EC6" w:rsidRPr="00B72A20" w:rsidRDefault="00956EC6" w:rsidP="00956EC6">
            <w:pPr>
              <w:spacing w:before="80" w:after="80"/>
              <w:jc w:val="center"/>
              <w:rPr>
                <w:rFonts w:cs="Times New Roman"/>
                <w:sz w:val="22"/>
                <w:lang w:val="en-GB"/>
              </w:rPr>
            </w:pPr>
            <w:r w:rsidRPr="00B72A20">
              <w:rPr>
                <w:sz w:val="22"/>
              </w:rPr>
              <w:t>4.52</w:t>
            </w:r>
          </w:p>
        </w:tc>
        <w:tc>
          <w:tcPr>
            <w:tcW w:w="270" w:type="pct"/>
            <w:vAlign w:val="center"/>
          </w:tcPr>
          <w:p w14:paraId="3DF7AB49"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&lt;</w:t>
            </w:r>
            <w:r w:rsidRPr="00B72A20">
              <w:rPr>
                <w:sz w:val="22"/>
              </w:rPr>
              <w:t>.000</w:t>
            </w:r>
          </w:p>
        </w:tc>
      </w:tr>
      <w:tr w:rsidR="00956EC6" w:rsidRPr="00A8465E" w14:paraId="3094EE19" w14:textId="77777777" w:rsidTr="00223E6B">
        <w:tc>
          <w:tcPr>
            <w:tcW w:w="994" w:type="pct"/>
            <w:vAlign w:val="center"/>
          </w:tcPr>
          <w:p w14:paraId="0DFF7C29" w14:textId="77777777" w:rsidR="00956EC6" w:rsidRPr="00A8465E" w:rsidRDefault="00956EC6" w:rsidP="00956EC6">
            <w:pPr>
              <w:spacing w:before="80" w:after="80"/>
              <w:rPr>
                <w:rFonts w:cs="Times New Roman"/>
                <w:sz w:val="22"/>
                <w:lang w:val="en-GB"/>
              </w:rPr>
            </w:pPr>
            <w:r w:rsidRPr="00A8465E">
              <w:rPr>
                <w:rFonts w:cs="Times New Roman"/>
                <w:sz w:val="22"/>
                <w:lang w:val="en-GB"/>
              </w:rPr>
              <w:t>Tired or worn out</w:t>
            </w:r>
          </w:p>
        </w:tc>
        <w:tc>
          <w:tcPr>
            <w:tcW w:w="304" w:type="pct"/>
            <w:vAlign w:val="center"/>
          </w:tcPr>
          <w:p w14:paraId="1D4AEFD6"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24.5</w:t>
            </w:r>
          </w:p>
        </w:tc>
        <w:tc>
          <w:tcPr>
            <w:tcW w:w="291" w:type="pct"/>
            <w:vAlign w:val="center"/>
          </w:tcPr>
          <w:p w14:paraId="5EDFAE65"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52.5</w:t>
            </w:r>
          </w:p>
        </w:tc>
        <w:tc>
          <w:tcPr>
            <w:tcW w:w="264" w:type="pct"/>
            <w:vAlign w:val="center"/>
          </w:tcPr>
          <w:p w14:paraId="463247BC"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23.0</w:t>
            </w:r>
          </w:p>
        </w:tc>
        <w:tc>
          <w:tcPr>
            <w:tcW w:w="264" w:type="pct"/>
            <w:vAlign w:val="center"/>
          </w:tcPr>
          <w:p w14:paraId="11F6D87B"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1.98</w:t>
            </w:r>
          </w:p>
        </w:tc>
        <w:tc>
          <w:tcPr>
            <w:tcW w:w="180" w:type="pct"/>
            <w:tcBorders>
              <w:right w:val="single" w:sz="36" w:space="0" w:color="FFFFFF" w:themeColor="background1"/>
            </w:tcBorders>
            <w:vAlign w:val="center"/>
          </w:tcPr>
          <w:p w14:paraId="45DBB0B6"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.69</w:t>
            </w:r>
          </w:p>
        </w:tc>
        <w:tc>
          <w:tcPr>
            <w:tcW w:w="304" w:type="pct"/>
            <w:tcBorders>
              <w:left w:val="single" w:sz="36" w:space="0" w:color="FFFFFF" w:themeColor="background1"/>
            </w:tcBorders>
            <w:vAlign w:val="center"/>
          </w:tcPr>
          <w:p w14:paraId="4A725D28"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21.9</w:t>
            </w:r>
          </w:p>
        </w:tc>
        <w:tc>
          <w:tcPr>
            <w:tcW w:w="291" w:type="pct"/>
            <w:vAlign w:val="center"/>
          </w:tcPr>
          <w:p w14:paraId="206C9370"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56.6</w:t>
            </w:r>
          </w:p>
        </w:tc>
        <w:tc>
          <w:tcPr>
            <w:tcW w:w="265" w:type="pct"/>
            <w:vAlign w:val="center"/>
          </w:tcPr>
          <w:p w14:paraId="0060E33E"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21.5</w:t>
            </w:r>
          </w:p>
        </w:tc>
        <w:tc>
          <w:tcPr>
            <w:tcW w:w="264" w:type="pct"/>
            <w:vAlign w:val="center"/>
          </w:tcPr>
          <w:p w14:paraId="1FFA73CD"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2.00</w:t>
            </w:r>
          </w:p>
        </w:tc>
        <w:tc>
          <w:tcPr>
            <w:tcW w:w="180" w:type="pct"/>
            <w:tcBorders>
              <w:right w:val="single" w:sz="36" w:space="0" w:color="FFFFFF" w:themeColor="background1"/>
            </w:tcBorders>
            <w:vAlign w:val="center"/>
          </w:tcPr>
          <w:p w14:paraId="663954BE"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.66</w:t>
            </w:r>
          </w:p>
        </w:tc>
        <w:tc>
          <w:tcPr>
            <w:tcW w:w="270" w:type="pct"/>
            <w:tcBorders>
              <w:left w:val="single" w:sz="36" w:space="0" w:color="FFFFFF" w:themeColor="background1"/>
            </w:tcBorders>
            <w:vAlign w:val="center"/>
          </w:tcPr>
          <w:p w14:paraId="5DDC6886"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-.87</w:t>
            </w:r>
          </w:p>
        </w:tc>
        <w:tc>
          <w:tcPr>
            <w:tcW w:w="270" w:type="pct"/>
            <w:vAlign w:val="center"/>
          </w:tcPr>
          <w:p w14:paraId="6BA2C8CD"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.384</w:t>
            </w:r>
          </w:p>
        </w:tc>
        <w:tc>
          <w:tcPr>
            <w:tcW w:w="319" w:type="pct"/>
            <w:vAlign w:val="center"/>
          </w:tcPr>
          <w:p w14:paraId="5EFE3E6E"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-.013</w:t>
            </w:r>
          </w:p>
        </w:tc>
        <w:tc>
          <w:tcPr>
            <w:tcW w:w="268" w:type="pct"/>
            <w:gridSpan w:val="2"/>
            <w:vAlign w:val="center"/>
          </w:tcPr>
          <w:p w14:paraId="5AADF9C5" w14:textId="77777777" w:rsidR="00956EC6" w:rsidRPr="00B72A20" w:rsidRDefault="00956EC6" w:rsidP="00956EC6">
            <w:pPr>
              <w:spacing w:before="80" w:after="80"/>
              <w:jc w:val="center"/>
              <w:rPr>
                <w:rFonts w:cs="Times New Roman"/>
                <w:sz w:val="22"/>
                <w:lang w:val="en-GB"/>
              </w:rPr>
            </w:pPr>
            <w:r w:rsidRPr="00B72A20">
              <w:rPr>
                <w:sz w:val="22"/>
              </w:rPr>
              <w:t>-.87</w:t>
            </w:r>
          </w:p>
        </w:tc>
        <w:tc>
          <w:tcPr>
            <w:tcW w:w="270" w:type="pct"/>
            <w:vAlign w:val="center"/>
          </w:tcPr>
          <w:p w14:paraId="5F53E56A" w14:textId="77777777" w:rsidR="00956EC6" w:rsidRPr="00B72A20" w:rsidRDefault="00956EC6" w:rsidP="00956EC6">
            <w:pPr>
              <w:spacing w:before="80" w:after="80"/>
              <w:jc w:val="center"/>
              <w:rPr>
                <w:rFonts w:cs="Times New Roman"/>
                <w:sz w:val="22"/>
                <w:lang w:val="en-GB"/>
              </w:rPr>
            </w:pPr>
            <w:r w:rsidRPr="00B72A20">
              <w:rPr>
                <w:sz w:val="22"/>
              </w:rPr>
              <w:t>.384</w:t>
            </w:r>
          </w:p>
        </w:tc>
      </w:tr>
      <w:tr w:rsidR="00956EC6" w:rsidRPr="00A8465E" w14:paraId="71BABA3B" w14:textId="77777777" w:rsidTr="00223E6B">
        <w:tc>
          <w:tcPr>
            <w:tcW w:w="994" w:type="pct"/>
            <w:vAlign w:val="center"/>
          </w:tcPr>
          <w:p w14:paraId="5C7EFFB6" w14:textId="77777777" w:rsidR="00956EC6" w:rsidRPr="00A8465E" w:rsidRDefault="00956EC6" w:rsidP="00956EC6">
            <w:pPr>
              <w:spacing w:before="80" w:after="80"/>
              <w:rPr>
                <w:rFonts w:cs="Times New Roman"/>
                <w:sz w:val="22"/>
                <w:lang w:val="en-GB"/>
              </w:rPr>
            </w:pPr>
            <w:r w:rsidRPr="00A8465E">
              <w:rPr>
                <w:rFonts w:cs="Times New Roman"/>
                <w:sz w:val="22"/>
                <w:lang w:val="en-GB"/>
              </w:rPr>
              <w:t>Excited about something that you ' re looking forward to</w:t>
            </w:r>
          </w:p>
        </w:tc>
        <w:tc>
          <w:tcPr>
            <w:tcW w:w="304" w:type="pct"/>
            <w:vAlign w:val="center"/>
          </w:tcPr>
          <w:p w14:paraId="0F24BFAA"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5.6</w:t>
            </w:r>
          </w:p>
        </w:tc>
        <w:tc>
          <w:tcPr>
            <w:tcW w:w="291" w:type="pct"/>
            <w:vAlign w:val="center"/>
          </w:tcPr>
          <w:p w14:paraId="0FD9885F"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28.2</w:t>
            </w:r>
          </w:p>
        </w:tc>
        <w:tc>
          <w:tcPr>
            <w:tcW w:w="264" w:type="pct"/>
            <w:vAlign w:val="center"/>
          </w:tcPr>
          <w:p w14:paraId="27514D0D"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66.2</w:t>
            </w:r>
          </w:p>
        </w:tc>
        <w:tc>
          <w:tcPr>
            <w:tcW w:w="264" w:type="pct"/>
            <w:vAlign w:val="center"/>
          </w:tcPr>
          <w:p w14:paraId="7505A976"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2.61</w:t>
            </w:r>
          </w:p>
        </w:tc>
        <w:tc>
          <w:tcPr>
            <w:tcW w:w="180" w:type="pct"/>
            <w:tcBorders>
              <w:right w:val="single" w:sz="36" w:space="0" w:color="FFFFFF" w:themeColor="background1"/>
            </w:tcBorders>
            <w:vAlign w:val="center"/>
          </w:tcPr>
          <w:p w14:paraId="7543077B"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.59</w:t>
            </w:r>
          </w:p>
        </w:tc>
        <w:tc>
          <w:tcPr>
            <w:tcW w:w="304" w:type="pct"/>
            <w:tcBorders>
              <w:left w:val="single" w:sz="36" w:space="0" w:color="FFFFFF" w:themeColor="background1"/>
            </w:tcBorders>
            <w:vAlign w:val="center"/>
          </w:tcPr>
          <w:p w14:paraId="628BFB52"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4.8</w:t>
            </w:r>
          </w:p>
        </w:tc>
        <w:tc>
          <w:tcPr>
            <w:tcW w:w="291" w:type="pct"/>
            <w:vAlign w:val="center"/>
          </w:tcPr>
          <w:p w14:paraId="2F3557A6"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31.0</w:t>
            </w:r>
          </w:p>
        </w:tc>
        <w:tc>
          <w:tcPr>
            <w:tcW w:w="265" w:type="pct"/>
            <w:vAlign w:val="center"/>
          </w:tcPr>
          <w:p w14:paraId="2C70537F"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64.2</w:t>
            </w:r>
          </w:p>
        </w:tc>
        <w:tc>
          <w:tcPr>
            <w:tcW w:w="264" w:type="pct"/>
            <w:vAlign w:val="center"/>
          </w:tcPr>
          <w:p w14:paraId="6C4000F5"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2.59</w:t>
            </w:r>
          </w:p>
        </w:tc>
        <w:tc>
          <w:tcPr>
            <w:tcW w:w="180" w:type="pct"/>
            <w:tcBorders>
              <w:right w:val="single" w:sz="36" w:space="0" w:color="FFFFFF" w:themeColor="background1"/>
            </w:tcBorders>
            <w:vAlign w:val="center"/>
          </w:tcPr>
          <w:p w14:paraId="6E719E54"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.58</w:t>
            </w:r>
          </w:p>
        </w:tc>
        <w:tc>
          <w:tcPr>
            <w:tcW w:w="270" w:type="pct"/>
            <w:tcBorders>
              <w:left w:val="single" w:sz="36" w:space="0" w:color="FFFFFF" w:themeColor="background1"/>
            </w:tcBorders>
            <w:vAlign w:val="center"/>
          </w:tcPr>
          <w:p w14:paraId="379C12BC"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.97</w:t>
            </w:r>
          </w:p>
        </w:tc>
        <w:tc>
          <w:tcPr>
            <w:tcW w:w="270" w:type="pct"/>
            <w:vAlign w:val="center"/>
          </w:tcPr>
          <w:p w14:paraId="79877E13"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.334</w:t>
            </w:r>
          </w:p>
        </w:tc>
        <w:tc>
          <w:tcPr>
            <w:tcW w:w="319" w:type="pct"/>
            <w:vAlign w:val="center"/>
          </w:tcPr>
          <w:p w14:paraId="5DFC9F8D"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.015</w:t>
            </w:r>
          </w:p>
        </w:tc>
        <w:tc>
          <w:tcPr>
            <w:tcW w:w="268" w:type="pct"/>
            <w:gridSpan w:val="2"/>
            <w:vAlign w:val="center"/>
          </w:tcPr>
          <w:p w14:paraId="3F81DFC8" w14:textId="77777777" w:rsidR="00956EC6" w:rsidRPr="00B72A20" w:rsidRDefault="00956EC6" w:rsidP="00956EC6">
            <w:pPr>
              <w:spacing w:before="80" w:after="80"/>
              <w:jc w:val="center"/>
              <w:rPr>
                <w:rFonts w:cs="Times New Roman"/>
                <w:sz w:val="22"/>
                <w:lang w:val="en-GB"/>
              </w:rPr>
            </w:pPr>
            <w:r w:rsidRPr="00B72A20">
              <w:rPr>
                <w:sz w:val="22"/>
              </w:rPr>
              <w:t>.97</w:t>
            </w:r>
          </w:p>
        </w:tc>
        <w:tc>
          <w:tcPr>
            <w:tcW w:w="270" w:type="pct"/>
            <w:vAlign w:val="center"/>
          </w:tcPr>
          <w:p w14:paraId="7472C349" w14:textId="77777777" w:rsidR="00956EC6" w:rsidRPr="00B72A20" w:rsidRDefault="00956EC6" w:rsidP="00956EC6">
            <w:pPr>
              <w:spacing w:before="80" w:after="80"/>
              <w:jc w:val="center"/>
              <w:rPr>
                <w:rFonts w:cs="Times New Roman"/>
                <w:sz w:val="22"/>
                <w:lang w:val="en-GB"/>
              </w:rPr>
            </w:pPr>
            <w:r w:rsidRPr="00B72A20">
              <w:rPr>
                <w:sz w:val="22"/>
              </w:rPr>
              <w:t>.334</w:t>
            </w:r>
          </w:p>
        </w:tc>
      </w:tr>
      <w:tr w:rsidR="00956EC6" w:rsidRPr="00A8465E" w14:paraId="128896DE" w14:textId="77777777" w:rsidTr="00223E6B">
        <w:tc>
          <w:tcPr>
            <w:tcW w:w="994" w:type="pct"/>
            <w:vAlign w:val="center"/>
          </w:tcPr>
          <w:p w14:paraId="23876D3C" w14:textId="77777777" w:rsidR="00956EC6" w:rsidRPr="00A8465E" w:rsidRDefault="00956EC6" w:rsidP="00956EC6">
            <w:pPr>
              <w:spacing w:before="80" w:after="80"/>
              <w:rPr>
                <w:rFonts w:cs="Times New Roman"/>
                <w:sz w:val="22"/>
                <w:lang w:val="en-GB"/>
              </w:rPr>
            </w:pPr>
            <w:r w:rsidRPr="00A8465E">
              <w:rPr>
                <w:rFonts w:cs="Times New Roman"/>
                <w:sz w:val="22"/>
                <w:lang w:val="en-GB"/>
              </w:rPr>
              <w:t>Too busy to get everything done</w:t>
            </w:r>
          </w:p>
        </w:tc>
        <w:tc>
          <w:tcPr>
            <w:tcW w:w="304" w:type="pct"/>
            <w:vAlign w:val="center"/>
          </w:tcPr>
          <w:p w14:paraId="1D765DC2"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33.6</w:t>
            </w:r>
          </w:p>
        </w:tc>
        <w:tc>
          <w:tcPr>
            <w:tcW w:w="291" w:type="pct"/>
            <w:vAlign w:val="center"/>
          </w:tcPr>
          <w:p w14:paraId="60F78F7A"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47.9</w:t>
            </w:r>
          </w:p>
        </w:tc>
        <w:tc>
          <w:tcPr>
            <w:tcW w:w="264" w:type="pct"/>
            <w:vAlign w:val="center"/>
          </w:tcPr>
          <w:p w14:paraId="14481769"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18.5</w:t>
            </w:r>
          </w:p>
        </w:tc>
        <w:tc>
          <w:tcPr>
            <w:tcW w:w="264" w:type="pct"/>
            <w:vAlign w:val="center"/>
          </w:tcPr>
          <w:p w14:paraId="2CB6D3B0"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1.85</w:t>
            </w:r>
          </w:p>
        </w:tc>
        <w:tc>
          <w:tcPr>
            <w:tcW w:w="180" w:type="pct"/>
            <w:tcBorders>
              <w:right w:val="single" w:sz="36" w:space="0" w:color="FFFFFF" w:themeColor="background1"/>
            </w:tcBorders>
            <w:vAlign w:val="center"/>
          </w:tcPr>
          <w:p w14:paraId="7CE3D7C8"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.71</w:t>
            </w:r>
          </w:p>
        </w:tc>
        <w:tc>
          <w:tcPr>
            <w:tcW w:w="304" w:type="pct"/>
            <w:tcBorders>
              <w:left w:val="single" w:sz="36" w:space="0" w:color="FFFFFF" w:themeColor="background1"/>
            </w:tcBorders>
            <w:vAlign w:val="center"/>
          </w:tcPr>
          <w:p w14:paraId="082A5165"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31.8</w:t>
            </w:r>
          </w:p>
        </w:tc>
        <w:tc>
          <w:tcPr>
            <w:tcW w:w="291" w:type="pct"/>
            <w:vAlign w:val="center"/>
          </w:tcPr>
          <w:p w14:paraId="5A813EE5"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49.7</w:t>
            </w:r>
          </w:p>
        </w:tc>
        <w:tc>
          <w:tcPr>
            <w:tcW w:w="265" w:type="pct"/>
            <w:vAlign w:val="center"/>
          </w:tcPr>
          <w:p w14:paraId="2B56C1AB"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18.5</w:t>
            </w:r>
          </w:p>
        </w:tc>
        <w:tc>
          <w:tcPr>
            <w:tcW w:w="264" w:type="pct"/>
            <w:vAlign w:val="center"/>
          </w:tcPr>
          <w:p w14:paraId="3A5074DE"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1.87</w:t>
            </w:r>
          </w:p>
        </w:tc>
        <w:tc>
          <w:tcPr>
            <w:tcW w:w="180" w:type="pct"/>
            <w:tcBorders>
              <w:right w:val="single" w:sz="36" w:space="0" w:color="FFFFFF" w:themeColor="background1"/>
            </w:tcBorders>
            <w:vAlign w:val="center"/>
          </w:tcPr>
          <w:p w14:paraId="3BA047E2"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.70</w:t>
            </w:r>
          </w:p>
        </w:tc>
        <w:tc>
          <w:tcPr>
            <w:tcW w:w="270" w:type="pct"/>
            <w:tcBorders>
              <w:left w:val="single" w:sz="36" w:space="0" w:color="FFFFFF" w:themeColor="background1"/>
            </w:tcBorders>
            <w:vAlign w:val="center"/>
          </w:tcPr>
          <w:p w14:paraId="07CFD226"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-1.33</w:t>
            </w:r>
          </w:p>
        </w:tc>
        <w:tc>
          <w:tcPr>
            <w:tcW w:w="270" w:type="pct"/>
            <w:vAlign w:val="center"/>
          </w:tcPr>
          <w:p w14:paraId="4ABDBEA4"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.184</w:t>
            </w:r>
          </w:p>
        </w:tc>
        <w:tc>
          <w:tcPr>
            <w:tcW w:w="319" w:type="pct"/>
            <w:vAlign w:val="center"/>
          </w:tcPr>
          <w:p w14:paraId="6C477450"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-.020</w:t>
            </w:r>
          </w:p>
        </w:tc>
        <w:tc>
          <w:tcPr>
            <w:tcW w:w="268" w:type="pct"/>
            <w:gridSpan w:val="2"/>
            <w:vAlign w:val="center"/>
          </w:tcPr>
          <w:p w14:paraId="0C461FFF" w14:textId="77777777" w:rsidR="00956EC6" w:rsidRPr="00B72A20" w:rsidRDefault="00956EC6" w:rsidP="00956EC6">
            <w:pPr>
              <w:spacing w:before="80" w:after="80"/>
              <w:jc w:val="center"/>
              <w:rPr>
                <w:rFonts w:cs="Times New Roman"/>
                <w:sz w:val="22"/>
                <w:lang w:val="en-GB"/>
              </w:rPr>
            </w:pPr>
            <w:r w:rsidRPr="00B72A20">
              <w:rPr>
                <w:sz w:val="22"/>
              </w:rPr>
              <w:t>-1.33</w:t>
            </w:r>
          </w:p>
        </w:tc>
        <w:tc>
          <w:tcPr>
            <w:tcW w:w="270" w:type="pct"/>
            <w:vAlign w:val="center"/>
          </w:tcPr>
          <w:p w14:paraId="794621B8" w14:textId="77777777" w:rsidR="00956EC6" w:rsidRPr="00B72A20" w:rsidRDefault="00956EC6" w:rsidP="00956EC6">
            <w:pPr>
              <w:spacing w:before="80" w:after="80"/>
              <w:jc w:val="center"/>
              <w:rPr>
                <w:rFonts w:cs="Times New Roman"/>
                <w:sz w:val="22"/>
                <w:lang w:val="en-GB"/>
              </w:rPr>
            </w:pPr>
            <w:r w:rsidRPr="00B72A20">
              <w:rPr>
                <w:sz w:val="22"/>
              </w:rPr>
              <w:t>.184</w:t>
            </w:r>
          </w:p>
        </w:tc>
      </w:tr>
      <w:tr w:rsidR="00956EC6" w:rsidRPr="00A8465E" w14:paraId="6F330E9D" w14:textId="77777777" w:rsidTr="00223E6B">
        <w:tc>
          <w:tcPr>
            <w:tcW w:w="994" w:type="pct"/>
            <w:vAlign w:val="center"/>
          </w:tcPr>
          <w:p w14:paraId="1D10826A" w14:textId="77777777" w:rsidR="00956EC6" w:rsidRPr="00A8465E" w:rsidRDefault="00956EC6" w:rsidP="00956EC6">
            <w:pPr>
              <w:spacing w:before="80" w:after="80"/>
              <w:rPr>
                <w:rFonts w:cs="Times New Roman"/>
                <w:sz w:val="22"/>
                <w:lang w:val="en-GB"/>
              </w:rPr>
            </w:pPr>
            <w:r w:rsidRPr="00A8465E">
              <w:rPr>
                <w:rFonts w:cs="Times New Roman"/>
                <w:sz w:val="22"/>
                <w:lang w:val="en-GB"/>
              </w:rPr>
              <w:t>Pressured by your mother or father</w:t>
            </w:r>
          </w:p>
        </w:tc>
        <w:tc>
          <w:tcPr>
            <w:tcW w:w="304" w:type="pct"/>
            <w:vAlign w:val="center"/>
          </w:tcPr>
          <w:p w14:paraId="1D67E617"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58.6</w:t>
            </w:r>
          </w:p>
        </w:tc>
        <w:tc>
          <w:tcPr>
            <w:tcW w:w="291" w:type="pct"/>
            <w:vAlign w:val="center"/>
          </w:tcPr>
          <w:p w14:paraId="35F2C212"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28.5</w:t>
            </w:r>
          </w:p>
        </w:tc>
        <w:tc>
          <w:tcPr>
            <w:tcW w:w="264" w:type="pct"/>
            <w:vAlign w:val="center"/>
          </w:tcPr>
          <w:p w14:paraId="3D0BEB7B"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12.8</w:t>
            </w:r>
          </w:p>
        </w:tc>
        <w:tc>
          <w:tcPr>
            <w:tcW w:w="264" w:type="pct"/>
            <w:tcBorders>
              <w:bottom w:val="single" w:sz="4" w:space="0" w:color="auto"/>
            </w:tcBorders>
            <w:vAlign w:val="center"/>
          </w:tcPr>
          <w:p w14:paraId="0D559757"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1.54</w:t>
            </w:r>
          </w:p>
        </w:tc>
        <w:tc>
          <w:tcPr>
            <w:tcW w:w="180" w:type="pct"/>
            <w:tcBorders>
              <w:bottom w:val="single" w:sz="4" w:space="0" w:color="auto"/>
              <w:right w:val="single" w:sz="36" w:space="0" w:color="FFFFFF" w:themeColor="background1"/>
            </w:tcBorders>
            <w:vAlign w:val="center"/>
          </w:tcPr>
          <w:p w14:paraId="279BAD4A"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.71</w:t>
            </w:r>
          </w:p>
        </w:tc>
        <w:tc>
          <w:tcPr>
            <w:tcW w:w="304" w:type="pct"/>
            <w:tcBorders>
              <w:left w:val="single" w:sz="36" w:space="0" w:color="FFFFFF" w:themeColor="background1"/>
            </w:tcBorders>
            <w:vAlign w:val="center"/>
          </w:tcPr>
          <w:p w14:paraId="16C8856C"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59.8</w:t>
            </w:r>
          </w:p>
        </w:tc>
        <w:tc>
          <w:tcPr>
            <w:tcW w:w="291" w:type="pct"/>
            <w:vAlign w:val="center"/>
          </w:tcPr>
          <w:p w14:paraId="25B34565"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29.0</w:t>
            </w:r>
          </w:p>
        </w:tc>
        <w:tc>
          <w:tcPr>
            <w:tcW w:w="265" w:type="pct"/>
            <w:vAlign w:val="center"/>
          </w:tcPr>
          <w:p w14:paraId="697A0044"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11.2</w:t>
            </w:r>
          </w:p>
        </w:tc>
        <w:tc>
          <w:tcPr>
            <w:tcW w:w="264" w:type="pct"/>
            <w:vAlign w:val="center"/>
          </w:tcPr>
          <w:p w14:paraId="086922F9"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1.51</w:t>
            </w:r>
          </w:p>
        </w:tc>
        <w:tc>
          <w:tcPr>
            <w:tcW w:w="180" w:type="pct"/>
            <w:tcBorders>
              <w:bottom w:val="single" w:sz="4" w:space="0" w:color="auto"/>
              <w:right w:val="single" w:sz="36" w:space="0" w:color="FFFFFF" w:themeColor="background1"/>
            </w:tcBorders>
            <w:vAlign w:val="center"/>
          </w:tcPr>
          <w:p w14:paraId="446F5E02"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.69</w:t>
            </w:r>
          </w:p>
        </w:tc>
        <w:tc>
          <w:tcPr>
            <w:tcW w:w="270" w:type="pct"/>
            <w:tcBorders>
              <w:left w:val="single" w:sz="36" w:space="0" w:color="FFFFFF" w:themeColor="background1"/>
            </w:tcBorders>
            <w:vAlign w:val="center"/>
          </w:tcPr>
          <w:p w14:paraId="78362A6A"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2.01</w:t>
            </w:r>
          </w:p>
        </w:tc>
        <w:tc>
          <w:tcPr>
            <w:tcW w:w="270" w:type="pct"/>
            <w:vAlign w:val="center"/>
          </w:tcPr>
          <w:p w14:paraId="5106199F"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.045</w:t>
            </w:r>
          </w:p>
        </w:tc>
        <w:tc>
          <w:tcPr>
            <w:tcW w:w="319" w:type="pct"/>
            <w:vAlign w:val="center"/>
          </w:tcPr>
          <w:p w14:paraId="7211BF00" w14:textId="77777777" w:rsidR="00956EC6" w:rsidRPr="00B72A20" w:rsidRDefault="00956EC6" w:rsidP="00956EC6">
            <w:pPr>
              <w:spacing w:before="80" w:after="80"/>
              <w:jc w:val="center"/>
              <w:rPr>
                <w:rFonts w:cs="Times New Roman"/>
                <w:sz w:val="22"/>
                <w:lang w:val="en-GB"/>
              </w:rPr>
            </w:pPr>
            <w:r w:rsidRPr="00B72A20">
              <w:rPr>
                <w:rFonts w:cs="Times New Roman"/>
                <w:sz w:val="22"/>
                <w:lang w:val="en-GB"/>
              </w:rPr>
              <w:t>.031</w:t>
            </w:r>
          </w:p>
        </w:tc>
        <w:tc>
          <w:tcPr>
            <w:tcW w:w="268" w:type="pct"/>
            <w:gridSpan w:val="2"/>
            <w:vAlign w:val="center"/>
          </w:tcPr>
          <w:p w14:paraId="2DD965D4" w14:textId="77777777" w:rsidR="00956EC6" w:rsidRPr="00B72A20" w:rsidRDefault="00956EC6" w:rsidP="00956EC6">
            <w:pPr>
              <w:spacing w:before="80" w:after="80"/>
              <w:jc w:val="center"/>
              <w:rPr>
                <w:rFonts w:cs="Times New Roman"/>
                <w:sz w:val="22"/>
                <w:lang w:val="en-GB"/>
              </w:rPr>
            </w:pPr>
            <w:r w:rsidRPr="00B72A20">
              <w:rPr>
                <w:sz w:val="22"/>
              </w:rPr>
              <w:t>2.01</w:t>
            </w:r>
          </w:p>
        </w:tc>
        <w:tc>
          <w:tcPr>
            <w:tcW w:w="270" w:type="pct"/>
            <w:vAlign w:val="center"/>
          </w:tcPr>
          <w:p w14:paraId="08242F31" w14:textId="77777777" w:rsidR="00956EC6" w:rsidRPr="00B72A20" w:rsidRDefault="00956EC6" w:rsidP="00956EC6">
            <w:pPr>
              <w:spacing w:before="80" w:after="80"/>
              <w:jc w:val="center"/>
              <w:rPr>
                <w:rFonts w:cs="Times New Roman"/>
                <w:sz w:val="22"/>
                <w:lang w:val="en-GB"/>
              </w:rPr>
            </w:pPr>
            <w:r w:rsidRPr="00B72A20">
              <w:rPr>
                <w:sz w:val="22"/>
              </w:rPr>
              <w:t>.045</w:t>
            </w:r>
          </w:p>
        </w:tc>
      </w:tr>
    </w:tbl>
    <w:p w14:paraId="14C4967F" w14:textId="77777777" w:rsidR="0082136A" w:rsidRPr="002C2BF2" w:rsidRDefault="0082136A" w:rsidP="00FA00BD">
      <w:pPr>
        <w:spacing w:before="120"/>
        <w:rPr>
          <w:sz w:val="22"/>
          <w:szCs w:val="20"/>
          <w:lang w:val="en-US"/>
        </w:rPr>
      </w:pPr>
      <w:r w:rsidRPr="002C2BF2">
        <w:rPr>
          <w:i/>
          <w:iCs/>
          <w:sz w:val="22"/>
          <w:szCs w:val="20"/>
          <w:lang w:val="en-US"/>
        </w:rPr>
        <w:t>Note</w:t>
      </w:r>
      <w:r w:rsidRPr="002C2BF2">
        <w:rPr>
          <w:sz w:val="22"/>
          <w:szCs w:val="20"/>
          <w:lang w:val="en-US"/>
        </w:rPr>
        <w:t xml:space="preserve">. </w:t>
      </w:r>
      <w:r w:rsidRPr="002C2BF2">
        <w:rPr>
          <w:i/>
          <w:iCs/>
          <w:sz w:val="22"/>
          <w:szCs w:val="20"/>
          <w:lang w:val="en-US"/>
        </w:rPr>
        <w:t>SD</w:t>
      </w:r>
      <w:r w:rsidRPr="002C2BF2">
        <w:rPr>
          <w:sz w:val="22"/>
          <w:szCs w:val="20"/>
          <w:lang w:val="en-US"/>
        </w:rPr>
        <w:t xml:space="preserve"> = Standard Deviation; </w:t>
      </w:r>
      <w:r w:rsidRPr="002C2BF2">
        <w:rPr>
          <w:i/>
          <w:iCs/>
          <w:sz w:val="22"/>
          <w:szCs w:val="20"/>
          <w:lang w:val="en-US"/>
        </w:rPr>
        <w:t>Sd MH</w:t>
      </w:r>
      <w:r w:rsidRPr="002C2BF2">
        <w:rPr>
          <w:sz w:val="22"/>
          <w:szCs w:val="20"/>
          <w:lang w:val="en-US"/>
        </w:rPr>
        <w:t xml:space="preserve"> = Standardized MH statistics; </w:t>
      </w:r>
      <w:r w:rsidRPr="002C2BF2">
        <w:rPr>
          <w:i/>
          <w:iCs/>
          <w:sz w:val="22"/>
          <w:szCs w:val="20"/>
          <w:lang w:val="en-US"/>
        </w:rPr>
        <w:t>p</w:t>
      </w:r>
      <w:r w:rsidRPr="002C2BF2">
        <w:rPr>
          <w:sz w:val="22"/>
          <w:szCs w:val="20"/>
          <w:lang w:val="en-US"/>
        </w:rPr>
        <w:t xml:space="preserve"> = </w:t>
      </w:r>
      <w:r w:rsidRPr="002C2BF2">
        <w:rPr>
          <w:i/>
          <w:iCs/>
          <w:sz w:val="22"/>
          <w:szCs w:val="20"/>
          <w:lang w:val="en-US"/>
        </w:rPr>
        <w:t>p</w:t>
      </w:r>
      <w:r w:rsidRPr="002C2BF2">
        <w:rPr>
          <w:sz w:val="22"/>
          <w:szCs w:val="20"/>
          <w:lang w:val="en-US"/>
        </w:rPr>
        <w:t xml:space="preserve"> value.</w:t>
      </w:r>
    </w:p>
    <w:p w14:paraId="56F7CF7B" w14:textId="77777777" w:rsidR="001428BE" w:rsidRPr="0082136A" w:rsidRDefault="001428BE" w:rsidP="001428BE">
      <w:pPr>
        <w:spacing w:after="0" w:line="240" w:lineRule="auto"/>
        <w:rPr>
          <w:lang w:val="en-US"/>
        </w:rPr>
      </w:pPr>
    </w:p>
    <w:p w14:paraId="43E5558D" w14:textId="562522C5" w:rsidR="0082136A" w:rsidRDefault="0082136A">
      <w:pPr>
        <w:rPr>
          <w:lang w:val="en-US"/>
        </w:rPr>
      </w:pPr>
      <w:r>
        <w:rPr>
          <w:lang w:val="en-US"/>
        </w:rPr>
        <w:br w:type="page"/>
      </w:r>
    </w:p>
    <w:p w14:paraId="7D30D240" w14:textId="7B24FB3E" w:rsidR="0082136A" w:rsidRDefault="0082136A" w:rsidP="0082136A">
      <w:pPr>
        <w:rPr>
          <w:lang w:val="en-US"/>
        </w:rPr>
      </w:pPr>
      <w:r>
        <w:rPr>
          <w:lang w:val="en-US"/>
        </w:rPr>
        <w:lastRenderedPageBreak/>
        <w:t>Table S</w:t>
      </w:r>
      <w:r w:rsidR="00763AA2">
        <w:rPr>
          <w:lang w:val="en-US"/>
        </w:rPr>
        <w:t>3</w:t>
      </w:r>
      <w:r>
        <w:rPr>
          <w:lang w:val="en-US"/>
        </w:rPr>
        <w:t xml:space="preserve">. </w:t>
      </w:r>
      <w:r w:rsidRPr="007777EE">
        <w:rPr>
          <w:lang w:val="en-US"/>
        </w:rPr>
        <w:t>Matrix of rho Spearman correlations between the studied variables</w:t>
      </w:r>
    </w:p>
    <w:tbl>
      <w:tblPr>
        <w:tblStyle w:val="Tabela-Siatka"/>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71"/>
        <w:gridCol w:w="758"/>
        <w:gridCol w:w="758"/>
        <w:gridCol w:w="758"/>
        <w:gridCol w:w="758"/>
        <w:gridCol w:w="758"/>
        <w:gridCol w:w="761"/>
        <w:gridCol w:w="761"/>
        <w:gridCol w:w="761"/>
        <w:gridCol w:w="761"/>
        <w:gridCol w:w="776"/>
        <w:gridCol w:w="776"/>
        <w:gridCol w:w="776"/>
        <w:gridCol w:w="776"/>
        <w:gridCol w:w="776"/>
        <w:gridCol w:w="775"/>
        <w:gridCol w:w="775"/>
        <w:gridCol w:w="775"/>
      </w:tblGrid>
      <w:tr w:rsidR="0082136A" w:rsidRPr="00DF63FA" w14:paraId="4A10EEC0" w14:textId="77777777" w:rsidTr="001F36F1">
        <w:tc>
          <w:tcPr>
            <w:tcW w:w="627" w:type="pct"/>
            <w:tcBorders>
              <w:top w:val="single" w:sz="4" w:space="0" w:color="auto"/>
              <w:bottom w:val="single" w:sz="4" w:space="0" w:color="auto"/>
            </w:tcBorders>
          </w:tcPr>
          <w:p w14:paraId="54FEE473" w14:textId="77777777" w:rsidR="0082136A" w:rsidRPr="00DF63FA" w:rsidRDefault="0082136A" w:rsidP="003D755C">
            <w:pPr>
              <w:spacing w:before="60" w:after="60"/>
              <w:rPr>
                <w:sz w:val="22"/>
                <w:lang w:val="en-US"/>
              </w:rPr>
            </w:pPr>
            <w:r w:rsidRPr="00DF63FA">
              <w:rPr>
                <w:sz w:val="22"/>
                <w:lang w:val="en-US"/>
              </w:rPr>
              <w:t>Variable</w:t>
            </w:r>
          </w:p>
        </w:tc>
        <w:tc>
          <w:tcPr>
            <w:tcW w:w="254" w:type="pct"/>
            <w:tcBorders>
              <w:top w:val="single" w:sz="4" w:space="0" w:color="auto"/>
              <w:bottom w:val="single" w:sz="4" w:space="0" w:color="auto"/>
            </w:tcBorders>
          </w:tcPr>
          <w:p w14:paraId="518EEBB7" w14:textId="77777777" w:rsidR="0082136A" w:rsidRPr="00DF63FA" w:rsidRDefault="0082136A" w:rsidP="003D755C">
            <w:pPr>
              <w:spacing w:before="60" w:after="60"/>
              <w:jc w:val="center"/>
              <w:rPr>
                <w:sz w:val="22"/>
                <w:lang w:val="en-US"/>
              </w:rPr>
            </w:pPr>
            <w:r w:rsidRPr="00DF63FA">
              <w:rPr>
                <w:sz w:val="22"/>
                <w:lang w:val="en-US"/>
              </w:rPr>
              <w:t>1</w:t>
            </w:r>
          </w:p>
        </w:tc>
        <w:tc>
          <w:tcPr>
            <w:tcW w:w="254" w:type="pct"/>
            <w:tcBorders>
              <w:top w:val="single" w:sz="4" w:space="0" w:color="auto"/>
              <w:bottom w:val="single" w:sz="4" w:space="0" w:color="auto"/>
            </w:tcBorders>
          </w:tcPr>
          <w:p w14:paraId="72F5A072" w14:textId="77777777" w:rsidR="0082136A" w:rsidRPr="00DF63FA" w:rsidRDefault="0082136A" w:rsidP="003D755C">
            <w:pPr>
              <w:spacing w:before="60" w:after="60"/>
              <w:jc w:val="center"/>
              <w:rPr>
                <w:sz w:val="22"/>
                <w:lang w:val="en-US"/>
              </w:rPr>
            </w:pPr>
            <w:r w:rsidRPr="00DF63FA">
              <w:rPr>
                <w:sz w:val="22"/>
                <w:lang w:val="en-US"/>
              </w:rPr>
              <w:t>2</w:t>
            </w:r>
          </w:p>
        </w:tc>
        <w:tc>
          <w:tcPr>
            <w:tcW w:w="254" w:type="pct"/>
            <w:tcBorders>
              <w:top w:val="single" w:sz="4" w:space="0" w:color="auto"/>
              <w:bottom w:val="single" w:sz="4" w:space="0" w:color="auto"/>
            </w:tcBorders>
          </w:tcPr>
          <w:p w14:paraId="541934DE" w14:textId="77777777" w:rsidR="0082136A" w:rsidRPr="00DF63FA" w:rsidRDefault="0082136A" w:rsidP="003D755C">
            <w:pPr>
              <w:spacing w:before="60" w:after="60"/>
              <w:jc w:val="center"/>
              <w:rPr>
                <w:sz w:val="22"/>
                <w:lang w:val="en-US"/>
              </w:rPr>
            </w:pPr>
            <w:r w:rsidRPr="00DF63FA">
              <w:rPr>
                <w:sz w:val="22"/>
                <w:lang w:val="en-US"/>
              </w:rPr>
              <w:t>3</w:t>
            </w:r>
          </w:p>
        </w:tc>
        <w:tc>
          <w:tcPr>
            <w:tcW w:w="254" w:type="pct"/>
            <w:tcBorders>
              <w:top w:val="single" w:sz="4" w:space="0" w:color="auto"/>
              <w:bottom w:val="single" w:sz="4" w:space="0" w:color="auto"/>
            </w:tcBorders>
          </w:tcPr>
          <w:p w14:paraId="660E0170" w14:textId="77777777" w:rsidR="0082136A" w:rsidRPr="00DF63FA" w:rsidRDefault="0082136A" w:rsidP="003D755C">
            <w:pPr>
              <w:spacing w:before="60" w:after="60"/>
              <w:jc w:val="center"/>
              <w:rPr>
                <w:sz w:val="22"/>
                <w:lang w:val="en-US"/>
              </w:rPr>
            </w:pPr>
            <w:r w:rsidRPr="00DF63FA">
              <w:rPr>
                <w:sz w:val="22"/>
                <w:lang w:val="en-US"/>
              </w:rPr>
              <w:t>4</w:t>
            </w:r>
          </w:p>
        </w:tc>
        <w:tc>
          <w:tcPr>
            <w:tcW w:w="254" w:type="pct"/>
            <w:tcBorders>
              <w:top w:val="single" w:sz="4" w:space="0" w:color="auto"/>
              <w:bottom w:val="single" w:sz="4" w:space="0" w:color="auto"/>
            </w:tcBorders>
          </w:tcPr>
          <w:p w14:paraId="425A08E5" w14:textId="77777777" w:rsidR="0082136A" w:rsidRPr="00DF63FA" w:rsidRDefault="0082136A" w:rsidP="003D755C">
            <w:pPr>
              <w:spacing w:before="60" w:after="60"/>
              <w:jc w:val="center"/>
              <w:rPr>
                <w:sz w:val="22"/>
                <w:lang w:val="en-US"/>
              </w:rPr>
            </w:pPr>
            <w:r w:rsidRPr="00DF63FA">
              <w:rPr>
                <w:sz w:val="22"/>
                <w:lang w:val="en-US"/>
              </w:rPr>
              <w:t>5</w:t>
            </w:r>
          </w:p>
        </w:tc>
        <w:tc>
          <w:tcPr>
            <w:tcW w:w="255" w:type="pct"/>
            <w:tcBorders>
              <w:top w:val="single" w:sz="4" w:space="0" w:color="auto"/>
              <w:bottom w:val="single" w:sz="4" w:space="0" w:color="auto"/>
            </w:tcBorders>
          </w:tcPr>
          <w:p w14:paraId="1313FF8D" w14:textId="77777777" w:rsidR="0082136A" w:rsidRPr="00DF63FA" w:rsidRDefault="0082136A" w:rsidP="003D755C">
            <w:pPr>
              <w:spacing w:before="60" w:after="60"/>
              <w:jc w:val="center"/>
              <w:rPr>
                <w:sz w:val="22"/>
                <w:lang w:val="en-US"/>
              </w:rPr>
            </w:pPr>
            <w:r w:rsidRPr="00DF63FA">
              <w:rPr>
                <w:sz w:val="22"/>
                <w:lang w:val="en-US"/>
              </w:rPr>
              <w:t>6</w:t>
            </w:r>
          </w:p>
        </w:tc>
        <w:tc>
          <w:tcPr>
            <w:tcW w:w="255" w:type="pct"/>
            <w:tcBorders>
              <w:top w:val="single" w:sz="4" w:space="0" w:color="auto"/>
              <w:bottom w:val="single" w:sz="4" w:space="0" w:color="auto"/>
            </w:tcBorders>
          </w:tcPr>
          <w:p w14:paraId="013F8D35" w14:textId="77777777" w:rsidR="0082136A" w:rsidRPr="00DF63FA" w:rsidRDefault="0082136A" w:rsidP="003D755C">
            <w:pPr>
              <w:spacing w:before="60" w:after="60"/>
              <w:jc w:val="center"/>
              <w:rPr>
                <w:sz w:val="22"/>
                <w:lang w:val="en-US"/>
              </w:rPr>
            </w:pPr>
            <w:r w:rsidRPr="00DF63FA">
              <w:rPr>
                <w:sz w:val="22"/>
                <w:lang w:val="en-US"/>
              </w:rPr>
              <w:t>7</w:t>
            </w:r>
          </w:p>
        </w:tc>
        <w:tc>
          <w:tcPr>
            <w:tcW w:w="255" w:type="pct"/>
            <w:tcBorders>
              <w:top w:val="single" w:sz="4" w:space="0" w:color="auto"/>
              <w:bottom w:val="single" w:sz="4" w:space="0" w:color="auto"/>
            </w:tcBorders>
          </w:tcPr>
          <w:p w14:paraId="7E18DA94" w14:textId="77777777" w:rsidR="0082136A" w:rsidRPr="00DF63FA" w:rsidRDefault="0082136A" w:rsidP="003D755C">
            <w:pPr>
              <w:spacing w:before="60" w:after="60"/>
              <w:jc w:val="center"/>
              <w:rPr>
                <w:sz w:val="22"/>
                <w:lang w:val="en-US"/>
              </w:rPr>
            </w:pPr>
            <w:r w:rsidRPr="00DF63FA">
              <w:rPr>
                <w:sz w:val="22"/>
                <w:lang w:val="en-US"/>
              </w:rPr>
              <w:t>8</w:t>
            </w:r>
          </w:p>
        </w:tc>
        <w:tc>
          <w:tcPr>
            <w:tcW w:w="255" w:type="pct"/>
            <w:tcBorders>
              <w:top w:val="single" w:sz="4" w:space="0" w:color="auto"/>
              <w:bottom w:val="single" w:sz="4" w:space="0" w:color="auto"/>
            </w:tcBorders>
          </w:tcPr>
          <w:p w14:paraId="1A86660A" w14:textId="77777777" w:rsidR="0082136A" w:rsidRPr="00DF63FA" w:rsidRDefault="0082136A" w:rsidP="003D755C">
            <w:pPr>
              <w:spacing w:before="60" w:after="60"/>
              <w:jc w:val="center"/>
              <w:rPr>
                <w:sz w:val="22"/>
                <w:lang w:val="en-US"/>
              </w:rPr>
            </w:pPr>
            <w:r w:rsidRPr="00DF63FA">
              <w:rPr>
                <w:sz w:val="22"/>
                <w:lang w:val="en-US"/>
              </w:rPr>
              <w:t>9</w:t>
            </w:r>
          </w:p>
        </w:tc>
        <w:tc>
          <w:tcPr>
            <w:tcW w:w="260" w:type="pct"/>
            <w:tcBorders>
              <w:top w:val="single" w:sz="4" w:space="0" w:color="auto"/>
              <w:bottom w:val="single" w:sz="4" w:space="0" w:color="auto"/>
            </w:tcBorders>
          </w:tcPr>
          <w:p w14:paraId="31055FD5" w14:textId="77777777" w:rsidR="0082136A" w:rsidRPr="00DF63FA" w:rsidRDefault="0082136A" w:rsidP="003D755C">
            <w:pPr>
              <w:spacing w:before="60" w:after="60"/>
              <w:jc w:val="center"/>
              <w:rPr>
                <w:sz w:val="22"/>
                <w:lang w:val="en-US"/>
              </w:rPr>
            </w:pPr>
            <w:r w:rsidRPr="00DF63FA">
              <w:rPr>
                <w:sz w:val="22"/>
                <w:lang w:val="en-US"/>
              </w:rPr>
              <w:t>10</w:t>
            </w:r>
          </w:p>
        </w:tc>
        <w:tc>
          <w:tcPr>
            <w:tcW w:w="260" w:type="pct"/>
            <w:tcBorders>
              <w:top w:val="single" w:sz="4" w:space="0" w:color="auto"/>
              <w:bottom w:val="single" w:sz="4" w:space="0" w:color="auto"/>
            </w:tcBorders>
          </w:tcPr>
          <w:p w14:paraId="363A2BD2" w14:textId="77777777" w:rsidR="0082136A" w:rsidRPr="00DF63FA" w:rsidRDefault="0082136A" w:rsidP="003D755C">
            <w:pPr>
              <w:spacing w:before="60" w:after="60"/>
              <w:jc w:val="center"/>
              <w:rPr>
                <w:sz w:val="22"/>
                <w:lang w:val="en-US"/>
              </w:rPr>
            </w:pPr>
            <w:r w:rsidRPr="00DF63FA">
              <w:rPr>
                <w:sz w:val="22"/>
                <w:lang w:val="en-US"/>
              </w:rPr>
              <w:t>11</w:t>
            </w:r>
          </w:p>
        </w:tc>
        <w:tc>
          <w:tcPr>
            <w:tcW w:w="260" w:type="pct"/>
            <w:tcBorders>
              <w:top w:val="single" w:sz="4" w:space="0" w:color="auto"/>
              <w:bottom w:val="single" w:sz="4" w:space="0" w:color="auto"/>
            </w:tcBorders>
          </w:tcPr>
          <w:p w14:paraId="70AFEF07" w14:textId="77777777" w:rsidR="0082136A" w:rsidRPr="00DF63FA" w:rsidRDefault="0082136A" w:rsidP="003D755C">
            <w:pPr>
              <w:spacing w:before="60" w:after="60"/>
              <w:jc w:val="center"/>
              <w:rPr>
                <w:sz w:val="22"/>
                <w:lang w:val="en-US"/>
              </w:rPr>
            </w:pPr>
            <w:r w:rsidRPr="00DF63FA">
              <w:rPr>
                <w:sz w:val="22"/>
                <w:lang w:val="en-US"/>
              </w:rPr>
              <w:t>12</w:t>
            </w:r>
          </w:p>
        </w:tc>
        <w:tc>
          <w:tcPr>
            <w:tcW w:w="260" w:type="pct"/>
            <w:tcBorders>
              <w:top w:val="single" w:sz="4" w:space="0" w:color="auto"/>
              <w:bottom w:val="single" w:sz="4" w:space="0" w:color="auto"/>
            </w:tcBorders>
          </w:tcPr>
          <w:p w14:paraId="2871D448" w14:textId="77777777" w:rsidR="0082136A" w:rsidRPr="00DF63FA" w:rsidRDefault="0082136A" w:rsidP="003D755C">
            <w:pPr>
              <w:spacing w:before="60" w:after="60"/>
              <w:jc w:val="center"/>
              <w:rPr>
                <w:sz w:val="22"/>
                <w:lang w:val="en-US"/>
              </w:rPr>
            </w:pPr>
            <w:r w:rsidRPr="00DF63FA">
              <w:rPr>
                <w:sz w:val="22"/>
                <w:lang w:val="en-US"/>
              </w:rPr>
              <w:t>13</w:t>
            </w:r>
          </w:p>
        </w:tc>
        <w:tc>
          <w:tcPr>
            <w:tcW w:w="260" w:type="pct"/>
            <w:tcBorders>
              <w:top w:val="single" w:sz="4" w:space="0" w:color="auto"/>
              <w:bottom w:val="single" w:sz="4" w:space="0" w:color="auto"/>
            </w:tcBorders>
          </w:tcPr>
          <w:p w14:paraId="31E9A7FF" w14:textId="77777777" w:rsidR="0082136A" w:rsidRPr="00DF63FA" w:rsidRDefault="0082136A" w:rsidP="003D755C">
            <w:pPr>
              <w:spacing w:before="60" w:after="60"/>
              <w:jc w:val="center"/>
              <w:rPr>
                <w:sz w:val="22"/>
                <w:lang w:val="en-US"/>
              </w:rPr>
            </w:pPr>
            <w:r w:rsidRPr="00DF63FA">
              <w:rPr>
                <w:sz w:val="22"/>
                <w:lang w:val="en-US"/>
              </w:rPr>
              <w:t>14</w:t>
            </w:r>
          </w:p>
        </w:tc>
        <w:tc>
          <w:tcPr>
            <w:tcW w:w="260" w:type="pct"/>
            <w:tcBorders>
              <w:top w:val="single" w:sz="4" w:space="0" w:color="auto"/>
              <w:bottom w:val="single" w:sz="4" w:space="0" w:color="auto"/>
            </w:tcBorders>
          </w:tcPr>
          <w:p w14:paraId="6BDEB34E" w14:textId="77777777" w:rsidR="0082136A" w:rsidRPr="00DF63FA" w:rsidRDefault="0082136A" w:rsidP="003D755C">
            <w:pPr>
              <w:spacing w:before="60" w:after="60"/>
              <w:jc w:val="center"/>
              <w:rPr>
                <w:sz w:val="22"/>
                <w:lang w:val="en-US"/>
              </w:rPr>
            </w:pPr>
            <w:r w:rsidRPr="00DF63FA">
              <w:rPr>
                <w:sz w:val="22"/>
                <w:lang w:val="en-US"/>
              </w:rPr>
              <w:t>15</w:t>
            </w:r>
          </w:p>
        </w:tc>
        <w:tc>
          <w:tcPr>
            <w:tcW w:w="260" w:type="pct"/>
            <w:tcBorders>
              <w:top w:val="single" w:sz="4" w:space="0" w:color="auto"/>
              <w:bottom w:val="single" w:sz="4" w:space="0" w:color="auto"/>
            </w:tcBorders>
          </w:tcPr>
          <w:p w14:paraId="5991B716" w14:textId="77777777" w:rsidR="0082136A" w:rsidRPr="00DF63FA" w:rsidRDefault="0082136A" w:rsidP="003D755C">
            <w:pPr>
              <w:spacing w:before="60" w:after="60"/>
              <w:jc w:val="center"/>
              <w:rPr>
                <w:sz w:val="22"/>
                <w:lang w:val="en-US"/>
              </w:rPr>
            </w:pPr>
            <w:r w:rsidRPr="00DF63FA">
              <w:rPr>
                <w:sz w:val="22"/>
                <w:lang w:val="en-US"/>
              </w:rPr>
              <w:t>16</w:t>
            </w:r>
          </w:p>
        </w:tc>
        <w:tc>
          <w:tcPr>
            <w:tcW w:w="260" w:type="pct"/>
            <w:tcBorders>
              <w:top w:val="single" w:sz="4" w:space="0" w:color="auto"/>
              <w:bottom w:val="single" w:sz="4" w:space="0" w:color="auto"/>
            </w:tcBorders>
          </w:tcPr>
          <w:p w14:paraId="4629BBA8" w14:textId="77777777" w:rsidR="0082136A" w:rsidRPr="00DF63FA" w:rsidRDefault="0082136A" w:rsidP="003D755C">
            <w:pPr>
              <w:spacing w:before="60" w:after="60"/>
              <w:jc w:val="center"/>
              <w:rPr>
                <w:sz w:val="22"/>
                <w:lang w:val="en-US"/>
              </w:rPr>
            </w:pPr>
            <w:r w:rsidRPr="00DF63FA">
              <w:rPr>
                <w:sz w:val="22"/>
                <w:lang w:val="en-US"/>
              </w:rPr>
              <w:t>17</w:t>
            </w:r>
          </w:p>
        </w:tc>
      </w:tr>
      <w:tr w:rsidR="0082136A" w:rsidRPr="00DF63FA" w14:paraId="2C4D9B0C" w14:textId="77777777" w:rsidTr="001F36F1">
        <w:tc>
          <w:tcPr>
            <w:tcW w:w="627" w:type="pct"/>
            <w:tcBorders>
              <w:top w:val="single" w:sz="4" w:space="0" w:color="auto"/>
            </w:tcBorders>
          </w:tcPr>
          <w:p w14:paraId="06A429F9" w14:textId="55025A76" w:rsidR="0082136A" w:rsidRPr="00DF63FA" w:rsidRDefault="00C36764" w:rsidP="0082136A">
            <w:pPr>
              <w:pStyle w:val="Akapitzlist"/>
              <w:numPr>
                <w:ilvl w:val="0"/>
                <w:numId w:val="7"/>
              </w:numPr>
              <w:spacing w:before="60" w:after="60"/>
              <w:rPr>
                <w:sz w:val="22"/>
              </w:rPr>
            </w:pPr>
            <w:r w:rsidRPr="00DF63FA">
              <w:rPr>
                <w:sz w:val="22"/>
              </w:rPr>
              <w:t>Sad</w:t>
            </w:r>
            <w:r>
              <w:rPr>
                <w:sz w:val="22"/>
              </w:rPr>
              <w:t xml:space="preserve"> </w:t>
            </w:r>
            <w:r w:rsidR="0082136A">
              <w:rPr>
                <w:sz w:val="22"/>
              </w:rPr>
              <w:t>T1</w:t>
            </w:r>
          </w:p>
        </w:tc>
        <w:tc>
          <w:tcPr>
            <w:tcW w:w="254" w:type="pct"/>
            <w:tcBorders>
              <w:top w:val="single" w:sz="4" w:space="0" w:color="auto"/>
            </w:tcBorders>
          </w:tcPr>
          <w:p w14:paraId="62EAF059" w14:textId="77777777" w:rsidR="0082136A" w:rsidRPr="00DF63FA" w:rsidRDefault="0082136A" w:rsidP="003D755C">
            <w:pPr>
              <w:spacing w:before="60" w:after="60"/>
              <w:rPr>
                <w:sz w:val="22"/>
                <w:lang w:val="en-US"/>
              </w:rPr>
            </w:pPr>
            <w:r w:rsidRPr="00DF63FA">
              <w:rPr>
                <w:sz w:val="22"/>
              </w:rPr>
              <w:t>--</w:t>
            </w:r>
          </w:p>
        </w:tc>
        <w:tc>
          <w:tcPr>
            <w:tcW w:w="254" w:type="pct"/>
            <w:tcBorders>
              <w:top w:val="single" w:sz="4" w:space="0" w:color="auto"/>
            </w:tcBorders>
          </w:tcPr>
          <w:p w14:paraId="6A137DB1" w14:textId="77777777" w:rsidR="0082136A" w:rsidRPr="00DF63FA" w:rsidRDefault="0082136A" w:rsidP="003D755C">
            <w:pPr>
              <w:spacing w:before="60" w:after="60"/>
              <w:rPr>
                <w:sz w:val="22"/>
                <w:lang w:val="en-US"/>
              </w:rPr>
            </w:pPr>
          </w:p>
        </w:tc>
        <w:tc>
          <w:tcPr>
            <w:tcW w:w="254" w:type="pct"/>
            <w:tcBorders>
              <w:top w:val="single" w:sz="4" w:space="0" w:color="auto"/>
            </w:tcBorders>
          </w:tcPr>
          <w:p w14:paraId="08C9D6B5" w14:textId="77777777" w:rsidR="0082136A" w:rsidRPr="00DF63FA" w:rsidRDefault="0082136A" w:rsidP="003D755C">
            <w:pPr>
              <w:spacing w:before="60" w:after="60"/>
              <w:rPr>
                <w:sz w:val="22"/>
                <w:lang w:val="en-US"/>
              </w:rPr>
            </w:pPr>
          </w:p>
        </w:tc>
        <w:tc>
          <w:tcPr>
            <w:tcW w:w="254" w:type="pct"/>
            <w:tcBorders>
              <w:top w:val="single" w:sz="4" w:space="0" w:color="auto"/>
            </w:tcBorders>
          </w:tcPr>
          <w:p w14:paraId="423E8458" w14:textId="77777777" w:rsidR="0082136A" w:rsidRPr="00DF63FA" w:rsidRDefault="0082136A" w:rsidP="003D755C">
            <w:pPr>
              <w:spacing w:before="60" w:after="60"/>
              <w:rPr>
                <w:sz w:val="22"/>
                <w:lang w:val="en-US"/>
              </w:rPr>
            </w:pPr>
          </w:p>
        </w:tc>
        <w:tc>
          <w:tcPr>
            <w:tcW w:w="254" w:type="pct"/>
            <w:tcBorders>
              <w:top w:val="single" w:sz="4" w:space="0" w:color="auto"/>
            </w:tcBorders>
          </w:tcPr>
          <w:p w14:paraId="7367EC59" w14:textId="77777777" w:rsidR="0082136A" w:rsidRPr="00DF63FA" w:rsidRDefault="0082136A" w:rsidP="003D755C">
            <w:pPr>
              <w:spacing w:before="60" w:after="60"/>
              <w:rPr>
                <w:sz w:val="22"/>
                <w:lang w:val="en-US"/>
              </w:rPr>
            </w:pPr>
          </w:p>
        </w:tc>
        <w:tc>
          <w:tcPr>
            <w:tcW w:w="255" w:type="pct"/>
            <w:tcBorders>
              <w:top w:val="single" w:sz="4" w:space="0" w:color="auto"/>
            </w:tcBorders>
          </w:tcPr>
          <w:p w14:paraId="74E2FE00" w14:textId="77777777" w:rsidR="0082136A" w:rsidRPr="00DF63FA" w:rsidRDefault="0082136A" w:rsidP="003D755C">
            <w:pPr>
              <w:spacing w:before="60" w:after="60"/>
              <w:rPr>
                <w:sz w:val="22"/>
                <w:lang w:val="en-US"/>
              </w:rPr>
            </w:pPr>
          </w:p>
        </w:tc>
        <w:tc>
          <w:tcPr>
            <w:tcW w:w="255" w:type="pct"/>
            <w:tcBorders>
              <w:top w:val="single" w:sz="4" w:space="0" w:color="auto"/>
            </w:tcBorders>
          </w:tcPr>
          <w:p w14:paraId="433746F4" w14:textId="77777777" w:rsidR="0082136A" w:rsidRPr="00DF63FA" w:rsidRDefault="0082136A" w:rsidP="003D755C">
            <w:pPr>
              <w:spacing w:before="60" w:after="60"/>
              <w:rPr>
                <w:sz w:val="22"/>
                <w:lang w:val="en-US"/>
              </w:rPr>
            </w:pPr>
          </w:p>
        </w:tc>
        <w:tc>
          <w:tcPr>
            <w:tcW w:w="255" w:type="pct"/>
            <w:tcBorders>
              <w:top w:val="single" w:sz="4" w:space="0" w:color="auto"/>
            </w:tcBorders>
          </w:tcPr>
          <w:p w14:paraId="3AA9C958" w14:textId="77777777" w:rsidR="0082136A" w:rsidRPr="00DF63FA" w:rsidRDefault="0082136A" w:rsidP="003D755C">
            <w:pPr>
              <w:spacing w:before="60" w:after="60"/>
              <w:rPr>
                <w:sz w:val="22"/>
                <w:lang w:val="en-US"/>
              </w:rPr>
            </w:pPr>
          </w:p>
        </w:tc>
        <w:tc>
          <w:tcPr>
            <w:tcW w:w="255" w:type="pct"/>
            <w:tcBorders>
              <w:top w:val="single" w:sz="4" w:space="0" w:color="auto"/>
            </w:tcBorders>
          </w:tcPr>
          <w:p w14:paraId="1E9E127B" w14:textId="77777777" w:rsidR="0082136A" w:rsidRPr="00DF63FA" w:rsidRDefault="0082136A" w:rsidP="003D755C">
            <w:pPr>
              <w:spacing w:before="60" w:after="60"/>
              <w:rPr>
                <w:sz w:val="22"/>
                <w:lang w:val="en-US"/>
              </w:rPr>
            </w:pPr>
          </w:p>
        </w:tc>
        <w:tc>
          <w:tcPr>
            <w:tcW w:w="260" w:type="pct"/>
            <w:tcBorders>
              <w:top w:val="single" w:sz="4" w:space="0" w:color="auto"/>
            </w:tcBorders>
          </w:tcPr>
          <w:p w14:paraId="3137C689" w14:textId="77777777" w:rsidR="0082136A" w:rsidRPr="00DF63FA" w:rsidRDefault="0082136A" w:rsidP="003D755C">
            <w:pPr>
              <w:spacing w:before="60" w:after="60"/>
              <w:rPr>
                <w:sz w:val="22"/>
                <w:lang w:val="en-US"/>
              </w:rPr>
            </w:pPr>
          </w:p>
        </w:tc>
        <w:tc>
          <w:tcPr>
            <w:tcW w:w="260" w:type="pct"/>
            <w:tcBorders>
              <w:top w:val="single" w:sz="4" w:space="0" w:color="auto"/>
            </w:tcBorders>
          </w:tcPr>
          <w:p w14:paraId="43C8450B" w14:textId="77777777" w:rsidR="0082136A" w:rsidRPr="00DF63FA" w:rsidRDefault="0082136A" w:rsidP="003D755C">
            <w:pPr>
              <w:spacing w:before="60" w:after="60"/>
              <w:rPr>
                <w:sz w:val="22"/>
                <w:lang w:val="en-US"/>
              </w:rPr>
            </w:pPr>
          </w:p>
        </w:tc>
        <w:tc>
          <w:tcPr>
            <w:tcW w:w="260" w:type="pct"/>
            <w:tcBorders>
              <w:top w:val="single" w:sz="4" w:space="0" w:color="auto"/>
            </w:tcBorders>
          </w:tcPr>
          <w:p w14:paraId="750D9793" w14:textId="77777777" w:rsidR="0082136A" w:rsidRPr="00DF63FA" w:rsidRDefault="0082136A" w:rsidP="003D755C">
            <w:pPr>
              <w:spacing w:before="60" w:after="60"/>
              <w:rPr>
                <w:sz w:val="22"/>
                <w:lang w:val="en-US"/>
              </w:rPr>
            </w:pPr>
          </w:p>
        </w:tc>
        <w:tc>
          <w:tcPr>
            <w:tcW w:w="260" w:type="pct"/>
            <w:tcBorders>
              <w:top w:val="single" w:sz="4" w:space="0" w:color="auto"/>
            </w:tcBorders>
          </w:tcPr>
          <w:p w14:paraId="257CE7C7" w14:textId="77777777" w:rsidR="0082136A" w:rsidRPr="00DF63FA" w:rsidRDefault="0082136A" w:rsidP="003D755C">
            <w:pPr>
              <w:spacing w:before="60" w:after="60"/>
              <w:rPr>
                <w:sz w:val="22"/>
                <w:lang w:val="en-US"/>
              </w:rPr>
            </w:pPr>
          </w:p>
        </w:tc>
        <w:tc>
          <w:tcPr>
            <w:tcW w:w="260" w:type="pct"/>
            <w:tcBorders>
              <w:top w:val="single" w:sz="4" w:space="0" w:color="auto"/>
            </w:tcBorders>
          </w:tcPr>
          <w:p w14:paraId="43D47D0F" w14:textId="77777777" w:rsidR="0082136A" w:rsidRPr="00DF63FA" w:rsidRDefault="0082136A" w:rsidP="003D755C">
            <w:pPr>
              <w:spacing w:before="60" w:after="60"/>
              <w:rPr>
                <w:sz w:val="22"/>
                <w:lang w:val="en-US"/>
              </w:rPr>
            </w:pPr>
          </w:p>
        </w:tc>
        <w:tc>
          <w:tcPr>
            <w:tcW w:w="260" w:type="pct"/>
            <w:tcBorders>
              <w:top w:val="single" w:sz="4" w:space="0" w:color="auto"/>
            </w:tcBorders>
          </w:tcPr>
          <w:p w14:paraId="49CE7207" w14:textId="77777777" w:rsidR="0082136A" w:rsidRPr="00DF63FA" w:rsidRDefault="0082136A" w:rsidP="003D755C">
            <w:pPr>
              <w:spacing w:before="60" w:after="60"/>
              <w:rPr>
                <w:sz w:val="22"/>
                <w:lang w:val="en-US"/>
              </w:rPr>
            </w:pPr>
          </w:p>
        </w:tc>
        <w:tc>
          <w:tcPr>
            <w:tcW w:w="260" w:type="pct"/>
            <w:tcBorders>
              <w:top w:val="single" w:sz="4" w:space="0" w:color="auto"/>
            </w:tcBorders>
          </w:tcPr>
          <w:p w14:paraId="0FF95E9F" w14:textId="77777777" w:rsidR="0082136A" w:rsidRPr="00DF63FA" w:rsidRDefault="0082136A" w:rsidP="003D755C">
            <w:pPr>
              <w:spacing w:before="60" w:after="60"/>
              <w:rPr>
                <w:sz w:val="22"/>
                <w:lang w:val="en-US"/>
              </w:rPr>
            </w:pPr>
          </w:p>
        </w:tc>
        <w:tc>
          <w:tcPr>
            <w:tcW w:w="260" w:type="pct"/>
            <w:tcBorders>
              <w:top w:val="single" w:sz="4" w:space="0" w:color="auto"/>
            </w:tcBorders>
          </w:tcPr>
          <w:p w14:paraId="6CAFB8B3" w14:textId="77777777" w:rsidR="0082136A" w:rsidRPr="00DF63FA" w:rsidRDefault="0082136A" w:rsidP="003D755C">
            <w:pPr>
              <w:spacing w:before="60" w:after="60"/>
              <w:rPr>
                <w:sz w:val="22"/>
                <w:lang w:val="en-US"/>
              </w:rPr>
            </w:pPr>
          </w:p>
        </w:tc>
      </w:tr>
      <w:tr w:rsidR="0082136A" w:rsidRPr="00DF63FA" w14:paraId="213A2F6F" w14:textId="77777777" w:rsidTr="001F36F1">
        <w:tc>
          <w:tcPr>
            <w:tcW w:w="627" w:type="pct"/>
          </w:tcPr>
          <w:p w14:paraId="3841E41E" w14:textId="5BABF41A" w:rsidR="0082136A" w:rsidRPr="00DF63FA" w:rsidRDefault="00C36764" w:rsidP="0082136A">
            <w:pPr>
              <w:pStyle w:val="Akapitzlist"/>
              <w:numPr>
                <w:ilvl w:val="0"/>
                <w:numId w:val="7"/>
              </w:numPr>
              <w:spacing w:before="60" w:after="60"/>
              <w:rPr>
                <w:sz w:val="22"/>
              </w:rPr>
            </w:pPr>
            <w:r w:rsidRPr="00DF63FA">
              <w:rPr>
                <w:sz w:val="22"/>
              </w:rPr>
              <w:t>Nerv</w:t>
            </w:r>
            <w:r w:rsidR="00D666A6" w:rsidRPr="00D666A6">
              <w:rPr>
                <w:sz w:val="22"/>
              </w:rPr>
              <w:t>ous</w:t>
            </w:r>
            <w:r>
              <w:rPr>
                <w:sz w:val="22"/>
              </w:rPr>
              <w:t xml:space="preserve"> </w:t>
            </w:r>
            <w:r w:rsidR="0082136A">
              <w:rPr>
                <w:sz w:val="22"/>
              </w:rPr>
              <w:t>T1</w:t>
            </w:r>
          </w:p>
        </w:tc>
        <w:tc>
          <w:tcPr>
            <w:tcW w:w="254" w:type="pct"/>
            <w:vAlign w:val="center"/>
          </w:tcPr>
          <w:p w14:paraId="52D914AF" w14:textId="77777777" w:rsidR="0082136A" w:rsidRPr="00DF63FA" w:rsidRDefault="0082136A" w:rsidP="003D755C">
            <w:pPr>
              <w:spacing w:before="60" w:after="60"/>
              <w:jc w:val="center"/>
              <w:rPr>
                <w:sz w:val="22"/>
                <w:lang w:val="en-US"/>
              </w:rPr>
            </w:pPr>
            <w:r w:rsidRPr="00DF63FA">
              <w:rPr>
                <w:sz w:val="22"/>
              </w:rPr>
              <w:t>.30</w:t>
            </w:r>
            <w:r w:rsidRPr="00DF63FA">
              <w:rPr>
                <w:sz w:val="22"/>
                <w:vertAlign w:val="superscript"/>
              </w:rPr>
              <w:t>**</w:t>
            </w:r>
          </w:p>
        </w:tc>
        <w:tc>
          <w:tcPr>
            <w:tcW w:w="254" w:type="pct"/>
            <w:vAlign w:val="center"/>
          </w:tcPr>
          <w:p w14:paraId="6CFB69D8" w14:textId="77777777" w:rsidR="0082136A" w:rsidRPr="00DF63FA" w:rsidRDefault="0082136A" w:rsidP="003D755C">
            <w:pPr>
              <w:spacing w:before="60" w:after="60"/>
              <w:jc w:val="center"/>
              <w:rPr>
                <w:sz w:val="22"/>
                <w:lang w:val="en-US"/>
              </w:rPr>
            </w:pPr>
            <w:r w:rsidRPr="00DF63FA">
              <w:rPr>
                <w:sz w:val="22"/>
              </w:rPr>
              <w:t>--</w:t>
            </w:r>
          </w:p>
        </w:tc>
        <w:tc>
          <w:tcPr>
            <w:tcW w:w="254" w:type="pct"/>
            <w:vAlign w:val="center"/>
          </w:tcPr>
          <w:p w14:paraId="04186F5F" w14:textId="77777777" w:rsidR="0082136A" w:rsidRPr="00DF63FA" w:rsidRDefault="0082136A" w:rsidP="003D755C">
            <w:pPr>
              <w:spacing w:before="60" w:after="60"/>
              <w:jc w:val="center"/>
              <w:rPr>
                <w:sz w:val="22"/>
                <w:lang w:val="en-US"/>
              </w:rPr>
            </w:pPr>
          </w:p>
        </w:tc>
        <w:tc>
          <w:tcPr>
            <w:tcW w:w="254" w:type="pct"/>
            <w:vAlign w:val="center"/>
          </w:tcPr>
          <w:p w14:paraId="38753234" w14:textId="77777777" w:rsidR="0082136A" w:rsidRPr="00DF63FA" w:rsidRDefault="0082136A" w:rsidP="003D755C">
            <w:pPr>
              <w:spacing w:before="60" w:after="60"/>
              <w:jc w:val="center"/>
              <w:rPr>
                <w:sz w:val="22"/>
                <w:lang w:val="en-US"/>
              </w:rPr>
            </w:pPr>
          </w:p>
        </w:tc>
        <w:tc>
          <w:tcPr>
            <w:tcW w:w="254" w:type="pct"/>
            <w:vAlign w:val="center"/>
          </w:tcPr>
          <w:p w14:paraId="0313D28E" w14:textId="77777777" w:rsidR="0082136A" w:rsidRPr="00DF63FA" w:rsidRDefault="0082136A" w:rsidP="003D755C">
            <w:pPr>
              <w:spacing w:before="60" w:after="60"/>
              <w:jc w:val="center"/>
              <w:rPr>
                <w:sz w:val="22"/>
                <w:lang w:val="en-US"/>
              </w:rPr>
            </w:pPr>
          </w:p>
        </w:tc>
        <w:tc>
          <w:tcPr>
            <w:tcW w:w="255" w:type="pct"/>
            <w:vAlign w:val="center"/>
          </w:tcPr>
          <w:p w14:paraId="2A814703" w14:textId="77777777" w:rsidR="0082136A" w:rsidRPr="00DF63FA" w:rsidRDefault="0082136A" w:rsidP="003D755C">
            <w:pPr>
              <w:spacing w:before="60" w:after="60"/>
              <w:jc w:val="center"/>
              <w:rPr>
                <w:sz w:val="22"/>
                <w:lang w:val="en-US"/>
              </w:rPr>
            </w:pPr>
          </w:p>
        </w:tc>
        <w:tc>
          <w:tcPr>
            <w:tcW w:w="255" w:type="pct"/>
            <w:vAlign w:val="center"/>
          </w:tcPr>
          <w:p w14:paraId="3C8E0520" w14:textId="77777777" w:rsidR="0082136A" w:rsidRPr="00DF63FA" w:rsidRDefault="0082136A" w:rsidP="003D755C">
            <w:pPr>
              <w:spacing w:before="60" w:after="60"/>
              <w:jc w:val="center"/>
              <w:rPr>
                <w:sz w:val="22"/>
                <w:lang w:val="en-US"/>
              </w:rPr>
            </w:pPr>
          </w:p>
        </w:tc>
        <w:tc>
          <w:tcPr>
            <w:tcW w:w="255" w:type="pct"/>
            <w:vAlign w:val="center"/>
          </w:tcPr>
          <w:p w14:paraId="2F676E99" w14:textId="77777777" w:rsidR="0082136A" w:rsidRPr="00DF63FA" w:rsidRDefault="0082136A" w:rsidP="003D755C">
            <w:pPr>
              <w:spacing w:before="60" w:after="60"/>
              <w:jc w:val="center"/>
              <w:rPr>
                <w:sz w:val="22"/>
                <w:lang w:val="en-US"/>
              </w:rPr>
            </w:pPr>
          </w:p>
        </w:tc>
        <w:tc>
          <w:tcPr>
            <w:tcW w:w="255" w:type="pct"/>
            <w:vAlign w:val="center"/>
          </w:tcPr>
          <w:p w14:paraId="2E0AB27C" w14:textId="77777777" w:rsidR="0082136A" w:rsidRPr="00DF63FA" w:rsidRDefault="0082136A" w:rsidP="003D755C">
            <w:pPr>
              <w:spacing w:before="60" w:after="60"/>
              <w:jc w:val="center"/>
              <w:rPr>
                <w:sz w:val="22"/>
                <w:lang w:val="en-US"/>
              </w:rPr>
            </w:pPr>
          </w:p>
        </w:tc>
        <w:tc>
          <w:tcPr>
            <w:tcW w:w="260" w:type="pct"/>
            <w:vAlign w:val="center"/>
          </w:tcPr>
          <w:p w14:paraId="6B6DFCC9" w14:textId="77777777" w:rsidR="0082136A" w:rsidRPr="00DF63FA" w:rsidRDefault="0082136A" w:rsidP="003D755C">
            <w:pPr>
              <w:spacing w:before="60" w:after="60"/>
              <w:jc w:val="center"/>
              <w:rPr>
                <w:sz w:val="22"/>
                <w:lang w:val="en-US"/>
              </w:rPr>
            </w:pPr>
          </w:p>
        </w:tc>
        <w:tc>
          <w:tcPr>
            <w:tcW w:w="260" w:type="pct"/>
            <w:vAlign w:val="center"/>
          </w:tcPr>
          <w:p w14:paraId="75879EA2" w14:textId="77777777" w:rsidR="0082136A" w:rsidRPr="00DF63FA" w:rsidRDefault="0082136A" w:rsidP="003D755C">
            <w:pPr>
              <w:spacing w:before="60" w:after="60"/>
              <w:jc w:val="center"/>
              <w:rPr>
                <w:sz w:val="22"/>
                <w:lang w:val="en-US"/>
              </w:rPr>
            </w:pPr>
          </w:p>
        </w:tc>
        <w:tc>
          <w:tcPr>
            <w:tcW w:w="260" w:type="pct"/>
            <w:vAlign w:val="center"/>
          </w:tcPr>
          <w:p w14:paraId="6EDD912E" w14:textId="77777777" w:rsidR="0082136A" w:rsidRPr="00DF63FA" w:rsidRDefault="0082136A" w:rsidP="003D755C">
            <w:pPr>
              <w:spacing w:before="60" w:after="60"/>
              <w:jc w:val="center"/>
              <w:rPr>
                <w:sz w:val="22"/>
                <w:lang w:val="en-US"/>
              </w:rPr>
            </w:pPr>
          </w:p>
        </w:tc>
        <w:tc>
          <w:tcPr>
            <w:tcW w:w="260" w:type="pct"/>
            <w:vAlign w:val="center"/>
          </w:tcPr>
          <w:p w14:paraId="451773F1" w14:textId="77777777" w:rsidR="0082136A" w:rsidRPr="00DF63FA" w:rsidRDefault="0082136A" w:rsidP="003D755C">
            <w:pPr>
              <w:spacing w:before="60" w:after="60"/>
              <w:jc w:val="center"/>
              <w:rPr>
                <w:sz w:val="22"/>
                <w:lang w:val="en-US"/>
              </w:rPr>
            </w:pPr>
          </w:p>
        </w:tc>
        <w:tc>
          <w:tcPr>
            <w:tcW w:w="260" w:type="pct"/>
            <w:vAlign w:val="center"/>
          </w:tcPr>
          <w:p w14:paraId="2FC7C37C" w14:textId="77777777" w:rsidR="0082136A" w:rsidRPr="00DF63FA" w:rsidRDefault="0082136A" w:rsidP="003D755C">
            <w:pPr>
              <w:spacing w:before="60" w:after="60"/>
              <w:jc w:val="center"/>
              <w:rPr>
                <w:sz w:val="22"/>
                <w:lang w:val="en-US"/>
              </w:rPr>
            </w:pPr>
          </w:p>
        </w:tc>
        <w:tc>
          <w:tcPr>
            <w:tcW w:w="260" w:type="pct"/>
            <w:vAlign w:val="center"/>
          </w:tcPr>
          <w:p w14:paraId="1DA34B35" w14:textId="77777777" w:rsidR="0082136A" w:rsidRPr="00DF63FA" w:rsidRDefault="0082136A" w:rsidP="003D755C">
            <w:pPr>
              <w:spacing w:before="60" w:after="60"/>
              <w:jc w:val="center"/>
              <w:rPr>
                <w:sz w:val="22"/>
                <w:lang w:val="en-US"/>
              </w:rPr>
            </w:pPr>
          </w:p>
        </w:tc>
        <w:tc>
          <w:tcPr>
            <w:tcW w:w="260" w:type="pct"/>
            <w:vAlign w:val="center"/>
          </w:tcPr>
          <w:p w14:paraId="1C88FDF5" w14:textId="77777777" w:rsidR="0082136A" w:rsidRPr="00DF63FA" w:rsidRDefault="0082136A" w:rsidP="003D755C">
            <w:pPr>
              <w:spacing w:before="60" w:after="60"/>
              <w:jc w:val="center"/>
              <w:rPr>
                <w:sz w:val="22"/>
                <w:lang w:val="en-US"/>
              </w:rPr>
            </w:pPr>
          </w:p>
        </w:tc>
        <w:tc>
          <w:tcPr>
            <w:tcW w:w="260" w:type="pct"/>
            <w:vAlign w:val="center"/>
          </w:tcPr>
          <w:p w14:paraId="4E836157" w14:textId="77777777" w:rsidR="0082136A" w:rsidRPr="00DF63FA" w:rsidRDefault="0082136A" w:rsidP="003D755C">
            <w:pPr>
              <w:spacing w:before="60" w:after="60"/>
              <w:jc w:val="center"/>
              <w:rPr>
                <w:sz w:val="22"/>
                <w:lang w:val="en-US"/>
              </w:rPr>
            </w:pPr>
          </w:p>
        </w:tc>
      </w:tr>
      <w:tr w:rsidR="0082136A" w:rsidRPr="00DF63FA" w14:paraId="4F39F4E9" w14:textId="77777777" w:rsidTr="001F36F1">
        <w:tc>
          <w:tcPr>
            <w:tcW w:w="627" w:type="pct"/>
          </w:tcPr>
          <w:p w14:paraId="503A6D38" w14:textId="75960952" w:rsidR="0082136A" w:rsidRPr="00DF63FA" w:rsidRDefault="00C36764" w:rsidP="0082136A">
            <w:pPr>
              <w:pStyle w:val="Akapitzlist"/>
              <w:numPr>
                <w:ilvl w:val="0"/>
                <w:numId w:val="7"/>
              </w:numPr>
              <w:spacing w:before="60" w:after="60"/>
              <w:rPr>
                <w:sz w:val="22"/>
              </w:rPr>
            </w:pPr>
            <w:r w:rsidRPr="00DF63FA">
              <w:rPr>
                <w:sz w:val="22"/>
              </w:rPr>
              <w:t>Happy</w:t>
            </w:r>
            <w:r>
              <w:rPr>
                <w:sz w:val="22"/>
              </w:rPr>
              <w:t xml:space="preserve"> </w:t>
            </w:r>
            <w:r w:rsidR="0082136A">
              <w:rPr>
                <w:sz w:val="22"/>
              </w:rPr>
              <w:t>T1</w:t>
            </w:r>
          </w:p>
        </w:tc>
        <w:tc>
          <w:tcPr>
            <w:tcW w:w="254" w:type="pct"/>
            <w:vAlign w:val="center"/>
          </w:tcPr>
          <w:p w14:paraId="6C7CEA83" w14:textId="77777777" w:rsidR="0082136A" w:rsidRPr="00DF63FA" w:rsidRDefault="0082136A" w:rsidP="003D755C">
            <w:pPr>
              <w:spacing w:before="60" w:after="60"/>
              <w:jc w:val="center"/>
              <w:rPr>
                <w:sz w:val="22"/>
                <w:lang w:val="en-US"/>
              </w:rPr>
            </w:pPr>
            <w:r w:rsidRPr="00DF63FA">
              <w:rPr>
                <w:sz w:val="22"/>
              </w:rPr>
              <w:t>-.22</w:t>
            </w:r>
            <w:r w:rsidRPr="00DF63FA">
              <w:rPr>
                <w:sz w:val="22"/>
                <w:vertAlign w:val="superscript"/>
              </w:rPr>
              <w:t>**</w:t>
            </w:r>
          </w:p>
        </w:tc>
        <w:tc>
          <w:tcPr>
            <w:tcW w:w="254" w:type="pct"/>
            <w:vAlign w:val="center"/>
          </w:tcPr>
          <w:p w14:paraId="0F3D9662" w14:textId="77777777" w:rsidR="0082136A" w:rsidRPr="00DF63FA" w:rsidRDefault="0082136A" w:rsidP="003D755C">
            <w:pPr>
              <w:spacing w:before="60" w:after="60"/>
              <w:jc w:val="center"/>
              <w:rPr>
                <w:sz w:val="22"/>
                <w:lang w:val="en-US"/>
              </w:rPr>
            </w:pPr>
            <w:r w:rsidRPr="00DF63FA">
              <w:rPr>
                <w:sz w:val="22"/>
              </w:rPr>
              <w:t>-.12</w:t>
            </w:r>
            <w:r w:rsidRPr="00DF63FA">
              <w:rPr>
                <w:sz w:val="22"/>
                <w:vertAlign w:val="superscript"/>
              </w:rPr>
              <w:t>**</w:t>
            </w:r>
          </w:p>
        </w:tc>
        <w:tc>
          <w:tcPr>
            <w:tcW w:w="254" w:type="pct"/>
            <w:vAlign w:val="center"/>
          </w:tcPr>
          <w:p w14:paraId="48BEEB91" w14:textId="77777777" w:rsidR="0082136A" w:rsidRPr="00DF63FA" w:rsidRDefault="0082136A" w:rsidP="003D755C">
            <w:pPr>
              <w:spacing w:before="60" w:after="60"/>
              <w:jc w:val="center"/>
              <w:rPr>
                <w:sz w:val="22"/>
                <w:lang w:val="en-US"/>
              </w:rPr>
            </w:pPr>
            <w:r w:rsidRPr="00DF63FA">
              <w:rPr>
                <w:sz w:val="22"/>
              </w:rPr>
              <w:t>--</w:t>
            </w:r>
          </w:p>
        </w:tc>
        <w:tc>
          <w:tcPr>
            <w:tcW w:w="254" w:type="pct"/>
            <w:vAlign w:val="center"/>
          </w:tcPr>
          <w:p w14:paraId="5F5FFBD5" w14:textId="77777777" w:rsidR="0082136A" w:rsidRPr="00DF63FA" w:rsidRDefault="0082136A" w:rsidP="003D755C">
            <w:pPr>
              <w:spacing w:before="60" w:after="60"/>
              <w:jc w:val="center"/>
              <w:rPr>
                <w:sz w:val="22"/>
                <w:lang w:val="en-US"/>
              </w:rPr>
            </w:pPr>
          </w:p>
        </w:tc>
        <w:tc>
          <w:tcPr>
            <w:tcW w:w="254" w:type="pct"/>
            <w:vAlign w:val="center"/>
          </w:tcPr>
          <w:p w14:paraId="004CF246" w14:textId="77777777" w:rsidR="0082136A" w:rsidRPr="00DF63FA" w:rsidRDefault="0082136A" w:rsidP="003D755C">
            <w:pPr>
              <w:spacing w:before="60" w:after="60"/>
              <w:jc w:val="center"/>
              <w:rPr>
                <w:sz w:val="22"/>
                <w:lang w:val="en-US"/>
              </w:rPr>
            </w:pPr>
          </w:p>
        </w:tc>
        <w:tc>
          <w:tcPr>
            <w:tcW w:w="255" w:type="pct"/>
            <w:vAlign w:val="center"/>
          </w:tcPr>
          <w:p w14:paraId="22F71D61" w14:textId="77777777" w:rsidR="0082136A" w:rsidRPr="00DF63FA" w:rsidRDefault="0082136A" w:rsidP="003D755C">
            <w:pPr>
              <w:spacing w:before="60" w:after="60"/>
              <w:jc w:val="center"/>
              <w:rPr>
                <w:sz w:val="22"/>
                <w:lang w:val="en-US"/>
              </w:rPr>
            </w:pPr>
          </w:p>
        </w:tc>
        <w:tc>
          <w:tcPr>
            <w:tcW w:w="255" w:type="pct"/>
            <w:vAlign w:val="center"/>
          </w:tcPr>
          <w:p w14:paraId="7D2EE3AF" w14:textId="77777777" w:rsidR="0082136A" w:rsidRPr="00DF63FA" w:rsidRDefault="0082136A" w:rsidP="003D755C">
            <w:pPr>
              <w:spacing w:before="60" w:after="60"/>
              <w:jc w:val="center"/>
              <w:rPr>
                <w:sz w:val="22"/>
                <w:lang w:val="en-US"/>
              </w:rPr>
            </w:pPr>
          </w:p>
        </w:tc>
        <w:tc>
          <w:tcPr>
            <w:tcW w:w="255" w:type="pct"/>
            <w:vAlign w:val="center"/>
          </w:tcPr>
          <w:p w14:paraId="0AE1A9D0" w14:textId="77777777" w:rsidR="0082136A" w:rsidRPr="00DF63FA" w:rsidRDefault="0082136A" w:rsidP="003D755C">
            <w:pPr>
              <w:spacing w:before="60" w:after="60"/>
              <w:jc w:val="center"/>
              <w:rPr>
                <w:sz w:val="22"/>
                <w:lang w:val="en-US"/>
              </w:rPr>
            </w:pPr>
          </w:p>
        </w:tc>
        <w:tc>
          <w:tcPr>
            <w:tcW w:w="255" w:type="pct"/>
            <w:vAlign w:val="center"/>
          </w:tcPr>
          <w:p w14:paraId="0E3C4025" w14:textId="77777777" w:rsidR="0082136A" w:rsidRPr="00DF63FA" w:rsidRDefault="0082136A" w:rsidP="003D755C">
            <w:pPr>
              <w:spacing w:before="60" w:after="60"/>
              <w:jc w:val="center"/>
              <w:rPr>
                <w:sz w:val="22"/>
                <w:lang w:val="en-US"/>
              </w:rPr>
            </w:pPr>
          </w:p>
        </w:tc>
        <w:tc>
          <w:tcPr>
            <w:tcW w:w="260" w:type="pct"/>
            <w:vAlign w:val="center"/>
          </w:tcPr>
          <w:p w14:paraId="38758C08" w14:textId="77777777" w:rsidR="0082136A" w:rsidRPr="00DF63FA" w:rsidRDefault="0082136A" w:rsidP="003D755C">
            <w:pPr>
              <w:spacing w:before="60" w:after="60"/>
              <w:jc w:val="center"/>
              <w:rPr>
                <w:sz w:val="22"/>
                <w:lang w:val="en-US"/>
              </w:rPr>
            </w:pPr>
          </w:p>
        </w:tc>
        <w:tc>
          <w:tcPr>
            <w:tcW w:w="260" w:type="pct"/>
            <w:vAlign w:val="center"/>
          </w:tcPr>
          <w:p w14:paraId="1089D86A" w14:textId="77777777" w:rsidR="0082136A" w:rsidRPr="00DF63FA" w:rsidRDefault="0082136A" w:rsidP="003D755C">
            <w:pPr>
              <w:spacing w:before="60" w:after="60"/>
              <w:jc w:val="center"/>
              <w:rPr>
                <w:sz w:val="22"/>
                <w:lang w:val="en-US"/>
              </w:rPr>
            </w:pPr>
          </w:p>
        </w:tc>
        <w:tc>
          <w:tcPr>
            <w:tcW w:w="260" w:type="pct"/>
            <w:vAlign w:val="center"/>
          </w:tcPr>
          <w:p w14:paraId="13401541" w14:textId="77777777" w:rsidR="0082136A" w:rsidRPr="00DF63FA" w:rsidRDefault="0082136A" w:rsidP="003D755C">
            <w:pPr>
              <w:spacing w:before="60" w:after="60"/>
              <w:jc w:val="center"/>
              <w:rPr>
                <w:sz w:val="22"/>
                <w:lang w:val="en-US"/>
              </w:rPr>
            </w:pPr>
          </w:p>
        </w:tc>
        <w:tc>
          <w:tcPr>
            <w:tcW w:w="260" w:type="pct"/>
            <w:vAlign w:val="center"/>
          </w:tcPr>
          <w:p w14:paraId="1C7C21AD" w14:textId="77777777" w:rsidR="0082136A" w:rsidRPr="00DF63FA" w:rsidRDefault="0082136A" w:rsidP="003D755C">
            <w:pPr>
              <w:spacing w:before="60" w:after="60"/>
              <w:jc w:val="center"/>
              <w:rPr>
                <w:sz w:val="22"/>
                <w:lang w:val="en-US"/>
              </w:rPr>
            </w:pPr>
          </w:p>
        </w:tc>
        <w:tc>
          <w:tcPr>
            <w:tcW w:w="260" w:type="pct"/>
            <w:vAlign w:val="center"/>
          </w:tcPr>
          <w:p w14:paraId="6124B320" w14:textId="77777777" w:rsidR="0082136A" w:rsidRPr="00DF63FA" w:rsidRDefault="0082136A" w:rsidP="003D755C">
            <w:pPr>
              <w:spacing w:before="60" w:after="60"/>
              <w:jc w:val="center"/>
              <w:rPr>
                <w:sz w:val="22"/>
                <w:lang w:val="en-US"/>
              </w:rPr>
            </w:pPr>
          </w:p>
        </w:tc>
        <w:tc>
          <w:tcPr>
            <w:tcW w:w="260" w:type="pct"/>
            <w:vAlign w:val="center"/>
          </w:tcPr>
          <w:p w14:paraId="57F8C530" w14:textId="77777777" w:rsidR="0082136A" w:rsidRPr="00DF63FA" w:rsidRDefault="0082136A" w:rsidP="003D755C">
            <w:pPr>
              <w:spacing w:before="60" w:after="60"/>
              <w:jc w:val="center"/>
              <w:rPr>
                <w:sz w:val="22"/>
                <w:lang w:val="en-US"/>
              </w:rPr>
            </w:pPr>
          </w:p>
        </w:tc>
        <w:tc>
          <w:tcPr>
            <w:tcW w:w="260" w:type="pct"/>
            <w:vAlign w:val="center"/>
          </w:tcPr>
          <w:p w14:paraId="7DB1B839" w14:textId="77777777" w:rsidR="0082136A" w:rsidRPr="00DF63FA" w:rsidRDefault="0082136A" w:rsidP="003D755C">
            <w:pPr>
              <w:spacing w:before="60" w:after="60"/>
              <w:jc w:val="center"/>
              <w:rPr>
                <w:sz w:val="22"/>
                <w:lang w:val="en-US"/>
              </w:rPr>
            </w:pPr>
          </w:p>
        </w:tc>
        <w:tc>
          <w:tcPr>
            <w:tcW w:w="260" w:type="pct"/>
            <w:vAlign w:val="center"/>
          </w:tcPr>
          <w:p w14:paraId="25F5513A" w14:textId="77777777" w:rsidR="0082136A" w:rsidRPr="00DF63FA" w:rsidRDefault="0082136A" w:rsidP="003D755C">
            <w:pPr>
              <w:spacing w:before="60" w:after="60"/>
              <w:jc w:val="center"/>
              <w:rPr>
                <w:sz w:val="22"/>
                <w:lang w:val="en-US"/>
              </w:rPr>
            </w:pPr>
          </w:p>
        </w:tc>
      </w:tr>
      <w:tr w:rsidR="0082136A" w:rsidRPr="00DF63FA" w14:paraId="3636C41E" w14:textId="77777777" w:rsidTr="001F36F1">
        <w:tc>
          <w:tcPr>
            <w:tcW w:w="627" w:type="pct"/>
          </w:tcPr>
          <w:p w14:paraId="7D757C7C" w14:textId="24004E6B" w:rsidR="0082136A" w:rsidRPr="00DF63FA" w:rsidRDefault="00C36764" w:rsidP="0082136A">
            <w:pPr>
              <w:pStyle w:val="Akapitzlist"/>
              <w:numPr>
                <w:ilvl w:val="0"/>
                <w:numId w:val="7"/>
              </w:numPr>
              <w:spacing w:before="60" w:after="60"/>
              <w:rPr>
                <w:sz w:val="22"/>
              </w:rPr>
            </w:pPr>
            <w:r w:rsidRPr="00DF63FA">
              <w:rPr>
                <w:sz w:val="22"/>
              </w:rPr>
              <w:t>Bored</w:t>
            </w:r>
            <w:r>
              <w:rPr>
                <w:sz w:val="22"/>
              </w:rPr>
              <w:t xml:space="preserve"> </w:t>
            </w:r>
            <w:r w:rsidR="0082136A">
              <w:rPr>
                <w:sz w:val="22"/>
              </w:rPr>
              <w:t>T1</w:t>
            </w:r>
          </w:p>
        </w:tc>
        <w:tc>
          <w:tcPr>
            <w:tcW w:w="254" w:type="pct"/>
            <w:vAlign w:val="center"/>
          </w:tcPr>
          <w:p w14:paraId="1F35AC31" w14:textId="77777777" w:rsidR="0082136A" w:rsidRPr="00DF63FA" w:rsidRDefault="0082136A" w:rsidP="003D755C">
            <w:pPr>
              <w:spacing w:before="60" w:after="60"/>
              <w:jc w:val="center"/>
              <w:rPr>
                <w:sz w:val="22"/>
                <w:lang w:val="en-US"/>
              </w:rPr>
            </w:pPr>
            <w:r w:rsidRPr="00DF63FA">
              <w:rPr>
                <w:sz w:val="22"/>
              </w:rPr>
              <w:t>.15</w:t>
            </w:r>
            <w:r w:rsidRPr="00DF63FA">
              <w:rPr>
                <w:sz w:val="22"/>
                <w:vertAlign w:val="superscript"/>
              </w:rPr>
              <w:t>**</w:t>
            </w:r>
          </w:p>
        </w:tc>
        <w:tc>
          <w:tcPr>
            <w:tcW w:w="254" w:type="pct"/>
            <w:vAlign w:val="center"/>
          </w:tcPr>
          <w:p w14:paraId="691B931D" w14:textId="77777777" w:rsidR="0082136A" w:rsidRPr="00DF63FA" w:rsidRDefault="0082136A" w:rsidP="003D755C">
            <w:pPr>
              <w:spacing w:before="60" w:after="60"/>
              <w:jc w:val="center"/>
              <w:rPr>
                <w:sz w:val="22"/>
                <w:lang w:val="en-US"/>
              </w:rPr>
            </w:pPr>
            <w:r w:rsidRPr="00DF63FA">
              <w:rPr>
                <w:sz w:val="22"/>
              </w:rPr>
              <w:t>.17</w:t>
            </w:r>
            <w:r w:rsidRPr="00DF63FA">
              <w:rPr>
                <w:sz w:val="22"/>
                <w:vertAlign w:val="superscript"/>
              </w:rPr>
              <w:t>**</w:t>
            </w:r>
          </w:p>
        </w:tc>
        <w:tc>
          <w:tcPr>
            <w:tcW w:w="254" w:type="pct"/>
            <w:vAlign w:val="center"/>
          </w:tcPr>
          <w:p w14:paraId="61E7AC08" w14:textId="77777777" w:rsidR="0082136A" w:rsidRPr="00DF63FA" w:rsidRDefault="0082136A" w:rsidP="003D755C">
            <w:pPr>
              <w:spacing w:before="60" w:after="60"/>
              <w:jc w:val="center"/>
              <w:rPr>
                <w:sz w:val="22"/>
                <w:lang w:val="en-US"/>
              </w:rPr>
            </w:pPr>
            <w:r w:rsidRPr="00DF63FA">
              <w:rPr>
                <w:sz w:val="22"/>
              </w:rPr>
              <w:t>-.07</w:t>
            </w:r>
            <w:r w:rsidRPr="00DF63FA">
              <w:rPr>
                <w:sz w:val="22"/>
                <w:vertAlign w:val="superscript"/>
              </w:rPr>
              <w:t>**</w:t>
            </w:r>
          </w:p>
        </w:tc>
        <w:tc>
          <w:tcPr>
            <w:tcW w:w="254" w:type="pct"/>
            <w:vAlign w:val="center"/>
          </w:tcPr>
          <w:p w14:paraId="0FBF8959" w14:textId="77777777" w:rsidR="0082136A" w:rsidRPr="00DF63FA" w:rsidRDefault="0082136A" w:rsidP="003D755C">
            <w:pPr>
              <w:spacing w:before="60" w:after="60"/>
              <w:jc w:val="center"/>
              <w:rPr>
                <w:sz w:val="22"/>
                <w:lang w:val="en-US"/>
              </w:rPr>
            </w:pPr>
            <w:r w:rsidRPr="00DF63FA">
              <w:rPr>
                <w:sz w:val="22"/>
              </w:rPr>
              <w:t>--</w:t>
            </w:r>
          </w:p>
        </w:tc>
        <w:tc>
          <w:tcPr>
            <w:tcW w:w="254" w:type="pct"/>
            <w:vAlign w:val="center"/>
          </w:tcPr>
          <w:p w14:paraId="4204D806" w14:textId="77777777" w:rsidR="0082136A" w:rsidRPr="00DF63FA" w:rsidRDefault="0082136A" w:rsidP="003D755C">
            <w:pPr>
              <w:spacing w:before="60" w:after="60"/>
              <w:jc w:val="center"/>
              <w:rPr>
                <w:sz w:val="22"/>
                <w:lang w:val="en-US"/>
              </w:rPr>
            </w:pPr>
          </w:p>
        </w:tc>
        <w:tc>
          <w:tcPr>
            <w:tcW w:w="255" w:type="pct"/>
            <w:vAlign w:val="center"/>
          </w:tcPr>
          <w:p w14:paraId="4EE03CF7" w14:textId="77777777" w:rsidR="0082136A" w:rsidRPr="00DF63FA" w:rsidRDefault="0082136A" w:rsidP="003D755C">
            <w:pPr>
              <w:spacing w:before="60" w:after="60"/>
              <w:jc w:val="center"/>
              <w:rPr>
                <w:sz w:val="22"/>
                <w:lang w:val="en-US"/>
              </w:rPr>
            </w:pPr>
          </w:p>
        </w:tc>
        <w:tc>
          <w:tcPr>
            <w:tcW w:w="255" w:type="pct"/>
            <w:vAlign w:val="center"/>
          </w:tcPr>
          <w:p w14:paraId="0B8FA0F5" w14:textId="77777777" w:rsidR="0082136A" w:rsidRPr="00DF63FA" w:rsidRDefault="0082136A" w:rsidP="003D755C">
            <w:pPr>
              <w:spacing w:before="60" w:after="60"/>
              <w:jc w:val="center"/>
              <w:rPr>
                <w:sz w:val="22"/>
                <w:lang w:val="en-US"/>
              </w:rPr>
            </w:pPr>
          </w:p>
        </w:tc>
        <w:tc>
          <w:tcPr>
            <w:tcW w:w="255" w:type="pct"/>
            <w:vAlign w:val="center"/>
          </w:tcPr>
          <w:p w14:paraId="201E8696" w14:textId="77777777" w:rsidR="0082136A" w:rsidRPr="00DF63FA" w:rsidRDefault="0082136A" w:rsidP="003D755C">
            <w:pPr>
              <w:spacing w:before="60" w:after="60"/>
              <w:jc w:val="center"/>
              <w:rPr>
                <w:sz w:val="22"/>
                <w:lang w:val="en-US"/>
              </w:rPr>
            </w:pPr>
          </w:p>
        </w:tc>
        <w:tc>
          <w:tcPr>
            <w:tcW w:w="255" w:type="pct"/>
            <w:vAlign w:val="center"/>
          </w:tcPr>
          <w:p w14:paraId="4E1DE914" w14:textId="77777777" w:rsidR="0082136A" w:rsidRPr="00DF63FA" w:rsidRDefault="0082136A" w:rsidP="003D755C">
            <w:pPr>
              <w:spacing w:before="60" w:after="60"/>
              <w:jc w:val="center"/>
              <w:rPr>
                <w:sz w:val="22"/>
                <w:lang w:val="en-US"/>
              </w:rPr>
            </w:pPr>
          </w:p>
        </w:tc>
        <w:tc>
          <w:tcPr>
            <w:tcW w:w="260" w:type="pct"/>
            <w:vAlign w:val="center"/>
          </w:tcPr>
          <w:p w14:paraId="6C839422" w14:textId="77777777" w:rsidR="0082136A" w:rsidRPr="00DF63FA" w:rsidRDefault="0082136A" w:rsidP="003D755C">
            <w:pPr>
              <w:spacing w:before="60" w:after="60"/>
              <w:jc w:val="center"/>
              <w:rPr>
                <w:sz w:val="22"/>
                <w:lang w:val="en-US"/>
              </w:rPr>
            </w:pPr>
          </w:p>
        </w:tc>
        <w:tc>
          <w:tcPr>
            <w:tcW w:w="260" w:type="pct"/>
            <w:vAlign w:val="center"/>
          </w:tcPr>
          <w:p w14:paraId="0ED6BD76" w14:textId="77777777" w:rsidR="0082136A" w:rsidRPr="00DF63FA" w:rsidRDefault="0082136A" w:rsidP="003D755C">
            <w:pPr>
              <w:spacing w:before="60" w:after="60"/>
              <w:jc w:val="center"/>
              <w:rPr>
                <w:sz w:val="22"/>
                <w:lang w:val="en-US"/>
              </w:rPr>
            </w:pPr>
          </w:p>
        </w:tc>
        <w:tc>
          <w:tcPr>
            <w:tcW w:w="260" w:type="pct"/>
            <w:vAlign w:val="center"/>
          </w:tcPr>
          <w:p w14:paraId="5F2F1AED" w14:textId="77777777" w:rsidR="0082136A" w:rsidRPr="00DF63FA" w:rsidRDefault="0082136A" w:rsidP="003D755C">
            <w:pPr>
              <w:spacing w:before="60" w:after="60"/>
              <w:jc w:val="center"/>
              <w:rPr>
                <w:sz w:val="22"/>
                <w:lang w:val="en-US"/>
              </w:rPr>
            </w:pPr>
          </w:p>
        </w:tc>
        <w:tc>
          <w:tcPr>
            <w:tcW w:w="260" w:type="pct"/>
            <w:vAlign w:val="center"/>
          </w:tcPr>
          <w:p w14:paraId="2D28E5BE" w14:textId="77777777" w:rsidR="0082136A" w:rsidRPr="00DF63FA" w:rsidRDefault="0082136A" w:rsidP="003D755C">
            <w:pPr>
              <w:spacing w:before="60" w:after="60"/>
              <w:jc w:val="center"/>
              <w:rPr>
                <w:sz w:val="22"/>
                <w:lang w:val="en-US"/>
              </w:rPr>
            </w:pPr>
          </w:p>
        </w:tc>
        <w:tc>
          <w:tcPr>
            <w:tcW w:w="260" w:type="pct"/>
            <w:vAlign w:val="center"/>
          </w:tcPr>
          <w:p w14:paraId="1502763A" w14:textId="77777777" w:rsidR="0082136A" w:rsidRPr="00DF63FA" w:rsidRDefault="0082136A" w:rsidP="003D755C">
            <w:pPr>
              <w:spacing w:before="60" w:after="60"/>
              <w:jc w:val="center"/>
              <w:rPr>
                <w:sz w:val="22"/>
                <w:lang w:val="en-US"/>
              </w:rPr>
            </w:pPr>
          </w:p>
        </w:tc>
        <w:tc>
          <w:tcPr>
            <w:tcW w:w="260" w:type="pct"/>
            <w:vAlign w:val="center"/>
          </w:tcPr>
          <w:p w14:paraId="1A7E5E7F" w14:textId="77777777" w:rsidR="0082136A" w:rsidRPr="00DF63FA" w:rsidRDefault="0082136A" w:rsidP="003D755C">
            <w:pPr>
              <w:spacing w:before="60" w:after="60"/>
              <w:jc w:val="center"/>
              <w:rPr>
                <w:sz w:val="22"/>
                <w:lang w:val="en-US"/>
              </w:rPr>
            </w:pPr>
          </w:p>
        </w:tc>
        <w:tc>
          <w:tcPr>
            <w:tcW w:w="260" w:type="pct"/>
            <w:vAlign w:val="center"/>
          </w:tcPr>
          <w:p w14:paraId="7CFBF64A" w14:textId="77777777" w:rsidR="0082136A" w:rsidRPr="00DF63FA" w:rsidRDefault="0082136A" w:rsidP="003D755C">
            <w:pPr>
              <w:spacing w:before="60" w:after="60"/>
              <w:jc w:val="center"/>
              <w:rPr>
                <w:sz w:val="22"/>
                <w:lang w:val="en-US"/>
              </w:rPr>
            </w:pPr>
          </w:p>
        </w:tc>
        <w:tc>
          <w:tcPr>
            <w:tcW w:w="260" w:type="pct"/>
            <w:vAlign w:val="center"/>
          </w:tcPr>
          <w:p w14:paraId="69247203" w14:textId="77777777" w:rsidR="0082136A" w:rsidRPr="00DF63FA" w:rsidRDefault="0082136A" w:rsidP="003D755C">
            <w:pPr>
              <w:spacing w:before="60" w:after="60"/>
              <w:jc w:val="center"/>
              <w:rPr>
                <w:sz w:val="22"/>
                <w:lang w:val="en-US"/>
              </w:rPr>
            </w:pPr>
          </w:p>
        </w:tc>
      </w:tr>
      <w:tr w:rsidR="0082136A" w:rsidRPr="00DF63FA" w14:paraId="2EA2F0C4" w14:textId="77777777" w:rsidTr="001F36F1">
        <w:tc>
          <w:tcPr>
            <w:tcW w:w="627" w:type="pct"/>
          </w:tcPr>
          <w:p w14:paraId="6E0E835E" w14:textId="3705AA17" w:rsidR="0082136A" w:rsidRPr="00DF63FA" w:rsidRDefault="00C36764" w:rsidP="0082136A">
            <w:pPr>
              <w:pStyle w:val="Akapitzlist"/>
              <w:numPr>
                <w:ilvl w:val="0"/>
                <w:numId w:val="7"/>
              </w:numPr>
              <w:spacing w:before="60" w:after="60"/>
              <w:rPr>
                <w:sz w:val="22"/>
              </w:rPr>
            </w:pPr>
            <w:r w:rsidRPr="00DF63FA">
              <w:rPr>
                <w:sz w:val="22"/>
              </w:rPr>
              <w:t>Lonely</w:t>
            </w:r>
            <w:r>
              <w:rPr>
                <w:sz w:val="22"/>
              </w:rPr>
              <w:t xml:space="preserve"> </w:t>
            </w:r>
            <w:r w:rsidR="0082136A">
              <w:rPr>
                <w:sz w:val="22"/>
              </w:rPr>
              <w:t>T1</w:t>
            </w:r>
          </w:p>
        </w:tc>
        <w:tc>
          <w:tcPr>
            <w:tcW w:w="254" w:type="pct"/>
            <w:vAlign w:val="center"/>
          </w:tcPr>
          <w:p w14:paraId="3DD2B080" w14:textId="77777777" w:rsidR="0082136A" w:rsidRPr="00DF63FA" w:rsidRDefault="0082136A" w:rsidP="003D755C">
            <w:pPr>
              <w:spacing w:before="60" w:after="60"/>
              <w:jc w:val="center"/>
              <w:rPr>
                <w:sz w:val="22"/>
                <w:lang w:val="en-US"/>
              </w:rPr>
            </w:pPr>
            <w:r w:rsidRPr="00DF63FA">
              <w:rPr>
                <w:sz w:val="22"/>
              </w:rPr>
              <w:t>.31</w:t>
            </w:r>
            <w:r w:rsidRPr="00DF63FA">
              <w:rPr>
                <w:sz w:val="22"/>
                <w:vertAlign w:val="superscript"/>
              </w:rPr>
              <w:t>**</w:t>
            </w:r>
          </w:p>
        </w:tc>
        <w:tc>
          <w:tcPr>
            <w:tcW w:w="254" w:type="pct"/>
            <w:vAlign w:val="center"/>
          </w:tcPr>
          <w:p w14:paraId="56C9E202" w14:textId="77777777" w:rsidR="0082136A" w:rsidRPr="00DF63FA" w:rsidRDefault="0082136A" w:rsidP="003D755C">
            <w:pPr>
              <w:spacing w:before="60" w:after="60"/>
              <w:jc w:val="center"/>
              <w:rPr>
                <w:sz w:val="22"/>
                <w:lang w:val="en-US"/>
              </w:rPr>
            </w:pPr>
            <w:r w:rsidRPr="00DF63FA">
              <w:rPr>
                <w:sz w:val="22"/>
              </w:rPr>
              <w:t>.22</w:t>
            </w:r>
            <w:r w:rsidRPr="00DF63FA">
              <w:rPr>
                <w:sz w:val="22"/>
                <w:vertAlign w:val="superscript"/>
              </w:rPr>
              <w:t>**</w:t>
            </w:r>
          </w:p>
        </w:tc>
        <w:tc>
          <w:tcPr>
            <w:tcW w:w="254" w:type="pct"/>
            <w:vAlign w:val="center"/>
          </w:tcPr>
          <w:p w14:paraId="19F059D2" w14:textId="77777777" w:rsidR="0082136A" w:rsidRPr="00DF63FA" w:rsidRDefault="0082136A" w:rsidP="003D755C">
            <w:pPr>
              <w:spacing w:before="60" w:after="60"/>
              <w:jc w:val="center"/>
              <w:rPr>
                <w:sz w:val="22"/>
                <w:lang w:val="en-US"/>
              </w:rPr>
            </w:pPr>
            <w:r w:rsidRPr="00DF63FA">
              <w:rPr>
                <w:sz w:val="22"/>
              </w:rPr>
              <w:t>-.19</w:t>
            </w:r>
            <w:r w:rsidRPr="00DF63FA">
              <w:rPr>
                <w:sz w:val="22"/>
                <w:vertAlign w:val="superscript"/>
              </w:rPr>
              <w:t>**</w:t>
            </w:r>
          </w:p>
        </w:tc>
        <w:tc>
          <w:tcPr>
            <w:tcW w:w="254" w:type="pct"/>
            <w:vAlign w:val="center"/>
          </w:tcPr>
          <w:p w14:paraId="34B280C4" w14:textId="77777777" w:rsidR="0082136A" w:rsidRPr="00DF63FA" w:rsidRDefault="0082136A" w:rsidP="003D755C">
            <w:pPr>
              <w:spacing w:before="60" w:after="60"/>
              <w:jc w:val="center"/>
              <w:rPr>
                <w:sz w:val="22"/>
                <w:lang w:val="en-US"/>
              </w:rPr>
            </w:pPr>
            <w:r w:rsidRPr="00DF63FA">
              <w:rPr>
                <w:sz w:val="22"/>
              </w:rPr>
              <w:t>.27</w:t>
            </w:r>
            <w:r w:rsidRPr="00DF63FA">
              <w:rPr>
                <w:sz w:val="22"/>
                <w:vertAlign w:val="superscript"/>
              </w:rPr>
              <w:t>**</w:t>
            </w:r>
          </w:p>
        </w:tc>
        <w:tc>
          <w:tcPr>
            <w:tcW w:w="254" w:type="pct"/>
            <w:vAlign w:val="center"/>
          </w:tcPr>
          <w:p w14:paraId="3F02B0E0" w14:textId="77777777" w:rsidR="0082136A" w:rsidRPr="00DF63FA" w:rsidRDefault="0082136A" w:rsidP="003D755C">
            <w:pPr>
              <w:spacing w:before="60" w:after="60"/>
              <w:jc w:val="center"/>
              <w:rPr>
                <w:sz w:val="22"/>
                <w:lang w:val="en-US"/>
              </w:rPr>
            </w:pPr>
            <w:r w:rsidRPr="00DF63FA">
              <w:rPr>
                <w:sz w:val="22"/>
              </w:rPr>
              <w:t>--</w:t>
            </w:r>
          </w:p>
        </w:tc>
        <w:tc>
          <w:tcPr>
            <w:tcW w:w="255" w:type="pct"/>
            <w:vAlign w:val="center"/>
          </w:tcPr>
          <w:p w14:paraId="65485AC3" w14:textId="77777777" w:rsidR="0082136A" w:rsidRPr="00DF63FA" w:rsidRDefault="0082136A" w:rsidP="003D755C">
            <w:pPr>
              <w:spacing w:before="60" w:after="60"/>
              <w:jc w:val="center"/>
              <w:rPr>
                <w:sz w:val="22"/>
                <w:lang w:val="en-US"/>
              </w:rPr>
            </w:pPr>
          </w:p>
        </w:tc>
        <w:tc>
          <w:tcPr>
            <w:tcW w:w="255" w:type="pct"/>
            <w:vAlign w:val="center"/>
          </w:tcPr>
          <w:p w14:paraId="23CEDF6E" w14:textId="77777777" w:rsidR="0082136A" w:rsidRPr="00DF63FA" w:rsidRDefault="0082136A" w:rsidP="003D755C">
            <w:pPr>
              <w:spacing w:before="60" w:after="60"/>
              <w:jc w:val="center"/>
              <w:rPr>
                <w:sz w:val="22"/>
                <w:lang w:val="en-US"/>
              </w:rPr>
            </w:pPr>
          </w:p>
        </w:tc>
        <w:tc>
          <w:tcPr>
            <w:tcW w:w="255" w:type="pct"/>
            <w:vAlign w:val="center"/>
          </w:tcPr>
          <w:p w14:paraId="525E4AB6" w14:textId="77777777" w:rsidR="0082136A" w:rsidRPr="00DF63FA" w:rsidRDefault="0082136A" w:rsidP="003D755C">
            <w:pPr>
              <w:spacing w:before="60" w:after="60"/>
              <w:jc w:val="center"/>
              <w:rPr>
                <w:sz w:val="22"/>
                <w:lang w:val="en-US"/>
              </w:rPr>
            </w:pPr>
          </w:p>
        </w:tc>
        <w:tc>
          <w:tcPr>
            <w:tcW w:w="255" w:type="pct"/>
            <w:vAlign w:val="center"/>
          </w:tcPr>
          <w:p w14:paraId="06651A76" w14:textId="77777777" w:rsidR="0082136A" w:rsidRPr="00DF63FA" w:rsidRDefault="0082136A" w:rsidP="003D755C">
            <w:pPr>
              <w:spacing w:before="60" w:after="60"/>
              <w:jc w:val="center"/>
              <w:rPr>
                <w:sz w:val="22"/>
                <w:lang w:val="en-US"/>
              </w:rPr>
            </w:pPr>
          </w:p>
        </w:tc>
        <w:tc>
          <w:tcPr>
            <w:tcW w:w="260" w:type="pct"/>
            <w:vAlign w:val="center"/>
          </w:tcPr>
          <w:p w14:paraId="6FB4DB62" w14:textId="77777777" w:rsidR="0082136A" w:rsidRPr="00DF63FA" w:rsidRDefault="0082136A" w:rsidP="003D755C">
            <w:pPr>
              <w:spacing w:before="60" w:after="60"/>
              <w:jc w:val="center"/>
              <w:rPr>
                <w:sz w:val="22"/>
                <w:lang w:val="en-US"/>
              </w:rPr>
            </w:pPr>
          </w:p>
        </w:tc>
        <w:tc>
          <w:tcPr>
            <w:tcW w:w="260" w:type="pct"/>
            <w:vAlign w:val="center"/>
          </w:tcPr>
          <w:p w14:paraId="0851397D" w14:textId="77777777" w:rsidR="0082136A" w:rsidRPr="00DF63FA" w:rsidRDefault="0082136A" w:rsidP="003D755C">
            <w:pPr>
              <w:spacing w:before="60" w:after="60"/>
              <w:jc w:val="center"/>
              <w:rPr>
                <w:sz w:val="22"/>
                <w:lang w:val="en-US"/>
              </w:rPr>
            </w:pPr>
          </w:p>
        </w:tc>
        <w:tc>
          <w:tcPr>
            <w:tcW w:w="260" w:type="pct"/>
            <w:vAlign w:val="center"/>
          </w:tcPr>
          <w:p w14:paraId="2F171FB1" w14:textId="77777777" w:rsidR="0082136A" w:rsidRPr="00DF63FA" w:rsidRDefault="0082136A" w:rsidP="003D755C">
            <w:pPr>
              <w:spacing w:before="60" w:after="60"/>
              <w:jc w:val="center"/>
              <w:rPr>
                <w:sz w:val="22"/>
                <w:lang w:val="en-US"/>
              </w:rPr>
            </w:pPr>
          </w:p>
        </w:tc>
        <w:tc>
          <w:tcPr>
            <w:tcW w:w="260" w:type="pct"/>
            <w:vAlign w:val="center"/>
          </w:tcPr>
          <w:p w14:paraId="25279462" w14:textId="77777777" w:rsidR="0082136A" w:rsidRPr="00DF63FA" w:rsidRDefault="0082136A" w:rsidP="003D755C">
            <w:pPr>
              <w:spacing w:before="60" w:after="60"/>
              <w:jc w:val="center"/>
              <w:rPr>
                <w:sz w:val="22"/>
                <w:lang w:val="en-US"/>
              </w:rPr>
            </w:pPr>
          </w:p>
        </w:tc>
        <w:tc>
          <w:tcPr>
            <w:tcW w:w="260" w:type="pct"/>
            <w:vAlign w:val="center"/>
          </w:tcPr>
          <w:p w14:paraId="7A742739" w14:textId="77777777" w:rsidR="0082136A" w:rsidRPr="00DF63FA" w:rsidRDefault="0082136A" w:rsidP="003D755C">
            <w:pPr>
              <w:spacing w:before="60" w:after="60"/>
              <w:jc w:val="center"/>
              <w:rPr>
                <w:sz w:val="22"/>
                <w:lang w:val="en-US"/>
              </w:rPr>
            </w:pPr>
          </w:p>
        </w:tc>
        <w:tc>
          <w:tcPr>
            <w:tcW w:w="260" w:type="pct"/>
            <w:vAlign w:val="center"/>
          </w:tcPr>
          <w:p w14:paraId="5511BBAE" w14:textId="77777777" w:rsidR="0082136A" w:rsidRPr="00DF63FA" w:rsidRDefault="0082136A" w:rsidP="003D755C">
            <w:pPr>
              <w:spacing w:before="60" w:after="60"/>
              <w:jc w:val="center"/>
              <w:rPr>
                <w:sz w:val="22"/>
                <w:lang w:val="en-US"/>
              </w:rPr>
            </w:pPr>
          </w:p>
        </w:tc>
        <w:tc>
          <w:tcPr>
            <w:tcW w:w="260" w:type="pct"/>
            <w:vAlign w:val="center"/>
          </w:tcPr>
          <w:p w14:paraId="2459D35C" w14:textId="77777777" w:rsidR="0082136A" w:rsidRPr="00DF63FA" w:rsidRDefault="0082136A" w:rsidP="003D755C">
            <w:pPr>
              <w:spacing w:before="60" w:after="60"/>
              <w:jc w:val="center"/>
              <w:rPr>
                <w:sz w:val="22"/>
                <w:lang w:val="en-US"/>
              </w:rPr>
            </w:pPr>
          </w:p>
        </w:tc>
        <w:tc>
          <w:tcPr>
            <w:tcW w:w="260" w:type="pct"/>
            <w:vAlign w:val="center"/>
          </w:tcPr>
          <w:p w14:paraId="250E3F66" w14:textId="77777777" w:rsidR="0082136A" w:rsidRPr="00DF63FA" w:rsidRDefault="0082136A" w:rsidP="003D755C">
            <w:pPr>
              <w:spacing w:before="60" w:after="60"/>
              <w:jc w:val="center"/>
              <w:rPr>
                <w:sz w:val="22"/>
                <w:lang w:val="en-US"/>
              </w:rPr>
            </w:pPr>
          </w:p>
        </w:tc>
      </w:tr>
      <w:tr w:rsidR="0082136A" w:rsidRPr="00DF63FA" w14:paraId="2020A836" w14:textId="77777777" w:rsidTr="001F36F1">
        <w:tc>
          <w:tcPr>
            <w:tcW w:w="627" w:type="pct"/>
          </w:tcPr>
          <w:p w14:paraId="3BFB5855" w14:textId="2CE2EB18" w:rsidR="0082136A" w:rsidRPr="00DF63FA" w:rsidRDefault="00C36764" w:rsidP="0082136A">
            <w:pPr>
              <w:pStyle w:val="Akapitzlist"/>
              <w:numPr>
                <w:ilvl w:val="0"/>
                <w:numId w:val="7"/>
              </w:numPr>
              <w:spacing w:before="60" w:after="60"/>
              <w:rPr>
                <w:sz w:val="22"/>
              </w:rPr>
            </w:pPr>
            <w:r w:rsidRPr="00DF63FA">
              <w:rPr>
                <w:sz w:val="22"/>
              </w:rPr>
              <w:t>Tired</w:t>
            </w:r>
            <w:r>
              <w:rPr>
                <w:sz w:val="22"/>
              </w:rPr>
              <w:t xml:space="preserve"> </w:t>
            </w:r>
            <w:r w:rsidR="0082136A">
              <w:rPr>
                <w:sz w:val="22"/>
              </w:rPr>
              <w:t>T1</w:t>
            </w:r>
          </w:p>
        </w:tc>
        <w:tc>
          <w:tcPr>
            <w:tcW w:w="254" w:type="pct"/>
            <w:vAlign w:val="center"/>
          </w:tcPr>
          <w:p w14:paraId="34789982" w14:textId="77777777" w:rsidR="0082136A" w:rsidRPr="00DF63FA" w:rsidRDefault="0082136A" w:rsidP="003D755C">
            <w:pPr>
              <w:spacing w:before="60" w:after="60"/>
              <w:jc w:val="center"/>
              <w:rPr>
                <w:sz w:val="22"/>
                <w:lang w:val="en-US"/>
              </w:rPr>
            </w:pPr>
            <w:r w:rsidRPr="00DF63FA">
              <w:rPr>
                <w:sz w:val="22"/>
              </w:rPr>
              <w:t>.14</w:t>
            </w:r>
            <w:r w:rsidRPr="00DF63FA">
              <w:rPr>
                <w:sz w:val="22"/>
                <w:vertAlign w:val="superscript"/>
              </w:rPr>
              <w:t>**</w:t>
            </w:r>
          </w:p>
        </w:tc>
        <w:tc>
          <w:tcPr>
            <w:tcW w:w="254" w:type="pct"/>
            <w:vAlign w:val="center"/>
          </w:tcPr>
          <w:p w14:paraId="11A5E7E5" w14:textId="77777777" w:rsidR="0082136A" w:rsidRPr="00DF63FA" w:rsidRDefault="0082136A" w:rsidP="003D755C">
            <w:pPr>
              <w:spacing w:before="60" w:after="60"/>
              <w:jc w:val="center"/>
              <w:rPr>
                <w:sz w:val="22"/>
                <w:lang w:val="en-US"/>
              </w:rPr>
            </w:pPr>
            <w:r w:rsidRPr="00DF63FA">
              <w:rPr>
                <w:sz w:val="22"/>
              </w:rPr>
              <w:t>.19</w:t>
            </w:r>
            <w:r w:rsidRPr="00DF63FA">
              <w:rPr>
                <w:sz w:val="22"/>
                <w:vertAlign w:val="superscript"/>
              </w:rPr>
              <w:t>**</w:t>
            </w:r>
          </w:p>
        </w:tc>
        <w:tc>
          <w:tcPr>
            <w:tcW w:w="254" w:type="pct"/>
            <w:vAlign w:val="center"/>
          </w:tcPr>
          <w:p w14:paraId="24BE039A" w14:textId="77777777" w:rsidR="0082136A" w:rsidRPr="00DF63FA" w:rsidRDefault="0082136A" w:rsidP="003D755C">
            <w:pPr>
              <w:spacing w:before="60" w:after="60"/>
              <w:jc w:val="center"/>
              <w:rPr>
                <w:sz w:val="22"/>
                <w:lang w:val="en-US"/>
              </w:rPr>
            </w:pPr>
            <w:r w:rsidRPr="00DF63FA">
              <w:rPr>
                <w:sz w:val="22"/>
              </w:rPr>
              <w:t>0.00</w:t>
            </w:r>
          </w:p>
        </w:tc>
        <w:tc>
          <w:tcPr>
            <w:tcW w:w="254" w:type="pct"/>
            <w:vAlign w:val="center"/>
          </w:tcPr>
          <w:p w14:paraId="289CE265" w14:textId="77777777" w:rsidR="0082136A" w:rsidRPr="00DF63FA" w:rsidRDefault="0082136A" w:rsidP="003D755C">
            <w:pPr>
              <w:spacing w:before="60" w:after="60"/>
              <w:jc w:val="center"/>
              <w:rPr>
                <w:sz w:val="22"/>
                <w:lang w:val="en-US"/>
              </w:rPr>
            </w:pPr>
            <w:r w:rsidRPr="00DF63FA">
              <w:rPr>
                <w:sz w:val="22"/>
              </w:rPr>
              <w:t>.19</w:t>
            </w:r>
            <w:r w:rsidRPr="00DF63FA">
              <w:rPr>
                <w:sz w:val="22"/>
                <w:vertAlign w:val="superscript"/>
              </w:rPr>
              <w:t>**</w:t>
            </w:r>
          </w:p>
        </w:tc>
        <w:tc>
          <w:tcPr>
            <w:tcW w:w="254" w:type="pct"/>
            <w:vAlign w:val="center"/>
          </w:tcPr>
          <w:p w14:paraId="25A6000E" w14:textId="77777777" w:rsidR="0082136A" w:rsidRPr="00DF63FA" w:rsidRDefault="0082136A" w:rsidP="003D755C">
            <w:pPr>
              <w:spacing w:before="60" w:after="60"/>
              <w:jc w:val="center"/>
              <w:rPr>
                <w:sz w:val="22"/>
                <w:lang w:val="en-US"/>
              </w:rPr>
            </w:pPr>
            <w:r w:rsidRPr="00DF63FA">
              <w:rPr>
                <w:sz w:val="22"/>
              </w:rPr>
              <w:t>.15</w:t>
            </w:r>
            <w:r w:rsidRPr="00DF63FA">
              <w:rPr>
                <w:sz w:val="22"/>
                <w:vertAlign w:val="superscript"/>
              </w:rPr>
              <w:t>**</w:t>
            </w:r>
          </w:p>
        </w:tc>
        <w:tc>
          <w:tcPr>
            <w:tcW w:w="255" w:type="pct"/>
            <w:vAlign w:val="center"/>
          </w:tcPr>
          <w:p w14:paraId="6C5CD7E0" w14:textId="77777777" w:rsidR="0082136A" w:rsidRPr="00DF63FA" w:rsidRDefault="0082136A" w:rsidP="003D755C">
            <w:pPr>
              <w:spacing w:before="60" w:after="60"/>
              <w:jc w:val="center"/>
              <w:rPr>
                <w:sz w:val="22"/>
                <w:lang w:val="en-US"/>
              </w:rPr>
            </w:pPr>
            <w:r w:rsidRPr="00DF63FA">
              <w:rPr>
                <w:sz w:val="22"/>
              </w:rPr>
              <w:t>--</w:t>
            </w:r>
          </w:p>
        </w:tc>
        <w:tc>
          <w:tcPr>
            <w:tcW w:w="255" w:type="pct"/>
            <w:vAlign w:val="center"/>
          </w:tcPr>
          <w:p w14:paraId="40D28E75" w14:textId="77777777" w:rsidR="0082136A" w:rsidRPr="00DF63FA" w:rsidRDefault="0082136A" w:rsidP="003D755C">
            <w:pPr>
              <w:spacing w:before="60" w:after="60"/>
              <w:jc w:val="center"/>
              <w:rPr>
                <w:sz w:val="22"/>
                <w:lang w:val="en-US"/>
              </w:rPr>
            </w:pPr>
          </w:p>
        </w:tc>
        <w:tc>
          <w:tcPr>
            <w:tcW w:w="255" w:type="pct"/>
            <w:vAlign w:val="center"/>
          </w:tcPr>
          <w:p w14:paraId="68AFEF80" w14:textId="77777777" w:rsidR="0082136A" w:rsidRPr="00DF63FA" w:rsidRDefault="0082136A" w:rsidP="003D755C">
            <w:pPr>
              <w:spacing w:before="60" w:after="60"/>
              <w:jc w:val="center"/>
              <w:rPr>
                <w:sz w:val="22"/>
                <w:lang w:val="en-US"/>
              </w:rPr>
            </w:pPr>
          </w:p>
        </w:tc>
        <w:tc>
          <w:tcPr>
            <w:tcW w:w="255" w:type="pct"/>
            <w:vAlign w:val="center"/>
          </w:tcPr>
          <w:p w14:paraId="4083E8E7" w14:textId="77777777" w:rsidR="0082136A" w:rsidRPr="00DF63FA" w:rsidRDefault="0082136A" w:rsidP="003D755C">
            <w:pPr>
              <w:spacing w:before="60" w:after="60"/>
              <w:jc w:val="center"/>
              <w:rPr>
                <w:sz w:val="22"/>
                <w:lang w:val="en-US"/>
              </w:rPr>
            </w:pPr>
          </w:p>
        </w:tc>
        <w:tc>
          <w:tcPr>
            <w:tcW w:w="260" w:type="pct"/>
            <w:vAlign w:val="center"/>
          </w:tcPr>
          <w:p w14:paraId="1F8AB2DF" w14:textId="77777777" w:rsidR="0082136A" w:rsidRPr="00DF63FA" w:rsidRDefault="0082136A" w:rsidP="003D755C">
            <w:pPr>
              <w:spacing w:before="60" w:after="60"/>
              <w:jc w:val="center"/>
              <w:rPr>
                <w:sz w:val="22"/>
                <w:lang w:val="en-US"/>
              </w:rPr>
            </w:pPr>
          </w:p>
        </w:tc>
        <w:tc>
          <w:tcPr>
            <w:tcW w:w="260" w:type="pct"/>
            <w:vAlign w:val="center"/>
          </w:tcPr>
          <w:p w14:paraId="26FCDD65" w14:textId="77777777" w:rsidR="0082136A" w:rsidRPr="00DF63FA" w:rsidRDefault="0082136A" w:rsidP="003D755C">
            <w:pPr>
              <w:spacing w:before="60" w:after="60"/>
              <w:jc w:val="center"/>
              <w:rPr>
                <w:sz w:val="22"/>
                <w:lang w:val="en-US"/>
              </w:rPr>
            </w:pPr>
          </w:p>
        </w:tc>
        <w:tc>
          <w:tcPr>
            <w:tcW w:w="260" w:type="pct"/>
            <w:vAlign w:val="center"/>
          </w:tcPr>
          <w:p w14:paraId="4DC63100" w14:textId="77777777" w:rsidR="0082136A" w:rsidRPr="00DF63FA" w:rsidRDefault="0082136A" w:rsidP="003D755C">
            <w:pPr>
              <w:spacing w:before="60" w:after="60"/>
              <w:jc w:val="center"/>
              <w:rPr>
                <w:sz w:val="22"/>
                <w:lang w:val="en-US"/>
              </w:rPr>
            </w:pPr>
          </w:p>
        </w:tc>
        <w:tc>
          <w:tcPr>
            <w:tcW w:w="260" w:type="pct"/>
            <w:vAlign w:val="center"/>
          </w:tcPr>
          <w:p w14:paraId="4752A783" w14:textId="77777777" w:rsidR="0082136A" w:rsidRPr="00DF63FA" w:rsidRDefault="0082136A" w:rsidP="003D755C">
            <w:pPr>
              <w:spacing w:before="60" w:after="60"/>
              <w:jc w:val="center"/>
              <w:rPr>
                <w:sz w:val="22"/>
                <w:lang w:val="en-US"/>
              </w:rPr>
            </w:pPr>
          </w:p>
        </w:tc>
        <w:tc>
          <w:tcPr>
            <w:tcW w:w="260" w:type="pct"/>
            <w:vAlign w:val="center"/>
          </w:tcPr>
          <w:p w14:paraId="48F1369D" w14:textId="77777777" w:rsidR="0082136A" w:rsidRPr="00DF63FA" w:rsidRDefault="0082136A" w:rsidP="003D755C">
            <w:pPr>
              <w:spacing w:before="60" w:after="60"/>
              <w:jc w:val="center"/>
              <w:rPr>
                <w:sz w:val="22"/>
                <w:lang w:val="en-US"/>
              </w:rPr>
            </w:pPr>
          </w:p>
        </w:tc>
        <w:tc>
          <w:tcPr>
            <w:tcW w:w="260" w:type="pct"/>
            <w:vAlign w:val="center"/>
          </w:tcPr>
          <w:p w14:paraId="68C8FFB2" w14:textId="77777777" w:rsidR="0082136A" w:rsidRPr="00DF63FA" w:rsidRDefault="0082136A" w:rsidP="003D755C">
            <w:pPr>
              <w:spacing w:before="60" w:after="60"/>
              <w:jc w:val="center"/>
              <w:rPr>
                <w:sz w:val="22"/>
                <w:lang w:val="en-US"/>
              </w:rPr>
            </w:pPr>
          </w:p>
        </w:tc>
        <w:tc>
          <w:tcPr>
            <w:tcW w:w="260" w:type="pct"/>
            <w:vAlign w:val="center"/>
          </w:tcPr>
          <w:p w14:paraId="020647A1" w14:textId="77777777" w:rsidR="0082136A" w:rsidRPr="00DF63FA" w:rsidRDefault="0082136A" w:rsidP="003D755C">
            <w:pPr>
              <w:spacing w:before="60" w:after="60"/>
              <w:jc w:val="center"/>
              <w:rPr>
                <w:sz w:val="22"/>
                <w:lang w:val="en-US"/>
              </w:rPr>
            </w:pPr>
          </w:p>
        </w:tc>
        <w:tc>
          <w:tcPr>
            <w:tcW w:w="260" w:type="pct"/>
            <w:vAlign w:val="center"/>
          </w:tcPr>
          <w:p w14:paraId="45F6978C" w14:textId="77777777" w:rsidR="0082136A" w:rsidRPr="00DF63FA" w:rsidRDefault="0082136A" w:rsidP="003D755C">
            <w:pPr>
              <w:spacing w:before="60" w:after="60"/>
              <w:jc w:val="center"/>
              <w:rPr>
                <w:sz w:val="22"/>
                <w:lang w:val="en-US"/>
              </w:rPr>
            </w:pPr>
          </w:p>
        </w:tc>
      </w:tr>
      <w:tr w:rsidR="0082136A" w:rsidRPr="00DF63FA" w14:paraId="1E10AC9E" w14:textId="77777777" w:rsidTr="001F36F1">
        <w:tc>
          <w:tcPr>
            <w:tcW w:w="627" w:type="pct"/>
          </w:tcPr>
          <w:p w14:paraId="1FE1DBA3" w14:textId="6D78A07B" w:rsidR="0082136A" w:rsidRPr="00DF63FA" w:rsidRDefault="00C36764" w:rsidP="0082136A">
            <w:pPr>
              <w:pStyle w:val="Akapitzlist"/>
              <w:numPr>
                <w:ilvl w:val="0"/>
                <w:numId w:val="7"/>
              </w:numPr>
              <w:spacing w:before="60" w:after="60"/>
              <w:rPr>
                <w:sz w:val="22"/>
              </w:rPr>
            </w:pPr>
            <w:r w:rsidRPr="00DF63FA">
              <w:rPr>
                <w:sz w:val="22"/>
              </w:rPr>
              <w:t>Excited</w:t>
            </w:r>
            <w:r>
              <w:rPr>
                <w:sz w:val="22"/>
              </w:rPr>
              <w:t xml:space="preserve"> </w:t>
            </w:r>
            <w:r w:rsidR="0082136A">
              <w:rPr>
                <w:sz w:val="22"/>
              </w:rPr>
              <w:t>T1</w:t>
            </w:r>
          </w:p>
        </w:tc>
        <w:tc>
          <w:tcPr>
            <w:tcW w:w="254" w:type="pct"/>
            <w:vAlign w:val="center"/>
          </w:tcPr>
          <w:p w14:paraId="36B3C2A6" w14:textId="77777777" w:rsidR="0082136A" w:rsidRPr="00DF63FA" w:rsidRDefault="0082136A" w:rsidP="003D755C">
            <w:pPr>
              <w:spacing w:before="60" w:after="60"/>
              <w:jc w:val="center"/>
              <w:rPr>
                <w:sz w:val="22"/>
                <w:lang w:val="en-US"/>
              </w:rPr>
            </w:pPr>
            <w:r w:rsidRPr="00DF63FA">
              <w:rPr>
                <w:sz w:val="22"/>
              </w:rPr>
              <w:t>-.06</w:t>
            </w:r>
            <w:r w:rsidRPr="00DF63FA">
              <w:rPr>
                <w:sz w:val="22"/>
                <w:vertAlign w:val="superscript"/>
              </w:rPr>
              <w:t>**</w:t>
            </w:r>
          </w:p>
        </w:tc>
        <w:tc>
          <w:tcPr>
            <w:tcW w:w="254" w:type="pct"/>
            <w:vAlign w:val="center"/>
          </w:tcPr>
          <w:p w14:paraId="293F2A41" w14:textId="77777777" w:rsidR="0082136A" w:rsidRPr="00DF63FA" w:rsidRDefault="0082136A" w:rsidP="003D755C">
            <w:pPr>
              <w:spacing w:before="60" w:after="60"/>
              <w:jc w:val="center"/>
              <w:rPr>
                <w:sz w:val="22"/>
                <w:lang w:val="en-US"/>
              </w:rPr>
            </w:pPr>
            <w:r w:rsidRPr="00DF63FA">
              <w:rPr>
                <w:sz w:val="22"/>
              </w:rPr>
              <w:t>.04</w:t>
            </w:r>
            <w:r w:rsidRPr="00DF63FA">
              <w:rPr>
                <w:sz w:val="22"/>
                <w:vertAlign w:val="superscript"/>
              </w:rPr>
              <w:t>**</w:t>
            </w:r>
          </w:p>
        </w:tc>
        <w:tc>
          <w:tcPr>
            <w:tcW w:w="254" w:type="pct"/>
            <w:vAlign w:val="center"/>
          </w:tcPr>
          <w:p w14:paraId="7744D22E" w14:textId="77777777" w:rsidR="0082136A" w:rsidRPr="00DF63FA" w:rsidRDefault="0082136A" w:rsidP="003D755C">
            <w:pPr>
              <w:spacing w:before="60" w:after="60"/>
              <w:jc w:val="center"/>
              <w:rPr>
                <w:sz w:val="22"/>
                <w:lang w:val="en-US"/>
              </w:rPr>
            </w:pPr>
            <w:r w:rsidRPr="00DF63FA">
              <w:rPr>
                <w:sz w:val="22"/>
              </w:rPr>
              <w:t>.29</w:t>
            </w:r>
            <w:r w:rsidRPr="00DF63FA">
              <w:rPr>
                <w:sz w:val="22"/>
                <w:vertAlign w:val="superscript"/>
              </w:rPr>
              <w:t>**</w:t>
            </w:r>
          </w:p>
        </w:tc>
        <w:tc>
          <w:tcPr>
            <w:tcW w:w="254" w:type="pct"/>
            <w:vAlign w:val="center"/>
          </w:tcPr>
          <w:p w14:paraId="2640355C" w14:textId="77777777" w:rsidR="0082136A" w:rsidRPr="00DF63FA" w:rsidRDefault="0082136A" w:rsidP="003D755C">
            <w:pPr>
              <w:spacing w:before="60" w:after="60"/>
              <w:jc w:val="center"/>
              <w:rPr>
                <w:sz w:val="22"/>
                <w:lang w:val="en-US"/>
              </w:rPr>
            </w:pPr>
            <w:r w:rsidRPr="00DF63FA">
              <w:rPr>
                <w:sz w:val="22"/>
              </w:rPr>
              <w:t>0.02</w:t>
            </w:r>
          </w:p>
        </w:tc>
        <w:tc>
          <w:tcPr>
            <w:tcW w:w="254" w:type="pct"/>
            <w:vAlign w:val="center"/>
          </w:tcPr>
          <w:p w14:paraId="084BCDA3" w14:textId="77777777" w:rsidR="0082136A" w:rsidRPr="00DF63FA" w:rsidRDefault="0082136A" w:rsidP="003D755C">
            <w:pPr>
              <w:spacing w:before="60" w:after="60"/>
              <w:jc w:val="center"/>
              <w:rPr>
                <w:sz w:val="22"/>
                <w:lang w:val="en-US"/>
              </w:rPr>
            </w:pPr>
            <w:r w:rsidRPr="00DF63FA">
              <w:rPr>
                <w:sz w:val="22"/>
              </w:rPr>
              <w:t>-.08</w:t>
            </w:r>
            <w:r w:rsidRPr="00DF63FA">
              <w:rPr>
                <w:sz w:val="22"/>
                <w:vertAlign w:val="superscript"/>
              </w:rPr>
              <w:t>**</w:t>
            </w:r>
          </w:p>
        </w:tc>
        <w:tc>
          <w:tcPr>
            <w:tcW w:w="255" w:type="pct"/>
            <w:vAlign w:val="center"/>
          </w:tcPr>
          <w:p w14:paraId="5F1C9711" w14:textId="77777777" w:rsidR="0082136A" w:rsidRPr="00DF63FA" w:rsidRDefault="0082136A" w:rsidP="003D755C">
            <w:pPr>
              <w:spacing w:before="60" w:after="60"/>
              <w:jc w:val="center"/>
              <w:rPr>
                <w:sz w:val="22"/>
                <w:lang w:val="en-US"/>
              </w:rPr>
            </w:pPr>
            <w:r w:rsidRPr="00DF63FA">
              <w:rPr>
                <w:sz w:val="22"/>
              </w:rPr>
              <w:t>.06</w:t>
            </w:r>
            <w:r w:rsidRPr="00DF63FA">
              <w:rPr>
                <w:sz w:val="22"/>
                <w:vertAlign w:val="superscript"/>
              </w:rPr>
              <w:t>**</w:t>
            </w:r>
          </w:p>
        </w:tc>
        <w:tc>
          <w:tcPr>
            <w:tcW w:w="255" w:type="pct"/>
            <w:vAlign w:val="center"/>
          </w:tcPr>
          <w:p w14:paraId="66DC517F" w14:textId="77777777" w:rsidR="0082136A" w:rsidRPr="00DF63FA" w:rsidRDefault="0082136A" w:rsidP="003D755C">
            <w:pPr>
              <w:spacing w:before="60" w:after="60"/>
              <w:jc w:val="center"/>
              <w:rPr>
                <w:sz w:val="22"/>
                <w:lang w:val="en-US"/>
              </w:rPr>
            </w:pPr>
            <w:r w:rsidRPr="00DF63FA">
              <w:rPr>
                <w:sz w:val="22"/>
              </w:rPr>
              <w:t>--</w:t>
            </w:r>
          </w:p>
        </w:tc>
        <w:tc>
          <w:tcPr>
            <w:tcW w:w="255" w:type="pct"/>
            <w:vAlign w:val="center"/>
          </w:tcPr>
          <w:p w14:paraId="2D2F6BAD" w14:textId="77777777" w:rsidR="0082136A" w:rsidRPr="00DF63FA" w:rsidRDefault="0082136A" w:rsidP="003D755C">
            <w:pPr>
              <w:spacing w:before="60" w:after="60"/>
              <w:jc w:val="center"/>
              <w:rPr>
                <w:sz w:val="22"/>
                <w:lang w:val="en-US"/>
              </w:rPr>
            </w:pPr>
          </w:p>
        </w:tc>
        <w:tc>
          <w:tcPr>
            <w:tcW w:w="255" w:type="pct"/>
            <w:vAlign w:val="center"/>
          </w:tcPr>
          <w:p w14:paraId="0F428CF7" w14:textId="77777777" w:rsidR="0082136A" w:rsidRPr="00DF63FA" w:rsidRDefault="0082136A" w:rsidP="003D755C">
            <w:pPr>
              <w:spacing w:before="60" w:after="60"/>
              <w:jc w:val="center"/>
              <w:rPr>
                <w:sz w:val="22"/>
                <w:lang w:val="en-US"/>
              </w:rPr>
            </w:pPr>
          </w:p>
        </w:tc>
        <w:tc>
          <w:tcPr>
            <w:tcW w:w="260" w:type="pct"/>
            <w:vAlign w:val="center"/>
          </w:tcPr>
          <w:p w14:paraId="07268D4A" w14:textId="77777777" w:rsidR="0082136A" w:rsidRPr="00DF63FA" w:rsidRDefault="0082136A" w:rsidP="003D755C">
            <w:pPr>
              <w:spacing w:before="60" w:after="60"/>
              <w:jc w:val="center"/>
              <w:rPr>
                <w:sz w:val="22"/>
                <w:lang w:val="en-US"/>
              </w:rPr>
            </w:pPr>
          </w:p>
        </w:tc>
        <w:tc>
          <w:tcPr>
            <w:tcW w:w="260" w:type="pct"/>
            <w:vAlign w:val="center"/>
          </w:tcPr>
          <w:p w14:paraId="6D071424" w14:textId="77777777" w:rsidR="0082136A" w:rsidRPr="00DF63FA" w:rsidRDefault="0082136A" w:rsidP="003D755C">
            <w:pPr>
              <w:spacing w:before="60" w:after="60"/>
              <w:jc w:val="center"/>
              <w:rPr>
                <w:sz w:val="22"/>
                <w:lang w:val="en-US"/>
              </w:rPr>
            </w:pPr>
          </w:p>
        </w:tc>
        <w:tc>
          <w:tcPr>
            <w:tcW w:w="260" w:type="pct"/>
            <w:vAlign w:val="center"/>
          </w:tcPr>
          <w:p w14:paraId="439C9520" w14:textId="77777777" w:rsidR="0082136A" w:rsidRPr="00DF63FA" w:rsidRDefault="0082136A" w:rsidP="003D755C">
            <w:pPr>
              <w:spacing w:before="60" w:after="60"/>
              <w:jc w:val="center"/>
              <w:rPr>
                <w:sz w:val="22"/>
                <w:lang w:val="en-US"/>
              </w:rPr>
            </w:pPr>
          </w:p>
        </w:tc>
        <w:tc>
          <w:tcPr>
            <w:tcW w:w="260" w:type="pct"/>
            <w:vAlign w:val="center"/>
          </w:tcPr>
          <w:p w14:paraId="6911C3C4" w14:textId="77777777" w:rsidR="0082136A" w:rsidRPr="00DF63FA" w:rsidRDefault="0082136A" w:rsidP="003D755C">
            <w:pPr>
              <w:spacing w:before="60" w:after="60"/>
              <w:jc w:val="center"/>
              <w:rPr>
                <w:sz w:val="22"/>
                <w:lang w:val="en-US"/>
              </w:rPr>
            </w:pPr>
          </w:p>
        </w:tc>
        <w:tc>
          <w:tcPr>
            <w:tcW w:w="260" w:type="pct"/>
            <w:vAlign w:val="center"/>
          </w:tcPr>
          <w:p w14:paraId="6990198E" w14:textId="77777777" w:rsidR="0082136A" w:rsidRPr="00DF63FA" w:rsidRDefault="0082136A" w:rsidP="003D755C">
            <w:pPr>
              <w:spacing w:before="60" w:after="60"/>
              <w:jc w:val="center"/>
              <w:rPr>
                <w:sz w:val="22"/>
                <w:lang w:val="en-US"/>
              </w:rPr>
            </w:pPr>
          </w:p>
        </w:tc>
        <w:tc>
          <w:tcPr>
            <w:tcW w:w="260" w:type="pct"/>
            <w:vAlign w:val="center"/>
          </w:tcPr>
          <w:p w14:paraId="5831573E" w14:textId="77777777" w:rsidR="0082136A" w:rsidRPr="00DF63FA" w:rsidRDefault="0082136A" w:rsidP="003D755C">
            <w:pPr>
              <w:spacing w:before="60" w:after="60"/>
              <w:jc w:val="center"/>
              <w:rPr>
                <w:sz w:val="22"/>
                <w:lang w:val="en-US"/>
              </w:rPr>
            </w:pPr>
          </w:p>
        </w:tc>
        <w:tc>
          <w:tcPr>
            <w:tcW w:w="260" w:type="pct"/>
            <w:vAlign w:val="center"/>
          </w:tcPr>
          <w:p w14:paraId="77ECCC9F" w14:textId="77777777" w:rsidR="0082136A" w:rsidRPr="00DF63FA" w:rsidRDefault="0082136A" w:rsidP="003D755C">
            <w:pPr>
              <w:spacing w:before="60" w:after="60"/>
              <w:jc w:val="center"/>
              <w:rPr>
                <w:sz w:val="22"/>
                <w:lang w:val="en-US"/>
              </w:rPr>
            </w:pPr>
          </w:p>
        </w:tc>
        <w:tc>
          <w:tcPr>
            <w:tcW w:w="260" w:type="pct"/>
            <w:vAlign w:val="center"/>
          </w:tcPr>
          <w:p w14:paraId="5272ED91" w14:textId="77777777" w:rsidR="0082136A" w:rsidRPr="00DF63FA" w:rsidRDefault="0082136A" w:rsidP="003D755C">
            <w:pPr>
              <w:spacing w:before="60" w:after="60"/>
              <w:jc w:val="center"/>
              <w:rPr>
                <w:sz w:val="22"/>
                <w:lang w:val="en-US"/>
              </w:rPr>
            </w:pPr>
          </w:p>
        </w:tc>
      </w:tr>
      <w:tr w:rsidR="0082136A" w:rsidRPr="00DF63FA" w14:paraId="1FA3E4CC" w14:textId="77777777" w:rsidTr="001F36F1">
        <w:tc>
          <w:tcPr>
            <w:tcW w:w="627" w:type="pct"/>
          </w:tcPr>
          <w:p w14:paraId="00BAF42E" w14:textId="15C722F6" w:rsidR="0082136A" w:rsidRPr="00DF63FA" w:rsidRDefault="00C36764" w:rsidP="0082136A">
            <w:pPr>
              <w:pStyle w:val="Akapitzlist"/>
              <w:numPr>
                <w:ilvl w:val="0"/>
                <w:numId w:val="7"/>
              </w:numPr>
              <w:spacing w:before="60" w:after="60"/>
              <w:rPr>
                <w:sz w:val="22"/>
              </w:rPr>
            </w:pPr>
            <w:r w:rsidRPr="00DF63FA">
              <w:rPr>
                <w:sz w:val="22"/>
              </w:rPr>
              <w:t>Busy</w:t>
            </w:r>
            <w:r>
              <w:rPr>
                <w:sz w:val="22"/>
              </w:rPr>
              <w:t xml:space="preserve"> </w:t>
            </w:r>
            <w:r w:rsidR="0082136A">
              <w:rPr>
                <w:sz w:val="22"/>
              </w:rPr>
              <w:t>T1</w:t>
            </w:r>
          </w:p>
        </w:tc>
        <w:tc>
          <w:tcPr>
            <w:tcW w:w="254" w:type="pct"/>
            <w:vAlign w:val="center"/>
          </w:tcPr>
          <w:p w14:paraId="1F3646D4" w14:textId="77777777" w:rsidR="0082136A" w:rsidRPr="00DF63FA" w:rsidRDefault="0082136A" w:rsidP="003D755C">
            <w:pPr>
              <w:spacing w:before="60" w:after="60"/>
              <w:jc w:val="center"/>
              <w:rPr>
                <w:sz w:val="22"/>
                <w:lang w:val="en-US"/>
              </w:rPr>
            </w:pPr>
            <w:r w:rsidRPr="00DF63FA">
              <w:rPr>
                <w:sz w:val="22"/>
              </w:rPr>
              <w:t>.16</w:t>
            </w:r>
            <w:r w:rsidRPr="00DF63FA">
              <w:rPr>
                <w:sz w:val="22"/>
                <w:vertAlign w:val="superscript"/>
              </w:rPr>
              <w:t>**</w:t>
            </w:r>
          </w:p>
        </w:tc>
        <w:tc>
          <w:tcPr>
            <w:tcW w:w="254" w:type="pct"/>
            <w:vAlign w:val="center"/>
          </w:tcPr>
          <w:p w14:paraId="0047FCC0" w14:textId="77777777" w:rsidR="0082136A" w:rsidRPr="00DF63FA" w:rsidRDefault="0082136A" w:rsidP="003D755C">
            <w:pPr>
              <w:spacing w:before="60" w:after="60"/>
              <w:jc w:val="center"/>
              <w:rPr>
                <w:sz w:val="22"/>
                <w:lang w:val="en-US"/>
              </w:rPr>
            </w:pPr>
            <w:r w:rsidRPr="00DF63FA">
              <w:rPr>
                <w:sz w:val="22"/>
              </w:rPr>
              <w:t>.19</w:t>
            </w:r>
            <w:r w:rsidRPr="00DF63FA">
              <w:rPr>
                <w:sz w:val="22"/>
                <w:vertAlign w:val="superscript"/>
              </w:rPr>
              <w:t>**</w:t>
            </w:r>
          </w:p>
        </w:tc>
        <w:tc>
          <w:tcPr>
            <w:tcW w:w="254" w:type="pct"/>
            <w:vAlign w:val="center"/>
          </w:tcPr>
          <w:p w14:paraId="64B80689" w14:textId="77777777" w:rsidR="0082136A" w:rsidRPr="00DF63FA" w:rsidRDefault="0082136A" w:rsidP="003D755C">
            <w:pPr>
              <w:spacing w:before="60" w:after="60"/>
              <w:jc w:val="center"/>
              <w:rPr>
                <w:sz w:val="22"/>
                <w:lang w:val="en-US"/>
              </w:rPr>
            </w:pPr>
            <w:r w:rsidRPr="00DF63FA">
              <w:rPr>
                <w:sz w:val="22"/>
              </w:rPr>
              <w:t>-.04</w:t>
            </w:r>
            <w:r w:rsidRPr="00DF63FA">
              <w:rPr>
                <w:sz w:val="22"/>
                <w:vertAlign w:val="superscript"/>
              </w:rPr>
              <w:t>**</w:t>
            </w:r>
          </w:p>
        </w:tc>
        <w:tc>
          <w:tcPr>
            <w:tcW w:w="254" w:type="pct"/>
            <w:vAlign w:val="center"/>
          </w:tcPr>
          <w:p w14:paraId="02DFA17C" w14:textId="77777777" w:rsidR="0082136A" w:rsidRPr="00DF63FA" w:rsidRDefault="0082136A" w:rsidP="003D755C">
            <w:pPr>
              <w:spacing w:before="60" w:after="60"/>
              <w:jc w:val="center"/>
              <w:rPr>
                <w:sz w:val="22"/>
                <w:lang w:val="en-US"/>
              </w:rPr>
            </w:pPr>
            <w:r w:rsidRPr="00DF63FA">
              <w:rPr>
                <w:sz w:val="22"/>
              </w:rPr>
              <w:t>.15</w:t>
            </w:r>
            <w:r w:rsidRPr="00DF63FA">
              <w:rPr>
                <w:sz w:val="22"/>
                <w:vertAlign w:val="superscript"/>
              </w:rPr>
              <w:t>**</w:t>
            </w:r>
          </w:p>
        </w:tc>
        <w:tc>
          <w:tcPr>
            <w:tcW w:w="254" w:type="pct"/>
            <w:vAlign w:val="center"/>
          </w:tcPr>
          <w:p w14:paraId="5842C4D9" w14:textId="77777777" w:rsidR="0082136A" w:rsidRPr="00DF63FA" w:rsidRDefault="0082136A" w:rsidP="003D755C">
            <w:pPr>
              <w:spacing w:before="60" w:after="60"/>
              <w:jc w:val="center"/>
              <w:rPr>
                <w:sz w:val="22"/>
                <w:lang w:val="en-US"/>
              </w:rPr>
            </w:pPr>
            <w:r w:rsidRPr="00DF63FA">
              <w:rPr>
                <w:sz w:val="22"/>
              </w:rPr>
              <w:t>.18</w:t>
            </w:r>
            <w:r w:rsidRPr="00DF63FA">
              <w:rPr>
                <w:sz w:val="22"/>
                <w:vertAlign w:val="superscript"/>
              </w:rPr>
              <w:t>**</w:t>
            </w:r>
          </w:p>
        </w:tc>
        <w:tc>
          <w:tcPr>
            <w:tcW w:w="255" w:type="pct"/>
            <w:vAlign w:val="center"/>
          </w:tcPr>
          <w:p w14:paraId="14869885" w14:textId="77777777" w:rsidR="0082136A" w:rsidRPr="00DF63FA" w:rsidRDefault="0082136A" w:rsidP="003D755C">
            <w:pPr>
              <w:spacing w:before="60" w:after="60"/>
              <w:jc w:val="center"/>
              <w:rPr>
                <w:sz w:val="22"/>
                <w:lang w:val="en-US"/>
              </w:rPr>
            </w:pPr>
            <w:r w:rsidRPr="00DF63FA">
              <w:rPr>
                <w:sz w:val="22"/>
              </w:rPr>
              <w:t>.22</w:t>
            </w:r>
            <w:r w:rsidRPr="00DF63FA">
              <w:rPr>
                <w:sz w:val="22"/>
                <w:vertAlign w:val="superscript"/>
              </w:rPr>
              <w:t>**</w:t>
            </w:r>
          </w:p>
        </w:tc>
        <w:tc>
          <w:tcPr>
            <w:tcW w:w="255" w:type="pct"/>
            <w:vAlign w:val="center"/>
          </w:tcPr>
          <w:p w14:paraId="0A95EF13" w14:textId="77777777" w:rsidR="0082136A" w:rsidRPr="00DF63FA" w:rsidRDefault="0082136A" w:rsidP="003D755C">
            <w:pPr>
              <w:spacing w:before="60" w:after="60"/>
              <w:jc w:val="center"/>
              <w:rPr>
                <w:sz w:val="22"/>
                <w:lang w:val="en-US"/>
              </w:rPr>
            </w:pPr>
            <w:r w:rsidRPr="00DF63FA">
              <w:rPr>
                <w:sz w:val="22"/>
              </w:rPr>
              <w:t>.05</w:t>
            </w:r>
            <w:r w:rsidRPr="00DF63FA">
              <w:rPr>
                <w:sz w:val="22"/>
                <w:vertAlign w:val="superscript"/>
              </w:rPr>
              <w:t>**</w:t>
            </w:r>
          </w:p>
        </w:tc>
        <w:tc>
          <w:tcPr>
            <w:tcW w:w="255" w:type="pct"/>
            <w:vAlign w:val="center"/>
          </w:tcPr>
          <w:p w14:paraId="35016DB1" w14:textId="77777777" w:rsidR="0082136A" w:rsidRPr="00DF63FA" w:rsidRDefault="0082136A" w:rsidP="003D755C">
            <w:pPr>
              <w:spacing w:before="60" w:after="60"/>
              <w:jc w:val="center"/>
              <w:rPr>
                <w:sz w:val="22"/>
                <w:lang w:val="en-US"/>
              </w:rPr>
            </w:pPr>
            <w:r w:rsidRPr="00DF63FA">
              <w:rPr>
                <w:sz w:val="22"/>
              </w:rPr>
              <w:t>--</w:t>
            </w:r>
          </w:p>
        </w:tc>
        <w:tc>
          <w:tcPr>
            <w:tcW w:w="255" w:type="pct"/>
            <w:vAlign w:val="center"/>
          </w:tcPr>
          <w:p w14:paraId="12D9E536" w14:textId="77777777" w:rsidR="0082136A" w:rsidRPr="00DF63FA" w:rsidRDefault="0082136A" w:rsidP="003D755C">
            <w:pPr>
              <w:spacing w:before="60" w:after="60"/>
              <w:jc w:val="center"/>
              <w:rPr>
                <w:sz w:val="22"/>
                <w:lang w:val="en-US"/>
              </w:rPr>
            </w:pPr>
          </w:p>
        </w:tc>
        <w:tc>
          <w:tcPr>
            <w:tcW w:w="260" w:type="pct"/>
            <w:vAlign w:val="center"/>
          </w:tcPr>
          <w:p w14:paraId="4C3B0E26" w14:textId="77777777" w:rsidR="0082136A" w:rsidRPr="00DF63FA" w:rsidRDefault="0082136A" w:rsidP="003D755C">
            <w:pPr>
              <w:spacing w:before="60" w:after="60"/>
              <w:jc w:val="center"/>
              <w:rPr>
                <w:sz w:val="22"/>
                <w:lang w:val="en-US"/>
              </w:rPr>
            </w:pPr>
          </w:p>
        </w:tc>
        <w:tc>
          <w:tcPr>
            <w:tcW w:w="260" w:type="pct"/>
            <w:vAlign w:val="center"/>
          </w:tcPr>
          <w:p w14:paraId="109AB73A" w14:textId="77777777" w:rsidR="0082136A" w:rsidRPr="00DF63FA" w:rsidRDefault="0082136A" w:rsidP="003D755C">
            <w:pPr>
              <w:spacing w:before="60" w:after="60"/>
              <w:jc w:val="center"/>
              <w:rPr>
                <w:sz w:val="22"/>
                <w:lang w:val="en-US"/>
              </w:rPr>
            </w:pPr>
          </w:p>
        </w:tc>
        <w:tc>
          <w:tcPr>
            <w:tcW w:w="260" w:type="pct"/>
            <w:vAlign w:val="center"/>
          </w:tcPr>
          <w:p w14:paraId="1A73E35F" w14:textId="77777777" w:rsidR="0082136A" w:rsidRPr="00DF63FA" w:rsidRDefault="0082136A" w:rsidP="003D755C">
            <w:pPr>
              <w:spacing w:before="60" w:after="60"/>
              <w:jc w:val="center"/>
              <w:rPr>
                <w:sz w:val="22"/>
                <w:lang w:val="en-US"/>
              </w:rPr>
            </w:pPr>
          </w:p>
        </w:tc>
        <w:tc>
          <w:tcPr>
            <w:tcW w:w="260" w:type="pct"/>
            <w:vAlign w:val="center"/>
          </w:tcPr>
          <w:p w14:paraId="6AE668EF" w14:textId="77777777" w:rsidR="0082136A" w:rsidRPr="00DF63FA" w:rsidRDefault="0082136A" w:rsidP="003D755C">
            <w:pPr>
              <w:spacing w:before="60" w:after="60"/>
              <w:jc w:val="center"/>
              <w:rPr>
                <w:sz w:val="22"/>
                <w:lang w:val="en-US"/>
              </w:rPr>
            </w:pPr>
          </w:p>
        </w:tc>
        <w:tc>
          <w:tcPr>
            <w:tcW w:w="260" w:type="pct"/>
            <w:vAlign w:val="center"/>
          </w:tcPr>
          <w:p w14:paraId="24548639" w14:textId="77777777" w:rsidR="0082136A" w:rsidRPr="00DF63FA" w:rsidRDefault="0082136A" w:rsidP="003D755C">
            <w:pPr>
              <w:spacing w:before="60" w:after="60"/>
              <w:jc w:val="center"/>
              <w:rPr>
                <w:sz w:val="22"/>
                <w:lang w:val="en-US"/>
              </w:rPr>
            </w:pPr>
          </w:p>
        </w:tc>
        <w:tc>
          <w:tcPr>
            <w:tcW w:w="260" w:type="pct"/>
            <w:vAlign w:val="center"/>
          </w:tcPr>
          <w:p w14:paraId="59ADF3AD" w14:textId="77777777" w:rsidR="0082136A" w:rsidRPr="00DF63FA" w:rsidRDefault="0082136A" w:rsidP="003D755C">
            <w:pPr>
              <w:spacing w:before="60" w:after="60"/>
              <w:jc w:val="center"/>
              <w:rPr>
                <w:sz w:val="22"/>
                <w:lang w:val="en-US"/>
              </w:rPr>
            </w:pPr>
          </w:p>
        </w:tc>
        <w:tc>
          <w:tcPr>
            <w:tcW w:w="260" w:type="pct"/>
            <w:vAlign w:val="center"/>
          </w:tcPr>
          <w:p w14:paraId="016A0BD1" w14:textId="77777777" w:rsidR="0082136A" w:rsidRPr="00DF63FA" w:rsidRDefault="0082136A" w:rsidP="003D755C">
            <w:pPr>
              <w:spacing w:before="60" w:after="60"/>
              <w:jc w:val="center"/>
              <w:rPr>
                <w:sz w:val="22"/>
                <w:lang w:val="en-US"/>
              </w:rPr>
            </w:pPr>
          </w:p>
        </w:tc>
        <w:tc>
          <w:tcPr>
            <w:tcW w:w="260" w:type="pct"/>
            <w:vAlign w:val="center"/>
          </w:tcPr>
          <w:p w14:paraId="5C540DD7" w14:textId="77777777" w:rsidR="0082136A" w:rsidRPr="00DF63FA" w:rsidRDefault="0082136A" w:rsidP="003D755C">
            <w:pPr>
              <w:spacing w:before="60" w:after="60"/>
              <w:jc w:val="center"/>
              <w:rPr>
                <w:sz w:val="22"/>
                <w:lang w:val="en-US"/>
              </w:rPr>
            </w:pPr>
          </w:p>
        </w:tc>
      </w:tr>
      <w:tr w:rsidR="0082136A" w:rsidRPr="00DF63FA" w14:paraId="7C09F57A" w14:textId="77777777" w:rsidTr="001F36F1">
        <w:tc>
          <w:tcPr>
            <w:tcW w:w="627" w:type="pct"/>
          </w:tcPr>
          <w:p w14:paraId="6D8D366E" w14:textId="1BEF5780" w:rsidR="0082136A" w:rsidRPr="00DF63FA" w:rsidRDefault="00C36764" w:rsidP="0082136A">
            <w:pPr>
              <w:pStyle w:val="Akapitzlist"/>
              <w:numPr>
                <w:ilvl w:val="0"/>
                <w:numId w:val="7"/>
              </w:numPr>
              <w:spacing w:before="60" w:after="60"/>
              <w:rPr>
                <w:sz w:val="22"/>
              </w:rPr>
            </w:pPr>
            <w:r w:rsidRPr="00DF63FA">
              <w:rPr>
                <w:sz w:val="22"/>
              </w:rPr>
              <w:t>Pressured</w:t>
            </w:r>
            <w:r>
              <w:rPr>
                <w:sz w:val="22"/>
              </w:rPr>
              <w:t xml:space="preserve"> </w:t>
            </w:r>
            <w:r w:rsidR="0082136A">
              <w:rPr>
                <w:sz w:val="22"/>
              </w:rPr>
              <w:t>T1</w:t>
            </w:r>
          </w:p>
        </w:tc>
        <w:tc>
          <w:tcPr>
            <w:tcW w:w="254" w:type="pct"/>
            <w:vAlign w:val="center"/>
          </w:tcPr>
          <w:p w14:paraId="5D6E0F5F" w14:textId="77777777" w:rsidR="0082136A" w:rsidRPr="00DF63FA" w:rsidRDefault="0082136A" w:rsidP="003D755C">
            <w:pPr>
              <w:spacing w:before="60" w:after="60"/>
              <w:jc w:val="center"/>
              <w:rPr>
                <w:sz w:val="22"/>
                <w:lang w:val="en-US"/>
              </w:rPr>
            </w:pPr>
            <w:r w:rsidRPr="00DF63FA">
              <w:rPr>
                <w:sz w:val="22"/>
              </w:rPr>
              <w:t>.25</w:t>
            </w:r>
            <w:r w:rsidRPr="00DF63FA">
              <w:rPr>
                <w:sz w:val="22"/>
                <w:vertAlign w:val="superscript"/>
              </w:rPr>
              <w:t>**</w:t>
            </w:r>
          </w:p>
        </w:tc>
        <w:tc>
          <w:tcPr>
            <w:tcW w:w="254" w:type="pct"/>
            <w:vAlign w:val="center"/>
          </w:tcPr>
          <w:p w14:paraId="6250A1A0" w14:textId="77777777" w:rsidR="0082136A" w:rsidRPr="00DF63FA" w:rsidRDefault="0082136A" w:rsidP="003D755C">
            <w:pPr>
              <w:spacing w:before="60" w:after="60"/>
              <w:jc w:val="center"/>
              <w:rPr>
                <w:sz w:val="22"/>
                <w:lang w:val="en-US"/>
              </w:rPr>
            </w:pPr>
            <w:r w:rsidRPr="00DF63FA">
              <w:rPr>
                <w:sz w:val="22"/>
              </w:rPr>
              <w:t>.23</w:t>
            </w:r>
            <w:r w:rsidRPr="00DF63FA">
              <w:rPr>
                <w:sz w:val="22"/>
                <w:vertAlign w:val="superscript"/>
              </w:rPr>
              <w:t>**</w:t>
            </w:r>
          </w:p>
        </w:tc>
        <w:tc>
          <w:tcPr>
            <w:tcW w:w="254" w:type="pct"/>
            <w:vAlign w:val="center"/>
          </w:tcPr>
          <w:p w14:paraId="4A556977" w14:textId="77777777" w:rsidR="0082136A" w:rsidRPr="00DF63FA" w:rsidRDefault="0082136A" w:rsidP="003D755C">
            <w:pPr>
              <w:spacing w:before="60" w:after="60"/>
              <w:jc w:val="center"/>
              <w:rPr>
                <w:sz w:val="22"/>
                <w:lang w:val="en-US"/>
              </w:rPr>
            </w:pPr>
            <w:r w:rsidRPr="00DF63FA">
              <w:rPr>
                <w:sz w:val="22"/>
              </w:rPr>
              <w:t>-.17</w:t>
            </w:r>
            <w:r w:rsidRPr="00DF63FA">
              <w:rPr>
                <w:sz w:val="22"/>
                <w:vertAlign w:val="superscript"/>
              </w:rPr>
              <w:t>**</w:t>
            </w:r>
          </w:p>
        </w:tc>
        <w:tc>
          <w:tcPr>
            <w:tcW w:w="254" w:type="pct"/>
            <w:vAlign w:val="center"/>
          </w:tcPr>
          <w:p w14:paraId="49BBDB1D" w14:textId="77777777" w:rsidR="0082136A" w:rsidRPr="00DF63FA" w:rsidRDefault="0082136A" w:rsidP="003D755C">
            <w:pPr>
              <w:spacing w:before="60" w:after="60"/>
              <w:jc w:val="center"/>
              <w:rPr>
                <w:sz w:val="22"/>
                <w:lang w:val="en-US"/>
              </w:rPr>
            </w:pPr>
            <w:r w:rsidRPr="00DF63FA">
              <w:rPr>
                <w:sz w:val="22"/>
              </w:rPr>
              <w:t>.18</w:t>
            </w:r>
            <w:r w:rsidRPr="00DF63FA">
              <w:rPr>
                <w:sz w:val="22"/>
                <w:vertAlign w:val="superscript"/>
              </w:rPr>
              <w:t>**</w:t>
            </w:r>
          </w:p>
        </w:tc>
        <w:tc>
          <w:tcPr>
            <w:tcW w:w="254" w:type="pct"/>
            <w:vAlign w:val="center"/>
          </w:tcPr>
          <w:p w14:paraId="46D1BC0E" w14:textId="77777777" w:rsidR="0082136A" w:rsidRPr="00DF63FA" w:rsidRDefault="0082136A" w:rsidP="003D755C">
            <w:pPr>
              <w:spacing w:before="60" w:after="60"/>
              <w:jc w:val="center"/>
              <w:rPr>
                <w:sz w:val="22"/>
                <w:lang w:val="en-US"/>
              </w:rPr>
            </w:pPr>
            <w:r w:rsidRPr="00DF63FA">
              <w:rPr>
                <w:sz w:val="22"/>
              </w:rPr>
              <w:t>.31</w:t>
            </w:r>
            <w:r w:rsidRPr="00DF63FA">
              <w:rPr>
                <w:sz w:val="22"/>
                <w:vertAlign w:val="superscript"/>
              </w:rPr>
              <w:t>**</w:t>
            </w:r>
          </w:p>
        </w:tc>
        <w:tc>
          <w:tcPr>
            <w:tcW w:w="255" w:type="pct"/>
            <w:vAlign w:val="center"/>
          </w:tcPr>
          <w:p w14:paraId="77283ABA" w14:textId="77777777" w:rsidR="0082136A" w:rsidRPr="00DF63FA" w:rsidRDefault="0082136A" w:rsidP="003D755C">
            <w:pPr>
              <w:spacing w:before="60" w:after="60"/>
              <w:jc w:val="center"/>
              <w:rPr>
                <w:sz w:val="22"/>
                <w:lang w:val="en-US"/>
              </w:rPr>
            </w:pPr>
            <w:r w:rsidRPr="00DF63FA">
              <w:rPr>
                <w:sz w:val="22"/>
              </w:rPr>
              <w:t>.16</w:t>
            </w:r>
            <w:r w:rsidRPr="00DF63FA">
              <w:rPr>
                <w:sz w:val="22"/>
                <w:vertAlign w:val="superscript"/>
              </w:rPr>
              <w:t>**</w:t>
            </w:r>
          </w:p>
        </w:tc>
        <w:tc>
          <w:tcPr>
            <w:tcW w:w="255" w:type="pct"/>
            <w:vAlign w:val="center"/>
          </w:tcPr>
          <w:p w14:paraId="5D61E303" w14:textId="77777777" w:rsidR="0082136A" w:rsidRPr="00DF63FA" w:rsidRDefault="0082136A" w:rsidP="003D755C">
            <w:pPr>
              <w:spacing w:before="60" w:after="60"/>
              <w:jc w:val="center"/>
              <w:rPr>
                <w:sz w:val="22"/>
                <w:lang w:val="en-US"/>
              </w:rPr>
            </w:pPr>
            <w:r w:rsidRPr="00DF63FA">
              <w:rPr>
                <w:sz w:val="22"/>
              </w:rPr>
              <w:t>-.09</w:t>
            </w:r>
            <w:r w:rsidRPr="00DF63FA">
              <w:rPr>
                <w:sz w:val="22"/>
                <w:vertAlign w:val="superscript"/>
              </w:rPr>
              <w:t>**</w:t>
            </w:r>
          </w:p>
        </w:tc>
        <w:tc>
          <w:tcPr>
            <w:tcW w:w="255" w:type="pct"/>
            <w:vAlign w:val="center"/>
          </w:tcPr>
          <w:p w14:paraId="0F4EC43B" w14:textId="77777777" w:rsidR="0082136A" w:rsidRPr="00DF63FA" w:rsidRDefault="0082136A" w:rsidP="003D755C">
            <w:pPr>
              <w:spacing w:before="60" w:after="60"/>
              <w:jc w:val="center"/>
              <w:rPr>
                <w:sz w:val="22"/>
                <w:lang w:val="en-US"/>
              </w:rPr>
            </w:pPr>
            <w:r w:rsidRPr="00DF63FA">
              <w:rPr>
                <w:sz w:val="22"/>
              </w:rPr>
              <w:t>.27</w:t>
            </w:r>
            <w:r w:rsidRPr="00DF63FA">
              <w:rPr>
                <w:sz w:val="22"/>
                <w:vertAlign w:val="superscript"/>
              </w:rPr>
              <w:t>**</w:t>
            </w:r>
          </w:p>
        </w:tc>
        <w:tc>
          <w:tcPr>
            <w:tcW w:w="255" w:type="pct"/>
            <w:vAlign w:val="center"/>
          </w:tcPr>
          <w:p w14:paraId="5BCAD29D" w14:textId="77777777" w:rsidR="0082136A" w:rsidRPr="00DF63FA" w:rsidRDefault="0082136A" w:rsidP="003D755C">
            <w:pPr>
              <w:spacing w:before="60" w:after="60"/>
              <w:jc w:val="center"/>
              <w:rPr>
                <w:sz w:val="22"/>
                <w:lang w:val="en-US"/>
              </w:rPr>
            </w:pPr>
            <w:r w:rsidRPr="00DF63FA">
              <w:rPr>
                <w:sz w:val="22"/>
              </w:rPr>
              <w:t>--</w:t>
            </w:r>
          </w:p>
        </w:tc>
        <w:tc>
          <w:tcPr>
            <w:tcW w:w="260" w:type="pct"/>
            <w:vAlign w:val="center"/>
          </w:tcPr>
          <w:p w14:paraId="0EFEC04F" w14:textId="77777777" w:rsidR="0082136A" w:rsidRPr="00DF63FA" w:rsidRDefault="0082136A" w:rsidP="003D755C">
            <w:pPr>
              <w:spacing w:before="60" w:after="60"/>
              <w:jc w:val="center"/>
              <w:rPr>
                <w:sz w:val="22"/>
                <w:lang w:val="en-US"/>
              </w:rPr>
            </w:pPr>
          </w:p>
        </w:tc>
        <w:tc>
          <w:tcPr>
            <w:tcW w:w="260" w:type="pct"/>
            <w:vAlign w:val="center"/>
          </w:tcPr>
          <w:p w14:paraId="5E24400F" w14:textId="77777777" w:rsidR="0082136A" w:rsidRPr="00DF63FA" w:rsidRDefault="0082136A" w:rsidP="003D755C">
            <w:pPr>
              <w:spacing w:before="60" w:after="60"/>
              <w:jc w:val="center"/>
              <w:rPr>
                <w:sz w:val="22"/>
                <w:lang w:val="en-US"/>
              </w:rPr>
            </w:pPr>
          </w:p>
        </w:tc>
        <w:tc>
          <w:tcPr>
            <w:tcW w:w="260" w:type="pct"/>
            <w:vAlign w:val="center"/>
          </w:tcPr>
          <w:p w14:paraId="2FBA637B" w14:textId="77777777" w:rsidR="0082136A" w:rsidRPr="00DF63FA" w:rsidRDefault="0082136A" w:rsidP="003D755C">
            <w:pPr>
              <w:spacing w:before="60" w:after="60"/>
              <w:jc w:val="center"/>
              <w:rPr>
                <w:sz w:val="22"/>
                <w:lang w:val="en-US"/>
              </w:rPr>
            </w:pPr>
          </w:p>
        </w:tc>
        <w:tc>
          <w:tcPr>
            <w:tcW w:w="260" w:type="pct"/>
            <w:vAlign w:val="center"/>
          </w:tcPr>
          <w:p w14:paraId="1C872BF8" w14:textId="77777777" w:rsidR="0082136A" w:rsidRPr="00DF63FA" w:rsidRDefault="0082136A" w:rsidP="003D755C">
            <w:pPr>
              <w:spacing w:before="60" w:after="60"/>
              <w:jc w:val="center"/>
              <w:rPr>
                <w:sz w:val="22"/>
                <w:lang w:val="en-US"/>
              </w:rPr>
            </w:pPr>
          </w:p>
        </w:tc>
        <w:tc>
          <w:tcPr>
            <w:tcW w:w="260" w:type="pct"/>
            <w:vAlign w:val="center"/>
          </w:tcPr>
          <w:p w14:paraId="08AE8B1C" w14:textId="77777777" w:rsidR="0082136A" w:rsidRPr="00DF63FA" w:rsidRDefault="0082136A" w:rsidP="003D755C">
            <w:pPr>
              <w:spacing w:before="60" w:after="60"/>
              <w:jc w:val="center"/>
              <w:rPr>
                <w:sz w:val="22"/>
                <w:lang w:val="en-US"/>
              </w:rPr>
            </w:pPr>
          </w:p>
        </w:tc>
        <w:tc>
          <w:tcPr>
            <w:tcW w:w="260" w:type="pct"/>
            <w:vAlign w:val="center"/>
          </w:tcPr>
          <w:p w14:paraId="2B1B65A0" w14:textId="77777777" w:rsidR="0082136A" w:rsidRPr="00DF63FA" w:rsidRDefault="0082136A" w:rsidP="003D755C">
            <w:pPr>
              <w:spacing w:before="60" w:after="60"/>
              <w:jc w:val="center"/>
              <w:rPr>
                <w:sz w:val="22"/>
                <w:lang w:val="en-US"/>
              </w:rPr>
            </w:pPr>
          </w:p>
        </w:tc>
        <w:tc>
          <w:tcPr>
            <w:tcW w:w="260" w:type="pct"/>
            <w:vAlign w:val="center"/>
          </w:tcPr>
          <w:p w14:paraId="5516644B" w14:textId="77777777" w:rsidR="0082136A" w:rsidRPr="00DF63FA" w:rsidRDefault="0082136A" w:rsidP="003D755C">
            <w:pPr>
              <w:spacing w:before="60" w:after="60"/>
              <w:jc w:val="center"/>
              <w:rPr>
                <w:sz w:val="22"/>
                <w:lang w:val="en-US"/>
              </w:rPr>
            </w:pPr>
          </w:p>
        </w:tc>
        <w:tc>
          <w:tcPr>
            <w:tcW w:w="260" w:type="pct"/>
            <w:vAlign w:val="center"/>
          </w:tcPr>
          <w:p w14:paraId="571281CA" w14:textId="77777777" w:rsidR="0082136A" w:rsidRPr="00DF63FA" w:rsidRDefault="0082136A" w:rsidP="003D755C">
            <w:pPr>
              <w:spacing w:before="60" w:after="60"/>
              <w:jc w:val="center"/>
              <w:rPr>
                <w:sz w:val="22"/>
                <w:lang w:val="en-US"/>
              </w:rPr>
            </w:pPr>
          </w:p>
        </w:tc>
      </w:tr>
      <w:tr w:rsidR="0082136A" w:rsidRPr="00DF63FA" w14:paraId="6AD2A8C6" w14:textId="77777777" w:rsidTr="001F36F1">
        <w:tc>
          <w:tcPr>
            <w:tcW w:w="627" w:type="pct"/>
          </w:tcPr>
          <w:p w14:paraId="251B3405" w14:textId="235702F9" w:rsidR="0082136A" w:rsidRPr="00DF63FA" w:rsidRDefault="00C36764" w:rsidP="0082136A">
            <w:pPr>
              <w:pStyle w:val="Akapitzlist"/>
              <w:numPr>
                <w:ilvl w:val="0"/>
                <w:numId w:val="7"/>
              </w:numPr>
              <w:spacing w:before="60" w:after="60"/>
              <w:rPr>
                <w:sz w:val="22"/>
              </w:rPr>
            </w:pPr>
            <w:r w:rsidRPr="00DF63FA">
              <w:rPr>
                <w:sz w:val="22"/>
              </w:rPr>
              <w:t>Sad</w:t>
            </w:r>
            <w:r>
              <w:rPr>
                <w:sz w:val="22"/>
              </w:rPr>
              <w:t xml:space="preserve"> </w:t>
            </w:r>
            <w:r w:rsidR="0082136A">
              <w:rPr>
                <w:sz w:val="22"/>
              </w:rPr>
              <w:t>T2</w:t>
            </w:r>
          </w:p>
        </w:tc>
        <w:tc>
          <w:tcPr>
            <w:tcW w:w="254" w:type="pct"/>
            <w:vAlign w:val="center"/>
          </w:tcPr>
          <w:p w14:paraId="1FA77078" w14:textId="77777777" w:rsidR="0082136A" w:rsidRPr="00DF63FA" w:rsidRDefault="0082136A" w:rsidP="003D755C">
            <w:pPr>
              <w:spacing w:before="60" w:after="60"/>
              <w:jc w:val="center"/>
              <w:rPr>
                <w:sz w:val="22"/>
                <w:lang w:val="en-US"/>
              </w:rPr>
            </w:pPr>
            <w:r w:rsidRPr="00DF63FA">
              <w:rPr>
                <w:sz w:val="22"/>
              </w:rPr>
              <w:t>.25</w:t>
            </w:r>
            <w:r w:rsidRPr="00DF63FA">
              <w:rPr>
                <w:sz w:val="22"/>
                <w:vertAlign w:val="superscript"/>
              </w:rPr>
              <w:t>**</w:t>
            </w:r>
          </w:p>
        </w:tc>
        <w:tc>
          <w:tcPr>
            <w:tcW w:w="254" w:type="pct"/>
            <w:vAlign w:val="center"/>
          </w:tcPr>
          <w:p w14:paraId="75927E76" w14:textId="77777777" w:rsidR="0082136A" w:rsidRPr="00DF63FA" w:rsidRDefault="0082136A" w:rsidP="003D755C">
            <w:pPr>
              <w:spacing w:before="60" w:after="60"/>
              <w:jc w:val="center"/>
              <w:rPr>
                <w:sz w:val="22"/>
                <w:lang w:val="en-US"/>
              </w:rPr>
            </w:pPr>
            <w:r w:rsidRPr="00DF63FA">
              <w:rPr>
                <w:sz w:val="22"/>
              </w:rPr>
              <w:t>.14</w:t>
            </w:r>
            <w:r w:rsidRPr="00DF63FA">
              <w:rPr>
                <w:sz w:val="22"/>
                <w:vertAlign w:val="superscript"/>
              </w:rPr>
              <w:t>**</w:t>
            </w:r>
          </w:p>
        </w:tc>
        <w:tc>
          <w:tcPr>
            <w:tcW w:w="254" w:type="pct"/>
            <w:vAlign w:val="center"/>
          </w:tcPr>
          <w:p w14:paraId="100A7107" w14:textId="77777777" w:rsidR="0082136A" w:rsidRPr="00DF63FA" w:rsidRDefault="0082136A" w:rsidP="003D755C">
            <w:pPr>
              <w:spacing w:before="60" w:after="60"/>
              <w:jc w:val="center"/>
              <w:rPr>
                <w:sz w:val="22"/>
                <w:lang w:val="en-US"/>
              </w:rPr>
            </w:pPr>
            <w:r w:rsidRPr="00DF63FA">
              <w:rPr>
                <w:sz w:val="22"/>
              </w:rPr>
              <w:t>-.13</w:t>
            </w:r>
            <w:r w:rsidRPr="00DF63FA">
              <w:rPr>
                <w:sz w:val="22"/>
                <w:vertAlign w:val="superscript"/>
              </w:rPr>
              <w:t>**</w:t>
            </w:r>
          </w:p>
        </w:tc>
        <w:tc>
          <w:tcPr>
            <w:tcW w:w="254" w:type="pct"/>
            <w:vAlign w:val="center"/>
          </w:tcPr>
          <w:p w14:paraId="7B9ECC44" w14:textId="77777777" w:rsidR="0082136A" w:rsidRPr="00DF63FA" w:rsidRDefault="0082136A" w:rsidP="003D755C">
            <w:pPr>
              <w:spacing w:before="60" w:after="60"/>
              <w:jc w:val="center"/>
              <w:rPr>
                <w:sz w:val="22"/>
                <w:lang w:val="en-US"/>
              </w:rPr>
            </w:pPr>
            <w:r w:rsidRPr="00DF63FA">
              <w:rPr>
                <w:sz w:val="22"/>
              </w:rPr>
              <w:t>.08</w:t>
            </w:r>
            <w:r w:rsidRPr="00DF63FA">
              <w:rPr>
                <w:sz w:val="22"/>
                <w:vertAlign w:val="superscript"/>
              </w:rPr>
              <w:t>**</w:t>
            </w:r>
          </w:p>
        </w:tc>
        <w:tc>
          <w:tcPr>
            <w:tcW w:w="254" w:type="pct"/>
            <w:vAlign w:val="center"/>
          </w:tcPr>
          <w:p w14:paraId="160F4BC9" w14:textId="77777777" w:rsidR="0082136A" w:rsidRPr="00DF63FA" w:rsidRDefault="0082136A" w:rsidP="003D755C">
            <w:pPr>
              <w:spacing w:before="60" w:after="60"/>
              <w:jc w:val="center"/>
              <w:rPr>
                <w:sz w:val="22"/>
                <w:lang w:val="en-US"/>
              </w:rPr>
            </w:pPr>
            <w:r w:rsidRPr="00DF63FA">
              <w:rPr>
                <w:sz w:val="22"/>
              </w:rPr>
              <w:t>.17</w:t>
            </w:r>
            <w:r w:rsidRPr="00DF63FA">
              <w:rPr>
                <w:sz w:val="22"/>
                <w:vertAlign w:val="superscript"/>
              </w:rPr>
              <w:t>**</w:t>
            </w:r>
          </w:p>
        </w:tc>
        <w:tc>
          <w:tcPr>
            <w:tcW w:w="255" w:type="pct"/>
            <w:vAlign w:val="center"/>
          </w:tcPr>
          <w:p w14:paraId="63DB13E4" w14:textId="77777777" w:rsidR="0082136A" w:rsidRPr="00DF63FA" w:rsidRDefault="0082136A" w:rsidP="003D755C">
            <w:pPr>
              <w:spacing w:before="60" w:after="60"/>
              <w:jc w:val="center"/>
              <w:rPr>
                <w:sz w:val="22"/>
                <w:lang w:val="en-US"/>
              </w:rPr>
            </w:pPr>
            <w:r w:rsidRPr="00DF63FA">
              <w:rPr>
                <w:sz w:val="22"/>
              </w:rPr>
              <w:t>.07</w:t>
            </w:r>
            <w:r w:rsidRPr="00DF63FA">
              <w:rPr>
                <w:sz w:val="22"/>
                <w:vertAlign w:val="superscript"/>
              </w:rPr>
              <w:t>**</w:t>
            </w:r>
          </w:p>
        </w:tc>
        <w:tc>
          <w:tcPr>
            <w:tcW w:w="255" w:type="pct"/>
            <w:vAlign w:val="center"/>
          </w:tcPr>
          <w:p w14:paraId="669702AB" w14:textId="77777777" w:rsidR="0082136A" w:rsidRPr="00DF63FA" w:rsidRDefault="0082136A" w:rsidP="003D755C">
            <w:pPr>
              <w:spacing w:before="60" w:after="60"/>
              <w:jc w:val="center"/>
              <w:rPr>
                <w:sz w:val="22"/>
                <w:lang w:val="en-US"/>
              </w:rPr>
            </w:pPr>
            <w:r w:rsidRPr="00DF63FA">
              <w:rPr>
                <w:sz w:val="22"/>
              </w:rPr>
              <w:t>-.06</w:t>
            </w:r>
            <w:r w:rsidRPr="00DF63FA">
              <w:rPr>
                <w:sz w:val="22"/>
                <w:vertAlign w:val="superscript"/>
              </w:rPr>
              <w:t>**</w:t>
            </w:r>
          </w:p>
        </w:tc>
        <w:tc>
          <w:tcPr>
            <w:tcW w:w="255" w:type="pct"/>
            <w:vAlign w:val="center"/>
          </w:tcPr>
          <w:p w14:paraId="4A4E4917" w14:textId="77777777" w:rsidR="0082136A" w:rsidRPr="00DF63FA" w:rsidRDefault="0082136A" w:rsidP="003D755C">
            <w:pPr>
              <w:spacing w:before="60" w:after="60"/>
              <w:jc w:val="center"/>
              <w:rPr>
                <w:sz w:val="22"/>
                <w:lang w:val="en-US"/>
              </w:rPr>
            </w:pPr>
            <w:r w:rsidRPr="00DF63FA">
              <w:rPr>
                <w:sz w:val="22"/>
              </w:rPr>
              <w:t>.09</w:t>
            </w:r>
            <w:r w:rsidRPr="00DF63FA">
              <w:rPr>
                <w:sz w:val="22"/>
                <w:vertAlign w:val="superscript"/>
              </w:rPr>
              <w:t>**</w:t>
            </w:r>
          </w:p>
        </w:tc>
        <w:tc>
          <w:tcPr>
            <w:tcW w:w="255" w:type="pct"/>
            <w:vAlign w:val="center"/>
          </w:tcPr>
          <w:p w14:paraId="3856D192" w14:textId="77777777" w:rsidR="0082136A" w:rsidRPr="00DF63FA" w:rsidRDefault="0082136A" w:rsidP="003D755C">
            <w:pPr>
              <w:spacing w:before="60" w:after="60"/>
              <w:jc w:val="center"/>
              <w:rPr>
                <w:sz w:val="22"/>
                <w:lang w:val="en-US"/>
              </w:rPr>
            </w:pPr>
            <w:r w:rsidRPr="00DF63FA">
              <w:rPr>
                <w:sz w:val="22"/>
              </w:rPr>
              <w:t>.11</w:t>
            </w:r>
            <w:r w:rsidRPr="00DF63FA">
              <w:rPr>
                <w:sz w:val="22"/>
                <w:vertAlign w:val="superscript"/>
              </w:rPr>
              <w:t>**</w:t>
            </w:r>
          </w:p>
        </w:tc>
        <w:tc>
          <w:tcPr>
            <w:tcW w:w="260" w:type="pct"/>
            <w:vAlign w:val="center"/>
          </w:tcPr>
          <w:p w14:paraId="75B29C30" w14:textId="77777777" w:rsidR="0082136A" w:rsidRPr="00DF63FA" w:rsidRDefault="0082136A" w:rsidP="003D755C">
            <w:pPr>
              <w:spacing w:before="60" w:after="60"/>
              <w:jc w:val="center"/>
              <w:rPr>
                <w:sz w:val="22"/>
                <w:lang w:val="en-US"/>
              </w:rPr>
            </w:pPr>
            <w:r w:rsidRPr="00DF63FA">
              <w:rPr>
                <w:sz w:val="22"/>
              </w:rPr>
              <w:t>--</w:t>
            </w:r>
          </w:p>
        </w:tc>
        <w:tc>
          <w:tcPr>
            <w:tcW w:w="260" w:type="pct"/>
            <w:vAlign w:val="center"/>
          </w:tcPr>
          <w:p w14:paraId="601EC895" w14:textId="77777777" w:rsidR="0082136A" w:rsidRPr="00DF63FA" w:rsidRDefault="0082136A" w:rsidP="003D755C">
            <w:pPr>
              <w:spacing w:before="60" w:after="60"/>
              <w:jc w:val="center"/>
              <w:rPr>
                <w:sz w:val="22"/>
                <w:lang w:val="en-US"/>
              </w:rPr>
            </w:pPr>
          </w:p>
        </w:tc>
        <w:tc>
          <w:tcPr>
            <w:tcW w:w="260" w:type="pct"/>
            <w:vAlign w:val="center"/>
          </w:tcPr>
          <w:p w14:paraId="1801F2BE" w14:textId="77777777" w:rsidR="0082136A" w:rsidRPr="00DF63FA" w:rsidRDefault="0082136A" w:rsidP="003D755C">
            <w:pPr>
              <w:spacing w:before="60" w:after="60"/>
              <w:jc w:val="center"/>
              <w:rPr>
                <w:sz w:val="22"/>
                <w:lang w:val="en-US"/>
              </w:rPr>
            </w:pPr>
          </w:p>
        </w:tc>
        <w:tc>
          <w:tcPr>
            <w:tcW w:w="260" w:type="pct"/>
            <w:vAlign w:val="center"/>
          </w:tcPr>
          <w:p w14:paraId="1DCA2B1B" w14:textId="77777777" w:rsidR="0082136A" w:rsidRPr="00DF63FA" w:rsidRDefault="0082136A" w:rsidP="003D755C">
            <w:pPr>
              <w:spacing w:before="60" w:after="60"/>
              <w:jc w:val="center"/>
              <w:rPr>
                <w:sz w:val="22"/>
                <w:lang w:val="en-US"/>
              </w:rPr>
            </w:pPr>
          </w:p>
        </w:tc>
        <w:tc>
          <w:tcPr>
            <w:tcW w:w="260" w:type="pct"/>
            <w:vAlign w:val="center"/>
          </w:tcPr>
          <w:p w14:paraId="6FE47A9B" w14:textId="77777777" w:rsidR="0082136A" w:rsidRPr="00DF63FA" w:rsidRDefault="0082136A" w:rsidP="003D755C">
            <w:pPr>
              <w:spacing w:before="60" w:after="60"/>
              <w:jc w:val="center"/>
              <w:rPr>
                <w:sz w:val="22"/>
                <w:lang w:val="en-US"/>
              </w:rPr>
            </w:pPr>
          </w:p>
        </w:tc>
        <w:tc>
          <w:tcPr>
            <w:tcW w:w="260" w:type="pct"/>
            <w:vAlign w:val="center"/>
          </w:tcPr>
          <w:p w14:paraId="2B40774F" w14:textId="77777777" w:rsidR="0082136A" w:rsidRPr="00DF63FA" w:rsidRDefault="0082136A" w:rsidP="003D755C">
            <w:pPr>
              <w:spacing w:before="60" w:after="60"/>
              <w:jc w:val="center"/>
              <w:rPr>
                <w:sz w:val="22"/>
                <w:lang w:val="en-US"/>
              </w:rPr>
            </w:pPr>
          </w:p>
        </w:tc>
        <w:tc>
          <w:tcPr>
            <w:tcW w:w="260" w:type="pct"/>
            <w:vAlign w:val="center"/>
          </w:tcPr>
          <w:p w14:paraId="632DD3DC" w14:textId="77777777" w:rsidR="0082136A" w:rsidRPr="00DF63FA" w:rsidRDefault="0082136A" w:rsidP="003D755C">
            <w:pPr>
              <w:spacing w:before="60" w:after="60"/>
              <w:jc w:val="center"/>
              <w:rPr>
                <w:sz w:val="22"/>
                <w:lang w:val="en-US"/>
              </w:rPr>
            </w:pPr>
          </w:p>
        </w:tc>
        <w:tc>
          <w:tcPr>
            <w:tcW w:w="260" w:type="pct"/>
            <w:vAlign w:val="center"/>
          </w:tcPr>
          <w:p w14:paraId="702587AB" w14:textId="77777777" w:rsidR="0082136A" w:rsidRPr="00DF63FA" w:rsidRDefault="0082136A" w:rsidP="003D755C">
            <w:pPr>
              <w:spacing w:before="60" w:after="60"/>
              <w:jc w:val="center"/>
              <w:rPr>
                <w:sz w:val="22"/>
                <w:lang w:val="en-US"/>
              </w:rPr>
            </w:pPr>
          </w:p>
        </w:tc>
      </w:tr>
      <w:tr w:rsidR="0082136A" w:rsidRPr="00DF63FA" w14:paraId="3A0765CD" w14:textId="77777777" w:rsidTr="001F36F1">
        <w:tc>
          <w:tcPr>
            <w:tcW w:w="627" w:type="pct"/>
          </w:tcPr>
          <w:p w14:paraId="2EA1A54C" w14:textId="53DB238F" w:rsidR="0082136A" w:rsidRPr="00DF63FA" w:rsidRDefault="00C36764" w:rsidP="0082136A">
            <w:pPr>
              <w:pStyle w:val="Akapitzlist"/>
              <w:numPr>
                <w:ilvl w:val="0"/>
                <w:numId w:val="7"/>
              </w:numPr>
              <w:spacing w:before="60" w:after="60"/>
              <w:rPr>
                <w:sz w:val="22"/>
              </w:rPr>
            </w:pPr>
            <w:r w:rsidRPr="00DF63FA">
              <w:rPr>
                <w:sz w:val="22"/>
              </w:rPr>
              <w:t>Nerv</w:t>
            </w:r>
            <w:r w:rsidR="00D666A6" w:rsidRPr="00D666A6">
              <w:rPr>
                <w:sz w:val="22"/>
              </w:rPr>
              <w:t>ous</w:t>
            </w:r>
            <w:r>
              <w:rPr>
                <w:sz w:val="22"/>
              </w:rPr>
              <w:t xml:space="preserve"> </w:t>
            </w:r>
            <w:r w:rsidR="0082136A">
              <w:rPr>
                <w:sz w:val="22"/>
              </w:rPr>
              <w:t>T2</w:t>
            </w:r>
          </w:p>
        </w:tc>
        <w:tc>
          <w:tcPr>
            <w:tcW w:w="254" w:type="pct"/>
            <w:vAlign w:val="center"/>
          </w:tcPr>
          <w:p w14:paraId="0A4F27B5" w14:textId="77777777" w:rsidR="0082136A" w:rsidRPr="00DF63FA" w:rsidRDefault="0082136A" w:rsidP="003D755C">
            <w:pPr>
              <w:spacing w:before="60" w:after="60"/>
              <w:jc w:val="center"/>
              <w:rPr>
                <w:sz w:val="22"/>
                <w:lang w:val="en-US"/>
              </w:rPr>
            </w:pPr>
            <w:r w:rsidRPr="00DF63FA">
              <w:rPr>
                <w:sz w:val="22"/>
              </w:rPr>
              <w:t>.15</w:t>
            </w:r>
            <w:r w:rsidRPr="00DF63FA">
              <w:rPr>
                <w:sz w:val="22"/>
                <w:vertAlign w:val="superscript"/>
              </w:rPr>
              <w:t>**</w:t>
            </w:r>
          </w:p>
        </w:tc>
        <w:tc>
          <w:tcPr>
            <w:tcW w:w="254" w:type="pct"/>
            <w:vAlign w:val="center"/>
          </w:tcPr>
          <w:p w14:paraId="19B30F17" w14:textId="77777777" w:rsidR="0082136A" w:rsidRPr="00DF63FA" w:rsidRDefault="0082136A" w:rsidP="003D755C">
            <w:pPr>
              <w:spacing w:before="60" w:after="60"/>
              <w:jc w:val="center"/>
              <w:rPr>
                <w:sz w:val="22"/>
                <w:lang w:val="en-US"/>
              </w:rPr>
            </w:pPr>
            <w:r w:rsidRPr="00DF63FA">
              <w:rPr>
                <w:sz w:val="22"/>
              </w:rPr>
              <w:t>.18</w:t>
            </w:r>
            <w:r w:rsidRPr="00DF63FA">
              <w:rPr>
                <w:sz w:val="22"/>
                <w:vertAlign w:val="superscript"/>
              </w:rPr>
              <w:t>**</w:t>
            </w:r>
          </w:p>
        </w:tc>
        <w:tc>
          <w:tcPr>
            <w:tcW w:w="254" w:type="pct"/>
            <w:vAlign w:val="center"/>
          </w:tcPr>
          <w:p w14:paraId="0556B203" w14:textId="77777777" w:rsidR="0082136A" w:rsidRPr="00DF63FA" w:rsidRDefault="0082136A" w:rsidP="003D755C">
            <w:pPr>
              <w:spacing w:before="60" w:after="60"/>
              <w:jc w:val="center"/>
              <w:rPr>
                <w:sz w:val="22"/>
                <w:lang w:val="en-US"/>
              </w:rPr>
            </w:pPr>
            <w:r w:rsidRPr="00DF63FA">
              <w:rPr>
                <w:sz w:val="22"/>
              </w:rPr>
              <w:t>-.10</w:t>
            </w:r>
            <w:r w:rsidRPr="00DF63FA">
              <w:rPr>
                <w:sz w:val="22"/>
                <w:vertAlign w:val="superscript"/>
              </w:rPr>
              <w:t>**</w:t>
            </w:r>
          </w:p>
        </w:tc>
        <w:tc>
          <w:tcPr>
            <w:tcW w:w="254" w:type="pct"/>
            <w:vAlign w:val="center"/>
          </w:tcPr>
          <w:p w14:paraId="69F7C998" w14:textId="77777777" w:rsidR="0082136A" w:rsidRPr="00DF63FA" w:rsidRDefault="0082136A" w:rsidP="003D755C">
            <w:pPr>
              <w:spacing w:before="60" w:after="60"/>
              <w:jc w:val="center"/>
              <w:rPr>
                <w:sz w:val="22"/>
                <w:lang w:val="en-US"/>
              </w:rPr>
            </w:pPr>
            <w:r w:rsidRPr="00DF63FA">
              <w:rPr>
                <w:sz w:val="22"/>
              </w:rPr>
              <w:t>.08</w:t>
            </w:r>
            <w:r w:rsidRPr="00DF63FA">
              <w:rPr>
                <w:sz w:val="22"/>
                <w:vertAlign w:val="superscript"/>
              </w:rPr>
              <w:t>**</w:t>
            </w:r>
          </w:p>
        </w:tc>
        <w:tc>
          <w:tcPr>
            <w:tcW w:w="254" w:type="pct"/>
            <w:vAlign w:val="center"/>
          </w:tcPr>
          <w:p w14:paraId="61FDC860" w14:textId="77777777" w:rsidR="0082136A" w:rsidRPr="00DF63FA" w:rsidRDefault="0082136A" w:rsidP="003D755C">
            <w:pPr>
              <w:spacing w:before="60" w:after="60"/>
              <w:jc w:val="center"/>
              <w:rPr>
                <w:sz w:val="22"/>
                <w:lang w:val="en-US"/>
              </w:rPr>
            </w:pPr>
            <w:r w:rsidRPr="00DF63FA">
              <w:rPr>
                <w:sz w:val="22"/>
              </w:rPr>
              <w:t>.12</w:t>
            </w:r>
            <w:r w:rsidRPr="00DF63FA">
              <w:rPr>
                <w:sz w:val="22"/>
                <w:vertAlign w:val="superscript"/>
              </w:rPr>
              <w:t>**</w:t>
            </w:r>
          </w:p>
        </w:tc>
        <w:tc>
          <w:tcPr>
            <w:tcW w:w="255" w:type="pct"/>
            <w:vAlign w:val="center"/>
          </w:tcPr>
          <w:p w14:paraId="5FFCE3E3" w14:textId="77777777" w:rsidR="0082136A" w:rsidRPr="00DF63FA" w:rsidRDefault="0082136A" w:rsidP="003D755C">
            <w:pPr>
              <w:spacing w:before="60" w:after="60"/>
              <w:jc w:val="center"/>
              <w:rPr>
                <w:sz w:val="22"/>
                <w:lang w:val="en-US"/>
              </w:rPr>
            </w:pPr>
            <w:r w:rsidRPr="00DF63FA">
              <w:rPr>
                <w:sz w:val="22"/>
              </w:rPr>
              <w:t>.03</w:t>
            </w:r>
            <w:r w:rsidRPr="00DF63FA">
              <w:rPr>
                <w:sz w:val="22"/>
                <w:vertAlign w:val="superscript"/>
              </w:rPr>
              <w:t>*</w:t>
            </w:r>
          </w:p>
        </w:tc>
        <w:tc>
          <w:tcPr>
            <w:tcW w:w="255" w:type="pct"/>
            <w:vAlign w:val="center"/>
          </w:tcPr>
          <w:p w14:paraId="03BF7394" w14:textId="77777777" w:rsidR="0082136A" w:rsidRPr="00DF63FA" w:rsidRDefault="0082136A" w:rsidP="003D755C">
            <w:pPr>
              <w:spacing w:before="60" w:after="60"/>
              <w:jc w:val="center"/>
              <w:rPr>
                <w:sz w:val="22"/>
                <w:lang w:val="en-US"/>
              </w:rPr>
            </w:pPr>
            <w:r w:rsidRPr="00DF63FA">
              <w:rPr>
                <w:sz w:val="22"/>
              </w:rPr>
              <w:t>-0.02</w:t>
            </w:r>
          </w:p>
        </w:tc>
        <w:tc>
          <w:tcPr>
            <w:tcW w:w="255" w:type="pct"/>
            <w:vAlign w:val="center"/>
          </w:tcPr>
          <w:p w14:paraId="62C1AEC2" w14:textId="77777777" w:rsidR="0082136A" w:rsidRPr="00DF63FA" w:rsidRDefault="0082136A" w:rsidP="003D755C">
            <w:pPr>
              <w:spacing w:before="60" w:after="60"/>
              <w:jc w:val="center"/>
              <w:rPr>
                <w:sz w:val="22"/>
                <w:lang w:val="en-US"/>
              </w:rPr>
            </w:pPr>
            <w:r w:rsidRPr="00DF63FA">
              <w:rPr>
                <w:sz w:val="22"/>
              </w:rPr>
              <w:t>.06</w:t>
            </w:r>
            <w:r w:rsidRPr="00DF63FA">
              <w:rPr>
                <w:sz w:val="22"/>
                <w:vertAlign w:val="superscript"/>
              </w:rPr>
              <w:t>**</w:t>
            </w:r>
          </w:p>
        </w:tc>
        <w:tc>
          <w:tcPr>
            <w:tcW w:w="255" w:type="pct"/>
            <w:vAlign w:val="center"/>
          </w:tcPr>
          <w:p w14:paraId="3B5A38F2" w14:textId="77777777" w:rsidR="0082136A" w:rsidRPr="00DF63FA" w:rsidRDefault="0082136A" w:rsidP="003D755C">
            <w:pPr>
              <w:spacing w:before="60" w:after="60"/>
              <w:jc w:val="center"/>
              <w:rPr>
                <w:sz w:val="22"/>
                <w:lang w:val="en-US"/>
              </w:rPr>
            </w:pPr>
            <w:r w:rsidRPr="00DF63FA">
              <w:rPr>
                <w:sz w:val="22"/>
              </w:rPr>
              <w:t>.11</w:t>
            </w:r>
            <w:r w:rsidRPr="00DF63FA">
              <w:rPr>
                <w:sz w:val="22"/>
                <w:vertAlign w:val="superscript"/>
              </w:rPr>
              <w:t>**</w:t>
            </w:r>
          </w:p>
        </w:tc>
        <w:tc>
          <w:tcPr>
            <w:tcW w:w="260" w:type="pct"/>
            <w:vAlign w:val="center"/>
          </w:tcPr>
          <w:p w14:paraId="0F47680B" w14:textId="77777777" w:rsidR="0082136A" w:rsidRPr="00DF63FA" w:rsidRDefault="0082136A" w:rsidP="003D755C">
            <w:pPr>
              <w:spacing w:before="60" w:after="60"/>
              <w:jc w:val="center"/>
              <w:rPr>
                <w:sz w:val="22"/>
                <w:lang w:val="en-US"/>
              </w:rPr>
            </w:pPr>
            <w:r w:rsidRPr="00DF63FA">
              <w:rPr>
                <w:sz w:val="22"/>
              </w:rPr>
              <w:t>.37</w:t>
            </w:r>
            <w:r w:rsidRPr="00DF63FA">
              <w:rPr>
                <w:sz w:val="22"/>
                <w:vertAlign w:val="superscript"/>
              </w:rPr>
              <w:t>**</w:t>
            </w:r>
          </w:p>
        </w:tc>
        <w:tc>
          <w:tcPr>
            <w:tcW w:w="260" w:type="pct"/>
            <w:vAlign w:val="center"/>
          </w:tcPr>
          <w:p w14:paraId="416F3674" w14:textId="77777777" w:rsidR="0082136A" w:rsidRPr="00DF63FA" w:rsidRDefault="0082136A" w:rsidP="003D755C">
            <w:pPr>
              <w:spacing w:before="60" w:after="60"/>
              <w:jc w:val="center"/>
              <w:rPr>
                <w:sz w:val="22"/>
                <w:lang w:val="en-US"/>
              </w:rPr>
            </w:pPr>
            <w:r w:rsidRPr="00DF63FA">
              <w:rPr>
                <w:sz w:val="22"/>
              </w:rPr>
              <w:t>--</w:t>
            </w:r>
          </w:p>
        </w:tc>
        <w:tc>
          <w:tcPr>
            <w:tcW w:w="260" w:type="pct"/>
            <w:vAlign w:val="center"/>
          </w:tcPr>
          <w:p w14:paraId="6288CC6A" w14:textId="77777777" w:rsidR="0082136A" w:rsidRPr="00DF63FA" w:rsidRDefault="0082136A" w:rsidP="003D755C">
            <w:pPr>
              <w:spacing w:before="60" w:after="60"/>
              <w:jc w:val="center"/>
              <w:rPr>
                <w:sz w:val="22"/>
                <w:lang w:val="en-US"/>
              </w:rPr>
            </w:pPr>
          </w:p>
        </w:tc>
        <w:tc>
          <w:tcPr>
            <w:tcW w:w="260" w:type="pct"/>
            <w:vAlign w:val="center"/>
          </w:tcPr>
          <w:p w14:paraId="3516FB44" w14:textId="77777777" w:rsidR="0082136A" w:rsidRPr="00DF63FA" w:rsidRDefault="0082136A" w:rsidP="003D755C">
            <w:pPr>
              <w:spacing w:before="60" w:after="60"/>
              <w:jc w:val="center"/>
              <w:rPr>
                <w:sz w:val="22"/>
                <w:lang w:val="en-US"/>
              </w:rPr>
            </w:pPr>
          </w:p>
        </w:tc>
        <w:tc>
          <w:tcPr>
            <w:tcW w:w="260" w:type="pct"/>
            <w:vAlign w:val="center"/>
          </w:tcPr>
          <w:p w14:paraId="4DB223BD" w14:textId="77777777" w:rsidR="0082136A" w:rsidRPr="00DF63FA" w:rsidRDefault="0082136A" w:rsidP="003D755C">
            <w:pPr>
              <w:spacing w:before="60" w:after="60"/>
              <w:jc w:val="center"/>
              <w:rPr>
                <w:sz w:val="22"/>
                <w:lang w:val="en-US"/>
              </w:rPr>
            </w:pPr>
          </w:p>
        </w:tc>
        <w:tc>
          <w:tcPr>
            <w:tcW w:w="260" w:type="pct"/>
            <w:vAlign w:val="center"/>
          </w:tcPr>
          <w:p w14:paraId="4611E0CD" w14:textId="77777777" w:rsidR="0082136A" w:rsidRPr="00DF63FA" w:rsidRDefault="0082136A" w:rsidP="003D755C">
            <w:pPr>
              <w:spacing w:before="60" w:after="60"/>
              <w:jc w:val="center"/>
              <w:rPr>
                <w:sz w:val="22"/>
                <w:lang w:val="en-US"/>
              </w:rPr>
            </w:pPr>
          </w:p>
        </w:tc>
        <w:tc>
          <w:tcPr>
            <w:tcW w:w="260" w:type="pct"/>
            <w:vAlign w:val="center"/>
          </w:tcPr>
          <w:p w14:paraId="36E9FBD4" w14:textId="77777777" w:rsidR="0082136A" w:rsidRPr="00DF63FA" w:rsidRDefault="0082136A" w:rsidP="003D755C">
            <w:pPr>
              <w:spacing w:before="60" w:after="60"/>
              <w:jc w:val="center"/>
              <w:rPr>
                <w:sz w:val="22"/>
                <w:lang w:val="en-US"/>
              </w:rPr>
            </w:pPr>
          </w:p>
        </w:tc>
        <w:tc>
          <w:tcPr>
            <w:tcW w:w="260" w:type="pct"/>
            <w:vAlign w:val="center"/>
          </w:tcPr>
          <w:p w14:paraId="496EC84F" w14:textId="77777777" w:rsidR="0082136A" w:rsidRPr="00DF63FA" w:rsidRDefault="0082136A" w:rsidP="003D755C">
            <w:pPr>
              <w:spacing w:before="60" w:after="60"/>
              <w:jc w:val="center"/>
              <w:rPr>
                <w:sz w:val="22"/>
                <w:lang w:val="en-US"/>
              </w:rPr>
            </w:pPr>
          </w:p>
        </w:tc>
      </w:tr>
      <w:tr w:rsidR="0082136A" w:rsidRPr="00DF63FA" w14:paraId="41AF19B3" w14:textId="77777777" w:rsidTr="001F36F1">
        <w:tc>
          <w:tcPr>
            <w:tcW w:w="627" w:type="pct"/>
          </w:tcPr>
          <w:p w14:paraId="48D940EA" w14:textId="79F612A3" w:rsidR="0082136A" w:rsidRPr="00DF63FA" w:rsidRDefault="00C36764" w:rsidP="0082136A">
            <w:pPr>
              <w:pStyle w:val="Akapitzlist"/>
              <w:numPr>
                <w:ilvl w:val="0"/>
                <w:numId w:val="7"/>
              </w:numPr>
              <w:spacing w:before="60" w:after="60"/>
              <w:rPr>
                <w:sz w:val="22"/>
              </w:rPr>
            </w:pPr>
            <w:r w:rsidRPr="00DF63FA">
              <w:rPr>
                <w:sz w:val="22"/>
              </w:rPr>
              <w:t>Happy</w:t>
            </w:r>
            <w:r>
              <w:rPr>
                <w:sz w:val="22"/>
              </w:rPr>
              <w:t xml:space="preserve"> </w:t>
            </w:r>
            <w:r w:rsidR="0082136A">
              <w:rPr>
                <w:sz w:val="22"/>
              </w:rPr>
              <w:t>T2</w:t>
            </w:r>
          </w:p>
        </w:tc>
        <w:tc>
          <w:tcPr>
            <w:tcW w:w="254" w:type="pct"/>
            <w:vAlign w:val="center"/>
          </w:tcPr>
          <w:p w14:paraId="519C29DF" w14:textId="77777777" w:rsidR="0082136A" w:rsidRPr="00DF63FA" w:rsidRDefault="0082136A" w:rsidP="003D755C">
            <w:pPr>
              <w:spacing w:before="60" w:after="60"/>
              <w:jc w:val="center"/>
              <w:rPr>
                <w:sz w:val="22"/>
                <w:lang w:val="en-US"/>
              </w:rPr>
            </w:pPr>
            <w:r w:rsidRPr="00DF63FA">
              <w:rPr>
                <w:sz w:val="22"/>
              </w:rPr>
              <w:t>-.14</w:t>
            </w:r>
            <w:r w:rsidRPr="00DF63FA">
              <w:rPr>
                <w:sz w:val="22"/>
                <w:vertAlign w:val="superscript"/>
              </w:rPr>
              <w:t>**</w:t>
            </w:r>
          </w:p>
        </w:tc>
        <w:tc>
          <w:tcPr>
            <w:tcW w:w="254" w:type="pct"/>
            <w:vAlign w:val="center"/>
          </w:tcPr>
          <w:p w14:paraId="6EFF3A2F" w14:textId="77777777" w:rsidR="0082136A" w:rsidRPr="00DF63FA" w:rsidRDefault="0082136A" w:rsidP="003D755C">
            <w:pPr>
              <w:spacing w:before="60" w:after="60"/>
              <w:jc w:val="center"/>
              <w:rPr>
                <w:sz w:val="22"/>
                <w:lang w:val="en-US"/>
              </w:rPr>
            </w:pPr>
            <w:r w:rsidRPr="00DF63FA">
              <w:rPr>
                <w:sz w:val="22"/>
              </w:rPr>
              <w:t>-.07</w:t>
            </w:r>
            <w:r w:rsidRPr="00DF63FA">
              <w:rPr>
                <w:sz w:val="22"/>
                <w:vertAlign w:val="superscript"/>
              </w:rPr>
              <w:t>**</w:t>
            </w:r>
          </w:p>
        </w:tc>
        <w:tc>
          <w:tcPr>
            <w:tcW w:w="254" w:type="pct"/>
            <w:vAlign w:val="center"/>
          </w:tcPr>
          <w:p w14:paraId="506805AC" w14:textId="77777777" w:rsidR="0082136A" w:rsidRPr="00DF63FA" w:rsidRDefault="0082136A" w:rsidP="003D755C">
            <w:pPr>
              <w:spacing w:before="60" w:after="60"/>
              <w:jc w:val="center"/>
              <w:rPr>
                <w:sz w:val="22"/>
                <w:lang w:val="en-US"/>
              </w:rPr>
            </w:pPr>
            <w:r w:rsidRPr="00DF63FA">
              <w:rPr>
                <w:sz w:val="22"/>
              </w:rPr>
              <w:t>.22</w:t>
            </w:r>
            <w:r w:rsidRPr="00DF63FA">
              <w:rPr>
                <w:sz w:val="22"/>
                <w:vertAlign w:val="superscript"/>
              </w:rPr>
              <w:t>**</w:t>
            </w:r>
          </w:p>
        </w:tc>
        <w:tc>
          <w:tcPr>
            <w:tcW w:w="254" w:type="pct"/>
            <w:vAlign w:val="center"/>
          </w:tcPr>
          <w:p w14:paraId="41AE8734" w14:textId="77777777" w:rsidR="0082136A" w:rsidRPr="00DF63FA" w:rsidRDefault="0082136A" w:rsidP="003D755C">
            <w:pPr>
              <w:spacing w:before="60" w:after="60"/>
              <w:jc w:val="center"/>
              <w:rPr>
                <w:sz w:val="22"/>
                <w:lang w:val="en-US"/>
              </w:rPr>
            </w:pPr>
            <w:r w:rsidRPr="00DF63FA">
              <w:rPr>
                <w:sz w:val="22"/>
              </w:rPr>
              <w:t>-.08</w:t>
            </w:r>
            <w:r w:rsidRPr="00DF63FA">
              <w:rPr>
                <w:sz w:val="22"/>
                <w:vertAlign w:val="superscript"/>
              </w:rPr>
              <w:t>**</w:t>
            </w:r>
          </w:p>
        </w:tc>
        <w:tc>
          <w:tcPr>
            <w:tcW w:w="254" w:type="pct"/>
            <w:vAlign w:val="center"/>
          </w:tcPr>
          <w:p w14:paraId="5F85A90F" w14:textId="77777777" w:rsidR="0082136A" w:rsidRPr="00DF63FA" w:rsidRDefault="0082136A" w:rsidP="003D755C">
            <w:pPr>
              <w:spacing w:before="60" w:after="60"/>
              <w:jc w:val="center"/>
              <w:rPr>
                <w:sz w:val="22"/>
                <w:lang w:val="en-US"/>
              </w:rPr>
            </w:pPr>
            <w:r w:rsidRPr="00DF63FA">
              <w:rPr>
                <w:sz w:val="22"/>
              </w:rPr>
              <w:t>-.13</w:t>
            </w:r>
            <w:r w:rsidRPr="00DF63FA">
              <w:rPr>
                <w:sz w:val="22"/>
                <w:vertAlign w:val="superscript"/>
              </w:rPr>
              <w:t>**</w:t>
            </w:r>
          </w:p>
        </w:tc>
        <w:tc>
          <w:tcPr>
            <w:tcW w:w="255" w:type="pct"/>
            <w:vAlign w:val="center"/>
          </w:tcPr>
          <w:p w14:paraId="25B3961E" w14:textId="77777777" w:rsidR="0082136A" w:rsidRPr="00DF63FA" w:rsidRDefault="0082136A" w:rsidP="003D755C">
            <w:pPr>
              <w:spacing w:before="60" w:after="60"/>
              <w:jc w:val="center"/>
              <w:rPr>
                <w:sz w:val="22"/>
                <w:lang w:val="en-US"/>
              </w:rPr>
            </w:pPr>
            <w:r w:rsidRPr="00DF63FA">
              <w:rPr>
                <w:sz w:val="22"/>
              </w:rPr>
              <w:t>-.04</w:t>
            </w:r>
            <w:r w:rsidRPr="00DF63FA">
              <w:rPr>
                <w:sz w:val="22"/>
                <w:vertAlign w:val="superscript"/>
              </w:rPr>
              <w:t>*</w:t>
            </w:r>
          </w:p>
        </w:tc>
        <w:tc>
          <w:tcPr>
            <w:tcW w:w="255" w:type="pct"/>
            <w:vAlign w:val="center"/>
          </w:tcPr>
          <w:p w14:paraId="7592C56D" w14:textId="77777777" w:rsidR="0082136A" w:rsidRPr="00DF63FA" w:rsidRDefault="0082136A" w:rsidP="003D755C">
            <w:pPr>
              <w:spacing w:before="60" w:after="60"/>
              <w:jc w:val="center"/>
              <w:rPr>
                <w:sz w:val="22"/>
                <w:lang w:val="en-US"/>
              </w:rPr>
            </w:pPr>
            <w:r w:rsidRPr="00DF63FA">
              <w:rPr>
                <w:sz w:val="22"/>
              </w:rPr>
              <w:t>.11</w:t>
            </w:r>
            <w:r w:rsidRPr="00DF63FA">
              <w:rPr>
                <w:sz w:val="22"/>
                <w:vertAlign w:val="superscript"/>
              </w:rPr>
              <w:t>**</w:t>
            </w:r>
          </w:p>
        </w:tc>
        <w:tc>
          <w:tcPr>
            <w:tcW w:w="255" w:type="pct"/>
            <w:vAlign w:val="center"/>
          </w:tcPr>
          <w:p w14:paraId="1AACE035" w14:textId="77777777" w:rsidR="0082136A" w:rsidRPr="00DF63FA" w:rsidRDefault="0082136A" w:rsidP="003D755C">
            <w:pPr>
              <w:spacing w:before="60" w:after="60"/>
              <w:jc w:val="center"/>
              <w:rPr>
                <w:sz w:val="22"/>
                <w:lang w:val="en-US"/>
              </w:rPr>
            </w:pPr>
            <w:r w:rsidRPr="00DF63FA">
              <w:rPr>
                <w:sz w:val="22"/>
              </w:rPr>
              <w:t>-.05</w:t>
            </w:r>
            <w:r w:rsidRPr="00DF63FA">
              <w:rPr>
                <w:sz w:val="22"/>
                <w:vertAlign w:val="superscript"/>
              </w:rPr>
              <w:t>**</w:t>
            </w:r>
          </w:p>
        </w:tc>
        <w:tc>
          <w:tcPr>
            <w:tcW w:w="255" w:type="pct"/>
            <w:vAlign w:val="center"/>
          </w:tcPr>
          <w:p w14:paraId="75222399" w14:textId="77777777" w:rsidR="0082136A" w:rsidRPr="00DF63FA" w:rsidRDefault="0082136A" w:rsidP="003D755C">
            <w:pPr>
              <w:spacing w:before="60" w:after="60"/>
              <w:jc w:val="center"/>
              <w:rPr>
                <w:sz w:val="22"/>
                <w:lang w:val="en-US"/>
              </w:rPr>
            </w:pPr>
            <w:r w:rsidRPr="00DF63FA">
              <w:rPr>
                <w:sz w:val="22"/>
              </w:rPr>
              <w:t>-.15</w:t>
            </w:r>
            <w:r w:rsidRPr="00DF63FA">
              <w:rPr>
                <w:sz w:val="22"/>
                <w:vertAlign w:val="superscript"/>
              </w:rPr>
              <w:t>**</w:t>
            </w:r>
          </w:p>
        </w:tc>
        <w:tc>
          <w:tcPr>
            <w:tcW w:w="260" w:type="pct"/>
            <w:vAlign w:val="center"/>
          </w:tcPr>
          <w:p w14:paraId="39BC9653" w14:textId="77777777" w:rsidR="0082136A" w:rsidRPr="00DF63FA" w:rsidRDefault="0082136A" w:rsidP="003D755C">
            <w:pPr>
              <w:spacing w:before="60" w:after="60"/>
              <w:jc w:val="center"/>
              <w:rPr>
                <w:sz w:val="22"/>
                <w:lang w:val="en-US"/>
              </w:rPr>
            </w:pPr>
            <w:r w:rsidRPr="00DF63FA">
              <w:rPr>
                <w:sz w:val="22"/>
              </w:rPr>
              <w:t>-.28</w:t>
            </w:r>
            <w:r w:rsidRPr="00DF63FA">
              <w:rPr>
                <w:sz w:val="22"/>
                <w:vertAlign w:val="superscript"/>
              </w:rPr>
              <w:t>**</w:t>
            </w:r>
          </w:p>
        </w:tc>
        <w:tc>
          <w:tcPr>
            <w:tcW w:w="260" w:type="pct"/>
            <w:vAlign w:val="center"/>
          </w:tcPr>
          <w:p w14:paraId="12DFBDCE" w14:textId="77777777" w:rsidR="0082136A" w:rsidRPr="00DF63FA" w:rsidRDefault="0082136A" w:rsidP="003D755C">
            <w:pPr>
              <w:spacing w:before="60" w:after="60"/>
              <w:jc w:val="center"/>
              <w:rPr>
                <w:sz w:val="22"/>
                <w:lang w:val="en-US"/>
              </w:rPr>
            </w:pPr>
            <w:r w:rsidRPr="00DF63FA">
              <w:rPr>
                <w:sz w:val="22"/>
              </w:rPr>
              <w:t>-.16</w:t>
            </w:r>
            <w:r w:rsidRPr="00DF63FA">
              <w:rPr>
                <w:sz w:val="22"/>
                <w:vertAlign w:val="superscript"/>
              </w:rPr>
              <w:t>**</w:t>
            </w:r>
          </w:p>
        </w:tc>
        <w:tc>
          <w:tcPr>
            <w:tcW w:w="260" w:type="pct"/>
            <w:vAlign w:val="center"/>
          </w:tcPr>
          <w:p w14:paraId="2C813E89" w14:textId="77777777" w:rsidR="0082136A" w:rsidRPr="00DF63FA" w:rsidRDefault="0082136A" w:rsidP="003D755C">
            <w:pPr>
              <w:spacing w:before="60" w:after="60"/>
              <w:jc w:val="center"/>
              <w:rPr>
                <w:sz w:val="22"/>
                <w:lang w:val="en-US"/>
              </w:rPr>
            </w:pPr>
            <w:r w:rsidRPr="00DF63FA">
              <w:rPr>
                <w:sz w:val="22"/>
              </w:rPr>
              <w:t>--</w:t>
            </w:r>
          </w:p>
        </w:tc>
        <w:tc>
          <w:tcPr>
            <w:tcW w:w="260" w:type="pct"/>
            <w:vAlign w:val="center"/>
          </w:tcPr>
          <w:p w14:paraId="7548D82C" w14:textId="77777777" w:rsidR="0082136A" w:rsidRPr="00DF63FA" w:rsidRDefault="0082136A" w:rsidP="003D755C">
            <w:pPr>
              <w:spacing w:before="60" w:after="60"/>
              <w:jc w:val="center"/>
              <w:rPr>
                <w:sz w:val="22"/>
                <w:lang w:val="en-US"/>
              </w:rPr>
            </w:pPr>
          </w:p>
        </w:tc>
        <w:tc>
          <w:tcPr>
            <w:tcW w:w="260" w:type="pct"/>
            <w:vAlign w:val="center"/>
          </w:tcPr>
          <w:p w14:paraId="0699F7FD" w14:textId="77777777" w:rsidR="0082136A" w:rsidRPr="00DF63FA" w:rsidRDefault="0082136A" w:rsidP="003D755C">
            <w:pPr>
              <w:spacing w:before="60" w:after="60"/>
              <w:jc w:val="center"/>
              <w:rPr>
                <w:sz w:val="22"/>
                <w:lang w:val="en-US"/>
              </w:rPr>
            </w:pPr>
          </w:p>
        </w:tc>
        <w:tc>
          <w:tcPr>
            <w:tcW w:w="260" w:type="pct"/>
            <w:vAlign w:val="center"/>
          </w:tcPr>
          <w:p w14:paraId="5BCB5CE1" w14:textId="77777777" w:rsidR="0082136A" w:rsidRPr="00DF63FA" w:rsidRDefault="0082136A" w:rsidP="003D755C">
            <w:pPr>
              <w:spacing w:before="60" w:after="60"/>
              <w:jc w:val="center"/>
              <w:rPr>
                <w:sz w:val="22"/>
                <w:lang w:val="en-US"/>
              </w:rPr>
            </w:pPr>
          </w:p>
        </w:tc>
        <w:tc>
          <w:tcPr>
            <w:tcW w:w="260" w:type="pct"/>
            <w:vAlign w:val="center"/>
          </w:tcPr>
          <w:p w14:paraId="23B717E1" w14:textId="77777777" w:rsidR="0082136A" w:rsidRPr="00DF63FA" w:rsidRDefault="0082136A" w:rsidP="003D755C">
            <w:pPr>
              <w:spacing w:before="60" w:after="60"/>
              <w:jc w:val="center"/>
              <w:rPr>
                <w:sz w:val="22"/>
                <w:lang w:val="en-US"/>
              </w:rPr>
            </w:pPr>
          </w:p>
        </w:tc>
        <w:tc>
          <w:tcPr>
            <w:tcW w:w="260" w:type="pct"/>
            <w:vAlign w:val="center"/>
          </w:tcPr>
          <w:p w14:paraId="421BDB0B" w14:textId="77777777" w:rsidR="0082136A" w:rsidRPr="00DF63FA" w:rsidRDefault="0082136A" w:rsidP="003D755C">
            <w:pPr>
              <w:spacing w:before="60" w:after="60"/>
              <w:jc w:val="center"/>
              <w:rPr>
                <w:sz w:val="22"/>
                <w:lang w:val="en-US"/>
              </w:rPr>
            </w:pPr>
          </w:p>
        </w:tc>
      </w:tr>
      <w:tr w:rsidR="0082136A" w:rsidRPr="00DF63FA" w14:paraId="3D3298CA" w14:textId="77777777" w:rsidTr="001F36F1">
        <w:tc>
          <w:tcPr>
            <w:tcW w:w="627" w:type="pct"/>
          </w:tcPr>
          <w:p w14:paraId="7579C6A9" w14:textId="5A2B22C6" w:rsidR="0082136A" w:rsidRPr="00DF63FA" w:rsidRDefault="00C36764" w:rsidP="0082136A">
            <w:pPr>
              <w:pStyle w:val="Akapitzlist"/>
              <w:numPr>
                <w:ilvl w:val="0"/>
                <w:numId w:val="7"/>
              </w:numPr>
              <w:spacing w:before="60" w:after="60"/>
              <w:rPr>
                <w:sz w:val="22"/>
              </w:rPr>
            </w:pPr>
            <w:r w:rsidRPr="00DF63FA">
              <w:rPr>
                <w:sz w:val="22"/>
              </w:rPr>
              <w:t>Bored</w:t>
            </w:r>
            <w:r>
              <w:rPr>
                <w:sz w:val="22"/>
              </w:rPr>
              <w:t xml:space="preserve"> </w:t>
            </w:r>
            <w:r w:rsidR="0082136A">
              <w:rPr>
                <w:sz w:val="22"/>
              </w:rPr>
              <w:t>T2</w:t>
            </w:r>
          </w:p>
        </w:tc>
        <w:tc>
          <w:tcPr>
            <w:tcW w:w="254" w:type="pct"/>
            <w:vAlign w:val="center"/>
          </w:tcPr>
          <w:p w14:paraId="5BC72B0B" w14:textId="77777777" w:rsidR="0082136A" w:rsidRPr="00DF63FA" w:rsidRDefault="0082136A" w:rsidP="003D755C">
            <w:pPr>
              <w:spacing w:before="60" w:after="60"/>
              <w:jc w:val="center"/>
              <w:rPr>
                <w:sz w:val="22"/>
                <w:lang w:val="en-US"/>
              </w:rPr>
            </w:pPr>
            <w:r w:rsidRPr="00DF63FA">
              <w:rPr>
                <w:sz w:val="22"/>
              </w:rPr>
              <w:t>.10</w:t>
            </w:r>
            <w:r w:rsidRPr="00DF63FA">
              <w:rPr>
                <w:sz w:val="22"/>
                <w:vertAlign w:val="superscript"/>
              </w:rPr>
              <w:t>**</w:t>
            </w:r>
          </w:p>
        </w:tc>
        <w:tc>
          <w:tcPr>
            <w:tcW w:w="254" w:type="pct"/>
            <w:vAlign w:val="center"/>
          </w:tcPr>
          <w:p w14:paraId="02CB2356" w14:textId="77777777" w:rsidR="0082136A" w:rsidRPr="00DF63FA" w:rsidRDefault="0082136A" w:rsidP="003D755C">
            <w:pPr>
              <w:spacing w:before="60" w:after="60"/>
              <w:jc w:val="center"/>
              <w:rPr>
                <w:sz w:val="22"/>
                <w:lang w:val="en-US"/>
              </w:rPr>
            </w:pPr>
            <w:r w:rsidRPr="00DF63FA">
              <w:rPr>
                <w:sz w:val="22"/>
              </w:rPr>
              <w:t>.08</w:t>
            </w:r>
            <w:r w:rsidRPr="00DF63FA">
              <w:rPr>
                <w:sz w:val="22"/>
                <w:vertAlign w:val="superscript"/>
              </w:rPr>
              <w:t>**</w:t>
            </w:r>
          </w:p>
        </w:tc>
        <w:tc>
          <w:tcPr>
            <w:tcW w:w="254" w:type="pct"/>
            <w:vAlign w:val="center"/>
          </w:tcPr>
          <w:p w14:paraId="461741A8" w14:textId="77777777" w:rsidR="0082136A" w:rsidRPr="00DF63FA" w:rsidRDefault="0082136A" w:rsidP="003D755C">
            <w:pPr>
              <w:spacing w:before="60" w:after="60"/>
              <w:jc w:val="center"/>
              <w:rPr>
                <w:sz w:val="22"/>
                <w:lang w:val="en-US"/>
              </w:rPr>
            </w:pPr>
            <w:r w:rsidRPr="00DF63FA">
              <w:rPr>
                <w:sz w:val="22"/>
              </w:rPr>
              <w:t>-.08</w:t>
            </w:r>
            <w:r w:rsidRPr="00DF63FA">
              <w:rPr>
                <w:sz w:val="22"/>
                <w:vertAlign w:val="superscript"/>
              </w:rPr>
              <w:t>**</w:t>
            </w:r>
          </w:p>
        </w:tc>
        <w:tc>
          <w:tcPr>
            <w:tcW w:w="254" w:type="pct"/>
            <w:vAlign w:val="center"/>
          </w:tcPr>
          <w:p w14:paraId="053E9258" w14:textId="77777777" w:rsidR="0082136A" w:rsidRPr="00DF63FA" w:rsidRDefault="0082136A" w:rsidP="003D755C">
            <w:pPr>
              <w:spacing w:before="60" w:after="60"/>
              <w:jc w:val="center"/>
              <w:rPr>
                <w:sz w:val="22"/>
                <w:lang w:val="en-US"/>
              </w:rPr>
            </w:pPr>
            <w:r w:rsidRPr="00DF63FA">
              <w:rPr>
                <w:sz w:val="22"/>
              </w:rPr>
              <w:t>.27</w:t>
            </w:r>
            <w:r w:rsidRPr="00DF63FA">
              <w:rPr>
                <w:sz w:val="22"/>
                <w:vertAlign w:val="superscript"/>
              </w:rPr>
              <w:t>**</w:t>
            </w:r>
          </w:p>
        </w:tc>
        <w:tc>
          <w:tcPr>
            <w:tcW w:w="254" w:type="pct"/>
            <w:vAlign w:val="center"/>
          </w:tcPr>
          <w:p w14:paraId="4C80E8F3" w14:textId="77777777" w:rsidR="0082136A" w:rsidRPr="00DF63FA" w:rsidRDefault="0082136A" w:rsidP="003D755C">
            <w:pPr>
              <w:spacing w:before="60" w:after="60"/>
              <w:jc w:val="center"/>
              <w:rPr>
                <w:sz w:val="22"/>
                <w:lang w:val="en-US"/>
              </w:rPr>
            </w:pPr>
            <w:r w:rsidRPr="00DF63FA">
              <w:rPr>
                <w:sz w:val="22"/>
              </w:rPr>
              <w:t>.11</w:t>
            </w:r>
            <w:r w:rsidRPr="00DF63FA">
              <w:rPr>
                <w:sz w:val="22"/>
                <w:vertAlign w:val="superscript"/>
              </w:rPr>
              <w:t>**</w:t>
            </w:r>
          </w:p>
        </w:tc>
        <w:tc>
          <w:tcPr>
            <w:tcW w:w="255" w:type="pct"/>
            <w:vAlign w:val="center"/>
          </w:tcPr>
          <w:p w14:paraId="087587D9" w14:textId="77777777" w:rsidR="0082136A" w:rsidRPr="00DF63FA" w:rsidRDefault="0082136A" w:rsidP="003D755C">
            <w:pPr>
              <w:spacing w:before="60" w:after="60"/>
              <w:jc w:val="center"/>
              <w:rPr>
                <w:sz w:val="22"/>
                <w:lang w:val="en-US"/>
              </w:rPr>
            </w:pPr>
            <w:r w:rsidRPr="00DF63FA">
              <w:rPr>
                <w:sz w:val="22"/>
              </w:rPr>
              <w:t>.10</w:t>
            </w:r>
            <w:r w:rsidRPr="00DF63FA">
              <w:rPr>
                <w:sz w:val="22"/>
                <w:vertAlign w:val="superscript"/>
              </w:rPr>
              <w:t>**</w:t>
            </w:r>
          </w:p>
        </w:tc>
        <w:tc>
          <w:tcPr>
            <w:tcW w:w="255" w:type="pct"/>
            <w:vAlign w:val="center"/>
          </w:tcPr>
          <w:p w14:paraId="1FE953F2" w14:textId="77777777" w:rsidR="0082136A" w:rsidRPr="00DF63FA" w:rsidRDefault="0082136A" w:rsidP="003D755C">
            <w:pPr>
              <w:spacing w:before="60" w:after="60"/>
              <w:jc w:val="center"/>
              <w:rPr>
                <w:sz w:val="22"/>
                <w:lang w:val="en-US"/>
              </w:rPr>
            </w:pPr>
            <w:r w:rsidRPr="00DF63FA">
              <w:rPr>
                <w:sz w:val="22"/>
              </w:rPr>
              <w:t>-0.02</w:t>
            </w:r>
          </w:p>
        </w:tc>
        <w:tc>
          <w:tcPr>
            <w:tcW w:w="255" w:type="pct"/>
            <w:vAlign w:val="center"/>
          </w:tcPr>
          <w:p w14:paraId="554622A9" w14:textId="77777777" w:rsidR="0082136A" w:rsidRPr="00DF63FA" w:rsidRDefault="0082136A" w:rsidP="003D755C">
            <w:pPr>
              <w:spacing w:before="60" w:after="60"/>
              <w:jc w:val="center"/>
              <w:rPr>
                <w:sz w:val="22"/>
                <w:lang w:val="en-US"/>
              </w:rPr>
            </w:pPr>
            <w:r w:rsidRPr="00DF63FA">
              <w:rPr>
                <w:sz w:val="22"/>
              </w:rPr>
              <w:t>.06</w:t>
            </w:r>
            <w:r w:rsidRPr="00DF63FA">
              <w:rPr>
                <w:sz w:val="22"/>
                <w:vertAlign w:val="superscript"/>
              </w:rPr>
              <w:t>**</w:t>
            </w:r>
          </w:p>
        </w:tc>
        <w:tc>
          <w:tcPr>
            <w:tcW w:w="255" w:type="pct"/>
            <w:vAlign w:val="center"/>
          </w:tcPr>
          <w:p w14:paraId="7EAC8CA0" w14:textId="77777777" w:rsidR="0082136A" w:rsidRPr="00DF63FA" w:rsidRDefault="0082136A" w:rsidP="003D755C">
            <w:pPr>
              <w:spacing w:before="60" w:after="60"/>
              <w:jc w:val="center"/>
              <w:rPr>
                <w:sz w:val="22"/>
                <w:lang w:val="en-US"/>
              </w:rPr>
            </w:pPr>
            <w:r w:rsidRPr="00DF63FA">
              <w:rPr>
                <w:sz w:val="22"/>
              </w:rPr>
              <w:t>.07</w:t>
            </w:r>
            <w:r w:rsidRPr="00DF63FA">
              <w:rPr>
                <w:sz w:val="22"/>
                <w:vertAlign w:val="superscript"/>
              </w:rPr>
              <w:t>**</w:t>
            </w:r>
          </w:p>
        </w:tc>
        <w:tc>
          <w:tcPr>
            <w:tcW w:w="260" w:type="pct"/>
            <w:vAlign w:val="center"/>
          </w:tcPr>
          <w:p w14:paraId="3C9BD128" w14:textId="77777777" w:rsidR="0082136A" w:rsidRPr="00DF63FA" w:rsidRDefault="0082136A" w:rsidP="003D755C">
            <w:pPr>
              <w:spacing w:before="60" w:after="60"/>
              <w:jc w:val="center"/>
              <w:rPr>
                <w:sz w:val="22"/>
                <w:lang w:val="en-US"/>
              </w:rPr>
            </w:pPr>
            <w:r w:rsidRPr="00DF63FA">
              <w:rPr>
                <w:sz w:val="22"/>
              </w:rPr>
              <w:t>.18</w:t>
            </w:r>
            <w:r w:rsidRPr="00DF63FA">
              <w:rPr>
                <w:sz w:val="22"/>
                <w:vertAlign w:val="superscript"/>
              </w:rPr>
              <w:t>**</w:t>
            </w:r>
          </w:p>
        </w:tc>
        <w:tc>
          <w:tcPr>
            <w:tcW w:w="260" w:type="pct"/>
            <w:vAlign w:val="center"/>
          </w:tcPr>
          <w:p w14:paraId="40B3CF43" w14:textId="77777777" w:rsidR="0082136A" w:rsidRPr="00DF63FA" w:rsidRDefault="0082136A" w:rsidP="003D755C">
            <w:pPr>
              <w:spacing w:before="60" w:after="60"/>
              <w:jc w:val="center"/>
              <w:rPr>
                <w:sz w:val="22"/>
                <w:lang w:val="en-US"/>
              </w:rPr>
            </w:pPr>
            <w:r w:rsidRPr="00DF63FA">
              <w:rPr>
                <w:sz w:val="22"/>
              </w:rPr>
              <w:t>.17</w:t>
            </w:r>
            <w:r w:rsidRPr="00DF63FA">
              <w:rPr>
                <w:sz w:val="22"/>
                <w:vertAlign w:val="superscript"/>
              </w:rPr>
              <w:t>**</w:t>
            </w:r>
          </w:p>
        </w:tc>
        <w:tc>
          <w:tcPr>
            <w:tcW w:w="260" w:type="pct"/>
            <w:vAlign w:val="center"/>
          </w:tcPr>
          <w:p w14:paraId="4D230E1D" w14:textId="77777777" w:rsidR="0082136A" w:rsidRPr="00DF63FA" w:rsidRDefault="0082136A" w:rsidP="003D755C">
            <w:pPr>
              <w:spacing w:before="60" w:after="60"/>
              <w:jc w:val="center"/>
              <w:rPr>
                <w:sz w:val="22"/>
                <w:lang w:val="en-US"/>
              </w:rPr>
            </w:pPr>
            <w:r w:rsidRPr="00DF63FA">
              <w:rPr>
                <w:sz w:val="22"/>
              </w:rPr>
              <w:t>-.10</w:t>
            </w:r>
            <w:r w:rsidRPr="00DF63FA">
              <w:rPr>
                <w:sz w:val="22"/>
                <w:vertAlign w:val="superscript"/>
              </w:rPr>
              <w:t>**</w:t>
            </w:r>
          </w:p>
        </w:tc>
        <w:tc>
          <w:tcPr>
            <w:tcW w:w="260" w:type="pct"/>
            <w:vAlign w:val="center"/>
          </w:tcPr>
          <w:p w14:paraId="54E14108" w14:textId="77777777" w:rsidR="0082136A" w:rsidRPr="00DF63FA" w:rsidRDefault="0082136A" w:rsidP="003D755C">
            <w:pPr>
              <w:spacing w:before="60" w:after="60"/>
              <w:jc w:val="center"/>
              <w:rPr>
                <w:sz w:val="22"/>
                <w:lang w:val="en-US"/>
              </w:rPr>
            </w:pPr>
            <w:r w:rsidRPr="00DF63FA">
              <w:rPr>
                <w:sz w:val="22"/>
              </w:rPr>
              <w:t>--</w:t>
            </w:r>
          </w:p>
        </w:tc>
        <w:tc>
          <w:tcPr>
            <w:tcW w:w="260" w:type="pct"/>
            <w:vAlign w:val="center"/>
          </w:tcPr>
          <w:p w14:paraId="6088A938" w14:textId="77777777" w:rsidR="0082136A" w:rsidRPr="00DF63FA" w:rsidRDefault="0082136A" w:rsidP="003D755C">
            <w:pPr>
              <w:spacing w:before="60" w:after="60"/>
              <w:jc w:val="center"/>
              <w:rPr>
                <w:sz w:val="22"/>
                <w:lang w:val="en-US"/>
              </w:rPr>
            </w:pPr>
          </w:p>
        </w:tc>
        <w:tc>
          <w:tcPr>
            <w:tcW w:w="260" w:type="pct"/>
            <w:vAlign w:val="center"/>
          </w:tcPr>
          <w:p w14:paraId="75D0B6F6" w14:textId="77777777" w:rsidR="0082136A" w:rsidRPr="00DF63FA" w:rsidRDefault="0082136A" w:rsidP="003D755C">
            <w:pPr>
              <w:spacing w:before="60" w:after="60"/>
              <w:jc w:val="center"/>
              <w:rPr>
                <w:sz w:val="22"/>
                <w:lang w:val="en-US"/>
              </w:rPr>
            </w:pPr>
          </w:p>
        </w:tc>
        <w:tc>
          <w:tcPr>
            <w:tcW w:w="260" w:type="pct"/>
            <w:vAlign w:val="center"/>
          </w:tcPr>
          <w:p w14:paraId="6307F19A" w14:textId="77777777" w:rsidR="0082136A" w:rsidRPr="00DF63FA" w:rsidRDefault="0082136A" w:rsidP="003D755C">
            <w:pPr>
              <w:spacing w:before="60" w:after="60"/>
              <w:jc w:val="center"/>
              <w:rPr>
                <w:sz w:val="22"/>
                <w:lang w:val="en-US"/>
              </w:rPr>
            </w:pPr>
          </w:p>
        </w:tc>
        <w:tc>
          <w:tcPr>
            <w:tcW w:w="260" w:type="pct"/>
            <w:vAlign w:val="center"/>
          </w:tcPr>
          <w:p w14:paraId="42CC9310" w14:textId="77777777" w:rsidR="0082136A" w:rsidRPr="00DF63FA" w:rsidRDefault="0082136A" w:rsidP="003D755C">
            <w:pPr>
              <w:spacing w:before="60" w:after="60"/>
              <w:jc w:val="center"/>
              <w:rPr>
                <w:sz w:val="22"/>
                <w:lang w:val="en-US"/>
              </w:rPr>
            </w:pPr>
          </w:p>
        </w:tc>
      </w:tr>
      <w:tr w:rsidR="0082136A" w:rsidRPr="00DF63FA" w14:paraId="175C66ED" w14:textId="77777777" w:rsidTr="001F36F1">
        <w:tc>
          <w:tcPr>
            <w:tcW w:w="627" w:type="pct"/>
          </w:tcPr>
          <w:p w14:paraId="591C5E44" w14:textId="3139C82A" w:rsidR="0082136A" w:rsidRPr="00DF63FA" w:rsidRDefault="00C36764" w:rsidP="0082136A">
            <w:pPr>
              <w:pStyle w:val="Akapitzlist"/>
              <w:numPr>
                <w:ilvl w:val="0"/>
                <w:numId w:val="7"/>
              </w:numPr>
              <w:spacing w:before="60" w:after="60"/>
              <w:rPr>
                <w:sz w:val="22"/>
              </w:rPr>
            </w:pPr>
            <w:r w:rsidRPr="00DF63FA">
              <w:rPr>
                <w:sz w:val="22"/>
              </w:rPr>
              <w:t>Lonely</w:t>
            </w:r>
            <w:r>
              <w:rPr>
                <w:sz w:val="22"/>
              </w:rPr>
              <w:t xml:space="preserve"> </w:t>
            </w:r>
            <w:r w:rsidR="0082136A">
              <w:rPr>
                <w:sz w:val="22"/>
              </w:rPr>
              <w:t>T2</w:t>
            </w:r>
          </w:p>
        </w:tc>
        <w:tc>
          <w:tcPr>
            <w:tcW w:w="254" w:type="pct"/>
            <w:vAlign w:val="center"/>
          </w:tcPr>
          <w:p w14:paraId="30592B39" w14:textId="77777777" w:rsidR="0082136A" w:rsidRPr="00DF63FA" w:rsidRDefault="0082136A" w:rsidP="003D755C">
            <w:pPr>
              <w:spacing w:before="60" w:after="60"/>
              <w:jc w:val="center"/>
              <w:rPr>
                <w:sz w:val="22"/>
                <w:lang w:val="en-US"/>
              </w:rPr>
            </w:pPr>
            <w:r w:rsidRPr="00DF63FA">
              <w:rPr>
                <w:sz w:val="22"/>
              </w:rPr>
              <w:t>.18</w:t>
            </w:r>
            <w:r w:rsidRPr="00DF63FA">
              <w:rPr>
                <w:sz w:val="22"/>
                <w:vertAlign w:val="superscript"/>
              </w:rPr>
              <w:t>**</w:t>
            </w:r>
          </w:p>
        </w:tc>
        <w:tc>
          <w:tcPr>
            <w:tcW w:w="254" w:type="pct"/>
            <w:vAlign w:val="center"/>
          </w:tcPr>
          <w:p w14:paraId="67DBFF59" w14:textId="77777777" w:rsidR="0082136A" w:rsidRPr="00DF63FA" w:rsidRDefault="0082136A" w:rsidP="003D755C">
            <w:pPr>
              <w:spacing w:before="60" w:after="60"/>
              <w:jc w:val="center"/>
              <w:rPr>
                <w:sz w:val="22"/>
                <w:lang w:val="en-US"/>
              </w:rPr>
            </w:pPr>
            <w:r w:rsidRPr="00DF63FA">
              <w:rPr>
                <w:sz w:val="22"/>
              </w:rPr>
              <w:t>.11</w:t>
            </w:r>
            <w:r w:rsidRPr="00DF63FA">
              <w:rPr>
                <w:sz w:val="22"/>
                <w:vertAlign w:val="superscript"/>
              </w:rPr>
              <w:t>**</w:t>
            </w:r>
          </w:p>
        </w:tc>
        <w:tc>
          <w:tcPr>
            <w:tcW w:w="254" w:type="pct"/>
            <w:vAlign w:val="center"/>
          </w:tcPr>
          <w:p w14:paraId="7DDFEAC5" w14:textId="77777777" w:rsidR="0082136A" w:rsidRPr="00DF63FA" w:rsidRDefault="0082136A" w:rsidP="003D755C">
            <w:pPr>
              <w:spacing w:before="60" w:after="60"/>
              <w:jc w:val="center"/>
              <w:rPr>
                <w:sz w:val="22"/>
                <w:lang w:val="en-US"/>
              </w:rPr>
            </w:pPr>
            <w:r w:rsidRPr="00DF63FA">
              <w:rPr>
                <w:sz w:val="22"/>
              </w:rPr>
              <w:t>-.10</w:t>
            </w:r>
            <w:r w:rsidRPr="00DF63FA">
              <w:rPr>
                <w:sz w:val="22"/>
                <w:vertAlign w:val="superscript"/>
              </w:rPr>
              <w:t>**</w:t>
            </w:r>
          </w:p>
        </w:tc>
        <w:tc>
          <w:tcPr>
            <w:tcW w:w="254" w:type="pct"/>
            <w:vAlign w:val="center"/>
          </w:tcPr>
          <w:p w14:paraId="123E87EC" w14:textId="77777777" w:rsidR="0082136A" w:rsidRPr="00DF63FA" w:rsidRDefault="0082136A" w:rsidP="003D755C">
            <w:pPr>
              <w:spacing w:before="60" w:after="60"/>
              <w:jc w:val="center"/>
              <w:rPr>
                <w:sz w:val="22"/>
                <w:lang w:val="en-US"/>
              </w:rPr>
            </w:pPr>
            <w:r w:rsidRPr="00DF63FA">
              <w:rPr>
                <w:sz w:val="22"/>
              </w:rPr>
              <w:t>.14</w:t>
            </w:r>
            <w:r w:rsidRPr="00DF63FA">
              <w:rPr>
                <w:sz w:val="22"/>
                <w:vertAlign w:val="superscript"/>
              </w:rPr>
              <w:t>**</w:t>
            </w:r>
          </w:p>
        </w:tc>
        <w:tc>
          <w:tcPr>
            <w:tcW w:w="254" w:type="pct"/>
            <w:vAlign w:val="center"/>
          </w:tcPr>
          <w:p w14:paraId="03F1220F" w14:textId="77777777" w:rsidR="0082136A" w:rsidRPr="00DF63FA" w:rsidRDefault="0082136A" w:rsidP="003D755C">
            <w:pPr>
              <w:spacing w:before="60" w:after="60"/>
              <w:jc w:val="center"/>
              <w:rPr>
                <w:sz w:val="22"/>
                <w:lang w:val="en-US"/>
              </w:rPr>
            </w:pPr>
            <w:r w:rsidRPr="00DF63FA">
              <w:rPr>
                <w:sz w:val="22"/>
              </w:rPr>
              <w:t>.26</w:t>
            </w:r>
            <w:r w:rsidRPr="00DF63FA">
              <w:rPr>
                <w:sz w:val="22"/>
                <w:vertAlign w:val="superscript"/>
              </w:rPr>
              <w:t>**</w:t>
            </w:r>
          </w:p>
        </w:tc>
        <w:tc>
          <w:tcPr>
            <w:tcW w:w="255" w:type="pct"/>
            <w:vAlign w:val="center"/>
          </w:tcPr>
          <w:p w14:paraId="54B44B33" w14:textId="77777777" w:rsidR="0082136A" w:rsidRPr="00DF63FA" w:rsidRDefault="0082136A" w:rsidP="003D755C">
            <w:pPr>
              <w:spacing w:before="60" w:after="60"/>
              <w:jc w:val="center"/>
              <w:rPr>
                <w:sz w:val="22"/>
                <w:lang w:val="en-US"/>
              </w:rPr>
            </w:pPr>
            <w:r w:rsidRPr="00DF63FA">
              <w:rPr>
                <w:sz w:val="22"/>
              </w:rPr>
              <w:t>.07</w:t>
            </w:r>
            <w:r w:rsidRPr="00DF63FA">
              <w:rPr>
                <w:sz w:val="22"/>
                <w:vertAlign w:val="superscript"/>
              </w:rPr>
              <w:t>**</w:t>
            </w:r>
          </w:p>
        </w:tc>
        <w:tc>
          <w:tcPr>
            <w:tcW w:w="255" w:type="pct"/>
            <w:vAlign w:val="center"/>
          </w:tcPr>
          <w:p w14:paraId="23B5D4BF" w14:textId="77777777" w:rsidR="0082136A" w:rsidRPr="00DF63FA" w:rsidRDefault="0082136A" w:rsidP="003D755C">
            <w:pPr>
              <w:spacing w:before="60" w:after="60"/>
              <w:jc w:val="center"/>
              <w:rPr>
                <w:sz w:val="22"/>
                <w:lang w:val="en-US"/>
              </w:rPr>
            </w:pPr>
            <w:r w:rsidRPr="00DF63FA">
              <w:rPr>
                <w:sz w:val="22"/>
              </w:rPr>
              <w:t>-.06</w:t>
            </w:r>
            <w:r w:rsidRPr="00DF63FA">
              <w:rPr>
                <w:sz w:val="22"/>
                <w:vertAlign w:val="superscript"/>
              </w:rPr>
              <w:t>**</w:t>
            </w:r>
          </w:p>
        </w:tc>
        <w:tc>
          <w:tcPr>
            <w:tcW w:w="255" w:type="pct"/>
            <w:vAlign w:val="center"/>
          </w:tcPr>
          <w:p w14:paraId="11AF6879" w14:textId="77777777" w:rsidR="0082136A" w:rsidRPr="00DF63FA" w:rsidRDefault="0082136A" w:rsidP="003D755C">
            <w:pPr>
              <w:spacing w:before="60" w:after="60"/>
              <w:jc w:val="center"/>
              <w:rPr>
                <w:sz w:val="22"/>
                <w:lang w:val="en-US"/>
              </w:rPr>
            </w:pPr>
            <w:r w:rsidRPr="00DF63FA">
              <w:rPr>
                <w:sz w:val="22"/>
              </w:rPr>
              <w:t>.09</w:t>
            </w:r>
            <w:r w:rsidRPr="00DF63FA">
              <w:rPr>
                <w:sz w:val="22"/>
                <w:vertAlign w:val="superscript"/>
              </w:rPr>
              <w:t>**</w:t>
            </w:r>
          </w:p>
        </w:tc>
        <w:tc>
          <w:tcPr>
            <w:tcW w:w="255" w:type="pct"/>
            <w:vAlign w:val="center"/>
          </w:tcPr>
          <w:p w14:paraId="1147AF92" w14:textId="77777777" w:rsidR="0082136A" w:rsidRPr="00DF63FA" w:rsidRDefault="0082136A" w:rsidP="003D755C">
            <w:pPr>
              <w:spacing w:before="60" w:after="60"/>
              <w:jc w:val="center"/>
              <w:rPr>
                <w:sz w:val="22"/>
                <w:lang w:val="en-US"/>
              </w:rPr>
            </w:pPr>
            <w:r w:rsidRPr="00DF63FA">
              <w:rPr>
                <w:sz w:val="22"/>
              </w:rPr>
              <w:t>.16</w:t>
            </w:r>
            <w:r w:rsidRPr="00DF63FA">
              <w:rPr>
                <w:sz w:val="22"/>
                <w:vertAlign w:val="superscript"/>
              </w:rPr>
              <w:t>**</w:t>
            </w:r>
          </w:p>
        </w:tc>
        <w:tc>
          <w:tcPr>
            <w:tcW w:w="260" w:type="pct"/>
            <w:vAlign w:val="center"/>
          </w:tcPr>
          <w:p w14:paraId="06271DB4" w14:textId="77777777" w:rsidR="0082136A" w:rsidRPr="00DF63FA" w:rsidRDefault="0082136A" w:rsidP="003D755C">
            <w:pPr>
              <w:spacing w:before="60" w:after="60"/>
              <w:jc w:val="center"/>
              <w:rPr>
                <w:sz w:val="22"/>
                <w:lang w:val="en-US"/>
              </w:rPr>
            </w:pPr>
            <w:r w:rsidRPr="00DF63FA">
              <w:rPr>
                <w:sz w:val="22"/>
              </w:rPr>
              <w:t>.39</w:t>
            </w:r>
            <w:r w:rsidRPr="00DF63FA">
              <w:rPr>
                <w:sz w:val="22"/>
                <w:vertAlign w:val="superscript"/>
              </w:rPr>
              <w:t>**</w:t>
            </w:r>
          </w:p>
        </w:tc>
        <w:tc>
          <w:tcPr>
            <w:tcW w:w="260" w:type="pct"/>
            <w:vAlign w:val="center"/>
          </w:tcPr>
          <w:p w14:paraId="25AB3592" w14:textId="77777777" w:rsidR="0082136A" w:rsidRPr="00DF63FA" w:rsidRDefault="0082136A" w:rsidP="003D755C">
            <w:pPr>
              <w:spacing w:before="60" w:after="60"/>
              <w:jc w:val="center"/>
              <w:rPr>
                <w:sz w:val="22"/>
                <w:lang w:val="en-US"/>
              </w:rPr>
            </w:pPr>
            <w:r w:rsidRPr="00DF63FA">
              <w:rPr>
                <w:sz w:val="22"/>
              </w:rPr>
              <w:t>.25</w:t>
            </w:r>
            <w:r w:rsidRPr="00DF63FA">
              <w:rPr>
                <w:sz w:val="22"/>
                <w:vertAlign w:val="superscript"/>
              </w:rPr>
              <w:t>**</w:t>
            </w:r>
          </w:p>
        </w:tc>
        <w:tc>
          <w:tcPr>
            <w:tcW w:w="260" w:type="pct"/>
            <w:vAlign w:val="center"/>
          </w:tcPr>
          <w:p w14:paraId="3432D7D7" w14:textId="77777777" w:rsidR="0082136A" w:rsidRPr="00DF63FA" w:rsidRDefault="0082136A" w:rsidP="003D755C">
            <w:pPr>
              <w:spacing w:before="60" w:after="60"/>
              <w:jc w:val="center"/>
              <w:rPr>
                <w:sz w:val="22"/>
                <w:lang w:val="en-US"/>
              </w:rPr>
            </w:pPr>
            <w:r w:rsidRPr="00DF63FA">
              <w:rPr>
                <w:sz w:val="22"/>
              </w:rPr>
              <w:t>-.21</w:t>
            </w:r>
            <w:r w:rsidRPr="00DF63FA">
              <w:rPr>
                <w:sz w:val="22"/>
                <w:vertAlign w:val="superscript"/>
              </w:rPr>
              <w:t>**</w:t>
            </w:r>
          </w:p>
        </w:tc>
        <w:tc>
          <w:tcPr>
            <w:tcW w:w="260" w:type="pct"/>
            <w:vAlign w:val="center"/>
          </w:tcPr>
          <w:p w14:paraId="1D8F169E" w14:textId="77777777" w:rsidR="0082136A" w:rsidRPr="00DF63FA" w:rsidRDefault="0082136A" w:rsidP="003D755C">
            <w:pPr>
              <w:spacing w:before="60" w:after="60"/>
              <w:jc w:val="center"/>
              <w:rPr>
                <w:sz w:val="22"/>
                <w:lang w:val="en-US"/>
              </w:rPr>
            </w:pPr>
            <w:r w:rsidRPr="00DF63FA">
              <w:rPr>
                <w:sz w:val="22"/>
              </w:rPr>
              <w:t>.26</w:t>
            </w:r>
            <w:r w:rsidRPr="00DF63FA">
              <w:rPr>
                <w:sz w:val="22"/>
                <w:vertAlign w:val="superscript"/>
              </w:rPr>
              <w:t>**</w:t>
            </w:r>
          </w:p>
        </w:tc>
        <w:tc>
          <w:tcPr>
            <w:tcW w:w="260" w:type="pct"/>
            <w:vAlign w:val="center"/>
          </w:tcPr>
          <w:p w14:paraId="15637821" w14:textId="77777777" w:rsidR="0082136A" w:rsidRPr="00DF63FA" w:rsidRDefault="0082136A" w:rsidP="003D755C">
            <w:pPr>
              <w:spacing w:before="60" w:after="60"/>
              <w:jc w:val="center"/>
              <w:rPr>
                <w:sz w:val="22"/>
                <w:lang w:val="en-US"/>
              </w:rPr>
            </w:pPr>
            <w:r w:rsidRPr="00DF63FA">
              <w:rPr>
                <w:sz w:val="22"/>
              </w:rPr>
              <w:t>--</w:t>
            </w:r>
          </w:p>
        </w:tc>
        <w:tc>
          <w:tcPr>
            <w:tcW w:w="260" w:type="pct"/>
            <w:vAlign w:val="center"/>
          </w:tcPr>
          <w:p w14:paraId="24043D77" w14:textId="77777777" w:rsidR="0082136A" w:rsidRPr="00DF63FA" w:rsidRDefault="0082136A" w:rsidP="003D755C">
            <w:pPr>
              <w:spacing w:before="60" w:after="60"/>
              <w:jc w:val="center"/>
              <w:rPr>
                <w:sz w:val="22"/>
                <w:lang w:val="en-US"/>
              </w:rPr>
            </w:pPr>
          </w:p>
        </w:tc>
        <w:tc>
          <w:tcPr>
            <w:tcW w:w="260" w:type="pct"/>
            <w:vAlign w:val="center"/>
          </w:tcPr>
          <w:p w14:paraId="51B6CFE7" w14:textId="77777777" w:rsidR="0082136A" w:rsidRPr="00DF63FA" w:rsidRDefault="0082136A" w:rsidP="003D755C">
            <w:pPr>
              <w:spacing w:before="60" w:after="60"/>
              <w:jc w:val="center"/>
              <w:rPr>
                <w:sz w:val="22"/>
                <w:lang w:val="en-US"/>
              </w:rPr>
            </w:pPr>
          </w:p>
        </w:tc>
        <w:tc>
          <w:tcPr>
            <w:tcW w:w="260" w:type="pct"/>
            <w:vAlign w:val="center"/>
          </w:tcPr>
          <w:p w14:paraId="6D52AA4E" w14:textId="77777777" w:rsidR="0082136A" w:rsidRPr="00DF63FA" w:rsidRDefault="0082136A" w:rsidP="003D755C">
            <w:pPr>
              <w:spacing w:before="60" w:after="60"/>
              <w:jc w:val="center"/>
              <w:rPr>
                <w:sz w:val="22"/>
                <w:lang w:val="en-US"/>
              </w:rPr>
            </w:pPr>
          </w:p>
        </w:tc>
      </w:tr>
      <w:tr w:rsidR="0082136A" w:rsidRPr="00DF63FA" w14:paraId="5B319C7C" w14:textId="77777777" w:rsidTr="001F36F1">
        <w:tc>
          <w:tcPr>
            <w:tcW w:w="627" w:type="pct"/>
          </w:tcPr>
          <w:p w14:paraId="4EE55DD9" w14:textId="1868F744" w:rsidR="0082136A" w:rsidRPr="00DF63FA" w:rsidRDefault="00C36764" w:rsidP="0082136A">
            <w:pPr>
              <w:pStyle w:val="Akapitzlist"/>
              <w:numPr>
                <w:ilvl w:val="0"/>
                <w:numId w:val="7"/>
              </w:numPr>
              <w:spacing w:before="60" w:after="60"/>
              <w:rPr>
                <w:sz w:val="22"/>
              </w:rPr>
            </w:pPr>
            <w:r w:rsidRPr="00DF63FA">
              <w:rPr>
                <w:sz w:val="22"/>
              </w:rPr>
              <w:t>Tired</w:t>
            </w:r>
            <w:r>
              <w:rPr>
                <w:sz w:val="22"/>
              </w:rPr>
              <w:t xml:space="preserve"> </w:t>
            </w:r>
            <w:r w:rsidR="0082136A">
              <w:rPr>
                <w:sz w:val="22"/>
              </w:rPr>
              <w:t>T2</w:t>
            </w:r>
          </w:p>
        </w:tc>
        <w:tc>
          <w:tcPr>
            <w:tcW w:w="254" w:type="pct"/>
            <w:vAlign w:val="center"/>
          </w:tcPr>
          <w:p w14:paraId="504E402C" w14:textId="77777777" w:rsidR="0082136A" w:rsidRPr="00DF63FA" w:rsidRDefault="0082136A" w:rsidP="003D755C">
            <w:pPr>
              <w:spacing w:before="60" w:after="60"/>
              <w:jc w:val="center"/>
              <w:rPr>
                <w:sz w:val="22"/>
                <w:lang w:val="en-US"/>
              </w:rPr>
            </w:pPr>
            <w:r w:rsidRPr="00DF63FA">
              <w:rPr>
                <w:sz w:val="22"/>
              </w:rPr>
              <w:t>.05</w:t>
            </w:r>
            <w:r w:rsidRPr="00DF63FA">
              <w:rPr>
                <w:sz w:val="22"/>
                <w:vertAlign w:val="superscript"/>
              </w:rPr>
              <w:t>**</w:t>
            </w:r>
          </w:p>
        </w:tc>
        <w:tc>
          <w:tcPr>
            <w:tcW w:w="254" w:type="pct"/>
            <w:vAlign w:val="center"/>
          </w:tcPr>
          <w:p w14:paraId="6500B8DD" w14:textId="77777777" w:rsidR="0082136A" w:rsidRPr="00DF63FA" w:rsidRDefault="0082136A" w:rsidP="003D755C">
            <w:pPr>
              <w:spacing w:before="60" w:after="60"/>
              <w:jc w:val="center"/>
              <w:rPr>
                <w:sz w:val="22"/>
                <w:lang w:val="en-US"/>
              </w:rPr>
            </w:pPr>
            <w:r w:rsidRPr="00DF63FA">
              <w:rPr>
                <w:sz w:val="22"/>
              </w:rPr>
              <w:t>.08</w:t>
            </w:r>
            <w:r w:rsidRPr="00DF63FA">
              <w:rPr>
                <w:sz w:val="22"/>
                <w:vertAlign w:val="superscript"/>
              </w:rPr>
              <w:t>**</w:t>
            </w:r>
          </w:p>
        </w:tc>
        <w:tc>
          <w:tcPr>
            <w:tcW w:w="254" w:type="pct"/>
            <w:vAlign w:val="center"/>
          </w:tcPr>
          <w:p w14:paraId="67C0F12A" w14:textId="77777777" w:rsidR="0082136A" w:rsidRPr="00DF63FA" w:rsidRDefault="0082136A" w:rsidP="003D755C">
            <w:pPr>
              <w:spacing w:before="60" w:after="60"/>
              <w:jc w:val="center"/>
              <w:rPr>
                <w:sz w:val="22"/>
                <w:lang w:val="en-US"/>
              </w:rPr>
            </w:pPr>
            <w:r w:rsidRPr="00DF63FA">
              <w:rPr>
                <w:sz w:val="22"/>
              </w:rPr>
              <w:t>-.04</w:t>
            </w:r>
            <w:r w:rsidRPr="00DF63FA">
              <w:rPr>
                <w:sz w:val="22"/>
                <w:vertAlign w:val="superscript"/>
              </w:rPr>
              <w:t>*</w:t>
            </w:r>
          </w:p>
        </w:tc>
        <w:tc>
          <w:tcPr>
            <w:tcW w:w="254" w:type="pct"/>
            <w:vAlign w:val="center"/>
          </w:tcPr>
          <w:p w14:paraId="6FF0D443" w14:textId="77777777" w:rsidR="0082136A" w:rsidRPr="00DF63FA" w:rsidRDefault="0082136A" w:rsidP="003D755C">
            <w:pPr>
              <w:spacing w:before="60" w:after="60"/>
              <w:jc w:val="center"/>
              <w:rPr>
                <w:sz w:val="22"/>
                <w:lang w:val="en-US"/>
              </w:rPr>
            </w:pPr>
            <w:r w:rsidRPr="00DF63FA">
              <w:rPr>
                <w:sz w:val="22"/>
              </w:rPr>
              <w:t>.09</w:t>
            </w:r>
            <w:r w:rsidRPr="00DF63FA">
              <w:rPr>
                <w:sz w:val="22"/>
                <w:vertAlign w:val="superscript"/>
              </w:rPr>
              <w:t>**</w:t>
            </w:r>
          </w:p>
        </w:tc>
        <w:tc>
          <w:tcPr>
            <w:tcW w:w="254" w:type="pct"/>
            <w:vAlign w:val="center"/>
          </w:tcPr>
          <w:p w14:paraId="050BFFC9" w14:textId="77777777" w:rsidR="0082136A" w:rsidRPr="00DF63FA" w:rsidRDefault="0082136A" w:rsidP="003D755C">
            <w:pPr>
              <w:spacing w:before="60" w:after="60"/>
              <w:jc w:val="center"/>
              <w:rPr>
                <w:sz w:val="22"/>
                <w:lang w:val="en-US"/>
              </w:rPr>
            </w:pPr>
            <w:r w:rsidRPr="00DF63FA">
              <w:rPr>
                <w:sz w:val="22"/>
              </w:rPr>
              <w:t>.08</w:t>
            </w:r>
            <w:r w:rsidRPr="00DF63FA">
              <w:rPr>
                <w:sz w:val="22"/>
                <w:vertAlign w:val="superscript"/>
              </w:rPr>
              <w:t>**</w:t>
            </w:r>
          </w:p>
        </w:tc>
        <w:tc>
          <w:tcPr>
            <w:tcW w:w="255" w:type="pct"/>
            <w:vAlign w:val="center"/>
          </w:tcPr>
          <w:p w14:paraId="386075CC" w14:textId="77777777" w:rsidR="0082136A" w:rsidRPr="00DF63FA" w:rsidRDefault="0082136A" w:rsidP="003D755C">
            <w:pPr>
              <w:spacing w:before="60" w:after="60"/>
              <w:jc w:val="center"/>
              <w:rPr>
                <w:sz w:val="22"/>
                <w:lang w:val="en-US"/>
              </w:rPr>
            </w:pPr>
            <w:r w:rsidRPr="00DF63FA">
              <w:rPr>
                <w:sz w:val="22"/>
              </w:rPr>
              <w:t>.13</w:t>
            </w:r>
            <w:r w:rsidRPr="00DF63FA">
              <w:rPr>
                <w:sz w:val="22"/>
                <w:vertAlign w:val="superscript"/>
              </w:rPr>
              <w:t>**</w:t>
            </w:r>
          </w:p>
        </w:tc>
        <w:tc>
          <w:tcPr>
            <w:tcW w:w="255" w:type="pct"/>
            <w:vAlign w:val="center"/>
          </w:tcPr>
          <w:p w14:paraId="6793DA4A" w14:textId="77777777" w:rsidR="0082136A" w:rsidRPr="00DF63FA" w:rsidRDefault="0082136A" w:rsidP="003D755C">
            <w:pPr>
              <w:spacing w:before="60" w:after="60"/>
              <w:jc w:val="center"/>
              <w:rPr>
                <w:sz w:val="22"/>
                <w:lang w:val="en-US"/>
              </w:rPr>
            </w:pPr>
            <w:r w:rsidRPr="00DF63FA">
              <w:rPr>
                <w:sz w:val="22"/>
              </w:rPr>
              <w:t>-0.01</w:t>
            </w:r>
          </w:p>
        </w:tc>
        <w:tc>
          <w:tcPr>
            <w:tcW w:w="255" w:type="pct"/>
            <w:vAlign w:val="center"/>
          </w:tcPr>
          <w:p w14:paraId="2E2A3827" w14:textId="77777777" w:rsidR="0082136A" w:rsidRPr="00DF63FA" w:rsidRDefault="0082136A" w:rsidP="003D755C">
            <w:pPr>
              <w:spacing w:before="60" w:after="60"/>
              <w:jc w:val="center"/>
              <w:rPr>
                <w:sz w:val="22"/>
                <w:lang w:val="en-US"/>
              </w:rPr>
            </w:pPr>
            <w:r w:rsidRPr="00DF63FA">
              <w:rPr>
                <w:sz w:val="22"/>
              </w:rPr>
              <w:t>.07</w:t>
            </w:r>
            <w:r w:rsidRPr="00DF63FA">
              <w:rPr>
                <w:sz w:val="22"/>
                <w:vertAlign w:val="superscript"/>
              </w:rPr>
              <w:t>**</w:t>
            </w:r>
          </w:p>
        </w:tc>
        <w:tc>
          <w:tcPr>
            <w:tcW w:w="255" w:type="pct"/>
            <w:vAlign w:val="center"/>
          </w:tcPr>
          <w:p w14:paraId="24B8FFE5" w14:textId="77777777" w:rsidR="0082136A" w:rsidRPr="00DF63FA" w:rsidRDefault="0082136A" w:rsidP="003D755C">
            <w:pPr>
              <w:spacing w:before="60" w:after="60"/>
              <w:jc w:val="center"/>
              <w:rPr>
                <w:sz w:val="22"/>
                <w:lang w:val="en-US"/>
              </w:rPr>
            </w:pPr>
            <w:r w:rsidRPr="00DF63FA">
              <w:rPr>
                <w:sz w:val="22"/>
              </w:rPr>
              <w:t>.08</w:t>
            </w:r>
            <w:r w:rsidRPr="00DF63FA">
              <w:rPr>
                <w:sz w:val="22"/>
                <w:vertAlign w:val="superscript"/>
              </w:rPr>
              <w:t>**</w:t>
            </w:r>
          </w:p>
        </w:tc>
        <w:tc>
          <w:tcPr>
            <w:tcW w:w="260" w:type="pct"/>
            <w:vAlign w:val="center"/>
          </w:tcPr>
          <w:p w14:paraId="683DB1DB" w14:textId="77777777" w:rsidR="0082136A" w:rsidRPr="00DF63FA" w:rsidRDefault="0082136A" w:rsidP="003D755C">
            <w:pPr>
              <w:spacing w:before="60" w:after="60"/>
              <w:jc w:val="center"/>
              <w:rPr>
                <w:sz w:val="22"/>
                <w:lang w:val="en-US"/>
              </w:rPr>
            </w:pPr>
            <w:r w:rsidRPr="00DF63FA">
              <w:rPr>
                <w:sz w:val="22"/>
              </w:rPr>
              <w:t>.14</w:t>
            </w:r>
            <w:r w:rsidRPr="00DF63FA">
              <w:rPr>
                <w:sz w:val="22"/>
                <w:vertAlign w:val="superscript"/>
              </w:rPr>
              <w:t>**</w:t>
            </w:r>
          </w:p>
        </w:tc>
        <w:tc>
          <w:tcPr>
            <w:tcW w:w="260" w:type="pct"/>
            <w:vAlign w:val="center"/>
          </w:tcPr>
          <w:p w14:paraId="21DD0B35" w14:textId="77777777" w:rsidR="0082136A" w:rsidRPr="00DF63FA" w:rsidRDefault="0082136A" w:rsidP="003D755C">
            <w:pPr>
              <w:spacing w:before="60" w:after="60"/>
              <w:jc w:val="center"/>
              <w:rPr>
                <w:sz w:val="22"/>
                <w:lang w:val="en-US"/>
              </w:rPr>
            </w:pPr>
            <w:r w:rsidRPr="00DF63FA">
              <w:rPr>
                <w:sz w:val="22"/>
              </w:rPr>
              <w:t>.20</w:t>
            </w:r>
            <w:r w:rsidRPr="00DF63FA">
              <w:rPr>
                <w:sz w:val="22"/>
                <w:vertAlign w:val="superscript"/>
              </w:rPr>
              <w:t>**</w:t>
            </w:r>
          </w:p>
        </w:tc>
        <w:tc>
          <w:tcPr>
            <w:tcW w:w="260" w:type="pct"/>
            <w:vAlign w:val="center"/>
          </w:tcPr>
          <w:p w14:paraId="3803B244" w14:textId="77777777" w:rsidR="0082136A" w:rsidRPr="00DF63FA" w:rsidRDefault="0082136A" w:rsidP="003D755C">
            <w:pPr>
              <w:spacing w:before="60" w:after="60"/>
              <w:jc w:val="center"/>
              <w:rPr>
                <w:sz w:val="22"/>
                <w:lang w:val="en-US"/>
              </w:rPr>
            </w:pPr>
            <w:r w:rsidRPr="00DF63FA">
              <w:rPr>
                <w:sz w:val="22"/>
              </w:rPr>
              <w:t>-0.03</w:t>
            </w:r>
          </w:p>
        </w:tc>
        <w:tc>
          <w:tcPr>
            <w:tcW w:w="260" w:type="pct"/>
            <w:vAlign w:val="center"/>
          </w:tcPr>
          <w:p w14:paraId="00DAB585" w14:textId="77777777" w:rsidR="0082136A" w:rsidRPr="00DF63FA" w:rsidRDefault="0082136A" w:rsidP="003D755C">
            <w:pPr>
              <w:spacing w:before="60" w:after="60"/>
              <w:jc w:val="center"/>
              <w:rPr>
                <w:sz w:val="22"/>
                <w:lang w:val="en-US"/>
              </w:rPr>
            </w:pPr>
            <w:r w:rsidRPr="00DF63FA">
              <w:rPr>
                <w:sz w:val="22"/>
              </w:rPr>
              <w:t>.21</w:t>
            </w:r>
            <w:r w:rsidRPr="00DF63FA">
              <w:rPr>
                <w:sz w:val="22"/>
                <w:vertAlign w:val="superscript"/>
              </w:rPr>
              <w:t>**</w:t>
            </w:r>
          </w:p>
        </w:tc>
        <w:tc>
          <w:tcPr>
            <w:tcW w:w="260" w:type="pct"/>
            <w:vAlign w:val="center"/>
          </w:tcPr>
          <w:p w14:paraId="6172687C" w14:textId="77777777" w:rsidR="0082136A" w:rsidRPr="00DF63FA" w:rsidRDefault="0082136A" w:rsidP="003D755C">
            <w:pPr>
              <w:spacing w:before="60" w:after="60"/>
              <w:jc w:val="center"/>
              <w:rPr>
                <w:sz w:val="22"/>
                <w:lang w:val="en-US"/>
              </w:rPr>
            </w:pPr>
            <w:r w:rsidRPr="00DF63FA">
              <w:rPr>
                <w:sz w:val="22"/>
              </w:rPr>
              <w:t>.17</w:t>
            </w:r>
            <w:r w:rsidRPr="00DF63FA">
              <w:rPr>
                <w:sz w:val="22"/>
                <w:vertAlign w:val="superscript"/>
              </w:rPr>
              <w:t>**</w:t>
            </w:r>
          </w:p>
        </w:tc>
        <w:tc>
          <w:tcPr>
            <w:tcW w:w="260" w:type="pct"/>
            <w:vAlign w:val="center"/>
          </w:tcPr>
          <w:p w14:paraId="7D1F4D96" w14:textId="77777777" w:rsidR="0082136A" w:rsidRPr="00DF63FA" w:rsidRDefault="0082136A" w:rsidP="003D755C">
            <w:pPr>
              <w:spacing w:before="60" w:after="60"/>
              <w:jc w:val="center"/>
              <w:rPr>
                <w:sz w:val="22"/>
                <w:lang w:val="en-US"/>
              </w:rPr>
            </w:pPr>
            <w:r w:rsidRPr="00DF63FA">
              <w:rPr>
                <w:sz w:val="22"/>
              </w:rPr>
              <w:t>--</w:t>
            </w:r>
          </w:p>
        </w:tc>
        <w:tc>
          <w:tcPr>
            <w:tcW w:w="260" w:type="pct"/>
            <w:vAlign w:val="center"/>
          </w:tcPr>
          <w:p w14:paraId="34F0786A" w14:textId="77777777" w:rsidR="0082136A" w:rsidRPr="00DF63FA" w:rsidRDefault="0082136A" w:rsidP="003D755C">
            <w:pPr>
              <w:spacing w:before="60" w:after="60"/>
              <w:jc w:val="center"/>
              <w:rPr>
                <w:sz w:val="22"/>
                <w:lang w:val="en-US"/>
              </w:rPr>
            </w:pPr>
          </w:p>
        </w:tc>
        <w:tc>
          <w:tcPr>
            <w:tcW w:w="260" w:type="pct"/>
            <w:vAlign w:val="center"/>
          </w:tcPr>
          <w:p w14:paraId="08485D58" w14:textId="77777777" w:rsidR="0082136A" w:rsidRPr="00DF63FA" w:rsidRDefault="0082136A" w:rsidP="003D755C">
            <w:pPr>
              <w:spacing w:before="60" w:after="60"/>
              <w:jc w:val="center"/>
              <w:rPr>
                <w:sz w:val="22"/>
                <w:lang w:val="en-US"/>
              </w:rPr>
            </w:pPr>
          </w:p>
        </w:tc>
      </w:tr>
      <w:tr w:rsidR="0082136A" w:rsidRPr="00DF63FA" w14:paraId="213994A8" w14:textId="77777777" w:rsidTr="001F36F1">
        <w:tc>
          <w:tcPr>
            <w:tcW w:w="627" w:type="pct"/>
          </w:tcPr>
          <w:p w14:paraId="194D1EA3" w14:textId="094DAF3F" w:rsidR="0082136A" w:rsidRPr="00DF63FA" w:rsidRDefault="00C36764" w:rsidP="0082136A">
            <w:pPr>
              <w:pStyle w:val="Akapitzlist"/>
              <w:numPr>
                <w:ilvl w:val="0"/>
                <w:numId w:val="7"/>
              </w:numPr>
              <w:spacing w:before="60" w:after="60"/>
              <w:rPr>
                <w:sz w:val="22"/>
              </w:rPr>
            </w:pPr>
            <w:r w:rsidRPr="00DF63FA">
              <w:rPr>
                <w:sz w:val="22"/>
              </w:rPr>
              <w:t>Excited</w:t>
            </w:r>
            <w:r>
              <w:rPr>
                <w:sz w:val="22"/>
              </w:rPr>
              <w:t xml:space="preserve"> </w:t>
            </w:r>
            <w:r w:rsidR="0082136A">
              <w:rPr>
                <w:sz w:val="22"/>
              </w:rPr>
              <w:t>T2</w:t>
            </w:r>
          </w:p>
        </w:tc>
        <w:tc>
          <w:tcPr>
            <w:tcW w:w="254" w:type="pct"/>
            <w:vAlign w:val="center"/>
          </w:tcPr>
          <w:p w14:paraId="3E9D01AC" w14:textId="77777777" w:rsidR="0082136A" w:rsidRPr="00DF63FA" w:rsidRDefault="0082136A" w:rsidP="003D755C">
            <w:pPr>
              <w:spacing w:before="60" w:after="60"/>
              <w:jc w:val="center"/>
              <w:rPr>
                <w:sz w:val="22"/>
                <w:lang w:val="en-US"/>
              </w:rPr>
            </w:pPr>
            <w:r w:rsidRPr="00DF63FA">
              <w:rPr>
                <w:sz w:val="22"/>
              </w:rPr>
              <w:t>-.06</w:t>
            </w:r>
            <w:r w:rsidRPr="00DF63FA">
              <w:rPr>
                <w:sz w:val="22"/>
                <w:vertAlign w:val="superscript"/>
              </w:rPr>
              <w:t>**</w:t>
            </w:r>
          </w:p>
        </w:tc>
        <w:tc>
          <w:tcPr>
            <w:tcW w:w="254" w:type="pct"/>
            <w:vAlign w:val="center"/>
          </w:tcPr>
          <w:p w14:paraId="2855EEA4" w14:textId="77777777" w:rsidR="0082136A" w:rsidRPr="00DF63FA" w:rsidRDefault="0082136A" w:rsidP="003D755C">
            <w:pPr>
              <w:spacing w:before="60" w:after="60"/>
              <w:jc w:val="center"/>
              <w:rPr>
                <w:sz w:val="22"/>
                <w:lang w:val="en-US"/>
              </w:rPr>
            </w:pPr>
            <w:r w:rsidRPr="00DF63FA">
              <w:rPr>
                <w:sz w:val="22"/>
              </w:rPr>
              <w:t>0.00</w:t>
            </w:r>
          </w:p>
        </w:tc>
        <w:tc>
          <w:tcPr>
            <w:tcW w:w="254" w:type="pct"/>
            <w:vAlign w:val="center"/>
          </w:tcPr>
          <w:p w14:paraId="03B0C42D" w14:textId="77777777" w:rsidR="0082136A" w:rsidRPr="00DF63FA" w:rsidRDefault="0082136A" w:rsidP="003D755C">
            <w:pPr>
              <w:spacing w:before="60" w:after="60"/>
              <w:jc w:val="center"/>
              <w:rPr>
                <w:sz w:val="22"/>
                <w:lang w:val="en-US"/>
              </w:rPr>
            </w:pPr>
            <w:r w:rsidRPr="00DF63FA">
              <w:rPr>
                <w:sz w:val="22"/>
              </w:rPr>
              <w:t>.14</w:t>
            </w:r>
            <w:r w:rsidRPr="00DF63FA">
              <w:rPr>
                <w:sz w:val="22"/>
                <w:vertAlign w:val="superscript"/>
              </w:rPr>
              <w:t>**</w:t>
            </w:r>
          </w:p>
        </w:tc>
        <w:tc>
          <w:tcPr>
            <w:tcW w:w="254" w:type="pct"/>
            <w:vAlign w:val="center"/>
          </w:tcPr>
          <w:p w14:paraId="2F62A779" w14:textId="77777777" w:rsidR="0082136A" w:rsidRPr="00DF63FA" w:rsidRDefault="0082136A" w:rsidP="003D755C">
            <w:pPr>
              <w:spacing w:before="60" w:after="60"/>
              <w:jc w:val="center"/>
              <w:rPr>
                <w:sz w:val="22"/>
                <w:lang w:val="en-US"/>
              </w:rPr>
            </w:pPr>
            <w:r w:rsidRPr="00DF63FA">
              <w:rPr>
                <w:sz w:val="22"/>
              </w:rPr>
              <w:t>-.05</w:t>
            </w:r>
            <w:r w:rsidRPr="00DF63FA">
              <w:rPr>
                <w:sz w:val="22"/>
                <w:vertAlign w:val="superscript"/>
              </w:rPr>
              <w:t>**</w:t>
            </w:r>
          </w:p>
        </w:tc>
        <w:tc>
          <w:tcPr>
            <w:tcW w:w="254" w:type="pct"/>
            <w:vAlign w:val="center"/>
          </w:tcPr>
          <w:p w14:paraId="76BF9E7A" w14:textId="77777777" w:rsidR="0082136A" w:rsidRPr="00DF63FA" w:rsidRDefault="0082136A" w:rsidP="003D755C">
            <w:pPr>
              <w:spacing w:before="60" w:after="60"/>
              <w:jc w:val="center"/>
              <w:rPr>
                <w:sz w:val="22"/>
                <w:lang w:val="en-US"/>
              </w:rPr>
            </w:pPr>
            <w:r w:rsidRPr="00DF63FA">
              <w:rPr>
                <w:sz w:val="22"/>
              </w:rPr>
              <w:t>-.05</w:t>
            </w:r>
            <w:r w:rsidRPr="00DF63FA">
              <w:rPr>
                <w:sz w:val="22"/>
                <w:vertAlign w:val="superscript"/>
              </w:rPr>
              <w:t>**</w:t>
            </w:r>
          </w:p>
        </w:tc>
        <w:tc>
          <w:tcPr>
            <w:tcW w:w="255" w:type="pct"/>
            <w:vAlign w:val="center"/>
          </w:tcPr>
          <w:p w14:paraId="302FA023" w14:textId="77777777" w:rsidR="0082136A" w:rsidRPr="00DF63FA" w:rsidRDefault="0082136A" w:rsidP="003D755C">
            <w:pPr>
              <w:spacing w:before="60" w:after="60"/>
              <w:jc w:val="center"/>
              <w:rPr>
                <w:sz w:val="22"/>
                <w:lang w:val="en-US"/>
              </w:rPr>
            </w:pPr>
            <w:r w:rsidRPr="00DF63FA">
              <w:rPr>
                <w:sz w:val="22"/>
              </w:rPr>
              <w:t>-0.02</w:t>
            </w:r>
          </w:p>
        </w:tc>
        <w:tc>
          <w:tcPr>
            <w:tcW w:w="255" w:type="pct"/>
            <w:vAlign w:val="center"/>
          </w:tcPr>
          <w:p w14:paraId="2E1F3542" w14:textId="77777777" w:rsidR="0082136A" w:rsidRPr="00DF63FA" w:rsidRDefault="0082136A" w:rsidP="003D755C">
            <w:pPr>
              <w:spacing w:before="60" w:after="60"/>
              <w:jc w:val="center"/>
              <w:rPr>
                <w:sz w:val="22"/>
                <w:lang w:val="en-US"/>
              </w:rPr>
            </w:pPr>
            <w:r w:rsidRPr="00DF63FA">
              <w:rPr>
                <w:sz w:val="22"/>
              </w:rPr>
              <w:t>.14</w:t>
            </w:r>
            <w:r w:rsidRPr="00DF63FA">
              <w:rPr>
                <w:sz w:val="22"/>
                <w:vertAlign w:val="superscript"/>
              </w:rPr>
              <w:t>**</w:t>
            </w:r>
          </w:p>
        </w:tc>
        <w:tc>
          <w:tcPr>
            <w:tcW w:w="255" w:type="pct"/>
            <w:vAlign w:val="center"/>
          </w:tcPr>
          <w:p w14:paraId="7E4AF6F2" w14:textId="77777777" w:rsidR="0082136A" w:rsidRPr="00DF63FA" w:rsidRDefault="0082136A" w:rsidP="003D755C">
            <w:pPr>
              <w:spacing w:before="60" w:after="60"/>
              <w:jc w:val="center"/>
              <w:rPr>
                <w:sz w:val="22"/>
                <w:lang w:val="en-US"/>
              </w:rPr>
            </w:pPr>
            <w:r w:rsidRPr="00DF63FA">
              <w:rPr>
                <w:sz w:val="22"/>
              </w:rPr>
              <w:t>0.01</w:t>
            </w:r>
          </w:p>
        </w:tc>
        <w:tc>
          <w:tcPr>
            <w:tcW w:w="255" w:type="pct"/>
            <w:vAlign w:val="center"/>
          </w:tcPr>
          <w:p w14:paraId="1CF0972E" w14:textId="77777777" w:rsidR="0082136A" w:rsidRPr="00DF63FA" w:rsidRDefault="0082136A" w:rsidP="003D755C">
            <w:pPr>
              <w:spacing w:before="60" w:after="60"/>
              <w:jc w:val="center"/>
              <w:rPr>
                <w:sz w:val="22"/>
                <w:lang w:val="en-US"/>
              </w:rPr>
            </w:pPr>
            <w:r w:rsidRPr="00DF63FA">
              <w:rPr>
                <w:sz w:val="22"/>
              </w:rPr>
              <w:t>-.05</w:t>
            </w:r>
            <w:r w:rsidRPr="00DF63FA">
              <w:rPr>
                <w:sz w:val="22"/>
                <w:vertAlign w:val="superscript"/>
              </w:rPr>
              <w:t>**</w:t>
            </w:r>
          </w:p>
        </w:tc>
        <w:tc>
          <w:tcPr>
            <w:tcW w:w="260" w:type="pct"/>
            <w:vAlign w:val="center"/>
          </w:tcPr>
          <w:p w14:paraId="54E47D87" w14:textId="77777777" w:rsidR="0082136A" w:rsidRPr="00DF63FA" w:rsidRDefault="0082136A" w:rsidP="003D755C">
            <w:pPr>
              <w:spacing w:before="60" w:after="60"/>
              <w:jc w:val="center"/>
              <w:rPr>
                <w:sz w:val="22"/>
                <w:lang w:val="en-US"/>
              </w:rPr>
            </w:pPr>
            <w:r w:rsidRPr="00DF63FA">
              <w:rPr>
                <w:sz w:val="22"/>
              </w:rPr>
              <w:t>-.13</w:t>
            </w:r>
            <w:r w:rsidRPr="00DF63FA">
              <w:rPr>
                <w:sz w:val="22"/>
                <w:vertAlign w:val="superscript"/>
              </w:rPr>
              <w:t>**</w:t>
            </w:r>
          </w:p>
        </w:tc>
        <w:tc>
          <w:tcPr>
            <w:tcW w:w="260" w:type="pct"/>
            <w:vAlign w:val="center"/>
          </w:tcPr>
          <w:p w14:paraId="5CB07843" w14:textId="77777777" w:rsidR="0082136A" w:rsidRPr="00DF63FA" w:rsidRDefault="0082136A" w:rsidP="003D755C">
            <w:pPr>
              <w:spacing w:before="60" w:after="60"/>
              <w:jc w:val="center"/>
              <w:rPr>
                <w:sz w:val="22"/>
                <w:lang w:val="en-US"/>
              </w:rPr>
            </w:pPr>
            <w:r w:rsidRPr="00DF63FA">
              <w:rPr>
                <w:sz w:val="22"/>
              </w:rPr>
              <w:t>-.03</w:t>
            </w:r>
            <w:r w:rsidRPr="00DF63FA">
              <w:rPr>
                <w:sz w:val="22"/>
                <w:vertAlign w:val="superscript"/>
              </w:rPr>
              <w:t>*</w:t>
            </w:r>
          </w:p>
        </w:tc>
        <w:tc>
          <w:tcPr>
            <w:tcW w:w="260" w:type="pct"/>
            <w:vAlign w:val="center"/>
          </w:tcPr>
          <w:p w14:paraId="79028278" w14:textId="77777777" w:rsidR="0082136A" w:rsidRPr="00DF63FA" w:rsidRDefault="0082136A" w:rsidP="003D755C">
            <w:pPr>
              <w:spacing w:before="60" w:after="60"/>
              <w:jc w:val="center"/>
              <w:rPr>
                <w:sz w:val="22"/>
                <w:lang w:val="en-US"/>
              </w:rPr>
            </w:pPr>
            <w:r w:rsidRPr="00DF63FA">
              <w:rPr>
                <w:sz w:val="22"/>
              </w:rPr>
              <w:t>.33</w:t>
            </w:r>
            <w:r w:rsidRPr="00DF63FA">
              <w:rPr>
                <w:sz w:val="22"/>
                <w:vertAlign w:val="superscript"/>
              </w:rPr>
              <w:t>**</w:t>
            </w:r>
          </w:p>
        </w:tc>
        <w:tc>
          <w:tcPr>
            <w:tcW w:w="260" w:type="pct"/>
            <w:vAlign w:val="center"/>
          </w:tcPr>
          <w:p w14:paraId="70543784" w14:textId="77777777" w:rsidR="0082136A" w:rsidRPr="00DF63FA" w:rsidRDefault="0082136A" w:rsidP="003D755C">
            <w:pPr>
              <w:spacing w:before="60" w:after="60"/>
              <w:jc w:val="center"/>
              <w:rPr>
                <w:sz w:val="22"/>
                <w:lang w:val="en-US"/>
              </w:rPr>
            </w:pPr>
            <w:r w:rsidRPr="00DF63FA">
              <w:rPr>
                <w:sz w:val="22"/>
              </w:rPr>
              <w:t>-.04</w:t>
            </w:r>
            <w:r w:rsidRPr="00DF63FA">
              <w:rPr>
                <w:sz w:val="22"/>
                <w:vertAlign w:val="superscript"/>
              </w:rPr>
              <w:t>**</w:t>
            </w:r>
          </w:p>
        </w:tc>
        <w:tc>
          <w:tcPr>
            <w:tcW w:w="260" w:type="pct"/>
            <w:vAlign w:val="center"/>
          </w:tcPr>
          <w:p w14:paraId="69E2C1F4" w14:textId="77777777" w:rsidR="0082136A" w:rsidRPr="00DF63FA" w:rsidRDefault="0082136A" w:rsidP="003D755C">
            <w:pPr>
              <w:spacing w:before="60" w:after="60"/>
              <w:jc w:val="center"/>
              <w:rPr>
                <w:sz w:val="22"/>
                <w:lang w:val="en-US"/>
              </w:rPr>
            </w:pPr>
            <w:r w:rsidRPr="00DF63FA">
              <w:rPr>
                <w:sz w:val="22"/>
              </w:rPr>
              <w:t>-.11</w:t>
            </w:r>
            <w:r w:rsidRPr="00DF63FA">
              <w:rPr>
                <w:sz w:val="22"/>
                <w:vertAlign w:val="superscript"/>
              </w:rPr>
              <w:t>**</w:t>
            </w:r>
          </w:p>
        </w:tc>
        <w:tc>
          <w:tcPr>
            <w:tcW w:w="260" w:type="pct"/>
            <w:vAlign w:val="center"/>
          </w:tcPr>
          <w:p w14:paraId="3B37A959" w14:textId="77777777" w:rsidR="0082136A" w:rsidRPr="00DF63FA" w:rsidRDefault="0082136A" w:rsidP="003D755C">
            <w:pPr>
              <w:spacing w:before="60" w:after="60"/>
              <w:jc w:val="center"/>
              <w:rPr>
                <w:sz w:val="22"/>
                <w:lang w:val="en-US"/>
              </w:rPr>
            </w:pPr>
            <w:r w:rsidRPr="00DF63FA">
              <w:rPr>
                <w:sz w:val="22"/>
              </w:rPr>
              <w:t>0.01</w:t>
            </w:r>
          </w:p>
        </w:tc>
        <w:tc>
          <w:tcPr>
            <w:tcW w:w="260" w:type="pct"/>
            <w:vAlign w:val="center"/>
          </w:tcPr>
          <w:p w14:paraId="616890E6" w14:textId="77777777" w:rsidR="0082136A" w:rsidRPr="00DF63FA" w:rsidRDefault="0082136A" w:rsidP="003D755C">
            <w:pPr>
              <w:spacing w:before="60" w:after="60"/>
              <w:jc w:val="center"/>
              <w:rPr>
                <w:sz w:val="22"/>
                <w:lang w:val="en-US"/>
              </w:rPr>
            </w:pPr>
            <w:r w:rsidRPr="00DF63FA">
              <w:rPr>
                <w:sz w:val="22"/>
              </w:rPr>
              <w:t>--</w:t>
            </w:r>
          </w:p>
        </w:tc>
        <w:tc>
          <w:tcPr>
            <w:tcW w:w="260" w:type="pct"/>
            <w:vAlign w:val="center"/>
          </w:tcPr>
          <w:p w14:paraId="038BB208" w14:textId="77777777" w:rsidR="0082136A" w:rsidRPr="00DF63FA" w:rsidRDefault="0082136A" w:rsidP="003D755C">
            <w:pPr>
              <w:spacing w:before="60" w:after="60"/>
              <w:jc w:val="center"/>
              <w:rPr>
                <w:sz w:val="22"/>
                <w:lang w:val="en-US"/>
              </w:rPr>
            </w:pPr>
          </w:p>
        </w:tc>
      </w:tr>
      <w:tr w:rsidR="0082136A" w:rsidRPr="00DF63FA" w14:paraId="18259280" w14:textId="77777777" w:rsidTr="001F36F1">
        <w:tc>
          <w:tcPr>
            <w:tcW w:w="627" w:type="pct"/>
          </w:tcPr>
          <w:p w14:paraId="3908A9E7" w14:textId="59A6D32E" w:rsidR="0082136A" w:rsidRPr="00DF63FA" w:rsidRDefault="00C36764" w:rsidP="0082136A">
            <w:pPr>
              <w:pStyle w:val="Akapitzlist"/>
              <w:numPr>
                <w:ilvl w:val="0"/>
                <w:numId w:val="7"/>
              </w:numPr>
              <w:spacing w:before="60" w:after="60"/>
              <w:rPr>
                <w:sz w:val="22"/>
              </w:rPr>
            </w:pPr>
            <w:r w:rsidRPr="00DF63FA">
              <w:rPr>
                <w:sz w:val="22"/>
              </w:rPr>
              <w:t>Busy</w:t>
            </w:r>
            <w:r>
              <w:rPr>
                <w:sz w:val="22"/>
              </w:rPr>
              <w:t xml:space="preserve"> </w:t>
            </w:r>
            <w:r w:rsidR="0082136A">
              <w:rPr>
                <w:sz w:val="22"/>
              </w:rPr>
              <w:t>T2</w:t>
            </w:r>
          </w:p>
        </w:tc>
        <w:tc>
          <w:tcPr>
            <w:tcW w:w="254" w:type="pct"/>
            <w:vAlign w:val="center"/>
          </w:tcPr>
          <w:p w14:paraId="1C6AD797" w14:textId="77777777" w:rsidR="0082136A" w:rsidRPr="00DF63FA" w:rsidRDefault="0082136A" w:rsidP="003D755C">
            <w:pPr>
              <w:spacing w:before="60" w:after="60"/>
              <w:jc w:val="center"/>
              <w:rPr>
                <w:sz w:val="22"/>
                <w:lang w:val="en-US"/>
              </w:rPr>
            </w:pPr>
            <w:r w:rsidRPr="00DF63FA">
              <w:rPr>
                <w:sz w:val="22"/>
              </w:rPr>
              <w:t>.07</w:t>
            </w:r>
            <w:r w:rsidRPr="00DF63FA">
              <w:rPr>
                <w:sz w:val="22"/>
                <w:vertAlign w:val="superscript"/>
              </w:rPr>
              <w:t>**</w:t>
            </w:r>
          </w:p>
        </w:tc>
        <w:tc>
          <w:tcPr>
            <w:tcW w:w="254" w:type="pct"/>
            <w:vAlign w:val="center"/>
          </w:tcPr>
          <w:p w14:paraId="49DD7912" w14:textId="77777777" w:rsidR="0082136A" w:rsidRPr="00DF63FA" w:rsidRDefault="0082136A" w:rsidP="003D755C">
            <w:pPr>
              <w:spacing w:before="60" w:after="60"/>
              <w:jc w:val="center"/>
              <w:rPr>
                <w:sz w:val="22"/>
                <w:lang w:val="en-US"/>
              </w:rPr>
            </w:pPr>
            <w:r w:rsidRPr="00DF63FA">
              <w:rPr>
                <w:sz w:val="22"/>
              </w:rPr>
              <w:t>.07</w:t>
            </w:r>
            <w:r w:rsidRPr="00DF63FA">
              <w:rPr>
                <w:sz w:val="22"/>
                <w:vertAlign w:val="superscript"/>
              </w:rPr>
              <w:t>**</w:t>
            </w:r>
          </w:p>
        </w:tc>
        <w:tc>
          <w:tcPr>
            <w:tcW w:w="254" w:type="pct"/>
            <w:vAlign w:val="center"/>
          </w:tcPr>
          <w:p w14:paraId="507A90BD" w14:textId="77777777" w:rsidR="0082136A" w:rsidRPr="00DF63FA" w:rsidRDefault="0082136A" w:rsidP="003D755C">
            <w:pPr>
              <w:spacing w:before="60" w:after="60"/>
              <w:jc w:val="center"/>
              <w:rPr>
                <w:sz w:val="22"/>
                <w:lang w:val="en-US"/>
              </w:rPr>
            </w:pPr>
            <w:r w:rsidRPr="00DF63FA">
              <w:rPr>
                <w:sz w:val="22"/>
              </w:rPr>
              <w:t>-0.02</w:t>
            </w:r>
          </w:p>
        </w:tc>
        <w:tc>
          <w:tcPr>
            <w:tcW w:w="254" w:type="pct"/>
            <w:vAlign w:val="center"/>
          </w:tcPr>
          <w:p w14:paraId="090F7D67" w14:textId="77777777" w:rsidR="0082136A" w:rsidRPr="00DF63FA" w:rsidRDefault="0082136A" w:rsidP="003D755C">
            <w:pPr>
              <w:spacing w:before="60" w:after="60"/>
              <w:jc w:val="center"/>
              <w:rPr>
                <w:sz w:val="22"/>
                <w:lang w:val="en-US"/>
              </w:rPr>
            </w:pPr>
            <w:r w:rsidRPr="00DF63FA">
              <w:rPr>
                <w:sz w:val="22"/>
              </w:rPr>
              <w:t>0.03</w:t>
            </w:r>
          </w:p>
        </w:tc>
        <w:tc>
          <w:tcPr>
            <w:tcW w:w="254" w:type="pct"/>
            <w:vAlign w:val="center"/>
          </w:tcPr>
          <w:p w14:paraId="324A8A9F" w14:textId="77777777" w:rsidR="0082136A" w:rsidRPr="00DF63FA" w:rsidRDefault="0082136A" w:rsidP="003D755C">
            <w:pPr>
              <w:spacing w:before="60" w:after="60"/>
              <w:jc w:val="center"/>
              <w:rPr>
                <w:sz w:val="22"/>
                <w:lang w:val="en-US"/>
              </w:rPr>
            </w:pPr>
            <w:r w:rsidRPr="00DF63FA">
              <w:rPr>
                <w:sz w:val="22"/>
              </w:rPr>
              <w:t>.08</w:t>
            </w:r>
            <w:r w:rsidRPr="00DF63FA">
              <w:rPr>
                <w:sz w:val="22"/>
                <w:vertAlign w:val="superscript"/>
              </w:rPr>
              <w:t>**</w:t>
            </w:r>
          </w:p>
        </w:tc>
        <w:tc>
          <w:tcPr>
            <w:tcW w:w="255" w:type="pct"/>
            <w:vAlign w:val="center"/>
          </w:tcPr>
          <w:p w14:paraId="70B4C40F" w14:textId="77777777" w:rsidR="0082136A" w:rsidRPr="00DF63FA" w:rsidRDefault="0082136A" w:rsidP="003D755C">
            <w:pPr>
              <w:spacing w:before="60" w:after="60"/>
              <w:jc w:val="center"/>
              <w:rPr>
                <w:sz w:val="22"/>
                <w:lang w:val="en-US"/>
              </w:rPr>
            </w:pPr>
            <w:r w:rsidRPr="00DF63FA">
              <w:rPr>
                <w:sz w:val="22"/>
              </w:rPr>
              <w:t>.03</w:t>
            </w:r>
            <w:r w:rsidRPr="00DF63FA">
              <w:rPr>
                <w:sz w:val="22"/>
                <w:vertAlign w:val="superscript"/>
              </w:rPr>
              <w:t>*</w:t>
            </w:r>
          </w:p>
        </w:tc>
        <w:tc>
          <w:tcPr>
            <w:tcW w:w="255" w:type="pct"/>
            <w:vAlign w:val="center"/>
          </w:tcPr>
          <w:p w14:paraId="61D26C88" w14:textId="77777777" w:rsidR="0082136A" w:rsidRPr="00DF63FA" w:rsidRDefault="0082136A" w:rsidP="003D755C">
            <w:pPr>
              <w:spacing w:before="60" w:after="60"/>
              <w:jc w:val="center"/>
              <w:rPr>
                <w:sz w:val="22"/>
                <w:lang w:val="en-US"/>
              </w:rPr>
            </w:pPr>
            <w:r w:rsidRPr="00DF63FA">
              <w:rPr>
                <w:sz w:val="22"/>
              </w:rPr>
              <w:t>0.02</w:t>
            </w:r>
          </w:p>
        </w:tc>
        <w:tc>
          <w:tcPr>
            <w:tcW w:w="255" w:type="pct"/>
            <w:vAlign w:val="center"/>
          </w:tcPr>
          <w:p w14:paraId="609A8BA0" w14:textId="77777777" w:rsidR="0082136A" w:rsidRPr="00DF63FA" w:rsidRDefault="0082136A" w:rsidP="003D755C">
            <w:pPr>
              <w:spacing w:before="60" w:after="60"/>
              <w:jc w:val="center"/>
              <w:rPr>
                <w:sz w:val="22"/>
                <w:lang w:val="en-US"/>
              </w:rPr>
            </w:pPr>
            <w:r w:rsidRPr="00DF63FA">
              <w:rPr>
                <w:sz w:val="22"/>
              </w:rPr>
              <w:t>.15</w:t>
            </w:r>
            <w:r w:rsidRPr="00DF63FA">
              <w:rPr>
                <w:sz w:val="22"/>
                <w:vertAlign w:val="superscript"/>
              </w:rPr>
              <w:t>**</w:t>
            </w:r>
          </w:p>
        </w:tc>
        <w:tc>
          <w:tcPr>
            <w:tcW w:w="255" w:type="pct"/>
            <w:vAlign w:val="center"/>
          </w:tcPr>
          <w:p w14:paraId="23EB5A62" w14:textId="77777777" w:rsidR="0082136A" w:rsidRPr="00DF63FA" w:rsidRDefault="0082136A" w:rsidP="003D755C">
            <w:pPr>
              <w:spacing w:before="60" w:after="60"/>
              <w:jc w:val="center"/>
              <w:rPr>
                <w:sz w:val="22"/>
                <w:lang w:val="en-US"/>
              </w:rPr>
            </w:pPr>
            <w:r w:rsidRPr="00DF63FA">
              <w:rPr>
                <w:sz w:val="22"/>
              </w:rPr>
              <w:t>.08</w:t>
            </w:r>
            <w:r w:rsidRPr="00DF63FA">
              <w:rPr>
                <w:sz w:val="22"/>
                <w:vertAlign w:val="superscript"/>
              </w:rPr>
              <w:t>**</w:t>
            </w:r>
          </w:p>
        </w:tc>
        <w:tc>
          <w:tcPr>
            <w:tcW w:w="260" w:type="pct"/>
            <w:vAlign w:val="center"/>
          </w:tcPr>
          <w:p w14:paraId="16F7329A" w14:textId="77777777" w:rsidR="0082136A" w:rsidRPr="00DF63FA" w:rsidRDefault="0082136A" w:rsidP="003D755C">
            <w:pPr>
              <w:spacing w:before="60" w:after="60"/>
              <w:jc w:val="center"/>
              <w:rPr>
                <w:sz w:val="22"/>
                <w:lang w:val="en-US"/>
              </w:rPr>
            </w:pPr>
            <w:r w:rsidRPr="00DF63FA">
              <w:rPr>
                <w:sz w:val="22"/>
              </w:rPr>
              <w:t>.17</w:t>
            </w:r>
            <w:r w:rsidRPr="00DF63FA">
              <w:rPr>
                <w:sz w:val="22"/>
                <w:vertAlign w:val="superscript"/>
              </w:rPr>
              <w:t>**</w:t>
            </w:r>
          </w:p>
        </w:tc>
        <w:tc>
          <w:tcPr>
            <w:tcW w:w="260" w:type="pct"/>
            <w:vAlign w:val="center"/>
          </w:tcPr>
          <w:p w14:paraId="245CFEFC" w14:textId="77777777" w:rsidR="0082136A" w:rsidRPr="00DF63FA" w:rsidRDefault="0082136A" w:rsidP="003D755C">
            <w:pPr>
              <w:spacing w:before="60" w:after="60"/>
              <w:jc w:val="center"/>
              <w:rPr>
                <w:sz w:val="22"/>
                <w:lang w:val="en-US"/>
              </w:rPr>
            </w:pPr>
            <w:r w:rsidRPr="00DF63FA">
              <w:rPr>
                <w:sz w:val="22"/>
              </w:rPr>
              <w:t>.19</w:t>
            </w:r>
            <w:r w:rsidRPr="00DF63FA">
              <w:rPr>
                <w:sz w:val="22"/>
                <w:vertAlign w:val="superscript"/>
              </w:rPr>
              <w:t>**</w:t>
            </w:r>
          </w:p>
        </w:tc>
        <w:tc>
          <w:tcPr>
            <w:tcW w:w="260" w:type="pct"/>
            <w:vAlign w:val="center"/>
          </w:tcPr>
          <w:p w14:paraId="1EAED680" w14:textId="77777777" w:rsidR="0082136A" w:rsidRPr="00DF63FA" w:rsidRDefault="0082136A" w:rsidP="003D755C">
            <w:pPr>
              <w:spacing w:before="60" w:after="60"/>
              <w:jc w:val="center"/>
              <w:rPr>
                <w:sz w:val="22"/>
                <w:lang w:val="en-US"/>
              </w:rPr>
            </w:pPr>
            <w:r w:rsidRPr="00DF63FA">
              <w:rPr>
                <w:sz w:val="22"/>
              </w:rPr>
              <w:t>-.05</w:t>
            </w:r>
            <w:r w:rsidRPr="00DF63FA">
              <w:rPr>
                <w:sz w:val="22"/>
                <w:vertAlign w:val="superscript"/>
              </w:rPr>
              <w:t>**</w:t>
            </w:r>
          </w:p>
        </w:tc>
        <w:tc>
          <w:tcPr>
            <w:tcW w:w="260" w:type="pct"/>
            <w:vAlign w:val="center"/>
          </w:tcPr>
          <w:p w14:paraId="3467B4E2" w14:textId="77777777" w:rsidR="0082136A" w:rsidRPr="00DF63FA" w:rsidRDefault="0082136A" w:rsidP="003D755C">
            <w:pPr>
              <w:spacing w:before="60" w:after="60"/>
              <w:jc w:val="center"/>
              <w:rPr>
                <w:sz w:val="22"/>
                <w:lang w:val="en-US"/>
              </w:rPr>
            </w:pPr>
            <w:r w:rsidRPr="00DF63FA">
              <w:rPr>
                <w:sz w:val="22"/>
              </w:rPr>
              <w:t>.12</w:t>
            </w:r>
            <w:r w:rsidRPr="00DF63FA">
              <w:rPr>
                <w:sz w:val="22"/>
                <w:vertAlign w:val="superscript"/>
              </w:rPr>
              <w:t>**</w:t>
            </w:r>
          </w:p>
        </w:tc>
        <w:tc>
          <w:tcPr>
            <w:tcW w:w="260" w:type="pct"/>
            <w:vAlign w:val="center"/>
          </w:tcPr>
          <w:p w14:paraId="0993076A" w14:textId="77777777" w:rsidR="0082136A" w:rsidRPr="00DF63FA" w:rsidRDefault="0082136A" w:rsidP="003D755C">
            <w:pPr>
              <w:spacing w:before="60" w:after="60"/>
              <w:jc w:val="center"/>
              <w:rPr>
                <w:sz w:val="22"/>
                <w:lang w:val="en-US"/>
              </w:rPr>
            </w:pPr>
            <w:r w:rsidRPr="00DF63FA">
              <w:rPr>
                <w:sz w:val="22"/>
              </w:rPr>
              <w:t>.19</w:t>
            </w:r>
            <w:r w:rsidRPr="00DF63FA">
              <w:rPr>
                <w:sz w:val="22"/>
                <w:vertAlign w:val="superscript"/>
              </w:rPr>
              <w:t>**</w:t>
            </w:r>
          </w:p>
        </w:tc>
        <w:tc>
          <w:tcPr>
            <w:tcW w:w="260" w:type="pct"/>
            <w:vAlign w:val="center"/>
          </w:tcPr>
          <w:p w14:paraId="689021A8" w14:textId="77777777" w:rsidR="0082136A" w:rsidRPr="00DF63FA" w:rsidRDefault="0082136A" w:rsidP="003D755C">
            <w:pPr>
              <w:spacing w:before="60" w:after="60"/>
              <w:jc w:val="center"/>
              <w:rPr>
                <w:sz w:val="22"/>
                <w:lang w:val="en-US"/>
              </w:rPr>
            </w:pPr>
            <w:r w:rsidRPr="00DF63FA">
              <w:rPr>
                <w:sz w:val="22"/>
              </w:rPr>
              <w:t>.22</w:t>
            </w:r>
            <w:r w:rsidRPr="00DF63FA">
              <w:rPr>
                <w:sz w:val="22"/>
                <w:vertAlign w:val="superscript"/>
              </w:rPr>
              <w:t>**</w:t>
            </w:r>
          </w:p>
        </w:tc>
        <w:tc>
          <w:tcPr>
            <w:tcW w:w="260" w:type="pct"/>
            <w:vAlign w:val="center"/>
          </w:tcPr>
          <w:p w14:paraId="7C68140D" w14:textId="77777777" w:rsidR="0082136A" w:rsidRPr="00DF63FA" w:rsidRDefault="0082136A" w:rsidP="003D755C">
            <w:pPr>
              <w:spacing w:before="60" w:after="60"/>
              <w:jc w:val="center"/>
              <w:rPr>
                <w:sz w:val="22"/>
                <w:lang w:val="en-US"/>
              </w:rPr>
            </w:pPr>
            <w:r w:rsidRPr="00DF63FA">
              <w:rPr>
                <w:sz w:val="22"/>
              </w:rPr>
              <w:t>.03</w:t>
            </w:r>
            <w:r w:rsidRPr="00DF63FA">
              <w:rPr>
                <w:sz w:val="22"/>
                <w:vertAlign w:val="superscript"/>
              </w:rPr>
              <w:t>*</w:t>
            </w:r>
          </w:p>
        </w:tc>
        <w:tc>
          <w:tcPr>
            <w:tcW w:w="260" w:type="pct"/>
            <w:vAlign w:val="center"/>
          </w:tcPr>
          <w:p w14:paraId="3FD637C0" w14:textId="77777777" w:rsidR="0082136A" w:rsidRPr="00DF63FA" w:rsidRDefault="0082136A" w:rsidP="003D755C">
            <w:pPr>
              <w:spacing w:before="60" w:after="60"/>
              <w:jc w:val="center"/>
              <w:rPr>
                <w:sz w:val="22"/>
                <w:lang w:val="en-US"/>
              </w:rPr>
            </w:pPr>
            <w:r w:rsidRPr="00DF63FA">
              <w:rPr>
                <w:sz w:val="22"/>
              </w:rPr>
              <w:t>--</w:t>
            </w:r>
          </w:p>
        </w:tc>
      </w:tr>
      <w:tr w:rsidR="0082136A" w:rsidRPr="00DF63FA" w14:paraId="595B2FEC" w14:textId="77777777" w:rsidTr="001F36F1">
        <w:tc>
          <w:tcPr>
            <w:tcW w:w="627" w:type="pct"/>
          </w:tcPr>
          <w:p w14:paraId="7471F27E" w14:textId="4B5C586C" w:rsidR="0082136A" w:rsidRPr="00DF63FA" w:rsidRDefault="00C36764" w:rsidP="0082136A">
            <w:pPr>
              <w:pStyle w:val="Akapitzlist"/>
              <w:numPr>
                <w:ilvl w:val="0"/>
                <w:numId w:val="7"/>
              </w:numPr>
              <w:spacing w:before="60" w:after="60"/>
              <w:rPr>
                <w:sz w:val="22"/>
              </w:rPr>
            </w:pPr>
            <w:r w:rsidRPr="00DF63FA">
              <w:rPr>
                <w:sz w:val="22"/>
              </w:rPr>
              <w:t>Pressured</w:t>
            </w:r>
            <w:r>
              <w:rPr>
                <w:sz w:val="22"/>
              </w:rPr>
              <w:t xml:space="preserve"> </w:t>
            </w:r>
            <w:r w:rsidR="0082136A">
              <w:rPr>
                <w:sz w:val="22"/>
              </w:rPr>
              <w:t>T2</w:t>
            </w:r>
          </w:p>
        </w:tc>
        <w:tc>
          <w:tcPr>
            <w:tcW w:w="254" w:type="pct"/>
            <w:vAlign w:val="center"/>
          </w:tcPr>
          <w:p w14:paraId="5270BC3D" w14:textId="77777777" w:rsidR="0082136A" w:rsidRPr="00DF63FA" w:rsidRDefault="0082136A" w:rsidP="003D755C">
            <w:pPr>
              <w:spacing w:before="60" w:after="60"/>
              <w:jc w:val="center"/>
              <w:rPr>
                <w:sz w:val="22"/>
                <w:lang w:val="en-US"/>
              </w:rPr>
            </w:pPr>
            <w:r w:rsidRPr="00DF63FA">
              <w:rPr>
                <w:sz w:val="22"/>
              </w:rPr>
              <w:t>.14</w:t>
            </w:r>
            <w:r w:rsidRPr="00DF63FA">
              <w:rPr>
                <w:sz w:val="22"/>
                <w:vertAlign w:val="superscript"/>
              </w:rPr>
              <w:t>**</w:t>
            </w:r>
          </w:p>
        </w:tc>
        <w:tc>
          <w:tcPr>
            <w:tcW w:w="254" w:type="pct"/>
            <w:vAlign w:val="center"/>
          </w:tcPr>
          <w:p w14:paraId="49F262BA" w14:textId="77777777" w:rsidR="0082136A" w:rsidRPr="00DF63FA" w:rsidRDefault="0082136A" w:rsidP="003D755C">
            <w:pPr>
              <w:spacing w:before="60" w:after="60"/>
              <w:jc w:val="center"/>
              <w:rPr>
                <w:sz w:val="22"/>
                <w:lang w:val="en-US"/>
              </w:rPr>
            </w:pPr>
            <w:r w:rsidRPr="00DF63FA">
              <w:rPr>
                <w:sz w:val="22"/>
              </w:rPr>
              <w:t>.10</w:t>
            </w:r>
            <w:r w:rsidRPr="00DF63FA">
              <w:rPr>
                <w:sz w:val="22"/>
                <w:vertAlign w:val="superscript"/>
              </w:rPr>
              <w:t>**</w:t>
            </w:r>
          </w:p>
        </w:tc>
        <w:tc>
          <w:tcPr>
            <w:tcW w:w="254" w:type="pct"/>
            <w:vAlign w:val="center"/>
          </w:tcPr>
          <w:p w14:paraId="72C248FE" w14:textId="77777777" w:rsidR="0082136A" w:rsidRPr="00DF63FA" w:rsidRDefault="0082136A" w:rsidP="003D755C">
            <w:pPr>
              <w:spacing w:before="60" w:after="60"/>
              <w:jc w:val="center"/>
              <w:rPr>
                <w:sz w:val="22"/>
                <w:lang w:val="en-US"/>
              </w:rPr>
            </w:pPr>
            <w:r w:rsidRPr="00DF63FA">
              <w:rPr>
                <w:sz w:val="22"/>
              </w:rPr>
              <w:t>-.10</w:t>
            </w:r>
            <w:r w:rsidRPr="00DF63FA">
              <w:rPr>
                <w:sz w:val="22"/>
                <w:vertAlign w:val="superscript"/>
              </w:rPr>
              <w:t>**</w:t>
            </w:r>
          </w:p>
        </w:tc>
        <w:tc>
          <w:tcPr>
            <w:tcW w:w="254" w:type="pct"/>
            <w:vAlign w:val="center"/>
          </w:tcPr>
          <w:p w14:paraId="227726CB" w14:textId="77777777" w:rsidR="0082136A" w:rsidRPr="00DF63FA" w:rsidRDefault="0082136A" w:rsidP="003D755C">
            <w:pPr>
              <w:spacing w:before="60" w:after="60"/>
              <w:jc w:val="center"/>
              <w:rPr>
                <w:sz w:val="22"/>
                <w:lang w:val="en-US"/>
              </w:rPr>
            </w:pPr>
            <w:r w:rsidRPr="00DF63FA">
              <w:rPr>
                <w:sz w:val="22"/>
              </w:rPr>
              <w:t>.08</w:t>
            </w:r>
            <w:r w:rsidRPr="00DF63FA">
              <w:rPr>
                <w:sz w:val="22"/>
                <w:vertAlign w:val="superscript"/>
              </w:rPr>
              <w:t>**</w:t>
            </w:r>
          </w:p>
        </w:tc>
        <w:tc>
          <w:tcPr>
            <w:tcW w:w="254" w:type="pct"/>
            <w:vAlign w:val="center"/>
          </w:tcPr>
          <w:p w14:paraId="50181096" w14:textId="77777777" w:rsidR="0082136A" w:rsidRPr="00DF63FA" w:rsidRDefault="0082136A" w:rsidP="003D755C">
            <w:pPr>
              <w:spacing w:before="60" w:after="60"/>
              <w:jc w:val="center"/>
              <w:rPr>
                <w:sz w:val="22"/>
                <w:lang w:val="en-US"/>
              </w:rPr>
            </w:pPr>
            <w:r w:rsidRPr="00DF63FA">
              <w:rPr>
                <w:sz w:val="22"/>
              </w:rPr>
              <w:t>.17</w:t>
            </w:r>
            <w:r w:rsidRPr="00DF63FA">
              <w:rPr>
                <w:sz w:val="22"/>
                <w:vertAlign w:val="superscript"/>
              </w:rPr>
              <w:t>**</w:t>
            </w:r>
          </w:p>
        </w:tc>
        <w:tc>
          <w:tcPr>
            <w:tcW w:w="255" w:type="pct"/>
            <w:vAlign w:val="center"/>
          </w:tcPr>
          <w:p w14:paraId="46413856" w14:textId="77777777" w:rsidR="0082136A" w:rsidRPr="00DF63FA" w:rsidRDefault="0082136A" w:rsidP="003D755C">
            <w:pPr>
              <w:spacing w:before="60" w:after="60"/>
              <w:jc w:val="center"/>
              <w:rPr>
                <w:sz w:val="22"/>
                <w:lang w:val="en-US"/>
              </w:rPr>
            </w:pPr>
            <w:r w:rsidRPr="00DF63FA">
              <w:rPr>
                <w:sz w:val="22"/>
              </w:rPr>
              <w:t>.06</w:t>
            </w:r>
            <w:r w:rsidRPr="00DF63FA">
              <w:rPr>
                <w:sz w:val="22"/>
                <w:vertAlign w:val="superscript"/>
              </w:rPr>
              <w:t>**</w:t>
            </w:r>
          </w:p>
        </w:tc>
        <w:tc>
          <w:tcPr>
            <w:tcW w:w="255" w:type="pct"/>
            <w:vAlign w:val="center"/>
          </w:tcPr>
          <w:p w14:paraId="4F1B2005" w14:textId="77777777" w:rsidR="0082136A" w:rsidRPr="00DF63FA" w:rsidRDefault="0082136A" w:rsidP="003D755C">
            <w:pPr>
              <w:spacing w:before="60" w:after="60"/>
              <w:jc w:val="center"/>
              <w:rPr>
                <w:sz w:val="22"/>
                <w:lang w:val="en-US"/>
              </w:rPr>
            </w:pPr>
            <w:r w:rsidRPr="00DF63FA">
              <w:rPr>
                <w:sz w:val="22"/>
              </w:rPr>
              <w:t>-.05</w:t>
            </w:r>
            <w:r w:rsidRPr="00DF63FA">
              <w:rPr>
                <w:sz w:val="22"/>
                <w:vertAlign w:val="superscript"/>
              </w:rPr>
              <w:t>**</w:t>
            </w:r>
          </w:p>
        </w:tc>
        <w:tc>
          <w:tcPr>
            <w:tcW w:w="255" w:type="pct"/>
            <w:vAlign w:val="center"/>
          </w:tcPr>
          <w:p w14:paraId="5EA8456B" w14:textId="77777777" w:rsidR="0082136A" w:rsidRPr="00DF63FA" w:rsidRDefault="0082136A" w:rsidP="003D755C">
            <w:pPr>
              <w:spacing w:before="60" w:after="60"/>
              <w:jc w:val="center"/>
              <w:rPr>
                <w:sz w:val="22"/>
                <w:lang w:val="en-US"/>
              </w:rPr>
            </w:pPr>
            <w:r w:rsidRPr="00DF63FA">
              <w:rPr>
                <w:sz w:val="22"/>
              </w:rPr>
              <w:t>.10</w:t>
            </w:r>
            <w:r w:rsidRPr="00DF63FA">
              <w:rPr>
                <w:sz w:val="22"/>
                <w:vertAlign w:val="superscript"/>
              </w:rPr>
              <w:t>**</w:t>
            </w:r>
          </w:p>
        </w:tc>
        <w:tc>
          <w:tcPr>
            <w:tcW w:w="255" w:type="pct"/>
            <w:vAlign w:val="center"/>
          </w:tcPr>
          <w:p w14:paraId="787BFF65" w14:textId="77777777" w:rsidR="0082136A" w:rsidRPr="00DF63FA" w:rsidRDefault="0082136A" w:rsidP="003D755C">
            <w:pPr>
              <w:spacing w:before="60" w:after="60"/>
              <w:jc w:val="center"/>
              <w:rPr>
                <w:sz w:val="22"/>
                <w:lang w:val="en-US"/>
              </w:rPr>
            </w:pPr>
            <w:r w:rsidRPr="00DF63FA">
              <w:rPr>
                <w:sz w:val="22"/>
              </w:rPr>
              <w:t>.22</w:t>
            </w:r>
            <w:r w:rsidRPr="00DF63FA">
              <w:rPr>
                <w:sz w:val="22"/>
                <w:vertAlign w:val="superscript"/>
              </w:rPr>
              <w:t>**</w:t>
            </w:r>
          </w:p>
        </w:tc>
        <w:tc>
          <w:tcPr>
            <w:tcW w:w="260" w:type="pct"/>
            <w:vAlign w:val="center"/>
          </w:tcPr>
          <w:p w14:paraId="4801CA9D" w14:textId="77777777" w:rsidR="0082136A" w:rsidRPr="00DF63FA" w:rsidRDefault="0082136A" w:rsidP="003D755C">
            <w:pPr>
              <w:spacing w:before="60" w:after="60"/>
              <w:jc w:val="center"/>
              <w:rPr>
                <w:sz w:val="22"/>
                <w:lang w:val="en-US"/>
              </w:rPr>
            </w:pPr>
            <w:r w:rsidRPr="00DF63FA">
              <w:rPr>
                <w:sz w:val="22"/>
              </w:rPr>
              <w:t>.29</w:t>
            </w:r>
            <w:r w:rsidRPr="00DF63FA">
              <w:rPr>
                <w:sz w:val="22"/>
                <w:vertAlign w:val="superscript"/>
              </w:rPr>
              <w:t>**</w:t>
            </w:r>
          </w:p>
        </w:tc>
        <w:tc>
          <w:tcPr>
            <w:tcW w:w="260" w:type="pct"/>
            <w:vAlign w:val="center"/>
          </w:tcPr>
          <w:p w14:paraId="07C6CBDF" w14:textId="77777777" w:rsidR="0082136A" w:rsidRPr="00DF63FA" w:rsidRDefault="0082136A" w:rsidP="003D755C">
            <w:pPr>
              <w:spacing w:before="60" w:after="60"/>
              <w:jc w:val="center"/>
              <w:rPr>
                <w:sz w:val="22"/>
                <w:lang w:val="en-US"/>
              </w:rPr>
            </w:pPr>
            <w:r w:rsidRPr="00DF63FA">
              <w:rPr>
                <w:sz w:val="22"/>
              </w:rPr>
              <w:t>.25</w:t>
            </w:r>
            <w:r w:rsidRPr="00DF63FA">
              <w:rPr>
                <w:sz w:val="22"/>
                <w:vertAlign w:val="superscript"/>
              </w:rPr>
              <w:t>**</w:t>
            </w:r>
          </w:p>
        </w:tc>
        <w:tc>
          <w:tcPr>
            <w:tcW w:w="260" w:type="pct"/>
            <w:vAlign w:val="center"/>
          </w:tcPr>
          <w:p w14:paraId="7087CD86" w14:textId="77777777" w:rsidR="0082136A" w:rsidRPr="00DF63FA" w:rsidRDefault="0082136A" w:rsidP="003D755C">
            <w:pPr>
              <w:spacing w:before="60" w:after="60"/>
              <w:jc w:val="center"/>
              <w:rPr>
                <w:sz w:val="22"/>
                <w:lang w:val="en-US"/>
              </w:rPr>
            </w:pPr>
            <w:r w:rsidRPr="00DF63FA">
              <w:rPr>
                <w:sz w:val="22"/>
              </w:rPr>
              <w:t>-.20</w:t>
            </w:r>
            <w:r w:rsidRPr="00DF63FA">
              <w:rPr>
                <w:sz w:val="22"/>
                <w:vertAlign w:val="superscript"/>
              </w:rPr>
              <w:t>**</w:t>
            </w:r>
          </w:p>
        </w:tc>
        <w:tc>
          <w:tcPr>
            <w:tcW w:w="260" w:type="pct"/>
            <w:vAlign w:val="center"/>
          </w:tcPr>
          <w:p w14:paraId="24E491A1" w14:textId="77777777" w:rsidR="0082136A" w:rsidRPr="00DF63FA" w:rsidRDefault="0082136A" w:rsidP="003D755C">
            <w:pPr>
              <w:spacing w:before="60" w:after="60"/>
              <w:jc w:val="center"/>
              <w:rPr>
                <w:sz w:val="22"/>
                <w:lang w:val="en-US"/>
              </w:rPr>
            </w:pPr>
            <w:r w:rsidRPr="00DF63FA">
              <w:rPr>
                <w:sz w:val="22"/>
              </w:rPr>
              <w:t>.13</w:t>
            </w:r>
            <w:r w:rsidRPr="00DF63FA">
              <w:rPr>
                <w:sz w:val="22"/>
                <w:vertAlign w:val="superscript"/>
              </w:rPr>
              <w:t>**</w:t>
            </w:r>
          </w:p>
        </w:tc>
        <w:tc>
          <w:tcPr>
            <w:tcW w:w="260" w:type="pct"/>
            <w:vAlign w:val="center"/>
          </w:tcPr>
          <w:p w14:paraId="6FB3A261" w14:textId="77777777" w:rsidR="0082136A" w:rsidRPr="00DF63FA" w:rsidRDefault="0082136A" w:rsidP="003D755C">
            <w:pPr>
              <w:spacing w:before="60" w:after="60"/>
              <w:jc w:val="center"/>
              <w:rPr>
                <w:sz w:val="22"/>
                <w:lang w:val="en-US"/>
              </w:rPr>
            </w:pPr>
            <w:r w:rsidRPr="00DF63FA">
              <w:rPr>
                <w:sz w:val="22"/>
              </w:rPr>
              <w:t>.27</w:t>
            </w:r>
            <w:r w:rsidRPr="00DF63FA">
              <w:rPr>
                <w:sz w:val="22"/>
                <w:vertAlign w:val="superscript"/>
              </w:rPr>
              <w:t>**</w:t>
            </w:r>
          </w:p>
        </w:tc>
        <w:tc>
          <w:tcPr>
            <w:tcW w:w="260" w:type="pct"/>
            <w:vAlign w:val="center"/>
          </w:tcPr>
          <w:p w14:paraId="59695BB9" w14:textId="77777777" w:rsidR="0082136A" w:rsidRPr="00DF63FA" w:rsidRDefault="0082136A" w:rsidP="003D755C">
            <w:pPr>
              <w:spacing w:before="60" w:after="60"/>
              <w:jc w:val="center"/>
              <w:rPr>
                <w:sz w:val="22"/>
                <w:lang w:val="en-US"/>
              </w:rPr>
            </w:pPr>
            <w:r w:rsidRPr="00DF63FA">
              <w:rPr>
                <w:sz w:val="22"/>
              </w:rPr>
              <w:t>.15</w:t>
            </w:r>
            <w:r w:rsidRPr="00DF63FA">
              <w:rPr>
                <w:sz w:val="22"/>
                <w:vertAlign w:val="superscript"/>
              </w:rPr>
              <w:t>**</w:t>
            </w:r>
          </w:p>
        </w:tc>
        <w:tc>
          <w:tcPr>
            <w:tcW w:w="260" w:type="pct"/>
            <w:vAlign w:val="center"/>
          </w:tcPr>
          <w:p w14:paraId="39F0A50B" w14:textId="77777777" w:rsidR="0082136A" w:rsidRPr="00DF63FA" w:rsidRDefault="0082136A" w:rsidP="003D755C">
            <w:pPr>
              <w:spacing w:before="60" w:after="60"/>
              <w:jc w:val="center"/>
              <w:rPr>
                <w:sz w:val="22"/>
                <w:lang w:val="en-US"/>
              </w:rPr>
            </w:pPr>
            <w:r w:rsidRPr="00DF63FA">
              <w:rPr>
                <w:sz w:val="22"/>
              </w:rPr>
              <w:t>-.10</w:t>
            </w:r>
            <w:r w:rsidRPr="00DF63FA">
              <w:rPr>
                <w:sz w:val="22"/>
                <w:vertAlign w:val="superscript"/>
              </w:rPr>
              <w:t>**</w:t>
            </w:r>
          </w:p>
        </w:tc>
        <w:tc>
          <w:tcPr>
            <w:tcW w:w="260" w:type="pct"/>
            <w:vAlign w:val="center"/>
          </w:tcPr>
          <w:p w14:paraId="5FF872DB" w14:textId="77777777" w:rsidR="0082136A" w:rsidRPr="00DF63FA" w:rsidRDefault="0082136A" w:rsidP="003D755C">
            <w:pPr>
              <w:spacing w:before="60" w:after="60"/>
              <w:jc w:val="center"/>
              <w:rPr>
                <w:sz w:val="22"/>
                <w:lang w:val="en-US"/>
              </w:rPr>
            </w:pPr>
            <w:r w:rsidRPr="00DF63FA">
              <w:rPr>
                <w:sz w:val="22"/>
              </w:rPr>
              <w:t>.22</w:t>
            </w:r>
            <w:r w:rsidRPr="00DF63FA">
              <w:rPr>
                <w:sz w:val="22"/>
                <w:vertAlign w:val="superscript"/>
              </w:rPr>
              <w:t>**</w:t>
            </w:r>
          </w:p>
        </w:tc>
      </w:tr>
    </w:tbl>
    <w:p w14:paraId="1A4A4DF3" w14:textId="77777777" w:rsidR="0082136A" w:rsidRPr="002C2BF2" w:rsidRDefault="0082136A" w:rsidP="00FA00BD">
      <w:pPr>
        <w:spacing w:before="120"/>
        <w:rPr>
          <w:sz w:val="22"/>
          <w:szCs w:val="20"/>
          <w:lang w:val="en-US"/>
        </w:rPr>
      </w:pPr>
      <w:r w:rsidRPr="002C2BF2">
        <w:rPr>
          <w:i/>
          <w:iCs/>
          <w:sz w:val="22"/>
          <w:szCs w:val="20"/>
          <w:lang w:val="en-US"/>
        </w:rPr>
        <w:t>Note</w:t>
      </w:r>
      <w:r w:rsidRPr="002C2BF2">
        <w:rPr>
          <w:sz w:val="22"/>
          <w:szCs w:val="20"/>
          <w:lang w:val="en-US"/>
        </w:rPr>
        <w:t xml:space="preserve">. </w:t>
      </w:r>
      <w:r w:rsidRPr="002C2BF2">
        <w:rPr>
          <w:sz w:val="22"/>
          <w:szCs w:val="20"/>
          <w:vertAlign w:val="superscript"/>
          <w:lang w:val="en-US"/>
        </w:rPr>
        <w:t>*</w:t>
      </w:r>
      <w:r w:rsidRPr="002C2BF2">
        <w:rPr>
          <w:i/>
          <w:iCs/>
          <w:sz w:val="22"/>
          <w:szCs w:val="20"/>
          <w:lang w:val="en-US"/>
        </w:rPr>
        <w:t>p</w:t>
      </w:r>
      <w:r w:rsidRPr="002C2BF2">
        <w:rPr>
          <w:sz w:val="22"/>
          <w:szCs w:val="20"/>
          <w:lang w:val="en-US"/>
        </w:rPr>
        <w:t xml:space="preserve"> &lt; 0.05, </w:t>
      </w:r>
      <w:r w:rsidRPr="002C2BF2">
        <w:rPr>
          <w:sz w:val="22"/>
          <w:szCs w:val="20"/>
          <w:vertAlign w:val="superscript"/>
          <w:lang w:val="en-US"/>
        </w:rPr>
        <w:t>**</w:t>
      </w:r>
      <w:r w:rsidRPr="002C2BF2">
        <w:rPr>
          <w:i/>
          <w:iCs/>
          <w:sz w:val="22"/>
          <w:szCs w:val="20"/>
          <w:lang w:val="en-US"/>
        </w:rPr>
        <w:t>p</w:t>
      </w:r>
      <w:r w:rsidRPr="002C2BF2">
        <w:rPr>
          <w:sz w:val="22"/>
          <w:szCs w:val="20"/>
          <w:lang w:val="en-US"/>
        </w:rPr>
        <w:t xml:space="preserve"> &lt; 0.01.</w:t>
      </w:r>
    </w:p>
    <w:p w14:paraId="69B3C95E" w14:textId="3140F7E9" w:rsidR="0082136A" w:rsidRDefault="0082136A">
      <w:pPr>
        <w:rPr>
          <w:lang w:val="en-US"/>
        </w:rPr>
      </w:pPr>
      <w:r>
        <w:rPr>
          <w:lang w:val="en-US"/>
        </w:rPr>
        <w:br w:type="page"/>
      </w:r>
    </w:p>
    <w:p w14:paraId="24737A8A" w14:textId="77777777" w:rsidR="0082136A" w:rsidRPr="0082136A" w:rsidRDefault="0082136A" w:rsidP="001428BE">
      <w:pPr>
        <w:spacing w:after="0" w:line="240" w:lineRule="auto"/>
        <w:rPr>
          <w:lang w:val="en-US"/>
        </w:rPr>
        <w:sectPr w:rsidR="0082136A" w:rsidRPr="0082136A" w:rsidSect="0039530E">
          <w:footerReference w:type="default" r:id="rId13"/>
          <w:pgSz w:w="16838" w:h="11906" w:orient="landscape"/>
          <w:pgMar w:top="1134" w:right="964" w:bottom="1134" w:left="964" w:header="709" w:footer="709" w:gutter="0"/>
          <w:cols w:space="708"/>
          <w:docGrid w:linePitch="360"/>
        </w:sectPr>
      </w:pPr>
    </w:p>
    <w:p w14:paraId="2CCC191A" w14:textId="54C7844A" w:rsidR="0082136A" w:rsidRDefault="0082136A" w:rsidP="0082136A">
      <w:pPr>
        <w:rPr>
          <w:noProof/>
          <w:lang w:val="en-GB"/>
        </w:rPr>
      </w:pPr>
      <w:r w:rsidRPr="000E1450">
        <w:rPr>
          <w:lang w:val="en-GB"/>
        </w:rPr>
        <w:lastRenderedPageBreak/>
        <w:t>Figure S</w:t>
      </w:r>
      <w:r>
        <w:rPr>
          <w:lang w:val="en-GB"/>
        </w:rPr>
        <w:t>1</w:t>
      </w:r>
      <w:r w:rsidRPr="000E1450">
        <w:rPr>
          <w:lang w:val="en-GB"/>
        </w:rPr>
        <w:t xml:space="preserve">. Stability of </w:t>
      </w:r>
      <w:r>
        <w:rPr>
          <w:lang w:val="en-GB"/>
        </w:rPr>
        <w:t>edge centrality in longitudinal (</w:t>
      </w:r>
      <w:r>
        <w:rPr>
          <w:lang w:val="en-US"/>
        </w:rPr>
        <w:t xml:space="preserve">cross-lagged) </w:t>
      </w:r>
      <w:r>
        <w:rPr>
          <w:lang w:val="en-GB"/>
        </w:rPr>
        <w:t>network</w:t>
      </w:r>
    </w:p>
    <w:p w14:paraId="4A02594A" w14:textId="652C87D7" w:rsidR="001428BE" w:rsidRDefault="0082136A" w:rsidP="001428BE">
      <w:pPr>
        <w:spacing w:after="0" w:line="240" w:lineRule="auto"/>
        <w:rPr>
          <w:lang w:val="en-GB"/>
        </w:rPr>
      </w:pPr>
      <w:r>
        <w:rPr>
          <w:noProof/>
          <w:lang w:val="en-GB"/>
          <w14:ligatures w14:val="standardContextual"/>
        </w:rPr>
        <w:drawing>
          <wp:inline distT="0" distB="0" distL="0" distR="0" wp14:anchorId="78642A6E" wp14:editId="35BCAA4F">
            <wp:extent cx="5759208" cy="3599695"/>
            <wp:effectExtent l="0" t="0" r="0" b="1270"/>
            <wp:docPr id="1811783492" name="Obraz 1811783492" descr="Obraz zawierający tekst, linia, Wykres, diagram&#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783492" name="Obraz 1811783492" descr="Obraz zawierający tekst, linia, Wykres, diagram&#10;&#10;Opis wygenerowany automatyczni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59208" cy="3599695"/>
                    </a:xfrm>
                    <a:prstGeom prst="rect">
                      <a:avLst/>
                    </a:prstGeom>
                  </pic:spPr>
                </pic:pic>
              </a:graphicData>
            </a:graphic>
          </wp:inline>
        </w:drawing>
      </w:r>
    </w:p>
    <w:p w14:paraId="6BF7DD98" w14:textId="77777777" w:rsidR="00B42323" w:rsidRDefault="00B42323" w:rsidP="00B42323">
      <w:pPr>
        <w:rPr>
          <w:lang w:val="en-GB"/>
        </w:rPr>
      </w:pPr>
    </w:p>
    <w:p w14:paraId="2C1B9990" w14:textId="052AF403" w:rsidR="00B42323" w:rsidRDefault="00B42323" w:rsidP="00B42323">
      <w:pPr>
        <w:rPr>
          <w:lang w:val="en-GB"/>
        </w:rPr>
      </w:pPr>
      <w:r w:rsidRPr="000E1450">
        <w:rPr>
          <w:lang w:val="en-GB"/>
        </w:rPr>
        <w:t>Figure S</w:t>
      </w:r>
      <w:r>
        <w:rPr>
          <w:lang w:val="en-GB"/>
        </w:rPr>
        <w:t>6</w:t>
      </w:r>
      <w:r w:rsidRPr="000E1450">
        <w:rPr>
          <w:lang w:val="en-GB"/>
        </w:rPr>
        <w:t xml:space="preserve">. Stability of </w:t>
      </w:r>
      <w:r w:rsidRPr="004E7A91">
        <w:rPr>
          <w:lang w:val="en-GB"/>
        </w:rPr>
        <w:t>out</w:t>
      </w:r>
      <w:r>
        <w:rPr>
          <w:lang w:val="en-GB"/>
        </w:rPr>
        <w:t>-s</w:t>
      </w:r>
      <w:r w:rsidRPr="004E7A91">
        <w:rPr>
          <w:lang w:val="en-GB"/>
        </w:rPr>
        <w:t>trength</w:t>
      </w:r>
      <w:r>
        <w:rPr>
          <w:lang w:val="en-GB"/>
        </w:rPr>
        <w:t xml:space="preserve"> and </w:t>
      </w:r>
      <w:r w:rsidRPr="004E7A91">
        <w:rPr>
          <w:lang w:val="en-GB"/>
        </w:rPr>
        <w:t>in</w:t>
      </w:r>
      <w:r>
        <w:rPr>
          <w:lang w:val="en-GB"/>
        </w:rPr>
        <w:t>-s</w:t>
      </w:r>
      <w:r w:rsidRPr="004E7A91">
        <w:rPr>
          <w:lang w:val="en-GB"/>
        </w:rPr>
        <w:t>trength</w:t>
      </w:r>
      <w:r>
        <w:rPr>
          <w:lang w:val="en-GB"/>
        </w:rPr>
        <w:t xml:space="preserve"> centrality in longitudinal (</w:t>
      </w:r>
      <w:r>
        <w:rPr>
          <w:lang w:val="en-US"/>
        </w:rPr>
        <w:t>cross-lagged)</w:t>
      </w:r>
      <w:r>
        <w:rPr>
          <w:lang w:val="en-GB"/>
        </w:rPr>
        <w:t xml:space="preserve"> network</w:t>
      </w:r>
    </w:p>
    <w:p w14:paraId="39DF015B" w14:textId="77777777" w:rsidR="00B42323" w:rsidRDefault="00B42323" w:rsidP="00B42323">
      <w:pPr>
        <w:spacing w:after="0" w:line="240" w:lineRule="auto"/>
        <w:rPr>
          <w:lang w:val="en-GB"/>
        </w:rPr>
      </w:pPr>
      <w:r>
        <w:rPr>
          <w:noProof/>
          <w:lang w:val="en-GB"/>
          <w14:ligatures w14:val="standardContextual"/>
        </w:rPr>
        <w:drawing>
          <wp:inline distT="0" distB="0" distL="0" distR="0" wp14:anchorId="3B43C3F2" wp14:editId="31C0E41F">
            <wp:extent cx="5759208" cy="3599695"/>
            <wp:effectExtent l="0" t="0" r="0" b="127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2"/>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59208" cy="3599695"/>
                    </a:xfrm>
                    <a:prstGeom prst="rect">
                      <a:avLst/>
                    </a:prstGeom>
                  </pic:spPr>
                </pic:pic>
              </a:graphicData>
            </a:graphic>
          </wp:inline>
        </w:drawing>
      </w:r>
    </w:p>
    <w:p w14:paraId="0046314A" w14:textId="77777777" w:rsidR="00B42323" w:rsidRDefault="00B42323" w:rsidP="00B42323">
      <w:pPr>
        <w:spacing w:after="0" w:line="240" w:lineRule="auto"/>
        <w:rPr>
          <w:lang w:val="en-GB"/>
        </w:rPr>
      </w:pPr>
    </w:p>
    <w:p w14:paraId="3DCD860C" w14:textId="77777777" w:rsidR="00B42323" w:rsidRDefault="00B42323">
      <w:pPr>
        <w:rPr>
          <w:lang w:val="en-US"/>
        </w:rPr>
      </w:pPr>
      <w:r>
        <w:rPr>
          <w:lang w:val="en-US"/>
        </w:rPr>
        <w:br w:type="page"/>
      </w:r>
    </w:p>
    <w:p w14:paraId="0E69B03D" w14:textId="5BDFC47F" w:rsidR="006D7002" w:rsidRDefault="006D7002" w:rsidP="006D7002">
      <w:pPr>
        <w:rPr>
          <w:lang w:val="en-US"/>
        </w:rPr>
      </w:pPr>
      <w:r>
        <w:rPr>
          <w:lang w:val="en-US"/>
        </w:rPr>
        <w:lastRenderedPageBreak/>
        <w:t xml:space="preserve">Figure S3. </w:t>
      </w:r>
      <w:r w:rsidRPr="00D05A4F">
        <w:rPr>
          <w:lang w:val="en-US"/>
        </w:rPr>
        <w:t>Indices of autoregression (stability) of variables between T1 and T2</w:t>
      </w:r>
    </w:p>
    <w:p w14:paraId="4F947C19" w14:textId="40D33947" w:rsidR="006D7002" w:rsidRDefault="00D666A6" w:rsidP="00FA00BD">
      <w:pPr>
        <w:spacing w:after="0" w:line="240" w:lineRule="auto"/>
        <w:jc w:val="center"/>
        <w:rPr>
          <w:lang w:val="en-US"/>
        </w:rPr>
      </w:pPr>
      <w:r>
        <w:rPr>
          <w:noProof/>
          <w:lang w:val="en-US"/>
          <w14:ligatures w14:val="standardContextual"/>
        </w:rPr>
        <w:drawing>
          <wp:inline distT="0" distB="0" distL="0" distR="0" wp14:anchorId="024923F3" wp14:editId="29C43E22">
            <wp:extent cx="5039878" cy="3419863"/>
            <wp:effectExtent l="0" t="0" r="8890" b="9525"/>
            <wp:docPr id="956513642" name="Obraz 1" descr="Obraz zawierający tekst, zrzut ekranu, Równolegle, Prostokąt&#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6513642" name="Obraz 1" descr="Obraz zawierający tekst, zrzut ekranu, Równolegle, Prostokąt&#10;&#10;Opis wygenerowany automatyczni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039878" cy="3419863"/>
                    </a:xfrm>
                    <a:prstGeom prst="rect">
                      <a:avLst/>
                    </a:prstGeom>
                  </pic:spPr>
                </pic:pic>
              </a:graphicData>
            </a:graphic>
          </wp:inline>
        </w:drawing>
      </w:r>
    </w:p>
    <w:p w14:paraId="2967C6CF" w14:textId="77777777" w:rsidR="006D7002" w:rsidRDefault="006D7002" w:rsidP="006D7002">
      <w:pPr>
        <w:spacing w:after="0" w:line="240" w:lineRule="auto"/>
        <w:rPr>
          <w:lang w:val="en-US"/>
        </w:rPr>
      </w:pPr>
    </w:p>
    <w:p w14:paraId="2E2B1802" w14:textId="77777777" w:rsidR="00FA00BD" w:rsidRDefault="00FA00BD" w:rsidP="006D7002">
      <w:pPr>
        <w:spacing w:after="0" w:line="240" w:lineRule="auto"/>
        <w:rPr>
          <w:lang w:val="en-US"/>
        </w:rPr>
      </w:pPr>
    </w:p>
    <w:p w14:paraId="50A68AB6" w14:textId="328218D3" w:rsidR="00B42323" w:rsidRDefault="00B42323" w:rsidP="00B42323">
      <w:pPr>
        <w:jc w:val="both"/>
        <w:rPr>
          <w:lang w:val="en-US"/>
        </w:rPr>
      </w:pPr>
      <w:r>
        <w:rPr>
          <w:lang w:val="en-US"/>
        </w:rPr>
        <w:t>Figure S</w:t>
      </w:r>
      <w:r w:rsidR="006D7002">
        <w:rPr>
          <w:lang w:val="en-US"/>
        </w:rPr>
        <w:t>4</w:t>
      </w:r>
      <w:r>
        <w:rPr>
          <w:lang w:val="en-US"/>
        </w:rPr>
        <w:t xml:space="preserve">. </w:t>
      </w:r>
      <w:r w:rsidRPr="00B531D4">
        <w:rPr>
          <w:lang w:val="en-US"/>
        </w:rPr>
        <w:t xml:space="preserve">Cross-construct cross-lagged in-prediction and out-prediction </w:t>
      </w:r>
      <w:r>
        <w:rPr>
          <w:lang w:val="en-US"/>
        </w:rPr>
        <w:t xml:space="preserve">(centrality) </w:t>
      </w:r>
      <w:r w:rsidRPr="00B531D4">
        <w:rPr>
          <w:lang w:val="en-US"/>
        </w:rPr>
        <w:t xml:space="preserve">of variables in the estimated CLPN </w:t>
      </w:r>
      <w:r>
        <w:rPr>
          <w:lang w:val="en-US"/>
        </w:rPr>
        <w:t>(T1</w:t>
      </w:r>
      <w:r>
        <w:rPr>
          <w:rFonts w:cs="Times New Roman"/>
          <w:lang w:val="en-US"/>
        </w:rPr>
        <w:t>→</w:t>
      </w:r>
      <w:r>
        <w:rPr>
          <w:lang w:val="en-US"/>
        </w:rPr>
        <w:t>T2)</w:t>
      </w:r>
    </w:p>
    <w:p w14:paraId="59C7CF32" w14:textId="5E73340C" w:rsidR="0082136A" w:rsidRDefault="00D666A6" w:rsidP="001428BE">
      <w:pPr>
        <w:spacing w:after="0" w:line="240" w:lineRule="auto"/>
        <w:rPr>
          <w:lang w:val="en-GB"/>
        </w:rPr>
      </w:pPr>
      <w:r>
        <w:rPr>
          <w:noProof/>
          <w:lang w:val="en-GB"/>
          <w14:ligatures w14:val="standardContextual"/>
        </w:rPr>
        <w:drawing>
          <wp:inline distT="0" distB="0" distL="0" distR="0" wp14:anchorId="04A0984A" wp14:editId="63861443">
            <wp:extent cx="5759208" cy="3238507"/>
            <wp:effectExtent l="0" t="0" r="0" b="0"/>
            <wp:docPr id="1608104187" name="Obraz 2" descr="Obraz zawierający diagram, linia, tekst&#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8104187" name="Obraz 2" descr="Obraz zawierający diagram, linia, tekst&#10;&#10;Opis wygenerowany automatyczni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759208" cy="3238507"/>
                    </a:xfrm>
                    <a:prstGeom prst="rect">
                      <a:avLst/>
                    </a:prstGeom>
                  </pic:spPr>
                </pic:pic>
              </a:graphicData>
            </a:graphic>
          </wp:inline>
        </w:drawing>
      </w:r>
    </w:p>
    <w:p w14:paraId="37F7A228" w14:textId="5D206F22" w:rsidR="0082136A" w:rsidRDefault="0082136A">
      <w:pPr>
        <w:rPr>
          <w:lang w:val="en-US"/>
        </w:rPr>
      </w:pPr>
      <w:r>
        <w:rPr>
          <w:lang w:val="en-US"/>
        </w:rPr>
        <w:br w:type="page"/>
      </w:r>
    </w:p>
    <w:p w14:paraId="3AF73C66" w14:textId="4644E130" w:rsidR="00AC5B3D" w:rsidRPr="009E70B0" w:rsidRDefault="00AC5B3D" w:rsidP="00AC5B3D">
      <w:pPr>
        <w:jc w:val="both"/>
        <w:rPr>
          <w:lang w:val="en-US"/>
        </w:rPr>
      </w:pPr>
      <w:r>
        <w:rPr>
          <w:lang w:val="en-US"/>
        </w:rPr>
        <w:lastRenderedPageBreak/>
        <w:t>Figure S</w:t>
      </w:r>
      <w:r w:rsidR="006D7002">
        <w:rPr>
          <w:lang w:val="en-US"/>
        </w:rPr>
        <w:t>5</w:t>
      </w:r>
      <w:r>
        <w:rPr>
          <w:lang w:val="en-US"/>
        </w:rPr>
        <w:t>.</w:t>
      </w:r>
      <w:r w:rsidRPr="0098768C">
        <w:rPr>
          <w:lang w:val="en-US"/>
        </w:rPr>
        <w:t xml:space="preserve"> Plot of the bootstrapped difference tests (α = .05) for </w:t>
      </w:r>
      <w:r>
        <w:rPr>
          <w:lang w:val="en-US"/>
        </w:rPr>
        <w:t xml:space="preserve">cross-lagged </w:t>
      </w:r>
      <w:r w:rsidRPr="0098768C">
        <w:rPr>
          <w:lang w:val="en-US"/>
        </w:rPr>
        <w:t>edge-weights</w:t>
      </w:r>
      <w:r>
        <w:rPr>
          <w:lang w:val="en-US"/>
        </w:rPr>
        <w:t xml:space="preserve"> (T1</w:t>
      </w:r>
      <w:r>
        <w:rPr>
          <w:rFonts w:cs="Times New Roman"/>
          <w:lang w:val="en-US"/>
        </w:rPr>
        <w:t>→</w:t>
      </w:r>
      <w:r>
        <w:rPr>
          <w:lang w:val="en-US"/>
        </w:rPr>
        <w:t>T2)</w:t>
      </w:r>
    </w:p>
    <w:p w14:paraId="40545F57" w14:textId="37BB4E04" w:rsidR="0082136A" w:rsidRDefault="00FA00BD" w:rsidP="00FA00BD">
      <w:pPr>
        <w:spacing w:after="0" w:line="240" w:lineRule="auto"/>
        <w:jc w:val="center"/>
        <w:rPr>
          <w:lang w:val="en-US"/>
        </w:rPr>
      </w:pPr>
      <w:r>
        <w:rPr>
          <w:noProof/>
          <w:lang w:val="en-US"/>
          <w14:ligatures w14:val="standardContextual"/>
        </w:rPr>
        <w:drawing>
          <wp:inline distT="0" distB="0" distL="0" distR="0" wp14:anchorId="27ACD2BC" wp14:editId="236BD293">
            <wp:extent cx="5759208" cy="6478537"/>
            <wp:effectExtent l="0" t="0" r="0" b="0"/>
            <wp:docPr id="56608742" name="Obraz 2" descr="Obraz zawierający tekst, diagram, zrzut ekranu, linia&#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608742" name="Obraz 2" descr="Obraz zawierający tekst, diagram, zrzut ekranu, linia&#10;&#10;Opis wygenerowany automatyczni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759208" cy="6478537"/>
                    </a:xfrm>
                    <a:prstGeom prst="rect">
                      <a:avLst/>
                    </a:prstGeom>
                  </pic:spPr>
                </pic:pic>
              </a:graphicData>
            </a:graphic>
          </wp:inline>
        </w:drawing>
      </w:r>
    </w:p>
    <w:p w14:paraId="6A8806AB" w14:textId="77777777" w:rsidR="00AC5B3D" w:rsidRPr="002C2BF2" w:rsidRDefault="00AC5B3D" w:rsidP="002C2BF2">
      <w:pPr>
        <w:spacing w:line="276" w:lineRule="auto"/>
        <w:jc w:val="both"/>
        <w:rPr>
          <w:noProof/>
          <w:sz w:val="22"/>
          <w:szCs w:val="20"/>
          <w:lang w:val="en-GB"/>
        </w:rPr>
      </w:pPr>
      <w:r w:rsidRPr="002C2BF2">
        <w:rPr>
          <w:i/>
          <w:iCs/>
          <w:noProof/>
          <w:sz w:val="22"/>
          <w:szCs w:val="20"/>
          <w:lang w:val="en-GB"/>
        </w:rPr>
        <w:t>Note</w:t>
      </w:r>
      <w:r w:rsidRPr="002C2BF2">
        <w:rPr>
          <w:noProof/>
          <w:sz w:val="22"/>
          <w:szCs w:val="20"/>
          <w:lang w:val="en-GB"/>
        </w:rPr>
        <w:t>. Gray colored boxes represent nonsignificant differences, while black boxes represent significant differences</w:t>
      </w:r>
    </w:p>
    <w:p w14:paraId="3F52E781" w14:textId="4E0F074D" w:rsidR="00AC5B3D" w:rsidRDefault="00AC5B3D">
      <w:pPr>
        <w:rPr>
          <w:lang w:val="en-GB"/>
        </w:rPr>
      </w:pPr>
      <w:r>
        <w:rPr>
          <w:lang w:val="en-GB"/>
        </w:rPr>
        <w:br w:type="page"/>
      </w:r>
    </w:p>
    <w:p w14:paraId="2B0A0F7E" w14:textId="5B7FCDD2" w:rsidR="00AC5B3D" w:rsidRDefault="00AC5B3D" w:rsidP="00AC5B3D">
      <w:pPr>
        <w:rPr>
          <w:lang w:val="en-GB"/>
        </w:rPr>
      </w:pPr>
      <w:r>
        <w:rPr>
          <w:lang w:val="en-GB"/>
        </w:rPr>
        <w:lastRenderedPageBreak/>
        <w:t>Figure S</w:t>
      </w:r>
      <w:r w:rsidR="006D7002">
        <w:rPr>
          <w:lang w:val="en-GB"/>
        </w:rPr>
        <w:t>6</w:t>
      </w:r>
      <w:r>
        <w:rPr>
          <w:lang w:val="en-GB"/>
        </w:rPr>
        <w:t xml:space="preserve">. </w:t>
      </w:r>
      <w:r w:rsidRPr="00D925ED">
        <w:rPr>
          <w:lang w:val="en-GB"/>
        </w:rPr>
        <w:t xml:space="preserve">Accuracy of </w:t>
      </w:r>
      <w:r>
        <w:rPr>
          <w:lang w:val="en-GB"/>
        </w:rPr>
        <w:t xml:space="preserve">cross-lagged </w:t>
      </w:r>
      <w:r w:rsidRPr="00D925ED">
        <w:rPr>
          <w:lang w:val="en-GB"/>
        </w:rPr>
        <w:t xml:space="preserve">edge weights </w:t>
      </w:r>
      <w:r>
        <w:rPr>
          <w:lang w:val="en-GB"/>
        </w:rPr>
        <w:t>(T1</w:t>
      </w:r>
      <w:r>
        <w:rPr>
          <w:rFonts w:cs="Times New Roman"/>
          <w:lang w:val="en-GB"/>
        </w:rPr>
        <w:t>→</w:t>
      </w:r>
      <w:r>
        <w:rPr>
          <w:lang w:val="en-GB"/>
        </w:rPr>
        <w:t xml:space="preserve">T2) </w:t>
      </w:r>
      <w:r w:rsidRPr="0047487A">
        <w:rPr>
          <w:lang w:val="en-GB"/>
        </w:rPr>
        <w:t>with confidence intervals</w:t>
      </w:r>
    </w:p>
    <w:p w14:paraId="319804C4" w14:textId="39831B9C" w:rsidR="00AC5B3D" w:rsidRPr="00FA00BD" w:rsidRDefault="00FA00BD" w:rsidP="00FA00BD">
      <w:pPr>
        <w:spacing w:after="0" w:line="240" w:lineRule="auto"/>
        <w:jc w:val="center"/>
        <w:rPr>
          <w:lang w:val="en-GB"/>
        </w:rPr>
      </w:pPr>
      <w:r>
        <w:rPr>
          <w:noProof/>
          <w:lang w:val="en-GB"/>
          <w14:ligatures w14:val="standardContextual"/>
        </w:rPr>
        <w:drawing>
          <wp:inline distT="0" distB="0" distL="0" distR="0" wp14:anchorId="75C6F3A1" wp14:editId="5A7207C4">
            <wp:extent cx="4319025" cy="6839726"/>
            <wp:effectExtent l="0" t="0" r="5715" b="0"/>
            <wp:docPr id="472636845" name="Obraz 1" descr="Obraz zawierający tekst, zrzut ekranu, diagram, Wykres&#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2636845" name="Obraz 1" descr="Obraz zawierający tekst, zrzut ekranu, diagram, Wykres&#10;&#10;Opis wygenerowany automatyczni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4319025" cy="6839726"/>
                    </a:xfrm>
                    <a:prstGeom prst="rect">
                      <a:avLst/>
                    </a:prstGeom>
                  </pic:spPr>
                </pic:pic>
              </a:graphicData>
            </a:graphic>
          </wp:inline>
        </w:drawing>
      </w:r>
    </w:p>
    <w:p w14:paraId="6EC233FC" w14:textId="77777777" w:rsidR="00AC5B3D" w:rsidRPr="002C2BF2" w:rsidRDefault="00AC5B3D" w:rsidP="002C2BF2">
      <w:pPr>
        <w:spacing w:after="0" w:line="276" w:lineRule="auto"/>
        <w:jc w:val="both"/>
        <w:rPr>
          <w:sz w:val="22"/>
          <w:szCs w:val="20"/>
          <w:lang w:val="en-GB"/>
        </w:rPr>
      </w:pPr>
      <w:r w:rsidRPr="002C2BF2">
        <w:rPr>
          <w:i/>
          <w:iCs/>
          <w:sz w:val="22"/>
          <w:szCs w:val="20"/>
          <w:lang w:val="en-GB"/>
        </w:rPr>
        <w:t>Note</w:t>
      </w:r>
      <w:r w:rsidRPr="002C2BF2">
        <w:rPr>
          <w:sz w:val="22"/>
          <w:szCs w:val="20"/>
          <w:lang w:val="en-GB"/>
        </w:rPr>
        <w:t>. Figure show edge estimate in the sample, the mean edge estimate in the bootstrapped samples and the 95% confidence interval band from the bootstraps edge weights.</w:t>
      </w:r>
    </w:p>
    <w:p w14:paraId="1D07ACC7" w14:textId="50AF8845" w:rsidR="00AD6516" w:rsidRDefault="00AD6516">
      <w:pPr>
        <w:rPr>
          <w:lang w:val="en-GB"/>
        </w:rPr>
      </w:pPr>
      <w:r>
        <w:rPr>
          <w:lang w:val="en-GB"/>
        </w:rPr>
        <w:br w:type="page"/>
      </w:r>
    </w:p>
    <w:p w14:paraId="790BA318" w14:textId="2A4A4E6D" w:rsidR="00A27EFA" w:rsidRDefault="00AD6516" w:rsidP="002C2BF2">
      <w:pPr>
        <w:ind w:firstLine="284"/>
        <w:rPr>
          <w:b/>
          <w:bCs/>
          <w:lang w:val="en-GB"/>
        </w:rPr>
      </w:pPr>
      <w:r w:rsidRPr="00AD6516">
        <w:rPr>
          <w:b/>
          <w:bCs/>
          <w:lang w:val="en-GB"/>
        </w:rPr>
        <w:lastRenderedPageBreak/>
        <w:t>References</w:t>
      </w:r>
    </w:p>
    <w:p w14:paraId="12CE470C" w14:textId="77777777" w:rsidR="00AD6516" w:rsidRPr="0073151E" w:rsidRDefault="00AD6516" w:rsidP="002C2BF2">
      <w:pPr>
        <w:pStyle w:val="Bibliografia"/>
        <w:spacing w:after="120" w:line="360" w:lineRule="auto"/>
        <w:rPr>
          <w:rFonts w:cs="Times New Roman"/>
          <w:sz w:val="22"/>
          <w:szCs w:val="20"/>
          <w:lang w:val="en-US"/>
        </w:rPr>
      </w:pPr>
      <w:r w:rsidRPr="0073151E">
        <w:rPr>
          <w:sz w:val="22"/>
          <w:szCs w:val="20"/>
          <w:lang w:val="en-GB"/>
        </w:rPr>
        <w:fldChar w:fldCharType="begin"/>
      </w:r>
      <w:r w:rsidRPr="0073151E">
        <w:rPr>
          <w:sz w:val="22"/>
          <w:szCs w:val="20"/>
          <w:lang w:val="en-GB"/>
        </w:rPr>
        <w:instrText xml:space="preserve"> ADDIN ZOTERO_BIBL {"uncited":[],"omitted":[],"custom":[]} CSL_BIBLIOGRAPHY </w:instrText>
      </w:r>
      <w:r w:rsidRPr="0073151E">
        <w:rPr>
          <w:sz w:val="22"/>
          <w:szCs w:val="20"/>
          <w:lang w:val="en-GB"/>
        </w:rPr>
        <w:fldChar w:fldCharType="separate"/>
      </w:r>
      <w:r w:rsidRPr="0073151E">
        <w:rPr>
          <w:rFonts w:cs="Times New Roman"/>
          <w:sz w:val="22"/>
          <w:szCs w:val="20"/>
          <w:lang w:val="en-US"/>
        </w:rPr>
        <w:t xml:space="preserve">Gijzen, M. W. M., Rasing, S. P. A., Creemers, D. H. M., Smit, F., Engels, R. C. M. E., &amp; De Beurs, D. (2021). Suicide ideation as a symptom of adolescent depression. A network analysis. </w:t>
      </w:r>
      <w:r w:rsidRPr="0073151E">
        <w:rPr>
          <w:rFonts w:cs="Times New Roman"/>
          <w:i/>
          <w:iCs/>
          <w:sz w:val="22"/>
          <w:szCs w:val="20"/>
          <w:lang w:val="en-US"/>
        </w:rPr>
        <w:t>Journal of Affective Disorders</w:t>
      </w:r>
      <w:r w:rsidRPr="0073151E">
        <w:rPr>
          <w:rFonts w:cs="Times New Roman"/>
          <w:sz w:val="22"/>
          <w:szCs w:val="20"/>
          <w:lang w:val="en-US"/>
        </w:rPr>
        <w:t xml:space="preserve">, </w:t>
      </w:r>
      <w:r w:rsidRPr="0073151E">
        <w:rPr>
          <w:rFonts w:cs="Times New Roman"/>
          <w:i/>
          <w:iCs/>
          <w:sz w:val="22"/>
          <w:szCs w:val="20"/>
          <w:lang w:val="en-US"/>
        </w:rPr>
        <w:t>278</w:t>
      </w:r>
      <w:r w:rsidRPr="0073151E">
        <w:rPr>
          <w:rFonts w:cs="Times New Roman"/>
          <w:sz w:val="22"/>
          <w:szCs w:val="20"/>
          <w:lang w:val="en-US"/>
        </w:rPr>
        <w:t>, 68–77. https://doi.org/10.1016/j.jad.2020.09.029</w:t>
      </w:r>
    </w:p>
    <w:p w14:paraId="0E886237" w14:textId="77777777" w:rsidR="00AD6516" w:rsidRPr="0073151E" w:rsidRDefault="00AD6516" w:rsidP="002C2BF2">
      <w:pPr>
        <w:pStyle w:val="Bibliografia"/>
        <w:spacing w:after="120" w:line="360" w:lineRule="auto"/>
        <w:rPr>
          <w:rFonts w:cs="Times New Roman"/>
          <w:sz w:val="22"/>
          <w:szCs w:val="20"/>
          <w:lang w:val="en-US"/>
        </w:rPr>
      </w:pPr>
      <w:r w:rsidRPr="0073151E">
        <w:rPr>
          <w:rFonts w:cs="Times New Roman"/>
          <w:sz w:val="22"/>
          <w:szCs w:val="20"/>
          <w:lang w:val="en-US"/>
        </w:rPr>
        <w:t xml:space="preserve">Gossage, L., Narayanan, A., Dipnall, J. F., Iusitini, L., Sumich, A., Berk, M., Wrapson, W., Tautolo, E.-S., &amp; Siegert, R. (2022). Risk factors for depression in Pacific adolescents in New Zealand: A network analysis. </w:t>
      </w:r>
      <w:r w:rsidRPr="0073151E">
        <w:rPr>
          <w:rFonts w:cs="Times New Roman"/>
          <w:i/>
          <w:iCs/>
          <w:sz w:val="22"/>
          <w:szCs w:val="20"/>
          <w:lang w:val="en-US"/>
        </w:rPr>
        <w:t>Journal of Affective Disorders</w:t>
      </w:r>
      <w:r w:rsidRPr="0073151E">
        <w:rPr>
          <w:rFonts w:cs="Times New Roman"/>
          <w:sz w:val="22"/>
          <w:szCs w:val="20"/>
          <w:lang w:val="en-US"/>
        </w:rPr>
        <w:t xml:space="preserve">, </w:t>
      </w:r>
      <w:r w:rsidRPr="0073151E">
        <w:rPr>
          <w:rFonts w:cs="Times New Roman"/>
          <w:i/>
          <w:iCs/>
          <w:sz w:val="22"/>
          <w:szCs w:val="20"/>
          <w:lang w:val="en-US"/>
        </w:rPr>
        <w:t>311</w:t>
      </w:r>
      <w:r w:rsidRPr="0073151E">
        <w:rPr>
          <w:rFonts w:cs="Times New Roman"/>
          <w:sz w:val="22"/>
          <w:szCs w:val="20"/>
          <w:lang w:val="en-US"/>
        </w:rPr>
        <w:t>, 373–382. https://doi.org/10.1016/j.jad.2022.05.076</w:t>
      </w:r>
    </w:p>
    <w:p w14:paraId="212C9D11" w14:textId="77777777" w:rsidR="00AD6516" w:rsidRPr="0073151E" w:rsidRDefault="00AD6516" w:rsidP="002C2BF2">
      <w:pPr>
        <w:pStyle w:val="Bibliografia"/>
        <w:spacing w:after="120" w:line="360" w:lineRule="auto"/>
        <w:rPr>
          <w:rFonts w:cs="Times New Roman"/>
          <w:sz w:val="22"/>
          <w:szCs w:val="20"/>
          <w:lang w:val="en-US"/>
        </w:rPr>
      </w:pPr>
      <w:r w:rsidRPr="0073151E">
        <w:rPr>
          <w:rFonts w:cs="Times New Roman"/>
          <w:sz w:val="22"/>
          <w:szCs w:val="20"/>
          <w:lang w:val="en-US"/>
        </w:rPr>
        <w:t xml:space="preserve">Grygiel, P., Dolata, R., Humenny, G., &amp; Muszyński, M. (2023). Depressive symptoms and loneliness among early adolescents: A psychometric network analysis approach. </w:t>
      </w:r>
      <w:r w:rsidRPr="0073151E">
        <w:rPr>
          <w:rFonts w:cs="Times New Roman"/>
          <w:i/>
          <w:iCs/>
          <w:sz w:val="22"/>
          <w:szCs w:val="20"/>
          <w:lang w:val="en-US"/>
        </w:rPr>
        <w:t>Journal of Child Psychology and Psychiatry</w:t>
      </w:r>
      <w:r w:rsidRPr="0073151E">
        <w:rPr>
          <w:rFonts w:cs="Times New Roman"/>
          <w:sz w:val="22"/>
          <w:szCs w:val="20"/>
          <w:lang w:val="en-US"/>
        </w:rPr>
        <w:t xml:space="preserve">, </w:t>
      </w:r>
      <w:r w:rsidRPr="0073151E">
        <w:rPr>
          <w:rFonts w:cs="Times New Roman"/>
          <w:i/>
          <w:iCs/>
          <w:sz w:val="22"/>
          <w:szCs w:val="20"/>
          <w:lang w:val="en-US"/>
        </w:rPr>
        <w:t>n/a</w:t>
      </w:r>
      <w:r w:rsidRPr="0073151E">
        <w:rPr>
          <w:rFonts w:cs="Times New Roman"/>
          <w:sz w:val="22"/>
          <w:szCs w:val="20"/>
          <w:lang w:val="en-US"/>
        </w:rPr>
        <w:t>(n/a). https://doi.org/10.1111/jcpp.13876</w:t>
      </w:r>
    </w:p>
    <w:p w14:paraId="47925AC9" w14:textId="77777777" w:rsidR="00AD6516" w:rsidRPr="0073151E" w:rsidRDefault="00AD6516" w:rsidP="002C2BF2">
      <w:pPr>
        <w:pStyle w:val="Bibliografia"/>
        <w:spacing w:after="120" w:line="360" w:lineRule="auto"/>
        <w:rPr>
          <w:rFonts w:cs="Times New Roman"/>
          <w:sz w:val="22"/>
          <w:szCs w:val="20"/>
          <w:lang w:val="en-US"/>
        </w:rPr>
      </w:pPr>
      <w:r w:rsidRPr="0073151E">
        <w:rPr>
          <w:rFonts w:cs="Times New Roman"/>
          <w:sz w:val="22"/>
          <w:szCs w:val="20"/>
          <w:lang w:val="en-US"/>
        </w:rPr>
        <w:t xml:space="preserve">Kenny, B., Orellana, L., Fuller‐Tyszkiewicz, M., Moodie, M., Brown, V., &amp; Williams, J. (2021). Depression and eating disorders in early adolescence: A network analysis approach. </w:t>
      </w:r>
      <w:r w:rsidRPr="0073151E">
        <w:rPr>
          <w:rFonts w:cs="Times New Roman"/>
          <w:i/>
          <w:iCs/>
          <w:sz w:val="22"/>
          <w:szCs w:val="20"/>
          <w:lang w:val="en-US"/>
        </w:rPr>
        <w:t>International Journal of Eating Disorders</w:t>
      </w:r>
      <w:r w:rsidRPr="0073151E">
        <w:rPr>
          <w:rFonts w:cs="Times New Roman"/>
          <w:sz w:val="22"/>
          <w:szCs w:val="20"/>
          <w:lang w:val="en-US"/>
        </w:rPr>
        <w:t xml:space="preserve">, </w:t>
      </w:r>
      <w:r w:rsidRPr="0073151E">
        <w:rPr>
          <w:rFonts w:cs="Times New Roman"/>
          <w:i/>
          <w:iCs/>
          <w:sz w:val="22"/>
          <w:szCs w:val="20"/>
          <w:lang w:val="en-US"/>
        </w:rPr>
        <w:t>54</w:t>
      </w:r>
      <w:r w:rsidRPr="0073151E">
        <w:rPr>
          <w:rFonts w:cs="Times New Roman"/>
          <w:sz w:val="22"/>
          <w:szCs w:val="20"/>
          <w:lang w:val="en-US"/>
        </w:rPr>
        <w:t>(12), 2143–2154. https://doi.org/10.1002/eat.23627</w:t>
      </w:r>
    </w:p>
    <w:p w14:paraId="54B1A10B" w14:textId="77777777" w:rsidR="00AD6516" w:rsidRPr="0073151E" w:rsidRDefault="00AD6516" w:rsidP="002C2BF2">
      <w:pPr>
        <w:pStyle w:val="Bibliografia"/>
        <w:spacing w:after="120" w:line="360" w:lineRule="auto"/>
        <w:rPr>
          <w:rFonts w:cs="Times New Roman"/>
          <w:sz w:val="22"/>
          <w:szCs w:val="20"/>
          <w:lang w:val="en-US"/>
        </w:rPr>
      </w:pPr>
      <w:r w:rsidRPr="0073151E">
        <w:rPr>
          <w:rFonts w:cs="Times New Roman"/>
          <w:sz w:val="22"/>
          <w:szCs w:val="20"/>
          <w:lang w:val="en-US"/>
        </w:rPr>
        <w:t xml:space="preserve">Kim, D., Kwon, H.-J., Ha, M., Lim, M. H., &amp; Kim, K. M. (2021). Network analysis for the symptom of depression with Children’s Depression Inventory in a large sample of school-aged children. </w:t>
      </w:r>
      <w:r w:rsidRPr="0073151E">
        <w:rPr>
          <w:rFonts w:cs="Times New Roman"/>
          <w:i/>
          <w:iCs/>
          <w:sz w:val="22"/>
          <w:szCs w:val="20"/>
          <w:lang w:val="en-US"/>
        </w:rPr>
        <w:t>Journal of Affective Disorders</w:t>
      </w:r>
      <w:r w:rsidRPr="0073151E">
        <w:rPr>
          <w:rFonts w:cs="Times New Roman"/>
          <w:sz w:val="22"/>
          <w:szCs w:val="20"/>
          <w:lang w:val="en-US"/>
        </w:rPr>
        <w:t xml:space="preserve">, </w:t>
      </w:r>
      <w:r w:rsidRPr="0073151E">
        <w:rPr>
          <w:rFonts w:cs="Times New Roman"/>
          <w:i/>
          <w:iCs/>
          <w:sz w:val="22"/>
          <w:szCs w:val="20"/>
          <w:lang w:val="en-US"/>
        </w:rPr>
        <w:t>281</w:t>
      </w:r>
      <w:r w:rsidRPr="0073151E">
        <w:rPr>
          <w:rFonts w:cs="Times New Roman"/>
          <w:sz w:val="22"/>
          <w:szCs w:val="20"/>
          <w:lang w:val="en-US"/>
        </w:rPr>
        <w:t>, 256–263. https://doi.org/10.1016/j.jad.2020.12.002</w:t>
      </w:r>
    </w:p>
    <w:p w14:paraId="3D7BFC89" w14:textId="77777777" w:rsidR="00AD6516" w:rsidRPr="0073151E" w:rsidRDefault="00AD6516" w:rsidP="002C2BF2">
      <w:pPr>
        <w:pStyle w:val="Bibliografia"/>
        <w:spacing w:after="120" w:line="360" w:lineRule="auto"/>
        <w:rPr>
          <w:rFonts w:cs="Times New Roman"/>
          <w:sz w:val="22"/>
          <w:szCs w:val="20"/>
          <w:lang w:val="en-US"/>
        </w:rPr>
      </w:pPr>
      <w:r w:rsidRPr="0073151E">
        <w:rPr>
          <w:rFonts w:cs="Times New Roman"/>
          <w:sz w:val="22"/>
          <w:szCs w:val="20"/>
          <w:lang w:val="en-US"/>
        </w:rPr>
        <w:t xml:space="preserve">Kim, K. M., Kim, H., Kim, D., &amp; Kim, J.-W. (2021). The analysis of network structure among the depressive symptoms in a clinical sample of children and adolescents. </w:t>
      </w:r>
      <w:r w:rsidRPr="0073151E">
        <w:rPr>
          <w:rFonts w:cs="Times New Roman"/>
          <w:i/>
          <w:iCs/>
          <w:sz w:val="22"/>
          <w:szCs w:val="20"/>
          <w:lang w:val="en-US"/>
        </w:rPr>
        <w:t>Asian Journal of Psychiatry</w:t>
      </w:r>
      <w:r w:rsidRPr="0073151E">
        <w:rPr>
          <w:rFonts w:cs="Times New Roman"/>
          <w:sz w:val="22"/>
          <w:szCs w:val="20"/>
          <w:lang w:val="en-US"/>
        </w:rPr>
        <w:t xml:space="preserve">, </w:t>
      </w:r>
      <w:r w:rsidRPr="0073151E">
        <w:rPr>
          <w:rFonts w:cs="Times New Roman"/>
          <w:i/>
          <w:iCs/>
          <w:sz w:val="22"/>
          <w:szCs w:val="20"/>
          <w:lang w:val="en-US"/>
        </w:rPr>
        <w:t>62</w:t>
      </w:r>
      <w:r w:rsidRPr="0073151E">
        <w:rPr>
          <w:rFonts w:cs="Times New Roman"/>
          <w:sz w:val="22"/>
          <w:szCs w:val="20"/>
          <w:lang w:val="en-US"/>
        </w:rPr>
        <w:t>, 102748. https://doi.org/10.1016/j.ajp.2021.102748</w:t>
      </w:r>
    </w:p>
    <w:p w14:paraId="5893EFEE" w14:textId="77777777" w:rsidR="00AD6516" w:rsidRPr="0073151E" w:rsidRDefault="00AD6516" w:rsidP="002C2BF2">
      <w:pPr>
        <w:pStyle w:val="Bibliografia"/>
        <w:spacing w:after="120" w:line="360" w:lineRule="auto"/>
        <w:rPr>
          <w:rFonts w:cs="Times New Roman"/>
          <w:sz w:val="22"/>
          <w:szCs w:val="20"/>
        </w:rPr>
      </w:pPr>
      <w:r w:rsidRPr="0073151E">
        <w:rPr>
          <w:rFonts w:cs="Times New Roman"/>
          <w:sz w:val="22"/>
          <w:szCs w:val="20"/>
          <w:lang w:val="en-US"/>
        </w:rPr>
        <w:t xml:space="preserve">Li, K., Guang, Y., Ren, L., Zhan, X., Tan, X., Luo, X., &amp; Feng, Z. (2021). Network analysis of the relationship between negative life events and depressive symptoms in the left-behind children. </w:t>
      </w:r>
      <w:r w:rsidRPr="0073151E">
        <w:rPr>
          <w:rFonts w:cs="Times New Roman"/>
          <w:i/>
          <w:iCs/>
          <w:sz w:val="22"/>
          <w:szCs w:val="20"/>
        </w:rPr>
        <w:t>BMC Psychiatry</w:t>
      </w:r>
      <w:r w:rsidRPr="0073151E">
        <w:rPr>
          <w:rFonts w:cs="Times New Roman"/>
          <w:sz w:val="22"/>
          <w:szCs w:val="20"/>
        </w:rPr>
        <w:t xml:space="preserve">, </w:t>
      </w:r>
      <w:r w:rsidRPr="0073151E">
        <w:rPr>
          <w:rFonts w:cs="Times New Roman"/>
          <w:i/>
          <w:iCs/>
          <w:sz w:val="22"/>
          <w:szCs w:val="20"/>
        </w:rPr>
        <w:t>21</w:t>
      </w:r>
      <w:r w:rsidRPr="0073151E">
        <w:rPr>
          <w:rFonts w:cs="Times New Roman"/>
          <w:sz w:val="22"/>
          <w:szCs w:val="20"/>
        </w:rPr>
        <w:t>(1), 429. https://doi.org/10.1186/s12888-021-03445-2</w:t>
      </w:r>
    </w:p>
    <w:p w14:paraId="3E686756" w14:textId="77777777" w:rsidR="00AD6516" w:rsidRPr="0073151E" w:rsidRDefault="00AD6516" w:rsidP="002C2BF2">
      <w:pPr>
        <w:pStyle w:val="Bibliografia"/>
        <w:spacing w:after="120" w:line="360" w:lineRule="auto"/>
        <w:rPr>
          <w:rFonts w:cs="Times New Roman"/>
          <w:sz w:val="22"/>
          <w:szCs w:val="20"/>
          <w:lang w:val="en-US"/>
        </w:rPr>
      </w:pPr>
      <w:r w:rsidRPr="0073151E">
        <w:rPr>
          <w:rFonts w:cs="Times New Roman"/>
          <w:sz w:val="22"/>
          <w:szCs w:val="20"/>
        </w:rPr>
        <w:t xml:space="preserve">Manfro, P. H., Pereira, R. B., Rosa, M., Cogo-Moreira, H., Fisher, H. L., Kohrt, B. A., Mondelli, V., &amp; Kieling, C. (2021). </w:t>
      </w:r>
      <w:r w:rsidRPr="0073151E">
        <w:rPr>
          <w:rFonts w:cs="Times New Roman"/>
          <w:sz w:val="22"/>
          <w:szCs w:val="20"/>
          <w:lang w:val="en-US"/>
        </w:rPr>
        <w:t xml:space="preserve">Adolescent depression beyond DSM definition: A network analysis. </w:t>
      </w:r>
      <w:r w:rsidRPr="0073151E">
        <w:rPr>
          <w:rFonts w:cs="Times New Roman"/>
          <w:i/>
          <w:iCs/>
          <w:sz w:val="22"/>
          <w:szCs w:val="20"/>
          <w:lang w:val="en-US"/>
        </w:rPr>
        <w:t>European Child &amp; Adolescent Psychiatry</w:t>
      </w:r>
      <w:r w:rsidRPr="0073151E">
        <w:rPr>
          <w:rFonts w:cs="Times New Roman"/>
          <w:sz w:val="22"/>
          <w:szCs w:val="20"/>
          <w:lang w:val="en-US"/>
        </w:rPr>
        <w:t>. https://doi.org/10.1007/s00787-021-01908-1</w:t>
      </w:r>
    </w:p>
    <w:p w14:paraId="46511AF8" w14:textId="77777777" w:rsidR="00AD6516" w:rsidRPr="0073151E" w:rsidRDefault="00AD6516" w:rsidP="002C2BF2">
      <w:pPr>
        <w:pStyle w:val="Bibliografia"/>
        <w:spacing w:after="120" w:line="360" w:lineRule="auto"/>
        <w:rPr>
          <w:rFonts w:cs="Times New Roman"/>
          <w:sz w:val="22"/>
          <w:szCs w:val="20"/>
          <w:lang w:val="en-US"/>
        </w:rPr>
      </w:pPr>
      <w:r w:rsidRPr="0073151E">
        <w:rPr>
          <w:rFonts w:cs="Times New Roman"/>
          <w:sz w:val="22"/>
          <w:szCs w:val="20"/>
          <w:lang w:val="en-US"/>
        </w:rPr>
        <w:t xml:space="preserve">Mullarkey, M. C., Marchetti, I., &amp; Beevers, C. G. (2019). Using network analysis to identify central symptoms of adolescent depression. </w:t>
      </w:r>
      <w:r w:rsidRPr="0073151E">
        <w:rPr>
          <w:rFonts w:cs="Times New Roman"/>
          <w:i/>
          <w:iCs/>
          <w:sz w:val="22"/>
          <w:szCs w:val="20"/>
          <w:lang w:val="en-US"/>
        </w:rPr>
        <w:t>Journal of Clinical Child &amp; Adolescent Psychology</w:t>
      </w:r>
      <w:r w:rsidRPr="0073151E">
        <w:rPr>
          <w:rFonts w:cs="Times New Roman"/>
          <w:sz w:val="22"/>
          <w:szCs w:val="20"/>
          <w:lang w:val="en-US"/>
        </w:rPr>
        <w:t xml:space="preserve">, </w:t>
      </w:r>
      <w:r w:rsidRPr="0073151E">
        <w:rPr>
          <w:rFonts w:cs="Times New Roman"/>
          <w:i/>
          <w:iCs/>
          <w:sz w:val="22"/>
          <w:szCs w:val="20"/>
          <w:lang w:val="en-US"/>
        </w:rPr>
        <w:t>48</w:t>
      </w:r>
      <w:r w:rsidRPr="0073151E">
        <w:rPr>
          <w:rFonts w:cs="Times New Roman"/>
          <w:sz w:val="22"/>
          <w:szCs w:val="20"/>
          <w:lang w:val="en-US"/>
        </w:rPr>
        <w:t>(4), 656–668. https://doi.org/10.1080/15374416.2018.1437735</w:t>
      </w:r>
    </w:p>
    <w:p w14:paraId="308475EF" w14:textId="77777777" w:rsidR="00AD6516" w:rsidRPr="0073151E" w:rsidRDefault="00AD6516" w:rsidP="002C2BF2">
      <w:pPr>
        <w:pStyle w:val="Bibliografia"/>
        <w:spacing w:after="120" w:line="360" w:lineRule="auto"/>
        <w:rPr>
          <w:rFonts w:cs="Times New Roman"/>
          <w:sz w:val="22"/>
          <w:szCs w:val="20"/>
          <w:lang w:val="en-US"/>
        </w:rPr>
      </w:pPr>
      <w:r w:rsidRPr="0073151E">
        <w:rPr>
          <w:rFonts w:cs="Times New Roman"/>
          <w:sz w:val="22"/>
          <w:szCs w:val="20"/>
          <w:lang w:val="en-US"/>
        </w:rPr>
        <w:t xml:space="preserve">Mullarkey, M. C., Marchetti, I., Bluth, K., Carlson, C. L., Shumake, J., &amp; Beevers, C. G. (2021). Symptom centrality and infrequency of endorsement identify adolescent depression symptoms more strongly associated with life satisfaction. </w:t>
      </w:r>
      <w:r w:rsidRPr="0073151E">
        <w:rPr>
          <w:rFonts w:cs="Times New Roman"/>
          <w:i/>
          <w:iCs/>
          <w:sz w:val="22"/>
          <w:szCs w:val="20"/>
          <w:lang w:val="en-US"/>
        </w:rPr>
        <w:t>Journal of Affective Disorders</w:t>
      </w:r>
      <w:r w:rsidRPr="0073151E">
        <w:rPr>
          <w:rFonts w:cs="Times New Roman"/>
          <w:sz w:val="22"/>
          <w:szCs w:val="20"/>
          <w:lang w:val="en-US"/>
        </w:rPr>
        <w:t xml:space="preserve">, </w:t>
      </w:r>
      <w:r w:rsidRPr="0073151E">
        <w:rPr>
          <w:rFonts w:cs="Times New Roman"/>
          <w:i/>
          <w:iCs/>
          <w:sz w:val="22"/>
          <w:szCs w:val="20"/>
          <w:lang w:val="en-US"/>
        </w:rPr>
        <w:t>289</w:t>
      </w:r>
      <w:r w:rsidRPr="0073151E">
        <w:rPr>
          <w:rFonts w:cs="Times New Roman"/>
          <w:sz w:val="22"/>
          <w:szCs w:val="20"/>
          <w:lang w:val="en-US"/>
        </w:rPr>
        <w:t>, 90–97. https://doi.org/10.1016/j.jad.2021.02.064</w:t>
      </w:r>
    </w:p>
    <w:p w14:paraId="64AD237F" w14:textId="77777777" w:rsidR="00AD6516" w:rsidRPr="0073151E" w:rsidRDefault="00AD6516" w:rsidP="002C2BF2">
      <w:pPr>
        <w:pStyle w:val="Bibliografia"/>
        <w:spacing w:after="120" w:line="360" w:lineRule="auto"/>
        <w:rPr>
          <w:rFonts w:cs="Times New Roman"/>
          <w:sz w:val="22"/>
          <w:szCs w:val="20"/>
          <w:lang w:val="en-US"/>
        </w:rPr>
      </w:pPr>
      <w:r w:rsidRPr="0073151E">
        <w:rPr>
          <w:rFonts w:cs="Times New Roman"/>
          <w:sz w:val="22"/>
          <w:szCs w:val="20"/>
          <w:lang w:val="en-US"/>
        </w:rPr>
        <w:lastRenderedPageBreak/>
        <w:t xml:space="preserve">Ramos-Vera, C., Quispe Callo, G., Basauri Delgado, M., Vallejos Saldarriaga, J., &amp; Saintila, J. (2023). Factorial and network structure of the Reynolds Adolescent Depression Scale (RADS-2) in Peruvian adolescents. </w:t>
      </w:r>
      <w:r w:rsidRPr="0073151E">
        <w:rPr>
          <w:rFonts w:cs="Times New Roman"/>
          <w:i/>
          <w:iCs/>
          <w:sz w:val="22"/>
          <w:szCs w:val="20"/>
          <w:lang w:val="en-US"/>
        </w:rPr>
        <w:t>PLOS ONE</w:t>
      </w:r>
      <w:r w:rsidRPr="0073151E">
        <w:rPr>
          <w:rFonts w:cs="Times New Roman"/>
          <w:sz w:val="22"/>
          <w:szCs w:val="20"/>
          <w:lang w:val="en-US"/>
        </w:rPr>
        <w:t xml:space="preserve">, </w:t>
      </w:r>
      <w:r w:rsidRPr="0073151E">
        <w:rPr>
          <w:rFonts w:cs="Times New Roman"/>
          <w:i/>
          <w:iCs/>
          <w:sz w:val="22"/>
          <w:szCs w:val="20"/>
          <w:lang w:val="en-US"/>
        </w:rPr>
        <w:t>18</w:t>
      </w:r>
      <w:r w:rsidRPr="0073151E">
        <w:rPr>
          <w:rFonts w:cs="Times New Roman"/>
          <w:sz w:val="22"/>
          <w:szCs w:val="20"/>
          <w:lang w:val="en-US"/>
        </w:rPr>
        <w:t>(5), e0286081. https://doi.org/10.1371/journal.pone.0286081</w:t>
      </w:r>
    </w:p>
    <w:p w14:paraId="61379886" w14:textId="77777777" w:rsidR="00AD6516" w:rsidRPr="0073151E" w:rsidRDefault="00AD6516" w:rsidP="002C2BF2">
      <w:pPr>
        <w:pStyle w:val="Bibliografia"/>
        <w:spacing w:after="120" w:line="360" w:lineRule="auto"/>
        <w:rPr>
          <w:rFonts w:cs="Times New Roman"/>
          <w:sz w:val="22"/>
          <w:szCs w:val="20"/>
          <w:lang w:val="en-US"/>
        </w:rPr>
      </w:pPr>
      <w:r w:rsidRPr="0073151E">
        <w:rPr>
          <w:rFonts w:cs="Times New Roman"/>
          <w:sz w:val="22"/>
          <w:szCs w:val="20"/>
          <w:lang w:val="en-US"/>
        </w:rPr>
        <w:t xml:space="preserve">Schlechter, P., Ford, T., &amp; Neufeld, S. A. S. (2023). Depressive symptom networks in the UK general adolescent population and in those looked after by local authorities. </w:t>
      </w:r>
      <w:r w:rsidRPr="0073151E">
        <w:rPr>
          <w:rFonts w:cs="Times New Roman"/>
          <w:i/>
          <w:iCs/>
          <w:sz w:val="22"/>
          <w:szCs w:val="20"/>
          <w:lang w:val="en-US"/>
        </w:rPr>
        <w:t>BMJ Mental Health</w:t>
      </w:r>
      <w:r w:rsidRPr="0073151E">
        <w:rPr>
          <w:rFonts w:cs="Times New Roman"/>
          <w:sz w:val="22"/>
          <w:szCs w:val="20"/>
          <w:lang w:val="en-US"/>
        </w:rPr>
        <w:t xml:space="preserve">, </w:t>
      </w:r>
      <w:r w:rsidRPr="0073151E">
        <w:rPr>
          <w:rFonts w:cs="Times New Roman"/>
          <w:i/>
          <w:iCs/>
          <w:sz w:val="22"/>
          <w:szCs w:val="20"/>
          <w:lang w:val="en-US"/>
        </w:rPr>
        <w:t>26</w:t>
      </w:r>
      <w:r w:rsidRPr="0073151E">
        <w:rPr>
          <w:rFonts w:cs="Times New Roman"/>
          <w:sz w:val="22"/>
          <w:szCs w:val="20"/>
          <w:lang w:val="en-US"/>
        </w:rPr>
        <w:t>(1), e300707. https://doi.org/10.1136/bmjment-2023-300707</w:t>
      </w:r>
    </w:p>
    <w:p w14:paraId="088E2EAB" w14:textId="6675CC52" w:rsidR="00AD6516" w:rsidRPr="0073151E" w:rsidRDefault="00AD6516" w:rsidP="002C2BF2">
      <w:pPr>
        <w:pStyle w:val="Bibliografia"/>
        <w:spacing w:after="120" w:line="360" w:lineRule="auto"/>
        <w:rPr>
          <w:sz w:val="22"/>
          <w:szCs w:val="20"/>
          <w:lang w:val="en-GB"/>
        </w:rPr>
      </w:pPr>
      <w:r w:rsidRPr="0073151E">
        <w:rPr>
          <w:rFonts w:cs="Times New Roman"/>
          <w:sz w:val="22"/>
          <w:szCs w:val="20"/>
          <w:lang w:val="en-US"/>
        </w:rPr>
        <w:t xml:space="preserve">Xie, T., Wen, J., Liu, X., Wang, J., &amp; Poppen, P. J. (2022). Utilizing network analysis to understand the structure of depression in Chinese adolescents: Replication with three depression scales. </w:t>
      </w:r>
      <w:r w:rsidRPr="0073151E">
        <w:rPr>
          <w:rFonts w:cs="Times New Roman"/>
          <w:i/>
          <w:iCs/>
          <w:sz w:val="22"/>
          <w:szCs w:val="20"/>
        </w:rPr>
        <w:t>Current Psychology</w:t>
      </w:r>
      <w:r w:rsidRPr="0073151E">
        <w:rPr>
          <w:rFonts w:cs="Times New Roman"/>
          <w:sz w:val="22"/>
          <w:szCs w:val="20"/>
        </w:rPr>
        <w:t>. https://doi.org/10.1007/s12144-022-03201-z</w:t>
      </w:r>
      <w:r w:rsidRPr="0073151E">
        <w:rPr>
          <w:sz w:val="22"/>
          <w:szCs w:val="20"/>
          <w:lang w:val="en-GB"/>
        </w:rPr>
        <w:fldChar w:fldCharType="end"/>
      </w:r>
    </w:p>
    <w:sectPr w:rsidR="00AD6516" w:rsidRPr="0073151E">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6648663" w14:textId="77777777" w:rsidR="004C510D" w:rsidRDefault="004C510D" w:rsidP="006D7002">
      <w:pPr>
        <w:spacing w:after="0" w:line="240" w:lineRule="auto"/>
      </w:pPr>
      <w:r>
        <w:separator/>
      </w:r>
    </w:p>
  </w:endnote>
  <w:endnote w:type="continuationSeparator" w:id="0">
    <w:p w14:paraId="751844A0" w14:textId="77777777" w:rsidR="004C510D" w:rsidRDefault="004C510D" w:rsidP="006D70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E9D29C" w14:textId="77777777" w:rsidR="00FA00BD" w:rsidRDefault="00FA00BD">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EFEDFD" w14:textId="77777777" w:rsidR="00FA00BD" w:rsidRDefault="00FA00BD">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30DF8D" w14:textId="77777777" w:rsidR="00FA00BD" w:rsidRDefault="00FA00BD">
    <w:pPr>
      <w:pStyle w:val="Stopk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87316095"/>
      <w:docPartObj>
        <w:docPartGallery w:val="Page Numbers (Bottom of Page)"/>
        <w:docPartUnique/>
      </w:docPartObj>
    </w:sdtPr>
    <w:sdtEndPr>
      <w:rPr>
        <w:sz w:val="20"/>
        <w:szCs w:val="18"/>
      </w:rPr>
    </w:sdtEndPr>
    <w:sdtContent>
      <w:p w14:paraId="12A1D6FA" w14:textId="502C4253" w:rsidR="006D7002" w:rsidRPr="00956EC6" w:rsidRDefault="006D7002" w:rsidP="00956EC6">
        <w:pPr>
          <w:pStyle w:val="Stopka"/>
          <w:jc w:val="right"/>
          <w:rPr>
            <w:sz w:val="20"/>
            <w:szCs w:val="18"/>
          </w:rPr>
        </w:pPr>
        <w:r w:rsidRPr="00956EC6">
          <w:rPr>
            <w:sz w:val="20"/>
            <w:szCs w:val="18"/>
          </w:rPr>
          <w:fldChar w:fldCharType="begin"/>
        </w:r>
        <w:r w:rsidRPr="00956EC6">
          <w:rPr>
            <w:sz w:val="20"/>
            <w:szCs w:val="18"/>
          </w:rPr>
          <w:instrText>PAGE   \* MERGEFORMAT</w:instrText>
        </w:r>
        <w:r w:rsidRPr="00956EC6">
          <w:rPr>
            <w:sz w:val="20"/>
            <w:szCs w:val="18"/>
          </w:rPr>
          <w:fldChar w:fldCharType="separate"/>
        </w:r>
        <w:r w:rsidRPr="00956EC6">
          <w:rPr>
            <w:sz w:val="20"/>
            <w:szCs w:val="18"/>
          </w:rPr>
          <w:t>2</w:t>
        </w:r>
        <w:r w:rsidRPr="00956EC6">
          <w:rPr>
            <w:sz w:val="20"/>
            <w:szCs w:val="1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77B7CE3" w14:textId="77777777" w:rsidR="004C510D" w:rsidRDefault="004C510D" w:rsidP="006D7002">
      <w:pPr>
        <w:spacing w:after="0" w:line="240" w:lineRule="auto"/>
      </w:pPr>
      <w:r>
        <w:separator/>
      </w:r>
    </w:p>
  </w:footnote>
  <w:footnote w:type="continuationSeparator" w:id="0">
    <w:p w14:paraId="1D34D3CA" w14:textId="77777777" w:rsidR="004C510D" w:rsidRDefault="004C510D" w:rsidP="006D70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58D388" w14:textId="77777777" w:rsidR="00FA00BD" w:rsidRDefault="00FA00BD">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19A2F7" w14:textId="77777777" w:rsidR="00FA00BD" w:rsidRDefault="00FA00BD">
    <w:pPr>
      <w:pStyle w:val="Nagwek"/>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799F5B" w14:textId="77777777" w:rsidR="00FA00BD" w:rsidRDefault="00FA00BD">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3647F8"/>
    <w:multiLevelType w:val="multilevel"/>
    <w:tmpl w:val="7D34A66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pStyle w:val="Nagwek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069648AC"/>
    <w:multiLevelType w:val="multilevel"/>
    <w:tmpl w:val="EB58144E"/>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pStyle w:val="Nagwek3"/>
      <w:lvlText w:val="%1.%2.%3"/>
      <w:lvlJc w:val="left"/>
      <w:pPr>
        <w:ind w:left="720" w:hanging="720"/>
      </w:pPr>
    </w:lvl>
    <w:lvl w:ilvl="3">
      <w:start w:val="1"/>
      <w:numFmt w:val="decimal"/>
      <w:pStyle w:val="Nagwek4"/>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15:restartNumberingAfterBreak="0">
    <w:nsid w:val="55C40056"/>
    <w:multiLevelType w:val="multilevel"/>
    <w:tmpl w:val="EF06568A"/>
    <w:lvl w:ilvl="0">
      <w:start w:val="1"/>
      <w:numFmt w:val="decimal"/>
      <w:lvlText w:val="%1."/>
      <w:lvlJc w:val="left"/>
      <w:pPr>
        <w:ind w:left="360" w:hanging="360"/>
      </w:pPr>
    </w:lvl>
    <w:lvl w:ilvl="1">
      <w:start w:val="61"/>
      <w:numFmt w:val="decimal"/>
      <w:isLgl/>
      <w:lvlText w:val="%1.%2"/>
      <w:lvlJc w:val="left"/>
      <w:pPr>
        <w:ind w:left="450" w:hanging="450"/>
      </w:pPr>
      <w:rPr>
        <w:rFonts w:hint="default"/>
      </w:rPr>
    </w:lvl>
    <w:lvl w:ilvl="2">
      <w:start w:val="1"/>
      <w:numFmt w:val="decimal"/>
      <w:isLgl/>
      <w:lvlText w:val="%1.%2.%3"/>
      <w:lvlJc w:val="left"/>
      <w:pPr>
        <w:ind w:left="450" w:hanging="45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080" w:hanging="1080"/>
      </w:pPr>
      <w:rPr>
        <w:rFonts w:hint="default"/>
      </w:rPr>
    </w:lvl>
    <w:lvl w:ilvl="8">
      <w:start w:val="1"/>
      <w:numFmt w:val="decimal"/>
      <w:isLgl/>
      <w:lvlText w:val="%1.%2.%3.%4.%5.%6.%7.%8.%9"/>
      <w:lvlJc w:val="left"/>
      <w:pPr>
        <w:ind w:left="1440" w:hanging="1440"/>
      </w:pPr>
      <w:rPr>
        <w:rFonts w:hint="default"/>
      </w:rPr>
    </w:lvl>
  </w:abstractNum>
  <w:abstractNum w:abstractNumId="3" w15:restartNumberingAfterBreak="0">
    <w:nsid w:val="5CE62E1D"/>
    <w:multiLevelType w:val="hybridMultilevel"/>
    <w:tmpl w:val="95EC0BF6"/>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16cid:durableId="644239489">
    <w:abstractNumId w:val="1"/>
  </w:num>
  <w:num w:numId="2" w16cid:durableId="180164457">
    <w:abstractNumId w:val="1"/>
  </w:num>
  <w:num w:numId="3" w16cid:durableId="1630935961">
    <w:abstractNumId w:val="1"/>
  </w:num>
  <w:num w:numId="4" w16cid:durableId="290406733">
    <w:abstractNumId w:val="1"/>
  </w:num>
  <w:num w:numId="5" w16cid:durableId="1201285885">
    <w:abstractNumId w:val="1"/>
  </w:num>
  <w:num w:numId="6" w16cid:durableId="2130784174">
    <w:abstractNumId w:val="0"/>
  </w:num>
  <w:num w:numId="7" w16cid:durableId="506098537">
    <w:abstractNumId w:val="3"/>
  </w:num>
  <w:num w:numId="8" w16cid:durableId="197390027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28BE"/>
    <w:rsid w:val="00010EA5"/>
    <w:rsid w:val="00124F98"/>
    <w:rsid w:val="001428BE"/>
    <w:rsid w:val="0018464A"/>
    <w:rsid w:val="00195D29"/>
    <w:rsid w:val="001F36F1"/>
    <w:rsid w:val="00223E6B"/>
    <w:rsid w:val="00231453"/>
    <w:rsid w:val="002C2BF2"/>
    <w:rsid w:val="0039530E"/>
    <w:rsid w:val="003E61F4"/>
    <w:rsid w:val="003F6A6F"/>
    <w:rsid w:val="00425A75"/>
    <w:rsid w:val="004C510D"/>
    <w:rsid w:val="00517D38"/>
    <w:rsid w:val="0057032A"/>
    <w:rsid w:val="00582013"/>
    <w:rsid w:val="006227A3"/>
    <w:rsid w:val="00675B22"/>
    <w:rsid w:val="006820D4"/>
    <w:rsid w:val="006D7002"/>
    <w:rsid w:val="006E2872"/>
    <w:rsid w:val="0073151E"/>
    <w:rsid w:val="00763AA2"/>
    <w:rsid w:val="007A4A91"/>
    <w:rsid w:val="00815B86"/>
    <w:rsid w:val="0082134B"/>
    <w:rsid w:val="0082136A"/>
    <w:rsid w:val="008C22AD"/>
    <w:rsid w:val="00932107"/>
    <w:rsid w:val="00956EC6"/>
    <w:rsid w:val="009721E1"/>
    <w:rsid w:val="00995B23"/>
    <w:rsid w:val="00A27EFA"/>
    <w:rsid w:val="00A82D31"/>
    <w:rsid w:val="00AC5B3D"/>
    <w:rsid w:val="00AD6516"/>
    <w:rsid w:val="00B26FF7"/>
    <w:rsid w:val="00B42323"/>
    <w:rsid w:val="00C36764"/>
    <w:rsid w:val="00CB4BEA"/>
    <w:rsid w:val="00D666A6"/>
    <w:rsid w:val="00E43484"/>
    <w:rsid w:val="00ED3D20"/>
    <w:rsid w:val="00EF1644"/>
    <w:rsid w:val="00F10E85"/>
    <w:rsid w:val="00FA00B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955572"/>
  <w15:chartTrackingRefBased/>
  <w15:docId w15:val="{A308B35D-55CB-46E0-B4CB-207DE0CE72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675B22"/>
    <w:rPr>
      <w:rFonts w:ascii="Times New Roman" w:hAnsi="Times New Roman"/>
      <w:kern w:val="0"/>
      <w:sz w:val="24"/>
      <w14:ligatures w14:val="none"/>
    </w:rPr>
  </w:style>
  <w:style w:type="paragraph" w:styleId="Nagwek2">
    <w:name w:val="heading 2"/>
    <w:basedOn w:val="Normalny"/>
    <w:next w:val="Normalny"/>
    <w:link w:val="Nagwek2Znak"/>
    <w:autoRedefine/>
    <w:unhideWhenUsed/>
    <w:qFormat/>
    <w:rsid w:val="00E43484"/>
    <w:pPr>
      <w:keepNext/>
      <w:keepLines/>
      <w:spacing w:before="40" w:after="0" w:line="240" w:lineRule="auto"/>
      <w:outlineLvl w:val="1"/>
    </w:pPr>
    <w:rPr>
      <w:rFonts w:asciiTheme="minorHAnsi" w:eastAsiaTheme="majorEastAsia" w:hAnsiTheme="minorHAnsi" w:cstheme="majorBidi"/>
      <w:kern w:val="2"/>
      <w:sz w:val="26"/>
      <w:szCs w:val="26"/>
      <w:lang w:val="en-US" w:eastAsia="zh-CN"/>
      <w14:ligatures w14:val="standardContextual"/>
    </w:rPr>
  </w:style>
  <w:style w:type="paragraph" w:styleId="Nagwek3">
    <w:name w:val="heading 3"/>
    <w:basedOn w:val="Normalny"/>
    <w:next w:val="Normalny"/>
    <w:link w:val="Nagwek3Znak"/>
    <w:autoRedefine/>
    <w:uiPriority w:val="9"/>
    <w:unhideWhenUsed/>
    <w:qFormat/>
    <w:rsid w:val="00995B23"/>
    <w:pPr>
      <w:keepNext/>
      <w:keepLines/>
      <w:numPr>
        <w:ilvl w:val="2"/>
        <w:numId w:val="5"/>
      </w:numPr>
      <w:spacing w:before="40" w:after="0" w:line="240" w:lineRule="auto"/>
      <w:outlineLvl w:val="2"/>
    </w:pPr>
    <w:rPr>
      <w:rFonts w:eastAsiaTheme="majorEastAsia" w:cstheme="majorBidi"/>
      <w:color w:val="1F3763" w:themeColor="accent1" w:themeShade="7F"/>
      <w:szCs w:val="24"/>
      <w:lang w:eastAsia="pl-PL"/>
    </w:rPr>
  </w:style>
  <w:style w:type="paragraph" w:styleId="Nagwek4">
    <w:name w:val="heading 4"/>
    <w:basedOn w:val="Normalny"/>
    <w:next w:val="Normalny"/>
    <w:link w:val="Nagwek4Znak"/>
    <w:autoRedefine/>
    <w:uiPriority w:val="9"/>
    <w:unhideWhenUsed/>
    <w:qFormat/>
    <w:rsid w:val="00995B23"/>
    <w:pPr>
      <w:keepNext/>
      <w:keepLines/>
      <w:numPr>
        <w:ilvl w:val="3"/>
        <w:numId w:val="5"/>
      </w:numPr>
      <w:spacing w:before="40" w:after="0" w:line="240" w:lineRule="auto"/>
      <w:outlineLvl w:val="3"/>
    </w:pPr>
    <w:rPr>
      <w:rFonts w:eastAsiaTheme="majorEastAsia" w:cstheme="majorBidi"/>
      <w:i/>
      <w:iCs/>
      <w:color w:val="2F5496" w:themeColor="accent1" w:themeShade="BF"/>
      <w:szCs w:val="24"/>
      <w:lang w:eastAsia="pl-PL"/>
    </w:rPr>
  </w:style>
  <w:style w:type="paragraph" w:styleId="Nagwek5">
    <w:name w:val="heading 5"/>
    <w:basedOn w:val="Normalny"/>
    <w:next w:val="Normalny"/>
    <w:link w:val="Nagwek5Znak"/>
    <w:autoRedefine/>
    <w:uiPriority w:val="9"/>
    <w:unhideWhenUsed/>
    <w:qFormat/>
    <w:rsid w:val="00995B23"/>
    <w:pPr>
      <w:keepNext/>
      <w:keepLines/>
      <w:numPr>
        <w:ilvl w:val="4"/>
        <w:numId w:val="6"/>
      </w:numPr>
      <w:spacing w:before="40" w:after="0" w:line="240" w:lineRule="auto"/>
      <w:ind w:left="1008" w:hanging="1008"/>
      <w:outlineLvl w:val="4"/>
    </w:pPr>
    <w:rPr>
      <w:rFonts w:eastAsiaTheme="majorEastAsia" w:cstheme="majorBidi"/>
      <w:color w:val="2F5496" w:themeColor="accent1" w:themeShade="BF"/>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yl100">
    <w:name w:val="Styl100"/>
    <w:basedOn w:val="Legenda"/>
    <w:link w:val="Styl100Znak"/>
    <w:autoRedefine/>
    <w:qFormat/>
    <w:rsid w:val="0082134B"/>
    <w:rPr>
      <w:sz w:val="24"/>
    </w:rPr>
  </w:style>
  <w:style w:type="character" w:customStyle="1" w:styleId="Styl100Znak">
    <w:name w:val="Styl100 Znak"/>
    <w:basedOn w:val="Domylnaczcionkaakapitu"/>
    <w:link w:val="Styl100"/>
    <w:rsid w:val="0082134B"/>
    <w:rPr>
      <w:rFonts w:ascii="Times New Roman" w:hAnsi="Times New Roman"/>
      <w:i/>
      <w:iCs/>
      <w:color w:val="44546A" w:themeColor="text2"/>
      <w:sz w:val="24"/>
      <w:szCs w:val="18"/>
    </w:rPr>
  </w:style>
  <w:style w:type="paragraph" w:styleId="Legenda">
    <w:name w:val="caption"/>
    <w:basedOn w:val="Normalny"/>
    <w:next w:val="Normalny"/>
    <w:uiPriority w:val="35"/>
    <w:semiHidden/>
    <w:unhideWhenUsed/>
    <w:qFormat/>
    <w:rsid w:val="0082134B"/>
    <w:pPr>
      <w:spacing w:after="200" w:line="240" w:lineRule="auto"/>
    </w:pPr>
    <w:rPr>
      <w:i/>
      <w:iCs/>
      <w:color w:val="44546A" w:themeColor="text2"/>
      <w:sz w:val="18"/>
      <w:szCs w:val="18"/>
    </w:rPr>
  </w:style>
  <w:style w:type="character" w:customStyle="1" w:styleId="Nagwek2Znak">
    <w:name w:val="Nagłówek 2 Znak"/>
    <w:basedOn w:val="Domylnaczcionkaakapitu"/>
    <w:link w:val="Nagwek2"/>
    <w:rsid w:val="00E43484"/>
    <w:rPr>
      <w:rFonts w:eastAsiaTheme="majorEastAsia" w:cstheme="majorBidi"/>
      <w:sz w:val="26"/>
      <w:szCs w:val="26"/>
      <w:lang w:val="en-US" w:eastAsia="zh-CN"/>
    </w:rPr>
  </w:style>
  <w:style w:type="character" w:customStyle="1" w:styleId="Nagwek3Znak">
    <w:name w:val="Nagłówek 3 Znak"/>
    <w:basedOn w:val="Domylnaczcionkaakapitu"/>
    <w:link w:val="Nagwek3"/>
    <w:uiPriority w:val="9"/>
    <w:rsid w:val="00995B23"/>
    <w:rPr>
      <w:rFonts w:ascii="Times New Roman" w:eastAsiaTheme="majorEastAsia" w:hAnsi="Times New Roman" w:cstheme="majorBidi"/>
      <w:color w:val="1F3763" w:themeColor="accent1" w:themeShade="7F"/>
      <w:sz w:val="24"/>
      <w:szCs w:val="24"/>
      <w:lang w:eastAsia="pl-PL"/>
    </w:rPr>
  </w:style>
  <w:style w:type="character" w:customStyle="1" w:styleId="Nagwek4Znak">
    <w:name w:val="Nagłówek 4 Znak"/>
    <w:basedOn w:val="Domylnaczcionkaakapitu"/>
    <w:link w:val="Nagwek4"/>
    <w:uiPriority w:val="9"/>
    <w:rsid w:val="00995B23"/>
    <w:rPr>
      <w:rFonts w:ascii="Times New Roman" w:eastAsiaTheme="majorEastAsia" w:hAnsi="Times New Roman" w:cstheme="majorBidi"/>
      <w:i/>
      <w:iCs/>
      <w:color w:val="2F5496" w:themeColor="accent1" w:themeShade="BF"/>
      <w:sz w:val="24"/>
      <w:szCs w:val="24"/>
      <w:lang w:eastAsia="pl-PL"/>
    </w:rPr>
  </w:style>
  <w:style w:type="character" w:customStyle="1" w:styleId="Nagwek5Znak">
    <w:name w:val="Nagłówek 5 Znak"/>
    <w:basedOn w:val="Domylnaczcionkaakapitu"/>
    <w:link w:val="Nagwek5"/>
    <w:uiPriority w:val="9"/>
    <w:rsid w:val="00995B23"/>
    <w:rPr>
      <w:rFonts w:ascii="Times New Roman" w:eastAsiaTheme="majorEastAsia" w:hAnsi="Times New Roman" w:cstheme="majorBidi"/>
      <w:color w:val="2F5496" w:themeColor="accent1" w:themeShade="BF"/>
      <w:sz w:val="24"/>
      <w:szCs w:val="24"/>
      <w:lang w:eastAsia="pl-PL"/>
    </w:rPr>
  </w:style>
  <w:style w:type="table" w:styleId="Tabela-Siatka">
    <w:name w:val="Table Grid"/>
    <w:basedOn w:val="Standardowy"/>
    <w:uiPriority w:val="39"/>
    <w:rsid w:val="008213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82136A"/>
    <w:pPr>
      <w:ind w:left="720"/>
      <w:contextualSpacing/>
    </w:pPr>
  </w:style>
  <w:style w:type="paragraph" w:styleId="Nagwek">
    <w:name w:val="header"/>
    <w:basedOn w:val="Normalny"/>
    <w:link w:val="NagwekZnak"/>
    <w:uiPriority w:val="99"/>
    <w:unhideWhenUsed/>
    <w:rsid w:val="006D7002"/>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6D7002"/>
    <w:rPr>
      <w:rFonts w:ascii="Times New Roman" w:hAnsi="Times New Roman"/>
      <w:kern w:val="0"/>
      <w:sz w:val="24"/>
      <w14:ligatures w14:val="none"/>
    </w:rPr>
  </w:style>
  <w:style w:type="paragraph" w:styleId="Stopka">
    <w:name w:val="footer"/>
    <w:basedOn w:val="Normalny"/>
    <w:link w:val="StopkaZnak"/>
    <w:uiPriority w:val="99"/>
    <w:unhideWhenUsed/>
    <w:rsid w:val="006D7002"/>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6D7002"/>
    <w:rPr>
      <w:rFonts w:ascii="Times New Roman" w:hAnsi="Times New Roman"/>
      <w:kern w:val="0"/>
      <w:sz w:val="24"/>
      <w14:ligatures w14:val="none"/>
    </w:rPr>
  </w:style>
  <w:style w:type="paragraph" w:styleId="Bibliografia">
    <w:name w:val="Bibliography"/>
    <w:basedOn w:val="Normalny"/>
    <w:next w:val="Normalny"/>
    <w:uiPriority w:val="37"/>
    <w:unhideWhenUsed/>
    <w:rsid w:val="00AD6516"/>
    <w:pPr>
      <w:spacing w:after="0" w:line="480" w:lineRule="auto"/>
      <w:ind w:left="720" w:hanging="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18" Type="http://schemas.openxmlformats.org/officeDocument/2006/relationships/image" Target="media/image5.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image" Target="media/image4.png"/><Relationship Id="rId2" Type="http://schemas.openxmlformats.org/officeDocument/2006/relationships/styles" Target="styles.xml"/><Relationship Id="rId16" Type="http://schemas.openxmlformats.org/officeDocument/2006/relationships/image" Target="media/image3.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image" Target="media/image2.png"/><Relationship Id="rId10" Type="http://schemas.openxmlformats.org/officeDocument/2006/relationships/footer" Target="footer2.xml"/><Relationship Id="rId19"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11</Pages>
  <Words>5973</Words>
  <Characters>35843</Characters>
  <Application>Microsoft Office Word</Application>
  <DocSecurity>0</DocSecurity>
  <Lines>298</Lines>
  <Paragraphs>83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41733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Paweł Grygiel</dc:creator>
  <cp:keywords/>
  <dc:description/>
  <cp:lastModifiedBy>Paweł Grygiel</cp:lastModifiedBy>
  <cp:revision>5</cp:revision>
  <dcterms:created xsi:type="dcterms:W3CDTF">2024-04-17T10:05:00Z</dcterms:created>
  <dcterms:modified xsi:type="dcterms:W3CDTF">2024-11-10T00:13:00Z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zotero-version="6.0.30"&gt;&lt;session id="vR1sA6YW"/&gt;&lt;style id="http://www.zotero.org/styles/apa" locale="en-US" hasBibliography="1" bibliographyStyleHasBeenSet="1"/&gt;&lt;prefs&gt;&lt;pref name="fieldType" value="Field"/&gt;&lt;pref name="automaticJourn</vt:lpwstr>
  </property>
  <property fmtid="{D5CDD505-2E9C-101B-9397-08002B2CF9AE}" pid="3" name="ZOTERO_PREF_2">
    <vt:lpwstr>alAbbreviations" value="true"/&gt;&lt;/prefs&gt;&lt;/data&gt;</vt:lpwstr>
  </property>
</Properties>
</file>