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4B1D5" w14:textId="77777777" w:rsidR="007A7A98" w:rsidRPr="005836B5" w:rsidRDefault="007A7A98" w:rsidP="007A7A98">
      <w:pPr>
        <w:rPr>
          <w:lang w:val="en-US" w:eastAsia="en-US" w:bidi="ar-SA"/>
        </w:rPr>
      </w:pPr>
      <w:r>
        <w:rPr>
          <w:noProof/>
          <w:lang w:val="en-US" w:eastAsia="en-US" w:bidi="ar-SA"/>
        </w:rPr>
        <w:drawing>
          <wp:inline distT="0" distB="0" distL="0" distR="0" wp14:anchorId="2516B9C1" wp14:editId="73E0E299">
            <wp:extent cx="4764506" cy="2627697"/>
            <wp:effectExtent l="0" t="0" r="17145" b="2032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107034F" w14:textId="77777777" w:rsidR="007A7A98" w:rsidRDefault="007A7A98" w:rsidP="007A7A98">
      <w:r>
        <w:t xml:space="preserve">Graph-1: Showing the repellency of </w:t>
      </w:r>
      <w:r w:rsidRPr="007A73C8">
        <w:rPr>
          <w:color w:val="auto"/>
        </w:rPr>
        <w:t>Neem (</w:t>
      </w:r>
      <w:r w:rsidRPr="007A73C8">
        <w:rPr>
          <w:i/>
          <w:color w:val="auto"/>
        </w:rPr>
        <w:t>A. indica</w:t>
      </w:r>
      <w:r w:rsidRPr="007A73C8">
        <w:rPr>
          <w:color w:val="auto"/>
        </w:rPr>
        <w:t>)</w:t>
      </w:r>
      <w:r>
        <w:rPr>
          <w:color w:val="auto"/>
        </w:rPr>
        <w:t>,</w:t>
      </w:r>
      <w:r w:rsidRPr="007A73C8">
        <w:rPr>
          <w:color w:val="auto"/>
        </w:rPr>
        <w:t xml:space="preserve"> Tulsi (</w:t>
      </w:r>
      <w:r w:rsidRPr="007A73C8">
        <w:rPr>
          <w:i/>
          <w:color w:val="auto"/>
        </w:rPr>
        <w:t>O. sanctum</w:t>
      </w:r>
      <w:r w:rsidRPr="007A73C8">
        <w:rPr>
          <w:color w:val="auto"/>
        </w:rPr>
        <w:t>)</w:t>
      </w:r>
      <w:r w:rsidRPr="00DC1C55">
        <w:rPr>
          <w:b/>
          <w:color w:val="auto"/>
        </w:rPr>
        <w:t xml:space="preserve"> </w:t>
      </w:r>
      <w:r>
        <w:t xml:space="preserve">and combined (neem &amp; tulsi) </w:t>
      </w:r>
    </w:p>
    <w:p w14:paraId="72C7DF3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A98"/>
    <w:rsid w:val="007A7A98"/>
    <w:rsid w:val="00A3738C"/>
    <w:rsid w:val="00C0429E"/>
    <w:rsid w:val="00DE6AE2"/>
    <w:rsid w:val="00E63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BC26B"/>
  <w15:chartTrackingRefBased/>
  <w15:docId w15:val="{1CF58D9B-7899-44CA-8659-14BB9578E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A98"/>
    <w:pPr>
      <w:spacing w:after="4" w:line="311" w:lineRule="auto"/>
      <w:ind w:left="32" w:hanging="10"/>
      <w:jc w:val="both"/>
    </w:pPr>
    <w:rPr>
      <w:rFonts w:ascii="Times New Roman" w:eastAsia="Times New Roman" w:hAnsi="Times New Roman" w:cs="Times New Roman"/>
      <w:color w:val="181717"/>
      <w:kern w:val="0"/>
      <w:sz w:val="20"/>
      <w:szCs w:val="20"/>
      <w:lang w:val="en-GB" w:eastAsia="en-GB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7A98"/>
    <w:pPr>
      <w:keepNext/>
      <w:keepLines/>
      <w:spacing w:before="360" w:after="80" w:line="259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7A98"/>
    <w:pPr>
      <w:keepNext/>
      <w:keepLines/>
      <w:spacing w:before="160" w:after="80" w:line="259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7A98"/>
    <w:pPr>
      <w:keepNext/>
      <w:keepLines/>
      <w:spacing w:before="160" w:after="80" w:line="259" w:lineRule="auto"/>
      <w:ind w:lef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7A98"/>
    <w:pPr>
      <w:keepNext/>
      <w:keepLines/>
      <w:spacing w:before="80" w:after="40" w:line="259" w:lineRule="auto"/>
      <w:ind w:lef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7A98"/>
    <w:pPr>
      <w:keepNext/>
      <w:keepLines/>
      <w:spacing w:before="80" w:after="40" w:line="259" w:lineRule="auto"/>
      <w:ind w:lef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7A98"/>
    <w:pPr>
      <w:keepNext/>
      <w:keepLines/>
      <w:spacing w:before="40" w:after="0" w:line="259" w:lineRule="auto"/>
      <w:ind w:lef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7A98"/>
    <w:pPr>
      <w:keepNext/>
      <w:keepLines/>
      <w:spacing w:before="40" w:after="0" w:line="259" w:lineRule="auto"/>
      <w:ind w:lef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7A98"/>
    <w:pPr>
      <w:keepNext/>
      <w:keepLines/>
      <w:spacing w:after="0" w:line="259" w:lineRule="auto"/>
      <w:ind w:lef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7A98"/>
    <w:pPr>
      <w:keepNext/>
      <w:keepLines/>
      <w:spacing w:after="0" w:line="259" w:lineRule="auto"/>
      <w:ind w:lef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7A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7A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7A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7A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7A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7A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7A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7A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7A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7A98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A7A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7A98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A7A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7A98"/>
    <w:pPr>
      <w:spacing w:before="160" w:after="160" w:line="259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A7A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7A98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2"/>
      <w:szCs w:val="22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A7A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7A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7A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7A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Repellency of Neem &amp; Tulsi on mealworm </a:t>
            </a:r>
          </a:p>
        </c:rich>
      </c:tx>
      <c:overlay val="0"/>
    </c:title>
    <c:autoTitleDeleted val="0"/>
    <c:view3D>
      <c:rotX val="15"/>
      <c:rotY val="20"/>
      <c:rAngAx val="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bar"/>
        <c:grouping val="percentStacked"/>
        <c:varyColors val="0"/>
        <c:ser>
          <c:idx val="0"/>
          <c:order val="0"/>
          <c:tx>
            <c:strRef>
              <c:f>Sheet1!$A$11</c:f>
              <c:strCache>
                <c:ptCount val="1"/>
                <c:pt idx="0">
                  <c:v>Extract concentration %</c:v>
                </c:pt>
              </c:strCache>
            </c:strRef>
          </c:tx>
          <c:invertIfNegative val="0"/>
          <c:val>
            <c:numRef>
              <c:f>Sheet1!$A$12:$A$14</c:f>
              <c:numCache>
                <c:formatCode>0%</c:formatCode>
                <c:ptCount val="3"/>
                <c:pt idx="0">
                  <c:v>0.01</c:v>
                </c:pt>
                <c:pt idx="1">
                  <c:v>0.02</c:v>
                </c:pt>
                <c:pt idx="2">
                  <c:v>0.03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AE-4BEC-B4D4-BD7BBE779A41}"/>
            </c:ext>
          </c:extLst>
        </c:ser>
        <c:ser>
          <c:idx val="1"/>
          <c:order val="1"/>
          <c:tx>
            <c:strRef>
              <c:f>Sheet1!$B$11</c:f>
              <c:strCache>
                <c:ptCount val="1"/>
                <c:pt idx="0">
                  <c:v>Mean repellency rate of Tulsi</c:v>
                </c:pt>
              </c:strCache>
            </c:strRef>
          </c:tx>
          <c:invertIfNegative val="0"/>
          <c:val>
            <c:numRef>
              <c:f>Sheet1!$B$12:$B$14</c:f>
              <c:numCache>
                <c:formatCode>General</c:formatCode>
                <c:ptCount val="3"/>
                <c:pt idx="0">
                  <c:v>66</c:v>
                </c:pt>
                <c:pt idx="1">
                  <c:v>69</c:v>
                </c:pt>
                <c:pt idx="2">
                  <c:v>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9AE-4BEC-B4D4-BD7BBE779A41}"/>
            </c:ext>
          </c:extLst>
        </c:ser>
        <c:ser>
          <c:idx val="2"/>
          <c:order val="2"/>
          <c:tx>
            <c:strRef>
              <c:f>Sheet1!$C$11</c:f>
              <c:strCache>
                <c:ptCount val="1"/>
                <c:pt idx="0">
                  <c:v>Mean repellency rate of Neem</c:v>
                </c:pt>
              </c:strCache>
            </c:strRef>
          </c:tx>
          <c:invertIfNegative val="0"/>
          <c:val>
            <c:numRef>
              <c:f>Sheet1!$C$12:$C$14</c:f>
              <c:numCache>
                <c:formatCode>General</c:formatCode>
                <c:ptCount val="3"/>
                <c:pt idx="0">
                  <c:v>84</c:v>
                </c:pt>
                <c:pt idx="1">
                  <c:v>86</c:v>
                </c:pt>
                <c:pt idx="2">
                  <c:v>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9AE-4BEC-B4D4-BD7BBE779A41}"/>
            </c:ext>
          </c:extLst>
        </c:ser>
        <c:ser>
          <c:idx val="3"/>
          <c:order val="3"/>
          <c:tx>
            <c:strRef>
              <c:f>Sheet1!$D$11</c:f>
              <c:strCache>
                <c:ptCount val="1"/>
                <c:pt idx="0">
                  <c:v>Mean repellency rate of Tulsi &amp; neem combined </c:v>
                </c:pt>
              </c:strCache>
            </c:strRef>
          </c:tx>
          <c:invertIfNegative val="0"/>
          <c:val>
            <c:numRef>
              <c:f>Sheet1!$D$12:$D$14</c:f>
              <c:numCache>
                <c:formatCode>General</c:formatCode>
                <c:ptCount val="3"/>
                <c:pt idx="0">
                  <c:v>86</c:v>
                </c:pt>
                <c:pt idx="1">
                  <c:v>89</c:v>
                </c:pt>
                <c:pt idx="2">
                  <c:v>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9AE-4BEC-B4D4-BD7BBE779A4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one"/>
        <c:axId val="242161536"/>
        <c:axId val="242163072"/>
        <c:axId val="0"/>
      </c:bar3DChart>
      <c:catAx>
        <c:axId val="242161536"/>
        <c:scaling>
          <c:orientation val="minMax"/>
        </c:scaling>
        <c:delete val="0"/>
        <c:axPos val="l"/>
        <c:majorTickMark val="none"/>
        <c:minorTickMark val="none"/>
        <c:tickLblPos val="nextTo"/>
        <c:crossAx val="242163072"/>
        <c:crosses val="autoZero"/>
        <c:auto val="1"/>
        <c:lblAlgn val="ctr"/>
        <c:lblOffset val="100"/>
        <c:noMultiLvlLbl val="0"/>
      </c:catAx>
      <c:valAx>
        <c:axId val="242163072"/>
        <c:scaling>
          <c:orientation val="minMax"/>
        </c:scaling>
        <c:delete val="0"/>
        <c:axPos val="b"/>
        <c:majorGridlines/>
        <c:numFmt formatCode="0%" sourceLinked="1"/>
        <c:majorTickMark val="none"/>
        <c:minorTickMark val="none"/>
        <c:tickLblPos val="nextTo"/>
        <c:crossAx val="242161536"/>
        <c:crosses val="autoZero"/>
        <c:crossBetween val="between"/>
      </c:valAx>
    </c:plotArea>
    <c:legend>
      <c:legendPos val="r"/>
      <c:legendEntry>
        <c:idx val="0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>Springer Nature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2025-02-11T10:28:00Z</dcterms:created>
  <dcterms:modified xsi:type="dcterms:W3CDTF">2025-02-11T10:28:00Z</dcterms:modified>
</cp:coreProperties>
</file>