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5ED8A1" w14:textId="77777777" w:rsidR="0035202D" w:rsidRDefault="0035202D" w:rsidP="0035202D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Appendix 8 </w:t>
      </w:r>
      <w:r>
        <w:rPr>
          <w:rFonts w:ascii="Arial" w:hAnsi="Arial" w:cs="Arial"/>
        </w:rPr>
        <w:t xml:space="preserve">– STOP/GO criteria of internal pilot </w:t>
      </w:r>
    </w:p>
    <w:p w14:paraId="00A98AC2" w14:textId="77777777" w:rsidR="0035202D" w:rsidRDefault="0035202D" w:rsidP="0035202D">
      <w:pPr>
        <w:rPr>
          <w:rFonts w:ascii="Arial" w:hAnsi="Arial" w:cs="Arial"/>
        </w:rPr>
      </w:pPr>
    </w:p>
    <w:p w14:paraId="033CE81B" w14:textId="77777777" w:rsidR="0035202D" w:rsidRPr="00E3688F" w:rsidRDefault="0035202D" w:rsidP="0035202D">
      <w:pPr>
        <w:rPr>
          <w:rFonts w:ascii="Arial" w:hAnsi="Arial" w:cs="Arial"/>
        </w:rPr>
      </w:pPr>
      <w:r>
        <w:rPr>
          <w:rFonts w:ascii="Arial" w:hAnsi="Arial" w:cs="Arial"/>
        </w:rPr>
        <w:t xml:space="preserve">(sections in </w:t>
      </w:r>
      <w:r w:rsidRPr="00AC6F34">
        <w:rPr>
          <w:rFonts w:ascii="Arial" w:hAnsi="Arial" w:cs="Arial"/>
          <w:b/>
          <w:bCs/>
          <w:u w:val="single"/>
        </w:rPr>
        <w:t>bold</w:t>
      </w:r>
      <w:r>
        <w:rPr>
          <w:rFonts w:ascii="Arial" w:hAnsi="Arial" w:cs="Arial"/>
        </w:rPr>
        <w:t xml:space="preserve"> specifying what was met in the pilot) </w:t>
      </w:r>
    </w:p>
    <w:p w14:paraId="52A10D0E" w14:textId="77777777" w:rsidR="0035202D" w:rsidRDefault="0035202D" w:rsidP="0035202D">
      <w:pPr>
        <w:rPr>
          <w:rFonts w:ascii="Arial" w:hAnsi="Arial" w:cs="Arial"/>
          <w:b/>
          <w:bCs/>
        </w:rPr>
      </w:pPr>
    </w:p>
    <w:tbl>
      <w:tblPr>
        <w:tblW w:w="9634" w:type="dxa"/>
        <w:tblInd w:w="-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5"/>
        <w:gridCol w:w="1276"/>
        <w:gridCol w:w="1276"/>
        <w:gridCol w:w="1417"/>
      </w:tblGrid>
      <w:tr w:rsidR="0035202D" w:rsidRPr="000C5CFF" w14:paraId="27BC8C61" w14:textId="77777777" w:rsidTr="000E0772">
        <w:trPr>
          <w:cantSplit/>
        </w:trPr>
        <w:tc>
          <w:tcPr>
            <w:tcW w:w="5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  <w:hideMark/>
          </w:tcPr>
          <w:p w14:paraId="077EAEBC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  <w:hideMark/>
          </w:tcPr>
          <w:p w14:paraId="220228F5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b/>
                <w:bCs/>
                <w:color w:val="FF0000"/>
                <w:szCs w:val="22"/>
                <w:lang w:eastAsia="en-GB"/>
              </w:rPr>
              <w:t>RED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  <w:hideMark/>
          </w:tcPr>
          <w:p w14:paraId="47E9FD7E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b/>
                <w:color w:val="FF9300"/>
                <w:szCs w:val="22"/>
              </w:rPr>
              <w:t>AMBER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vAlign w:val="center"/>
            <w:hideMark/>
          </w:tcPr>
          <w:p w14:paraId="76AEB757" w14:textId="77777777" w:rsidR="0035202D" w:rsidRPr="00BF6CBF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b/>
                <w:color w:val="00B050"/>
                <w:szCs w:val="22"/>
              </w:rPr>
              <w:t>G</w:t>
            </w:r>
            <w:r w:rsidRPr="00266504">
              <w:rPr>
                <w:rFonts w:cstheme="minorHAnsi"/>
                <w:b/>
                <w:color w:val="00B050"/>
                <w:szCs w:val="22"/>
              </w:rPr>
              <w:t>REEN</w:t>
            </w:r>
            <w:r w:rsidRPr="00520E33">
              <w:rPr>
                <w:rFonts w:cstheme="minorHAnsi"/>
                <w:szCs w:val="22"/>
              </w:rPr>
              <w:t xml:space="preserve"> </w:t>
            </w:r>
            <w:r w:rsidRPr="00BF6CBF">
              <w:rPr>
                <w:rFonts w:cstheme="minorHAnsi"/>
                <w:szCs w:val="22"/>
              </w:rPr>
              <w:t>*</w:t>
            </w:r>
          </w:p>
        </w:tc>
      </w:tr>
      <w:tr w:rsidR="0035202D" w:rsidRPr="000C5CFF" w14:paraId="7C755230" w14:textId="77777777" w:rsidTr="000E0772">
        <w:trPr>
          <w:cantSplit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07621DD0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Pilot recruitment/total study recruitment target by end of study month 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5A1E6D5B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 &lt;10%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5C56301F" w14:textId="77777777" w:rsidR="0035202D" w:rsidRPr="00266504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 10-20%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7180FCF6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&gt;20%</w:t>
            </w:r>
          </w:p>
        </w:tc>
      </w:tr>
      <w:tr w:rsidR="0035202D" w:rsidRPr="000C5CFF" w14:paraId="702345AB" w14:textId="77777777" w:rsidTr="000E0772">
        <w:trPr>
          <w:cantSplit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3BDF0023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Mean recruitment rate/site/month (based on data to end of study month 21)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75150C90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&lt;0.2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438FE5F3" w14:textId="77777777" w:rsidR="0035202D" w:rsidRPr="00266504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0.2-0.3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02757C04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&gt;0.3</w:t>
            </w:r>
          </w:p>
        </w:tc>
      </w:tr>
      <w:tr w:rsidR="0035202D" w:rsidRPr="000C5CFF" w14:paraId="490314A2" w14:textId="77777777" w:rsidTr="000E0772">
        <w:trPr>
          <w:cantSplit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1434B560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Number of sites opened by end of study month 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451EDED8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</w:t>
            </w:r>
            <w:r w:rsidRPr="00150E76">
              <w:rPr>
                <w:rFonts w:cstheme="minorHAnsi"/>
                <w:szCs w:val="22"/>
                <w:u w:val="single"/>
              </w:rPr>
              <w:t>&lt;</w:t>
            </w:r>
            <w:r w:rsidRPr="00B30333">
              <w:rPr>
                <w:rFonts w:cstheme="minorHAnsi"/>
                <w:szCs w:val="22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4C57DC6F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B30333">
              <w:rPr>
                <w:rFonts w:cstheme="minorHAnsi"/>
                <w:szCs w:val="22"/>
              </w:rPr>
              <w:t> </w:t>
            </w: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20-23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61B0719A" w14:textId="77777777" w:rsidR="0035202D" w:rsidRPr="00BF6CBF" w:rsidRDefault="0035202D" w:rsidP="000E0772">
            <w:pPr>
              <w:rPr>
                <w:rFonts w:cstheme="minorHAnsi"/>
                <w:szCs w:val="22"/>
              </w:rPr>
            </w:pPr>
            <w:r w:rsidRPr="00BF6CBF">
              <w:rPr>
                <w:rFonts w:cstheme="minorHAnsi"/>
                <w:szCs w:val="22"/>
              </w:rPr>
              <w:t>≥24</w:t>
            </w:r>
          </w:p>
        </w:tc>
      </w:tr>
      <w:tr w:rsidR="0035202D" w:rsidRPr="000C5CFF" w14:paraId="34B7FED0" w14:textId="77777777" w:rsidTr="000E0772">
        <w:trPr>
          <w:cantSplit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163B7614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 xml:space="preserve">Total number of patients recruited by study month </w:t>
            </w:r>
            <w:r>
              <w:rPr>
                <w:rFonts w:cstheme="minorHAnsi"/>
                <w:szCs w:val="22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022D8DF9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&lt;</w:t>
            </w:r>
            <w:r>
              <w:rPr>
                <w:rFonts w:cstheme="minorHAnsi"/>
                <w:szCs w:val="22"/>
              </w:rPr>
              <w:t>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28AC3F7B" w14:textId="77777777" w:rsidR="0035202D" w:rsidRPr="00266504" w:rsidRDefault="0035202D" w:rsidP="000E0772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37-47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730C2A19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&gt;47</w:t>
            </w:r>
          </w:p>
        </w:tc>
      </w:tr>
      <w:tr w:rsidR="0035202D" w:rsidRPr="000C5CFF" w14:paraId="6D57D069" w14:textId="77777777" w:rsidTr="000E0772">
        <w:trPr>
          <w:cantSplit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11B7439D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Proportion of those recruited by study month 18 retained to end of follow up*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3EA98D8A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&lt;50%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09A7C71F" w14:textId="77777777" w:rsidR="0035202D" w:rsidRPr="00266504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50%-60%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048E9787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&gt;60%</w:t>
            </w:r>
          </w:p>
        </w:tc>
      </w:tr>
      <w:tr w:rsidR="0035202D" w:rsidRPr="000C5CFF" w14:paraId="585DDCEE" w14:textId="77777777" w:rsidTr="000E0772">
        <w:trPr>
          <w:cantSplit/>
          <w:trHeight w:val="207"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5CE33917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Percentage of LTADs removed due to peritonitis by end of study month 21*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14120565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&gt;15%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1265A599" w14:textId="77777777" w:rsidR="0035202D" w:rsidRPr="00BF6CBF" w:rsidRDefault="0035202D" w:rsidP="000E0772">
            <w:pPr>
              <w:rPr>
                <w:rFonts w:cstheme="minorHAnsi"/>
                <w:szCs w:val="22"/>
              </w:rPr>
            </w:pPr>
            <w:r w:rsidRPr="00BF6CBF">
              <w:rPr>
                <w:rFonts w:cstheme="minorHAnsi"/>
                <w:szCs w:val="22"/>
              </w:rPr>
              <w:t>10%-15%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  <w:hideMark/>
          </w:tcPr>
          <w:p w14:paraId="608E9102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&lt;10%</w:t>
            </w:r>
          </w:p>
        </w:tc>
      </w:tr>
      <w:tr w:rsidR="0035202D" w:rsidRPr="000C5CFF" w14:paraId="7BE6E292" w14:textId="77777777" w:rsidTr="000E0772">
        <w:trPr>
          <w:cantSplit/>
          <w:trHeight w:val="207"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23F1832F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  <w:shd w:val="clear" w:color="auto" w:fill="FFFFFF"/>
              </w:rPr>
              <w:t>Proportion completing SFLDQoL questionnaire (except questions on sexual function) in those retained at time point, by end of month 18*</w:t>
            </w:r>
          </w:p>
          <w:p w14:paraId="03426B0F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Baseline</w:t>
            </w:r>
          </w:p>
          <w:p w14:paraId="2611CEC8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Week 4</w:t>
            </w:r>
          </w:p>
          <w:p w14:paraId="14368835" w14:textId="77777777" w:rsidR="0035202D" w:rsidRPr="00BF6CBF" w:rsidRDefault="0035202D" w:rsidP="000E0772">
            <w:pPr>
              <w:rPr>
                <w:rFonts w:cstheme="minorHAnsi"/>
                <w:szCs w:val="22"/>
              </w:rPr>
            </w:pPr>
            <w:r w:rsidRPr="00BF6CBF">
              <w:rPr>
                <w:rFonts w:cstheme="minorHAnsi"/>
                <w:szCs w:val="22"/>
              </w:rPr>
              <w:t>Week 8</w:t>
            </w:r>
          </w:p>
          <w:p w14:paraId="0B14108E" w14:textId="77777777" w:rsidR="0035202D" w:rsidRPr="008F207E" w:rsidRDefault="0035202D" w:rsidP="000E0772">
            <w:pPr>
              <w:rPr>
                <w:rFonts w:cstheme="minorHAnsi"/>
                <w:szCs w:val="22"/>
              </w:rPr>
            </w:pPr>
            <w:r w:rsidRPr="008F207E">
              <w:rPr>
                <w:rFonts w:cstheme="minorHAnsi"/>
                <w:szCs w:val="22"/>
              </w:rPr>
              <w:t>Week 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1BCBCD03" w14:textId="77777777" w:rsidR="0035202D" w:rsidRPr="00242777" w:rsidRDefault="0035202D" w:rsidP="000E0772">
            <w:pPr>
              <w:rPr>
                <w:rFonts w:cstheme="minorHAnsi"/>
                <w:szCs w:val="22"/>
              </w:rPr>
            </w:pPr>
          </w:p>
          <w:p w14:paraId="7484B31E" w14:textId="77777777" w:rsidR="0035202D" w:rsidRPr="00242777" w:rsidRDefault="0035202D" w:rsidP="000E0772">
            <w:pPr>
              <w:rPr>
                <w:rFonts w:cstheme="minorHAnsi"/>
                <w:szCs w:val="22"/>
              </w:rPr>
            </w:pPr>
          </w:p>
          <w:p w14:paraId="21D88D99" w14:textId="77777777" w:rsidR="0035202D" w:rsidRPr="00A8375A" w:rsidRDefault="0035202D" w:rsidP="000E0772">
            <w:pPr>
              <w:rPr>
                <w:rFonts w:cstheme="minorHAnsi"/>
                <w:szCs w:val="22"/>
              </w:rPr>
            </w:pPr>
            <w:r w:rsidRPr="00242777">
              <w:rPr>
                <w:rFonts w:cstheme="minorHAnsi"/>
                <w:szCs w:val="22"/>
              </w:rPr>
              <w:t>&lt;9</w:t>
            </w:r>
            <w:r>
              <w:rPr>
                <w:rFonts w:cstheme="minorHAnsi"/>
                <w:szCs w:val="22"/>
              </w:rPr>
              <w:t>1</w:t>
            </w:r>
            <w:r w:rsidRPr="00242777">
              <w:rPr>
                <w:rFonts w:cstheme="minorHAnsi"/>
                <w:szCs w:val="22"/>
              </w:rPr>
              <w:t>%</w:t>
            </w:r>
          </w:p>
          <w:p w14:paraId="0BBCD843" w14:textId="77777777" w:rsidR="0035202D" w:rsidRPr="00C17E65" w:rsidRDefault="0035202D" w:rsidP="000E0772">
            <w:pPr>
              <w:rPr>
                <w:rFonts w:cstheme="minorHAnsi"/>
                <w:szCs w:val="22"/>
              </w:rPr>
            </w:pPr>
            <w:r w:rsidRPr="00A8375A">
              <w:rPr>
                <w:rFonts w:cstheme="minorHAnsi"/>
                <w:szCs w:val="22"/>
              </w:rPr>
              <w:t>&lt;85%</w:t>
            </w:r>
          </w:p>
          <w:p w14:paraId="66C14639" w14:textId="77777777" w:rsidR="0035202D" w:rsidRPr="0079608B" w:rsidRDefault="0035202D" w:rsidP="000E0772">
            <w:pPr>
              <w:rPr>
                <w:rFonts w:cstheme="minorHAnsi"/>
                <w:szCs w:val="22"/>
              </w:rPr>
            </w:pPr>
            <w:r w:rsidRPr="0079608B">
              <w:rPr>
                <w:rFonts w:cstheme="minorHAnsi"/>
                <w:szCs w:val="22"/>
              </w:rPr>
              <w:t>&lt;80%</w:t>
            </w:r>
          </w:p>
          <w:p w14:paraId="1FAFE847" w14:textId="77777777" w:rsidR="0035202D" w:rsidRPr="00880C3A" w:rsidRDefault="0035202D" w:rsidP="000E0772">
            <w:pPr>
              <w:rPr>
                <w:rFonts w:cstheme="minorHAnsi"/>
                <w:szCs w:val="22"/>
              </w:rPr>
            </w:pPr>
            <w:r w:rsidRPr="00880C3A">
              <w:rPr>
                <w:rFonts w:cstheme="minorHAnsi"/>
                <w:szCs w:val="22"/>
              </w:rPr>
              <w:t>&lt;75%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3A6EB107" w14:textId="77777777" w:rsidR="0035202D" w:rsidRPr="00C93C12" w:rsidRDefault="0035202D" w:rsidP="000E0772">
            <w:pPr>
              <w:rPr>
                <w:rFonts w:cstheme="minorHAnsi"/>
                <w:szCs w:val="22"/>
              </w:rPr>
            </w:pPr>
          </w:p>
          <w:p w14:paraId="438A2D17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</w:p>
          <w:p w14:paraId="26F09323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  <w:r w:rsidRPr="004A643C">
              <w:rPr>
                <w:rFonts w:cstheme="minorHAnsi"/>
                <w:szCs w:val="22"/>
              </w:rPr>
              <w:t>91%-95%</w:t>
            </w:r>
          </w:p>
          <w:p w14:paraId="76498000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85%-90%</w:t>
            </w:r>
          </w:p>
          <w:p w14:paraId="7CC07B7A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  <w:r w:rsidRPr="004A643C">
              <w:rPr>
                <w:rFonts w:cstheme="minorHAnsi"/>
                <w:szCs w:val="22"/>
              </w:rPr>
              <w:t>80%-85%</w:t>
            </w:r>
          </w:p>
          <w:p w14:paraId="7F4E04B5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  <w:r w:rsidRPr="004A643C">
              <w:rPr>
                <w:rFonts w:cstheme="minorHAnsi"/>
                <w:szCs w:val="22"/>
              </w:rPr>
              <w:t>75%-80%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6F178AAA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</w:p>
          <w:p w14:paraId="752F7FC9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</w:p>
          <w:p w14:paraId="3A462EBE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&gt;95%</w:t>
            </w:r>
          </w:p>
          <w:p w14:paraId="317BF814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  <w:r w:rsidRPr="004A643C">
              <w:rPr>
                <w:rFonts w:cstheme="minorHAnsi"/>
                <w:szCs w:val="22"/>
              </w:rPr>
              <w:t>&gt;90%</w:t>
            </w:r>
          </w:p>
          <w:p w14:paraId="7BE8F4EC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&gt;85%</w:t>
            </w:r>
          </w:p>
          <w:p w14:paraId="330903E3" w14:textId="77777777" w:rsidR="0035202D" w:rsidRPr="004A643C" w:rsidRDefault="0035202D" w:rsidP="000E0772">
            <w:pPr>
              <w:rPr>
                <w:rFonts w:cstheme="minorHAnsi"/>
                <w:szCs w:val="22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&gt;80%</w:t>
            </w:r>
          </w:p>
        </w:tc>
      </w:tr>
      <w:tr w:rsidR="0035202D" w:rsidRPr="000C5CFF" w14:paraId="037EBF5A" w14:textId="77777777" w:rsidTr="000E0772">
        <w:trPr>
          <w:cantSplit/>
          <w:trHeight w:val="207"/>
        </w:trPr>
        <w:tc>
          <w:tcPr>
            <w:tcW w:w="5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638EE356" w14:textId="77777777" w:rsidR="0035202D" w:rsidRPr="00B30333" w:rsidRDefault="0035202D" w:rsidP="000E0772">
            <w:pPr>
              <w:rPr>
                <w:rFonts w:cstheme="minorHAnsi"/>
                <w:color w:val="000000"/>
                <w:szCs w:val="22"/>
                <w:shd w:val="clear" w:color="auto" w:fill="FFFFFF"/>
              </w:rPr>
            </w:pPr>
            <w:r w:rsidRPr="00B30333">
              <w:rPr>
                <w:rFonts w:cstheme="minorHAnsi"/>
                <w:szCs w:val="22"/>
              </w:rPr>
              <w:t xml:space="preserve">Checklist for LTAD insertion and post procedure monitoring % completed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7BB45472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  &lt;75%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5018A36E" w14:textId="77777777" w:rsidR="0035202D" w:rsidRPr="00B30333" w:rsidRDefault="0035202D" w:rsidP="000E0772">
            <w:pPr>
              <w:rPr>
                <w:rFonts w:cstheme="minorHAnsi"/>
                <w:szCs w:val="22"/>
              </w:rPr>
            </w:pPr>
            <w:r w:rsidRPr="00B30333">
              <w:rPr>
                <w:rFonts w:cstheme="minorHAnsi"/>
                <w:szCs w:val="22"/>
              </w:rPr>
              <w:t>75%-85%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86" w:type="dxa"/>
              <w:bottom w:w="0" w:type="dxa"/>
              <w:right w:w="86" w:type="dxa"/>
            </w:tcMar>
          </w:tcPr>
          <w:p w14:paraId="5C42A347" w14:textId="77777777" w:rsidR="0035202D" w:rsidRPr="00AC6F34" w:rsidRDefault="0035202D" w:rsidP="000E0772">
            <w:pPr>
              <w:rPr>
                <w:rFonts w:cstheme="minorHAnsi"/>
                <w:b/>
                <w:bCs/>
                <w:szCs w:val="22"/>
                <w:u w:val="single"/>
              </w:rPr>
            </w:pPr>
            <w:r w:rsidRPr="00AC6F34">
              <w:rPr>
                <w:rFonts w:cstheme="minorHAnsi"/>
                <w:b/>
                <w:bCs/>
                <w:szCs w:val="22"/>
                <w:u w:val="single"/>
              </w:rPr>
              <w:t>&gt;85%</w:t>
            </w:r>
          </w:p>
        </w:tc>
      </w:tr>
    </w:tbl>
    <w:p w14:paraId="30946F58" w14:textId="63C037CA" w:rsidR="009622BF" w:rsidRPr="0035202D" w:rsidRDefault="009622BF" w:rsidP="0035202D">
      <w:pPr>
        <w:rPr>
          <w:rFonts w:ascii="Arial" w:hAnsi="Arial" w:cs="Arial"/>
          <w:b/>
          <w:bCs/>
        </w:rPr>
      </w:pPr>
    </w:p>
    <w:sectPr w:rsidR="009622BF" w:rsidRPr="0035202D" w:rsidSect="00711C74">
      <w:pgSz w:w="11900" w:h="16840"/>
      <w:pgMar w:top="726" w:right="1440" w:bottom="94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5A08"/>
    <w:multiLevelType w:val="hybridMultilevel"/>
    <w:tmpl w:val="155A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1DAE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7F30B7"/>
    <w:multiLevelType w:val="hybridMultilevel"/>
    <w:tmpl w:val="477243C0"/>
    <w:lvl w:ilvl="0" w:tplc="99A02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26D31"/>
    <w:multiLevelType w:val="hybridMultilevel"/>
    <w:tmpl w:val="DCE280A6"/>
    <w:lvl w:ilvl="0" w:tplc="301E64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4090A"/>
    <w:multiLevelType w:val="hybridMultilevel"/>
    <w:tmpl w:val="6AA23D50"/>
    <w:lvl w:ilvl="0" w:tplc="C464B2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306062">
    <w:abstractNumId w:val="1"/>
  </w:num>
  <w:num w:numId="2" w16cid:durableId="1650014660">
    <w:abstractNumId w:val="4"/>
  </w:num>
  <w:num w:numId="3" w16cid:durableId="1049845799">
    <w:abstractNumId w:val="3"/>
  </w:num>
  <w:num w:numId="4" w16cid:durableId="157965416">
    <w:abstractNumId w:val="2"/>
  </w:num>
  <w:num w:numId="5" w16cid:durableId="163324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DC"/>
    <w:rsid w:val="0000472F"/>
    <w:rsid w:val="00012255"/>
    <w:rsid w:val="000152F4"/>
    <w:rsid w:val="000157A1"/>
    <w:rsid w:val="00021899"/>
    <w:rsid w:val="00032D83"/>
    <w:rsid w:val="00066BF8"/>
    <w:rsid w:val="00080B55"/>
    <w:rsid w:val="000948CF"/>
    <w:rsid w:val="000B4C52"/>
    <w:rsid w:val="000B6CB2"/>
    <w:rsid w:val="000C0E5F"/>
    <w:rsid w:val="000D2861"/>
    <w:rsid w:val="00116309"/>
    <w:rsid w:val="0013175D"/>
    <w:rsid w:val="00134EA7"/>
    <w:rsid w:val="00152A79"/>
    <w:rsid w:val="00172166"/>
    <w:rsid w:val="001A39BB"/>
    <w:rsid w:val="001B33D2"/>
    <w:rsid w:val="001D07BD"/>
    <w:rsid w:val="00204A37"/>
    <w:rsid w:val="00212422"/>
    <w:rsid w:val="002263E8"/>
    <w:rsid w:val="002269D7"/>
    <w:rsid w:val="002334D9"/>
    <w:rsid w:val="00234DD6"/>
    <w:rsid w:val="002364FC"/>
    <w:rsid w:val="00251E72"/>
    <w:rsid w:val="00256EDF"/>
    <w:rsid w:val="002759C0"/>
    <w:rsid w:val="00276CCD"/>
    <w:rsid w:val="002B7D1D"/>
    <w:rsid w:val="002C1ABB"/>
    <w:rsid w:val="002E3739"/>
    <w:rsid w:val="002E39A7"/>
    <w:rsid w:val="002E47CA"/>
    <w:rsid w:val="002F76A9"/>
    <w:rsid w:val="00306657"/>
    <w:rsid w:val="00316726"/>
    <w:rsid w:val="0031754A"/>
    <w:rsid w:val="00326CAF"/>
    <w:rsid w:val="00327CDA"/>
    <w:rsid w:val="00331128"/>
    <w:rsid w:val="0035202D"/>
    <w:rsid w:val="00356A46"/>
    <w:rsid w:val="00362E82"/>
    <w:rsid w:val="0036606D"/>
    <w:rsid w:val="00390259"/>
    <w:rsid w:val="00390F54"/>
    <w:rsid w:val="003B1877"/>
    <w:rsid w:val="003B1C7A"/>
    <w:rsid w:val="003B3385"/>
    <w:rsid w:val="003C66E2"/>
    <w:rsid w:val="003D0686"/>
    <w:rsid w:val="003E1619"/>
    <w:rsid w:val="003F2A02"/>
    <w:rsid w:val="003F42A7"/>
    <w:rsid w:val="003F609C"/>
    <w:rsid w:val="0042128E"/>
    <w:rsid w:val="00426D8A"/>
    <w:rsid w:val="0043202F"/>
    <w:rsid w:val="00441958"/>
    <w:rsid w:val="004658CF"/>
    <w:rsid w:val="00465BC1"/>
    <w:rsid w:val="00492FEA"/>
    <w:rsid w:val="004C12AB"/>
    <w:rsid w:val="004E0EBF"/>
    <w:rsid w:val="00500D79"/>
    <w:rsid w:val="00510E38"/>
    <w:rsid w:val="00515EAD"/>
    <w:rsid w:val="00522D0F"/>
    <w:rsid w:val="00547175"/>
    <w:rsid w:val="00550022"/>
    <w:rsid w:val="00572B90"/>
    <w:rsid w:val="00586D54"/>
    <w:rsid w:val="005911E2"/>
    <w:rsid w:val="005C1010"/>
    <w:rsid w:val="005E12C6"/>
    <w:rsid w:val="00645AE9"/>
    <w:rsid w:val="00670C71"/>
    <w:rsid w:val="00673AE7"/>
    <w:rsid w:val="00690C22"/>
    <w:rsid w:val="006929E0"/>
    <w:rsid w:val="00700E74"/>
    <w:rsid w:val="00710A11"/>
    <w:rsid w:val="00711C74"/>
    <w:rsid w:val="007554E1"/>
    <w:rsid w:val="00767564"/>
    <w:rsid w:val="00775422"/>
    <w:rsid w:val="00806468"/>
    <w:rsid w:val="00825EB5"/>
    <w:rsid w:val="00834F2C"/>
    <w:rsid w:val="008360FB"/>
    <w:rsid w:val="008378BB"/>
    <w:rsid w:val="0086054B"/>
    <w:rsid w:val="008641C7"/>
    <w:rsid w:val="00867594"/>
    <w:rsid w:val="00867D6C"/>
    <w:rsid w:val="008A716D"/>
    <w:rsid w:val="008B0BE5"/>
    <w:rsid w:val="008B0C5A"/>
    <w:rsid w:val="008B1650"/>
    <w:rsid w:val="008E0300"/>
    <w:rsid w:val="008F51BF"/>
    <w:rsid w:val="00925586"/>
    <w:rsid w:val="00935D8D"/>
    <w:rsid w:val="00952940"/>
    <w:rsid w:val="009555FD"/>
    <w:rsid w:val="00961174"/>
    <w:rsid w:val="009622BF"/>
    <w:rsid w:val="00967938"/>
    <w:rsid w:val="00972FB5"/>
    <w:rsid w:val="0098100F"/>
    <w:rsid w:val="00992D45"/>
    <w:rsid w:val="00994647"/>
    <w:rsid w:val="00997706"/>
    <w:rsid w:val="009A2A08"/>
    <w:rsid w:val="009B08DC"/>
    <w:rsid w:val="009B4A4A"/>
    <w:rsid w:val="009C5E83"/>
    <w:rsid w:val="009E2AA5"/>
    <w:rsid w:val="009F3448"/>
    <w:rsid w:val="009F54E1"/>
    <w:rsid w:val="00A077E1"/>
    <w:rsid w:val="00A16B3C"/>
    <w:rsid w:val="00A2228D"/>
    <w:rsid w:val="00A3743F"/>
    <w:rsid w:val="00A437CF"/>
    <w:rsid w:val="00A61CF7"/>
    <w:rsid w:val="00A710D4"/>
    <w:rsid w:val="00A7171E"/>
    <w:rsid w:val="00A91837"/>
    <w:rsid w:val="00AA2959"/>
    <w:rsid w:val="00AB7C88"/>
    <w:rsid w:val="00AB7F55"/>
    <w:rsid w:val="00AC34A3"/>
    <w:rsid w:val="00AC49BE"/>
    <w:rsid w:val="00AC6F34"/>
    <w:rsid w:val="00B05722"/>
    <w:rsid w:val="00B05946"/>
    <w:rsid w:val="00B31A5E"/>
    <w:rsid w:val="00B364B4"/>
    <w:rsid w:val="00B41A83"/>
    <w:rsid w:val="00B72CE9"/>
    <w:rsid w:val="00BA1C67"/>
    <w:rsid w:val="00BB18E0"/>
    <w:rsid w:val="00C1294B"/>
    <w:rsid w:val="00C26697"/>
    <w:rsid w:val="00C2756C"/>
    <w:rsid w:val="00C45CF4"/>
    <w:rsid w:val="00C46673"/>
    <w:rsid w:val="00C844B5"/>
    <w:rsid w:val="00C909E8"/>
    <w:rsid w:val="00CB0CE1"/>
    <w:rsid w:val="00CD1765"/>
    <w:rsid w:val="00CE632A"/>
    <w:rsid w:val="00D27AFD"/>
    <w:rsid w:val="00D93739"/>
    <w:rsid w:val="00D941D4"/>
    <w:rsid w:val="00DB0626"/>
    <w:rsid w:val="00DD4CB3"/>
    <w:rsid w:val="00DF004B"/>
    <w:rsid w:val="00DF6479"/>
    <w:rsid w:val="00E02518"/>
    <w:rsid w:val="00E22F58"/>
    <w:rsid w:val="00E33FD7"/>
    <w:rsid w:val="00E3688F"/>
    <w:rsid w:val="00E4748D"/>
    <w:rsid w:val="00EA2E9E"/>
    <w:rsid w:val="00EC2941"/>
    <w:rsid w:val="00ED3DC5"/>
    <w:rsid w:val="00F4386B"/>
    <w:rsid w:val="00F53E2E"/>
    <w:rsid w:val="00F57F73"/>
    <w:rsid w:val="00F61228"/>
    <w:rsid w:val="00F741D9"/>
    <w:rsid w:val="00FA502F"/>
    <w:rsid w:val="00FC5911"/>
    <w:rsid w:val="00FE0767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60CC"/>
  <w15:chartTrackingRefBased/>
  <w15:docId w15:val="{1B710A23-4DF3-FF4F-A80D-6285E93D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2941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C844B5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0022"/>
    <w:pPr>
      <w:ind w:left="720"/>
      <w:contextualSpacing/>
    </w:pPr>
  </w:style>
  <w:style w:type="paragraph" w:styleId="Revision">
    <w:name w:val="Revision"/>
    <w:hidden/>
    <w:uiPriority w:val="99"/>
    <w:semiHidden/>
    <w:rsid w:val="00A91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6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1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A45FBA-9A7E-48B5-BC82-6EA2CF56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Yazan Haddadin</cp:lastModifiedBy>
  <cp:revision>22</cp:revision>
  <dcterms:created xsi:type="dcterms:W3CDTF">2024-08-19T16:01:00Z</dcterms:created>
  <dcterms:modified xsi:type="dcterms:W3CDTF">2025-01-08T15:48:00Z</dcterms:modified>
</cp:coreProperties>
</file>