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2528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330"/>
        <w:gridCol w:w="2085"/>
        <w:gridCol w:w="2085"/>
        <w:gridCol w:w="2085"/>
        <w:gridCol w:w="2088"/>
        <w:gridCol w:w="855"/>
      </w:tblGrid>
      <w:tr w:rsidR="002D7ABE" w:rsidRPr="002C7C7A" w14:paraId="641BDB37" w14:textId="77777777" w:rsidTr="00017A03">
        <w:trPr>
          <w:trHeight w:val="300"/>
        </w:trPr>
        <w:tc>
          <w:tcPr>
            <w:tcW w:w="125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EF00B" w14:textId="327CF299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Hlk162518152"/>
            <w:bookmarkStart w:id="1" w:name="_20de5f9a_1453_4568_9d98_d69a5e3ad2f4"/>
            <w:bookmarkStart w:id="2" w:name="OLE_LINK14"/>
            <w:r w:rsidRPr="002C7C7A">
              <w:rPr>
                <w:rFonts w:ascii="Arial" w:hAnsi="Arial" w:cs="Arial"/>
                <w:b/>
                <w:sz w:val="18"/>
                <w:szCs w:val="18"/>
              </w:rPr>
              <w:t>Supplemental Table 1</w:t>
            </w:r>
            <w:r w:rsidR="000D2F8E" w:rsidRPr="002C7C7A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>. Sociodemographic and clinical characteristics by state, Median (IQR) or N (%)</w:t>
            </w:r>
          </w:p>
        </w:tc>
      </w:tr>
      <w:tr w:rsidR="002D7ABE" w:rsidRPr="002C7C7A" w14:paraId="62E1D33A" w14:textId="77777777" w:rsidTr="002429AD">
        <w:trPr>
          <w:trHeight w:val="490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5CBB0" w14:textId="77777777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bookmarkStart w:id="3" w:name="_Hlk164082728"/>
            <w:r w:rsidRPr="002C7C7A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53D856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Overall</w:t>
            </w:r>
          </w:p>
          <w:p w14:paraId="339F13F7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CDB176" w14:textId="02D448E1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FCT</w:t>
            </w:r>
          </w:p>
          <w:p w14:paraId="061DE7B1" w14:textId="041CF85F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N=219 (40.8%)</w:t>
            </w:r>
          </w:p>
        </w:tc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4E3376" w14:textId="41A6759D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Kano</w:t>
            </w:r>
          </w:p>
          <w:p w14:paraId="07191E9F" w14:textId="2B7398ED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N=158 (29.4%)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DFA277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iCs/>
                <w:sz w:val="18"/>
                <w:szCs w:val="18"/>
              </w:rPr>
              <w:t>Ogun</w:t>
            </w:r>
          </w:p>
          <w:p w14:paraId="543AAC3B" w14:textId="75648BAE" w:rsidR="002D7ABE" w:rsidRPr="002C7C7A" w:rsidRDefault="002D7ABE" w:rsidP="002C7C7A">
            <w:pPr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iCs/>
                <w:sz w:val="18"/>
                <w:szCs w:val="18"/>
              </w:rPr>
              <w:t>N=160 (29.8%)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B86AB0" w14:textId="1A33E73C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iCs/>
                <w:sz w:val="18"/>
                <w:szCs w:val="18"/>
              </w:rPr>
              <w:t>P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Value</w:t>
            </w:r>
          </w:p>
        </w:tc>
      </w:tr>
      <w:tr w:rsidR="00D726D7" w:rsidRPr="002C7C7A" w14:paraId="713E62F5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0E1E9EA9" w14:textId="19956039" w:rsidR="00D726D7" w:rsidRPr="002C7C7A" w:rsidRDefault="00D726D7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Rural (vs. Urban), N (%)</w:t>
            </w:r>
          </w:p>
        </w:tc>
        <w:tc>
          <w:tcPr>
            <w:tcW w:w="2085" w:type="dxa"/>
            <w:noWrap/>
            <w:vAlign w:val="center"/>
          </w:tcPr>
          <w:p w14:paraId="47B97AE2" w14:textId="17DBE9DA" w:rsidR="00D726D7" w:rsidRPr="002C7C7A" w:rsidRDefault="00D726D7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78 (14.5%)</w:t>
            </w:r>
          </w:p>
        </w:tc>
        <w:tc>
          <w:tcPr>
            <w:tcW w:w="2085" w:type="dxa"/>
            <w:noWrap/>
            <w:vAlign w:val="center"/>
          </w:tcPr>
          <w:p w14:paraId="31AC0080" w14:textId="6AA70C83" w:rsidR="00D726D7" w:rsidRPr="002C7C7A" w:rsidRDefault="00D726D7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2085" w:type="dxa"/>
            <w:noWrap/>
            <w:vAlign w:val="center"/>
          </w:tcPr>
          <w:p w14:paraId="2E9C0485" w14:textId="2597DFE6" w:rsidR="00D726D7" w:rsidRPr="002C7C7A" w:rsidRDefault="00D726D7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57 (36.1%)</w:t>
            </w:r>
          </w:p>
        </w:tc>
        <w:tc>
          <w:tcPr>
            <w:tcW w:w="2088" w:type="dxa"/>
            <w:vAlign w:val="center"/>
          </w:tcPr>
          <w:p w14:paraId="326629E0" w14:textId="4E753A05" w:rsidR="00D726D7" w:rsidRPr="002C7C7A" w:rsidRDefault="00D726D7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 (13.1%)</w:t>
            </w:r>
          </w:p>
        </w:tc>
        <w:tc>
          <w:tcPr>
            <w:tcW w:w="855" w:type="dxa"/>
            <w:noWrap/>
            <w:vAlign w:val="center"/>
          </w:tcPr>
          <w:p w14:paraId="14613BC3" w14:textId="73017293" w:rsidR="00D726D7" w:rsidRPr="002C7C7A" w:rsidRDefault="00D726D7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bookmarkEnd w:id="3"/>
      <w:tr w:rsidR="0045405B" w:rsidRPr="002C7C7A" w14:paraId="50FFE6EC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68DF950C" w14:textId="2D59AB60" w:rsidR="0045405B" w:rsidRPr="002C7C7A" w:rsidRDefault="0045405B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0A0BBE" w:rsidRPr="002C7C7A">
              <w:rPr>
                <w:rFonts w:ascii="Arial" w:hAnsi="Arial" w:cs="Arial"/>
                <w:sz w:val="18"/>
                <w:szCs w:val="18"/>
              </w:rPr>
              <w:t>N (%)</w:t>
            </w:r>
          </w:p>
        </w:tc>
        <w:tc>
          <w:tcPr>
            <w:tcW w:w="2085" w:type="dxa"/>
            <w:noWrap/>
            <w:vAlign w:val="center"/>
          </w:tcPr>
          <w:p w14:paraId="6465D9DB" w14:textId="78FCE70D" w:rsidR="0045405B" w:rsidRPr="002C7C7A" w:rsidRDefault="0045405B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172 (32.0%)</w:t>
            </w:r>
          </w:p>
        </w:tc>
        <w:tc>
          <w:tcPr>
            <w:tcW w:w="2085" w:type="dxa"/>
            <w:noWrap/>
            <w:vAlign w:val="center"/>
          </w:tcPr>
          <w:p w14:paraId="32638100" w14:textId="1938E0C6" w:rsidR="0045405B" w:rsidRPr="002C7C7A" w:rsidRDefault="0045405B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77 (35.2%)</w:t>
            </w:r>
          </w:p>
        </w:tc>
        <w:tc>
          <w:tcPr>
            <w:tcW w:w="2085" w:type="dxa"/>
            <w:noWrap/>
            <w:vAlign w:val="center"/>
          </w:tcPr>
          <w:p w14:paraId="2E5899B1" w14:textId="3613D9EE" w:rsidR="0045405B" w:rsidRPr="002C7C7A" w:rsidRDefault="0045405B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51 (32.3%)</w:t>
            </w:r>
          </w:p>
        </w:tc>
        <w:tc>
          <w:tcPr>
            <w:tcW w:w="2088" w:type="dxa"/>
            <w:vAlign w:val="center"/>
          </w:tcPr>
          <w:p w14:paraId="180CFA16" w14:textId="329C5CAC" w:rsidR="0045405B" w:rsidRPr="002C7C7A" w:rsidRDefault="0045405B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44 (27.5%)</w:t>
            </w:r>
          </w:p>
        </w:tc>
        <w:tc>
          <w:tcPr>
            <w:tcW w:w="855" w:type="dxa"/>
            <w:noWrap/>
            <w:vAlign w:val="center"/>
          </w:tcPr>
          <w:p w14:paraId="44E2EF37" w14:textId="02FEF015" w:rsidR="0045405B" w:rsidRPr="002C7C7A" w:rsidRDefault="0045405B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</w:tr>
      <w:tr w:rsidR="00BB3AA6" w:rsidRPr="002C7C7A" w14:paraId="497868EA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0C714A7D" w14:textId="77777777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2085" w:type="dxa"/>
            <w:noWrap/>
            <w:vAlign w:val="center"/>
            <w:hideMark/>
          </w:tcPr>
          <w:p w14:paraId="71435EE5" w14:textId="26675756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 (27, 48)</w:t>
            </w:r>
          </w:p>
        </w:tc>
        <w:tc>
          <w:tcPr>
            <w:tcW w:w="2085" w:type="dxa"/>
            <w:noWrap/>
            <w:vAlign w:val="center"/>
            <w:hideMark/>
          </w:tcPr>
          <w:p w14:paraId="409C6DF4" w14:textId="1BA02B4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36 (26, 45)</w:t>
            </w:r>
          </w:p>
        </w:tc>
        <w:tc>
          <w:tcPr>
            <w:tcW w:w="2085" w:type="dxa"/>
            <w:noWrap/>
            <w:vAlign w:val="center"/>
            <w:hideMark/>
          </w:tcPr>
          <w:p w14:paraId="4C32FFBC" w14:textId="21C2FDE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33 (24, 43)</w:t>
            </w:r>
          </w:p>
        </w:tc>
        <w:tc>
          <w:tcPr>
            <w:tcW w:w="2088" w:type="dxa"/>
            <w:vAlign w:val="center"/>
          </w:tcPr>
          <w:p w14:paraId="38A13F85" w14:textId="64BFA7DB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43 (33, 55)</w:t>
            </w:r>
          </w:p>
        </w:tc>
        <w:tc>
          <w:tcPr>
            <w:tcW w:w="855" w:type="dxa"/>
            <w:noWrap/>
            <w:vAlign w:val="center"/>
            <w:hideMark/>
          </w:tcPr>
          <w:p w14:paraId="5B899DD2" w14:textId="76E275CE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D7ABE" w:rsidRPr="002C7C7A" w14:paraId="3DADDAE4" w14:textId="77777777" w:rsidTr="00D923ED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2B5DBADE" w14:textId="5916BCB4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Highest Education</w:t>
            </w:r>
            <w:r w:rsidR="007A103D" w:rsidRPr="002C7C7A">
              <w:rPr>
                <w:rFonts w:ascii="Arial" w:hAnsi="Arial" w:cs="Arial"/>
                <w:sz w:val="18"/>
                <w:szCs w:val="18"/>
              </w:rPr>
              <w:t xml:space="preserve"> Completed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0A0BBE" w:rsidRPr="002C7C7A">
              <w:rPr>
                <w:rFonts w:ascii="Arial" w:hAnsi="Arial" w:cs="Arial"/>
                <w:sz w:val="18"/>
                <w:szCs w:val="18"/>
              </w:rPr>
              <w:t>N (%)</w:t>
            </w:r>
          </w:p>
        </w:tc>
        <w:tc>
          <w:tcPr>
            <w:tcW w:w="2085" w:type="dxa"/>
            <w:noWrap/>
            <w:vAlign w:val="center"/>
            <w:hideMark/>
          </w:tcPr>
          <w:p w14:paraId="45D692AA" w14:textId="77777777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  <w:hideMark/>
          </w:tcPr>
          <w:p w14:paraId="53C5708E" w14:textId="77777777" w:rsidR="002D7ABE" w:rsidRPr="002C7C7A" w:rsidRDefault="002D7ABE" w:rsidP="002C7C7A">
            <w:pPr>
              <w:rPr>
                <w:sz w:val="20"/>
                <w:szCs w:val="20"/>
              </w:rPr>
            </w:pPr>
          </w:p>
        </w:tc>
        <w:tc>
          <w:tcPr>
            <w:tcW w:w="2085" w:type="dxa"/>
            <w:noWrap/>
            <w:vAlign w:val="center"/>
            <w:hideMark/>
          </w:tcPr>
          <w:p w14:paraId="587BC789" w14:textId="77777777" w:rsidR="002D7ABE" w:rsidRPr="002C7C7A" w:rsidRDefault="002D7ABE" w:rsidP="002C7C7A">
            <w:pPr>
              <w:rPr>
                <w:sz w:val="20"/>
                <w:szCs w:val="20"/>
              </w:rPr>
            </w:pPr>
          </w:p>
        </w:tc>
        <w:tc>
          <w:tcPr>
            <w:tcW w:w="2088" w:type="dxa"/>
          </w:tcPr>
          <w:p w14:paraId="750426C0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1FA2A558" w14:textId="339A94A4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B3AA6" w:rsidRPr="002C7C7A" w14:paraId="7E9BF4A8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51B31FF7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No formal schooling</w:t>
            </w:r>
          </w:p>
        </w:tc>
        <w:tc>
          <w:tcPr>
            <w:tcW w:w="2085" w:type="dxa"/>
            <w:noWrap/>
            <w:vAlign w:val="center"/>
            <w:hideMark/>
          </w:tcPr>
          <w:p w14:paraId="5FDE16FA" w14:textId="00C0EF1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85" w:type="dxa"/>
            <w:noWrap/>
            <w:vAlign w:val="center"/>
            <w:hideMark/>
          </w:tcPr>
          <w:p w14:paraId="66246343" w14:textId="3963B738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 (9.6%)</w:t>
            </w:r>
          </w:p>
        </w:tc>
        <w:tc>
          <w:tcPr>
            <w:tcW w:w="2085" w:type="dxa"/>
            <w:noWrap/>
            <w:vAlign w:val="center"/>
            <w:hideMark/>
          </w:tcPr>
          <w:p w14:paraId="1D00F781" w14:textId="4E0D633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54 (34.2%)</w:t>
            </w:r>
          </w:p>
        </w:tc>
        <w:tc>
          <w:tcPr>
            <w:tcW w:w="2088" w:type="dxa"/>
            <w:vAlign w:val="center"/>
          </w:tcPr>
          <w:p w14:paraId="13A697D5" w14:textId="34145D5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(3.8%)</w:t>
            </w:r>
          </w:p>
        </w:tc>
        <w:tc>
          <w:tcPr>
            <w:tcW w:w="855" w:type="dxa"/>
            <w:noWrap/>
            <w:vAlign w:val="center"/>
            <w:hideMark/>
          </w:tcPr>
          <w:p w14:paraId="4923D47F" w14:textId="77DDD0F7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2FEE6AAC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4005E025" w14:textId="1C9B62CE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Less than </w:t>
            </w:r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P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rimary</w:t>
            </w:r>
          </w:p>
        </w:tc>
        <w:tc>
          <w:tcPr>
            <w:tcW w:w="2085" w:type="dxa"/>
            <w:noWrap/>
            <w:vAlign w:val="center"/>
            <w:hideMark/>
          </w:tcPr>
          <w:p w14:paraId="3C74C2E2" w14:textId="40E26D30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 (3.2%)</w:t>
            </w:r>
          </w:p>
        </w:tc>
        <w:tc>
          <w:tcPr>
            <w:tcW w:w="2085" w:type="dxa"/>
            <w:noWrap/>
            <w:vAlign w:val="center"/>
            <w:hideMark/>
          </w:tcPr>
          <w:p w14:paraId="666530F7" w14:textId="5BBD786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(1.8%)</w:t>
            </w:r>
          </w:p>
        </w:tc>
        <w:tc>
          <w:tcPr>
            <w:tcW w:w="2085" w:type="dxa"/>
            <w:noWrap/>
            <w:vAlign w:val="center"/>
            <w:hideMark/>
          </w:tcPr>
          <w:p w14:paraId="53145DE7" w14:textId="0BF543C1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(3.8%)</w:t>
            </w:r>
          </w:p>
        </w:tc>
        <w:tc>
          <w:tcPr>
            <w:tcW w:w="2088" w:type="dxa"/>
            <w:vAlign w:val="center"/>
          </w:tcPr>
          <w:p w14:paraId="6A360CF3" w14:textId="1CDBAE63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 (4.4%)</w:t>
            </w:r>
          </w:p>
        </w:tc>
        <w:tc>
          <w:tcPr>
            <w:tcW w:w="855" w:type="dxa"/>
            <w:noWrap/>
            <w:vAlign w:val="center"/>
          </w:tcPr>
          <w:p w14:paraId="4F634F84" w14:textId="17C48BD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34206D2C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687F1BA7" w14:textId="0E87878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Primary </w:t>
            </w:r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(Grade 6)</w:t>
            </w:r>
          </w:p>
        </w:tc>
        <w:tc>
          <w:tcPr>
            <w:tcW w:w="2085" w:type="dxa"/>
            <w:noWrap/>
            <w:vAlign w:val="center"/>
            <w:hideMark/>
          </w:tcPr>
          <w:p w14:paraId="6F54C755" w14:textId="3803BA15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97 (18.1%)</w:t>
            </w:r>
          </w:p>
        </w:tc>
        <w:tc>
          <w:tcPr>
            <w:tcW w:w="2085" w:type="dxa"/>
            <w:noWrap/>
            <w:vAlign w:val="center"/>
            <w:hideMark/>
          </w:tcPr>
          <w:p w14:paraId="226FF6C6" w14:textId="4D92221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 (11.4%)</w:t>
            </w:r>
          </w:p>
        </w:tc>
        <w:tc>
          <w:tcPr>
            <w:tcW w:w="2085" w:type="dxa"/>
            <w:noWrap/>
            <w:vAlign w:val="center"/>
            <w:hideMark/>
          </w:tcPr>
          <w:p w14:paraId="3C5ADD2D" w14:textId="100B6B80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 (14.6%)</w:t>
            </w:r>
          </w:p>
        </w:tc>
        <w:tc>
          <w:tcPr>
            <w:tcW w:w="2088" w:type="dxa"/>
            <w:vAlign w:val="center"/>
          </w:tcPr>
          <w:p w14:paraId="047155F6" w14:textId="0B401E3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49 (30.6%)</w:t>
            </w:r>
          </w:p>
        </w:tc>
        <w:tc>
          <w:tcPr>
            <w:tcW w:w="855" w:type="dxa"/>
            <w:noWrap/>
            <w:vAlign w:val="center"/>
          </w:tcPr>
          <w:p w14:paraId="04E3D99F" w14:textId="64469FE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3DF31D0E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5B09049A" w14:textId="3159B10E" w:rsidR="00BB3AA6" w:rsidRPr="002C7C7A" w:rsidRDefault="00DC7077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bookmarkStart w:id="4" w:name="OLE_LINK34"/>
            <w:bookmarkStart w:id="5" w:name="OLE_LINK37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Junior </w:t>
            </w:r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="00BB3AA6"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econdary </w:t>
            </w:r>
            <w:bookmarkEnd w:id="4"/>
            <w:bookmarkEnd w:id="5"/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(Grade 9)</w:t>
            </w:r>
          </w:p>
        </w:tc>
        <w:tc>
          <w:tcPr>
            <w:tcW w:w="2085" w:type="dxa"/>
            <w:noWrap/>
            <w:vAlign w:val="center"/>
            <w:hideMark/>
          </w:tcPr>
          <w:p w14:paraId="04027D10" w14:textId="26B0AE6C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46 (8.6%)</w:t>
            </w:r>
          </w:p>
        </w:tc>
        <w:tc>
          <w:tcPr>
            <w:tcW w:w="2085" w:type="dxa"/>
            <w:noWrap/>
            <w:vAlign w:val="center"/>
            <w:hideMark/>
          </w:tcPr>
          <w:p w14:paraId="6E847E9D" w14:textId="61B14C2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(3.7%)</w:t>
            </w:r>
          </w:p>
        </w:tc>
        <w:tc>
          <w:tcPr>
            <w:tcW w:w="2085" w:type="dxa"/>
            <w:noWrap/>
            <w:vAlign w:val="center"/>
            <w:hideMark/>
          </w:tcPr>
          <w:p w14:paraId="6BFA48E4" w14:textId="1B76ACD6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18 (11.4%)</w:t>
            </w:r>
          </w:p>
        </w:tc>
        <w:tc>
          <w:tcPr>
            <w:tcW w:w="2088" w:type="dxa"/>
            <w:vAlign w:val="center"/>
          </w:tcPr>
          <w:p w14:paraId="1EBAB807" w14:textId="211BCEE1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 (12.5%)</w:t>
            </w:r>
          </w:p>
        </w:tc>
        <w:tc>
          <w:tcPr>
            <w:tcW w:w="855" w:type="dxa"/>
            <w:noWrap/>
            <w:vAlign w:val="center"/>
          </w:tcPr>
          <w:p w14:paraId="7BCB3668" w14:textId="1566AAF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3C9AD964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32AE83DE" w14:textId="37785D65" w:rsidR="00BB3AA6" w:rsidRPr="002C7C7A" w:rsidRDefault="00DC7077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Senior </w:t>
            </w:r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econdary</w:t>
            </w:r>
            <w:r w:rsidR="00BB3AA6"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7A103D" w:rsidRPr="002C7C7A">
              <w:rPr>
                <w:rFonts w:ascii="Arial" w:hAnsi="Arial" w:cs="Arial"/>
                <w:color w:val="000000"/>
                <w:sz w:val="18"/>
                <w:szCs w:val="18"/>
              </w:rPr>
              <w:t>(Grade 12)</w:t>
            </w:r>
          </w:p>
        </w:tc>
        <w:tc>
          <w:tcPr>
            <w:tcW w:w="2085" w:type="dxa"/>
            <w:noWrap/>
            <w:vAlign w:val="center"/>
            <w:hideMark/>
          </w:tcPr>
          <w:p w14:paraId="6C05B70F" w14:textId="19E9482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190 (35.4%)</w:t>
            </w:r>
          </w:p>
        </w:tc>
        <w:tc>
          <w:tcPr>
            <w:tcW w:w="2085" w:type="dxa"/>
            <w:noWrap/>
            <w:vAlign w:val="center"/>
            <w:hideMark/>
          </w:tcPr>
          <w:p w14:paraId="324CAB5E" w14:textId="2DD2D2D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88 (40.2%)</w:t>
            </w:r>
          </w:p>
        </w:tc>
        <w:tc>
          <w:tcPr>
            <w:tcW w:w="2085" w:type="dxa"/>
            <w:noWrap/>
            <w:vAlign w:val="center"/>
            <w:hideMark/>
          </w:tcPr>
          <w:p w14:paraId="425704CC" w14:textId="0E306C8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46 (29.1%)</w:t>
            </w:r>
          </w:p>
        </w:tc>
        <w:tc>
          <w:tcPr>
            <w:tcW w:w="2088" w:type="dxa"/>
            <w:vAlign w:val="center"/>
          </w:tcPr>
          <w:p w14:paraId="3A00410B" w14:textId="67E5FC3B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56 (35.0%)</w:t>
            </w:r>
          </w:p>
        </w:tc>
        <w:tc>
          <w:tcPr>
            <w:tcW w:w="855" w:type="dxa"/>
            <w:noWrap/>
            <w:vAlign w:val="center"/>
          </w:tcPr>
          <w:p w14:paraId="1F5FE32C" w14:textId="0A96106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030B9509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1B9292F8" w14:textId="1FA3C9E1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College/University </w:t>
            </w:r>
          </w:p>
        </w:tc>
        <w:tc>
          <w:tcPr>
            <w:tcW w:w="2085" w:type="dxa"/>
            <w:noWrap/>
            <w:vAlign w:val="center"/>
            <w:hideMark/>
          </w:tcPr>
          <w:p w14:paraId="611CEC10" w14:textId="1024D25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87 (16.2%)</w:t>
            </w:r>
          </w:p>
        </w:tc>
        <w:tc>
          <w:tcPr>
            <w:tcW w:w="2085" w:type="dxa"/>
            <w:noWrap/>
            <w:vAlign w:val="center"/>
            <w:hideMark/>
          </w:tcPr>
          <w:p w14:paraId="2D9915F4" w14:textId="530258EA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57 (26.0%)</w:t>
            </w:r>
          </w:p>
        </w:tc>
        <w:tc>
          <w:tcPr>
            <w:tcW w:w="2085" w:type="dxa"/>
            <w:noWrap/>
            <w:vAlign w:val="center"/>
            <w:hideMark/>
          </w:tcPr>
          <w:p w14:paraId="64EBF9F2" w14:textId="2BACC7A3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(5.1%)</w:t>
            </w:r>
          </w:p>
        </w:tc>
        <w:tc>
          <w:tcPr>
            <w:tcW w:w="2088" w:type="dxa"/>
            <w:vAlign w:val="center"/>
          </w:tcPr>
          <w:p w14:paraId="3D713485" w14:textId="52F631E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22 (13.8%)</w:t>
            </w:r>
          </w:p>
        </w:tc>
        <w:tc>
          <w:tcPr>
            <w:tcW w:w="855" w:type="dxa"/>
            <w:noWrap/>
            <w:vAlign w:val="center"/>
          </w:tcPr>
          <w:p w14:paraId="4BE09D9E" w14:textId="4C99A58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2290A615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6E613D8D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Post graduate degree</w:t>
            </w:r>
          </w:p>
        </w:tc>
        <w:tc>
          <w:tcPr>
            <w:tcW w:w="2085" w:type="dxa"/>
            <w:noWrap/>
            <w:vAlign w:val="center"/>
            <w:hideMark/>
          </w:tcPr>
          <w:p w14:paraId="23834EC6" w14:textId="0AA2EA5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 (3.5%)</w:t>
            </w:r>
          </w:p>
        </w:tc>
        <w:tc>
          <w:tcPr>
            <w:tcW w:w="2085" w:type="dxa"/>
            <w:noWrap/>
            <w:vAlign w:val="center"/>
            <w:hideMark/>
          </w:tcPr>
          <w:p w14:paraId="7F71D8C5" w14:textId="79EA33E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 (7.3%)</w:t>
            </w:r>
          </w:p>
        </w:tc>
        <w:tc>
          <w:tcPr>
            <w:tcW w:w="2085" w:type="dxa"/>
            <w:noWrap/>
            <w:vAlign w:val="center"/>
            <w:hideMark/>
          </w:tcPr>
          <w:p w14:paraId="4D95EB69" w14:textId="3BD656F0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(1.9%)</w:t>
            </w:r>
          </w:p>
        </w:tc>
        <w:tc>
          <w:tcPr>
            <w:tcW w:w="2088" w:type="dxa"/>
            <w:vAlign w:val="center"/>
          </w:tcPr>
          <w:p w14:paraId="4C0CFDA7" w14:textId="1D88F1DD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855" w:type="dxa"/>
            <w:noWrap/>
            <w:vAlign w:val="center"/>
          </w:tcPr>
          <w:p w14:paraId="0B750014" w14:textId="08414BF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4D5A7D55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00C98E12" w14:textId="0DE3575F" w:rsidR="00BB3AA6" w:rsidRPr="002C7C7A" w:rsidRDefault="00BB3AA6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Household Size (≥ 18 years)</w:t>
            </w:r>
          </w:p>
        </w:tc>
        <w:tc>
          <w:tcPr>
            <w:tcW w:w="2085" w:type="dxa"/>
            <w:noWrap/>
            <w:vAlign w:val="center"/>
            <w:hideMark/>
          </w:tcPr>
          <w:p w14:paraId="4F5BFAD1" w14:textId="58AB2051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(1, 3)</w:t>
            </w:r>
          </w:p>
        </w:tc>
        <w:tc>
          <w:tcPr>
            <w:tcW w:w="2085" w:type="dxa"/>
            <w:noWrap/>
            <w:vAlign w:val="center"/>
            <w:hideMark/>
          </w:tcPr>
          <w:p w14:paraId="16B1F933" w14:textId="7F307A4D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(1, 3)</w:t>
            </w:r>
          </w:p>
        </w:tc>
        <w:tc>
          <w:tcPr>
            <w:tcW w:w="2085" w:type="dxa"/>
            <w:noWrap/>
            <w:vAlign w:val="center"/>
            <w:hideMark/>
          </w:tcPr>
          <w:p w14:paraId="44B1CD3A" w14:textId="4381C8C5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(2, 5)</w:t>
            </w:r>
          </w:p>
        </w:tc>
        <w:tc>
          <w:tcPr>
            <w:tcW w:w="2088" w:type="dxa"/>
            <w:vAlign w:val="center"/>
          </w:tcPr>
          <w:p w14:paraId="0A40AA33" w14:textId="4B6B7D80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(1, 3)</w:t>
            </w:r>
          </w:p>
        </w:tc>
        <w:tc>
          <w:tcPr>
            <w:tcW w:w="855" w:type="dxa"/>
            <w:noWrap/>
            <w:vAlign w:val="center"/>
            <w:hideMark/>
          </w:tcPr>
          <w:p w14:paraId="741B10A5" w14:textId="0EEB0DA4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B3AA6" w:rsidRPr="002C7C7A" w14:paraId="54453B72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2386F53B" w14:textId="77777777" w:rsidR="00BB3AA6" w:rsidRPr="002C7C7A" w:rsidRDefault="00BB3AA6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Annual HH Income (Int$)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85" w:type="dxa"/>
            <w:noWrap/>
            <w:vAlign w:val="center"/>
            <w:hideMark/>
          </w:tcPr>
          <w:p w14:paraId="0B7A99A0" w14:textId="0ECF7375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1,646 (633, 3,798)</w:t>
            </w:r>
          </w:p>
        </w:tc>
        <w:tc>
          <w:tcPr>
            <w:tcW w:w="2085" w:type="dxa"/>
            <w:noWrap/>
            <w:vAlign w:val="center"/>
            <w:hideMark/>
          </w:tcPr>
          <w:p w14:paraId="796443A6" w14:textId="08815FCE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2,634 (1,140, 4,938)</w:t>
            </w:r>
          </w:p>
        </w:tc>
        <w:tc>
          <w:tcPr>
            <w:tcW w:w="2085" w:type="dxa"/>
            <w:noWrap/>
            <w:vAlign w:val="center"/>
            <w:hideMark/>
          </w:tcPr>
          <w:p w14:paraId="16841DCF" w14:textId="060150B3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1,140 (317, 2,634)</w:t>
            </w:r>
          </w:p>
        </w:tc>
        <w:tc>
          <w:tcPr>
            <w:tcW w:w="2088" w:type="dxa"/>
            <w:vAlign w:val="center"/>
          </w:tcPr>
          <w:p w14:paraId="267AE7F2" w14:textId="36A856D4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1,140 (380, 3,039)</w:t>
            </w:r>
          </w:p>
        </w:tc>
        <w:tc>
          <w:tcPr>
            <w:tcW w:w="855" w:type="dxa"/>
            <w:noWrap/>
            <w:vAlign w:val="center"/>
            <w:hideMark/>
          </w:tcPr>
          <w:p w14:paraId="65785441" w14:textId="7336299C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D7ABE" w:rsidRPr="002C7C7A" w14:paraId="0BC17888" w14:textId="77777777" w:rsidTr="009620FC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7F066B96" w14:textId="77777777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Marital Status, N (%)</w:t>
            </w:r>
          </w:p>
        </w:tc>
        <w:tc>
          <w:tcPr>
            <w:tcW w:w="2085" w:type="dxa"/>
            <w:noWrap/>
            <w:vAlign w:val="center"/>
          </w:tcPr>
          <w:p w14:paraId="345A5E44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09DF2B73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51929EF6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8" w:type="dxa"/>
          </w:tcPr>
          <w:p w14:paraId="16575966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00E92873" w14:textId="6F9A87C4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B3AA6" w:rsidRPr="002C7C7A" w14:paraId="0E9D0233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1839A817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Never married</w:t>
            </w:r>
          </w:p>
        </w:tc>
        <w:tc>
          <w:tcPr>
            <w:tcW w:w="2085" w:type="dxa"/>
            <w:noWrap/>
            <w:vAlign w:val="center"/>
            <w:hideMark/>
          </w:tcPr>
          <w:p w14:paraId="76F23F8C" w14:textId="754ED5B5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125 (23.4%)</w:t>
            </w:r>
          </w:p>
        </w:tc>
        <w:tc>
          <w:tcPr>
            <w:tcW w:w="2085" w:type="dxa"/>
            <w:noWrap/>
            <w:vAlign w:val="center"/>
            <w:hideMark/>
          </w:tcPr>
          <w:p w14:paraId="467CE777" w14:textId="24855FC6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75 (34.3%)</w:t>
            </w:r>
          </w:p>
        </w:tc>
        <w:tc>
          <w:tcPr>
            <w:tcW w:w="2085" w:type="dxa"/>
            <w:noWrap/>
            <w:vAlign w:val="center"/>
            <w:hideMark/>
          </w:tcPr>
          <w:p w14:paraId="40C89D5E" w14:textId="4A24AE0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 (21.8%)</w:t>
            </w:r>
          </w:p>
        </w:tc>
        <w:tc>
          <w:tcPr>
            <w:tcW w:w="2088" w:type="dxa"/>
            <w:vAlign w:val="center"/>
          </w:tcPr>
          <w:p w14:paraId="69E30CD7" w14:textId="4414E60C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 (10.1%)</w:t>
            </w:r>
          </w:p>
        </w:tc>
        <w:tc>
          <w:tcPr>
            <w:tcW w:w="855" w:type="dxa"/>
            <w:noWrap/>
            <w:vAlign w:val="center"/>
            <w:hideMark/>
          </w:tcPr>
          <w:p w14:paraId="6B49F085" w14:textId="3810719B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24D29BC2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386A16F3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Married or cohabitating</w:t>
            </w:r>
          </w:p>
        </w:tc>
        <w:tc>
          <w:tcPr>
            <w:tcW w:w="2085" w:type="dxa"/>
            <w:noWrap/>
            <w:vAlign w:val="center"/>
            <w:hideMark/>
          </w:tcPr>
          <w:p w14:paraId="58FF3980" w14:textId="177DE2F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348 (65.2%)</w:t>
            </w:r>
          </w:p>
        </w:tc>
        <w:tc>
          <w:tcPr>
            <w:tcW w:w="2085" w:type="dxa"/>
            <w:noWrap/>
            <w:vAlign w:val="center"/>
            <w:hideMark/>
          </w:tcPr>
          <w:p w14:paraId="524DB971" w14:textId="0CB18A8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129 (58.9%)</w:t>
            </w:r>
          </w:p>
        </w:tc>
        <w:tc>
          <w:tcPr>
            <w:tcW w:w="2085" w:type="dxa"/>
            <w:noWrap/>
            <w:vAlign w:val="center"/>
            <w:hideMark/>
          </w:tcPr>
          <w:p w14:paraId="0AD00B01" w14:textId="7FFC96FC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110 (70.5%)</w:t>
            </w:r>
          </w:p>
        </w:tc>
        <w:tc>
          <w:tcPr>
            <w:tcW w:w="2088" w:type="dxa"/>
            <w:vAlign w:val="center"/>
          </w:tcPr>
          <w:p w14:paraId="3894ABB9" w14:textId="65C4C9B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109 (68.6%)</w:t>
            </w:r>
          </w:p>
        </w:tc>
        <w:tc>
          <w:tcPr>
            <w:tcW w:w="855" w:type="dxa"/>
            <w:noWrap/>
            <w:vAlign w:val="center"/>
          </w:tcPr>
          <w:p w14:paraId="6A42EEDE" w14:textId="760BAA6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40D6E783" w14:textId="77777777" w:rsidTr="002D7ABE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3EAE248A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Formerly </w:t>
            </w:r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Married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085" w:type="dxa"/>
            <w:noWrap/>
            <w:vAlign w:val="center"/>
            <w:hideMark/>
          </w:tcPr>
          <w:p w14:paraId="39BC8B6A" w14:textId="0D4C8CF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61 (11.4%)</w:t>
            </w:r>
          </w:p>
        </w:tc>
        <w:tc>
          <w:tcPr>
            <w:tcW w:w="2085" w:type="dxa"/>
            <w:noWrap/>
            <w:vAlign w:val="center"/>
            <w:hideMark/>
          </w:tcPr>
          <w:p w14:paraId="113D2DB7" w14:textId="6C44CE7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 (6.9%)</w:t>
            </w:r>
          </w:p>
        </w:tc>
        <w:tc>
          <w:tcPr>
            <w:tcW w:w="2085" w:type="dxa"/>
            <w:noWrap/>
            <w:vAlign w:val="center"/>
            <w:hideMark/>
          </w:tcPr>
          <w:p w14:paraId="730F6E8A" w14:textId="06F6CB13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 (7.7%)</w:t>
            </w:r>
          </w:p>
        </w:tc>
        <w:tc>
          <w:tcPr>
            <w:tcW w:w="2088" w:type="dxa"/>
            <w:vAlign w:val="center"/>
          </w:tcPr>
          <w:p w14:paraId="7FB96A1C" w14:textId="60782B0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 (21.4%)</w:t>
            </w:r>
          </w:p>
        </w:tc>
        <w:tc>
          <w:tcPr>
            <w:tcW w:w="855" w:type="dxa"/>
            <w:noWrap/>
            <w:vAlign w:val="center"/>
          </w:tcPr>
          <w:p w14:paraId="321092A7" w14:textId="5434915C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7ABE" w:rsidRPr="002C7C7A" w14:paraId="51A588C3" w14:textId="77777777" w:rsidTr="002D7ABE">
        <w:trPr>
          <w:trHeight w:val="302"/>
        </w:trPr>
        <w:tc>
          <w:tcPr>
            <w:tcW w:w="3330" w:type="dxa"/>
            <w:noWrap/>
            <w:vAlign w:val="bottom"/>
            <w:hideMark/>
          </w:tcPr>
          <w:p w14:paraId="0F7C5413" w14:textId="77777777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Religion, N (%)</w:t>
            </w:r>
          </w:p>
        </w:tc>
        <w:tc>
          <w:tcPr>
            <w:tcW w:w="2085" w:type="dxa"/>
            <w:noWrap/>
            <w:vAlign w:val="center"/>
          </w:tcPr>
          <w:p w14:paraId="2FB21B52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5ECED807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5" w:type="dxa"/>
            <w:noWrap/>
            <w:vAlign w:val="center"/>
          </w:tcPr>
          <w:p w14:paraId="40426A12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88" w:type="dxa"/>
          </w:tcPr>
          <w:p w14:paraId="44D27297" w14:textId="77777777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4EEC1319" w14:textId="3A2474CC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B3AA6" w:rsidRPr="002C7C7A" w14:paraId="618B50D1" w14:textId="77777777" w:rsidTr="00DF0669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567C8325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Christian</w:t>
            </w:r>
          </w:p>
        </w:tc>
        <w:tc>
          <w:tcPr>
            <w:tcW w:w="2085" w:type="dxa"/>
            <w:noWrap/>
            <w:vAlign w:val="center"/>
            <w:hideMark/>
          </w:tcPr>
          <w:p w14:paraId="01C00846" w14:textId="7FDC79C9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239 (44.5%)</w:t>
            </w:r>
          </w:p>
        </w:tc>
        <w:tc>
          <w:tcPr>
            <w:tcW w:w="2085" w:type="dxa"/>
            <w:noWrap/>
            <w:vAlign w:val="center"/>
            <w:hideMark/>
          </w:tcPr>
          <w:p w14:paraId="3F0A1323" w14:textId="52EEA7D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142 (64.8%)</w:t>
            </w:r>
          </w:p>
        </w:tc>
        <w:tc>
          <w:tcPr>
            <w:tcW w:w="2085" w:type="dxa"/>
            <w:noWrap/>
            <w:vAlign w:val="center"/>
            <w:hideMark/>
          </w:tcPr>
          <w:p w14:paraId="008CF7EB" w14:textId="008ED33A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2088" w:type="dxa"/>
            <w:vAlign w:val="center"/>
          </w:tcPr>
          <w:p w14:paraId="71E036F7" w14:textId="6E5923A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93 (58.1%)</w:t>
            </w:r>
          </w:p>
        </w:tc>
        <w:tc>
          <w:tcPr>
            <w:tcW w:w="855" w:type="dxa"/>
            <w:noWrap/>
            <w:vAlign w:val="center"/>
          </w:tcPr>
          <w:p w14:paraId="3B0FA074" w14:textId="50EEBD4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5C9C1994" w14:textId="77777777" w:rsidTr="00DF0669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38A83C97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2085" w:type="dxa"/>
            <w:noWrap/>
            <w:vAlign w:val="center"/>
            <w:hideMark/>
          </w:tcPr>
          <w:p w14:paraId="29293E74" w14:textId="19F116F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294 (54.7%)</w:t>
            </w:r>
          </w:p>
        </w:tc>
        <w:tc>
          <w:tcPr>
            <w:tcW w:w="2085" w:type="dxa"/>
            <w:noWrap/>
            <w:vAlign w:val="center"/>
            <w:hideMark/>
          </w:tcPr>
          <w:p w14:paraId="2E4DBA90" w14:textId="2327004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77 (35.2%)</w:t>
            </w:r>
          </w:p>
        </w:tc>
        <w:tc>
          <w:tcPr>
            <w:tcW w:w="2085" w:type="dxa"/>
            <w:noWrap/>
            <w:vAlign w:val="center"/>
            <w:hideMark/>
          </w:tcPr>
          <w:p w14:paraId="76FAF8A8" w14:textId="7BFBF34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154 (97.5%)</w:t>
            </w:r>
          </w:p>
        </w:tc>
        <w:tc>
          <w:tcPr>
            <w:tcW w:w="2088" w:type="dxa"/>
            <w:vAlign w:val="center"/>
          </w:tcPr>
          <w:p w14:paraId="42166D66" w14:textId="4B8DF48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63 (39.4%)</w:t>
            </w:r>
          </w:p>
        </w:tc>
        <w:tc>
          <w:tcPr>
            <w:tcW w:w="855" w:type="dxa"/>
            <w:noWrap/>
            <w:vAlign w:val="center"/>
          </w:tcPr>
          <w:p w14:paraId="152236C6" w14:textId="6C3ED8F7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45C1D1AE" w14:textId="77777777" w:rsidTr="00DF0669">
        <w:trPr>
          <w:trHeight w:val="259"/>
        </w:trPr>
        <w:tc>
          <w:tcPr>
            <w:tcW w:w="3330" w:type="dxa"/>
            <w:noWrap/>
            <w:vAlign w:val="center"/>
            <w:hideMark/>
          </w:tcPr>
          <w:p w14:paraId="6B8E1FD3" w14:textId="77777777" w:rsidR="00BB3AA6" w:rsidRPr="002C7C7A" w:rsidRDefault="00BB3AA6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85" w:type="dxa"/>
            <w:noWrap/>
            <w:vAlign w:val="center"/>
            <w:hideMark/>
          </w:tcPr>
          <w:p w14:paraId="4667D26B" w14:textId="0939B97F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(0.7%)</w:t>
            </w:r>
          </w:p>
        </w:tc>
        <w:tc>
          <w:tcPr>
            <w:tcW w:w="2085" w:type="dxa"/>
            <w:noWrap/>
            <w:vAlign w:val="center"/>
            <w:hideMark/>
          </w:tcPr>
          <w:p w14:paraId="18003AF3" w14:textId="0CA27C3D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2085" w:type="dxa"/>
            <w:noWrap/>
            <w:vAlign w:val="center"/>
            <w:hideMark/>
          </w:tcPr>
          <w:p w14:paraId="5BE23B37" w14:textId="1651480D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2088" w:type="dxa"/>
            <w:vAlign w:val="center"/>
          </w:tcPr>
          <w:p w14:paraId="7B55C06F" w14:textId="5EDB8B7A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855" w:type="dxa"/>
            <w:noWrap/>
            <w:vAlign w:val="center"/>
          </w:tcPr>
          <w:p w14:paraId="11069D00" w14:textId="79DF01D2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B3AA6" w:rsidRPr="002C7C7A" w14:paraId="1833FBE0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3795E165" w14:textId="77777777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Current smoker,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0BF4A9B9" w14:textId="3A298DD5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22 (4.1%)</w:t>
            </w:r>
          </w:p>
        </w:tc>
        <w:tc>
          <w:tcPr>
            <w:tcW w:w="2085" w:type="dxa"/>
            <w:noWrap/>
            <w:vAlign w:val="center"/>
            <w:hideMark/>
          </w:tcPr>
          <w:p w14:paraId="441FE35E" w14:textId="2A411CAA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(2.7%)</w:t>
            </w:r>
          </w:p>
        </w:tc>
        <w:tc>
          <w:tcPr>
            <w:tcW w:w="2085" w:type="dxa"/>
            <w:noWrap/>
            <w:vAlign w:val="center"/>
            <w:hideMark/>
          </w:tcPr>
          <w:p w14:paraId="166259BA" w14:textId="487261AE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(2.5%)</w:t>
            </w:r>
          </w:p>
        </w:tc>
        <w:tc>
          <w:tcPr>
            <w:tcW w:w="2088" w:type="dxa"/>
            <w:vAlign w:val="center"/>
          </w:tcPr>
          <w:p w14:paraId="475FF02C" w14:textId="72532050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 (7.5%)</w:t>
            </w:r>
          </w:p>
        </w:tc>
        <w:tc>
          <w:tcPr>
            <w:tcW w:w="855" w:type="dxa"/>
            <w:noWrap/>
            <w:vAlign w:val="center"/>
            <w:hideMark/>
          </w:tcPr>
          <w:p w14:paraId="56190079" w14:textId="4A3EE5CA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BB3AA6" w:rsidRPr="002C7C7A" w14:paraId="11CA8A38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018E24D5" w14:textId="01F351BF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Consumed alcohol in last 30 days, N (%)</w:t>
            </w:r>
          </w:p>
        </w:tc>
        <w:tc>
          <w:tcPr>
            <w:tcW w:w="2085" w:type="dxa"/>
            <w:noWrap/>
            <w:vAlign w:val="center"/>
          </w:tcPr>
          <w:p w14:paraId="4527A8E4" w14:textId="4C9DC291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82 (15.3%)</w:t>
            </w:r>
          </w:p>
        </w:tc>
        <w:tc>
          <w:tcPr>
            <w:tcW w:w="2085" w:type="dxa"/>
            <w:noWrap/>
            <w:vAlign w:val="center"/>
          </w:tcPr>
          <w:p w14:paraId="1D86FE6F" w14:textId="792F738F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41 (18.7%)</w:t>
            </w:r>
          </w:p>
        </w:tc>
        <w:tc>
          <w:tcPr>
            <w:tcW w:w="2085" w:type="dxa"/>
            <w:noWrap/>
            <w:vAlign w:val="center"/>
          </w:tcPr>
          <w:p w14:paraId="5EDBB1D4" w14:textId="0C36A055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(1.3%)</w:t>
            </w:r>
          </w:p>
        </w:tc>
        <w:tc>
          <w:tcPr>
            <w:tcW w:w="2088" w:type="dxa"/>
            <w:vAlign w:val="center"/>
          </w:tcPr>
          <w:p w14:paraId="2D41F320" w14:textId="056BDFB1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39 (24.4%)</w:t>
            </w:r>
          </w:p>
        </w:tc>
        <w:tc>
          <w:tcPr>
            <w:tcW w:w="855" w:type="dxa"/>
            <w:noWrap/>
            <w:vAlign w:val="center"/>
          </w:tcPr>
          <w:p w14:paraId="5618D5AF" w14:textId="7BE4573A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2D7ABE" w:rsidRPr="002C7C7A" w14:paraId="0FD38937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1D5272A8" w14:textId="77777777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Body Mass Index, kg/m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85" w:type="dxa"/>
            <w:noWrap/>
            <w:vAlign w:val="center"/>
            <w:hideMark/>
          </w:tcPr>
          <w:p w14:paraId="7F0545EF" w14:textId="51C81E47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23.2 (20.4, 27.8)</w:t>
            </w:r>
          </w:p>
        </w:tc>
        <w:tc>
          <w:tcPr>
            <w:tcW w:w="2085" w:type="dxa"/>
            <w:noWrap/>
            <w:vAlign w:val="center"/>
            <w:hideMark/>
          </w:tcPr>
          <w:p w14:paraId="0858D6CA" w14:textId="467E0425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24.4 (21.4, 28.5)</w:t>
            </w:r>
          </w:p>
        </w:tc>
        <w:tc>
          <w:tcPr>
            <w:tcW w:w="2085" w:type="dxa"/>
            <w:noWrap/>
            <w:vAlign w:val="center"/>
            <w:hideMark/>
          </w:tcPr>
          <w:p w14:paraId="5334CBB0" w14:textId="06FD4F9D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21.6 (19.7, 25.1)</w:t>
            </w:r>
          </w:p>
        </w:tc>
        <w:tc>
          <w:tcPr>
            <w:tcW w:w="2088" w:type="dxa"/>
            <w:vAlign w:val="center"/>
          </w:tcPr>
          <w:p w14:paraId="3932357A" w14:textId="468C29BF" w:rsidR="002D7ABE" w:rsidRPr="002C7C7A" w:rsidRDefault="002D7AB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23.7 (20.8, 29.0)</w:t>
            </w:r>
          </w:p>
        </w:tc>
        <w:tc>
          <w:tcPr>
            <w:tcW w:w="855" w:type="dxa"/>
            <w:noWrap/>
            <w:vAlign w:val="center"/>
            <w:hideMark/>
          </w:tcPr>
          <w:p w14:paraId="2B7703A5" w14:textId="1930C8EE" w:rsidR="002D7ABE" w:rsidRPr="002C7C7A" w:rsidRDefault="002D7ABE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B3AA6" w:rsidRPr="002C7C7A" w14:paraId="137704F8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55345D43" w14:textId="3F650F40" w:rsidR="00BB3AA6" w:rsidRPr="002C7C7A" w:rsidRDefault="00BB3AA6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High BP at Enrollment, N (%)</w:t>
            </w:r>
          </w:p>
        </w:tc>
        <w:tc>
          <w:tcPr>
            <w:tcW w:w="2085" w:type="dxa"/>
            <w:noWrap/>
            <w:vAlign w:val="center"/>
          </w:tcPr>
          <w:p w14:paraId="54EAACE1" w14:textId="223AC9FB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173 (32.2%)</w:t>
            </w:r>
          </w:p>
        </w:tc>
        <w:tc>
          <w:tcPr>
            <w:tcW w:w="2085" w:type="dxa"/>
            <w:noWrap/>
            <w:vAlign w:val="center"/>
          </w:tcPr>
          <w:p w14:paraId="49F70FE6" w14:textId="36FBAAF7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79 (36.1%)</w:t>
            </w:r>
          </w:p>
        </w:tc>
        <w:tc>
          <w:tcPr>
            <w:tcW w:w="2085" w:type="dxa"/>
            <w:noWrap/>
            <w:vAlign w:val="center"/>
          </w:tcPr>
          <w:p w14:paraId="2629D46E" w14:textId="30901C91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44 (27.9%)</w:t>
            </w:r>
          </w:p>
        </w:tc>
        <w:tc>
          <w:tcPr>
            <w:tcW w:w="2088" w:type="dxa"/>
            <w:vAlign w:val="center"/>
          </w:tcPr>
          <w:p w14:paraId="2DC74CB0" w14:textId="00A8AE94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50 (31.3%)</w:t>
            </w:r>
          </w:p>
        </w:tc>
        <w:tc>
          <w:tcPr>
            <w:tcW w:w="855" w:type="dxa"/>
            <w:noWrap/>
            <w:vAlign w:val="center"/>
          </w:tcPr>
          <w:p w14:paraId="51D5D5C7" w14:textId="4618DC06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</w:tr>
      <w:tr w:rsidR="003F0083" w:rsidRPr="002C7C7A" w14:paraId="3F594620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321C13F9" w14:textId="0B14C55E" w:rsidR="003F0083" w:rsidRPr="002C7C7A" w:rsidRDefault="003F0083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Systolic Blood Pressure, mmHg</w:t>
            </w:r>
          </w:p>
        </w:tc>
        <w:tc>
          <w:tcPr>
            <w:tcW w:w="2085" w:type="dxa"/>
            <w:noWrap/>
            <w:vAlign w:val="center"/>
          </w:tcPr>
          <w:p w14:paraId="7A3709CD" w14:textId="2169A09E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124.7 (114.0, 139.0)</w:t>
            </w:r>
          </w:p>
        </w:tc>
        <w:tc>
          <w:tcPr>
            <w:tcW w:w="2085" w:type="dxa"/>
            <w:noWrap/>
            <w:vAlign w:val="center"/>
          </w:tcPr>
          <w:p w14:paraId="2C7FEF37" w14:textId="06E8B1DE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125.3 (113.3, 139.7)</w:t>
            </w:r>
          </w:p>
        </w:tc>
        <w:tc>
          <w:tcPr>
            <w:tcW w:w="2085" w:type="dxa"/>
            <w:noWrap/>
            <w:vAlign w:val="center"/>
          </w:tcPr>
          <w:p w14:paraId="4308E0A1" w14:textId="27FC493F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123.3 (112.3, 134.0)</w:t>
            </w:r>
          </w:p>
        </w:tc>
        <w:tc>
          <w:tcPr>
            <w:tcW w:w="2088" w:type="dxa"/>
            <w:vAlign w:val="center"/>
          </w:tcPr>
          <w:p w14:paraId="469E5D8D" w14:textId="1492C730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124.8 (115.7, 141.7)</w:t>
            </w:r>
          </w:p>
        </w:tc>
        <w:tc>
          <w:tcPr>
            <w:tcW w:w="855" w:type="dxa"/>
            <w:noWrap/>
            <w:vAlign w:val="center"/>
          </w:tcPr>
          <w:p w14:paraId="4477B4A0" w14:textId="79A0060B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0.16</w:t>
            </w:r>
          </w:p>
        </w:tc>
      </w:tr>
      <w:tr w:rsidR="003F0083" w:rsidRPr="002C7C7A" w14:paraId="012F950C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1F905A8E" w14:textId="60034CA3" w:rsidR="003F0083" w:rsidRPr="002C7C7A" w:rsidRDefault="003F0083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Diastolic Blood Pressure, mmHg</w:t>
            </w:r>
          </w:p>
        </w:tc>
        <w:tc>
          <w:tcPr>
            <w:tcW w:w="2085" w:type="dxa"/>
            <w:noWrap/>
            <w:vAlign w:val="center"/>
          </w:tcPr>
          <w:p w14:paraId="7FEEBB4B" w14:textId="66B510DD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79.3 (73.0, 90.0)</w:t>
            </w:r>
          </w:p>
        </w:tc>
        <w:tc>
          <w:tcPr>
            <w:tcW w:w="2085" w:type="dxa"/>
            <w:noWrap/>
            <w:vAlign w:val="center"/>
          </w:tcPr>
          <w:p w14:paraId="049437EB" w14:textId="4B54DFCD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82.3 (75.7, 92.3)</w:t>
            </w:r>
          </w:p>
        </w:tc>
        <w:tc>
          <w:tcPr>
            <w:tcW w:w="2085" w:type="dxa"/>
            <w:noWrap/>
            <w:vAlign w:val="center"/>
          </w:tcPr>
          <w:p w14:paraId="4531D5AA" w14:textId="121A9C6F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78.5 (70.0, 90.0)</w:t>
            </w:r>
          </w:p>
        </w:tc>
        <w:tc>
          <w:tcPr>
            <w:tcW w:w="2088" w:type="dxa"/>
            <w:vAlign w:val="center"/>
          </w:tcPr>
          <w:p w14:paraId="23DEA371" w14:textId="21F00373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77.5 (71.5, 87.3)</w:t>
            </w:r>
          </w:p>
        </w:tc>
        <w:tc>
          <w:tcPr>
            <w:tcW w:w="855" w:type="dxa"/>
            <w:noWrap/>
            <w:vAlign w:val="center"/>
          </w:tcPr>
          <w:p w14:paraId="2F30E0DF" w14:textId="68A012EF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BB3AA6" w:rsidRPr="002C7C7A" w14:paraId="67D8F094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4143C644" w14:textId="6325AF01" w:rsidR="00BB3AA6" w:rsidRPr="002C7C7A" w:rsidRDefault="00BB3AA6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Blood Pressure Measured in Past,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6019FCE3" w14:textId="796B34F0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383 (71.3%)</w:t>
            </w:r>
          </w:p>
        </w:tc>
        <w:tc>
          <w:tcPr>
            <w:tcW w:w="2085" w:type="dxa"/>
            <w:noWrap/>
            <w:vAlign w:val="center"/>
            <w:hideMark/>
          </w:tcPr>
          <w:p w14:paraId="600776AA" w14:textId="07C055D6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170 (77.6%)</w:t>
            </w:r>
          </w:p>
        </w:tc>
        <w:tc>
          <w:tcPr>
            <w:tcW w:w="2085" w:type="dxa"/>
            <w:noWrap/>
            <w:vAlign w:val="center"/>
            <w:hideMark/>
          </w:tcPr>
          <w:p w14:paraId="19604EAC" w14:textId="203D99CD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96 (60.8%)</w:t>
            </w:r>
          </w:p>
        </w:tc>
        <w:tc>
          <w:tcPr>
            <w:tcW w:w="2088" w:type="dxa"/>
            <w:vAlign w:val="center"/>
          </w:tcPr>
          <w:p w14:paraId="7C4D5641" w14:textId="6010DA95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117 (73.1%)</w:t>
            </w:r>
          </w:p>
        </w:tc>
        <w:tc>
          <w:tcPr>
            <w:tcW w:w="855" w:type="dxa"/>
            <w:noWrap/>
            <w:vAlign w:val="center"/>
            <w:hideMark/>
          </w:tcPr>
          <w:p w14:paraId="1EB6DA14" w14:textId="672720E4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2D7ABE" w:rsidRPr="002C7C7A" w14:paraId="1BED2AFD" w14:textId="77777777" w:rsidTr="00D923ED">
        <w:trPr>
          <w:trHeight w:val="302"/>
        </w:trPr>
        <w:tc>
          <w:tcPr>
            <w:tcW w:w="3330" w:type="dxa"/>
            <w:noWrap/>
            <w:vAlign w:val="center"/>
            <w:hideMark/>
          </w:tcPr>
          <w:p w14:paraId="08924A44" w14:textId="48E2B4A3" w:rsidR="002D7ABE" w:rsidRPr="002C7C7A" w:rsidRDefault="002D7ABE" w:rsidP="002C7C7A">
            <w:pPr>
              <w:ind w:left="150"/>
              <w:rPr>
                <w:rFonts w:ascii="Arial" w:hAnsi="Arial" w:cs="Arial"/>
                <w:i/>
                <w:sz w:val="18"/>
                <w:szCs w:val="18"/>
              </w:rPr>
            </w:pPr>
            <w:proofErr w:type="spellStart"/>
            <w:r w:rsidRPr="002C7C7A">
              <w:rPr>
                <w:rFonts w:ascii="Arial" w:hAnsi="Arial" w:cs="Arial"/>
                <w:i/>
                <w:sz w:val="18"/>
                <w:szCs w:val="18"/>
              </w:rPr>
              <w:t>Hypertension</w:t>
            </w:r>
            <w:r w:rsidRPr="002C7C7A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c</w:t>
            </w:r>
            <w:proofErr w:type="spellEnd"/>
            <w:r w:rsidRPr="002C7C7A">
              <w:rPr>
                <w:rFonts w:ascii="Arial" w:hAnsi="Arial" w:cs="Arial"/>
                <w:i/>
                <w:sz w:val="18"/>
                <w:szCs w:val="18"/>
              </w:rPr>
              <w:t>, N (%)</w:t>
            </w:r>
          </w:p>
        </w:tc>
        <w:tc>
          <w:tcPr>
            <w:tcW w:w="2085" w:type="dxa"/>
            <w:noWrap/>
            <w:vAlign w:val="center"/>
            <w:hideMark/>
          </w:tcPr>
          <w:p w14:paraId="6F37C6C7" w14:textId="448E5EE1" w:rsidR="002D7ABE" w:rsidRPr="002C7C7A" w:rsidRDefault="002D7ABE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104 (27.2%)</w:t>
            </w:r>
          </w:p>
        </w:tc>
        <w:tc>
          <w:tcPr>
            <w:tcW w:w="2085" w:type="dxa"/>
            <w:noWrap/>
            <w:vAlign w:val="center"/>
            <w:hideMark/>
          </w:tcPr>
          <w:p w14:paraId="49D1A359" w14:textId="742C2CAB" w:rsidR="002D7ABE" w:rsidRPr="002C7C7A" w:rsidRDefault="002D7ABE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44 (25.9%)</w:t>
            </w:r>
          </w:p>
        </w:tc>
        <w:tc>
          <w:tcPr>
            <w:tcW w:w="2085" w:type="dxa"/>
            <w:noWrap/>
            <w:vAlign w:val="center"/>
            <w:hideMark/>
          </w:tcPr>
          <w:p w14:paraId="0A746C45" w14:textId="5BD244E6" w:rsidR="002D7ABE" w:rsidRPr="002C7C7A" w:rsidRDefault="002D7ABE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23 (24.0%)</w:t>
            </w:r>
          </w:p>
        </w:tc>
        <w:tc>
          <w:tcPr>
            <w:tcW w:w="2088" w:type="dxa"/>
            <w:vAlign w:val="center"/>
          </w:tcPr>
          <w:p w14:paraId="4D1882B6" w14:textId="14EDBF37" w:rsidR="002D7ABE" w:rsidRPr="002C7C7A" w:rsidRDefault="002D7ABE" w:rsidP="002C7C7A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37 (31.6%)</w:t>
            </w:r>
          </w:p>
        </w:tc>
        <w:tc>
          <w:tcPr>
            <w:tcW w:w="855" w:type="dxa"/>
            <w:noWrap/>
            <w:vAlign w:val="center"/>
            <w:hideMark/>
          </w:tcPr>
          <w:p w14:paraId="2F6A4BDD" w14:textId="6E78C42F" w:rsidR="002D7ABE" w:rsidRPr="002C7C7A" w:rsidRDefault="002D7ABE" w:rsidP="002C7C7A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sz w:val="18"/>
                <w:szCs w:val="18"/>
              </w:rPr>
              <w:t>0.40</w:t>
            </w:r>
          </w:p>
        </w:tc>
      </w:tr>
      <w:tr w:rsidR="00BB3AA6" w:rsidRPr="002C7C7A" w14:paraId="6692218D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7496ED3F" w14:textId="1517A4F0" w:rsidR="00BB3AA6" w:rsidRPr="002C7C7A" w:rsidRDefault="00BB3AA6" w:rsidP="002C7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64230847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Cardiovascular </w:t>
            </w:r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Disease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d</w:t>
            </w:r>
            <w:proofErr w:type="spellEnd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, N (%)</w:t>
            </w:r>
            <w:r w:rsidRPr="002C7C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5" w:type="dxa"/>
            <w:noWrap/>
            <w:vAlign w:val="center"/>
          </w:tcPr>
          <w:p w14:paraId="5D1872B6" w14:textId="1E463E88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85" w:type="dxa"/>
            <w:noWrap/>
            <w:vAlign w:val="center"/>
          </w:tcPr>
          <w:p w14:paraId="0DF58E75" w14:textId="442889FA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26 (11.9%)</w:t>
            </w:r>
          </w:p>
        </w:tc>
        <w:tc>
          <w:tcPr>
            <w:tcW w:w="2085" w:type="dxa"/>
            <w:noWrap/>
            <w:vAlign w:val="center"/>
          </w:tcPr>
          <w:p w14:paraId="2066C5EB" w14:textId="1D8D7753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 (21.5%)</w:t>
            </w:r>
          </w:p>
        </w:tc>
        <w:tc>
          <w:tcPr>
            <w:tcW w:w="2088" w:type="dxa"/>
            <w:vAlign w:val="center"/>
          </w:tcPr>
          <w:p w14:paraId="7038DADB" w14:textId="20AA6705" w:rsidR="00BB3AA6" w:rsidRPr="002C7C7A" w:rsidRDefault="00BB3AA6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 (13.1%)</w:t>
            </w:r>
          </w:p>
        </w:tc>
        <w:tc>
          <w:tcPr>
            <w:tcW w:w="855" w:type="dxa"/>
            <w:noWrap/>
            <w:vAlign w:val="center"/>
          </w:tcPr>
          <w:p w14:paraId="21C390AE" w14:textId="7C7A7C28" w:rsidR="00BB3AA6" w:rsidRPr="002C7C7A" w:rsidRDefault="00BB3AA6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3F0083" w:rsidRPr="002C7C7A" w14:paraId="22B715D5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0F1DFCDC" w14:textId="1455A9DD" w:rsidR="003F0083" w:rsidRPr="002C7C7A" w:rsidRDefault="003F0083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Blood Sugar Measured in Past, N (%)</w:t>
            </w:r>
          </w:p>
        </w:tc>
        <w:tc>
          <w:tcPr>
            <w:tcW w:w="2085" w:type="dxa"/>
            <w:noWrap/>
            <w:vAlign w:val="center"/>
          </w:tcPr>
          <w:p w14:paraId="0C7A4736" w14:textId="53E9E130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174 (32.4%)</w:t>
            </w:r>
          </w:p>
        </w:tc>
        <w:tc>
          <w:tcPr>
            <w:tcW w:w="2085" w:type="dxa"/>
            <w:noWrap/>
            <w:vAlign w:val="center"/>
          </w:tcPr>
          <w:p w14:paraId="4A0A9A70" w14:textId="4E70DD7B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96 (43.8%)</w:t>
            </w:r>
          </w:p>
        </w:tc>
        <w:tc>
          <w:tcPr>
            <w:tcW w:w="2085" w:type="dxa"/>
            <w:noWrap/>
            <w:vAlign w:val="center"/>
          </w:tcPr>
          <w:p w14:paraId="13D3A0E5" w14:textId="5AED98DD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 (15.8%)</w:t>
            </w:r>
          </w:p>
        </w:tc>
        <w:tc>
          <w:tcPr>
            <w:tcW w:w="2088" w:type="dxa"/>
            <w:vAlign w:val="center"/>
          </w:tcPr>
          <w:p w14:paraId="50E53A35" w14:textId="680E46AD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53 (33.1%)</w:t>
            </w:r>
          </w:p>
        </w:tc>
        <w:tc>
          <w:tcPr>
            <w:tcW w:w="855" w:type="dxa"/>
            <w:noWrap/>
            <w:vAlign w:val="center"/>
          </w:tcPr>
          <w:p w14:paraId="38D01B60" w14:textId="4A8F5E91" w:rsidR="003F0083" w:rsidRPr="002C7C7A" w:rsidRDefault="003F0083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&lt;.0001</w:t>
            </w:r>
          </w:p>
        </w:tc>
      </w:tr>
      <w:tr w:rsidR="003F0083" w:rsidRPr="002C7C7A" w14:paraId="2FB75C14" w14:textId="77777777" w:rsidTr="00D923ED">
        <w:trPr>
          <w:trHeight w:val="302"/>
        </w:trPr>
        <w:tc>
          <w:tcPr>
            <w:tcW w:w="3330" w:type="dxa"/>
            <w:noWrap/>
            <w:vAlign w:val="center"/>
          </w:tcPr>
          <w:p w14:paraId="68F9AB3F" w14:textId="49BF9B0B" w:rsidR="003F0083" w:rsidRPr="002C7C7A" w:rsidRDefault="003F0083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7C7A">
              <w:rPr>
                <w:rFonts w:ascii="Arial" w:hAnsi="Arial" w:cs="Arial"/>
                <w:i/>
                <w:sz w:val="18"/>
                <w:szCs w:val="18"/>
              </w:rPr>
              <w:t>Diabetes</w:t>
            </w:r>
            <w:r w:rsidRPr="002C7C7A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c</w:t>
            </w:r>
            <w:proofErr w:type="spellEnd"/>
            <w:r w:rsidRPr="002C7C7A">
              <w:rPr>
                <w:rFonts w:ascii="Arial" w:hAnsi="Arial" w:cs="Arial"/>
                <w:i/>
                <w:sz w:val="18"/>
                <w:szCs w:val="18"/>
              </w:rPr>
              <w:t>, N (%)</w:t>
            </w:r>
          </w:p>
        </w:tc>
        <w:tc>
          <w:tcPr>
            <w:tcW w:w="2085" w:type="dxa"/>
            <w:noWrap/>
            <w:vAlign w:val="center"/>
          </w:tcPr>
          <w:p w14:paraId="4D2B78F0" w14:textId="19281693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 (13.2%)</w:t>
            </w:r>
          </w:p>
        </w:tc>
        <w:tc>
          <w:tcPr>
            <w:tcW w:w="2085" w:type="dxa"/>
            <w:noWrap/>
            <w:vAlign w:val="center"/>
          </w:tcPr>
          <w:p w14:paraId="17CB5BFE" w14:textId="31F6D281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 (9.4%)</w:t>
            </w:r>
          </w:p>
        </w:tc>
        <w:tc>
          <w:tcPr>
            <w:tcW w:w="2085" w:type="dxa"/>
            <w:noWrap/>
            <w:vAlign w:val="center"/>
          </w:tcPr>
          <w:p w14:paraId="6F94D9B7" w14:textId="64F6752E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(32.0%)</w:t>
            </w:r>
          </w:p>
        </w:tc>
        <w:tc>
          <w:tcPr>
            <w:tcW w:w="2088" w:type="dxa"/>
            <w:vAlign w:val="center"/>
          </w:tcPr>
          <w:p w14:paraId="3C713565" w14:textId="5DFA4924" w:rsidR="003F0083" w:rsidRPr="002C7C7A" w:rsidRDefault="003F0083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(11.3%)</w:t>
            </w:r>
          </w:p>
        </w:tc>
        <w:tc>
          <w:tcPr>
            <w:tcW w:w="855" w:type="dxa"/>
            <w:noWrap/>
            <w:vAlign w:val="center"/>
          </w:tcPr>
          <w:p w14:paraId="5E1A3D87" w14:textId="12FEB375" w:rsidR="003F0083" w:rsidRPr="002C7C7A" w:rsidRDefault="003F0083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bookmarkEnd w:id="6"/>
      <w:tr w:rsidR="002D7ABE" w:rsidRPr="002C7C7A" w14:paraId="52516CBB" w14:textId="77777777" w:rsidTr="00D923ED">
        <w:trPr>
          <w:trHeight w:val="548"/>
        </w:trPr>
        <w:tc>
          <w:tcPr>
            <w:tcW w:w="1252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2E6923" w14:textId="156625A8" w:rsidR="002D7ABE" w:rsidRPr="002C7C7A" w:rsidRDefault="002D7ABE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157.96 </w:t>
            </w:r>
            <w:r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₦ = 1 International Dollar (2022)</w:t>
            </w:r>
            <w:r w:rsidR="002E4B4F"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, 21% missing</w:t>
            </w:r>
            <w:r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 xml:space="preserve">; </w:t>
            </w:r>
            <w:r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includes separated, divorced, widowed;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among participants who had </w:t>
            </w:r>
            <w:r w:rsidR="009151DA" w:rsidRPr="002C7C7A">
              <w:rPr>
                <w:rFonts w:ascii="Arial" w:hAnsi="Arial" w:cs="Arial"/>
                <w:sz w:val="18"/>
                <w:szCs w:val="18"/>
              </w:rPr>
              <w:t>a measurement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by a healthcare provider at least once in the past</w:t>
            </w:r>
            <w:r w:rsidR="009151DA" w:rsidRPr="002C7C7A"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9151DA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r w:rsidR="009151DA" w:rsidRPr="002C7C7A">
              <w:rPr>
                <w:rFonts w:ascii="Arial" w:hAnsi="Arial" w:cs="Arial"/>
                <w:sz w:val="18"/>
                <w:szCs w:val="18"/>
              </w:rPr>
              <w:t xml:space="preserve"> participant reported previous heart attack, angina, or stroke</w:t>
            </w:r>
          </w:p>
          <w:p w14:paraId="1384377D" w14:textId="2C0053D8" w:rsidR="002D7ABE" w:rsidRPr="002C7C7A" w:rsidRDefault="002D7ABE" w:rsidP="002C7C7A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Abbreviations: BMI, body mass index; </w:t>
            </w:r>
            <w:r w:rsidR="003F0083" w:rsidRPr="002C7C7A">
              <w:rPr>
                <w:rFonts w:ascii="Arial" w:hAnsi="Arial" w:cs="Arial"/>
                <w:sz w:val="18"/>
                <w:szCs w:val="18"/>
              </w:rPr>
              <w:t xml:space="preserve">BP, blood pressure; 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HH, household; </w:t>
            </w:r>
            <w:bookmarkStart w:id="7" w:name="OLE_LINK26"/>
            <w:bookmarkStart w:id="8" w:name="OLE_LINK27"/>
            <w:r w:rsidR="00673A19" w:rsidRPr="002C7C7A">
              <w:rPr>
                <w:rFonts w:ascii="Arial" w:hAnsi="Arial" w:cs="Arial"/>
                <w:sz w:val="18"/>
                <w:szCs w:val="18"/>
              </w:rPr>
              <w:t xml:space="preserve">Int$, International dollar; </w:t>
            </w:r>
            <w:bookmarkEnd w:id="7"/>
            <w:bookmarkEnd w:id="8"/>
            <w:r w:rsidRPr="002C7C7A">
              <w:rPr>
                <w:rFonts w:ascii="Arial" w:hAnsi="Arial" w:cs="Arial"/>
                <w:sz w:val="18"/>
                <w:szCs w:val="18"/>
              </w:rPr>
              <w:t>IQR, Interquartile range</w:t>
            </w:r>
          </w:p>
        </w:tc>
      </w:tr>
    </w:tbl>
    <w:p w14:paraId="4598ADFF" w14:textId="77777777" w:rsidR="00D923ED" w:rsidRPr="002C7C7A" w:rsidRDefault="00D923ED" w:rsidP="002C7C7A">
      <w:pPr>
        <w:sectPr w:rsidR="00D923ED" w:rsidRPr="002C7C7A" w:rsidSect="00D923ED">
          <w:type w:val="continuous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10440" w:type="dxa"/>
        <w:tblInd w:w="90" w:type="dxa"/>
        <w:tblLayout w:type="fixed"/>
        <w:tblLook w:val="04A0" w:firstRow="1" w:lastRow="0" w:firstColumn="1" w:lastColumn="0" w:noHBand="0" w:noVBand="1"/>
        <w:tblDescription w:val="Page Layout"/>
      </w:tblPr>
      <w:tblGrid>
        <w:gridCol w:w="10440"/>
      </w:tblGrid>
      <w:tr w:rsidR="00D923ED" w:rsidRPr="002C7C7A" w14:paraId="767F9F04" w14:textId="77777777" w:rsidTr="000D2F8E">
        <w:trPr>
          <w:trHeight w:val="228"/>
        </w:trPr>
        <w:tc>
          <w:tcPr>
            <w:tcW w:w="10440" w:type="dxa"/>
          </w:tcPr>
          <w:p w14:paraId="1136985B" w14:textId="717F0F5A" w:rsidR="00D923ED" w:rsidRPr="002C7C7A" w:rsidRDefault="000D2F8E" w:rsidP="002C7C7A">
            <w:pPr>
              <w:spacing w:after="0" w:line="240" w:lineRule="auto"/>
              <w:ind w:left="-114"/>
              <w:rPr>
                <w:rFonts w:ascii="Arial" w:hAnsi="Arial" w:cs="Arial"/>
                <w:b/>
                <w:sz w:val="18"/>
                <w:szCs w:val="18"/>
              </w:rPr>
            </w:pPr>
            <w:bookmarkStart w:id="9" w:name="OLE_LINK24"/>
            <w:bookmarkStart w:id="10" w:name="OLE_LINK25"/>
            <w:bookmarkStart w:id="11" w:name="OLE_LINK144"/>
            <w:r w:rsidRPr="002C7C7A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Supplemental </w:t>
            </w:r>
            <w:r w:rsidR="00D923ED" w:rsidRPr="002C7C7A">
              <w:rPr>
                <w:rFonts w:ascii="Arial" w:hAnsi="Arial" w:cs="Arial"/>
                <w:b/>
                <w:sz w:val="18"/>
                <w:szCs w:val="18"/>
              </w:rPr>
              <w:t xml:space="preserve">Table 1b. </w:t>
            </w:r>
            <w:r w:rsidR="00D923ED" w:rsidRPr="002C7C7A">
              <w:rPr>
                <w:rFonts w:ascii="Arial" w:hAnsi="Arial" w:cs="Arial"/>
                <w:sz w:val="18"/>
                <w:szCs w:val="18"/>
              </w:rPr>
              <w:t>Sociodemographic and clinical characteristics by rurality, Median (IQR) or N (%).</w:t>
            </w:r>
          </w:p>
        </w:tc>
      </w:tr>
    </w:tbl>
    <w:tbl>
      <w:tblPr>
        <w:tblStyle w:val="TableGrid"/>
        <w:tblW w:w="10440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  <w:tblDescription w:val="Page Layout"/>
      </w:tblPr>
      <w:tblGrid>
        <w:gridCol w:w="3420"/>
        <w:gridCol w:w="2055"/>
        <w:gridCol w:w="2055"/>
        <w:gridCol w:w="2055"/>
        <w:gridCol w:w="855"/>
      </w:tblGrid>
      <w:tr w:rsidR="00D923ED" w:rsidRPr="002C7C7A" w14:paraId="35B417C0" w14:textId="77777777" w:rsidTr="002429AD">
        <w:trPr>
          <w:trHeight w:val="49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0452FE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bookmarkStart w:id="12" w:name="_Hlk164080583"/>
            <w:bookmarkStart w:id="13" w:name="_Hlk166498463"/>
            <w:r w:rsidRPr="002C7C7A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F09B8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Overall</w:t>
            </w:r>
          </w:p>
          <w:p w14:paraId="0A8BB8A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B7A5A9" w14:textId="2C7F1780" w:rsidR="00D923ED" w:rsidRPr="002C7C7A" w:rsidRDefault="000D2F8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Rural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N=78 (14.5%)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28468A" w14:textId="4BD6583C" w:rsidR="00D923ED" w:rsidRPr="002C7C7A" w:rsidRDefault="000D2F8E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Urban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N=459 (85.5%)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6FC9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Value</w:t>
            </w:r>
          </w:p>
        </w:tc>
        <w:bookmarkEnd w:id="12"/>
      </w:tr>
      <w:bookmarkEnd w:id="13"/>
      <w:tr w:rsidR="00D923ED" w:rsidRPr="002C7C7A" w14:paraId="07340CF6" w14:textId="77777777" w:rsidTr="002E4B4F">
        <w:trPr>
          <w:trHeight w:val="302"/>
        </w:trPr>
        <w:tc>
          <w:tcPr>
            <w:tcW w:w="3420" w:type="dxa"/>
            <w:noWrap/>
            <w:vAlign w:val="bottom"/>
            <w:hideMark/>
          </w:tcPr>
          <w:p w14:paraId="58FFE8C1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State</w:t>
            </w:r>
            <w:r w:rsidRPr="002C7C7A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055" w:type="dxa"/>
            <w:noWrap/>
            <w:vAlign w:val="center"/>
          </w:tcPr>
          <w:p w14:paraId="6C91234E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1704567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1C75885E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63FD4B0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</w:tr>
      <w:tr w:rsidR="00D923ED" w:rsidRPr="002C7C7A" w14:paraId="0919AC69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72E1DC6E" w14:textId="77777777" w:rsidR="00D923ED" w:rsidRPr="002C7C7A" w:rsidRDefault="00D923ED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Federal Capital Territory</w:t>
            </w:r>
          </w:p>
        </w:tc>
        <w:tc>
          <w:tcPr>
            <w:tcW w:w="2055" w:type="dxa"/>
            <w:noWrap/>
            <w:vAlign w:val="center"/>
            <w:hideMark/>
          </w:tcPr>
          <w:p w14:paraId="5DD2687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219 (40.8%)</w:t>
            </w:r>
          </w:p>
        </w:tc>
        <w:tc>
          <w:tcPr>
            <w:tcW w:w="2055" w:type="dxa"/>
            <w:noWrap/>
            <w:vAlign w:val="center"/>
            <w:hideMark/>
          </w:tcPr>
          <w:p w14:paraId="6BFE647C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77 (44.8%)</w:t>
            </w:r>
          </w:p>
        </w:tc>
        <w:tc>
          <w:tcPr>
            <w:tcW w:w="2055" w:type="dxa"/>
            <w:noWrap/>
            <w:vAlign w:val="center"/>
            <w:hideMark/>
          </w:tcPr>
          <w:p w14:paraId="1961DF4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142 (38.9%)</w:t>
            </w:r>
          </w:p>
        </w:tc>
        <w:tc>
          <w:tcPr>
            <w:tcW w:w="855" w:type="dxa"/>
            <w:noWrap/>
            <w:vAlign w:val="center"/>
          </w:tcPr>
          <w:p w14:paraId="5ABFBF4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923ED" w:rsidRPr="002C7C7A" w14:paraId="468E2C27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38F7F2AA" w14:textId="77777777" w:rsidR="00D923ED" w:rsidRPr="002C7C7A" w:rsidRDefault="00D923ED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2055" w:type="dxa"/>
            <w:noWrap/>
            <w:vAlign w:val="center"/>
            <w:hideMark/>
          </w:tcPr>
          <w:p w14:paraId="1B25384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158 (29.4%)</w:t>
            </w:r>
          </w:p>
        </w:tc>
        <w:tc>
          <w:tcPr>
            <w:tcW w:w="2055" w:type="dxa"/>
            <w:noWrap/>
            <w:vAlign w:val="center"/>
            <w:hideMark/>
          </w:tcPr>
          <w:p w14:paraId="7DECD16F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51 (29.7%)</w:t>
            </w:r>
          </w:p>
        </w:tc>
        <w:tc>
          <w:tcPr>
            <w:tcW w:w="2055" w:type="dxa"/>
            <w:noWrap/>
            <w:vAlign w:val="center"/>
            <w:hideMark/>
          </w:tcPr>
          <w:p w14:paraId="012B80C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107 (29.3%)</w:t>
            </w:r>
          </w:p>
        </w:tc>
        <w:tc>
          <w:tcPr>
            <w:tcW w:w="855" w:type="dxa"/>
            <w:noWrap/>
            <w:vAlign w:val="center"/>
          </w:tcPr>
          <w:p w14:paraId="7CF7B95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923ED" w:rsidRPr="002C7C7A" w14:paraId="0E9FB399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5740A89C" w14:textId="77777777" w:rsidR="00D923ED" w:rsidRPr="002C7C7A" w:rsidRDefault="00D923ED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Ogun</w:t>
            </w:r>
          </w:p>
        </w:tc>
        <w:tc>
          <w:tcPr>
            <w:tcW w:w="2055" w:type="dxa"/>
            <w:noWrap/>
            <w:vAlign w:val="center"/>
            <w:hideMark/>
          </w:tcPr>
          <w:p w14:paraId="66915DB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160 (29.8%)</w:t>
            </w:r>
          </w:p>
        </w:tc>
        <w:tc>
          <w:tcPr>
            <w:tcW w:w="2055" w:type="dxa"/>
            <w:noWrap/>
            <w:vAlign w:val="center"/>
            <w:hideMark/>
          </w:tcPr>
          <w:p w14:paraId="71C4DE50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44 (25.6%)</w:t>
            </w:r>
          </w:p>
        </w:tc>
        <w:tc>
          <w:tcPr>
            <w:tcW w:w="2055" w:type="dxa"/>
            <w:noWrap/>
            <w:vAlign w:val="center"/>
            <w:hideMark/>
          </w:tcPr>
          <w:p w14:paraId="2891A30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116 (31.8%)</w:t>
            </w:r>
          </w:p>
        </w:tc>
        <w:tc>
          <w:tcPr>
            <w:tcW w:w="855" w:type="dxa"/>
            <w:noWrap/>
            <w:vAlign w:val="center"/>
          </w:tcPr>
          <w:p w14:paraId="762899C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923ED" w:rsidRPr="002C7C7A" w14:paraId="19BDA69D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1FB99B79" w14:textId="77777777" w:rsidR="00D923ED" w:rsidRPr="002C7C7A" w:rsidRDefault="00D923ED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Rural (vs. Urban),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2E8E2ED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78 (14.5%)</w:t>
            </w:r>
          </w:p>
        </w:tc>
        <w:tc>
          <w:tcPr>
            <w:tcW w:w="2055" w:type="dxa"/>
            <w:noWrap/>
            <w:vAlign w:val="center"/>
            <w:hideMark/>
          </w:tcPr>
          <w:p w14:paraId="1FA8160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28 (16.3%)</w:t>
            </w:r>
          </w:p>
        </w:tc>
        <w:tc>
          <w:tcPr>
            <w:tcW w:w="2055" w:type="dxa"/>
            <w:noWrap/>
            <w:vAlign w:val="center"/>
            <w:hideMark/>
          </w:tcPr>
          <w:p w14:paraId="0E6199D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50 (13.7%)</w:t>
            </w:r>
          </w:p>
        </w:tc>
        <w:tc>
          <w:tcPr>
            <w:tcW w:w="855" w:type="dxa"/>
            <w:noWrap/>
            <w:vAlign w:val="center"/>
            <w:hideMark/>
          </w:tcPr>
          <w:p w14:paraId="515735F4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0.43</w:t>
            </w:r>
          </w:p>
        </w:tc>
      </w:tr>
      <w:tr w:rsidR="00D923ED" w:rsidRPr="002C7C7A" w14:paraId="13955743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1BAD87C4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2055" w:type="dxa"/>
            <w:noWrap/>
            <w:vAlign w:val="center"/>
            <w:hideMark/>
          </w:tcPr>
          <w:p w14:paraId="6B3E1C8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 (27, 48)</w:t>
            </w:r>
          </w:p>
        </w:tc>
        <w:tc>
          <w:tcPr>
            <w:tcW w:w="2055" w:type="dxa"/>
            <w:noWrap/>
            <w:vAlign w:val="center"/>
            <w:hideMark/>
          </w:tcPr>
          <w:p w14:paraId="48DA4FD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 (27, 49)</w:t>
            </w:r>
          </w:p>
        </w:tc>
        <w:tc>
          <w:tcPr>
            <w:tcW w:w="2055" w:type="dxa"/>
            <w:noWrap/>
            <w:vAlign w:val="center"/>
            <w:hideMark/>
          </w:tcPr>
          <w:p w14:paraId="7A351C34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 (27, 47)</w:t>
            </w:r>
          </w:p>
        </w:tc>
        <w:tc>
          <w:tcPr>
            <w:tcW w:w="855" w:type="dxa"/>
            <w:noWrap/>
            <w:vAlign w:val="center"/>
            <w:hideMark/>
          </w:tcPr>
          <w:p w14:paraId="6287ECD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0.57</w:t>
            </w:r>
          </w:p>
        </w:tc>
      </w:tr>
      <w:tr w:rsidR="00D923ED" w:rsidRPr="002C7C7A" w14:paraId="1320B018" w14:textId="77777777" w:rsidTr="006C487E">
        <w:trPr>
          <w:trHeight w:val="302"/>
        </w:trPr>
        <w:tc>
          <w:tcPr>
            <w:tcW w:w="3420" w:type="dxa"/>
            <w:noWrap/>
            <w:vAlign w:val="bottom"/>
            <w:hideMark/>
          </w:tcPr>
          <w:p w14:paraId="63415B70" w14:textId="7237810A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Highest Education</w:t>
            </w:r>
            <w:bookmarkStart w:id="14" w:name="OLE_LINK23"/>
            <w:r w:rsidR="008B5EF5" w:rsidRPr="002C7C7A">
              <w:rPr>
                <w:rFonts w:ascii="Arial" w:hAnsi="Arial" w:cs="Arial"/>
                <w:sz w:val="18"/>
                <w:szCs w:val="18"/>
              </w:rPr>
              <w:t xml:space="preserve"> Completed</w:t>
            </w:r>
            <w:r w:rsidRPr="002C7C7A">
              <w:rPr>
                <w:rFonts w:ascii="Arial" w:hAnsi="Arial" w:cs="Arial"/>
                <w:sz w:val="18"/>
                <w:szCs w:val="18"/>
              </w:rPr>
              <w:t>, N (%)</w:t>
            </w:r>
            <w:bookmarkEnd w:id="14"/>
          </w:p>
        </w:tc>
        <w:tc>
          <w:tcPr>
            <w:tcW w:w="2055" w:type="dxa"/>
            <w:noWrap/>
            <w:vAlign w:val="center"/>
            <w:hideMark/>
          </w:tcPr>
          <w:p w14:paraId="5D5DB712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  <w:hideMark/>
          </w:tcPr>
          <w:p w14:paraId="6F451024" w14:textId="77777777" w:rsidR="00D923ED" w:rsidRPr="002C7C7A" w:rsidRDefault="00D923ED" w:rsidP="002C7C7A">
            <w:pPr>
              <w:rPr>
                <w:rFonts w:ascii="Arial MT" w:hAnsi="Arial MT" w:cs="Arial MT"/>
                <w:sz w:val="20"/>
                <w:szCs w:val="20"/>
              </w:rPr>
            </w:pPr>
          </w:p>
        </w:tc>
        <w:tc>
          <w:tcPr>
            <w:tcW w:w="2055" w:type="dxa"/>
            <w:noWrap/>
            <w:vAlign w:val="center"/>
            <w:hideMark/>
          </w:tcPr>
          <w:p w14:paraId="478936C7" w14:textId="77777777" w:rsidR="00D923ED" w:rsidRPr="002C7C7A" w:rsidRDefault="00D923ED" w:rsidP="002C7C7A">
            <w:pPr>
              <w:rPr>
                <w:rFonts w:ascii="Arial MT" w:hAnsi="Arial MT" w:cs="Arial MT"/>
                <w:sz w:val="20"/>
                <w:szCs w:val="20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76075A50" w14:textId="25758EE1" w:rsidR="00D923ED" w:rsidRPr="002C7C7A" w:rsidRDefault="00191FA9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191FA9" w:rsidRPr="002C7C7A" w14:paraId="31702D66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6810341A" w14:textId="7C126E29" w:rsidR="00191FA9" w:rsidRPr="002C7C7A" w:rsidRDefault="00191FA9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No formal schooling</w:t>
            </w:r>
          </w:p>
        </w:tc>
        <w:tc>
          <w:tcPr>
            <w:tcW w:w="2055" w:type="dxa"/>
            <w:noWrap/>
            <w:vAlign w:val="center"/>
            <w:hideMark/>
          </w:tcPr>
          <w:p w14:paraId="50ABA9CD" w14:textId="4342C485" w:rsidR="00191FA9" w:rsidRPr="002C7C7A" w:rsidRDefault="00191FA9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55" w:type="dxa"/>
            <w:noWrap/>
            <w:vAlign w:val="center"/>
            <w:hideMark/>
          </w:tcPr>
          <w:p w14:paraId="649E0DF0" w14:textId="2B5AEA3A" w:rsidR="00191FA9" w:rsidRPr="002C7C7A" w:rsidRDefault="00191FA9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36 (46.2%)</w:t>
            </w:r>
          </w:p>
        </w:tc>
        <w:tc>
          <w:tcPr>
            <w:tcW w:w="2055" w:type="dxa"/>
            <w:noWrap/>
            <w:vAlign w:val="center"/>
            <w:hideMark/>
          </w:tcPr>
          <w:p w14:paraId="1E89A2AE" w14:textId="63F8D46F" w:rsidR="00191FA9" w:rsidRPr="002C7C7A" w:rsidRDefault="00191FA9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45 (9.8%)</w:t>
            </w:r>
          </w:p>
        </w:tc>
        <w:tc>
          <w:tcPr>
            <w:tcW w:w="855" w:type="dxa"/>
            <w:noWrap/>
            <w:vAlign w:val="center"/>
            <w:hideMark/>
          </w:tcPr>
          <w:p w14:paraId="2132B5AB" w14:textId="7CB9B99B" w:rsidR="00191FA9" w:rsidRPr="002C7C7A" w:rsidRDefault="00191FA9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75EB" w:rsidRPr="002C7C7A" w14:paraId="53D2CE50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378A7873" w14:textId="666EF563" w:rsidR="00C175EB" w:rsidRPr="002C7C7A" w:rsidRDefault="00C175EB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Less than Senior Secondary (Grade 12)</w:t>
            </w:r>
          </w:p>
        </w:tc>
        <w:tc>
          <w:tcPr>
            <w:tcW w:w="2055" w:type="dxa"/>
            <w:noWrap/>
            <w:vAlign w:val="center"/>
            <w:hideMark/>
          </w:tcPr>
          <w:p w14:paraId="563B97D0" w14:textId="387A6A3C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114 (21.2%)</w:t>
            </w:r>
          </w:p>
        </w:tc>
        <w:tc>
          <w:tcPr>
            <w:tcW w:w="2055" w:type="dxa"/>
            <w:noWrap/>
            <w:vAlign w:val="center"/>
            <w:hideMark/>
          </w:tcPr>
          <w:p w14:paraId="473BDDB4" w14:textId="66D4DD0A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 (37.2%)</w:t>
            </w:r>
          </w:p>
        </w:tc>
        <w:tc>
          <w:tcPr>
            <w:tcW w:w="2055" w:type="dxa"/>
            <w:noWrap/>
            <w:vAlign w:val="center"/>
            <w:hideMark/>
          </w:tcPr>
          <w:p w14:paraId="5EB525BE" w14:textId="5C761858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131 (28.5%)</w:t>
            </w:r>
          </w:p>
        </w:tc>
        <w:tc>
          <w:tcPr>
            <w:tcW w:w="855" w:type="dxa"/>
            <w:noWrap/>
            <w:vAlign w:val="center"/>
          </w:tcPr>
          <w:p w14:paraId="6675E4AE" w14:textId="63EE2922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175EB" w:rsidRPr="002C7C7A" w14:paraId="595C4DDA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5941AA81" w14:textId="6576BD7A" w:rsidR="00C175EB" w:rsidRPr="002C7C7A" w:rsidRDefault="00C175EB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Senior Secondary (Grade 12) or higher</w:t>
            </w:r>
          </w:p>
        </w:tc>
        <w:tc>
          <w:tcPr>
            <w:tcW w:w="2055" w:type="dxa"/>
            <w:noWrap/>
            <w:vAlign w:val="center"/>
            <w:hideMark/>
          </w:tcPr>
          <w:p w14:paraId="4736EFBA" w14:textId="6050DA99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342 (63.7%)</w:t>
            </w:r>
          </w:p>
        </w:tc>
        <w:tc>
          <w:tcPr>
            <w:tcW w:w="2055" w:type="dxa"/>
            <w:noWrap/>
            <w:vAlign w:val="center"/>
            <w:hideMark/>
          </w:tcPr>
          <w:p w14:paraId="21979CBF" w14:textId="059B0382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13 (16.7%)</w:t>
            </w:r>
          </w:p>
        </w:tc>
        <w:tc>
          <w:tcPr>
            <w:tcW w:w="2055" w:type="dxa"/>
            <w:noWrap/>
            <w:vAlign w:val="center"/>
            <w:hideMark/>
          </w:tcPr>
          <w:p w14:paraId="50650D9F" w14:textId="5084E87A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283 (61.7%)</w:t>
            </w:r>
          </w:p>
        </w:tc>
        <w:tc>
          <w:tcPr>
            <w:tcW w:w="855" w:type="dxa"/>
            <w:noWrap/>
            <w:vAlign w:val="center"/>
          </w:tcPr>
          <w:p w14:paraId="4FC87C7B" w14:textId="0705A9A9" w:rsidR="00C175EB" w:rsidRPr="002C7C7A" w:rsidRDefault="00C175EB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53A073B6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22957FED" w14:textId="77777777" w:rsidR="00D923ED" w:rsidRPr="002C7C7A" w:rsidRDefault="00D923ED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Household Size</w:t>
            </w:r>
            <w:bookmarkStart w:id="15" w:name="OLE_LINK36"/>
            <w:bookmarkStart w:id="16" w:name="OLE_LINK35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(≥ 18 years)</w:t>
            </w:r>
            <w:bookmarkEnd w:id="15"/>
            <w:bookmarkEnd w:id="16"/>
          </w:p>
        </w:tc>
        <w:tc>
          <w:tcPr>
            <w:tcW w:w="2055" w:type="dxa"/>
            <w:noWrap/>
            <w:vAlign w:val="center"/>
            <w:hideMark/>
          </w:tcPr>
          <w:p w14:paraId="5C596EB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(1, 3)</w:t>
            </w:r>
          </w:p>
        </w:tc>
        <w:tc>
          <w:tcPr>
            <w:tcW w:w="2055" w:type="dxa"/>
            <w:noWrap/>
            <w:vAlign w:val="center"/>
            <w:hideMark/>
          </w:tcPr>
          <w:p w14:paraId="6DF9C84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(1, 4)</w:t>
            </w:r>
          </w:p>
        </w:tc>
        <w:tc>
          <w:tcPr>
            <w:tcW w:w="2055" w:type="dxa"/>
            <w:noWrap/>
            <w:vAlign w:val="center"/>
            <w:hideMark/>
          </w:tcPr>
          <w:p w14:paraId="228575E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(2, 3)</w:t>
            </w:r>
          </w:p>
        </w:tc>
        <w:tc>
          <w:tcPr>
            <w:tcW w:w="855" w:type="dxa"/>
            <w:noWrap/>
            <w:vAlign w:val="center"/>
            <w:hideMark/>
          </w:tcPr>
          <w:p w14:paraId="75081F2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0.44</w:t>
            </w:r>
          </w:p>
        </w:tc>
      </w:tr>
      <w:tr w:rsidR="00D923ED" w:rsidRPr="002C7C7A" w14:paraId="426B6071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4D83E4DC" w14:textId="77777777" w:rsidR="00D923ED" w:rsidRPr="002C7C7A" w:rsidRDefault="00D923ED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Annual HH Income (Int$)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055" w:type="dxa"/>
            <w:noWrap/>
            <w:vAlign w:val="center"/>
            <w:hideMark/>
          </w:tcPr>
          <w:p w14:paraId="57EF9A4C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1,646 (633, 3,798)</w:t>
            </w:r>
          </w:p>
        </w:tc>
        <w:tc>
          <w:tcPr>
            <w:tcW w:w="2055" w:type="dxa"/>
            <w:noWrap/>
            <w:vAlign w:val="center"/>
            <w:hideMark/>
          </w:tcPr>
          <w:p w14:paraId="1DFF2F4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2,304 (658, 4,254)</w:t>
            </w:r>
          </w:p>
        </w:tc>
        <w:tc>
          <w:tcPr>
            <w:tcW w:w="2055" w:type="dxa"/>
            <w:noWrap/>
            <w:vAlign w:val="center"/>
            <w:hideMark/>
          </w:tcPr>
          <w:p w14:paraId="61C660B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1,519 (532, 3,292)</w:t>
            </w:r>
          </w:p>
        </w:tc>
        <w:tc>
          <w:tcPr>
            <w:tcW w:w="855" w:type="dxa"/>
            <w:noWrap/>
            <w:vAlign w:val="center"/>
            <w:hideMark/>
          </w:tcPr>
          <w:p w14:paraId="1278E16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</w:tr>
      <w:tr w:rsidR="00D923ED" w:rsidRPr="002C7C7A" w14:paraId="39A498C5" w14:textId="77777777" w:rsidTr="002E4B4F">
        <w:trPr>
          <w:trHeight w:val="302"/>
        </w:trPr>
        <w:tc>
          <w:tcPr>
            <w:tcW w:w="3420" w:type="dxa"/>
            <w:noWrap/>
            <w:vAlign w:val="bottom"/>
            <w:hideMark/>
          </w:tcPr>
          <w:p w14:paraId="2C5FA1D9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Marital Status, N (%)</w:t>
            </w:r>
          </w:p>
        </w:tc>
        <w:tc>
          <w:tcPr>
            <w:tcW w:w="2055" w:type="dxa"/>
            <w:noWrap/>
            <w:vAlign w:val="center"/>
          </w:tcPr>
          <w:p w14:paraId="6BD0D0A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44E19A2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1DE4351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56D4B80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7" w:name="OLE_LINK6"/>
            <w:bookmarkStart w:id="18" w:name="OLE_LINK7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17"/>
            <w:bookmarkEnd w:id="18"/>
          </w:p>
        </w:tc>
      </w:tr>
      <w:tr w:rsidR="00D923ED" w:rsidRPr="002C7C7A" w14:paraId="3F652C5F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7A858831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Never married</w:t>
            </w:r>
          </w:p>
        </w:tc>
        <w:tc>
          <w:tcPr>
            <w:tcW w:w="2055" w:type="dxa"/>
            <w:noWrap/>
            <w:vAlign w:val="center"/>
            <w:hideMark/>
          </w:tcPr>
          <w:p w14:paraId="6FC6BCB4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125 (23.4%)</w:t>
            </w:r>
          </w:p>
        </w:tc>
        <w:tc>
          <w:tcPr>
            <w:tcW w:w="2055" w:type="dxa"/>
            <w:noWrap/>
            <w:vAlign w:val="center"/>
            <w:hideMark/>
          </w:tcPr>
          <w:p w14:paraId="36423DC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61 (35.7%)</w:t>
            </w:r>
          </w:p>
        </w:tc>
        <w:tc>
          <w:tcPr>
            <w:tcW w:w="2055" w:type="dxa"/>
            <w:noWrap/>
            <w:vAlign w:val="center"/>
            <w:hideMark/>
          </w:tcPr>
          <w:p w14:paraId="2649B76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64 (17.6%)</w:t>
            </w:r>
          </w:p>
        </w:tc>
        <w:tc>
          <w:tcPr>
            <w:tcW w:w="855" w:type="dxa"/>
            <w:noWrap/>
            <w:vAlign w:val="center"/>
            <w:hideMark/>
          </w:tcPr>
          <w:p w14:paraId="750E4475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5CCCA728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276419B2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Married or cohabitating</w:t>
            </w:r>
          </w:p>
        </w:tc>
        <w:tc>
          <w:tcPr>
            <w:tcW w:w="2055" w:type="dxa"/>
            <w:noWrap/>
            <w:vAlign w:val="center"/>
            <w:hideMark/>
          </w:tcPr>
          <w:p w14:paraId="463A8BB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348 (65.2%)</w:t>
            </w:r>
          </w:p>
        </w:tc>
        <w:tc>
          <w:tcPr>
            <w:tcW w:w="2055" w:type="dxa"/>
            <w:noWrap/>
            <w:vAlign w:val="center"/>
            <w:hideMark/>
          </w:tcPr>
          <w:p w14:paraId="4F0DF0D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103 (60.2%)</w:t>
            </w:r>
          </w:p>
        </w:tc>
        <w:tc>
          <w:tcPr>
            <w:tcW w:w="2055" w:type="dxa"/>
            <w:noWrap/>
            <w:vAlign w:val="center"/>
            <w:hideMark/>
          </w:tcPr>
          <w:p w14:paraId="64DC9B3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245 (67.5%)</w:t>
            </w:r>
          </w:p>
        </w:tc>
        <w:tc>
          <w:tcPr>
            <w:tcW w:w="855" w:type="dxa"/>
            <w:noWrap/>
            <w:vAlign w:val="center"/>
          </w:tcPr>
          <w:p w14:paraId="7E3BF25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088E2974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3235822C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Formerly </w:t>
            </w:r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married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055" w:type="dxa"/>
            <w:noWrap/>
            <w:vAlign w:val="center"/>
            <w:hideMark/>
          </w:tcPr>
          <w:p w14:paraId="49CFA74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61 (11.4%)</w:t>
            </w:r>
          </w:p>
        </w:tc>
        <w:tc>
          <w:tcPr>
            <w:tcW w:w="2055" w:type="dxa"/>
            <w:noWrap/>
            <w:vAlign w:val="center"/>
            <w:hideMark/>
          </w:tcPr>
          <w:p w14:paraId="3E50373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 (4.1%)</w:t>
            </w:r>
          </w:p>
        </w:tc>
        <w:tc>
          <w:tcPr>
            <w:tcW w:w="2055" w:type="dxa"/>
            <w:noWrap/>
            <w:vAlign w:val="center"/>
            <w:hideMark/>
          </w:tcPr>
          <w:p w14:paraId="2663013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54 (14.9%)</w:t>
            </w:r>
          </w:p>
        </w:tc>
        <w:tc>
          <w:tcPr>
            <w:tcW w:w="855" w:type="dxa"/>
            <w:noWrap/>
            <w:vAlign w:val="center"/>
          </w:tcPr>
          <w:p w14:paraId="3F32525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45F5D801" w14:textId="77777777" w:rsidTr="002E4B4F">
        <w:trPr>
          <w:trHeight w:val="302"/>
        </w:trPr>
        <w:tc>
          <w:tcPr>
            <w:tcW w:w="3420" w:type="dxa"/>
            <w:noWrap/>
            <w:vAlign w:val="bottom"/>
            <w:hideMark/>
          </w:tcPr>
          <w:p w14:paraId="50D90A0D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Religion, N (%)</w:t>
            </w:r>
          </w:p>
        </w:tc>
        <w:tc>
          <w:tcPr>
            <w:tcW w:w="2055" w:type="dxa"/>
            <w:noWrap/>
            <w:vAlign w:val="center"/>
          </w:tcPr>
          <w:p w14:paraId="3163766E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4FC32E6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5" w:type="dxa"/>
            <w:noWrap/>
            <w:vAlign w:val="center"/>
          </w:tcPr>
          <w:p w14:paraId="0DD81A7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5" w:type="dxa"/>
            <w:noWrap/>
            <w:vAlign w:val="bottom"/>
            <w:hideMark/>
          </w:tcPr>
          <w:p w14:paraId="367BC9B4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</w:tr>
      <w:tr w:rsidR="00D923ED" w:rsidRPr="002C7C7A" w14:paraId="18343F70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036C817F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Christian</w:t>
            </w:r>
          </w:p>
        </w:tc>
        <w:tc>
          <w:tcPr>
            <w:tcW w:w="2055" w:type="dxa"/>
            <w:noWrap/>
            <w:vAlign w:val="center"/>
            <w:hideMark/>
          </w:tcPr>
          <w:p w14:paraId="74B0A48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239 (44.5%)</w:t>
            </w:r>
          </w:p>
        </w:tc>
        <w:tc>
          <w:tcPr>
            <w:tcW w:w="2055" w:type="dxa"/>
            <w:noWrap/>
            <w:vAlign w:val="center"/>
            <w:hideMark/>
          </w:tcPr>
          <w:p w14:paraId="37A49C2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69 (40.1%)</w:t>
            </w:r>
          </w:p>
        </w:tc>
        <w:tc>
          <w:tcPr>
            <w:tcW w:w="2055" w:type="dxa"/>
            <w:noWrap/>
            <w:vAlign w:val="center"/>
            <w:hideMark/>
          </w:tcPr>
          <w:p w14:paraId="41070DD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170 (46.6%)</w:t>
            </w:r>
          </w:p>
        </w:tc>
        <w:tc>
          <w:tcPr>
            <w:tcW w:w="855" w:type="dxa"/>
            <w:noWrap/>
            <w:vAlign w:val="center"/>
          </w:tcPr>
          <w:p w14:paraId="46AA8EC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23681802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277268AE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2055" w:type="dxa"/>
            <w:noWrap/>
            <w:vAlign w:val="center"/>
            <w:hideMark/>
          </w:tcPr>
          <w:p w14:paraId="6B26AF8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294 (54.7%)</w:t>
            </w:r>
          </w:p>
        </w:tc>
        <w:tc>
          <w:tcPr>
            <w:tcW w:w="2055" w:type="dxa"/>
            <w:noWrap/>
            <w:vAlign w:val="center"/>
            <w:hideMark/>
          </w:tcPr>
          <w:p w14:paraId="4627CEF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102 (59.3%)</w:t>
            </w:r>
          </w:p>
        </w:tc>
        <w:tc>
          <w:tcPr>
            <w:tcW w:w="2055" w:type="dxa"/>
            <w:noWrap/>
            <w:vAlign w:val="center"/>
            <w:hideMark/>
          </w:tcPr>
          <w:p w14:paraId="003BB12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192 (52.6%)</w:t>
            </w:r>
          </w:p>
        </w:tc>
        <w:tc>
          <w:tcPr>
            <w:tcW w:w="855" w:type="dxa"/>
            <w:noWrap/>
            <w:vAlign w:val="center"/>
          </w:tcPr>
          <w:p w14:paraId="0D08BDD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37A53C4D" w14:textId="77777777" w:rsidTr="002E4B4F">
        <w:trPr>
          <w:trHeight w:val="259"/>
        </w:trPr>
        <w:tc>
          <w:tcPr>
            <w:tcW w:w="3420" w:type="dxa"/>
            <w:noWrap/>
            <w:vAlign w:val="center"/>
            <w:hideMark/>
          </w:tcPr>
          <w:p w14:paraId="6B6DD556" w14:textId="77777777" w:rsidR="00D923ED" w:rsidRPr="002C7C7A" w:rsidRDefault="00D923ED" w:rsidP="002C7C7A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55" w:type="dxa"/>
            <w:noWrap/>
            <w:vAlign w:val="center"/>
            <w:hideMark/>
          </w:tcPr>
          <w:p w14:paraId="6F9E464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(0.7%)</w:t>
            </w:r>
          </w:p>
        </w:tc>
        <w:tc>
          <w:tcPr>
            <w:tcW w:w="2055" w:type="dxa"/>
            <w:noWrap/>
            <w:vAlign w:val="center"/>
            <w:hideMark/>
          </w:tcPr>
          <w:p w14:paraId="25FB07F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2055" w:type="dxa"/>
            <w:noWrap/>
            <w:vAlign w:val="center"/>
            <w:hideMark/>
          </w:tcPr>
          <w:p w14:paraId="2A6D06B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(0.8%)</w:t>
            </w:r>
          </w:p>
        </w:tc>
        <w:tc>
          <w:tcPr>
            <w:tcW w:w="855" w:type="dxa"/>
            <w:noWrap/>
            <w:vAlign w:val="center"/>
          </w:tcPr>
          <w:p w14:paraId="33A7639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23ED" w:rsidRPr="002C7C7A" w14:paraId="2BEA646F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59072DA3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Current smoker,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036EB3F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22 (4.1%)</w:t>
            </w:r>
          </w:p>
        </w:tc>
        <w:tc>
          <w:tcPr>
            <w:tcW w:w="2055" w:type="dxa"/>
            <w:noWrap/>
            <w:vAlign w:val="center"/>
            <w:hideMark/>
          </w:tcPr>
          <w:p w14:paraId="48FBA85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18 (10.5%)</w:t>
            </w:r>
          </w:p>
        </w:tc>
        <w:tc>
          <w:tcPr>
            <w:tcW w:w="2055" w:type="dxa"/>
            <w:noWrap/>
            <w:vAlign w:val="center"/>
            <w:hideMark/>
          </w:tcPr>
          <w:p w14:paraId="797694C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(1.1%)</w:t>
            </w:r>
          </w:p>
        </w:tc>
        <w:tc>
          <w:tcPr>
            <w:tcW w:w="855" w:type="dxa"/>
            <w:noWrap/>
            <w:vAlign w:val="center"/>
            <w:hideMark/>
          </w:tcPr>
          <w:p w14:paraId="5536A1CF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9" w:name="OLE_LINK106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19"/>
          </w:p>
        </w:tc>
      </w:tr>
      <w:tr w:rsidR="00D923ED" w:rsidRPr="002C7C7A" w14:paraId="02C43686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5A1BAED2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Consumed alcohol in last 30 days,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730E867A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82 (15.3%)</w:t>
            </w:r>
          </w:p>
        </w:tc>
        <w:tc>
          <w:tcPr>
            <w:tcW w:w="2055" w:type="dxa"/>
            <w:noWrap/>
            <w:vAlign w:val="center"/>
            <w:hideMark/>
          </w:tcPr>
          <w:p w14:paraId="0F49EE8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45 (26.2%)</w:t>
            </w:r>
          </w:p>
        </w:tc>
        <w:tc>
          <w:tcPr>
            <w:tcW w:w="2055" w:type="dxa"/>
            <w:noWrap/>
            <w:vAlign w:val="center"/>
            <w:hideMark/>
          </w:tcPr>
          <w:p w14:paraId="224FB23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37 (10.1%)</w:t>
            </w:r>
          </w:p>
        </w:tc>
        <w:tc>
          <w:tcPr>
            <w:tcW w:w="855" w:type="dxa"/>
            <w:noWrap/>
            <w:vAlign w:val="center"/>
            <w:hideMark/>
          </w:tcPr>
          <w:p w14:paraId="6673C7C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D923ED" w:rsidRPr="002C7C7A" w14:paraId="5982FB7C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3C6C779D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Body Mass Index, kg/m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55" w:type="dxa"/>
            <w:noWrap/>
            <w:vAlign w:val="center"/>
            <w:hideMark/>
          </w:tcPr>
          <w:p w14:paraId="2835A01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23.2 (20.4, 27.8)</w:t>
            </w:r>
          </w:p>
        </w:tc>
        <w:tc>
          <w:tcPr>
            <w:tcW w:w="2055" w:type="dxa"/>
            <w:noWrap/>
            <w:vAlign w:val="center"/>
            <w:hideMark/>
          </w:tcPr>
          <w:p w14:paraId="2C4AC1CF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22.0 (19.9, 24.5)</w:t>
            </w:r>
          </w:p>
        </w:tc>
        <w:tc>
          <w:tcPr>
            <w:tcW w:w="2055" w:type="dxa"/>
            <w:noWrap/>
            <w:vAlign w:val="center"/>
            <w:hideMark/>
          </w:tcPr>
          <w:p w14:paraId="4AF9F1EC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24.8 (21.2, 29.6)</w:t>
            </w:r>
          </w:p>
        </w:tc>
        <w:tc>
          <w:tcPr>
            <w:tcW w:w="855" w:type="dxa"/>
            <w:noWrap/>
            <w:vAlign w:val="center"/>
            <w:hideMark/>
          </w:tcPr>
          <w:p w14:paraId="71C2CEC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20" w:name="OLE_LINK19"/>
            <w:bookmarkStart w:id="21" w:name="OLE_LINK18"/>
            <w:bookmarkStart w:id="22" w:name="OLE_LINK15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  <w:bookmarkEnd w:id="20"/>
            <w:bookmarkEnd w:id="21"/>
            <w:bookmarkEnd w:id="22"/>
          </w:p>
        </w:tc>
      </w:tr>
      <w:tr w:rsidR="00D923ED" w:rsidRPr="002C7C7A" w14:paraId="0F340DD3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10F6AC93" w14:textId="51D1E31A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bookmarkStart w:id="23" w:name="OLE_LINK143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Systolic BP, mmHg</w:t>
            </w:r>
            <w:bookmarkEnd w:id="23"/>
          </w:p>
        </w:tc>
        <w:tc>
          <w:tcPr>
            <w:tcW w:w="2055" w:type="dxa"/>
            <w:noWrap/>
            <w:vAlign w:val="center"/>
            <w:hideMark/>
          </w:tcPr>
          <w:p w14:paraId="624745C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124.7 (114.0, 139.0)</w:t>
            </w:r>
          </w:p>
        </w:tc>
        <w:tc>
          <w:tcPr>
            <w:tcW w:w="2055" w:type="dxa"/>
            <w:noWrap/>
            <w:vAlign w:val="center"/>
            <w:hideMark/>
          </w:tcPr>
          <w:p w14:paraId="634D2DAC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128.7 (118.7, 139.7)</w:t>
            </w:r>
          </w:p>
        </w:tc>
        <w:tc>
          <w:tcPr>
            <w:tcW w:w="2055" w:type="dxa"/>
            <w:noWrap/>
            <w:vAlign w:val="center"/>
            <w:hideMark/>
          </w:tcPr>
          <w:p w14:paraId="22DE10C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122.3 (112.3, 137.3)</w:t>
            </w:r>
          </w:p>
        </w:tc>
        <w:tc>
          <w:tcPr>
            <w:tcW w:w="855" w:type="dxa"/>
            <w:noWrap/>
            <w:vAlign w:val="center"/>
            <w:hideMark/>
          </w:tcPr>
          <w:p w14:paraId="3C366E5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</w:tr>
      <w:tr w:rsidR="00D923ED" w:rsidRPr="002C7C7A" w14:paraId="2A729058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5B0301B0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Diastolic BP, mmHg</w:t>
            </w:r>
          </w:p>
        </w:tc>
        <w:tc>
          <w:tcPr>
            <w:tcW w:w="2055" w:type="dxa"/>
            <w:noWrap/>
            <w:vAlign w:val="center"/>
            <w:hideMark/>
          </w:tcPr>
          <w:p w14:paraId="1D6492F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79.3 (73.0, 90.0)</w:t>
            </w:r>
          </w:p>
        </w:tc>
        <w:tc>
          <w:tcPr>
            <w:tcW w:w="2055" w:type="dxa"/>
            <w:noWrap/>
            <w:vAlign w:val="center"/>
            <w:hideMark/>
          </w:tcPr>
          <w:p w14:paraId="36668890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80.8 (75.0, 89.8)</w:t>
            </w:r>
          </w:p>
        </w:tc>
        <w:tc>
          <w:tcPr>
            <w:tcW w:w="2055" w:type="dxa"/>
            <w:noWrap/>
            <w:vAlign w:val="center"/>
            <w:hideMark/>
          </w:tcPr>
          <w:p w14:paraId="1691C1B3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79.0 (72.0, 90.7)</w:t>
            </w:r>
          </w:p>
        </w:tc>
        <w:tc>
          <w:tcPr>
            <w:tcW w:w="855" w:type="dxa"/>
            <w:noWrap/>
            <w:vAlign w:val="center"/>
            <w:hideMark/>
          </w:tcPr>
          <w:p w14:paraId="70C0AB2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D923ED" w:rsidRPr="002C7C7A" w14:paraId="5DF14C38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08185B03" w14:textId="77777777" w:rsidR="00D923ED" w:rsidRPr="002C7C7A" w:rsidRDefault="00D923ED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High BP at </w:t>
            </w:r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Enrollment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</w:t>
            </w:r>
            <w:proofErr w:type="spellEnd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296829CE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174 (32.4%)</w:t>
            </w:r>
          </w:p>
        </w:tc>
        <w:tc>
          <w:tcPr>
            <w:tcW w:w="2055" w:type="dxa"/>
            <w:noWrap/>
            <w:vAlign w:val="center"/>
            <w:hideMark/>
          </w:tcPr>
          <w:p w14:paraId="1C1881A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57 (33.1%)</w:t>
            </w:r>
          </w:p>
        </w:tc>
        <w:tc>
          <w:tcPr>
            <w:tcW w:w="2055" w:type="dxa"/>
            <w:noWrap/>
            <w:vAlign w:val="center"/>
            <w:hideMark/>
          </w:tcPr>
          <w:p w14:paraId="7332B7E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117 (32.1%)</w:t>
            </w:r>
          </w:p>
        </w:tc>
        <w:tc>
          <w:tcPr>
            <w:tcW w:w="855" w:type="dxa"/>
            <w:noWrap/>
            <w:vAlign w:val="center"/>
            <w:hideMark/>
          </w:tcPr>
          <w:p w14:paraId="7BC55F98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0.80</w:t>
            </w:r>
          </w:p>
        </w:tc>
      </w:tr>
      <w:tr w:rsidR="00D923ED" w:rsidRPr="002C7C7A" w14:paraId="714F5367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0D05DFE1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BP Measured in Past,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356A84E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383 (71.3%)</w:t>
            </w:r>
          </w:p>
        </w:tc>
        <w:tc>
          <w:tcPr>
            <w:tcW w:w="2055" w:type="dxa"/>
            <w:noWrap/>
            <w:vAlign w:val="center"/>
            <w:hideMark/>
          </w:tcPr>
          <w:p w14:paraId="5279FE77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102 (59.3%)</w:t>
            </w:r>
          </w:p>
        </w:tc>
        <w:tc>
          <w:tcPr>
            <w:tcW w:w="2055" w:type="dxa"/>
            <w:noWrap/>
            <w:vAlign w:val="center"/>
            <w:hideMark/>
          </w:tcPr>
          <w:p w14:paraId="2D2405EE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281 (77.0%)</w:t>
            </w:r>
          </w:p>
        </w:tc>
        <w:tc>
          <w:tcPr>
            <w:tcW w:w="855" w:type="dxa"/>
            <w:noWrap/>
            <w:vAlign w:val="center"/>
            <w:hideMark/>
          </w:tcPr>
          <w:p w14:paraId="5A04481C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D923ED" w:rsidRPr="002C7C7A" w14:paraId="79F7E49F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0B3F9294" w14:textId="77777777" w:rsidR="00D923ED" w:rsidRPr="002C7C7A" w:rsidRDefault="00D923ED" w:rsidP="002C7C7A">
            <w:pPr>
              <w:ind w:left="150"/>
              <w:rPr>
                <w:rFonts w:ascii="Arial" w:hAnsi="Arial" w:cs="Arial"/>
                <w:i/>
                <w:sz w:val="18"/>
                <w:szCs w:val="18"/>
              </w:rPr>
            </w:pPr>
            <w:bookmarkStart w:id="24" w:name="_Hlk164158357"/>
            <w:r w:rsidRPr="002C7C7A">
              <w:rPr>
                <w:rFonts w:ascii="Arial" w:hAnsi="Arial" w:cs="Arial"/>
                <w:i/>
                <w:sz w:val="18"/>
                <w:szCs w:val="18"/>
              </w:rPr>
              <w:t xml:space="preserve">History of </w:t>
            </w:r>
            <w:proofErr w:type="spellStart"/>
            <w:r w:rsidRPr="002C7C7A">
              <w:rPr>
                <w:rFonts w:ascii="Arial" w:hAnsi="Arial" w:cs="Arial"/>
                <w:i/>
                <w:sz w:val="18"/>
                <w:szCs w:val="18"/>
              </w:rPr>
              <w:t>hypertension</w:t>
            </w:r>
            <w:r w:rsidRPr="002C7C7A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d</w:t>
            </w:r>
            <w:proofErr w:type="spellEnd"/>
            <w:r w:rsidRPr="002C7C7A">
              <w:rPr>
                <w:rFonts w:ascii="Arial" w:hAnsi="Arial" w:cs="Arial"/>
                <w:i/>
                <w:sz w:val="18"/>
                <w:szCs w:val="18"/>
              </w:rPr>
              <w:t>, N (%)</w:t>
            </w:r>
          </w:p>
        </w:tc>
        <w:tc>
          <w:tcPr>
            <w:tcW w:w="2055" w:type="dxa"/>
            <w:noWrap/>
            <w:vAlign w:val="center"/>
            <w:hideMark/>
          </w:tcPr>
          <w:p w14:paraId="20E6EA7F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104 (27.2%)</w:t>
            </w:r>
          </w:p>
        </w:tc>
        <w:tc>
          <w:tcPr>
            <w:tcW w:w="2055" w:type="dxa"/>
            <w:noWrap/>
            <w:vAlign w:val="center"/>
            <w:hideMark/>
          </w:tcPr>
          <w:p w14:paraId="55BEBC7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28 (27.5%)</w:t>
            </w:r>
          </w:p>
        </w:tc>
        <w:tc>
          <w:tcPr>
            <w:tcW w:w="2055" w:type="dxa"/>
            <w:noWrap/>
            <w:vAlign w:val="center"/>
            <w:hideMark/>
          </w:tcPr>
          <w:p w14:paraId="1151E3A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76 (27.1%)</w:t>
            </w:r>
          </w:p>
        </w:tc>
        <w:tc>
          <w:tcPr>
            <w:tcW w:w="855" w:type="dxa"/>
            <w:noWrap/>
            <w:vAlign w:val="center"/>
            <w:hideMark/>
          </w:tcPr>
          <w:p w14:paraId="0D9721C9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sz w:val="18"/>
                <w:szCs w:val="18"/>
              </w:rPr>
              <w:t>0.94</w:t>
            </w:r>
          </w:p>
        </w:tc>
        <w:bookmarkEnd w:id="24"/>
      </w:tr>
      <w:tr w:rsidR="00D923ED" w:rsidRPr="002C7C7A" w14:paraId="03770714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360AA857" w14:textId="77777777" w:rsidR="00D923ED" w:rsidRPr="002C7C7A" w:rsidRDefault="00D923ED" w:rsidP="002C7C7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25" w:name="OLE_LINK113"/>
            <w:bookmarkStart w:id="26" w:name="_Hlk164158085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History of cardiovascular </w:t>
            </w:r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disease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e</w:t>
            </w:r>
            <w:proofErr w:type="spellEnd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, N (%)</w:t>
            </w:r>
            <w:bookmarkEnd w:id="25"/>
          </w:p>
        </w:tc>
        <w:tc>
          <w:tcPr>
            <w:tcW w:w="2055" w:type="dxa"/>
            <w:noWrap/>
            <w:vAlign w:val="center"/>
            <w:hideMark/>
          </w:tcPr>
          <w:p w14:paraId="51E8DFC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81 (15.1%)</w:t>
            </w:r>
          </w:p>
        </w:tc>
        <w:tc>
          <w:tcPr>
            <w:tcW w:w="2055" w:type="dxa"/>
            <w:noWrap/>
            <w:vAlign w:val="center"/>
            <w:hideMark/>
          </w:tcPr>
          <w:p w14:paraId="6DDCDA4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 (13.4%)</w:t>
            </w:r>
          </w:p>
        </w:tc>
        <w:tc>
          <w:tcPr>
            <w:tcW w:w="2055" w:type="dxa"/>
            <w:noWrap/>
            <w:vAlign w:val="center"/>
            <w:hideMark/>
          </w:tcPr>
          <w:p w14:paraId="4CAE0C70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58 (15.9%)</w:t>
            </w:r>
          </w:p>
        </w:tc>
        <w:tc>
          <w:tcPr>
            <w:tcW w:w="855" w:type="dxa"/>
            <w:noWrap/>
            <w:vAlign w:val="center"/>
            <w:hideMark/>
          </w:tcPr>
          <w:p w14:paraId="4C20054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0.45</w:t>
            </w:r>
          </w:p>
        </w:tc>
      </w:tr>
      <w:tr w:rsidR="00D923ED" w:rsidRPr="002C7C7A" w14:paraId="3E1E828F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08574A09" w14:textId="77777777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bookmarkStart w:id="27" w:name="OLE_LINK114"/>
            <w:r w:rsidRPr="002C7C7A">
              <w:rPr>
                <w:rFonts w:ascii="Arial" w:hAnsi="Arial" w:cs="Arial"/>
                <w:sz w:val="18"/>
                <w:szCs w:val="18"/>
              </w:rPr>
              <w:t>Blood Sugar Measured in Past, N (%)</w:t>
            </w:r>
            <w:bookmarkEnd w:id="27"/>
          </w:p>
        </w:tc>
        <w:tc>
          <w:tcPr>
            <w:tcW w:w="2055" w:type="dxa"/>
            <w:noWrap/>
            <w:vAlign w:val="center"/>
            <w:hideMark/>
          </w:tcPr>
          <w:p w14:paraId="17BFDE7D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174 (32.4%)</w:t>
            </w:r>
          </w:p>
        </w:tc>
        <w:tc>
          <w:tcPr>
            <w:tcW w:w="2055" w:type="dxa"/>
            <w:noWrap/>
            <w:vAlign w:val="center"/>
            <w:hideMark/>
          </w:tcPr>
          <w:p w14:paraId="36C72320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47 (27.3%)</w:t>
            </w:r>
          </w:p>
        </w:tc>
        <w:tc>
          <w:tcPr>
            <w:tcW w:w="2055" w:type="dxa"/>
            <w:noWrap/>
            <w:vAlign w:val="center"/>
            <w:hideMark/>
          </w:tcPr>
          <w:p w14:paraId="109B419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127 (34.8%)</w:t>
            </w:r>
          </w:p>
        </w:tc>
        <w:tc>
          <w:tcPr>
            <w:tcW w:w="855" w:type="dxa"/>
            <w:noWrap/>
            <w:vAlign w:val="center"/>
            <w:hideMark/>
          </w:tcPr>
          <w:p w14:paraId="2F2F2155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D923ED" w:rsidRPr="002C7C7A" w14:paraId="59DD11D8" w14:textId="77777777" w:rsidTr="002E4B4F">
        <w:trPr>
          <w:trHeight w:val="346"/>
        </w:trPr>
        <w:tc>
          <w:tcPr>
            <w:tcW w:w="3420" w:type="dxa"/>
            <w:noWrap/>
            <w:vAlign w:val="center"/>
            <w:hideMark/>
          </w:tcPr>
          <w:p w14:paraId="33838922" w14:textId="77777777" w:rsidR="00D923ED" w:rsidRPr="002C7C7A" w:rsidRDefault="00D923ED" w:rsidP="002C7C7A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bookmarkStart w:id="28" w:name="OLE_LINK115"/>
            <w:r w:rsidRPr="002C7C7A">
              <w:rPr>
                <w:rFonts w:ascii="Arial" w:hAnsi="Arial" w:cs="Arial"/>
                <w:i/>
                <w:sz w:val="18"/>
                <w:szCs w:val="18"/>
              </w:rPr>
              <w:t xml:space="preserve">History of </w:t>
            </w:r>
            <w:proofErr w:type="spellStart"/>
            <w:r w:rsidRPr="002C7C7A">
              <w:rPr>
                <w:rFonts w:ascii="Arial" w:hAnsi="Arial" w:cs="Arial"/>
                <w:i/>
                <w:sz w:val="18"/>
                <w:szCs w:val="18"/>
              </w:rPr>
              <w:t>diabetes</w:t>
            </w:r>
            <w:r w:rsidRPr="002C7C7A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d</w:t>
            </w:r>
            <w:proofErr w:type="spellEnd"/>
            <w:r w:rsidRPr="002C7C7A">
              <w:rPr>
                <w:rFonts w:ascii="Arial" w:hAnsi="Arial" w:cs="Arial"/>
                <w:i/>
                <w:sz w:val="18"/>
                <w:szCs w:val="18"/>
              </w:rPr>
              <w:t>, N (%)</w:t>
            </w:r>
            <w:bookmarkEnd w:id="28"/>
          </w:p>
        </w:tc>
        <w:tc>
          <w:tcPr>
            <w:tcW w:w="2055" w:type="dxa"/>
            <w:noWrap/>
            <w:vAlign w:val="center"/>
            <w:hideMark/>
          </w:tcPr>
          <w:p w14:paraId="5830A761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23 (13.2%)</w:t>
            </w:r>
          </w:p>
        </w:tc>
        <w:tc>
          <w:tcPr>
            <w:tcW w:w="2055" w:type="dxa"/>
            <w:noWrap/>
            <w:vAlign w:val="center"/>
            <w:hideMark/>
          </w:tcPr>
          <w:p w14:paraId="5D921FC2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6 (12.8%)</w:t>
            </w:r>
          </w:p>
        </w:tc>
        <w:tc>
          <w:tcPr>
            <w:tcW w:w="2055" w:type="dxa"/>
            <w:noWrap/>
            <w:vAlign w:val="center"/>
            <w:hideMark/>
          </w:tcPr>
          <w:p w14:paraId="49D9486B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color w:val="000000"/>
                <w:sz w:val="18"/>
                <w:szCs w:val="18"/>
              </w:rPr>
              <w:t>17 (13.4%)</w:t>
            </w:r>
          </w:p>
        </w:tc>
        <w:tc>
          <w:tcPr>
            <w:tcW w:w="855" w:type="dxa"/>
            <w:noWrap/>
            <w:vAlign w:val="center"/>
            <w:hideMark/>
          </w:tcPr>
          <w:p w14:paraId="2FBBFCC6" w14:textId="77777777" w:rsidR="00D923ED" w:rsidRPr="002C7C7A" w:rsidRDefault="00D923ED" w:rsidP="002C7C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sz w:val="18"/>
                <w:szCs w:val="18"/>
              </w:rPr>
              <w:t>0.91</w:t>
            </w:r>
          </w:p>
        </w:tc>
        <w:bookmarkEnd w:id="26"/>
      </w:tr>
      <w:tr w:rsidR="00D923ED" w:rsidRPr="002C7C7A" w14:paraId="320BCCA7" w14:textId="77777777" w:rsidTr="00191FA9">
        <w:trPr>
          <w:trHeight w:val="259"/>
        </w:trPr>
        <w:tc>
          <w:tcPr>
            <w:tcW w:w="1044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1718D" w14:textId="77777777" w:rsidR="002E4B4F" w:rsidRPr="002C7C7A" w:rsidRDefault="00D923ED" w:rsidP="002C7C7A">
            <w:pPr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157.96 </w:t>
            </w:r>
            <w:r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 xml:space="preserve">₦ = 1 International Dollar (2022), </w:t>
            </w:r>
            <w:r w:rsidR="002E4B4F"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</w:rPr>
              <w:t>21% missing</w:t>
            </w:r>
          </w:p>
          <w:p w14:paraId="75DB268D" w14:textId="77777777" w:rsidR="002E4B4F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D0D0D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include</w:t>
            </w:r>
            <w:r w:rsidR="002E4B4F" w:rsidRPr="002C7C7A">
              <w:rPr>
                <w:rFonts w:ascii="Arial" w:hAnsi="Arial" w:cs="Arial"/>
                <w:sz w:val="18"/>
                <w:szCs w:val="18"/>
              </w:rPr>
              <w:t>s separated, divorced, widowed</w:t>
            </w:r>
          </w:p>
          <w:p w14:paraId="4A31D421" w14:textId="77777777" w:rsidR="002E4B4F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bookmarkStart w:id="29" w:name="OLE_LINK119"/>
            <w:r w:rsidR="002E4B4F" w:rsidRPr="002C7C7A">
              <w:rPr>
                <w:rFonts w:ascii="Arial" w:hAnsi="Arial" w:cs="Arial"/>
                <w:sz w:val="18"/>
                <w:szCs w:val="18"/>
              </w:rPr>
              <w:t>≥140/90 mm Hg</w:t>
            </w:r>
          </w:p>
          <w:p w14:paraId="6BB66926" w14:textId="77777777" w:rsidR="002E4B4F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d </w:t>
            </w:r>
            <w:r w:rsidRPr="002C7C7A">
              <w:rPr>
                <w:rFonts w:ascii="Arial" w:hAnsi="Arial" w:cs="Arial"/>
                <w:sz w:val="18"/>
                <w:szCs w:val="18"/>
              </w:rPr>
              <w:t>among participants who had a measurement by a healthcare provider at least once in the past</w:t>
            </w:r>
            <w:bookmarkStart w:id="30" w:name="OLE_LINK118"/>
            <w:bookmarkStart w:id="31" w:name="OLE_LINK54"/>
            <w:bookmarkEnd w:id="29"/>
          </w:p>
          <w:p w14:paraId="1102641D" w14:textId="7C769170" w:rsidR="00D923ED" w:rsidRPr="002C7C7A" w:rsidRDefault="00D923ED" w:rsidP="002C7C7A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e 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participant reported previous heart attack, angina, or stroke </w:t>
            </w:r>
            <w:bookmarkEnd w:id="30"/>
            <w:bookmarkEnd w:id="31"/>
          </w:p>
          <w:p w14:paraId="23C75B71" w14:textId="77777777" w:rsidR="00D923ED" w:rsidRPr="002C7C7A" w:rsidRDefault="00D923ED" w:rsidP="002C7C7A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Abbreviations: BMI, body mass index; BP, blood pressure; HH, household; Int$, International dollar; IQR, Interquartile range</w:t>
            </w:r>
          </w:p>
        </w:tc>
        <w:bookmarkEnd w:id="9"/>
        <w:bookmarkEnd w:id="10"/>
        <w:bookmarkEnd w:id="11"/>
      </w:tr>
    </w:tbl>
    <w:p w14:paraId="0E0B5A7F" w14:textId="77777777" w:rsidR="000D2F8E" w:rsidRPr="002C7C7A" w:rsidRDefault="000D2F8E" w:rsidP="002C7C7A"/>
    <w:p w14:paraId="652FDE65" w14:textId="77777777" w:rsidR="000D2F8E" w:rsidRPr="002C7C7A" w:rsidRDefault="000D2F8E" w:rsidP="002C7C7A">
      <w:pPr>
        <w:spacing w:after="0" w:line="240" w:lineRule="auto"/>
        <w:rPr>
          <w:rFonts w:ascii="Arial" w:hAnsi="Arial" w:cs="Arial"/>
          <w:b/>
          <w:sz w:val="18"/>
          <w:szCs w:val="18"/>
        </w:rPr>
        <w:sectPr w:rsidR="000D2F8E" w:rsidRPr="002C7C7A" w:rsidSect="0032245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bookmarkStart w:id="32" w:name="OLE_LINK98"/>
    </w:p>
    <w:tbl>
      <w:tblPr>
        <w:tblW w:w="10710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  <w:tblDescription w:val="Page Layout"/>
      </w:tblPr>
      <w:tblGrid>
        <w:gridCol w:w="2520"/>
        <w:gridCol w:w="1890"/>
        <w:gridCol w:w="1890"/>
        <w:gridCol w:w="1890"/>
        <w:gridCol w:w="1890"/>
        <w:gridCol w:w="630"/>
      </w:tblGrid>
      <w:tr w:rsidR="00864A37" w:rsidRPr="002C7C7A" w14:paraId="5F71837B" w14:textId="77777777" w:rsidTr="003F0083">
        <w:trPr>
          <w:trHeight w:val="228"/>
        </w:trPr>
        <w:tc>
          <w:tcPr>
            <w:tcW w:w="10710" w:type="dxa"/>
            <w:gridSpan w:val="6"/>
          </w:tcPr>
          <w:p w14:paraId="2512DB3D" w14:textId="4B9374AE" w:rsidR="00864A37" w:rsidRPr="002C7C7A" w:rsidRDefault="00A71FB1" w:rsidP="002C7C7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Supplemental </w:t>
            </w:r>
            <w:r w:rsidR="00864A37" w:rsidRPr="002C7C7A">
              <w:rPr>
                <w:rFonts w:ascii="Arial" w:hAnsi="Arial" w:cs="Arial"/>
                <w:b/>
                <w:sz w:val="18"/>
                <w:szCs w:val="18"/>
              </w:rPr>
              <w:t>Table 2</w:t>
            </w:r>
            <w:r w:rsidR="000D2F8E" w:rsidRPr="002C7C7A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="00864A37" w:rsidRPr="002C7C7A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864A37" w:rsidRPr="002C7C7A">
              <w:rPr>
                <w:rFonts w:ascii="Arial" w:hAnsi="Arial" w:cs="Arial"/>
                <w:sz w:val="18"/>
                <w:szCs w:val="18"/>
              </w:rPr>
              <w:t>Daily Sodium as Reported by Diet Recall and 24-Hour Urine Sample</w:t>
            </w:r>
            <w:r w:rsidR="00A51996" w:rsidRPr="002C7C7A">
              <w:rPr>
                <w:rFonts w:ascii="Arial" w:hAnsi="Arial" w:cs="Arial"/>
                <w:sz w:val="18"/>
                <w:szCs w:val="18"/>
              </w:rPr>
              <w:t xml:space="preserve">, by </w:t>
            </w:r>
            <w:r w:rsidR="000D2F8E" w:rsidRPr="002C7C7A">
              <w:rPr>
                <w:rFonts w:ascii="Arial" w:hAnsi="Arial" w:cs="Arial"/>
                <w:sz w:val="18"/>
                <w:szCs w:val="18"/>
              </w:rPr>
              <w:t>s</w:t>
            </w:r>
            <w:r w:rsidR="00A51996" w:rsidRPr="002C7C7A">
              <w:rPr>
                <w:rFonts w:ascii="Arial" w:hAnsi="Arial" w:cs="Arial"/>
                <w:sz w:val="18"/>
                <w:szCs w:val="18"/>
              </w:rPr>
              <w:t>tate</w:t>
            </w:r>
            <w:r w:rsidR="000D2F8E" w:rsidRPr="002C7C7A">
              <w:rPr>
                <w:rFonts w:ascii="Arial" w:hAnsi="Arial" w:cs="Arial"/>
                <w:sz w:val="18"/>
                <w:szCs w:val="18"/>
              </w:rPr>
              <w:t>, Median (IQR) or N (%).</w:t>
            </w:r>
          </w:p>
        </w:tc>
      </w:tr>
      <w:tr w:rsidR="001F1DB5" w:rsidRPr="002C7C7A" w14:paraId="39409D3F" w14:textId="77777777" w:rsidTr="002429AD">
        <w:trPr>
          <w:trHeight w:val="490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CDFB19" w14:textId="77777777" w:rsidR="001F1DB5" w:rsidRPr="002C7C7A" w:rsidRDefault="001F1DB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3" w:name="OLE_LINK87"/>
            <w:bookmarkStart w:id="34" w:name="OLE_LINK88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5A6AAE" w14:textId="77777777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Overall</w:t>
            </w:r>
          </w:p>
          <w:p w14:paraId="7DB132D8" w14:textId="46BB5174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08F445" w14:textId="77777777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FCT</w:t>
            </w:r>
          </w:p>
          <w:p w14:paraId="084C4CE4" w14:textId="338FCEC3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N=219 (40.8%)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7C1400" w14:textId="77777777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Kano</w:t>
            </w:r>
          </w:p>
          <w:p w14:paraId="7BFCF52B" w14:textId="0317F382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N=158 (29.4%)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CD0176" w14:textId="77777777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iCs/>
                <w:sz w:val="18"/>
                <w:szCs w:val="18"/>
              </w:rPr>
              <w:t>Ogun</w:t>
            </w:r>
          </w:p>
          <w:p w14:paraId="6890B9D3" w14:textId="21BDDD3E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iCs/>
                <w:sz w:val="18"/>
                <w:szCs w:val="18"/>
              </w:rPr>
              <w:t>N=160 (29.8%)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56712D" w14:textId="447ACB58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Value</w:t>
            </w:r>
          </w:p>
        </w:tc>
      </w:tr>
      <w:tr w:rsidR="001F1DB5" w:rsidRPr="002C7C7A" w14:paraId="6804A981" w14:textId="77777777" w:rsidTr="003F57CF">
        <w:trPr>
          <w:trHeight w:val="228"/>
        </w:trPr>
        <w:tc>
          <w:tcPr>
            <w:tcW w:w="2520" w:type="dxa"/>
            <w:noWrap/>
            <w:vAlign w:val="bottom"/>
            <w:hideMark/>
          </w:tcPr>
          <w:p w14:paraId="7EDD41D0" w14:textId="77777777" w:rsidR="001F1DB5" w:rsidRPr="002C7C7A" w:rsidRDefault="001F1DB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5" w:name="OLE_LINK1"/>
            <w:bookmarkStart w:id="36" w:name="OLE_LINK2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Recalls Per Participant, N (%)</w:t>
            </w:r>
            <w:bookmarkEnd w:id="35"/>
            <w:bookmarkEnd w:id="36"/>
          </w:p>
        </w:tc>
        <w:tc>
          <w:tcPr>
            <w:tcW w:w="1890" w:type="dxa"/>
            <w:noWrap/>
            <w:vAlign w:val="bottom"/>
            <w:hideMark/>
          </w:tcPr>
          <w:p w14:paraId="0932D728" w14:textId="77777777" w:rsidR="001F1DB5" w:rsidRPr="002C7C7A" w:rsidRDefault="001F1DB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noWrap/>
            <w:vAlign w:val="bottom"/>
            <w:hideMark/>
          </w:tcPr>
          <w:p w14:paraId="7E74C01E" w14:textId="77777777" w:rsidR="001F1DB5" w:rsidRPr="002C7C7A" w:rsidRDefault="001F1DB5" w:rsidP="002C7C7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  <w:noWrap/>
            <w:vAlign w:val="bottom"/>
            <w:hideMark/>
          </w:tcPr>
          <w:p w14:paraId="5FFB2DA4" w14:textId="77777777" w:rsidR="001F1DB5" w:rsidRPr="002C7C7A" w:rsidRDefault="001F1DB5" w:rsidP="002C7C7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14:paraId="221D5F57" w14:textId="77777777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noWrap/>
            <w:vAlign w:val="center"/>
            <w:hideMark/>
          </w:tcPr>
          <w:p w14:paraId="4212D866" w14:textId="6CB83729" w:rsidR="001F1DB5" w:rsidRPr="002C7C7A" w:rsidRDefault="00850196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</w:t>
            </w:r>
            <w:r w:rsidR="00B803D5" w:rsidRPr="002C7C7A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B803D5" w:rsidRPr="002C7C7A" w14:paraId="362E009F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15E79BA6" w14:textId="77777777" w:rsidR="00B803D5" w:rsidRPr="002C7C7A" w:rsidRDefault="00B803D5" w:rsidP="002C7C7A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7" w:name="_Hlk164933358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noWrap/>
            <w:vAlign w:val="center"/>
          </w:tcPr>
          <w:p w14:paraId="714AE45A" w14:textId="534299D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(1.5%)</w:t>
            </w:r>
          </w:p>
        </w:tc>
        <w:tc>
          <w:tcPr>
            <w:tcW w:w="1890" w:type="dxa"/>
            <w:noWrap/>
            <w:vAlign w:val="center"/>
          </w:tcPr>
          <w:p w14:paraId="6127419C" w14:textId="5F0A246B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(1.4%)</w:t>
            </w:r>
          </w:p>
        </w:tc>
        <w:tc>
          <w:tcPr>
            <w:tcW w:w="1890" w:type="dxa"/>
            <w:noWrap/>
            <w:vAlign w:val="center"/>
          </w:tcPr>
          <w:p w14:paraId="3A0CF3AF" w14:textId="364F0F32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(1.9%)</w:t>
            </w:r>
          </w:p>
        </w:tc>
        <w:tc>
          <w:tcPr>
            <w:tcW w:w="1890" w:type="dxa"/>
            <w:vAlign w:val="center"/>
          </w:tcPr>
          <w:p w14:paraId="1219D660" w14:textId="26D5377F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(1.3%)</w:t>
            </w:r>
          </w:p>
        </w:tc>
        <w:tc>
          <w:tcPr>
            <w:tcW w:w="630" w:type="dxa"/>
            <w:noWrap/>
            <w:vAlign w:val="bottom"/>
            <w:hideMark/>
          </w:tcPr>
          <w:p w14:paraId="1DED5DA3" w14:textId="1E5731AF" w:rsidR="00B803D5" w:rsidRPr="002C7C7A" w:rsidRDefault="00B803D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57F159CB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1DDA9567" w14:textId="77777777" w:rsidR="00B803D5" w:rsidRPr="002C7C7A" w:rsidRDefault="00B803D5" w:rsidP="002C7C7A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noWrap/>
            <w:vAlign w:val="center"/>
          </w:tcPr>
          <w:p w14:paraId="65A24863" w14:textId="20E857BA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 (1.7%)</w:t>
            </w:r>
          </w:p>
        </w:tc>
        <w:tc>
          <w:tcPr>
            <w:tcW w:w="1890" w:type="dxa"/>
            <w:noWrap/>
            <w:vAlign w:val="center"/>
          </w:tcPr>
          <w:p w14:paraId="1DBFF21B" w14:textId="4A25076A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 (1.8%)</w:t>
            </w:r>
          </w:p>
        </w:tc>
        <w:tc>
          <w:tcPr>
            <w:tcW w:w="1890" w:type="dxa"/>
            <w:noWrap/>
            <w:vAlign w:val="center"/>
          </w:tcPr>
          <w:p w14:paraId="67B7BE1D" w14:textId="7E4597C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 (1.3%)</w:t>
            </w:r>
          </w:p>
        </w:tc>
        <w:tc>
          <w:tcPr>
            <w:tcW w:w="1890" w:type="dxa"/>
            <w:vAlign w:val="center"/>
          </w:tcPr>
          <w:p w14:paraId="0ACE6FF2" w14:textId="0E4190D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(1.9%)</w:t>
            </w:r>
          </w:p>
        </w:tc>
        <w:tc>
          <w:tcPr>
            <w:tcW w:w="630" w:type="dxa"/>
            <w:noWrap/>
            <w:vAlign w:val="bottom"/>
            <w:hideMark/>
          </w:tcPr>
          <w:p w14:paraId="0F05433E" w14:textId="1D6D7281" w:rsidR="00B803D5" w:rsidRPr="002C7C7A" w:rsidRDefault="00B803D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45A73F00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610EAA65" w14:textId="77777777" w:rsidR="00B803D5" w:rsidRPr="002C7C7A" w:rsidRDefault="00B803D5" w:rsidP="002C7C7A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noWrap/>
            <w:vAlign w:val="center"/>
          </w:tcPr>
          <w:p w14:paraId="0AABC2E1" w14:textId="2E4BB2D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33 (6.1%)</w:t>
            </w:r>
          </w:p>
        </w:tc>
        <w:tc>
          <w:tcPr>
            <w:tcW w:w="1890" w:type="dxa"/>
            <w:noWrap/>
            <w:vAlign w:val="center"/>
          </w:tcPr>
          <w:p w14:paraId="7A5FF193" w14:textId="53D8808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 (7.3%)</w:t>
            </w:r>
          </w:p>
        </w:tc>
        <w:tc>
          <w:tcPr>
            <w:tcW w:w="1890" w:type="dxa"/>
            <w:noWrap/>
            <w:vAlign w:val="center"/>
          </w:tcPr>
          <w:p w14:paraId="4DC38B50" w14:textId="2E9E758B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 (10.1%)</w:t>
            </w:r>
          </w:p>
        </w:tc>
        <w:tc>
          <w:tcPr>
            <w:tcW w:w="1890" w:type="dxa"/>
            <w:vAlign w:val="center"/>
          </w:tcPr>
          <w:p w14:paraId="4D25BCEB" w14:textId="57792D7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 (0.6%)</w:t>
            </w:r>
          </w:p>
        </w:tc>
        <w:tc>
          <w:tcPr>
            <w:tcW w:w="630" w:type="dxa"/>
            <w:noWrap/>
            <w:vAlign w:val="bottom"/>
            <w:hideMark/>
          </w:tcPr>
          <w:p w14:paraId="61C46017" w14:textId="3DB468D0" w:rsidR="00B803D5" w:rsidRPr="002C7C7A" w:rsidRDefault="00B803D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48615FE6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3C28CB60" w14:textId="77777777" w:rsidR="00B803D5" w:rsidRPr="002C7C7A" w:rsidRDefault="00B803D5" w:rsidP="002C7C7A">
            <w:pPr>
              <w:spacing w:after="0" w:line="240" w:lineRule="auto"/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noWrap/>
            <w:vAlign w:val="center"/>
          </w:tcPr>
          <w:p w14:paraId="040EFCB1" w14:textId="4989DF90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487 (90.7%)</w:t>
            </w:r>
          </w:p>
        </w:tc>
        <w:tc>
          <w:tcPr>
            <w:tcW w:w="1890" w:type="dxa"/>
            <w:noWrap/>
            <w:vAlign w:val="center"/>
          </w:tcPr>
          <w:p w14:paraId="4E00CB78" w14:textId="7861B2A4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196 (89.5%)</w:t>
            </w:r>
          </w:p>
        </w:tc>
        <w:tc>
          <w:tcPr>
            <w:tcW w:w="1890" w:type="dxa"/>
            <w:noWrap/>
            <w:vAlign w:val="center"/>
          </w:tcPr>
          <w:p w14:paraId="0F8AAB24" w14:textId="7F3D8DEA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137 (86.7%)</w:t>
            </w:r>
          </w:p>
        </w:tc>
        <w:tc>
          <w:tcPr>
            <w:tcW w:w="1890" w:type="dxa"/>
            <w:vAlign w:val="center"/>
          </w:tcPr>
          <w:p w14:paraId="27FC5B9C" w14:textId="27F3FD2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154 (96.3%)</w:t>
            </w:r>
          </w:p>
        </w:tc>
        <w:tc>
          <w:tcPr>
            <w:tcW w:w="630" w:type="dxa"/>
            <w:noWrap/>
            <w:vAlign w:val="bottom"/>
            <w:hideMark/>
          </w:tcPr>
          <w:p w14:paraId="55D430CF" w14:textId="2AB2CA01" w:rsidR="00B803D5" w:rsidRPr="002C7C7A" w:rsidRDefault="00B803D5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bookmarkEnd w:id="37"/>
      <w:tr w:rsidR="001F1DB5" w:rsidRPr="002C7C7A" w14:paraId="17EF0F21" w14:textId="77777777" w:rsidTr="00E71C67">
        <w:trPr>
          <w:trHeight w:val="302"/>
        </w:trPr>
        <w:tc>
          <w:tcPr>
            <w:tcW w:w="10710" w:type="dxa"/>
            <w:gridSpan w:val="6"/>
            <w:tcBorders>
              <w:bottom w:val="single" w:sz="4" w:space="0" w:color="D9D9D9" w:themeColor="background1" w:themeShade="D9"/>
            </w:tcBorders>
            <w:vAlign w:val="bottom"/>
          </w:tcPr>
          <w:p w14:paraId="5AA8C734" w14:textId="59FEF25C" w:rsidR="001F1DB5" w:rsidRPr="002C7C7A" w:rsidRDefault="00BA4EE5" w:rsidP="002C7C7A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b/>
                <w:sz w:val="18"/>
                <w:szCs w:val="18"/>
              </w:rPr>
              <w:t>Daily Dietary Recall</w:t>
            </w:r>
          </w:p>
        </w:tc>
      </w:tr>
      <w:tr w:rsidR="00B803D5" w:rsidRPr="002C7C7A" w14:paraId="280DE23B" w14:textId="77777777" w:rsidTr="003F57CF">
        <w:trPr>
          <w:trHeight w:val="302"/>
        </w:trPr>
        <w:tc>
          <w:tcPr>
            <w:tcW w:w="252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4924146B" w14:textId="1DDE269B" w:rsidR="00B803D5" w:rsidRPr="002C7C7A" w:rsidRDefault="00CB39CA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Sodium Intake (mg/day)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</w:tcBorders>
            <w:noWrap/>
            <w:vAlign w:val="bottom"/>
          </w:tcPr>
          <w:p w14:paraId="083025E4" w14:textId="1947E1A5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3,529 (2,452, 4,847)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</w:tcBorders>
            <w:noWrap/>
            <w:vAlign w:val="bottom"/>
          </w:tcPr>
          <w:p w14:paraId="3A2A4736" w14:textId="50E5CBBB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3,209 (2,293, 4,386)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</w:tcBorders>
            <w:noWrap/>
            <w:vAlign w:val="bottom"/>
          </w:tcPr>
          <w:p w14:paraId="02FAC2FB" w14:textId="2A8B620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4,005 (2,775, 5,407)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</w:tcBorders>
            <w:vAlign w:val="bottom"/>
          </w:tcPr>
          <w:p w14:paraId="16C568EC" w14:textId="0CD9C7E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3,510 (2,368, 4,709)</w:t>
            </w:r>
          </w:p>
        </w:tc>
        <w:tc>
          <w:tcPr>
            <w:tcW w:w="63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6916BAEC" w14:textId="121026F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1F1DB5" w:rsidRPr="002C7C7A" w14:paraId="25C8715E" w14:textId="77777777" w:rsidTr="003F57CF">
        <w:trPr>
          <w:trHeight w:val="302"/>
        </w:trPr>
        <w:tc>
          <w:tcPr>
            <w:tcW w:w="10080" w:type="dxa"/>
            <w:gridSpan w:val="5"/>
            <w:noWrap/>
            <w:vAlign w:val="bottom"/>
            <w:hideMark/>
          </w:tcPr>
          <w:p w14:paraId="5128AD3A" w14:textId="2D371EEF" w:rsidR="001F1DB5" w:rsidRPr="002C7C7A" w:rsidRDefault="00D30618" w:rsidP="002C7C7A">
            <w:pPr>
              <w:spacing w:after="0" w:line="240" w:lineRule="auto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of Sodium Intake by Location, Median (IQR)</w:t>
            </w:r>
          </w:p>
        </w:tc>
        <w:tc>
          <w:tcPr>
            <w:tcW w:w="630" w:type="dxa"/>
            <w:noWrap/>
            <w:vAlign w:val="center"/>
          </w:tcPr>
          <w:p w14:paraId="2463DAAA" w14:textId="52A9A4EB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592F7A" w:rsidRPr="002C7C7A" w14:paraId="4D8EBA7C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15B1F32D" w14:textId="77777777" w:rsidR="00592F7A" w:rsidRPr="002C7C7A" w:rsidRDefault="00592F7A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890" w:type="dxa"/>
            <w:noWrap/>
            <w:vAlign w:val="bottom"/>
          </w:tcPr>
          <w:p w14:paraId="66CAB886" w14:textId="58657615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67.0% (47.6%, 84.2%)</w:t>
            </w:r>
          </w:p>
        </w:tc>
        <w:tc>
          <w:tcPr>
            <w:tcW w:w="1890" w:type="dxa"/>
            <w:noWrap/>
            <w:vAlign w:val="bottom"/>
          </w:tcPr>
          <w:p w14:paraId="0A15C8D8" w14:textId="28CF7EEF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73.8% (52.8%, 90.9%)</w:t>
            </w:r>
          </w:p>
        </w:tc>
        <w:tc>
          <w:tcPr>
            <w:tcW w:w="1890" w:type="dxa"/>
            <w:noWrap/>
            <w:vAlign w:val="bottom"/>
          </w:tcPr>
          <w:p w14:paraId="00C6C9FC" w14:textId="6D51515B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67.8% (52.7%, 82.5%)</w:t>
            </w:r>
          </w:p>
        </w:tc>
        <w:tc>
          <w:tcPr>
            <w:tcW w:w="1890" w:type="dxa"/>
            <w:vAlign w:val="bottom"/>
          </w:tcPr>
          <w:p w14:paraId="53F5EE57" w14:textId="335C9A5E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54.9% (33.4%, 76.1%)</w:t>
            </w:r>
          </w:p>
        </w:tc>
        <w:tc>
          <w:tcPr>
            <w:tcW w:w="630" w:type="dxa"/>
            <w:noWrap/>
            <w:vAlign w:val="bottom"/>
            <w:hideMark/>
          </w:tcPr>
          <w:p w14:paraId="653F6EE9" w14:textId="0A5B1E68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592F7A" w:rsidRPr="002C7C7A" w14:paraId="346A9B72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7795042E" w14:textId="77777777" w:rsidR="00592F7A" w:rsidRPr="002C7C7A" w:rsidRDefault="00592F7A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890" w:type="dxa"/>
            <w:noWrap/>
            <w:vAlign w:val="bottom"/>
          </w:tcPr>
          <w:p w14:paraId="2ACE5073" w14:textId="6EDE4B68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bottom"/>
          </w:tcPr>
          <w:p w14:paraId="47F10971" w14:textId="525850C2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bottom"/>
          </w:tcPr>
          <w:p w14:paraId="050420B3" w14:textId="3D385BCC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vAlign w:val="bottom"/>
          </w:tcPr>
          <w:p w14:paraId="733B1F1E" w14:textId="7AE3497E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630" w:type="dxa"/>
            <w:noWrap/>
            <w:vAlign w:val="bottom"/>
            <w:hideMark/>
          </w:tcPr>
          <w:p w14:paraId="0A67350B" w14:textId="70C5BF28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592F7A" w:rsidRPr="002C7C7A" w14:paraId="5B41D079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78DA43F2" w14:textId="77777777" w:rsidR="00592F7A" w:rsidRPr="002C7C7A" w:rsidRDefault="00592F7A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1890" w:type="dxa"/>
            <w:noWrap/>
            <w:vAlign w:val="bottom"/>
          </w:tcPr>
          <w:p w14:paraId="686D8B74" w14:textId="485D70D8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20.1% (6.2%, 37.4%)</w:t>
            </w:r>
          </w:p>
        </w:tc>
        <w:tc>
          <w:tcPr>
            <w:tcW w:w="1890" w:type="dxa"/>
            <w:noWrap/>
            <w:vAlign w:val="bottom"/>
          </w:tcPr>
          <w:p w14:paraId="4D8BDAC0" w14:textId="0D13F9B0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11.1% (1.2%, 28.6%)</w:t>
            </w:r>
          </w:p>
        </w:tc>
        <w:tc>
          <w:tcPr>
            <w:tcW w:w="1890" w:type="dxa"/>
            <w:noWrap/>
            <w:vAlign w:val="bottom"/>
          </w:tcPr>
          <w:p w14:paraId="0953CA06" w14:textId="0E0BEE8C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21.6% (8.7%, 37.1%)</w:t>
            </w:r>
          </w:p>
        </w:tc>
        <w:tc>
          <w:tcPr>
            <w:tcW w:w="1890" w:type="dxa"/>
            <w:vAlign w:val="bottom"/>
          </w:tcPr>
          <w:p w14:paraId="703D6EC6" w14:textId="5FA238E0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29.4% (15.7%, 47.4%)</w:t>
            </w:r>
          </w:p>
        </w:tc>
        <w:tc>
          <w:tcPr>
            <w:tcW w:w="630" w:type="dxa"/>
            <w:noWrap/>
            <w:vAlign w:val="bottom"/>
            <w:hideMark/>
          </w:tcPr>
          <w:p w14:paraId="6E7A0C96" w14:textId="0466BA2B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592F7A" w:rsidRPr="002C7C7A" w14:paraId="10851AE3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06E7A713" w14:textId="77777777" w:rsidR="00592F7A" w:rsidRPr="002C7C7A" w:rsidRDefault="00592F7A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890" w:type="dxa"/>
            <w:noWrap/>
            <w:vAlign w:val="bottom"/>
          </w:tcPr>
          <w:p w14:paraId="000133B6" w14:textId="5AB6892B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14.2%)</w:t>
            </w:r>
          </w:p>
        </w:tc>
        <w:tc>
          <w:tcPr>
            <w:tcW w:w="1890" w:type="dxa"/>
            <w:noWrap/>
            <w:vAlign w:val="bottom"/>
          </w:tcPr>
          <w:p w14:paraId="49297C3F" w14:textId="00D35AE4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13.8%)</w:t>
            </w:r>
          </w:p>
        </w:tc>
        <w:tc>
          <w:tcPr>
            <w:tcW w:w="1890" w:type="dxa"/>
            <w:noWrap/>
            <w:vAlign w:val="bottom"/>
          </w:tcPr>
          <w:p w14:paraId="57906064" w14:textId="430FADAF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14.2%)</w:t>
            </w:r>
          </w:p>
        </w:tc>
        <w:tc>
          <w:tcPr>
            <w:tcW w:w="1890" w:type="dxa"/>
            <w:vAlign w:val="bottom"/>
          </w:tcPr>
          <w:p w14:paraId="7A6A12CB" w14:textId="13BDBDF3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15.6%)</w:t>
            </w:r>
          </w:p>
        </w:tc>
        <w:tc>
          <w:tcPr>
            <w:tcW w:w="630" w:type="dxa"/>
            <w:noWrap/>
            <w:vAlign w:val="bottom"/>
            <w:hideMark/>
          </w:tcPr>
          <w:p w14:paraId="58CECC6B" w14:textId="5CE8D642" w:rsidR="00592F7A" w:rsidRPr="002C7C7A" w:rsidRDefault="00592F7A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0.98</w:t>
            </w:r>
          </w:p>
        </w:tc>
      </w:tr>
      <w:tr w:rsidR="00E0725D" w:rsidRPr="002C7C7A" w14:paraId="0D826EAA" w14:textId="77777777" w:rsidTr="00E0725D">
        <w:trPr>
          <w:trHeight w:val="346"/>
        </w:trPr>
        <w:tc>
          <w:tcPr>
            <w:tcW w:w="10710" w:type="dxa"/>
            <w:gridSpan w:val="6"/>
            <w:vAlign w:val="bottom"/>
          </w:tcPr>
          <w:p w14:paraId="5D652D29" w14:textId="09C86B15" w:rsidR="00E0725D" w:rsidRPr="002C7C7A" w:rsidRDefault="00984B94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38" w:name="OLE_LINK130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 xml:space="preserve">Daily Sodium Intake Exceeding WHO </w:t>
            </w:r>
            <w:bookmarkEnd w:id="38"/>
            <w:proofErr w:type="spellStart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Recommendation</w:t>
            </w:r>
            <w:bookmarkStart w:id="39" w:name="OLE_LINK64"/>
            <w:r w:rsidR="00E0725D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bookmarkEnd w:id="39"/>
            <w:proofErr w:type="spellEnd"/>
          </w:p>
        </w:tc>
      </w:tr>
      <w:tr w:rsidR="00B803D5" w:rsidRPr="002C7C7A" w14:paraId="6852E8D0" w14:textId="77777777" w:rsidTr="003F57CF">
        <w:trPr>
          <w:trHeight w:val="302"/>
        </w:trPr>
        <w:tc>
          <w:tcPr>
            <w:tcW w:w="2520" w:type="dxa"/>
            <w:noWrap/>
            <w:vAlign w:val="bottom"/>
            <w:hideMark/>
          </w:tcPr>
          <w:p w14:paraId="5FDC3165" w14:textId="2E983F88" w:rsidR="00B803D5" w:rsidRPr="002C7C7A" w:rsidRDefault="00B803D5" w:rsidP="002C7C7A">
            <w:pPr>
              <w:spacing w:after="0" w:line="240" w:lineRule="auto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Recalls, N (%)</w:t>
            </w:r>
            <w:r w:rsidR="002609FC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90" w:type="dxa"/>
            <w:noWrap/>
            <w:vAlign w:val="bottom"/>
          </w:tcPr>
          <w:p w14:paraId="1D5FCE07" w14:textId="2C3173DE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1,748 (84.3%)</w:t>
            </w:r>
          </w:p>
        </w:tc>
        <w:tc>
          <w:tcPr>
            <w:tcW w:w="1890" w:type="dxa"/>
            <w:noWrap/>
            <w:vAlign w:val="bottom"/>
          </w:tcPr>
          <w:p w14:paraId="7F6FB051" w14:textId="52291F73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683 (81.0%)</w:t>
            </w:r>
          </w:p>
        </w:tc>
        <w:tc>
          <w:tcPr>
            <w:tcW w:w="1890" w:type="dxa"/>
            <w:noWrap/>
            <w:vAlign w:val="bottom"/>
          </w:tcPr>
          <w:p w14:paraId="7ACC0217" w14:textId="69A7991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542 (89.9%)</w:t>
            </w:r>
          </w:p>
        </w:tc>
        <w:tc>
          <w:tcPr>
            <w:tcW w:w="1890" w:type="dxa"/>
            <w:vAlign w:val="bottom"/>
          </w:tcPr>
          <w:p w14:paraId="363FE780" w14:textId="566C32DF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523 (83.4%)</w:t>
            </w:r>
          </w:p>
        </w:tc>
        <w:tc>
          <w:tcPr>
            <w:tcW w:w="630" w:type="dxa"/>
            <w:noWrap/>
            <w:vAlign w:val="bottom"/>
          </w:tcPr>
          <w:p w14:paraId="7F79377E" w14:textId="3F8F5BB5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1F1DB5" w:rsidRPr="002C7C7A" w14:paraId="6DDCC669" w14:textId="77777777" w:rsidTr="003F57CF">
        <w:trPr>
          <w:trHeight w:val="302"/>
        </w:trPr>
        <w:tc>
          <w:tcPr>
            <w:tcW w:w="10080" w:type="dxa"/>
            <w:gridSpan w:val="5"/>
            <w:noWrap/>
            <w:vAlign w:val="bottom"/>
            <w:hideMark/>
          </w:tcPr>
          <w:p w14:paraId="2BE85CB9" w14:textId="46ED86BF" w:rsidR="001F1DB5" w:rsidRPr="002C7C7A" w:rsidRDefault="001F1DB5" w:rsidP="002C7C7A">
            <w:pPr>
              <w:spacing w:after="0" w:line="240" w:lineRule="auto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Proportion of Participant Recalls, N (%)</w:t>
            </w:r>
            <w:r w:rsidR="002609FC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30" w:type="dxa"/>
            <w:vAlign w:val="bottom"/>
          </w:tcPr>
          <w:p w14:paraId="3C06D9C2" w14:textId="3FAB9870" w:rsidR="001F1DB5" w:rsidRPr="002C7C7A" w:rsidRDefault="00850196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0.003</w:t>
            </w:r>
          </w:p>
        </w:tc>
      </w:tr>
      <w:tr w:rsidR="00B803D5" w:rsidRPr="002C7C7A" w14:paraId="7D505244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49B4894E" w14:textId="77777777" w:rsidR="00B803D5" w:rsidRPr="002C7C7A" w:rsidRDefault="00B803D5" w:rsidP="002C7C7A">
            <w:pPr>
              <w:spacing w:after="0" w:line="240" w:lineRule="auto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890" w:type="dxa"/>
            <w:noWrap/>
            <w:vAlign w:val="bottom"/>
          </w:tcPr>
          <w:p w14:paraId="2E044330" w14:textId="4CB861D4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 (0.6%)</w:t>
            </w:r>
          </w:p>
        </w:tc>
        <w:tc>
          <w:tcPr>
            <w:tcW w:w="1890" w:type="dxa"/>
            <w:noWrap/>
            <w:vAlign w:val="bottom"/>
          </w:tcPr>
          <w:p w14:paraId="749257B5" w14:textId="545DBC0F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 (1.4%)</w:t>
            </w:r>
          </w:p>
        </w:tc>
        <w:tc>
          <w:tcPr>
            <w:tcW w:w="1890" w:type="dxa"/>
            <w:noWrap/>
            <w:vAlign w:val="bottom"/>
          </w:tcPr>
          <w:p w14:paraId="2D3BC1B4" w14:textId="638ECF7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890" w:type="dxa"/>
            <w:vAlign w:val="bottom"/>
          </w:tcPr>
          <w:p w14:paraId="681E8AAF" w14:textId="11A375D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vAlign w:val="center"/>
          </w:tcPr>
          <w:p w14:paraId="6882CF1C" w14:textId="75D7853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52E05E9A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0D70E687" w14:textId="77777777" w:rsidR="00B803D5" w:rsidRPr="002C7C7A" w:rsidRDefault="00B803D5" w:rsidP="002C7C7A">
            <w:pPr>
              <w:spacing w:after="0" w:line="240" w:lineRule="auto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Few (25-33% of recalls)</w:t>
            </w:r>
          </w:p>
        </w:tc>
        <w:tc>
          <w:tcPr>
            <w:tcW w:w="1890" w:type="dxa"/>
            <w:noWrap/>
            <w:vAlign w:val="bottom"/>
          </w:tcPr>
          <w:p w14:paraId="3F488B34" w14:textId="1C4A34F5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26 (4.8%)</w:t>
            </w:r>
          </w:p>
        </w:tc>
        <w:tc>
          <w:tcPr>
            <w:tcW w:w="1890" w:type="dxa"/>
            <w:noWrap/>
            <w:vAlign w:val="bottom"/>
          </w:tcPr>
          <w:p w14:paraId="5D1132A4" w14:textId="20EDA2E3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16 (7.3%)</w:t>
            </w:r>
          </w:p>
        </w:tc>
        <w:tc>
          <w:tcPr>
            <w:tcW w:w="1890" w:type="dxa"/>
            <w:noWrap/>
            <w:vAlign w:val="bottom"/>
          </w:tcPr>
          <w:p w14:paraId="77D094DE" w14:textId="14DA8CB5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4 (2.5%)</w:t>
            </w:r>
          </w:p>
        </w:tc>
        <w:tc>
          <w:tcPr>
            <w:tcW w:w="1890" w:type="dxa"/>
            <w:vAlign w:val="bottom"/>
          </w:tcPr>
          <w:p w14:paraId="47E2B2E0" w14:textId="0F62F5A4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(3.8%)</w:t>
            </w:r>
          </w:p>
        </w:tc>
        <w:tc>
          <w:tcPr>
            <w:tcW w:w="630" w:type="dxa"/>
            <w:noWrap/>
            <w:vAlign w:val="center"/>
          </w:tcPr>
          <w:p w14:paraId="17EBF9F1" w14:textId="1EC35D65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24DBA18A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049A21CD" w14:textId="77777777" w:rsidR="00B803D5" w:rsidRPr="002C7C7A" w:rsidRDefault="00B803D5" w:rsidP="002C7C7A">
            <w:pPr>
              <w:spacing w:after="0" w:line="240" w:lineRule="auto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Half (50% of recalls)</w:t>
            </w:r>
          </w:p>
        </w:tc>
        <w:tc>
          <w:tcPr>
            <w:tcW w:w="1890" w:type="dxa"/>
            <w:noWrap/>
            <w:vAlign w:val="bottom"/>
          </w:tcPr>
          <w:p w14:paraId="280F5F82" w14:textId="724369E3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48 (8.9%)</w:t>
            </w:r>
          </w:p>
        </w:tc>
        <w:tc>
          <w:tcPr>
            <w:tcW w:w="1890" w:type="dxa"/>
            <w:noWrap/>
            <w:vAlign w:val="bottom"/>
          </w:tcPr>
          <w:p w14:paraId="70CFD43E" w14:textId="48849406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23 (10.5%)</w:t>
            </w:r>
          </w:p>
        </w:tc>
        <w:tc>
          <w:tcPr>
            <w:tcW w:w="1890" w:type="dxa"/>
            <w:noWrap/>
            <w:vAlign w:val="bottom"/>
          </w:tcPr>
          <w:p w14:paraId="700E3C71" w14:textId="35CBF24B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7 (4.4%)</w:t>
            </w:r>
          </w:p>
        </w:tc>
        <w:tc>
          <w:tcPr>
            <w:tcW w:w="1890" w:type="dxa"/>
            <w:vAlign w:val="bottom"/>
          </w:tcPr>
          <w:p w14:paraId="507FCFEC" w14:textId="60DAB39F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18 (11.3%)</w:t>
            </w:r>
          </w:p>
        </w:tc>
        <w:tc>
          <w:tcPr>
            <w:tcW w:w="630" w:type="dxa"/>
            <w:noWrap/>
            <w:vAlign w:val="center"/>
          </w:tcPr>
          <w:p w14:paraId="6D31A6DF" w14:textId="61CB54C4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3420E0B7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18D0ED99" w14:textId="77777777" w:rsidR="00B803D5" w:rsidRPr="002C7C7A" w:rsidRDefault="00B803D5" w:rsidP="002C7C7A">
            <w:pPr>
              <w:spacing w:after="0" w:line="240" w:lineRule="auto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Most (66-75% of recalls)</w:t>
            </w:r>
          </w:p>
        </w:tc>
        <w:tc>
          <w:tcPr>
            <w:tcW w:w="1890" w:type="dxa"/>
            <w:noWrap/>
            <w:vAlign w:val="bottom"/>
          </w:tcPr>
          <w:p w14:paraId="2237BE7B" w14:textId="7C29D9C3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150 (27.9%)</w:t>
            </w:r>
          </w:p>
        </w:tc>
        <w:tc>
          <w:tcPr>
            <w:tcW w:w="1890" w:type="dxa"/>
            <w:noWrap/>
            <w:vAlign w:val="bottom"/>
          </w:tcPr>
          <w:p w14:paraId="4F933B7D" w14:textId="084FFDB6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62 (28.3%)</w:t>
            </w:r>
          </w:p>
        </w:tc>
        <w:tc>
          <w:tcPr>
            <w:tcW w:w="1890" w:type="dxa"/>
            <w:noWrap/>
            <w:vAlign w:val="bottom"/>
          </w:tcPr>
          <w:p w14:paraId="5E5E1D33" w14:textId="3E5B3CB8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36 (22.8%)</w:t>
            </w:r>
          </w:p>
        </w:tc>
        <w:tc>
          <w:tcPr>
            <w:tcW w:w="1890" w:type="dxa"/>
            <w:vAlign w:val="bottom"/>
          </w:tcPr>
          <w:p w14:paraId="72E112AA" w14:textId="0EB258E7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52 (32.5%)</w:t>
            </w:r>
          </w:p>
        </w:tc>
        <w:tc>
          <w:tcPr>
            <w:tcW w:w="630" w:type="dxa"/>
            <w:noWrap/>
            <w:vAlign w:val="center"/>
          </w:tcPr>
          <w:p w14:paraId="5B9311DB" w14:textId="478C77E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803D5" w:rsidRPr="002C7C7A" w14:paraId="05D85B5B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6C59A45E" w14:textId="77777777" w:rsidR="00B803D5" w:rsidRPr="002C7C7A" w:rsidRDefault="00B803D5" w:rsidP="002C7C7A">
            <w:pPr>
              <w:spacing w:after="0" w:line="240" w:lineRule="auto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890" w:type="dxa"/>
            <w:noWrap/>
            <w:vAlign w:val="bottom"/>
          </w:tcPr>
          <w:p w14:paraId="4603ACD3" w14:textId="60961F3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310 (57.7%)</w:t>
            </w:r>
          </w:p>
        </w:tc>
        <w:tc>
          <w:tcPr>
            <w:tcW w:w="1890" w:type="dxa"/>
            <w:noWrap/>
            <w:vAlign w:val="bottom"/>
          </w:tcPr>
          <w:p w14:paraId="1609EC1A" w14:textId="0328DB89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115 (52.5%)</w:t>
            </w:r>
          </w:p>
        </w:tc>
        <w:tc>
          <w:tcPr>
            <w:tcW w:w="1890" w:type="dxa"/>
            <w:noWrap/>
            <w:vAlign w:val="bottom"/>
          </w:tcPr>
          <w:p w14:paraId="15B365EF" w14:textId="6F379E5A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111 (70.3%)</w:t>
            </w:r>
          </w:p>
        </w:tc>
        <w:tc>
          <w:tcPr>
            <w:tcW w:w="1890" w:type="dxa"/>
            <w:vAlign w:val="bottom"/>
          </w:tcPr>
          <w:p w14:paraId="3BB3F954" w14:textId="2342E8D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84 (52.5%)</w:t>
            </w:r>
          </w:p>
        </w:tc>
        <w:tc>
          <w:tcPr>
            <w:tcW w:w="630" w:type="dxa"/>
            <w:noWrap/>
            <w:vAlign w:val="center"/>
          </w:tcPr>
          <w:p w14:paraId="1E5A360D" w14:textId="0BB50CAD" w:rsidR="00B803D5" w:rsidRPr="002C7C7A" w:rsidRDefault="00B803D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850196" w:rsidRPr="002C7C7A" w14:paraId="17E610F5" w14:textId="77777777" w:rsidTr="003F57CF">
        <w:trPr>
          <w:trHeight w:val="346"/>
        </w:trPr>
        <w:tc>
          <w:tcPr>
            <w:tcW w:w="2520" w:type="dxa"/>
            <w:noWrap/>
            <w:vAlign w:val="bottom"/>
            <w:hideMark/>
          </w:tcPr>
          <w:p w14:paraId="5835623D" w14:textId="24487D3E" w:rsidR="00850196" w:rsidRPr="002C7C7A" w:rsidRDefault="00850196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Calori</w:t>
            </w:r>
            <w:r w:rsidR="00E71C67" w:rsidRPr="002C7C7A">
              <w:rPr>
                <w:rFonts w:ascii="Arial" w:hAnsi="Arial" w:cs="Arial"/>
                <w:sz w:val="18"/>
                <w:szCs w:val="18"/>
                <w:u w:val="single"/>
              </w:rPr>
              <w:t>c Intake</w:t>
            </w: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 xml:space="preserve"> (kcal/day)</w:t>
            </w:r>
          </w:p>
        </w:tc>
        <w:tc>
          <w:tcPr>
            <w:tcW w:w="1890" w:type="dxa"/>
            <w:noWrap/>
            <w:vAlign w:val="bottom"/>
          </w:tcPr>
          <w:p w14:paraId="13069023" w14:textId="638F80E7" w:rsidR="00850196" w:rsidRPr="002C7C7A" w:rsidRDefault="00850196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2,174 (1,627, 2,868)</w:t>
            </w:r>
          </w:p>
        </w:tc>
        <w:tc>
          <w:tcPr>
            <w:tcW w:w="1890" w:type="dxa"/>
            <w:noWrap/>
            <w:vAlign w:val="bottom"/>
          </w:tcPr>
          <w:p w14:paraId="7DD4373F" w14:textId="299301B8" w:rsidR="00850196" w:rsidRPr="002C7C7A" w:rsidRDefault="00850196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2,224 (1,652, 2,858)</w:t>
            </w:r>
          </w:p>
        </w:tc>
        <w:tc>
          <w:tcPr>
            <w:tcW w:w="1890" w:type="dxa"/>
            <w:noWrap/>
            <w:vAlign w:val="bottom"/>
          </w:tcPr>
          <w:p w14:paraId="5158765A" w14:textId="63D072B4" w:rsidR="00850196" w:rsidRPr="002C7C7A" w:rsidRDefault="00850196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2,297 (1,805, 3,027)</w:t>
            </w:r>
          </w:p>
        </w:tc>
        <w:tc>
          <w:tcPr>
            <w:tcW w:w="1890" w:type="dxa"/>
            <w:vAlign w:val="bottom"/>
          </w:tcPr>
          <w:p w14:paraId="3B8923B4" w14:textId="4ECD3E5A" w:rsidR="00850196" w:rsidRPr="002C7C7A" w:rsidRDefault="00850196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1,977 (1,477, 2,721)</w:t>
            </w:r>
          </w:p>
        </w:tc>
        <w:tc>
          <w:tcPr>
            <w:tcW w:w="630" w:type="dxa"/>
            <w:noWrap/>
            <w:vAlign w:val="bottom"/>
          </w:tcPr>
          <w:p w14:paraId="49C14E4F" w14:textId="07536390" w:rsidR="00850196" w:rsidRPr="002C7C7A" w:rsidRDefault="00850196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1F1DB5" w:rsidRPr="002C7C7A" w14:paraId="28F4B87B" w14:textId="77777777" w:rsidTr="003F57CF">
        <w:trPr>
          <w:trHeight w:val="302"/>
        </w:trPr>
        <w:tc>
          <w:tcPr>
            <w:tcW w:w="10080" w:type="dxa"/>
            <w:gridSpan w:val="5"/>
            <w:noWrap/>
            <w:vAlign w:val="bottom"/>
            <w:hideMark/>
          </w:tcPr>
          <w:p w14:paraId="47F47B79" w14:textId="23AA5689" w:rsidR="001F1DB5" w:rsidRPr="002C7C7A" w:rsidRDefault="00434E46" w:rsidP="002C7C7A">
            <w:pPr>
              <w:spacing w:after="0" w:line="240" w:lineRule="auto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of Caloric Intake by Location, Median (IQR)</w:t>
            </w:r>
          </w:p>
        </w:tc>
        <w:tc>
          <w:tcPr>
            <w:tcW w:w="630" w:type="dxa"/>
            <w:noWrap/>
            <w:vAlign w:val="center"/>
          </w:tcPr>
          <w:p w14:paraId="5F751007" w14:textId="55AF7A52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E04770" w:rsidRPr="002C7C7A" w14:paraId="4F177C4A" w14:textId="77777777" w:rsidTr="0032092B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4F561BA7" w14:textId="77777777" w:rsidR="00E04770" w:rsidRPr="002C7C7A" w:rsidRDefault="00E04770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890" w:type="dxa"/>
            <w:noWrap/>
            <w:vAlign w:val="bottom"/>
          </w:tcPr>
          <w:p w14:paraId="356FAEC2" w14:textId="6D43FB1E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62.9% (41.0%, 79.2%)</w:t>
            </w:r>
          </w:p>
        </w:tc>
        <w:tc>
          <w:tcPr>
            <w:tcW w:w="1890" w:type="dxa"/>
            <w:noWrap/>
            <w:vAlign w:val="bottom"/>
          </w:tcPr>
          <w:p w14:paraId="18902132" w14:textId="64059705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69.3% (47.6%, 86.1%)</w:t>
            </w:r>
          </w:p>
        </w:tc>
        <w:tc>
          <w:tcPr>
            <w:tcW w:w="1890" w:type="dxa"/>
            <w:noWrap/>
            <w:vAlign w:val="bottom"/>
          </w:tcPr>
          <w:p w14:paraId="6C563109" w14:textId="457F9506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65.3% (47.9%, 80.5%)</w:t>
            </w:r>
          </w:p>
        </w:tc>
        <w:tc>
          <w:tcPr>
            <w:tcW w:w="1890" w:type="dxa"/>
            <w:vAlign w:val="bottom"/>
          </w:tcPr>
          <w:p w14:paraId="5BDDBCEB" w14:textId="4A84EAD6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49.1% (28.6%, 70.6%)</w:t>
            </w:r>
          </w:p>
        </w:tc>
        <w:tc>
          <w:tcPr>
            <w:tcW w:w="630" w:type="dxa"/>
            <w:noWrap/>
            <w:vAlign w:val="bottom"/>
          </w:tcPr>
          <w:p w14:paraId="41A4171D" w14:textId="6831DD8B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E04770" w:rsidRPr="002C7C7A" w14:paraId="5C62B367" w14:textId="77777777" w:rsidTr="0032092B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53080B08" w14:textId="77777777" w:rsidR="00E04770" w:rsidRPr="002C7C7A" w:rsidRDefault="00E04770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890" w:type="dxa"/>
            <w:noWrap/>
            <w:vAlign w:val="bottom"/>
          </w:tcPr>
          <w:p w14:paraId="769C1E2D" w14:textId="5C0D1A7A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bottom"/>
          </w:tcPr>
          <w:p w14:paraId="5E3E903E" w14:textId="7DBD9342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noWrap/>
            <w:vAlign w:val="bottom"/>
          </w:tcPr>
          <w:p w14:paraId="213089F2" w14:textId="6CC73C1E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1890" w:type="dxa"/>
            <w:vAlign w:val="bottom"/>
          </w:tcPr>
          <w:p w14:paraId="424F9AE9" w14:textId="325A2F87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630" w:type="dxa"/>
            <w:noWrap/>
            <w:vAlign w:val="bottom"/>
          </w:tcPr>
          <w:p w14:paraId="5E28C036" w14:textId="48DE25C9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E04770" w:rsidRPr="002C7C7A" w14:paraId="4F89F0B0" w14:textId="77777777" w:rsidTr="0032092B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518963D0" w14:textId="77777777" w:rsidR="00E04770" w:rsidRPr="002C7C7A" w:rsidRDefault="00E04770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1890" w:type="dxa"/>
            <w:noWrap/>
            <w:vAlign w:val="bottom"/>
          </w:tcPr>
          <w:p w14:paraId="1EC703E6" w14:textId="0D5C5E66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25.5% (9.5%, 42.9%)</w:t>
            </w:r>
          </w:p>
        </w:tc>
        <w:tc>
          <w:tcPr>
            <w:tcW w:w="1890" w:type="dxa"/>
            <w:noWrap/>
            <w:vAlign w:val="bottom"/>
          </w:tcPr>
          <w:p w14:paraId="53ED4028" w14:textId="2B9E2262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18.1% (5.3%, 34.1%)</w:t>
            </w:r>
          </w:p>
        </w:tc>
        <w:tc>
          <w:tcPr>
            <w:tcW w:w="1890" w:type="dxa"/>
            <w:noWrap/>
            <w:vAlign w:val="bottom"/>
          </w:tcPr>
          <w:p w14:paraId="4FC321D0" w14:textId="6C99CD56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25.4% (9.9%, 43.7%)</w:t>
            </w:r>
          </w:p>
        </w:tc>
        <w:tc>
          <w:tcPr>
            <w:tcW w:w="1890" w:type="dxa"/>
            <w:vAlign w:val="bottom"/>
          </w:tcPr>
          <w:p w14:paraId="1A98EF8B" w14:textId="63673DDF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37.4% (20.3%, 52.7%)</w:t>
            </w:r>
          </w:p>
        </w:tc>
        <w:tc>
          <w:tcPr>
            <w:tcW w:w="630" w:type="dxa"/>
            <w:noWrap/>
            <w:vAlign w:val="bottom"/>
          </w:tcPr>
          <w:p w14:paraId="0BF4F5E4" w14:textId="0ABD87EE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E04770" w:rsidRPr="002C7C7A" w14:paraId="2F59AAFA" w14:textId="77777777" w:rsidTr="0032092B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79E36700" w14:textId="77777777" w:rsidR="00E04770" w:rsidRPr="002C7C7A" w:rsidRDefault="00E04770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890" w:type="dxa"/>
            <w:noWrap/>
            <w:vAlign w:val="bottom"/>
          </w:tcPr>
          <w:p w14:paraId="23F36DC0" w14:textId="241468DD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12.3%)</w:t>
            </w:r>
          </w:p>
        </w:tc>
        <w:tc>
          <w:tcPr>
            <w:tcW w:w="1890" w:type="dxa"/>
            <w:noWrap/>
            <w:vAlign w:val="bottom"/>
          </w:tcPr>
          <w:p w14:paraId="4CC6373D" w14:textId="3E07B0FD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12.3%)</w:t>
            </w:r>
          </w:p>
        </w:tc>
        <w:tc>
          <w:tcPr>
            <w:tcW w:w="1890" w:type="dxa"/>
            <w:noWrap/>
            <w:vAlign w:val="bottom"/>
          </w:tcPr>
          <w:p w14:paraId="6B420CDA" w14:textId="481DB76C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11.6%)</w:t>
            </w:r>
          </w:p>
        </w:tc>
        <w:tc>
          <w:tcPr>
            <w:tcW w:w="1890" w:type="dxa"/>
            <w:vAlign w:val="bottom"/>
          </w:tcPr>
          <w:p w14:paraId="77AE3A0E" w14:textId="37127816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14.3%)</w:t>
            </w:r>
          </w:p>
        </w:tc>
        <w:tc>
          <w:tcPr>
            <w:tcW w:w="630" w:type="dxa"/>
            <w:noWrap/>
            <w:vAlign w:val="bottom"/>
          </w:tcPr>
          <w:p w14:paraId="5FF40466" w14:textId="5A95B344" w:rsidR="00E04770" w:rsidRPr="002C7C7A" w:rsidRDefault="00E04770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0.88</w:t>
            </w:r>
          </w:p>
        </w:tc>
      </w:tr>
      <w:tr w:rsidR="004E57AD" w:rsidRPr="002C7C7A" w14:paraId="50DEFE01" w14:textId="77777777" w:rsidTr="003F57CF">
        <w:trPr>
          <w:trHeight w:val="346"/>
        </w:trPr>
        <w:tc>
          <w:tcPr>
            <w:tcW w:w="2520" w:type="dxa"/>
            <w:noWrap/>
            <w:vAlign w:val="bottom"/>
            <w:hideMark/>
          </w:tcPr>
          <w:p w14:paraId="1E00FE35" w14:textId="3DF6D74B" w:rsidR="004E57AD" w:rsidRPr="002C7C7A" w:rsidRDefault="004E57AD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bookmarkStart w:id="40" w:name="OLE_LINK41"/>
            <w:bookmarkStart w:id="41" w:name="OLE_LINK40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 xml:space="preserve">Sodium </w:t>
            </w:r>
            <w:r w:rsidR="00E71C67" w:rsidRPr="002C7C7A">
              <w:rPr>
                <w:rFonts w:ascii="Arial" w:hAnsi="Arial" w:cs="Arial"/>
                <w:sz w:val="18"/>
                <w:szCs w:val="18"/>
                <w:u w:val="single"/>
              </w:rPr>
              <w:t>Density (mg/</w:t>
            </w: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kcal)</w:t>
            </w:r>
            <w:bookmarkEnd w:id="40"/>
            <w:bookmarkEnd w:id="41"/>
          </w:p>
        </w:tc>
        <w:tc>
          <w:tcPr>
            <w:tcW w:w="1890" w:type="dxa"/>
            <w:noWrap/>
            <w:vAlign w:val="bottom"/>
          </w:tcPr>
          <w:p w14:paraId="2724F260" w14:textId="55EABF55" w:rsidR="004E57AD" w:rsidRPr="002C7C7A" w:rsidRDefault="004E57AD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(1.3, 2.0)</w:t>
            </w:r>
          </w:p>
        </w:tc>
        <w:tc>
          <w:tcPr>
            <w:tcW w:w="1890" w:type="dxa"/>
            <w:noWrap/>
            <w:vAlign w:val="bottom"/>
          </w:tcPr>
          <w:p w14:paraId="4F730C6A" w14:textId="06134D9F" w:rsidR="004E57AD" w:rsidRPr="002C7C7A" w:rsidRDefault="004E57AD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(1.1, 1.8)</w:t>
            </w:r>
          </w:p>
        </w:tc>
        <w:tc>
          <w:tcPr>
            <w:tcW w:w="1890" w:type="dxa"/>
            <w:noWrap/>
            <w:vAlign w:val="bottom"/>
          </w:tcPr>
          <w:p w14:paraId="0BB0198D" w14:textId="5C00AED9" w:rsidR="004E57AD" w:rsidRPr="002C7C7A" w:rsidRDefault="004E57AD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1.7 (1.3, 2.2)</w:t>
            </w:r>
          </w:p>
        </w:tc>
        <w:tc>
          <w:tcPr>
            <w:tcW w:w="1890" w:type="dxa"/>
            <w:vAlign w:val="bottom"/>
          </w:tcPr>
          <w:p w14:paraId="5685B442" w14:textId="46A84FBE" w:rsidR="004E57AD" w:rsidRPr="002C7C7A" w:rsidRDefault="004E57AD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1.7 (1.4, 2.1)</w:t>
            </w:r>
          </w:p>
        </w:tc>
        <w:tc>
          <w:tcPr>
            <w:tcW w:w="630" w:type="dxa"/>
            <w:noWrap/>
            <w:vAlign w:val="bottom"/>
          </w:tcPr>
          <w:p w14:paraId="7DD0DDEE" w14:textId="46F8966D" w:rsidR="004E57AD" w:rsidRPr="002C7C7A" w:rsidRDefault="004E57AD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1F1DB5" w:rsidRPr="002C7C7A" w14:paraId="1B6C73CC" w14:textId="77777777" w:rsidTr="003F57CF">
        <w:trPr>
          <w:trHeight w:val="302"/>
        </w:trPr>
        <w:tc>
          <w:tcPr>
            <w:tcW w:w="10080" w:type="dxa"/>
            <w:gridSpan w:val="5"/>
            <w:noWrap/>
            <w:vAlign w:val="bottom"/>
            <w:hideMark/>
          </w:tcPr>
          <w:p w14:paraId="7B417739" w14:textId="3E611359" w:rsidR="001F1DB5" w:rsidRPr="002C7C7A" w:rsidRDefault="00D1734A" w:rsidP="002C7C7A">
            <w:pPr>
              <w:spacing w:after="0" w:line="240" w:lineRule="auto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Sodium Density by Location, Median (IQR)</w:t>
            </w:r>
          </w:p>
        </w:tc>
        <w:tc>
          <w:tcPr>
            <w:tcW w:w="630" w:type="dxa"/>
            <w:noWrap/>
            <w:vAlign w:val="center"/>
          </w:tcPr>
          <w:p w14:paraId="7E945421" w14:textId="004BE94A" w:rsidR="001F1DB5" w:rsidRPr="002C7C7A" w:rsidRDefault="001F1DB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017A03" w:rsidRPr="002C7C7A" w14:paraId="52B5A0FE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2AA30BB0" w14:textId="77777777" w:rsidR="00017A03" w:rsidRPr="002C7C7A" w:rsidRDefault="00017A03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1890" w:type="dxa"/>
            <w:noWrap/>
            <w:vAlign w:val="center"/>
          </w:tcPr>
          <w:p w14:paraId="4C0429B7" w14:textId="33660EF5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1.7 (1.2, 2.3)</w:t>
            </w:r>
          </w:p>
        </w:tc>
        <w:tc>
          <w:tcPr>
            <w:tcW w:w="1890" w:type="dxa"/>
            <w:noWrap/>
            <w:vAlign w:val="center"/>
          </w:tcPr>
          <w:p w14:paraId="56C135F5" w14:textId="7C7004DD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(1.1, 2.0)</w:t>
            </w:r>
          </w:p>
        </w:tc>
        <w:tc>
          <w:tcPr>
            <w:tcW w:w="1890" w:type="dxa"/>
            <w:noWrap/>
            <w:vAlign w:val="center"/>
          </w:tcPr>
          <w:p w14:paraId="4D3FE819" w14:textId="33CEB318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1.8 (1.2, 2.4)</w:t>
            </w:r>
          </w:p>
        </w:tc>
        <w:tc>
          <w:tcPr>
            <w:tcW w:w="1890" w:type="dxa"/>
            <w:vAlign w:val="center"/>
          </w:tcPr>
          <w:p w14:paraId="291C6774" w14:textId="31E15E02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1.9 (1.3, 2.6)</w:t>
            </w:r>
          </w:p>
        </w:tc>
        <w:tc>
          <w:tcPr>
            <w:tcW w:w="630" w:type="dxa"/>
            <w:noWrap/>
            <w:vAlign w:val="center"/>
          </w:tcPr>
          <w:p w14:paraId="27B7D6BC" w14:textId="0D3D1283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017A03" w:rsidRPr="002C7C7A" w14:paraId="2A61011E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1CEE210B" w14:textId="77777777" w:rsidR="00017A03" w:rsidRPr="002C7C7A" w:rsidRDefault="00017A03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1890" w:type="dxa"/>
            <w:noWrap/>
            <w:vAlign w:val="center"/>
          </w:tcPr>
          <w:p w14:paraId="767664A1" w14:textId="2BB4E055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1890" w:type="dxa"/>
            <w:noWrap/>
            <w:vAlign w:val="center"/>
          </w:tcPr>
          <w:p w14:paraId="36FF7930" w14:textId="3797DF7C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1890" w:type="dxa"/>
            <w:noWrap/>
            <w:vAlign w:val="center"/>
          </w:tcPr>
          <w:p w14:paraId="01D8F44B" w14:textId="47199FC6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1.2 (1.1, 1.9)</w:t>
            </w:r>
          </w:p>
        </w:tc>
        <w:tc>
          <w:tcPr>
            <w:tcW w:w="1890" w:type="dxa"/>
            <w:vAlign w:val="center"/>
          </w:tcPr>
          <w:p w14:paraId="4BE28BDE" w14:textId="28FAF24F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(1.2, 1.8)</w:t>
            </w:r>
          </w:p>
        </w:tc>
        <w:tc>
          <w:tcPr>
            <w:tcW w:w="630" w:type="dxa"/>
            <w:noWrap/>
            <w:vAlign w:val="center"/>
          </w:tcPr>
          <w:p w14:paraId="7B208A27" w14:textId="1895E3BA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0.92</w:t>
            </w:r>
          </w:p>
        </w:tc>
      </w:tr>
      <w:tr w:rsidR="00017A03" w:rsidRPr="002C7C7A" w14:paraId="7A0175B3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6674AB8C" w14:textId="77777777" w:rsidR="00017A03" w:rsidRPr="002C7C7A" w:rsidRDefault="00017A03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1890" w:type="dxa"/>
            <w:noWrap/>
            <w:vAlign w:val="center"/>
          </w:tcPr>
          <w:p w14:paraId="24E5F6EC" w14:textId="547F2207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1890" w:type="dxa"/>
            <w:noWrap/>
            <w:vAlign w:val="center"/>
          </w:tcPr>
          <w:p w14:paraId="253E8624" w14:textId="11997CE1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1.0 (0.3, 1.5)</w:t>
            </w:r>
          </w:p>
        </w:tc>
        <w:tc>
          <w:tcPr>
            <w:tcW w:w="1890" w:type="dxa"/>
            <w:noWrap/>
            <w:vAlign w:val="center"/>
          </w:tcPr>
          <w:p w14:paraId="6AACD4B7" w14:textId="06D0B469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1.3 (0.7, 1.9)</w:t>
            </w:r>
          </w:p>
        </w:tc>
        <w:tc>
          <w:tcPr>
            <w:tcW w:w="1890" w:type="dxa"/>
            <w:vAlign w:val="center"/>
          </w:tcPr>
          <w:p w14:paraId="2C1FB493" w14:textId="6AA56A8C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(0.9, 1.7)</w:t>
            </w:r>
          </w:p>
        </w:tc>
        <w:tc>
          <w:tcPr>
            <w:tcW w:w="630" w:type="dxa"/>
            <w:noWrap/>
            <w:vAlign w:val="center"/>
          </w:tcPr>
          <w:p w14:paraId="03694ED2" w14:textId="71E5AAD4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017A03" w:rsidRPr="002C7C7A" w14:paraId="08D2D2C3" w14:textId="77777777" w:rsidTr="003F57CF">
        <w:trPr>
          <w:trHeight w:val="259"/>
        </w:trPr>
        <w:tc>
          <w:tcPr>
            <w:tcW w:w="2520" w:type="dxa"/>
            <w:noWrap/>
            <w:vAlign w:val="center"/>
            <w:hideMark/>
          </w:tcPr>
          <w:p w14:paraId="250D42B3" w14:textId="77777777" w:rsidR="00017A03" w:rsidRPr="002C7C7A" w:rsidRDefault="00017A03" w:rsidP="002C7C7A">
            <w:pPr>
              <w:spacing w:after="0" w:line="240" w:lineRule="auto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890" w:type="dxa"/>
            <w:noWrap/>
            <w:vAlign w:val="center"/>
          </w:tcPr>
          <w:p w14:paraId="08C48B72" w14:textId="6F041CC4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(1.2, 2.3)</w:t>
            </w:r>
          </w:p>
        </w:tc>
        <w:tc>
          <w:tcPr>
            <w:tcW w:w="1890" w:type="dxa"/>
            <w:noWrap/>
            <w:vAlign w:val="center"/>
          </w:tcPr>
          <w:p w14:paraId="772653A7" w14:textId="55A9FE31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(1.0, 2.1)</w:t>
            </w:r>
          </w:p>
        </w:tc>
        <w:tc>
          <w:tcPr>
            <w:tcW w:w="1890" w:type="dxa"/>
            <w:noWrap/>
            <w:vAlign w:val="center"/>
          </w:tcPr>
          <w:p w14:paraId="14641333" w14:textId="37662D3D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(1.2, 2.5)</w:t>
            </w:r>
          </w:p>
        </w:tc>
        <w:tc>
          <w:tcPr>
            <w:tcW w:w="1890" w:type="dxa"/>
            <w:vAlign w:val="center"/>
          </w:tcPr>
          <w:p w14:paraId="6CF9D6CE" w14:textId="38559F7B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1.8 (1.5, 2.4)</w:t>
            </w:r>
          </w:p>
        </w:tc>
        <w:tc>
          <w:tcPr>
            <w:tcW w:w="630" w:type="dxa"/>
            <w:noWrap/>
            <w:vAlign w:val="center"/>
          </w:tcPr>
          <w:p w14:paraId="5E4143CC" w14:textId="2CF8E349" w:rsidR="00017A03" w:rsidRPr="002C7C7A" w:rsidRDefault="00017A03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1B3BC2" w:rsidRPr="002C7C7A" w14:paraId="13702C55" w14:textId="77777777" w:rsidTr="00E71C67">
        <w:trPr>
          <w:trHeight w:val="346"/>
        </w:trPr>
        <w:tc>
          <w:tcPr>
            <w:tcW w:w="10710" w:type="dxa"/>
            <w:gridSpan w:val="6"/>
            <w:tcBorders>
              <w:bottom w:val="single" w:sz="4" w:space="0" w:color="D9D9D9" w:themeColor="background1" w:themeShade="D9"/>
            </w:tcBorders>
            <w:noWrap/>
            <w:vAlign w:val="bottom"/>
            <w:hideMark/>
          </w:tcPr>
          <w:p w14:paraId="301AE92D" w14:textId="153BFFC0" w:rsidR="001B3BC2" w:rsidRPr="002C7C7A" w:rsidRDefault="00F80246" w:rsidP="002C7C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sz w:val="18"/>
                <w:szCs w:val="18"/>
              </w:rPr>
              <w:t>Daily (24-Hour) Urine</w:t>
            </w:r>
          </w:p>
        </w:tc>
      </w:tr>
      <w:tr w:rsidR="00284C94" w:rsidRPr="002C7C7A" w14:paraId="20331F2F" w14:textId="77777777" w:rsidTr="003F57CF">
        <w:trPr>
          <w:trHeight w:val="302"/>
        </w:trPr>
        <w:tc>
          <w:tcPr>
            <w:tcW w:w="252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51616935" w14:textId="726F6E6B" w:rsidR="00284C94" w:rsidRPr="002C7C7A" w:rsidRDefault="00A333F8" w:rsidP="002C7C7A">
            <w:pPr>
              <w:spacing w:after="0" w:line="240" w:lineRule="auto"/>
              <w:ind w:left="15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2" w:name="_Hlk164083291"/>
            <w:r w:rsidRPr="002C7C7A">
              <w:rPr>
                <w:rFonts w:ascii="Arial" w:hAnsi="Arial" w:cs="Arial"/>
                <w:sz w:val="18"/>
                <w:szCs w:val="18"/>
              </w:rPr>
              <w:t>Sodium Excreted (mg/day)</w:t>
            </w:r>
            <w:r w:rsidR="001E0179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</w:tcPr>
          <w:p w14:paraId="210DF62A" w14:textId="4F8CD749" w:rsidR="00284C94" w:rsidRPr="002C7C7A" w:rsidRDefault="001659F5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3" w:name="OLE_LINK129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3,008 (2,070, 4,273)</w:t>
            </w:r>
            <w:bookmarkEnd w:id="43"/>
            <w:r w:rsidR="001E0179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</w:tcPr>
          <w:p w14:paraId="2FA96FEB" w14:textId="25FD68CD" w:rsidR="00284C94" w:rsidRPr="002C7C7A" w:rsidRDefault="009F74F4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3,029</w:t>
            </w:r>
            <w:r w:rsidR="00284C94"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(1,9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  <w:r w:rsidR="00284C94" w:rsidRPr="002C7C7A">
              <w:rPr>
                <w:rFonts w:ascii="Arial" w:hAnsi="Arial" w:cs="Arial"/>
                <w:color w:val="000000"/>
                <w:sz w:val="18"/>
                <w:szCs w:val="18"/>
              </w:rPr>
              <w:t>, 4,</w:t>
            </w:r>
            <w:r w:rsidR="00F53BB1" w:rsidRPr="002C7C7A">
              <w:rPr>
                <w:rFonts w:ascii="Arial" w:hAnsi="Arial" w:cs="Arial"/>
                <w:color w:val="000000"/>
                <w:sz w:val="18"/>
                <w:szCs w:val="18"/>
              </w:rPr>
              <w:t>694</w:t>
            </w:r>
            <w:r w:rsidR="00284C94" w:rsidRPr="002C7C7A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  <w:r w:rsidR="001E0179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</w:tcPr>
          <w:p w14:paraId="123748DD" w14:textId="27BEF759" w:rsidR="00284C94" w:rsidRPr="002C7C7A" w:rsidRDefault="00284C94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3,453 (2,449, 4,394)</w:t>
            </w:r>
            <w:r w:rsidR="001E0179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189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vAlign w:val="center"/>
          </w:tcPr>
          <w:p w14:paraId="312C2009" w14:textId="708BD849" w:rsidR="00284C94" w:rsidRPr="002C7C7A" w:rsidRDefault="00284C94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2,739 (1,932, 3,985)</w:t>
            </w:r>
            <w:r w:rsidR="001E0179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63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</w:tcPr>
          <w:p w14:paraId="6DF30C7E" w14:textId="4DAC1A06" w:rsidR="00284C94" w:rsidRPr="002C7C7A" w:rsidRDefault="00284C94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28485B" w:rsidRPr="002C7C7A" w14:paraId="3402DFF2" w14:textId="77777777" w:rsidTr="003F57CF">
        <w:trPr>
          <w:trHeight w:val="302"/>
        </w:trPr>
        <w:tc>
          <w:tcPr>
            <w:tcW w:w="252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235BCD" w14:textId="696C7077" w:rsidR="0028485B" w:rsidRPr="002C7C7A" w:rsidRDefault="00586815" w:rsidP="002C7C7A">
            <w:pPr>
              <w:spacing w:after="0" w:line="240" w:lineRule="auto"/>
              <w:ind w:left="144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N (%) Exceeding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</w:rPr>
              <w:t>WHO</w:t>
            </w:r>
            <w:r w:rsidR="00E9113E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85AF06" w14:textId="437DE067" w:rsidR="0028485B" w:rsidRPr="002C7C7A" w:rsidRDefault="003D0788" w:rsidP="002C7C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306 (59.9%)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985412" w14:textId="774D4025" w:rsidR="0028485B" w:rsidRPr="002C7C7A" w:rsidRDefault="003D0788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116 (54.2%)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DDF6AE" w14:textId="0C57A0A8" w:rsidR="0028485B" w:rsidRPr="002C7C7A" w:rsidRDefault="003D0788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92 (62.2%)</w:t>
            </w:r>
          </w:p>
        </w:tc>
        <w:tc>
          <w:tcPr>
            <w:tcW w:w="18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4D3745" w14:textId="3DBD7FA0" w:rsidR="0028485B" w:rsidRPr="002C7C7A" w:rsidRDefault="003D0788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98 (65.8%)</w:t>
            </w:r>
          </w:p>
        </w:tc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4E2589" w14:textId="39F3F833" w:rsidR="0028485B" w:rsidRPr="002C7C7A" w:rsidRDefault="00AC6CD0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</w:tr>
      <w:bookmarkEnd w:id="33"/>
      <w:bookmarkEnd w:id="34"/>
      <w:bookmarkEnd w:id="42"/>
      <w:tr w:rsidR="00E0725D" w:rsidRPr="002C7C7A" w14:paraId="0121FE26" w14:textId="77777777" w:rsidTr="009C2129">
        <w:trPr>
          <w:trHeight w:val="629"/>
        </w:trPr>
        <w:tc>
          <w:tcPr>
            <w:tcW w:w="1071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4006A5" w14:textId="3725D939" w:rsidR="00E0725D" w:rsidRPr="002C7C7A" w:rsidRDefault="00E0725D" w:rsidP="002C7C7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449F3" w:rsidRPr="002C7C7A">
              <w:rPr>
                <w:rFonts w:ascii="Arial" w:hAnsi="Arial" w:cs="Arial"/>
                <w:sz w:val="18"/>
                <w:szCs w:val="18"/>
              </w:rPr>
              <w:t>The World Health Organization recommends &lt;2,000mg sodium intake per day</w:t>
            </w:r>
          </w:p>
          <w:p w14:paraId="627D7577" w14:textId="77777777" w:rsidR="001E0179" w:rsidRPr="002C7C7A" w:rsidRDefault="001E0179" w:rsidP="002C7C7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b </w:t>
            </w:r>
            <w:r w:rsidRPr="002C7C7A">
              <w:rPr>
                <w:rFonts w:ascii="Arial" w:hAnsi="Arial" w:cs="Arial"/>
                <w:sz w:val="18"/>
                <w:szCs w:val="18"/>
              </w:rPr>
              <w:t>Captured as meetings, events/occasions, parties, friends’ and relations’ homes, etc.</w:t>
            </w:r>
          </w:p>
          <w:p w14:paraId="2818BB53" w14:textId="77777777" w:rsidR="00E0725D" w:rsidRPr="002C7C7A" w:rsidRDefault="001E0179" w:rsidP="002C7C7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E0725D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>Among samples ≥300ml and creatinine ≥6mmol/day for males and ≥4mmol/day for females (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r w:rsidR="002B0919"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>N=35</w:t>
            </w:r>
            <w:r w:rsidR="001659F5" w:rsidRPr="002C7C7A">
              <w:rPr>
                <w:rFonts w:ascii="Arial" w:hAnsi="Arial" w:cs="Arial"/>
                <w:sz w:val="18"/>
                <w:szCs w:val="18"/>
              </w:rPr>
              <w:t>6</w:t>
            </w:r>
            <w:r w:rsidR="002B0919" w:rsidRPr="002C7C7A">
              <w:rPr>
                <w:rFonts w:ascii="Arial" w:hAnsi="Arial" w:cs="Arial"/>
                <w:sz w:val="18"/>
                <w:szCs w:val="18"/>
              </w:rPr>
              <w:t>;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 xml:space="preserve"> N=1</w:t>
            </w:r>
            <w:r w:rsidR="002B0919" w:rsidRPr="002C7C7A">
              <w:rPr>
                <w:rFonts w:ascii="Arial" w:hAnsi="Arial" w:cs="Arial"/>
                <w:sz w:val="18"/>
                <w:szCs w:val="18"/>
              </w:rPr>
              <w:t>3</w:t>
            </w:r>
            <w:r w:rsidR="001659F5" w:rsidRPr="002C7C7A">
              <w:rPr>
                <w:rFonts w:ascii="Arial" w:hAnsi="Arial" w:cs="Arial"/>
                <w:sz w:val="18"/>
                <w:szCs w:val="18"/>
              </w:rPr>
              <w:t>8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 xml:space="preserve"> N=</w:t>
            </w:r>
            <w:r w:rsidR="002B0919" w:rsidRPr="002C7C7A">
              <w:rPr>
                <w:rFonts w:ascii="Arial" w:hAnsi="Arial" w:cs="Arial"/>
                <w:sz w:val="18"/>
                <w:szCs w:val="18"/>
              </w:rPr>
              <w:t xml:space="preserve">85;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g</w:t>
            </w:r>
            <w:r w:rsidR="002B0919" w:rsidRPr="002C7C7A">
              <w:rPr>
                <w:rFonts w:ascii="Arial" w:hAnsi="Arial" w:cs="Arial"/>
                <w:sz w:val="18"/>
                <w:szCs w:val="18"/>
              </w:rPr>
              <w:t xml:space="preserve"> N=133</w:t>
            </w:r>
            <w:r w:rsidR="00E0725D" w:rsidRPr="002C7C7A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74BC71B" w14:textId="41E573C1" w:rsidR="007A61E1" w:rsidRPr="002C7C7A" w:rsidRDefault="007A61E1" w:rsidP="002C7C7A">
            <w:pPr>
              <w:spacing w:before="60"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Abbreviations: IQR, interquartile range; WHO, World Health Organization</w:t>
            </w:r>
          </w:p>
        </w:tc>
      </w:tr>
      <w:bookmarkEnd w:id="32"/>
    </w:tbl>
    <w:p w14:paraId="27491A5E" w14:textId="2BFA7625" w:rsidR="00325FAA" w:rsidRPr="002C7C7A" w:rsidRDefault="00325FAA" w:rsidP="002C7C7A">
      <w:pPr>
        <w:sectPr w:rsidR="00325FAA" w:rsidRPr="002C7C7A" w:rsidSect="0032245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10170" w:type="dxa"/>
        <w:tblInd w:w="90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  <w:tblDescription w:val="Page Layout"/>
      </w:tblPr>
      <w:tblGrid>
        <w:gridCol w:w="2880"/>
        <w:gridCol w:w="2100"/>
        <w:gridCol w:w="2100"/>
        <w:gridCol w:w="2100"/>
        <w:gridCol w:w="990"/>
      </w:tblGrid>
      <w:tr w:rsidR="000D2F8E" w:rsidRPr="002C7C7A" w14:paraId="62DBF897" w14:textId="77777777" w:rsidTr="0047711A">
        <w:trPr>
          <w:trHeight w:val="228"/>
        </w:trPr>
        <w:tc>
          <w:tcPr>
            <w:tcW w:w="10170" w:type="dxa"/>
            <w:gridSpan w:val="5"/>
            <w:noWrap/>
            <w:vAlign w:val="center"/>
            <w:hideMark/>
          </w:tcPr>
          <w:p w14:paraId="5F97EFEB" w14:textId="75E87FEA" w:rsidR="000D2F8E" w:rsidRPr="002C7C7A" w:rsidRDefault="000D2F8E" w:rsidP="002C7C7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44" w:name="_f43ce57e_13ed_4ffd_b2f1_98406513a4c9"/>
            <w:bookmarkStart w:id="45" w:name="_Hlk165286819"/>
            <w:bookmarkEnd w:id="0"/>
            <w:bookmarkEnd w:id="1"/>
            <w:bookmarkEnd w:id="2"/>
            <w:bookmarkEnd w:id="44"/>
            <w:r w:rsidRPr="002C7C7A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Supplemental Table 2b. </w:t>
            </w:r>
            <w:r w:rsidRPr="002C7C7A">
              <w:rPr>
                <w:rFonts w:ascii="Arial" w:hAnsi="Arial" w:cs="Arial"/>
                <w:sz w:val="18"/>
                <w:szCs w:val="18"/>
              </w:rPr>
              <w:t>Daily Sodium as Reported by Diet Recall and 24-Hour Urine Sample, by rurality, Median (IQR) or N (%).</w:t>
            </w:r>
          </w:p>
        </w:tc>
      </w:tr>
      <w:tr w:rsidR="00A81F34" w:rsidRPr="002C7C7A" w14:paraId="1958145B" w14:textId="77777777" w:rsidTr="002429AD">
        <w:trPr>
          <w:trHeight w:val="490"/>
        </w:trPr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DC9A1D" w14:textId="77777777" w:rsidR="00A81F34" w:rsidRPr="002C7C7A" w:rsidRDefault="00A81F34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6" w:name="_Hlk164683562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111B88" w14:textId="77777777" w:rsidR="00A81F34" w:rsidRPr="002C7C7A" w:rsidRDefault="00A81F34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Overall</w:t>
            </w:r>
          </w:p>
          <w:p w14:paraId="305A17CF" w14:textId="77777777" w:rsidR="00A81F34" w:rsidRPr="002C7C7A" w:rsidRDefault="00A81F34" w:rsidP="002C7C7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N=537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E0F98D" w14:textId="0EE348ED" w:rsidR="00A81F34" w:rsidRPr="002C7C7A" w:rsidRDefault="00A81F34" w:rsidP="002C7C7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Rural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N=78 (14.5%)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0E4AEB" w14:textId="582A3F0C" w:rsidR="00A81F34" w:rsidRPr="002C7C7A" w:rsidRDefault="00A81F34" w:rsidP="002C7C7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Urban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N=459 (85.5%)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5D0365" w14:textId="77777777" w:rsidR="00A81F34" w:rsidRPr="002C7C7A" w:rsidRDefault="00A81F34" w:rsidP="002C7C7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Value</w:t>
            </w:r>
          </w:p>
        </w:tc>
      </w:tr>
      <w:tr w:rsidR="000D2F8E" w:rsidRPr="002C7C7A" w14:paraId="04D7B24E" w14:textId="77777777" w:rsidTr="00C65A82">
        <w:trPr>
          <w:trHeight w:val="302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1B8A7" w14:textId="77777777" w:rsidR="000D2F8E" w:rsidRPr="002C7C7A" w:rsidRDefault="000D2F8E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Recalls Per Participant, N (%)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E5D774" w14:textId="77777777" w:rsidR="000D2F8E" w:rsidRPr="002C7C7A" w:rsidRDefault="000D2F8E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1874F7D" w14:textId="77777777" w:rsidR="000D2F8E" w:rsidRPr="002C7C7A" w:rsidRDefault="000D2F8E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0139C9" w14:textId="77777777" w:rsidR="000D2F8E" w:rsidRPr="002C7C7A" w:rsidRDefault="000D2F8E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2C9E1" w14:textId="19E3C8E1" w:rsidR="000D2F8E" w:rsidRPr="002C7C7A" w:rsidRDefault="000D2F8E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47" w:name="OLE_LINK13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</w:t>
            </w:r>
            <w:bookmarkEnd w:id="47"/>
            <w:r w:rsidR="00A86109" w:rsidRPr="002C7C7A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</w:tr>
      <w:tr w:rsidR="00A86109" w:rsidRPr="002C7C7A" w14:paraId="14C762A6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61E00DA9" w14:textId="77777777" w:rsidR="00A86109" w:rsidRPr="002C7C7A" w:rsidRDefault="00A86109" w:rsidP="002C7C7A">
            <w:pPr>
              <w:spacing w:after="0"/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8" w:name="_Hlk164933569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00" w:type="dxa"/>
            <w:noWrap/>
            <w:vAlign w:val="center"/>
            <w:hideMark/>
          </w:tcPr>
          <w:p w14:paraId="6B78F67E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(1.5%)</w:t>
            </w:r>
          </w:p>
        </w:tc>
        <w:tc>
          <w:tcPr>
            <w:tcW w:w="2100" w:type="dxa"/>
            <w:noWrap/>
            <w:vAlign w:val="center"/>
            <w:hideMark/>
          </w:tcPr>
          <w:p w14:paraId="1A952168" w14:textId="7AB85B1A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2100" w:type="dxa"/>
            <w:noWrap/>
            <w:vAlign w:val="center"/>
            <w:hideMark/>
          </w:tcPr>
          <w:p w14:paraId="662F6054" w14:textId="4D85D26E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(1.7%)</w:t>
            </w:r>
          </w:p>
        </w:tc>
        <w:tc>
          <w:tcPr>
            <w:tcW w:w="990" w:type="dxa"/>
            <w:noWrap/>
            <w:vAlign w:val="center"/>
          </w:tcPr>
          <w:p w14:paraId="428F76A5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A86109" w:rsidRPr="002C7C7A" w14:paraId="1E480594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40203174" w14:textId="77777777" w:rsidR="00A86109" w:rsidRPr="002C7C7A" w:rsidRDefault="00A86109" w:rsidP="002C7C7A">
            <w:pPr>
              <w:spacing w:after="0"/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00" w:type="dxa"/>
            <w:noWrap/>
            <w:vAlign w:val="center"/>
            <w:hideMark/>
          </w:tcPr>
          <w:p w14:paraId="2E15FCFE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 (1.7%)</w:t>
            </w:r>
          </w:p>
        </w:tc>
        <w:tc>
          <w:tcPr>
            <w:tcW w:w="2100" w:type="dxa"/>
            <w:noWrap/>
            <w:vAlign w:val="center"/>
            <w:hideMark/>
          </w:tcPr>
          <w:p w14:paraId="1C976B8D" w14:textId="287BE26A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 (1.3%)</w:t>
            </w:r>
          </w:p>
        </w:tc>
        <w:tc>
          <w:tcPr>
            <w:tcW w:w="2100" w:type="dxa"/>
            <w:noWrap/>
            <w:vAlign w:val="center"/>
            <w:hideMark/>
          </w:tcPr>
          <w:p w14:paraId="7805BA70" w14:textId="103B8370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 (1.7%)</w:t>
            </w:r>
          </w:p>
        </w:tc>
        <w:tc>
          <w:tcPr>
            <w:tcW w:w="990" w:type="dxa"/>
            <w:noWrap/>
            <w:vAlign w:val="center"/>
          </w:tcPr>
          <w:p w14:paraId="0ECE6010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A86109" w:rsidRPr="002C7C7A" w14:paraId="702399CD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4C0AC858" w14:textId="77777777" w:rsidR="00A86109" w:rsidRPr="002C7C7A" w:rsidRDefault="00A86109" w:rsidP="002C7C7A">
            <w:pPr>
              <w:spacing w:after="0"/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00" w:type="dxa"/>
            <w:noWrap/>
            <w:vAlign w:val="center"/>
            <w:hideMark/>
          </w:tcPr>
          <w:p w14:paraId="54B4C00B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33 (6.1%)</w:t>
            </w:r>
          </w:p>
        </w:tc>
        <w:tc>
          <w:tcPr>
            <w:tcW w:w="2100" w:type="dxa"/>
            <w:noWrap/>
            <w:vAlign w:val="center"/>
            <w:hideMark/>
          </w:tcPr>
          <w:p w14:paraId="35384B4D" w14:textId="40B62306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 (7.7%)</w:t>
            </w:r>
          </w:p>
        </w:tc>
        <w:tc>
          <w:tcPr>
            <w:tcW w:w="2100" w:type="dxa"/>
            <w:noWrap/>
            <w:vAlign w:val="center"/>
            <w:hideMark/>
          </w:tcPr>
          <w:p w14:paraId="4BAD92A0" w14:textId="5EC09CD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27 (5.9%)</w:t>
            </w:r>
          </w:p>
        </w:tc>
        <w:tc>
          <w:tcPr>
            <w:tcW w:w="990" w:type="dxa"/>
            <w:noWrap/>
            <w:vAlign w:val="center"/>
          </w:tcPr>
          <w:p w14:paraId="5CDEF32B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A86109" w:rsidRPr="002C7C7A" w14:paraId="201898B0" w14:textId="77777777" w:rsidTr="00BA4EE5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20D03DDE" w14:textId="77777777" w:rsidR="00A86109" w:rsidRPr="002C7C7A" w:rsidRDefault="00A86109" w:rsidP="002C7C7A">
            <w:pPr>
              <w:spacing w:after="0"/>
              <w:ind w:left="33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00" w:type="dxa"/>
            <w:noWrap/>
            <w:vAlign w:val="center"/>
            <w:hideMark/>
          </w:tcPr>
          <w:p w14:paraId="6FE232CE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487 (90.7%)</w:t>
            </w:r>
          </w:p>
        </w:tc>
        <w:tc>
          <w:tcPr>
            <w:tcW w:w="2100" w:type="dxa"/>
            <w:noWrap/>
            <w:vAlign w:val="center"/>
            <w:hideMark/>
          </w:tcPr>
          <w:p w14:paraId="53C3FBC6" w14:textId="276E5F3C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71 (91.0%)</w:t>
            </w:r>
          </w:p>
        </w:tc>
        <w:tc>
          <w:tcPr>
            <w:tcW w:w="2100" w:type="dxa"/>
            <w:noWrap/>
            <w:vAlign w:val="center"/>
            <w:hideMark/>
          </w:tcPr>
          <w:p w14:paraId="209ECD59" w14:textId="000F7051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416 (90.6%)</w:t>
            </w:r>
          </w:p>
        </w:tc>
        <w:tc>
          <w:tcPr>
            <w:tcW w:w="990" w:type="dxa"/>
            <w:noWrap/>
            <w:vAlign w:val="center"/>
          </w:tcPr>
          <w:p w14:paraId="073890D3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  <w:bookmarkEnd w:id="48"/>
      </w:tr>
      <w:tr w:rsidR="000D2F8E" w:rsidRPr="002C7C7A" w14:paraId="0DD51790" w14:textId="77777777" w:rsidTr="00BA4EE5">
        <w:trPr>
          <w:trHeight w:val="302"/>
        </w:trPr>
        <w:tc>
          <w:tcPr>
            <w:tcW w:w="10170" w:type="dxa"/>
            <w:gridSpan w:val="5"/>
            <w:tcBorders>
              <w:bottom w:val="single" w:sz="4" w:space="0" w:color="D9D9D9" w:themeColor="background1" w:themeShade="D9"/>
            </w:tcBorders>
            <w:noWrap/>
            <w:vAlign w:val="bottom"/>
            <w:hideMark/>
          </w:tcPr>
          <w:p w14:paraId="6AA66DF4" w14:textId="71BA32CF" w:rsidR="000D2F8E" w:rsidRPr="002C7C7A" w:rsidRDefault="00BA4EE5" w:rsidP="002C7C7A">
            <w:pPr>
              <w:spacing w:after="0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b/>
                <w:sz w:val="18"/>
                <w:szCs w:val="18"/>
              </w:rPr>
              <w:t>Daily Dietary Recall</w:t>
            </w:r>
          </w:p>
        </w:tc>
      </w:tr>
      <w:tr w:rsidR="00A86109" w:rsidRPr="002C7C7A" w14:paraId="451478A7" w14:textId="77777777" w:rsidTr="00BA4EE5">
        <w:trPr>
          <w:trHeight w:val="302"/>
        </w:trPr>
        <w:tc>
          <w:tcPr>
            <w:tcW w:w="288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42F5B4B2" w14:textId="3FA21F63" w:rsidR="00A86109" w:rsidRPr="002C7C7A" w:rsidRDefault="00B9142D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49" w:name="OLE_LINK63"/>
            <w:bookmarkStart w:id="50" w:name="_Hlk165287421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Sodium Intake (mg/day)</w:t>
            </w:r>
            <w:bookmarkEnd w:id="49"/>
          </w:p>
        </w:tc>
        <w:tc>
          <w:tcPr>
            <w:tcW w:w="210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6721F225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3,529 (2,452, 4,847)</w:t>
            </w:r>
          </w:p>
        </w:tc>
        <w:tc>
          <w:tcPr>
            <w:tcW w:w="210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1C535B59" w14:textId="178FCEFB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3,913 (2,867, 5,274)</w:t>
            </w:r>
          </w:p>
        </w:tc>
        <w:tc>
          <w:tcPr>
            <w:tcW w:w="210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44E41A02" w14:textId="523A8855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3,470 (2,398, 4,736)</w:t>
            </w:r>
          </w:p>
        </w:tc>
        <w:tc>
          <w:tcPr>
            <w:tcW w:w="990" w:type="dxa"/>
            <w:tcBorders>
              <w:top w:val="single" w:sz="4" w:space="0" w:color="D9D9D9" w:themeColor="background1" w:themeShade="D9"/>
            </w:tcBorders>
            <w:noWrap/>
            <w:vAlign w:val="bottom"/>
            <w:hideMark/>
          </w:tcPr>
          <w:p w14:paraId="7DC68CCC" w14:textId="7E7F1CBB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  <w:bookmarkEnd w:id="50"/>
      </w:tr>
      <w:tr w:rsidR="003B64B4" w:rsidRPr="002C7C7A" w14:paraId="071B890A" w14:textId="77777777" w:rsidTr="003B64B4">
        <w:trPr>
          <w:trHeight w:val="259"/>
        </w:trPr>
        <w:tc>
          <w:tcPr>
            <w:tcW w:w="10170" w:type="dxa"/>
            <w:gridSpan w:val="5"/>
            <w:noWrap/>
            <w:vAlign w:val="bottom"/>
            <w:hideMark/>
          </w:tcPr>
          <w:p w14:paraId="77F82E77" w14:textId="7FA22771" w:rsidR="003B64B4" w:rsidRPr="002C7C7A" w:rsidRDefault="00BE56F9" w:rsidP="002C7C7A">
            <w:pPr>
              <w:spacing w:after="0"/>
              <w:ind w:left="15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1" w:name="OLE_LINK101"/>
            <w:bookmarkStart w:id="52" w:name="OLE_LINK102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of Sodium Intake by Location, Median (IQR)</w:t>
            </w:r>
            <w:bookmarkEnd w:id="51"/>
            <w:bookmarkEnd w:id="52"/>
          </w:p>
        </w:tc>
      </w:tr>
      <w:bookmarkEnd w:id="45"/>
      <w:bookmarkEnd w:id="46"/>
      <w:tr w:rsidR="00A86109" w:rsidRPr="002C7C7A" w14:paraId="0947140E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4664F736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2100" w:type="dxa"/>
            <w:noWrap/>
            <w:vAlign w:val="bottom"/>
            <w:hideMark/>
          </w:tcPr>
          <w:p w14:paraId="2A6C9D66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67.0% (47.6%, 84.2%)</w:t>
            </w:r>
          </w:p>
        </w:tc>
        <w:tc>
          <w:tcPr>
            <w:tcW w:w="2100" w:type="dxa"/>
            <w:noWrap/>
            <w:vAlign w:val="bottom"/>
            <w:hideMark/>
          </w:tcPr>
          <w:p w14:paraId="23DF102C" w14:textId="5391AFD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64.3% (47.7%, 77.9%)</w:t>
            </w:r>
          </w:p>
        </w:tc>
        <w:tc>
          <w:tcPr>
            <w:tcW w:w="2100" w:type="dxa"/>
            <w:noWrap/>
            <w:vAlign w:val="bottom"/>
            <w:hideMark/>
          </w:tcPr>
          <w:p w14:paraId="3F7C31B7" w14:textId="6A468B94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62.3% (40.2%, 79.5%)</w:t>
            </w:r>
          </w:p>
        </w:tc>
        <w:tc>
          <w:tcPr>
            <w:tcW w:w="990" w:type="dxa"/>
            <w:noWrap/>
            <w:vAlign w:val="bottom"/>
            <w:hideMark/>
          </w:tcPr>
          <w:p w14:paraId="1A8C0922" w14:textId="6B0B335E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</w:tr>
      <w:tr w:rsidR="00A86109" w:rsidRPr="002C7C7A" w14:paraId="2C103398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06D90121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2100" w:type="dxa"/>
            <w:noWrap/>
            <w:vAlign w:val="bottom"/>
            <w:hideMark/>
          </w:tcPr>
          <w:p w14:paraId="4E0D10A0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2100" w:type="dxa"/>
            <w:noWrap/>
            <w:vAlign w:val="bottom"/>
            <w:hideMark/>
          </w:tcPr>
          <w:p w14:paraId="6643A875" w14:textId="52D60369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2100" w:type="dxa"/>
            <w:noWrap/>
            <w:vAlign w:val="bottom"/>
            <w:hideMark/>
          </w:tcPr>
          <w:p w14:paraId="4CA284A4" w14:textId="7DEE834E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990" w:type="dxa"/>
            <w:noWrap/>
            <w:vAlign w:val="bottom"/>
            <w:hideMark/>
          </w:tcPr>
          <w:p w14:paraId="11C77640" w14:textId="46C68385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0.0003</w:t>
            </w:r>
            <w:r w:rsidR="00895F32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A86109" w:rsidRPr="002C7C7A" w14:paraId="31E0F8CF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0498067E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Street </w:t>
            </w:r>
          </w:p>
        </w:tc>
        <w:tc>
          <w:tcPr>
            <w:tcW w:w="2100" w:type="dxa"/>
            <w:noWrap/>
            <w:vAlign w:val="bottom"/>
            <w:hideMark/>
          </w:tcPr>
          <w:p w14:paraId="573DD30F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20.1% (6.2%, 37.4%)</w:t>
            </w:r>
          </w:p>
        </w:tc>
        <w:tc>
          <w:tcPr>
            <w:tcW w:w="2100" w:type="dxa"/>
            <w:noWrap/>
            <w:vAlign w:val="bottom"/>
            <w:hideMark/>
          </w:tcPr>
          <w:p w14:paraId="79D6C4A2" w14:textId="41F7AC2E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26.9% (11.5%, 44.9%)</w:t>
            </w:r>
          </w:p>
        </w:tc>
        <w:tc>
          <w:tcPr>
            <w:tcW w:w="2100" w:type="dxa"/>
            <w:noWrap/>
            <w:vAlign w:val="bottom"/>
            <w:hideMark/>
          </w:tcPr>
          <w:p w14:paraId="3F42610E" w14:textId="5B75080E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25.4% (9.5%, 42.7%)</w:t>
            </w:r>
          </w:p>
        </w:tc>
        <w:tc>
          <w:tcPr>
            <w:tcW w:w="990" w:type="dxa"/>
            <w:noWrap/>
            <w:vAlign w:val="bottom"/>
            <w:hideMark/>
          </w:tcPr>
          <w:p w14:paraId="709226A2" w14:textId="55866592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0.64</w:t>
            </w:r>
          </w:p>
        </w:tc>
      </w:tr>
      <w:tr w:rsidR="00A86109" w:rsidRPr="002C7C7A" w14:paraId="536D0232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1EB5DCAA" w14:textId="59027A4A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 w:rsidR="00895F32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100" w:type="dxa"/>
            <w:noWrap/>
            <w:vAlign w:val="bottom"/>
            <w:hideMark/>
          </w:tcPr>
          <w:p w14:paraId="41DF39D4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14.2%)</w:t>
            </w:r>
          </w:p>
        </w:tc>
        <w:tc>
          <w:tcPr>
            <w:tcW w:w="2100" w:type="dxa"/>
            <w:noWrap/>
            <w:vAlign w:val="bottom"/>
            <w:hideMark/>
          </w:tcPr>
          <w:p w14:paraId="2BBA4C37" w14:textId="596CFDAD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10.8%)</w:t>
            </w:r>
          </w:p>
        </w:tc>
        <w:tc>
          <w:tcPr>
            <w:tcW w:w="2100" w:type="dxa"/>
            <w:noWrap/>
            <w:vAlign w:val="bottom"/>
            <w:hideMark/>
          </w:tcPr>
          <w:p w14:paraId="250A976C" w14:textId="2A671FD3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13.1%)</w:t>
            </w:r>
          </w:p>
        </w:tc>
        <w:tc>
          <w:tcPr>
            <w:tcW w:w="990" w:type="dxa"/>
            <w:noWrap/>
            <w:vAlign w:val="bottom"/>
            <w:hideMark/>
          </w:tcPr>
          <w:p w14:paraId="225FE1FA" w14:textId="2205C18B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0.70</w:t>
            </w:r>
          </w:p>
        </w:tc>
      </w:tr>
      <w:tr w:rsidR="000D2F8E" w:rsidRPr="002C7C7A" w14:paraId="6F8BC24B" w14:textId="77777777" w:rsidTr="0047711A">
        <w:trPr>
          <w:trHeight w:val="346"/>
        </w:trPr>
        <w:tc>
          <w:tcPr>
            <w:tcW w:w="10170" w:type="dxa"/>
            <w:gridSpan w:val="5"/>
            <w:noWrap/>
            <w:vAlign w:val="bottom"/>
            <w:hideMark/>
          </w:tcPr>
          <w:p w14:paraId="17FA11DB" w14:textId="121CEA2B" w:rsidR="000D2F8E" w:rsidRPr="002C7C7A" w:rsidRDefault="00086F75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3" w:name="OLE_LINK62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 xml:space="preserve">Daily Sodium Intake Exceeding WHO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Recommendation</w:t>
            </w:r>
            <w:bookmarkEnd w:id="53"/>
            <w:r w:rsidR="000D2F8E" w:rsidRPr="002C7C7A">
              <w:rPr>
                <w:rFonts w:ascii="Arial" w:hAnsi="Arial" w:cs="Arial"/>
                <w:sz w:val="18"/>
                <w:szCs w:val="18"/>
                <w:u w:val="single"/>
                <w:vertAlign w:val="superscript"/>
              </w:rPr>
              <w:t>a</w:t>
            </w:r>
            <w:proofErr w:type="spellEnd"/>
          </w:p>
        </w:tc>
      </w:tr>
      <w:tr w:rsidR="00A86109" w:rsidRPr="002C7C7A" w14:paraId="17037403" w14:textId="77777777" w:rsidTr="00C65A82">
        <w:trPr>
          <w:trHeight w:val="302"/>
        </w:trPr>
        <w:tc>
          <w:tcPr>
            <w:tcW w:w="2880" w:type="dxa"/>
            <w:noWrap/>
            <w:vAlign w:val="bottom"/>
            <w:hideMark/>
          </w:tcPr>
          <w:p w14:paraId="5FA998E0" w14:textId="77777777" w:rsidR="00A86109" w:rsidRPr="002C7C7A" w:rsidRDefault="00A86109" w:rsidP="002C7C7A">
            <w:pPr>
              <w:spacing w:after="0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4" w:name="_Hlk164933717"/>
            <w:r w:rsidRPr="002C7C7A">
              <w:rPr>
                <w:rFonts w:ascii="Arial" w:hAnsi="Arial" w:cs="Arial"/>
                <w:sz w:val="18"/>
                <w:szCs w:val="18"/>
              </w:rPr>
              <w:t>Recalls, N (%)</w:t>
            </w:r>
          </w:p>
        </w:tc>
        <w:tc>
          <w:tcPr>
            <w:tcW w:w="2100" w:type="dxa"/>
            <w:noWrap/>
            <w:vAlign w:val="bottom"/>
            <w:hideMark/>
          </w:tcPr>
          <w:p w14:paraId="085ABD4B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1,748 (84.3%)</w:t>
            </w:r>
          </w:p>
        </w:tc>
        <w:tc>
          <w:tcPr>
            <w:tcW w:w="2100" w:type="dxa"/>
            <w:noWrap/>
            <w:vAlign w:val="bottom"/>
            <w:hideMark/>
          </w:tcPr>
          <w:p w14:paraId="1C1C99A6" w14:textId="6CEF6B60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278 (91.5%)</w:t>
            </w:r>
          </w:p>
        </w:tc>
        <w:tc>
          <w:tcPr>
            <w:tcW w:w="2100" w:type="dxa"/>
            <w:noWrap/>
            <w:vAlign w:val="bottom"/>
            <w:hideMark/>
          </w:tcPr>
          <w:p w14:paraId="103F4003" w14:textId="2172C4AD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1,470 (83.1%)</w:t>
            </w:r>
          </w:p>
        </w:tc>
        <w:tc>
          <w:tcPr>
            <w:tcW w:w="990" w:type="dxa"/>
            <w:noWrap/>
            <w:vAlign w:val="bottom"/>
            <w:hideMark/>
          </w:tcPr>
          <w:p w14:paraId="65876A3C" w14:textId="6FCACDA3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0.0002</w:t>
            </w:r>
          </w:p>
        </w:tc>
        <w:bookmarkEnd w:id="54"/>
      </w:tr>
      <w:tr w:rsidR="000D2F8E" w:rsidRPr="002C7C7A" w14:paraId="758C9B3B" w14:textId="77777777" w:rsidTr="00C65A82">
        <w:trPr>
          <w:trHeight w:val="302"/>
        </w:trPr>
        <w:tc>
          <w:tcPr>
            <w:tcW w:w="9180" w:type="dxa"/>
            <w:gridSpan w:val="4"/>
            <w:noWrap/>
            <w:vAlign w:val="bottom"/>
            <w:hideMark/>
          </w:tcPr>
          <w:p w14:paraId="7A86665C" w14:textId="77777777" w:rsidR="000D2F8E" w:rsidRPr="002C7C7A" w:rsidRDefault="000D2F8E" w:rsidP="002C7C7A">
            <w:pPr>
              <w:spacing w:after="0"/>
              <w:ind w:left="15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Proportion of Participant Recalls, N (%)</w:t>
            </w:r>
          </w:p>
        </w:tc>
        <w:tc>
          <w:tcPr>
            <w:tcW w:w="990" w:type="dxa"/>
            <w:vAlign w:val="bottom"/>
            <w:hideMark/>
          </w:tcPr>
          <w:p w14:paraId="1111DE5F" w14:textId="0BEB5BCA" w:rsidR="000D2F8E" w:rsidRPr="002C7C7A" w:rsidRDefault="000D2F8E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</w:t>
            </w:r>
            <w:r w:rsidR="00A86109"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04</w:t>
            </w:r>
          </w:p>
        </w:tc>
      </w:tr>
      <w:tr w:rsidR="00A86109" w:rsidRPr="002C7C7A" w14:paraId="6D159CB1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2E2C1388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5" w:name="_Hlk164933723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2100" w:type="dxa"/>
            <w:noWrap/>
            <w:vAlign w:val="center"/>
            <w:hideMark/>
          </w:tcPr>
          <w:p w14:paraId="6BF60DDD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(0.0%)</w:t>
            </w:r>
          </w:p>
        </w:tc>
        <w:tc>
          <w:tcPr>
            <w:tcW w:w="2100" w:type="dxa"/>
            <w:noWrap/>
            <w:vAlign w:val="center"/>
            <w:hideMark/>
          </w:tcPr>
          <w:p w14:paraId="597EBFBC" w14:textId="48C9C7C3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2100" w:type="dxa"/>
            <w:noWrap/>
            <w:vAlign w:val="center"/>
            <w:hideMark/>
          </w:tcPr>
          <w:p w14:paraId="6E8E713A" w14:textId="4D65A58D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(0.7%)</w:t>
            </w:r>
          </w:p>
        </w:tc>
        <w:tc>
          <w:tcPr>
            <w:tcW w:w="990" w:type="dxa"/>
            <w:noWrap/>
            <w:vAlign w:val="center"/>
          </w:tcPr>
          <w:p w14:paraId="699AA76B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A86109" w:rsidRPr="002C7C7A" w14:paraId="3663DCDA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712936EC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Few (25-33% of recalls)</w:t>
            </w:r>
          </w:p>
        </w:tc>
        <w:tc>
          <w:tcPr>
            <w:tcW w:w="2100" w:type="dxa"/>
            <w:noWrap/>
            <w:vAlign w:val="center"/>
            <w:hideMark/>
          </w:tcPr>
          <w:p w14:paraId="552CE90E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26 (4.9%)</w:t>
            </w:r>
          </w:p>
        </w:tc>
        <w:tc>
          <w:tcPr>
            <w:tcW w:w="2100" w:type="dxa"/>
            <w:noWrap/>
            <w:vAlign w:val="center"/>
            <w:hideMark/>
          </w:tcPr>
          <w:p w14:paraId="36F59886" w14:textId="6A40B8C0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 (1.3%)</w:t>
            </w:r>
          </w:p>
        </w:tc>
        <w:tc>
          <w:tcPr>
            <w:tcW w:w="2100" w:type="dxa"/>
            <w:noWrap/>
            <w:vAlign w:val="center"/>
            <w:hideMark/>
          </w:tcPr>
          <w:p w14:paraId="06E92FBD" w14:textId="297828FC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 (5.5%)</w:t>
            </w:r>
          </w:p>
        </w:tc>
        <w:tc>
          <w:tcPr>
            <w:tcW w:w="990" w:type="dxa"/>
            <w:noWrap/>
            <w:vAlign w:val="center"/>
          </w:tcPr>
          <w:p w14:paraId="3AD91E15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A86109" w:rsidRPr="002C7C7A" w14:paraId="330B9F34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301C6D24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Half (50% of recalls)</w:t>
            </w:r>
          </w:p>
        </w:tc>
        <w:tc>
          <w:tcPr>
            <w:tcW w:w="2100" w:type="dxa"/>
            <w:noWrap/>
            <w:vAlign w:val="center"/>
            <w:hideMark/>
          </w:tcPr>
          <w:p w14:paraId="4D93BEAA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48 (9.0%)</w:t>
            </w:r>
          </w:p>
        </w:tc>
        <w:tc>
          <w:tcPr>
            <w:tcW w:w="2100" w:type="dxa"/>
            <w:noWrap/>
            <w:vAlign w:val="center"/>
            <w:hideMark/>
          </w:tcPr>
          <w:p w14:paraId="38066FA0" w14:textId="1CFC9505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 (3.9%)</w:t>
            </w:r>
          </w:p>
        </w:tc>
        <w:tc>
          <w:tcPr>
            <w:tcW w:w="2100" w:type="dxa"/>
            <w:noWrap/>
            <w:vAlign w:val="center"/>
            <w:hideMark/>
          </w:tcPr>
          <w:p w14:paraId="69F52E3B" w14:textId="55422B3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45 (9.8%)</w:t>
            </w:r>
          </w:p>
        </w:tc>
        <w:tc>
          <w:tcPr>
            <w:tcW w:w="990" w:type="dxa"/>
            <w:noWrap/>
            <w:vAlign w:val="center"/>
          </w:tcPr>
          <w:p w14:paraId="7DFB76DB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A86109" w:rsidRPr="002C7C7A" w14:paraId="2AF7460B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5FE75A3E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Most (66-75% of recalls)</w:t>
            </w:r>
          </w:p>
        </w:tc>
        <w:tc>
          <w:tcPr>
            <w:tcW w:w="2100" w:type="dxa"/>
            <w:noWrap/>
            <w:vAlign w:val="center"/>
            <w:hideMark/>
          </w:tcPr>
          <w:p w14:paraId="497DD9E2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150 (28.1%)</w:t>
            </w:r>
          </w:p>
        </w:tc>
        <w:tc>
          <w:tcPr>
            <w:tcW w:w="2100" w:type="dxa"/>
            <w:noWrap/>
            <w:vAlign w:val="center"/>
            <w:hideMark/>
          </w:tcPr>
          <w:p w14:paraId="7C1C9960" w14:textId="71F29378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 (21.8%)</w:t>
            </w:r>
          </w:p>
        </w:tc>
        <w:tc>
          <w:tcPr>
            <w:tcW w:w="2100" w:type="dxa"/>
            <w:noWrap/>
            <w:vAlign w:val="center"/>
            <w:hideMark/>
          </w:tcPr>
          <w:p w14:paraId="7034F5C0" w14:textId="4712FBA8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133 (29.0%)</w:t>
            </w:r>
          </w:p>
        </w:tc>
        <w:tc>
          <w:tcPr>
            <w:tcW w:w="990" w:type="dxa"/>
            <w:noWrap/>
            <w:vAlign w:val="center"/>
          </w:tcPr>
          <w:p w14:paraId="3AC4CCF2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A86109" w:rsidRPr="002C7C7A" w14:paraId="66C0E5A0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6B46DD93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2100" w:type="dxa"/>
            <w:noWrap/>
            <w:vAlign w:val="center"/>
            <w:hideMark/>
          </w:tcPr>
          <w:p w14:paraId="18AF387B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310 (58.1%)</w:t>
            </w:r>
          </w:p>
        </w:tc>
        <w:tc>
          <w:tcPr>
            <w:tcW w:w="2100" w:type="dxa"/>
            <w:noWrap/>
            <w:vAlign w:val="center"/>
            <w:hideMark/>
          </w:tcPr>
          <w:p w14:paraId="151685B4" w14:textId="31F641C0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57 (73.1%)</w:t>
            </w:r>
          </w:p>
        </w:tc>
        <w:tc>
          <w:tcPr>
            <w:tcW w:w="2100" w:type="dxa"/>
            <w:noWrap/>
            <w:vAlign w:val="center"/>
            <w:hideMark/>
          </w:tcPr>
          <w:p w14:paraId="1C13F4A7" w14:textId="2BE7D8E9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253 (55.1%)</w:t>
            </w:r>
          </w:p>
        </w:tc>
        <w:tc>
          <w:tcPr>
            <w:tcW w:w="990" w:type="dxa"/>
            <w:noWrap/>
            <w:vAlign w:val="center"/>
          </w:tcPr>
          <w:p w14:paraId="449D6F3A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bookmarkEnd w:id="55"/>
      </w:tr>
      <w:tr w:rsidR="00A86109" w:rsidRPr="002C7C7A" w14:paraId="645C53E8" w14:textId="77777777" w:rsidTr="00C65A82">
        <w:trPr>
          <w:trHeight w:val="346"/>
        </w:trPr>
        <w:tc>
          <w:tcPr>
            <w:tcW w:w="2880" w:type="dxa"/>
            <w:noWrap/>
            <w:vAlign w:val="bottom"/>
            <w:hideMark/>
          </w:tcPr>
          <w:p w14:paraId="11361800" w14:textId="5C9EFB26" w:rsidR="00A86109" w:rsidRPr="002C7C7A" w:rsidRDefault="009B32F8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Caloric Intake (kcal/day)</w:t>
            </w:r>
          </w:p>
        </w:tc>
        <w:tc>
          <w:tcPr>
            <w:tcW w:w="2100" w:type="dxa"/>
            <w:noWrap/>
            <w:vAlign w:val="bottom"/>
            <w:hideMark/>
          </w:tcPr>
          <w:p w14:paraId="6343688D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2,174 (1,627, 2,868)</w:t>
            </w:r>
          </w:p>
        </w:tc>
        <w:tc>
          <w:tcPr>
            <w:tcW w:w="2100" w:type="dxa"/>
            <w:noWrap/>
            <w:vAlign w:val="bottom"/>
            <w:hideMark/>
          </w:tcPr>
          <w:p w14:paraId="2C0EDE0A" w14:textId="4B628BC6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2,178 (1,665, 2,811)</w:t>
            </w:r>
          </w:p>
        </w:tc>
        <w:tc>
          <w:tcPr>
            <w:tcW w:w="2100" w:type="dxa"/>
            <w:noWrap/>
            <w:vAlign w:val="bottom"/>
            <w:hideMark/>
          </w:tcPr>
          <w:p w14:paraId="5168DFED" w14:textId="725568D6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2,171 (1,626, 2,871)</w:t>
            </w:r>
          </w:p>
        </w:tc>
        <w:tc>
          <w:tcPr>
            <w:tcW w:w="990" w:type="dxa"/>
            <w:noWrap/>
            <w:vAlign w:val="bottom"/>
            <w:hideMark/>
          </w:tcPr>
          <w:p w14:paraId="3F636D13" w14:textId="128E9176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</w:tr>
      <w:tr w:rsidR="003B64B4" w:rsidRPr="002C7C7A" w14:paraId="243F4C6A" w14:textId="77777777" w:rsidTr="003B64B4">
        <w:trPr>
          <w:trHeight w:val="259"/>
        </w:trPr>
        <w:tc>
          <w:tcPr>
            <w:tcW w:w="10170" w:type="dxa"/>
            <w:gridSpan w:val="5"/>
            <w:noWrap/>
            <w:vAlign w:val="bottom"/>
            <w:hideMark/>
          </w:tcPr>
          <w:p w14:paraId="72F46122" w14:textId="59B85C6B" w:rsidR="003B64B4" w:rsidRPr="002C7C7A" w:rsidRDefault="00FC5CAD" w:rsidP="002C7C7A">
            <w:pPr>
              <w:spacing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Proportion of Caloric Intake by Location, Median (IQR</w:t>
            </w:r>
            <w:r w:rsidR="003B64B4"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A86109" w:rsidRPr="002C7C7A" w14:paraId="66CE732C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2B634A1D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2100" w:type="dxa"/>
            <w:noWrap/>
            <w:vAlign w:val="bottom"/>
            <w:hideMark/>
          </w:tcPr>
          <w:p w14:paraId="1B1EF894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62.9% (41.0%, 79.2%)</w:t>
            </w:r>
          </w:p>
        </w:tc>
        <w:tc>
          <w:tcPr>
            <w:tcW w:w="2100" w:type="dxa"/>
            <w:noWrap/>
            <w:vAlign w:val="bottom"/>
            <w:hideMark/>
          </w:tcPr>
          <w:p w14:paraId="0E330888" w14:textId="1205D3B2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64.3% (47.7%, 77.9%)</w:t>
            </w:r>
          </w:p>
        </w:tc>
        <w:tc>
          <w:tcPr>
            <w:tcW w:w="2100" w:type="dxa"/>
            <w:noWrap/>
            <w:vAlign w:val="bottom"/>
            <w:hideMark/>
          </w:tcPr>
          <w:p w14:paraId="56DAF6D0" w14:textId="2F9831A9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62.3% (40.2%, 79.5%)</w:t>
            </w:r>
          </w:p>
        </w:tc>
        <w:tc>
          <w:tcPr>
            <w:tcW w:w="990" w:type="dxa"/>
            <w:noWrap/>
            <w:vAlign w:val="bottom"/>
            <w:hideMark/>
          </w:tcPr>
          <w:p w14:paraId="293B6640" w14:textId="67B5F65C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</w:tr>
      <w:tr w:rsidR="00A86109" w:rsidRPr="002C7C7A" w14:paraId="664FC8EE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19255B98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2100" w:type="dxa"/>
            <w:noWrap/>
            <w:vAlign w:val="bottom"/>
            <w:hideMark/>
          </w:tcPr>
          <w:p w14:paraId="49378C51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2100" w:type="dxa"/>
            <w:noWrap/>
            <w:vAlign w:val="bottom"/>
            <w:hideMark/>
          </w:tcPr>
          <w:p w14:paraId="730EDECF" w14:textId="3BC4BBB6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2100" w:type="dxa"/>
            <w:noWrap/>
            <w:vAlign w:val="bottom"/>
            <w:hideMark/>
          </w:tcPr>
          <w:p w14:paraId="1C868DCF" w14:textId="1E4C1A06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0.0%)</w:t>
            </w:r>
          </w:p>
        </w:tc>
        <w:tc>
          <w:tcPr>
            <w:tcW w:w="990" w:type="dxa"/>
            <w:noWrap/>
            <w:vAlign w:val="bottom"/>
            <w:hideMark/>
          </w:tcPr>
          <w:p w14:paraId="70FAF32C" w14:textId="2B2CF4BA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0.0003</w:t>
            </w:r>
            <w:r w:rsidR="00895F32"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A86109" w:rsidRPr="002C7C7A" w14:paraId="08A06BE0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1DDC4CAC" w14:textId="77777777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2100" w:type="dxa"/>
            <w:noWrap/>
            <w:vAlign w:val="bottom"/>
            <w:hideMark/>
          </w:tcPr>
          <w:p w14:paraId="27761FC7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25.5% (9.5%, 42.9%)</w:t>
            </w:r>
          </w:p>
        </w:tc>
        <w:tc>
          <w:tcPr>
            <w:tcW w:w="2100" w:type="dxa"/>
            <w:noWrap/>
            <w:vAlign w:val="bottom"/>
            <w:hideMark/>
          </w:tcPr>
          <w:p w14:paraId="79ADDF18" w14:textId="6A072273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26.9% (11.5%, 44.9%)</w:t>
            </w:r>
          </w:p>
        </w:tc>
        <w:tc>
          <w:tcPr>
            <w:tcW w:w="2100" w:type="dxa"/>
            <w:noWrap/>
            <w:vAlign w:val="bottom"/>
            <w:hideMark/>
          </w:tcPr>
          <w:p w14:paraId="1E5498B4" w14:textId="534D53BC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25.4% (9.5%, 42.7%)</w:t>
            </w:r>
          </w:p>
        </w:tc>
        <w:tc>
          <w:tcPr>
            <w:tcW w:w="990" w:type="dxa"/>
            <w:noWrap/>
            <w:vAlign w:val="bottom"/>
            <w:hideMark/>
          </w:tcPr>
          <w:p w14:paraId="2E72E3F8" w14:textId="7C10DB6B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0.64</w:t>
            </w:r>
          </w:p>
        </w:tc>
      </w:tr>
      <w:tr w:rsidR="00A86109" w:rsidRPr="002C7C7A" w14:paraId="16415A8B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0D572E7E" w14:textId="70E33D63" w:rsidR="00A86109" w:rsidRPr="002C7C7A" w:rsidRDefault="00A86109" w:rsidP="002C7C7A">
            <w:pPr>
              <w:spacing w:after="0"/>
              <w:ind w:left="336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 w:rsidR="00895F32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100" w:type="dxa"/>
            <w:noWrap/>
            <w:vAlign w:val="bottom"/>
            <w:hideMark/>
          </w:tcPr>
          <w:p w14:paraId="649F6180" w14:textId="77777777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12.3%)</w:t>
            </w:r>
          </w:p>
        </w:tc>
        <w:tc>
          <w:tcPr>
            <w:tcW w:w="2100" w:type="dxa"/>
            <w:noWrap/>
            <w:vAlign w:val="bottom"/>
            <w:hideMark/>
          </w:tcPr>
          <w:p w14:paraId="516C6183" w14:textId="00564B43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10.8%)</w:t>
            </w:r>
          </w:p>
        </w:tc>
        <w:tc>
          <w:tcPr>
            <w:tcW w:w="2100" w:type="dxa"/>
            <w:noWrap/>
            <w:vAlign w:val="bottom"/>
            <w:hideMark/>
          </w:tcPr>
          <w:p w14:paraId="45E5BBA7" w14:textId="400A1632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0.0% (0.0%, 13.1%)</w:t>
            </w:r>
          </w:p>
        </w:tc>
        <w:tc>
          <w:tcPr>
            <w:tcW w:w="990" w:type="dxa"/>
            <w:noWrap/>
            <w:vAlign w:val="bottom"/>
            <w:hideMark/>
          </w:tcPr>
          <w:p w14:paraId="195CC013" w14:textId="19C10480" w:rsidR="00A86109" w:rsidRPr="002C7C7A" w:rsidRDefault="00A86109" w:rsidP="002C7C7A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0.70</w:t>
            </w:r>
          </w:p>
        </w:tc>
      </w:tr>
      <w:tr w:rsidR="00A86109" w:rsidRPr="002C7C7A" w14:paraId="3EF92AE9" w14:textId="77777777" w:rsidTr="00C65A82">
        <w:trPr>
          <w:trHeight w:val="346"/>
        </w:trPr>
        <w:tc>
          <w:tcPr>
            <w:tcW w:w="2880" w:type="dxa"/>
            <w:noWrap/>
            <w:vAlign w:val="bottom"/>
            <w:hideMark/>
          </w:tcPr>
          <w:p w14:paraId="643B3E77" w14:textId="5DF1F21E" w:rsidR="00A86109" w:rsidRPr="002C7C7A" w:rsidRDefault="00AD5F8F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</w:rPr>
            </w:pPr>
            <w:r w:rsidRPr="002C7C7A">
              <w:rPr>
                <w:rFonts w:ascii="Arial" w:hAnsi="Arial" w:cs="Arial"/>
                <w:sz w:val="18"/>
                <w:szCs w:val="18"/>
                <w:u w:val="single"/>
              </w:rPr>
              <w:t>Sodium Density (mg/kcal)</w:t>
            </w:r>
          </w:p>
        </w:tc>
        <w:tc>
          <w:tcPr>
            <w:tcW w:w="2100" w:type="dxa"/>
            <w:noWrap/>
            <w:vAlign w:val="bottom"/>
            <w:hideMark/>
          </w:tcPr>
          <w:p w14:paraId="4FD84F5E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(1.3, 2.0)</w:t>
            </w:r>
          </w:p>
        </w:tc>
        <w:tc>
          <w:tcPr>
            <w:tcW w:w="2100" w:type="dxa"/>
            <w:noWrap/>
            <w:vAlign w:val="bottom"/>
            <w:hideMark/>
          </w:tcPr>
          <w:p w14:paraId="3869B7D1" w14:textId="6BEC58BF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1.8 (1.3, 2.2)</w:t>
            </w:r>
          </w:p>
        </w:tc>
        <w:tc>
          <w:tcPr>
            <w:tcW w:w="2100" w:type="dxa"/>
            <w:noWrap/>
            <w:vAlign w:val="bottom"/>
            <w:hideMark/>
          </w:tcPr>
          <w:p w14:paraId="4ABDB1A1" w14:textId="060C88B6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(1.2, 1.9)</w:t>
            </w:r>
          </w:p>
        </w:tc>
        <w:tc>
          <w:tcPr>
            <w:tcW w:w="990" w:type="dxa"/>
            <w:noWrap/>
            <w:vAlign w:val="bottom"/>
            <w:hideMark/>
          </w:tcPr>
          <w:p w14:paraId="6A544C1F" w14:textId="5EBB82F3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3B64B4" w:rsidRPr="002C7C7A" w14:paraId="748B2DE4" w14:textId="77777777" w:rsidTr="003B64B4">
        <w:trPr>
          <w:trHeight w:val="302"/>
        </w:trPr>
        <w:tc>
          <w:tcPr>
            <w:tcW w:w="10170" w:type="dxa"/>
            <w:gridSpan w:val="5"/>
            <w:noWrap/>
            <w:vAlign w:val="bottom"/>
            <w:hideMark/>
          </w:tcPr>
          <w:p w14:paraId="4EDC4D38" w14:textId="0B844EB4" w:rsidR="003B64B4" w:rsidRPr="002C7C7A" w:rsidRDefault="00660733" w:rsidP="002C7C7A">
            <w:pPr>
              <w:spacing w:after="0"/>
              <w:ind w:left="15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Sodium Density by Location, Median (IQR)</w:t>
            </w:r>
          </w:p>
        </w:tc>
      </w:tr>
      <w:tr w:rsidR="00A86109" w:rsidRPr="002C7C7A" w14:paraId="38E4174B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1A6C67C9" w14:textId="77777777" w:rsidR="00A86109" w:rsidRPr="002C7C7A" w:rsidRDefault="00A86109" w:rsidP="002C7C7A">
            <w:pPr>
              <w:spacing w:after="0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Home</w:t>
            </w:r>
          </w:p>
        </w:tc>
        <w:tc>
          <w:tcPr>
            <w:tcW w:w="2100" w:type="dxa"/>
            <w:noWrap/>
            <w:vAlign w:val="center"/>
            <w:hideMark/>
          </w:tcPr>
          <w:p w14:paraId="4BD6497C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1.7 (1.2, 2.3)</w:t>
            </w:r>
          </w:p>
        </w:tc>
        <w:tc>
          <w:tcPr>
            <w:tcW w:w="2100" w:type="dxa"/>
            <w:noWrap/>
            <w:vAlign w:val="center"/>
            <w:hideMark/>
          </w:tcPr>
          <w:p w14:paraId="76CDEE1D" w14:textId="7A0A1CC1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1.9 (1.3, 2.7)</w:t>
            </w:r>
          </w:p>
        </w:tc>
        <w:tc>
          <w:tcPr>
            <w:tcW w:w="2100" w:type="dxa"/>
            <w:noWrap/>
            <w:vAlign w:val="center"/>
            <w:hideMark/>
          </w:tcPr>
          <w:p w14:paraId="5534C718" w14:textId="6092BAC1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(1.2, 2.3)</w:t>
            </w:r>
          </w:p>
        </w:tc>
        <w:tc>
          <w:tcPr>
            <w:tcW w:w="990" w:type="dxa"/>
            <w:noWrap/>
            <w:vAlign w:val="center"/>
            <w:hideMark/>
          </w:tcPr>
          <w:p w14:paraId="64C6C799" w14:textId="19167DD5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A86109" w:rsidRPr="002C7C7A" w14:paraId="6B715ED4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215E6281" w14:textId="77777777" w:rsidR="00A86109" w:rsidRPr="002C7C7A" w:rsidRDefault="00A86109" w:rsidP="002C7C7A">
            <w:pPr>
              <w:spacing w:after="0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Restaurant</w:t>
            </w:r>
          </w:p>
        </w:tc>
        <w:tc>
          <w:tcPr>
            <w:tcW w:w="2100" w:type="dxa"/>
            <w:noWrap/>
            <w:vAlign w:val="center"/>
            <w:hideMark/>
          </w:tcPr>
          <w:p w14:paraId="3CF5A290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2100" w:type="dxa"/>
            <w:noWrap/>
            <w:vAlign w:val="center"/>
            <w:hideMark/>
          </w:tcPr>
          <w:p w14:paraId="366A54E4" w14:textId="2C35124C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2.0 (2.0, 2.0)</w:t>
            </w:r>
          </w:p>
        </w:tc>
        <w:tc>
          <w:tcPr>
            <w:tcW w:w="2100" w:type="dxa"/>
            <w:noWrap/>
            <w:vAlign w:val="center"/>
            <w:hideMark/>
          </w:tcPr>
          <w:p w14:paraId="28477BDB" w14:textId="5CB326AC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1.5 (1.0, 2.0)</w:t>
            </w:r>
          </w:p>
        </w:tc>
        <w:tc>
          <w:tcPr>
            <w:tcW w:w="990" w:type="dxa"/>
            <w:noWrap/>
            <w:vAlign w:val="center"/>
            <w:hideMark/>
          </w:tcPr>
          <w:p w14:paraId="59674FE8" w14:textId="1E38828B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</w:tr>
      <w:tr w:rsidR="00A86109" w:rsidRPr="002C7C7A" w14:paraId="1AAAA81D" w14:textId="77777777" w:rsidTr="00C65A82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774FEC44" w14:textId="77777777" w:rsidR="00A86109" w:rsidRPr="002C7C7A" w:rsidRDefault="00A86109" w:rsidP="002C7C7A">
            <w:pPr>
              <w:spacing w:after="0"/>
              <w:ind w:left="33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Street</w:t>
            </w:r>
          </w:p>
        </w:tc>
        <w:tc>
          <w:tcPr>
            <w:tcW w:w="2100" w:type="dxa"/>
            <w:noWrap/>
            <w:vAlign w:val="center"/>
            <w:hideMark/>
          </w:tcPr>
          <w:p w14:paraId="5027D348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2100" w:type="dxa"/>
            <w:noWrap/>
            <w:vAlign w:val="center"/>
            <w:hideMark/>
          </w:tcPr>
          <w:p w14:paraId="22E13E42" w14:textId="64F54EC2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1.3 (0.6, 1.8)</w:t>
            </w:r>
          </w:p>
        </w:tc>
        <w:tc>
          <w:tcPr>
            <w:tcW w:w="2100" w:type="dxa"/>
            <w:noWrap/>
            <w:vAlign w:val="center"/>
            <w:hideMark/>
          </w:tcPr>
          <w:p w14:paraId="361E404B" w14:textId="4837B94C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1.3 (0.6, 1.7)</w:t>
            </w:r>
          </w:p>
        </w:tc>
        <w:tc>
          <w:tcPr>
            <w:tcW w:w="990" w:type="dxa"/>
            <w:noWrap/>
            <w:vAlign w:val="center"/>
            <w:hideMark/>
          </w:tcPr>
          <w:p w14:paraId="419560AD" w14:textId="6C0A2388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</w:tr>
      <w:tr w:rsidR="00A86109" w:rsidRPr="002C7C7A" w14:paraId="69E6925E" w14:textId="77777777" w:rsidTr="00911F9F">
        <w:trPr>
          <w:trHeight w:val="259"/>
        </w:trPr>
        <w:tc>
          <w:tcPr>
            <w:tcW w:w="2880" w:type="dxa"/>
            <w:noWrap/>
            <w:vAlign w:val="center"/>
            <w:hideMark/>
          </w:tcPr>
          <w:p w14:paraId="20001D28" w14:textId="3CD46A5A" w:rsidR="00A86109" w:rsidRPr="002C7C7A" w:rsidRDefault="00A86109" w:rsidP="002C7C7A">
            <w:pPr>
              <w:spacing w:after="0"/>
              <w:ind w:left="33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Other</w:t>
            </w:r>
            <w:r w:rsidR="00895F32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100" w:type="dxa"/>
            <w:noWrap/>
            <w:vAlign w:val="center"/>
            <w:hideMark/>
          </w:tcPr>
          <w:p w14:paraId="3F6B38FC" w14:textId="77777777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(1.2, 2.3)</w:t>
            </w:r>
          </w:p>
        </w:tc>
        <w:tc>
          <w:tcPr>
            <w:tcW w:w="2100" w:type="dxa"/>
            <w:noWrap/>
            <w:vAlign w:val="center"/>
            <w:hideMark/>
          </w:tcPr>
          <w:p w14:paraId="0F75F0E5" w14:textId="54468F25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2.1 (1.5, 2.6)</w:t>
            </w:r>
          </w:p>
        </w:tc>
        <w:tc>
          <w:tcPr>
            <w:tcW w:w="2100" w:type="dxa"/>
            <w:noWrap/>
            <w:vAlign w:val="center"/>
            <w:hideMark/>
          </w:tcPr>
          <w:p w14:paraId="3AA73066" w14:textId="23A306F4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1.6 (1.1, 2.1)</w:t>
            </w:r>
          </w:p>
        </w:tc>
        <w:tc>
          <w:tcPr>
            <w:tcW w:w="990" w:type="dxa"/>
            <w:noWrap/>
            <w:vAlign w:val="center"/>
            <w:hideMark/>
          </w:tcPr>
          <w:p w14:paraId="3AF87D2A" w14:textId="2095EB5E" w:rsidR="00A86109" w:rsidRPr="002C7C7A" w:rsidRDefault="00A86109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</w:tr>
      <w:tr w:rsidR="00BF1259" w:rsidRPr="002C7C7A" w14:paraId="7D670190" w14:textId="77777777" w:rsidTr="00911F9F">
        <w:trPr>
          <w:trHeight w:val="346"/>
        </w:trPr>
        <w:tc>
          <w:tcPr>
            <w:tcW w:w="10170" w:type="dxa"/>
            <w:gridSpan w:val="5"/>
            <w:tcBorders>
              <w:bottom w:val="single" w:sz="4" w:space="0" w:color="D9D9D9" w:themeColor="background1" w:themeShade="D9"/>
            </w:tcBorders>
            <w:noWrap/>
            <w:vAlign w:val="bottom"/>
            <w:hideMark/>
          </w:tcPr>
          <w:p w14:paraId="44EAC3D1" w14:textId="500CC03B" w:rsidR="00BF1259" w:rsidRPr="002C7C7A" w:rsidRDefault="00911F9F" w:rsidP="002C7C7A">
            <w:pPr>
              <w:spacing w:after="0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sz w:val="18"/>
                <w:szCs w:val="18"/>
              </w:rPr>
              <w:t>Daily (24-Hour) Urine</w:t>
            </w:r>
          </w:p>
        </w:tc>
      </w:tr>
      <w:tr w:rsidR="005A1B32" w:rsidRPr="002C7C7A" w14:paraId="1C3789DC" w14:textId="77777777" w:rsidTr="00911F9F">
        <w:trPr>
          <w:trHeight w:val="302"/>
        </w:trPr>
        <w:tc>
          <w:tcPr>
            <w:tcW w:w="288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73B3ECF1" w14:textId="3C4014E9" w:rsidR="005A1B32" w:rsidRPr="002C7C7A" w:rsidRDefault="007A2273" w:rsidP="002C7C7A">
            <w:pPr>
              <w:spacing w:after="0"/>
              <w:ind w:left="151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Sodium Excreted (mg/day)</w:t>
            </w:r>
            <w:r w:rsidR="005A1B32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10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5895CEAA" w14:textId="118AFA66" w:rsidR="005A1B32" w:rsidRPr="002C7C7A" w:rsidRDefault="005A1B32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6" w:name="OLE_LINK128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3,008 (2,070, 4,273)</w:t>
            </w:r>
            <w:bookmarkEnd w:id="56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f</w:t>
            </w:r>
          </w:p>
        </w:tc>
        <w:tc>
          <w:tcPr>
            <w:tcW w:w="210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06262601" w14:textId="2F7F9FD4" w:rsidR="005A1B32" w:rsidRPr="002C7C7A" w:rsidRDefault="005A1B32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3,471 (2,281, 4,243)</w:t>
            </w: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g</w:t>
            </w:r>
          </w:p>
        </w:tc>
        <w:tc>
          <w:tcPr>
            <w:tcW w:w="210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008CAA77" w14:textId="3E3A6DA3" w:rsidR="005A1B32" w:rsidRPr="002C7C7A" w:rsidRDefault="005A1B32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2,984 (2,048, 4,273)</w:t>
            </w: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h</w:t>
            </w:r>
          </w:p>
        </w:tc>
        <w:tc>
          <w:tcPr>
            <w:tcW w:w="990" w:type="dxa"/>
            <w:tcBorders>
              <w:top w:val="single" w:sz="4" w:space="0" w:color="D9D9D9" w:themeColor="background1" w:themeShade="D9"/>
              <w:left w:val="nil"/>
              <w:right w:val="nil"/>
            </w:tcBorders>
            <w:noWrap/>
            <w:vAlign w:val="center"/>
            <w:hideMark/>
          </w:tcPr>
          <w:p w14:paraId="2F745041" w14:textId="18D77325" w:rsidR="005A1B32" w:rsidRPr="002C7C7A" w:rsidRDefault="005A1B32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</w:t>
            </w:r>
          </w:p>
        </w:tc>
      </w:tr>
      <w:tr w:rsidR="005A1B32" w:rsidRPr="002C7C7A" w14:paraId="7EC7F087" w14:textId="77777777" w:rsidTr="00C65A82">
        <w:trPr>
          <w:trHeight w:val="302"/>
        </w:trPr>
        <w:tc>
          <w:tcPr>
            <w:tcW w:w="288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7EDF28" w14:textId="03AA390E" w:rsidR="005A1B32" w:rsidRPr="002C7C7A" w:rsidRDefault="001E6AEC" w:rsidP="002C7C7A">
            <w:pPr>
              <w:spacing w:after="0"/>
              <w:ind w:left="151"/>
              <w:rPr>
                <w:rFonts w:ascii="Arial" w:hAnsi="Arial" w:cs="Arial"/>
                <w:sz w:val="18"/>
                <w:szCs w:val="18"/>
              </w:rPr>
            </w:pPr>
            <w:bookmarkStart w:id="57" w:name="OLE_LINK69"/>
            <w:r w:rsidRPr="002C7C7A">
              <w:rPr>
                <w:rFonts w:ascii="Arial" w:hAnsi="Arial" w:cs="Arial"/>
                <w:sz w:val="18"/>
                <w:szCs w:val="18"/>
              </w:rPr>
              <w:t xml:space="preserve">N (%) Exceeding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</w:rPr>
              <w:t>WHO</w:t>
            </w:r>
            <w:bookmarkEnd w:id="57"/>
            <w:r w:rsidR="005A1B32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10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43C857" w14:textId="6E37352F" w:rsidR="005A1B32" w:rsidRPr="002C7C7A" w:rsidRDefault="00D10045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58" w:name="OLE_LINK135"/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306 (59.9%)</w:t>
            </w:r>
            <w:bookmarkEnd w:id="58"/>
          </w:p>
        </w:tc>
        <w:tc>
          <w:tcPr>
            <w:tcW w:w="210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697E09" w14:textId="0BC92B2F" w:rsidR="005A1B32" w:rsidRPr="002C7C7A" w:rsidRDefault="00D10045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42 (56.8%)</w:t>
            </w:r>
          </w:p>
        </w:tc>
        <w:tc>
          <w:tcPr>
            <w:tcW w:w="210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14DD3C" w14:textId="53AFF803" w:rsidR="005A1B32" w:rsidRPr="002C7C7A" w:rsidRDefault="00EC19D3" w:rsidP="002C7C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264 (60.4%)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7828F4" w14:textId="0BFCA51E" w:rsidR="005A1B32" w:rsidRPr="002C7C7A" w:rsidRDefault="00EC19D3" w:rsidP="002C7C7A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</w:t>
            </w:r>
          </w:p>
        </w:tc>
      </w:tr>
      <w:tr w:rsidR="000D2F8E" w:rsidRPr="002C7C7A" w14:paraId="645B1274" w14:textId="77777777" w:rsidTr="0047711A">
        <w:trPr>
          <w:trHeight w:val="228"/>
        </w:trPr>
        <w:tc>
          <w:tcPr>
            <w:tcW w:w="1017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3F3C7" w14:textId="77777777" w:rsidR="00017411" w:rsidRPr="002C7C7A" w:rsidRDefault="000D2F8E" w:rsidP="002C7C7A">
            <w:pPr>
              <w:spacing w:after="0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17411" w:rsidRPr="002C7C7A">
              <w:rPr>
                <w:rFonts w:ascii="Arial" w:hAnsi="Arial" w:cs="Arial"/>
                <w:sz w:val="18"/>
                <w:szCs w:val="18"/>
              </w:rPr>
              <w:t>The World Health Organization recommends &lt;2,000mg sodium intake per day</w:t>
            </w:r>
            <w:bookmarkStart w:id="59" w:name="OLE_LINK12"/>
            <w:r w:rsidR="00017411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</w:p>
          <w:p w14:paraId="5B2ADEFD" w14:textId="1CC9F5B5" w:rsidR="000D2F8E" w:rsidRPr="002C7C7A" w:rsidRDefault="00895F32" w:rsidP="002C7C7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r w:rsidR="003208DA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0D2F8E" w:rsidRPr="002C7C7A">
              <w:rPr>
                <w:rFonts w:ascii="Arial" w:hAnsi="Arial" w:cs="Arial"/>
                <w:sz w:val="18"/>
                <w:szCs w:val="18"/>
              </w:rPr>
              <w:t>Captured as meetings, events/occasions, parties, friends’ and relations’ homes, etc.</w:t>
            </w:r>
          </w:p>
          <w:bookmarkEnd w:id="59"/>
          <w:p w14:paraId="58733F0D" w14:textId="655D1EAB" w:rsidR="00895F32" w:rsidRPr="002C7C7A" w:rsidRDefault="00895F32" w:rsidP="002C7C7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c 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Maximum: Rural 4.5%, Urban 89.6%;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d </w:t>
            </w:r>
            <w:r w:rsidRPr="002C7C7A">
              <w:rPr>
                <w:rFonts w:ascii="Arial" w:hAnsi="Arial" w:cs="Arial"/>
                <w:sz w:val="18"/>
                <w:szCs w:val="18"/>
              </w:rPr>
              <w:t>Maximum: Rural 8.5%, Urban 99.7%</w:t>
            </w:r>
          </w:p>
          <w:p w14:paraId="63FF4FD3" w14:textId="64A06F8E" w:rsidR="003208DA" w:rsidRPr="002C7C7A" w:rsidRDefault="00895F32" w:rsidP="002C7C7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r w:rsidR="003208DA"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>Among samples ≥300ml and creatinine ≥6mmol/day for males and ≥4mmol/day for females (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f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 xml:space="preserve"> N=35</w:t>
            </w:r>
            <w:r w:rsidR="00020246" w:rsidRPr="002C7C7A">
              <w:rPr>
                <w:rFonts w:ascii="Arial" w:hAnsi="Arial" w:cs="Arial"/>
                <w:sz w:val="18"/>
                <w:szCs w:val="18"/>
              </w:rPr>
              <w:t>6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g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 xml:space="preserve"> N=40;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h 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>N=31</w:t>
            </w:r>
            <w:r w:rsidR="00020246" w:rsidRPr="002C7C7A">
              <w:rPr>
                <w:rFonts w:ascii="Arial" w:hAnsi="Arial" w:cs="Arial"/>
                <w:sz w:val="18"/>
                <w:szCs w:val="18"/>
              </w:rPr>
              <w:t>6</w:t>
            </w:r>
            <w:r w:rsidR="003208DA" w:rsidRPr="002C7C7A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16B978C6" w14:textId="1630D5EB" w:rsidR="00895F32" w:rsidRPr="002C7C7A" w:rsidRDefault="00895F32" w:rsidP="002C7C7A">
            <w:pPr>
              <w:spacing w:before="60" w:after="0"/>
              <w:rPr>
                <w:rFonts w:ascii="Arial" w:hAnsi="Arial" w:cs="Arial"/>
                <w:sz w:val="18"/>
                <w:szCs w:val="18"/>
              </w:rPr>
            </w:pPr>
            <w:bookmarkStart w:id="60" w:name="OLE_LINK95"/>
            <w:bookmarkStart w:id="61" w:name="OLE_LINK97"/>
            <w:r w:rsidRPr="002C7C7A">
              <w:rPr>
                <w:rFonts w:ascii="Arial" w:hAnsi="Arial" w:cs="Arial"/>
                <w:sz w:val="18"/>
                <w:szCs w:val="18"/>
              </w:rPr>
              <w:t>Abbreviations: IQR, interquartile range</w:t>
            </w:r>
            <w:bookmarkStart w:id="62" w:name="OLE_LINK96"/>
            <w:bookmarkEnd w:id="60"/>
            <w:r w:rsidRPr="002C7C7A">
              <w:rPr>
                <w:rFonts w:ascii="Arial" w:hAnsi="Arial" w:cs="Arial"/>
                <w:sz w:val="18"/>
                <w:szCs w:val="18"/>
              </w:rPr>
              <w:t>; WHO, World Health Organization</w:t>
            </w:r>
            <w:bookmarkEnd w:id="61"/>
            <w:bookmarkEnd w:id="62"/>
          </w:p>
        </w:tc>
      </w:tr>
    </w:tbl>
    <w:p w14:paraId="4FA6FF0A" w14:textId="77777777" w:rsidR="002C7C7A" w:rsidRPr="002C7C7A" w:rsidRDefault="002C7C7A" w:rsidP="002C7C7A">
      <w:pPr>
        <w:sectPr w:rsidR="002C7C7A" w:rsidRPr="002C7C7A" w:rsidSect="0032245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141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64"/>
        <w:gridCol w:w="894"/>
        <w:gridCol w:w="1987"/>
        <w:gridCol w:w="592"/>
        <w:gridCol w:w="68"/>
        <w:gridCol w:w="626"/>
        <w:gridCol w:w="34"/>
        <w:gridCol w:w="660"/>
        <w:gridCol w:w="1459"/>
        <w:gridCol w:w="480"/>
        <w:gridCol w:w="132"/>
        <w:gridCol w:w="846"/>
        <w:gridCol w:w="1459"/>
        <w:gridCol w:w="1459"/>
        <w:gridCol w:w="1459"/>
        <w:gridCol w:w="1711"/>
      </w:tblGrid>
      <w:tr w:rsidR="00877D49" w:rsidRPr="002C7C7A" w14:paraId="69ECACA2" w14:textId="77777777" w:rsidTr="00036624">
        <w:trPr>
          <w:trHeight w:val="261"/>
        </w:trPr>
        <w:tc>
          <w:tcPr>
            <w:tcW w:w="1412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A8630D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Supplemental Table 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2C7C7A">
              <w:rPr>
                <w:rFonts w:ascii="Arial" w:hAnsi="Arial" w:cs="Arial"/>
                <w:sz w:val="18"/>
                <w:szCs w:val="18"/>
              </w:rPr>
              <w:t>. Agreement Between 24-Hour Urine Sodium Excretion and Average Diet Recall Sodium Intake, mg/day, by Urine Completeness</w:t>
            </w:r>
          </w:p>
        </w:tc>
      </w:tr>
      <w:tr w:rsidR="00877D49" w:rsidRPr="002C7C7A" w14:paraId="6E461414" w14:textId="77777777" w:rsidTr="00036624">
        <w:trPr>
          <w:trHeight w:val="288"/>
        </w:trPr>
        <w:tc>
          <w:tcPr>
            <w:tcW w:w="3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7A48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63" w:name="OLE_LINK76"/>
            <w:r w:rsidRPr="002C7C7A">
              <w:rPr>
                <w:rFonts w:ascii="Arial" w:hAnsi="Arial" w:cs="Arial"/>
                <w:sz w:val="18"/>
                <w:szCs w:val="18"/>
              </w:rPr>
              <w:t>Urine Completeness Standard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560D66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 (%)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F0DAF5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64" w:name="OLE_LINK66"/>
            <w:r w:rsidRPr="002C7C7A">
              <w:rPr>
                <w:rFonts w:ascii="Arial" w:hAnsi="Arial" w:cs="Arial"/>
                <w:sz w:val="18"/>
                <w:szCs w:val="18"/>
              </w:rPr>
              <w:t xml:space="preserve">Median (IQR) </w:t>
            </w:r>
            <w:bookmarkEnd w:id="64"/>
            <w:r w:rsidRPr="002C7C7A">
              <w:rPr>
                <w:rFonts w:ascii="Arial" w:hAnsi="Arial" w:cs="Arial"/>
                <w:sz w:val="18"/>
                <w:szCs w:val="18"/>
              </w:rPr>
              <w:t>Urine Volume, ml</w:t>
            </w:r>
          </w:p>
        </w:tc>
        <w:tc>
          <w:tcPr>
            <w:tcW w:w="1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D785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Median (IQR) </w:t>
            </w:r>
            <w:r w:rsidRPr="002C7C7A">
              <w:rPr>
                <w:rFonts w:ascii="Arial" w:hAnsi="Arial" w:cs="Arial"/>
                <w:iCs/>
                <w:sz w:val="18"/>
                <w:szCs w:val="18"/>
              </w:rPr>
              <w:t>Urine Sodium, mg/day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CEC7F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Median (IQR) Sodium Intake, mg/day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D9720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Spearman's r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F8F5C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65" w:name="OLE_LINK140"/>
            <w:bookmarkStart w:id="66" w:name="OLE_LINK139"/>
            <w:r w:rsidRPr="002C7C7A">
              <w:rPr>
                <w:rFonts w:ascii="Arial" w:hAnsi="Arial" w:cs="Arial"/>
                <w:sz w:val="18"/>
                <w:szCs w:val="18"/>
              </w:rPr>
              <w:t>Concordance</w:t>
            </w:r>
            <w:bookmarkEnd w:id="65"/>
            <w:r w:rsidRPr="002C7C7A">
              <w:rPr>
                <w:rFonts w:ascii="Arial" w:hAnsi="Arial" w:cs="Arial"/>
                <w:sz w:val="18"/>
                <w:szCs w:val="18"/>
              </w:rPr>
              <w:t xml:space="preserve"> Correlation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</w:rPr>
              <w:t>Coefficient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proofErr w:type="spellEnd"/>
          </w:p>
          <w:bookmarkEnd w:id="66"/>
          <w:p w14:paraId="1EF893D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(95% CI)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4CE88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Bland-Altman Average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</w:rPr>
              <w:t>Bias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proofErr w:type="spellEnd"/>
            <w:r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E80CD0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(95% CI), mg/day</w:t>
            </w:r>
          </w:p>
        </w:tc>
      </w:tr>
      <w:tr w:rsidR="00877D49" w:rsidRPr="002C7C7A" w14:paraId="2B748BBC" w14:textId="77777777" w:rsidTr="00036624">
        <w:trPr>
          <w:trHeight w:val="288"/>
        </w:trPr>
        <w:tc>
          <w:tcPr>
            <w:tcW w:w="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D264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67" w:name="_Hlk168561002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93116C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Minimum Volume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43AC9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Minimum </w:t>
            </w:r>
          </w:p>
          <w:p w14:paraId="2E4187C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Creatinine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301E1F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All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4674F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01A5A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C0E66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10AAA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2EAA8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11323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7F2F7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0D1FC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7D49" w:rsidRPr="002C7C7A" w14:paraId="02279ACD" w14:textId="77777777" w:rsidTr="00036624">
        <w:trPr>
          <w:trHeight w:val="504"/>
        </w:trPr>
        <w:tc>
          <w:tcPr>
            <w:tcW w:w="264" w:type="dxa"/>
            <w:vAlign w:val="center"/>
            <w:hideMark/>
          </w:tcPr>
          <w:p w14:paraId="3121874F" w14:textId="77777777" w:rsidR="00877D49" w:rsidRPr="002C7C7A" w:rsidRDefault="00877D49" w:rsidP="00036624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bookmarkStart w:id="68" w:name="_Hlk168561011" w:colFirst="1" w:colLast="15"/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A.</w:t>
            </w:r>
          </w:p>
        </w:tc>
        <w:tc>
          <w:tcPr>
            <w:tcW w:w="894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50BDA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6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A87EB2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56432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5B7AF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66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B897EB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4CE3D3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1,488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(1,000, 2,020)</w:t>
            </w:r>
          </w:p>
        </w:tc>
        <w:tc>
          <w:tcPr>
            <w:tcW w:w="1458" w:type="dxa"/>
            <w:gridSpan w:val="3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0F5CE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2,396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(1,407, 3,788)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6C797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3,598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(2,939, 4,409)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7C98C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0.10 </w:t>
            </w:r>
          </w:p>
          <w:p w14:paraId="5DFD0BB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(p=0.02)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FB8338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0.05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(-0.01, 0.11)</w:t>
            </w:r>
          </w:p>
        </w:tc>
        <w:tc>
          <w:tcPr>
            <w:tcW w:w="171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89D315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824.5 </w:t>
            </w:r>
          </w:p>
          <w:p w14:paraId="717A76A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(-3,513.3, 5,162.3)</w:t>
            </w:r>
          </w:p>
        </w:tc>
      </w:tr>
      <w:tr w:rsidR="00877D49" w:rsidRPr="002C7C7A" w14:paraId="36DBA4FE" w14:textId="77777777" w:rsidTr="00036624">
        <w:trPr>
          <w:trHeight w:val="504"/>
        </w:trPr>
        <w:tc>
          <w:tcPr>
            <w:tcW w:w="264" w:type="dxa"/>
            <w:shd w:val="clear" w:color="auto" w:fill="F2F2F2" w:themeFill="background1" w:themeFillShade="F2"/>
            <w:vAlign w:val="center"/>
            <w:hideMark/>
          </w:tcPr>
          <w:p w14:paraId="446A56C1" w14:textId="77777777" w:rsidR="00877D49" w:rsidRPr="002C7C7A" w:rsidRDefault="00877D49" w:rsidP="00036624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B.</w:t>
            </w:r>
          </w:p>
        </w:tc>
        <w:tc>
          <w:tcPr>
            <w:tcW w:w="894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8F115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300 ml</w:t>
            </w:r>
          </w:p>
        </w:tc>
        <w:tc>
          <w:tcPr>
            <w:tcW w:w="1986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19A192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C44E2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506 (99%)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F8001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163 (99%)</w:t>
            </w:r>
          </w:p>
        </w:tc>
        <w:tc>
          <w:tcPr>
            <w:tcW w:w="66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D287A3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343 (99%)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4E4DC6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1,493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(1,000, 2,030)</w:t>
            </w:r>
          </w:p>
        </w:tc>
        <w:tc>
          <w:tcPr>
            <w:tcW w:w="1458" w:type="dxa"/>
            <w:gridSpan w:val="3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AE942F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2,408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(1,419, 3,796)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1BC251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3,591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(2,938, 4,409)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E72E1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0.11 </w:t>
            </w:r>
          </w:p>
          <w:p w14:paraId="64DFAFD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(p=0.01)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69F7F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0.05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(-0.01, 0.12)</w:t>
            </w:r>
          </w:p>
        </w:tc>
        <w:tc>
          <w:tcPr>
            <w:tcW w:w="171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5A9A4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807.4 </w:t>
            </w:r>
          </w:p>
          <w:p w14:paraId="4EDE07B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(-3.527.2, 5,141.9)</w:t>
            </w:r>
          </w:p>
        </w:tc>
      </w:tr>
      <w:tr w:rsidR="00877D49" w:rsidRPr="002C7C7A" w14:paraId="50D4F619" w14:textId="77777777" w:rsidTr="00036624">
        <w:trPr>
          <w:trHeight w:val="504"/>
        </w:trPr>
        <w:tc>
          <w:tcPr>
            <w:tcW w:w="264" w:type="dxa"/>
            <w:vAlign w:val="center"/>
            <w:hideMark/>
          </w:tcPr>
          <w:p w14:paraId="23557B1E" w14:textId="77777777" w:rsidR="00877D49" w:rsidRPr="002C7C7A" w:rsidRDefault="00877D49" w:rsidP="00036624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bookmarkStart w:id="69" w:name="_Hlk168564427" w:colFirst="1" w:colLast="15"/>
            <w:r w:rsidRPr="002C7C7A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C.</w:t>
            </w:r>
          </w:p>
        </w:tc>
        <w:tc>
          <w:tcPr>
            <w:tcW w:w="894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160F56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70" w:name="OLE_LINK77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≥ 300 ml</w:t>
            </w:r>
            <w:bookmarkEnd w:id="70"/>
          </w:p>
        </w:tc>
        <w:tc>
          <w:tcPr>
            <w:tcW w:w="1986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B26F0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71" w:name="OLE_LINK83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≥ 6</w:t>
            </w:r>
            <w:bookmarkEnd w:id="71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mmol/day (male)</w:t>
            </w:r>
          </w:p>
          <w:p w14:paraId="1B59D20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72" w:name="OLE_LINK84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≥ 4</w:t>
            </w:r>
            <w:bookmarkEnd w:id="72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mmol/day (female)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DC489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356 (70%)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DA8D9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104 (63%)</w:t>
            </w:r>
          </w:p>
        </w:tc>
        <w:tc>
          <w:tcPr>
            <w:tcW w:w="66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B76E2E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252 (73%)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EB73D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1,633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(1,200, 2,200)</w:t>
            </w:r>
          </w:p>
        </w:tc>
        <w:tc>
          <w:tcPr>
            <w:tcW w:w="1458" w:type="dxa"/>
            <w:gridSpan w:val="3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C8A4C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3,008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(2,070, 4,273)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652DD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>3,515</w:t>
            </w: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(2,832, 4,334)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9BA37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0.19 </w:t>
            </w:r>
          </w:p>
          <w:p w14:paraId="56DBAFD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>(p=0.0003)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4F615F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>0.10</w:t>
            </w: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(0.01, 0.18)</w:t>
            </w:r>
          </w:p>
        </w:tc>
        <w:tc>
          <w:tcPr>
            <w:tcW w:w="171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B4669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172.4 </w:t>
            </w:r>
          </w:p>
          <w:p w14:paraId="36CF7C0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sz w:val="18"/>
                <w:szCs w:val="18"/>
              </w:rPr>
              <w:t>(-4,115.9, 4,460.6)</w:t>
            </w:r>
          </w:p>
        </w:tc>
      </w:tr>
      <w:tr w:rsidR="00877D49" w:rsidRPr="002C7C7A" w14:paraId="67CF1B15" w14:textId="77777777" w:rsidTr="00036624">
        <w:trPr>
          <w:trHeight w:val="504"/>
        </w:trPr>
        <w:tc>
          <w:tcPr>
            <w:tcW w:w="264" w:type="dxa"/>
            <w:shd w:val="clear" w:color="auto" w:fill="F2F2F2" w:themeFill="background1" w:themeFillShade="F2"/>
            <w:vAlign w:val="center"/>
            <w:hideMark/>
          </w:tcPr>
          <w:p w14:paraId="14F1FEB7" w14:textId="77777777" w:rsidR="00877D49" w:rsidRPr="002C7C7A" w:rsidRDefault="00877D49" w:rsidP="00036624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D.</w:t>
            </w:r>
          </w:p>
        </w:tc>
        <w:tc>
          <w:tcPr>
            <w:tcW w:w="894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2C57FF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300 ml</w:t>
            </w:r>
          </w:p>
        </w:tc>
        <w:tc>
          <w:tcPr>
            <w:tcW w:w="1986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CAACC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13 (male)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  <w:p w14:paraId="3354034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9 (female)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0F57B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299 (59%)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A60BC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86 (52%)</w:t>
            </w:r>
          </w:p>
        </w:tc>
        <w:tc>
          <w:tcPr>
            <w:tcW w:w="66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1DF55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213 (62%)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5A82C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1,650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(1,260, 2,204)</w:t>
            </w:r>
          </w:p>
        </w:tc>
        <w:tc>
          <w:tcPr>
            <w:tcW w:w="1458" w:type="dxa"/>
            <w:gridSpan w:val="3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5789D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3,252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(2,333, 4,548)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4F176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3,515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(2,822, 4,332)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E429E2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0.21 </w:t>
            </w:r>
          </w:p>
          <w:p w14:paraId="3CB9BA5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(p=0.0003)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2EB80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0.10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(0.01, 0.19)</w:t>
            </w:r>
          </w:p>
        </w:tc>
        <w:tc>
          <w:tcPr>
            <w:tcW w:w="171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57D51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-77.2 </w:t>
            </w:r>
          </w:p>
          <w:p w14:paraId="2F97A62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(-4,433.8, 4,279.4)</w:t>
            </w:r>
          </w:p>
        </w:tc>
      </w:tr>
      <w:bookmarkEnd w:id="69"/>
      <w:tr w:rsidR="00877D49" w:rsidRPr="002C7C7A" w14:paraId="2D695F0D" w14:textId="77777777" w:rsidTr="00036624">
        <w:trPr>
          <w:trHeight w:val="504"/>
        </w:trPr>
        <w:tc>
          <w:tcPr>
            <w:tcW w:w="264" w:type="dxa"/>
            <w:vAlign w:val="center"/>
            <w:hideMark/>
          </w:tcPr>
          <w:p w14:paraId="0F4EF5CF" w14:textId="77777777" w:rsidR="00877D49" w:rsidRPr="002C7C7A" w:rsidRDefault="00877D49" w:rsidP="00036624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E.</w:t>
            </w:r>
          </w:p>
        </w:tc>
        <w:tc>
          <w:tcPr>
            <w:tcW w:w="894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38BF5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300 ml</w:t>
            </w:r>
          </w:p>
        </w:tc>
        <w:tc>
          <w:tcPr>
            <w:tcW w:w="1986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31269B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930 mg/day (male)</w:t>
            </w:r>
          </w:p>
          <w:p w14:paraId="446D7E6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603 mg/day (female)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96D36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290 (57%)</w:t>
            </w:r>
          </w:p>
        </w:tc>
        <w:tc>
          <w:tcPr>
            <w:tcW w:w="660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386FF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84 (51%)</w:t>
            </w:r>
          </w:p>
        </w:tc>
        <w:tc>
          <w:tcPr>
            <w:tcW w:w="66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02CC30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206 (60%)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43C5E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1,730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(1,280, 2,278)</w:t>
            </w:r>
          </w:p>
        </w:tc>
        <w:tc>
          <w:tcPr>
            <w:tcW w:w="1458" w:type="dxa"/>
            <w:gridSpan w:val="3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30B21C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3,259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(2,376, 4,570)</w:t>
            </w: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1AC93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3,442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(2,821, 4,287)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A7517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0.24 </w:t>
            </w:r>
          </w:p>
          <w:p w14:paraId="28EC814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(p&lt;.0001)</w:t>
            </w: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27FB6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0.12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(0.02, 0.21)</w:t>
            </w:r>
          </w:p>
        </w:tc>
        <w:tc>
          <w:tcPr>
            <w:tcW w:w="171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CE44EE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-167.3 </w:t>
            </w:r>
          </w:p>
          <w:p w14:paraId="3DB3950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(-4,456.4, 4,121.8)</w:t>
            </w:r>
          </w:p>
        </w:tc>
      </w:tr>
      <w:tr w:rsidR="00877D49" w:rsidRPr="002C7C7A" w14:paraId="073D91C5" w14:textId="77777777" w:rsidTr="00036624">
        <w:trPr>
          <w:trHeight w:val="504"/>
        </w:trPr>
        <w:tc>
          <w:tcPr>
            <w:tcW w:w="264" w:type="dxa"/>
            <w:shd w:val="clear" w:color="auto" w:fill="F2F2F2" w:themeFill="background1" w:themeFillShade="F2"/>
            <w:vAlign w:val="center"/>
            <w:hideMark/>
          </w:tcPr>
          <w:p w14:paraId="3E7034F6" w14:textId="77777777" w:rsidR="00877D49" w:rsidRPr="002C7C7A" w:rsidRDefault="00877D49" w:rsidP="00036624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F.</w:t>
            </w:r>
          </w:p>
        </w:tc>
        <w:tc>
          <w:tcPr>
            <w:tcW w:w="894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ACA6E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300 ml</w:t>
            </w:r>
          </w:p>
        </w:tc>
        <w:tc>
          <w:tcPr>
            <w:tcW w:w="1986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8B7DC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≥ 0.7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64116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197 (39%)</w:t>
            </w:r>
          </w:p>
        </w:tc>
        <w:tc>
          <w:tcPr>
            <w:tcW w:w="660" w:type="dxa"/>
            <w:gridSpan w:val="2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2FD8B4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68 (41%)</w:t>
            </w:r>
          </w:p>
        </w:tc>
        <w:tc>
          <w:tcPr>
            <w:tcW w:w="66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D495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129 (37%)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D79567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1,770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(1,300, 2,290)</w:t>
            </w:r>
          </w:p>
        </w:tc>
        <w:tc>
          <w:tcPr>
            <w:tcW w:w="1458" w:type="dxa"/>
            <w:gridSpan w:val="3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2F7588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3,651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br/>
              <w:t>(2,611, 5,186)</w:t>
            </w:r>
          </w:p>
        </w:tc>
        <w:tc>
          <w:tcPr>
            <w:tcW w:w="1458" w:type="dxa"/>
            <w:shd w:val="clear" w:color="auto" w:fill="F2F2F2" w:themeFill="background1" w:themeFillShade="F2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0BA3D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3,450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(2,822, 4,316)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799011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0.17 </w:t>
            </w:r>
          </w:p>
          <w:p w14:paraId="53CB999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(p=0.02)</w:t>
            </w:r>
          </w:p>
        </w:tc>
        <w:tc>
          <w:tcPr>
            <w:tcW w:w="1458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4D0CFB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0.07</w:t>
            </w:r>
            <w:r w:rsidRPr="002C7C7A">
              <w:rPr>
                <w:rFonts w:ascii="Arial" w:hAnsi="Arial" w:cs="Arial"/>
                <w:sz w:val="18"/>
                <w:szCs w:val="18"/>
              </w:rPr>
              <w:br/>
              <w:t>(-0.03, 0.18)</w:t>
            </w:r>
          </w:p>
        </w:tc>
        <w:tc>
          <w:tcPr>
            <w:tcW w:w="1710" w:type="dxa"/>
            <w:shd w:val="clear" w:color="auto" w:fill="F2F2F2" w:themeFill="background1" w:themeFillShade="F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BE45E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-560.6 </w:t>
            </w:r>
          </w:p>
          <w:p w14:paraId="338B6F6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(-5,296.3, 4,175.1)</w:t>
            </w:r>
          </w:p>
        </w:tc>
      </w:tr>
      <w:tr w:rsidR="00877D49" w:rsidRPr="002C7C7A" w14:paraId="598A8122" w14:textId="77777777" w:rsidTr="00036624">
        <w:trPr>
          <w:trHeight w:val="79"/>
        </w:trPr>
        <w:tc>
          <w:tcPr>
            <w:tcW w:w="264" w:type="dxa"/>
          </w:tcPr>
          <w:p w14:paraId="600DF3C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94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24D0E0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1986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11EFC8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92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CC9A6E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94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F157F3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94" w:type="dxa"/>
            <w:gridSpan w:val="2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6BDD51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BA3CB9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1458" w:type="dxa"/>
            <w:gridSpan w:val="3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5C60E3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1458" w:type="dxa"/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A1CFE5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5565B0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1458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CEFB67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1710" w:type="dxa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338150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877D49" w:rsidRPr="002C7C7A" w14:paraId="4B758630" w14:textId="77777777" w:rsidTr="00036624">
        <w:trPr>
          <w:trHeight w:val="521"/>
        </w:trPr>
        <w:tc>
          <w:tcPr>
            <w:tcW w:w="7062" w:type="dxa"/>
            <w:gridSpan w:val="10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vAlign w:val="bottom"/>
            <w:hideMark/>
          </w:tcPr>
          <w:p w14:paraId="3188D0E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73" w:name="OLE_LINK90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Bland-Altman </w:t>
            </w:r>
            <w:proofErr w:type="spellStart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Plot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d</w:t>
            </w:r>
            <w:proofErr w:type="spellEnd"/>
          </w:p>
          <w:p w14:paraId="68C3797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74" w:name="OLE_LINK91"/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C.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bookmarkEnd w:id="74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Urine Volume ≥300 ml &amp; Creatinine ≥6 (male) / ≥4 (female) mmol/day</w:t>
            </w:r>
            <w:bookmarkEnd w:id="73"/>
          </w:p>
        </w:tc>
        <w:tc>
          <w:tcPr>
            <w:tcW w:w="7062" w:type="dxa"/>
            <w:gridSpan w:val="6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nil"/>
              <w:right w:val="single" w:sz="4" w:space="0" w:color="D9D9D9" w:themeColor="background1" w:themeShade="D9"/>
            </w:tcBorders>
            <w:noWrap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18EAD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Measurement Difference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d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by Sodium Intake, mg/day</w:t>
            </w:r>
          </w:p>
          <w:p w14:paraId="0CF5C43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C.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Urine Volume ≥300 ml &amp; Creatinine ≥6 (male) / ≥4 (female) mmol/day</w:t>
            </w:r>
          </w:p>
        </w:tc>
      </w:tr>
      <w:tr w:rsidR="00877D49" w:rsidRPr="002C7C7A" w14:paraId="5201D4A8" w14:textId="77777777" w:rsidTr="00036624">
        <w:trPr>
          <w:trHeight w:val="4167"/>
        </w:trPr>
        <w:tc>
          <w:tcPr>
            <w:tcW w:w="7062" w:type="dxa"/>
            <w:gridSpan w:val="10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9C43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028C54B1" wp14:editId="5C99C591">
                  <wp:extent cx="4355465" cy="2601595"/>
                  <wp:effectExtent l="0" t="0" r="6985" b="8255"/>
                  <wp:docPr id="874420550" name="Picture 12" descr="A graph with numbers and a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 graph with numbers and a l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5465" cy="2601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2" w:type="dxa"/>
            <w:gridSpan w:val="6"/>
            <w:tcBorders>
              <w:top w:val="nil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9579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123D3F85" wp14:editId="52BA94C0">
                  <wp:extent cx="4355465" cy="2601595"/>
                  <wp:effectExtent l="0" t="0" r="6985" b="8255"/>
                  <wp:docPr id="860063175" name="Picture 11" descr="A graph of a normal amount of sodium intak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A graph of a normal amount of sodium intak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5465" cy="2601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7D49" w:rsidRPr="002C7C7A" w14:paraId="30A866BB" w14:textId="77777777" w:rsidTr="00036624">
        <w:trPr>
          <w:trHeight w:val="20"/>
        </w:trPr>
        <w:tc>
          <w:tcPr>
            <w:tcW w:w="2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80F9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noProof/>
                <w:sz w:val="8"/>
                <w:szCs w:val="8"/>
              </w:rPr>
            </w:pPr>
          </w:p>
        </w:tc>
        <w:tc>
          <w:tcPr>
            <w:tcW w:w="6930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AF68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noProof/>
                <w:sz w:val="8"/>
                <w:szCs w:val="8"/>
              </w:rPr>
            </w:pPr>
          </w:p>
        </w:tc>
        <w:tc>
          <w:tcPr>
            <w:tcW w:w="693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0C81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noProof/>
                <w:sz w:val="8"/>
                <w:szCs w:val="8"/>
              </w:rPr>
            </w:pPr>
          </w:p>
        </w:tc>
        <w:bookmarkEnd w:id="67"/>
      </w:tr>
      <w:bookmarkEnd w:id="68"/>
      <w:tr w:rsidR="00877D49" w14:paraId="2FAC5D84" w14:textId="77777777" w:rsidTr="00036624">
        <w:trPr>
          <w:trHeight w:val="1124"/>
        </w:trPr>
        <w:tc>
          <w:tcPr>
            <w:tcW w:w="14124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79E801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NOTE: Standard used in primary analysis in bold typeface</w:t>
            </w:r>
          </w:p>
          <w:p w14:paraId="2AC64090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Creatinine (mg/day) / weight (kg)</w:t>
            </w:r>
          </w:p>
          <w:p w14:paraId="12A791C2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Males: Creatinine, mg/day / (24*weight, kg); Females: Creatinine, mg/day / (21*weight, kg)</w:t>
            </w:r>
          </w:p>
          <w:p w14:paraId="418F70DB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Concordance correlation coefficient = </w:t>
            </w:r>
            <w:proofErr w:type="spellStart"/>
            <w:r w:rsidRPr="002C7C7A">
              <w:rPr>
                <w:rFonts w:ascii="Arial" w:hAnsi="Arial" w:cs="Arial"/>
                <w:sz w:val="18"/>
                <w:szCs w:val="18"/>
              </w:rPr>
              <w:t>Shrout</w:t>
            </w:r>
            <w:proofErr w:type="spellEnd"/>
            <w:r w:rsidRPr="002C7C7A">
              <w:rPr>
                <w:rFonts w:ascii="Arial" w:hAnsi="Arial" w:cs="Arial"/>
                <w:sz w:val="18"/>
                <w:szCs w:val="18"/>
              </w:rPr>
              <w:t xml:space="preserve"> and Fleiss Intraclass Correlation Coefficient (2,1; Two-way random effects, absolute agreement, single rater/measurement)</w:t>
            </w:r>
          </w:p>
          <w:p w14:paraId="36E94FEF" w14:textId="77777777" w:rsidR="00877D49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Average difference between average Sodium Intake from 24-Hour Diet Recalls and Sodium Excretion from 24-Hour Urine</w:t>
            </w:r>
            <w:bookmarkStart w:id="75" w:name="OLE_LINK75"/>
            <w:r w:rsidRPr="002C7C7A">
              <w:rPr>
                <w:rFonts w:ascii="Arial" w:hAnsi="Arial" w:cs="Arial"/>
                <w:sz w:val="18"/>
                <w:szCs w:val="18"/>
              </w:rPr>
              <w:t>, mg/day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bookmarkEnd w:id="75"/>
          </w:p>
        </w:tc>
        <w:bookmarkEnd w:id="63"/>
      </w:tr>
    </w:tbl>
    <w:p w14:paraId="1C611C1F" w14:textId="4F8A77E8" w:rsidR="00877D49" w:rsidRPr="00877D49" w:rsidRDefault="00877D49" w:rsidP="00877D49">
      <w:pPr>
        <w:tabs>
          <w:tab w:val="left" w:pos="556"/>
        </w:tabs>
        <w:rPr>
          <w:sz w:val="2"/>
          <w:szCs w:val="2"/>
        </w:rPr>
        <w:sectPr w:rsidR="00877D49" w:rsidRPr="00877D49" w:rsidSect="00F042C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sz w:val="2"/>
          <w:szCs w:val="2"/>
        </w:rPr>
        <w:tab/>
      </w:r>
    </w:p>
    <w:tbl>
      <w:tblPr>
        <w:tblStyle w:val="TableGrid"/>
        <w:tblW w:w="14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864"/>
        <w:gridCol w:w="1585"/>
        <w:gridCol w:w="2156"/>
        <w:gridCol w:w="780"/>
        <w:gridCol w:w="2160"/>
        <w:gridCol w:w="781"/>
        <w:gridCol w:w="2160"/>
        <w:gridCol w:w="778"/>
        <w:gridCol w:w="2160"/>
        <w:gridCol w:w="778"/>
      </w:tblGrid>
      <w:tr w:rsidR="00877D49" w:rsidRPr="002C7C7A" w14:paraId="1F5C4ED2" w14:textId="77777777" w:rsidTr="00036624">
        <w:trPr>
          <w:trHeight w:val="270"/>
        </w:trPr>
        <w:tc>
          <w:tcPr>
            <w:tcW w:w="14202" w:type="dxa"/>
            <w:gridSpan w:val="10"/>
            <w:noWrap/>
            <w:vAlign w:val="center"/>
            <w:hideMark/>
          </w:tcPr>
          <w:p w14:paraId="3E6E0FAE" w14:textId="77777777" w:rsidR="00877D49" w:rsidRPr="002C7C7A" w:rsidRDefault="00877D49" w:rsidP="00036624">
            <w:pPr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bookmarkStart w:id="76" w:name="OLE_LINK10"/>
            <w:r w:rsidRPr="002C7C7A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lastRenderedPageBreak/>
              <w:t xml:space="preserve">Supplemental Table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4</w:t>
            </w: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. Sociodemographic and Clinical Predictors of </w:t>
            </w:r>
            <w:r w:rsidRPr="002C7C7A">
              <w:rPr>
                <w:rFonts w:ascii="Arial" w:hAnsi="Arial" w:cs="Arial"/>
                <w:sz w:val="18"/>
                <w:szCs w:val="18"/>
              </w:rPr>
              <w:t>Dietary Sodium Intake (mg/day)</w:t>
            </w:r>
            <w:r w:rsidRPr="002C7C7A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: Unadjusted and Adjusted Regression Models.</w:t>
            </w:r>
          </w:p>
        </w:tc>
      </w:tr>
      <w:tr w:rsidR="00877D49" w:rsidRPr="002C7C7A" w14:paraId="466050A2" w14:textId="77777777" w:rsidTr="00036624">
        <w:trPr>
          <w:trHeight w:val="305"/>
        </w:trPr>
        <w:tc>
          <w:tcPr>
            <w:tcW w:w="2449" w:type="dxa"/>
            <w:gridSpan w:val="2"/>
            <w:tcBorders>
              <w:top w:val="single" w:sz="4" w:space="0" w:color="auto"/>
              <w:left w:val="nil"/>
            </w:tcBorders>
            <w:noWrap/>
            <w:vAlign w:val="center"/>
          </w:tcPr>
          <w:p w14:paraId="33488224" w14:textId="77777777" w:rsidR="00877D49" w:rsidRPr="002C7C7A" w:rsidRDefault="00877D49" w:rsidP="00036624"/>
        </w:tc>
        <w:tc>
          <w:tcPr>
            <w:tcW w:w="2936" w:type="dxa"/>
            <w:gridSpan w:val="2"/>
            <w:tcBorders>
              <w:top w:val="single" w:sz="4" w:space="0" w:color="auto"/>
              <w:left w:val="nil"/>
              <w:right w:val="single" w:sz="4" w:space="0" w:color="AEAAAA" w:themeColor="background2" w:themeShade="BF"/>
            </w:tcBorders>
            <w:vAlign w:val="center"/>
          </w:tcPr>
          <w:p w14:paraId="7FB56D3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bookmarkStart w:id="77" w:name="OLE_LINK80"/>
            <w:bookmarkStart w:id="78" w:name="OLE_LINK81"/>
            <w:r w:rsidRPr="002C7C7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Sensitivity Analysis</w:t>
            </w:r>
            <w:bookmarkEnd w:id="77"/>
            <w:bookmarkEnd w:id="78"/>
          </w:p>
        </w:tc>
        <w:tc>
          <w:tcPr>
            <w:tcW w:w="5879" w:type="dxa"/>
            <w:gridSpan w:val="4"/>
            <w:tcBorders>
              <w:top w:val="single" w:sz="4" w:space="0" w:color="auto"/>
              <w:left w:val="single" w:sz="4" w:space="0" w:color="AEAAAA" w:themeColor="background2" w:themeShade="BF"/>
            </w:tcBorders>
            <w:vAlign w:val="center"/>
          </w:tcPr>
          <w:p w14:paraId="6E2C353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bookmarkStart w:id="79" w:name="OLE_LINK82"/>
            <w:r w:rsidRPr="002C7C7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Subgroup Analyses</w:t>
            </w:r>
            <w:bookmarkEnd w:id="79"/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EAAAA" w:themeColor="background2" w:themeShade="BF"/>
            </w:tcBorders>
            <w:vAlign w:val="center"/>
          </w:tcPr>
          <w:p w14:paraId="3102757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Sensitivity Analysis</w:t>
            </w:r>
          </w:p>
        </w:tc>
      </w:tr>
      <w:tr w:rsidR="00877D49" w:rsidRPr="002C7C7A" w14:paraId="234F5D9E" w14:textId="77777777" w:rsidTr="00036624">
        <w:trPr>
          <w:trHeight w:val="315"/>
        </w:trPr>
        <w:tc>
          <w:tcPr>
            <w:tcW w:w="2449" w:type="dxa"/>
            <w:gridSpan w:val="2"/>
            <w:tcBorders>
              <w:left w:val="nil"/>
              <w:bottom w:val="nil"/>
            </w:tcBorders>
            <w:noWrap/>
          </w:tcPr>
          <w:p w14:paraId="780235DC" w14:textId="77777777" w:rsidR="00877D49" w:rsidRPr="002C7C7A" w:rsidRDefault="00877D49" w:rsidP="00036624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bookmarkStart w:id="80" w:name="_516175c3_94ae_4be2_8eee_b3f833a0fe0b"/>
            <w:bookmarkStart w:id="81" w:name="_ddab46c8_3a6f_4325_acba_9951eb88cbde"/>
            <w:bookmarkStart w:id="82" w:name="_Hlk166584294"/>
            <w:bookmarkEnd w:id="80"/>
            <w:bookmarkEnd w:id="81"/>
          </w:p>
        </w:tc>
        <w:tc>
          <w:tcPr>
            <w:tcW w:w="2936" w:type="dxa"/>
            <w:gridSpan w:val="2"/>
            <w:tcBorders>
              <w:left w:val="nil"/>
              <w:bottom w:val="nil"/>
            </w:tcBorders>
            <w:vAlign w:val="bottom"/>
            <w:hideMark/>
          </w:tcPr>
          <w:p w14:paraId="07D91F0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Adjusted for Calories</w:t>
            </w:r>
          </w:p>
        </w:tc>
        <w:tc>
          <w:tcPr>
            <w:tcW w:w="2941" w:type="dxa"/>
            <w:gridSpan w:val="2"/>
            <w:tcBorders>
              <w:bottom w:val="nil"/>
            </w:tcBorders>
            <w:vAlign w:val="center"/>
            <w:hideMark/>
          </w:tcPr>
          <w:p w14:paraId="2F88FF6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83" w:name="OLE_LINK59"/>
            <w:bookmarkStart w:id="84" w:name="OLE_LINK60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Without </w:t>
            </w:r>
            <w:proofErr w:type="spellStart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CVD</w:t>
            </w:r>
            <w:bookmarkEnd w:id="83"/>
            <w:bookmarkEnd w:id="84"/>
            <w:r w:rsidRPr="002C7C7A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938" w:type="dxa"/>
            <w:gridSpan w:val="2"/>
            <w:tcBorders>
              <w:bottom w:val="nil"/>
            </w:tcBorders>
            <w:vAlign w:val="center"/>
            <w:hideMark/>
          </w:tcPr>
          <w:p w14:paraId="35B9F4E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85" w:name="OLE_LINK67"/>
            <w:bookmarkStart w:id="86" w:name="OLE_LINK68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Without </w:t>
            </w:r>
            <w:proofErr w:type="spellStart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CVD</w:t>
            </w:r>
            <w:r w:rsidRPr="002C7C7A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or HTN</w:t>
            </w:r>
            <w:bookmarkEnd w:id="85"/>
            <w:bookmarkEnd w:id="86"/>
          </w:p>
        </w:tc>
        <w:tc>
          <w:tcPr>
            <w:tcW w:w="2938" w:type="dxa"/>
            <w:gridSpan w:val="2"/>
            <w:tcBorders>
              <w:left w:val="nil"/>
            </w:tcBorders>
            <w:vAlign w:val="center"/>
          </w:tcPr>
          <w:p w14:paraId="39F5BC8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Urine Sodium Excreted, mg/</w:t>
            </w:r>
            <w:proofErr w:type="spellStart"/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day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proofErr w:type="spellEnd"/>
          </w:p>
        </w:tc>
      </w:tr>
      <w:tr w:rsidR="00877D49" w:rsidRPr="002C7C7A" w14:paraId="3FC1B124" w14:textId="77777777" w:rsidTr="00036624">
        <w:trPr>
          <w:trHeight w:val="288"/>
        </w:trPr>
        <w:tc>
          <w:tcPr>
            <w:tcW w:w="2449" w:type="dxa"/>
            <w:gridSpan w:val="2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36C73B8F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bookmarkStart w:id="87" w:name="_Hlk164669482"/>
            <w:bookmarkStart w:id="88" w:name="_Hlk164259772"/>
            <w:bookmarkStart w:id="89" w:name="_Hlk166583179"/>
            <w:bookmarkStart w:id="90" w:name="_Hlk166583231"/>
            <w:bookmarkEnd w:id="82"/>
            <w:r w:rsidRPr="002C7C7A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44A9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β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9286BF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EC1FCD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β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781" w:type="dxa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430D29A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6B03E74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β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</w:tcBorders>
            <w:vAlign w:val="bottom"/>
            <w:hideMark/>
          </w:tcPr>
          <w:p w14:paraId="0FCD439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A626B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β</w:t>
            </w: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(95% CI)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127D27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bookmarkEnd w:id="87"/>
        <w:bookmarkEnd w:id="88"/>
      </w:tr>
      <w:tr w:rsidR="00877D49" w:rsidRPr="002C7C7A" w14:paraId="62C0C352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center"/>
            <w:hideMark/>
          </w:tcPr>
          <w:p w14:paraId="04B5755E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91" w:name="_Hlk166583207"/>
            <w:bookmarkStart w:id="92" w:name="_Hlk166586213"/>
            <w:bookmarkStart w:id="93" w:name="_Hlk166583271"/>
            <w:bookmarkEnd w:id="89"/>
            <w:bookmarkEnd w:id="90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44EF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3,295.9 (3,101.8, 3,490.0)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36664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8FF422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4,040.5 (3,755.1, 4,326.0)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399DC7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30AC66B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3,800.6 (3,549.6, 4,051.7)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  <w:hideMark/>
          </w:tcPr>
          <w:p w14:paraId="60EDB3B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</w:tcBorders>
            <w:vAlign w:val="center"/>
          </w:tcPr>
          <w:p w14:paraId="1A13DAD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3,680.7 (3,032.7, 4,328.7)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06BEDA1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877D49" w:rsidRPr="002C7C7A" w14:paraId="4E3C7D08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center"/>
            <w:hideMark/>
          </w:tcPr>
          <w:p w14:paraId="18121861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94" w:name="_Hlk164423289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Female (vs. Male)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DF0D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-245.4 (-456.3, -34.5)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4C68E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1660493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-733.5 (-1,039.7, -427.3)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06E6B0A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5B12F9E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-445.0 (-662.9, -227.0)</w:t>
            </w:r>
          </w:p>
        </w:tc>
        <w:tc>
          <w:tcPr>
            <w:tcW w:w="778" w:type="dxa"/>
            <w:vAlign w:val="center"/>
            <w:hideMark/>
          </w:tcPr>
          <w:p w14:paraId="020A4F4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6090961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-250.7 (-684.5, 183.1)</w:t>
            </w:r>
          </w:p>
        </w:tc>
        <w:tc>
          <w:tcPr>
            <w:tcW w:w="778" w:type="dxa"/>
            <w:vAlign w:val="center"/>
          </w:tcPr>
          <w:p w14:paraId="25DA996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bookmarkEnd w:id="94"/>
      </w:tr>
      <w:tr w:rsidR="00877D49" w:rsidRPr="002C7C7A" w14:paraId="75C6AD8D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bottom"/>
            <w:hideMark/>
          </w:tcPr>
          <w:p w14:paraId="0195699C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bookmarkStart w:id="95" w:name="_Hlk164259822"/>
            <w:bookmarkEnd w:id="91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State (vs. FCT)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01470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80E008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0C380AF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</w:tcPr>
          <w:p w14:paraId="5D08CB1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35632D4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38CC0DE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73E10F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731E8AF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77D49" w:rsidRPr="002C7C7A" w14:paraId="0516B642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61FCE97D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bookmarkStart w:id="96" w:name="_Hlk164696756"/>
            <w:bookmarkStart w:id="97" w:name="_Hlk166583204"/>
            <w:bookmarkEnd w:id="95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6569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232.4 (-75.7, 540.5)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840A0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6C81E3C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322.1 (-83.1, 727.2)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4E0CCB7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5BE79E6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708.3 (464.2, 952.4)</w:t>
            </w:r>
          </w:p>
        </w:tc>
        <w:tc>
          <w:tcPr>
            <w:tcW w:w="778" w:type="dxa"/>
            <w:vAlign w:val="center"/>
            <w:hideMark/>
          </w:tcPr>
          <w:p w14:paraId="5FB5ACE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57B672E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-186.2 (-757.1, 384.7)</w:t>
            </w:r>
          </w:p>
        </w:tc>
        <w:tc>
          <w:tcPr>
            <w:tcW w:w="778" w:type="dxa"/>
            <w:vAlign w:val="center"/>
          </w:tcPr>
          <w:p w14:paraId="0D62099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0.52</w:t>
            </w:r>
          </w:p>
        </w:tc>
        <w:bookmarkEnd w:id="96"/>
      </w:tr>
      <w:tr w:rsidR="00877D49" w:rsidRPr="002C7C7A" w14:paraId="1B30CD47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535AB1A1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bookmarkStart w:id="98" w:name="_Hlk164696803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Ogun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D5B6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142.9 (-129.9, 415.7)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D8890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2B1D6C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-240.6 (-680.8, 199.6)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22D936A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0212AD0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190.9 (-82.9, 464.6)</w:t>
            </w:r>
          </w:p>
        </w:tc>
        <w:tc>
          <w:tcPr>
            <w:tcW w:w="778" w:type="dxa"/>
            <w:vAlign w:val="center"/>
            <w:hideMark/>
          </w:tcPr>
          <w:p w14:paraId="2185229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B8CB90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-455.5 (-953.6, 42.6)</w:t>
            </w:r>
          </w:p>
        </w:tc>
        <w:tc>
          <w:tcPr>
            <w:tcW w:w="778" w:type="dxa"/>
            <w:vAlign w:val="center"/>
          </w:tcPr>
          <w:p w14:paraId="30A3E91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  <w:bookmarkEnd w:id="98"/>
      </w:tr>
      <w:bookmarkEnd w:id="92"/>
      <w:bookmarkEnd w:id="97"/>
      <w:tr w:rsidR="00877D49" w:rsidRPr="002C7C7A" w14:paraId="4A4F1E6B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bottom"/>
            <w:hideMark/>
          </w:tcPr>
          <w:p w14:paraId="3A3FD4B1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State-Sex Interaction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F511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55676B9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7B97B0E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</w:tcPr>
          <w:p w14:paraId="056ABCC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6AD9DC5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42E7B81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4E8E68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484CEDE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77D49" w:rsidRPr="002C7C7A" w14:paraId="52C94109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584EB980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99" w:name="_Hlk166583201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FCT</w:t>
            </w:r>
            <w:bookmarkStart w:id="100" w:name="OLE_LINK149"/>
            <w:bookmarkStart w:id="101" w:name="OLE_LINK150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 - Female</w:t>
            </w:r>
            <w:bookmarkEnd w:id="100"/>
            <w:bookmarkEnd w:id="101"/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F3A0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1D289F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7503BDF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2B9C9D6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24E5F7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  <w:hideMark/>
          </w:tcPr>
          <w:p w14:paraId="03B222A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63E8AEF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</w:tcPr>
          <w:p w14:paraId="708C55E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877D49" w:rsidRPr="002C7C7A" w14:paraId="222BDDD0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0DD0CB51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02" w:name="_Hlk164696839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Kano - Female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49C1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342.7 (-30.8, 716.1)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7B625D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41D71F2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587.6 (97.7, 1,077.5)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74D3A1F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75F874E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  <w:hideMark/>
          </w:tcPr>
          <w:p w14:paraId="57AA111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325EA8B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</w:tcPr>
          <w:p w14:paraId="747AB2D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bookmarkEnd w:id="102"/>
      </w:tr>
      <w:tr w:rsidR="00877D49" w:rsidRPr="002C7C7A" w14:paraId="5ACFE1B7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07E94A36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Ogun - Female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09E5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331.2 (30.6, 631.7)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D56FCD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7D2FB04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565.7 (83.4, 1,048.1)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2989A52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20908BA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  <w:hideMark/>
          </w:tcPr>
          <w:p w14:paraId="644B378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349DFB0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</w:tcPr>
          <w:p w14:paraId="2BB506B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877D49" w:rsidRPr="002C7C7A" w14:paraId="7E6B3FD3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bottom"/>
            <w:hideMark/>
          </w:tcPr>
          <w:p w14:paraId="741302A4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bookmarkStart w:id="103" w:name="OLE_LINK151"/>
            <w:bookmarkStart w:id="104" w:name="OLE_LINK152"/>
            <w:bookmarkEnd w:id="93"/>
            <w:bookmarkEnd w:id="99"/>
            <w:r w:rsidRPr="002C7C7A">
              <w:rPr>
                <w:rFonts w:ascii="Arial" w:hAnsi="Arial" w:cs="Arial"/>
                <w:sz w:val="18"/>
                <w:szCs w:val="18"/>
              </w:rPr>
              <w:t>Age, years</w:t>
            </w:r>
            <w:bookmarkEnd w:id="103"/>
            <w:bookmarkEnd w:id="104"/>
            <w:r w:rsidRPr="002C7C7A">
              <w:rPr>
                <w:rFonts w:ascii="Arial" w:hAnsi="Arial" w:cs="Arial"/>
                <w:sz w:val="18"/>
                <w:szCs w:val="18"/>
              </w:rPr>
              <w:t xml:space="preserve"> (vs. 30-44)</w:t>
            </w:r>
            <w:bookmarkStart w:id="105" w:name="OLE_LINK103"/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bookmarkEnd w:id="105"/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953A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5E9F95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6C0E6A3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</w:tcPr>
          <w:p w14:paraId="000EDA3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54D6360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38E3F11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1BA5674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33772FA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77D49" w:rsidRPr="002C7C7A" w14:paraId="3898EB3E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737C8A05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bookmarkStart w:id="106" w:name="_Hlk164260413"/>
            <w:bookmarkStart w:id="107" w:name="_Hlk166583197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17-29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7D22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15.9 (-137.3, 169.1)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BD546F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1010E2D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19.0 (-189.4, 227.4)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72DB8C9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6BADCDC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6.6 (-220.6, 233.9)</w:t>
            </w:r>
          </w:p>
        </w:tc>
        <w:tc>
          <w:tcPr>
            <w:tcW w:w="778" w:type="dxa"/>
            <w:vAlign w:val="center"/>
            <w:hideMark/>
          </w:tcPr>
          <w:p w14:paraId="05BB4ED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7DCC4CF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200.2 (-355.5, 756.0)</w:t>
            </w:r>
          </w:p>
        </w:tc>
        <w:tc>
          <w:tcPr>
            <w:tcW w:w="778" w:type="dxa"/>
            <w:vAlign w:val="center"/>
          </w:tcPr>
          <w:p w14:paraId="21B1AF2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</w:tr>
      <w:tr w:rsidR="00877D49" w:rsidRPr="002C7C7A" w14:paraId="08334981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5D858A54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45-59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8AC6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-123.5 (-313.1, 66.1)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89BD1B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4CC9974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-195.8 (-458.0, 66.3)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6CBD35F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1CB2C6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-151.9 (-458.1, 154.4)</w:t>
            </w:r>
          </w:p>
        </w:tc>
        <w:tc>
          <w:tcPr>
            <w:tcW w:w="778" w:type="dxa"/>
            <w:vAlign w:val="center"/>
            <w:hideMark/>
          </w:tcPr>
          <w:p w14:paraId="5A733AC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11A258C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-70.3 (-632.4, 491.9)</w:t>
            </w:r>
          </w:p>
        </w:tc>
        <w:tc>
          <w:tcPr>
            <w:tcW w:w="778" w:type="dxa"/>
            <w:vAlign w:val="center"/>
          </w:tcPr>
          <w:p w14:paraId="1C33BF0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0.81</w:t>
            </w:r>
          </w:p>
        </w:tc>
      </w:tr>
      <w:tr w:rsidR="00877D49" w:rsidRPr="002C7C7A" w14:paraId="5810F07D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32979FEC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60-70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EF43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-312.1 (-547.6, -76.5)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D4B561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7E31A8A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-242.6 (-619.2, 133.9)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5220372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8F1CD2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-508.0 (-902.0, -114.0)</w:t>
            </w:r>
          </w:p>
        </w:tc>
        <w:tc>
          <w:tcPr>
            <w:tcW w:w="778" w:type="dxa"/>
            <w:vAlign w:val="center"/>
            <w:hideMark/>
          </w:tcPr>
          <w:p w14:paraId="2F59460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EDFB4F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-774.6 (-1,304.4, -244.9)</w:t>
            </w:r>
          </w:p>
        </w:tc>
        <w:tc>
          <w:tcPr>
            <w:tcW w:w="778" w:type="dxa"/>
            <w:vAlign w:val="center"/>
          </w:tcPr>
          <w:p w14:paraId="372D187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0.004</w:t>
            </w:r>
          </w:p>
        </w:tc>
        <w:bookmarkEnd w:id="106"/>
      </w:tr>
      <w:bookmarkEnd w:id="107"/>
      <w:tr w:rsidR="00877D49" w:rsidRPr="002C7C7A" w14:paraId="5BAE5F7B" w14:textId="77777777" w:rsidTr="00036624">
        <w:trPr>
          <w:trHeight w:val="288"/>
        </w:trPr>
        <w:tc>
          <w:tcPr>
            <w:tcW w:w="14202" w:type="dxa"/>
            <w:gridSpan w:val="10"/>
            <w:noWrap/>
            <w:vAlign w:val="bottom"/>
            <w:hideMark/>
          </w:tcPr>
          <w:p w14:paraId="1CE6C208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 xml:space="preserve">Highest Education Completed (vs. 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Senior Secondary</w:t>
            </w:r>
            <w:r w:rsidRPr="002C7C7A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[Grade 12])</w:t>
            </w:r>
            <w:bookmarkStart w:id="108" w:name="OLE_LINK112"/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bookmarkEnd w:id="108"/>
          </w:p>
        </w:tc>
      </w:tr>
      <w:tr w:rsidR="00877D49" w:rsidRPr="002C7C7A" w14:paraId="6E6DACF5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4B91E2D3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No formal schooling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79D2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88.6 (-148.7, 325.9)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D13EB1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402E544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-180.0 (-489.9, 130.0)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4C6404D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41B0FF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-174.5 (-517.9, 169.0)</w:t>
            </w:r>
          </w:p>
        </w:tc>
        <w:tc>
          <w:tcPr>
            <w:tcW w:w="778" w:type="dxa"/>
            <w:vAlign w:val="center"/>
            <w:hideMark/>
          </w:tcPr>
          <w:p w14:paraId="0D40385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73BF4C7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653.0 (-199.1, 1,505.1)</w:t>
            </w:r>
          </w:p>
        </w:tc>
        <w:tc>
          <w:tcPr>
            <w:tcW w:w="778" w:type="dxa"/>
            <w:vAlign w:val="center"/>
          </w:tcPr>
          <w:p w14:paraId="0CE5FED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877D49" w:rsidRPr="002C7C7A" w14:paraId="3ABF82B6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009117B6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Less than Primary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7596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43.5 (-313.1, 400.2)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13D149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F4CB4A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-37.7 (-523.2, 447.8)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7CBC7BC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65E4A7A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169.1 (-333.5, 671.6)</w:t>
            </w:r>
          </w:p>
        </w:tc>
        <w:tc>
          <w:tcPr>
            <w:tcW w:w="778" w:type="dxa"/>
            <w:vAlign w:val="center"/>
            <w:hideMark/>
          </w:tcPr>
          <w:p w14:paraId="10018EC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26CE8C6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-85.0 (-999.8, 829.7)</w:t>
            </w:r>
          </w:p>
        </w:tc>
        <w:tc>
          <w:tcPr>
            <w:tcW w:w="778" w:type="dxa"/>
            <w:vAlign w:val="center"/>
          </w:tcPr>
          <w:p w14:paraId="5CEE3DA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0.86</w:t>
            </w:r>
          </w:p>
        </w:tc>
      </w:tr>
      <w:tr w:rsidR="00877D49" w:rsidRPr="002C7C7A" w14:paraId="446E975B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60065A8E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Primary (Grade 6)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CDCA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204.0 (13.3, 394.8)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4395E5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67E5E71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143.9 (-114.3, 402.1)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79DEED8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784BA9F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296.6 (18.0, 575.2)</w:t>
            </w:r>
          </w:p>
        </w:tc>
        <w:tc>
          <w:tcPr>
            <w:tcW w:w="778" w:type="dxa"/>
            <w:vAlign w:val="center"/>
            <w:hideMark/>
          </w:tcPr>
          <w:p w14:paraId="09C432B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46D9483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102.4 (-467.0, 671.7)</w:t>
            </w:r>
          </w:p>
        </w:tc>
        <w:tc>
          <w:tcPr>
            <w:tcW w:w="778" w:type="dxa"/>
            <w:vAlign w:val="center"/>
          </w:tcPr>
          <w:p w14:paraId="18B3CA8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0.72</w:t>
            </w:r>
          </w:p>
        </w:tc>
      </w:tr>
      <w:tr w:rsidR="00877D49" w:rsidRPr="002C7C7A" w14:paraId="03CA252E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61B15BDE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Junior Secondary (Grade 9)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E3D5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93.4 (-153.0, 339.8)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F254AA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4AE3DD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48.3 (-303.8, 400.4)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1B87320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2C9716F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11.4 (-386.8, 409.6)</w:t>
            </w:r>
          </w:p>
        </w:tc>
        <w:tc>
          <w:tcPr>
            <w:tcW w:w="778" w:type="dxa"/>
            <w:vAlign w:val="center"/>
            <w:hideMark/>
          </w:tcPr>
          <w:p w14:paraId="3B5945E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6ADB2A3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-498.1 (-1,138.3, 142.1)</w:t>
            </w:r>
          </w:p>
        </w:tc>
        <w:tc>
          <w:tcPr>
            <w:tcW w:w="778" w:type="dxa"/>
            <w:vAlign w:val="center"/>
          </w:tcPr>
          <w:p w14:paraId="74EEAF5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877D49" w:rsidRPr="002C7C7A" w14:paraId="32FDAC65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7D011792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 xml:space="preserve">College/University 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22F4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-131.7 (-318.3, 54.9)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F0C9E9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622C107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-133.7 (-401.7, 134.3)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4F80A5B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1562E47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-158.4 (-464.2, 147.4)</w:t>
            </w:r>
          </w:p>
        </w:tc>
        <w:tc>
          <w:tcPr>
            <w:tcW w:w="778" w:type="dxa"/>
            <w:vAlign w:val="center"/>
            <w:hideMark/>
          </w:tcPr>
          <w:p w14:paraId="0DE40B9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09D6F9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-660.6 (-1,228.2, -93.0)</w:t>
            </w:r>
          </w:p>
        </w:tc>
        <w:tc>
          <w:tcPr>
            <w:tcW w:w="778" w:type="dxa"/>
            <w:vAlign w:val="center"/>
          </w:tcPr>
          <w:p w14:paraId="32CE64C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877D49" w:rsidRPr="002C7C7A" w14:paraId="7FABE156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  <w:hideMark/>
          </w:tcPr>
          <w:p w14:paraId="48CB6C34" w14:textId="77777777" w:rsidR="00877D49" w:rsidRPr="002C7C7A" w:rsidRDefault="00877D49" w:rsidP="00036624">
            <w:pPr>
              <w:ind w:left="156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Post graduate degree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2F05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-455.9 (-876.1, -35.7)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ECB8CA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11E0BCD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-826.2 (-1,356.4, -295.9)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75B93E7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5E9E94E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-834.1 (-1,374.4, -293.9)</w:t>
            </w:r>
          </w:p>
        </w:tc>
        <w:tc>
          <w:tcPr>
            <w:tcW w:w="778" w:type="dxa"/>
            <w:vAlign w:val="center"/>
            <w:hideMark/>
          </w:tcPr>
          <w:p w14:paraId="04C33FC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51738C2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-210.0 (-1,648.2, 1,228.1)</w:t>
            </w:r>
          </w:p>
        </w:tc>
        <w:tc>
          <w:tcPr>
            <w:tcW w:w="778" w:type="dxa"/>
            <w:vAlign w:val="center"/>
          </w:tcPr>
          <w:p w14:paraId="58D5084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0.77</w:t>
            </w:r>
          </w:p>
        </w:tc>
      </w:tr>
      <w:tr w:rsidR="00877D49" w:rsidRPr="002C7C7A" w14:paraId="6466464B" w14:textId="77777777" w:rsidTr="00036624">
        <w:trPr>
          <w:trHeight w:val="288"/>
        </w:trPr>
        <w:tc>
          <w:tcPr>
            <w:tcW w:w="2449" w:type="dxa"/>
            <w:gridSpan w:val="2"/>
            <w:noWrap/>
            <w:vAlign w:val="center"/>
            <w:hideMark/>
          </w:tcPr>
          <w:p w14:paraId="7FF09401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09" w:name="_Hlk168568614"/>
            <w:bookmarkStart w:id="110" w:name="_Hlk168568630"/>
            <w:proofErr w:type="spellStart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Calories</w:t>
            </w:r>
            <w:r w:rsidRPr="002C7C7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b,c</w:t>
            </w:r>
            <w:proofErr w:type="spellEnd"/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ADCA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1.09 (1.02, 1.16)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D9EE67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&lt;.0001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  <w:hideMark/>
          </w:tcPr>
          <w:p w14:paraId="33FCB5E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  <w:hideMark/>
          </w:tcPr>
          <w:p w14:paraId="00DC3C9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1C0DFBA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tcBorders>
              <w:top w:val="nil"/>
              <w:bottom w:val="nil"/>
            </w:tcBorders>
            <w:vAlign w:val="center"/>
          </w:tcPr>
          <w:p w14:paraId="5F7BD40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2C81721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Align w:val="center"/>
          </w:tcPr>
          <w:p w14:paraId="7D0282F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77D49" w:rsidRPr="002C7C7A" w14:paraId="18E18FE3" w14:textId="77777777" w:rsidTr="00036624">
        <w:trPr>
          <w:trHeight w:val="288"/>
        </w:trPr>
        <w:tc>
          <w:tcPr>
            <w:tcW w:w="14202" w:type="dxa"/>
            <w:gridSpan w:val="10"/>
            <w:noWrap/>
            <w:vAlign w:val="bottom"/>
          </w:tcPr>
          <w:p w14:paraId="42A396EB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11" w:name="_Hlk168568830"/>
            <w:bookmarkEnd w:id="109"/>
            <w:bookmarkEnd w:id="110"/>
            <w:r w:rsidRPr="002C7C7A">
              <w:rPr>
                <w:rFonts w:ascii="Arial" w:hAnsi="Arial" w:cs="Arial"/>
                <w:sz w:val="18"/>
                <w:szCs w:val="18"/>
              </w:rPr>
              <w:t>Body Mass Index, kg/m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(vs. Under/Normal Weight)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</w:p>
        </w:tc>
      </w:tr>
      <w:bookmarkEnd w:id="111"/>
      <w:tr w:rsidR="00877D49" w:rsidRPr="002C7C7A" w14:paraId="3596426A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</w:tcPr>
          <w:p w14:paraId="2059BB21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Overweight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C954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</w:tcBorders>
            <w:noWrap/>
            <w:vAlign w:val="center"/>
          </w:tcPr>
          <w:p w14:paraId="39A8097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14:paraId="7E80861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1" w:type="dxa"/>
            <w:tcBorders>
              <w:top w:val="nil"/>
              <w:bottom w:val="nil"/>
            </w:tcBorders>
            <w:vAlign w:val="center"/>
          </w:tcPr>
          <w:p w14:paraId="23A58C2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</w:tcBorders>
            <w:vAlign w:val="center"/>
          </w:tcPr>
          <w:p w14:paraId="20FEA5F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tcBorders>
              <w:top w:val="nil"/>
            </w:tcBorders>
            <w:vAlign w:val="center"/>
          </w:tcPr>
          <w:p w14:paraId="64328B03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20BE37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687 (130, 1,243)</w:t>
            </w:r>
          </w:p>
        </w:tc>
        <w:tc>
          <w:tcPr>
            <w:tcW w:w="778" w:type="dxa"/>
            <w:vAlign w:val="center"/>
          </w:tcPr>
          <w:p w14:paraId="1D21D28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877D49" w:rsidRPr="002C7C7A" w14:paraId="2F47E217" w14:textId="77777777" w:rsidTr="00036624">
        <w:trPr>
          <w:trHeight w:val="259"/>
        </w:trPr>
        <w:tc>
          <w:tcPr>
            <w:tcW w:w="2449" w:type="dxa"/>
            <w:gridSpan w:val="2"/>
            <w:noWrap/>
            <w:vAlign w:val="center"/>
          </w:tcPr>
          <w:p w14:paraId="607E9DEB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sz w:val="18"/>
                <w:szCs w:val="18"/>
              </w:rPr>
              <w:t>Obese</w:t>
            </w:r>
          </w:p>
        </w:tc>
        <w:tc>
          <w:tcPr>
            <w:tcW w:w="215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47D302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</w:tcBorders>
            <w:noWrap/>
            <w:vAlign w:val="center"/>
          </w:tcPr>
          <w:p w14:paraId="01AD956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top w:val="nil"/>
            </w:tcBorders>
            <w:vAlign w:val="center"/>
          </w:tcPr>
          <w:p w14:paraId="7B49314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1" w:type="dxa"/>
            <w:tcBorders>
              <w:top w:val="nil"/>
            </w:tcBorders>
            <w:vAlign w:val="center"/>
          </w:tcPr>
          <w:p w14:paraId="41F599F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vAlign w:val="center"/>
          </w:tcPr>
          <w:p w14:paraId="061F6EB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78" w:type="dxa"/>
            <w:vAlign w:val="center"/>
          </w:tcPr>
          <w:p w14:paraId="7EE75D3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160" w:type="dxa"/>
            <w:tcBorders>
              <w:left w:val="nil"/>
            </w:tcBorders>
            <w:vAlign w:val="center"/>
          </w:tcPr>
          <w:p w14:paraId="0CEFCEB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315 (-205, 835)</w:t>
            </w:r>
          </w:p>
        </w:tc>
        <w:tc>
          <w:tcPr>
            <w:tcW w:w="778" w:type="dxa"/>
            <w:vAlign w:val="center"/>
          </w:tcPr>
          <w:p w14:paraId="66D9095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0.23</w:t>
            </w:r>
          </w:p>
        </w:tc>
      </w:tr>
      <w:tr w:rsidR="00877D49" w:rsidRPr="002C7C7A" w14:paraId="2620110D" w14:textId="77777777" w:rsidTr="00036624">
        <w:trPr>
          <w:trHeight w:val="68"/>
        </w:trPr>
        <w:tc>
          <w:tcPr>
            <w:tcW w:w="14202" w:type="dxa"/>
            <w:gridSpan w:val="10"/>
            <w:noWrap/>
            <w:vAlign w:val="center"/>
          </w:tcPr>
          <w:p w14:paraId="73B9488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2"/>
                <w:szCs w:val="2"/>
              </w:rPr>
            </w:pPr>
            <w:bookmarkStart w:id="112" w:name="_add437c9_763b_4ddd_895f_adfb6fe6e753"/>
            <w:bookmarkStart w:id="113" w:name="_Hlk166583173"/>
            <w:bookmarkStart w:id="114" w:name="_Hlk166583217"/>
          </w:p>
        </w:tc>
      </w:tr>
      <w:tr w:rsidR="00877D49" w:rsidRPr="002C7C7A" w14:paraId="69CD3A47" w14:textId="77777777" w:rsidTr="00036624">
        <w:trPr>
          <w:trHeight w:val="315"/>
        </w:trPr>
        <w:tc>
          <w:tcPr>
            <w:tcW w:w="14202" w:type="dxa"/>
            <w:gridSpan w:val="10"/>
            <w:tcBorders>
              <w:bottom w:val="single" w:sz="4" w:space="0" w:color="auto"/>
            </w:tcBorders>
            <w:noWrap/>
            <w:vAlign w:val="bottom"/>
          </w:tcPr>
          <w:p w14:paraId="373AE76E" w14:textId="77777777" w:rsidR="00877D49" w:rsidRPr="002C7C7A" w:rsidRDefault="00877D49" w:rsidP="00036624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bookmarkStart w:id="115" w:name="OLE_LINK122"/>
            <w:r w:rsidRPr="002C7C7A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Mean Adjusted Sodium Level (95% CI), mg/day, by State and </w:t>
            </w:r>
            <w:proofErr w:type="spellStart"/>
            <w:r w:rsidRPr="002C7C7A">
              <w:rPr>
                <w:rFonts w:ascii="Arial" w:hAnsi="Arial" w:cs="Arial"/>
                <w:b/>
                <w:color w:val="000000"/>
                <w:sz w:val="18"/>
                <w:szCs w:val="18"/>
              </w:rPr>
              <w:t>Sex</w:t>
            </w:r>
            <w:r w:rsidRPr="002C7C7A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d</w:t>
            </w:r>
            <w:bookmarkEnd w:id="115"/>
            <w:proofErr w:type="spellEnd"/>
          </w:p>
        </w:tc>
      </w:tr>
      <w:tr w:rsidR="00877D49" w:rsidRPr="002C7C7A" w14:paraId="108DEBF0" w14:textId="77777777" w:rsidTr="00036624">
        <w:trPr>
          <w:trHeight w:val="259"/>
        </w:trPr>
        <w:tc>
          <w:tcPr>
            <w:tcW w:w="864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141B566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16" w:name="_Hlk166584853"/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FCT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vAlign w:val="center"/>
          </w:tcPr>
          <w:p w14:paraId="50D8CA58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2936" w:type="dxa"/>
            <w:gridSpan w:val="2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14:paraId="27D765F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3,296 (3,102, 3,490)</w:t>
            </w:r>
          </w:p>
        </w:tc>
        <w:tc>
          <w:tcPr>
            <w:tcW w:w="2941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D6F8B6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4,041 (3,755, 4,326)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B448E25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3,801 (3,550, 4,052)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00DE81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3,930 (3,330, 4,529)</w:t>
            </w:r>
          </w:p>
        </w:tc>
      </w:tr>
      <w:tr w:rsidR="00877D49" w:rsidRPr="002C7C7A" w14:paraId="59FCC076" w14:textId="77777777" w:rsidTr="00036624">
        <w:trPr>
          <w:trHeight w:val="259"/>
        </w:trPr>
        <w:tc>
          <w:tcPr>
            <w:tcW w:w="864" w:type="dxa"/>
            <w:vMerge/>
            <w:noWrap/>
            <w:vAlign w:val="center"/>
          </w:tcPr>
          <w:p w14:paraId="2FA11C66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52CB3019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2936" w:type="dxa"/>
            <w:gridSpan w:val="2"/>
            <w:tcBorders>
              <w:top w:val="nil"/>
              <w:left w:val="nil"/>
              <w:bottom w:val="nil"/>
            </w:tcBorders>
            <w:noWrap/>
            <w:vAlign w:val="center"/>
          </w:tcPr>
          <w:p w14:paraId="58010E04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3,051 (2,898, 3,203)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  <w:vAlign w:val="center"/>
          </w:tcPr>
          <w:p w14:paraId="3B838E9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3,307 (3,093, 3,521)</w:t>
            </w:r>
          </w:p>
        </w:tc>
        <w:tc>
          <w:tcPr>
            <w:tcW w:w="2938" w:type="dxa"/>
            <w:gridSpan w:val="2"/>
            <w:tcBorders>
              <w:top w:val="nil"/>
              <w:bottom w:val="nil"/>
            </w:tcBorders>
            <w:vAlign w:val="center"/>
          </w:tcPr>
          <w:p w14:paraId="4102EAB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3,356 (3,134, 3,578)</w:t>
            </w:r>
          </w:p>
        </w:tc>
        <w:tc>
          <w:tcPr>
            <w:tcW w:w="2938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7F41600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3,812 (3,275, 4,350)</w:t>
            </w:r>
          </w:p>
        </w:tc>
      </w:tr>
      <w:bookmarkEnd w:id="116"/>
      <w:tr w:rsidR="00877D49" w:rsidRPr="002C7C7A" w14:paraId="21AE7B09" w14:textId="77777777" w:rsidTr="00036624">
        <w:trPr>
          <w:trHeight w:val="259"/>
        </w:trPr>
        <w:tc>
          <w:tcPr>
            <w:tcW w:w="864" w:type="dxa"/>
            <w:vMerge w:val="restart"/>
            <w:noWrap/>
            <w:vAlign w:val="center"/>
          </w:tcPr>
          <w:p w14:paraId="50704D20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1585" w:type="dxa"/>
            <w:vAlign w:val="center"/>
          </w:tcPr>
          <w:p w14:paraId="7F4BB1CB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2936" w:type="dxa"/>
            <w:gridSpan w:val="2"/>
            <w:tcBorders>
              <w:top w:val="nil"/>
              <w:left w:val="nil"/>
              <w:bottom w:val="nil"/>
            </w:tcBorders>
            <w:noWrap/>
            <w:vAlign w:val="center"/>
          </w:tcPr>
          <w:p w14:paraId="15F0AB8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3,528 (3,243, 3,813)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  <w:vAlign w:val="center"/>
          </w:tcPr>
          <w:p w14:paraId="4CF18B19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4,363 (4,004, 4,721)</w:t>
            </w:r>
          </w:p>
        </w:tc>
        <w:tc>
          <w:tcPr>
            <w:tcW w:w="2938" w:type="dxa"/>
            <w:gridSpan w:val="2"/>
            <w:tcBorders>
              <w:top w:val="nil"/>
              <w:bottom w:val="nil"/>
            </w:tcBorders>
            <w:vAlign w:val="center"/>
          </w:tcPr>
          <w:p w14:paraId="6972203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4,509 (4,206, 4,812)</w:t>
            </w:r>
          </w:p>
        </w:tc>
        <w:tc>
          <w:tcPr>
            <w:tcW w:w="2938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A4B9C0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3,674 (2,994, 4,354)</w:t>
            </w:r>
          </w:p>
        </w:tc>
      </w:tr>
      <w:tr w:rsidR="00877D49" w:rsidRPr="002C7C7A" w14:paraId="7979CBAD" w14:textId="77777777" w:rsidTr="00036624">
        <w:trPr>
          <w:trHeight w:val="259"/>
        </w:trPr>
        <w:tc>
          <w:tcPr>
            <w:tcW w:w="864" w:type="dxa"/>
            <w:vMerge/>
            <w:noWrap/>
            <w:vAlign w:val="center"/>
          </w:tcPr>
          <w:p w14:paraId="3DB2D9B8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11572C55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2936" w:type="dxa"/>
            <w:gridSpan w:val="2"/>
            <w:tcBorders>
              <w:top w:val="nil"/>
              <w:left w:val="nil"/>
              <w:bottom w:val="nil"/>
            </w:tcBorders>
            <w:noWrap/>
            <w:vAlign w:val="center"/>
          </w:tcPr>
          <w:p w14:paraId="584C6D1A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3,626 (3,406, 3,846)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  <w:vAlign w:val="center"/>
          </w:tcPr>
          <w:p w14:paraId="07026F71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4,217 (3,933, 4,501)</w:t>
            </w:r>
          </w:p>
        </w:tc>
        <w:tc>
          <w:tcPr>
            <w:tcW w:w="2938" w:type="dxa"/>
            <w:gridSpan w:val="2"/>
            <w:tcBorders>
              <w:top w:val="nil"/>
              <w:bottom w:val="nil"/>
            </w:tcBorders>
            <w:vAlign w:val="center"/>
          </w:tcPr>
          <w:p w14:paraId="0379F23C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4,064 (3,770, 4,358)</w:t>
            </w:r>
          </w:p>
        </w:tc>
        <w:tc>
          <w:tcPr>
            <w:tcW w:w="2938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84E9367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3,556 (2,978, 4,135)</w:t>
            </w:r>
          </w:p>
        </w:tc>
      </w:tr>
      <w:tr w:rsidR="00877D49" w:rsidRPr="002C7C7A" w14:paraId="0D498703" w14:textId="77777777" w:rsidTr="00036624">
        <w:trPr>
          <w:trHeight w:val="259"/>
        </w:trPr>
        <w:tc>
          <w:tcPr>
            <w:tcW w:w="864" w:type="dxa"/>
            <w:vMerge w:val="restart"/>
            <w:noWrap/>
            <w:vAlign w:val="center"/>
          </w:tcPr>
          <w:p w14:paraId="5087B664" w14:textId="77777777" w:rsidR="00877D49" w:rsidRPr="002C7C7A" w:rsidRDefault="00877D49" w:rsidP="00036624">
            <w:pPr>
              <w:ind w:left="15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Ogun</w:t>
            </w:r>
          </w:p>
        </w:tc>
        <w:tc>
          <w:tcPr>
            <w:tcW w:w="1585" w:type="dxa"/>
            <w:vAlign w:val="center"/>
          </w:tcPr>
          <w:p w14:paraId="016CEEA0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2936" w:type="dxa"/>
            <w:gridSpan w:val="2"/>
            <w:tcBorders>
              <w:top w:val="nil"/>
              <w:left w:val="nil"/>
              <w:bottom w:val="nil"/>
            </w:tcBorders>
            <w:noWrap/>
            <w:vAlign w:val="center"/>
          </w:tcPr>
          <w:p w14:paraId="4B0B30DD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3,439 (3,197, 3,681)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  <w:vAlign w:val="center"/>
          </w:tcPr>
          <w:p w14:paraId="075E65BB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3,800 (3,416, 4,184)</w:t>
            </w:r>
          </w:p>
        </w:tc>
        <w:tc>
          <w:tcPr>
            <w:tcW w:w="2938" w:type="dxa"/>
            <w:gridSpan w:val="2"/>
            <w:tcBorders>
              <w:top w:val="nil"/>
              <w:bottom w:val="nil"/>
            </w:tcBorders>
            <w:vAlign w:val="center"/>
          </w:tcPr>
          <w:p w14:paraId="4B7174E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3,992 (3,661, 4,322)</w:t>
            </w:r>
          </w:p>
        </w:tc>
        <w:tc>
          <w:tcPr>
            <w:tcW w:w="2938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5A9E7DB6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3,399 (2,774, 4,025)</w:t>
            </w:r>
          </w:p>
        </w:tc>
      </w:tr>
      <w:tr w:rsidR="00877D49" w:rsidRPr="002C7C7A" w14:paraId="3A247481" w14:textId="77777777" w:rsidTr="00036624">
        <w:trPr>
          <w:trHeight w:val="259"/>
        </w:trPr>
        <w:tc>
          <w:tcPr>
            <w:tcW w:w="864" w:type="dxa"/>
            <w:vMerge/>
            <w:noWrap/>
            <w:vAlign w:val="center"/>
          </w:tcPr>
          <w:p w14:paraId="58CD3409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85" w:type="dxa"/>
            <w:vAlign w:val="center"/>
          </w:tcPr>
          <w:p w14:paraId="53523514" w14:textId="77777777" w:rsidR="00877D49" w:rsidRPr="002C7C7A" w:rsidRDefault="00877D49" w:rsidP="0003662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2936" w:type="dxa"/>
            <w:gridSpan w:val="2"/>
            <w:tcBorders>
              <w:top w:val="nil"/>
              <w:left w:val="nil"/>
              <w:bottom w:val="nil"/>
            </w:tcBorders>
            <w:noWrap/>
            <w:vAlign w:val="center"/>
          </w:tcPr>
          <w:p w14:paraId="13CB2B1E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3,525 (3,359, 3,690)</w:t>
            </w:r>
          </w:p>
        </w:tc>
        <w:tc>
          <w:tcPr>
            <w:tcW w:w="2941" w:type="dxa"/>
            <w:gridSpan w:val="2"/>
            <w:tcBorders>
              <w:top w:val="nil"/>
              <w:bottom w:val="nil"/>
            </w:tcBorders>
            <w:vAlign w:val="center"/>
          </w:tcPr>
          <w:p w14:paraId="7441D21F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3,632 (3,365, 3,900)</w:t>
            </w:r>
          </w:p>
        </w:tc>
        <w:tc>
          <w:tcPr>
            <w:tcW w:w="2938" w:type="dxa"/>
            <w:gridSpan w:val="2"/>
            <w:tcBorders>
              <w:top w:val="nil"/>
              <w:bottom w:val="nil"/>
            </w:tcBorders>
            <w:vAlign w:val="center"/>
          </w:tcPr>
          <w:p w14:paraId="1C26E042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3,547 (3,245, 3,848)</w:t>
            </w:r>
          </w:p>
        </w:tc>
        <w:tc>
          <w:tcPr>
            <w:tcW w:w="2938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A75F428" w14:textId="77777777" w:rsidR="00877D49" w:rsidRPr="002C7C7A" w:rsidRDefault="00877D49" w:rsidP="0003662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7C7A">
              <w:rPr>
                <w:rFonts w:ascii="Arial" w:hAnsi="Arial" w:cs="Arial"/>
                <w:color w:val="000000"/>
                <w:sz w:val="18"/>
                <w:szCs w:val="18"/>
              </w:rPr>
              <w:t>3,282 (2,744, 3,820)</w:t>
            </w:r>
          </w:p>
        </w:tc>
      </w:tr>
      <w:bookmarkEnd w:id="76"/>
      <w:bookmarkEnd w:id="112"/>
      <w:bookmarkEnd w:id="113"/>
      <w:bookmarkEnd w:id="114"/>
      <w:tr w:rsidR="00877D49" w:rsidRPr="002C7C7A" w14:paraId="160DFC2B" w14:textId="77777777" w:rsidTr="00036624">
        <w:trPr>
          <w:trHeight w:val="863"/>
        </w:trPr>
        <w:tc>
          <w:tcPr>
            <w:tcW w:w="14202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9647C4" w14:textId="77777777" w:rsidR="00877D49" w:rsidRPr="002C7C7A" w:rsidRDefault="00877D49" w:rsidP="00036624">
            <w:pPr>
              <w:rPr>
                <w:rFonts w:ascii="Arial" w:hAnsi="Arial" w:cs="Arial"/>
                <w:sz w:val="18"/>
                <w:szCs w:val="18"/>
              </w:rPr>
            </w:pPr>
            <w:r w:rsidRPr="002C7C7A">
              <w:rPr>
                <w:rFonts w:ascii="Arial" w:hAnsi="Arial" w:cs="Arial"/>
                <w:bCs/>
                <w:color w:val="000000"/>
                <w:sz w:val="16"/>
                <w:szCs w:val="18"/>
                <w:vertAlign w:val="superscript"/>
              </w:rPr>
              <w:t>a</w:t>
            </w:r>
            <w:r w:rsidRPr="002C7C7A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Participant did not report previous heart attack, angina, or stroke;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b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Additive effect to </w:t>
            </w:r>
            <w:bookmarkStart w:id="117" w:name="OLE_LINK107"/>
            <w:r w:rsidRPr="002C7C7A">
              <w:rPr>
                <w:rFonts w:ascii="Arial" w:hAnsi="Arial" w:cs="Arial"/>
                <w:sz w:val="18"/>
                <w:szCs w:val="18"/>
              </w:rPr>
              <w:t>State – Sex</w:t>
            </w:r>
            <w:bookmarkEnd w:id="117"/>
            <w:r w:rsidRPr="002C7C7A">
              <w:rPr>
                <w:rFonts w:ascii="Arial" w:hAnsi="Arial" w:cs="Arial"/>
                <w:sz w:val="18"/>
                <w:szCs w:val="18"/>
              </w:rPr>
              <w:t xml:space="preserve"> Estimates;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Per 1 Calorie (kcal), Centered at 2,000 kcal/day; </w:t>
            </w:r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d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Mean estimated sodium from adjusted model {adjusted for age (30-44 years old) and education (Senior Secondary [Grade 12] completed) in Primary and Subgroup analyses, and calories (2,000 kcal/day) or body mass index (Under/Normal Weight) in Sensitivity analyses}; </w:t>
            </w:r>
            <w:bookmarkStart w:id="118" w:name="OLE_LINK93"/>
            <w:r w:rsidRPr="002C7C7A">
              <w:rPr>
                <w:rFonts w:ascii="Arial" w:hAnsi="Arial" w:cs="Arial"/>
                <w:sz w:val="18"/>
                <w:szCs w:val="18"/>
                <w:vertAlign w:val="superscript"/>
              </w:rPr>
              <w:t>e</w:t>
            </w:r>
            <w:bookmarkEnd w:id="118"/>
            <w:r w:rsidRPr="002C7C7A">
              <w:rPr>
                <w:rFonts w:ascii="Arial" w:hAnsi="Arial" w:cs="Arial"/>
                <w:sz w:val="18"/>
                <w:szCs w:val="18"/>
              </w:rPr>
              <w:t xml:space="preserve"> Model predicts sodium, mg/day, excreted in 24-Hour Urine among samples ≥300ml and creatinine ≥6mmol/day for males and ≥4mmol/day for females. </w:t>
            </w:r>
          </w:p>
          <w:p w14:paraId="574BE7F1" w14:textId="77777777" w:rsidR="00877D49" w:rsidRPr="002C7C7A" w:rsidRDefault="00877D49" w:rsidP="00036624">
            <w:pPr>
              <w:rPr>
                <w:rFonts w:ascii="Arial" w:hAnsi="Arial" w:cs="Arial"/>
                <w:bCs/>
                <w:color w:val="000000"/>
                <w:sz w:val="16"/>
                <w:szCs w:val="18"/>
                <w:vertAlign w:val="superscript"/>
              </w:rPr>
            </w:pPr>
            <w:r w:rsidRPr="00877D49">
              <w:rPr>
                <w:rFonts w:ascii="Arial" w:hAnsi="Arial" w:cs="Arial"/>
                <w:bCs/>
                <w:sz w:val="18"/>
                <w:szCs w:val="18"/>
              </w:rPr>
              <w:t>Abbreviations:</w:t>
            </w:r>
            <w:r w:rsidRPr="002C7C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C7C7A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β</w:t>
            </w:r>
            <w:r w:rsidRPr="002C7C7A">
              <w:rPr>
                <w:rFonts w:ascii="Arial" w:hAnsi="Arial" w:cs="Arial"/>
                <w:sz w:val="18"/>
                <w:szCs w:val="18"/>
              </w:rPr>
              <w:t>, beta coefficient; CI, confidence interval; CVD, cardiovascular disease; FCT, Federal Capital Territory; HTN, hypertension</w:t>
            </w:r>
          </w:p>
        </w:tc>
      </w:tr>
    </w:tbl>
    <w:p w14:paraId="43089CFB" w14:textId="77777777" w:rsidR="003B00F7" w:rsidRPr="00B414D7" w:rsidRDefault="003B00F7" w:rsidP="002C7C7A">
      <w:pPr>
        <w:rPr>
          <w:sz w:val="2"/>
          <w:szCs w:val="2"/>
        </w:rPr>
      </w:pPr>
    </w:p>
    <w:sectPr w:rsidR="003B00F7" w:rsidRPr="00B414D7" w:rsidSect="00F042C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D9A50" w14:textId="77777777" w:rsidR="00A52582" w:rsidRDefault="00A52582" w:rsidP="00877D49">
      <w:pPr>
        <w:spacing w:after="0" w:line="240" w:lineRule="auto"/>
      </w:pPr>
      <w:r>
        <w:separator/>
      </w:r>
    </w:p>
  </w:endnote>
  <w:endnote w:type="continuationSeparator" w:id="0">
    <w:p w14:paraId="073506E3" w14:textId="77777777" w:rsidR="00A52582" w:rsidRDefault="00A52582" w:rsidP="00877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ewsGothic"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58515" w14:textId="77777777" w:rsidR="00A52582" w:rsidRDefault="00A52582" w:rsidP="00877D49">
      <w:pPr>
        <w:spacing w:after="0" w:line="240" w:lineRule="auto"/>
      </w:pPr>
      <w:r>
        <w:separator/>
      </w:r>
    </w:p>
  </w:footnote>
  <w:footnote w:type="continuationSeparator" w:id="0">
    <w:p w14:paraId="72FD7287" w14:textId="77777777" w:rsidR="00A52582" w:rsidRDefault="00A52582" w:rsidP="00877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B782D"/>
    <w:multiLevelType w:val="hybridMultilevel"/>
    <w:tmpl w:val="A1A259A0"/>
    <w:lvl w:ilvl="0" w:tplc="45B0FA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42BE6"/>
    <w:multiLevelType w:val="hybridMultilevel"/>
    <w:tmpl w:val="10A6FBEC"/>
    <w:lvl w:ilvl="0" w:tplc="5DB08FB8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D1ED8"/>
    <w:multiLevelType w:val="hybridMultilevel"/>
    <w:tmpl w:val="B9B04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B67079"/>
    <w:multiLevelType w:val="hybridMultilevel"/>
    <w:tmpl w:val="79F63B00"/>
    <w:lvl w:ilvl="0" w:tplc="4A8C6726">
      <w:numFmt w:val="bullet"/>
      <w:lvlText w:val=""/>
      <w:lvlJc w:val="left"/>
      <w:pPr>
        <w:ind w:left="720" w:hanging="360"/>
      </w:pPr>
      <w:rPr>
        <w:rFonts w:ascii="Symbol" w:eastAsiaTheme="minorHAnsi" w:hAnsi="Symbol" w:cs="News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64A51"/>
    <w:multiLevelType w:val="hybridMultilevel"/>
    <w:tmpl w:val="5426A01C"/>
    <w:lvl w:ilvl="0" w:tplc="D10E997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453FA"/>
    <w:multiLevelType w:val="hybridMultilevel"/>
    <w:tmpl w:val="50986E7C"/>
    <w:lvl w:ilvl="0" w:tplc="ADF047DA">
      <w:numFmt w:val="bullet"/>
      <w:lvlText w:val="-"/>
      <w:lvlJc w:val="left"/>
      <w:pPr>
        <w:ind w:left="816" w:hanging="456"/>
      </w:pPr>
      <w:rPr>
        <w:rFonts w:ascii="NewsGothic" w:eastAsiaTheme="minorHAnsi" w:hAnsi="NewsGothic" w:cs="NewsGothic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FC16AC"/>
    <w:multiLevelType w:val="hybridMultilevel"/>
    <w:tmpl w:val="C9044722"/>
    <w:lvl w:ilvl="0" w:tplc="ADF047DA">
      <w:start w:val="2"/>
      <w:numFmt w:val="bullet"/>
      <w:lvlText w:val="-"/>
      <w:lvlJc w:val="left"/>
      <w:pPr>
        <w:ind w:left="720" w:hanging="360"/>
      </w:pPr>
      <w:rPr>
        <w:rFonts w:ascii="NewsGothic" w:eastAsiaTheme="minorHAnsi" w:hAnsi="NewsGothic" w:cs="NewsGothic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B2607D"/>
    <w:multiLevelType w:val="hybridMultilevel"/>
    <w:tmpl w:val="D87A37AC"/>
    <w:lvl w:ilvl="0" w:tplc="31F6FB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5155D9"/>
    <w:multiLevelType w:val="hybridMultilevel"/>
    <w:tmpl w:val="459AA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D77B69"/>
    <w:multiLevelType w:val="hybridMultilevel"/>
    <w:tmpl w:val="6D28123A"/>
    <w:lvl w:ilvl="0" w:tplc="ADF047DA">
      <w:numFmt w:val="bullet"/>
      <w:lvlText w:val="-"/>
      <w:lvlJc w:val="left"/>
      <w:pPr>
        <w:ind w:left="1080" w:hanging="360"/>
      </w:pPr>
      <w:rPr>
        <w:rFonts w:ascii="NewsGothic" w:eastAsiaTheme="minorHAnsi" w:hAnsi="NewsGothic" w:cs="NewsGothic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4AB"/>
    <w:rsid w:val="000131C1"/>
    <w:rsid w:val="00017411"/>
    <w:rsid w:val="00017720"/>
    <w:rsid w:val="00017A03"/>
    <w:rsid w:val="00020246"/>
    <w:rsid w:val="0002049B"/>
    <w:rsid w:val="00023A07"/>
    <w:rsid w:val="00024886"/>
    <w:rsid w:val="00031735"/>
    <w:rsid w:val="00037C54"/>
    <w:rsid w:val="00045E3D"/>
    <w:rsid w:val="00046AC7"/>
    <w:rsid w:val="00051219"/>
    <w:rsid w:val="00054031"/>
    <w:rsid w:val="000543D0"/>
    <w:rsid w:val="00086F75"/>
    <w:rsid w:val="00087521"/>
    <w:rsid w:val="00087658"/>
    <w:rsid w:val="000943F7"/>
    <w:rsid w:val="000A0BBE"/>
    <w:rsid w:val="000A5D6B"/>
    <w:rsid w:val="000A7686"/>
    <w:rsid w:val="000B2AD1"/>
    <w:rsid w:val="000B4526"/>
    <w:rsid w:val="000C2981"/>
    <w:rsid w:val="000D2F8E"/>
    <w:rsid w:val="000E1550"/>
    <w:rsid w:val="000E35C4"/>
    <w:rsid w:val="000F1EBE"/>
    <w:rsid w:val="000F216D"/>
    <w:rsid w:val="000F2BC2"/>
    <w:rsid w:val="000F4F78"/>
    <w:rsid w:val="001174AB"/>
    <w:rsid w:val="00124C35"/>
    <w:rsid w:val="00130C63"/>
    <w:rsid w:val="001319E8"/>
    <w:rsid w:val="00134DCC"/>
    <w:rsid w:val="00140835"/>
    <w:rsid w:val="00147EED"/>
    <w:rsid w:val="001520E9"/>
    <w:rsid w:val="00152290"/>
    <w:rsid w:val="001547F1"/>
    <w:rsid w:val="00160D38"/>
    <w:rsid w:val="001659F5"/>
    <w:rsid w:val="00171E26"/>
    <w:rsid w:val="00175A04"/>
    <w:rsid w:val="00182A07"/>
    <w:rsid w:val="00184DAA"/>
    <w:rsid w:val="00191FA9"/>
    <w:rsid w:val="001A4B29"/>
    <w:rsid w:val="001B3BC2"/>
    <w:rsid w:val="001B783E"/>
    <w:rsid w:val="001C706A"/>
    <w:rsid w:val="001D39C6"/>
    <w:rsid w:val="001E0179"/>
    <w:rsid w:val="001E33F3"/>
    <w:rsid w:val="001E6AEC"/>
    <w:rsid w:val="001F1DB5"/>
    <w:rsid w:val="001F1E11"/>
    <w:rsid w:val="001F39CC"/>
    <w:rsid w:val="001F75D4"/>
    <w:rsid w:val="00206AEC"/>
    <w:rsid w:val="00207DC0"/>
    <w:rsid w:val="00207ED1"/>
    <w:rsid w:val="00214E52"/>
    <w:rsid w:val="002167A6"/>
    <w:rsid w:val="0022651C"/>
    <w:rsid w:val="00231F14"/>
    <w:rsid w:val="00234215"/>
    <w:rsid w:val="00235431"/>
    <w:rsid w:val="002360D7"/>
    <w:rsid w:val="00236D6D"/>
    <w:rsid w:val="002429AD"/>
    <w:rsid w:val="00251431"/>
    <w:rsid w:val="00251A39"/>
    <w:rsid w:val="00252788"/>
    <w:rsid w:val="00254A53"/>
    <w:rsid w:val="002609FC"/>
    <w:rsid w:val="00262FB0"/>
    <w:rsid w:val="00273CC1"/>
    <w:rsid w:val="00275368"/>
    <w:rsid w:val="0028485B"/>
    <w:rsid w:val="00284C94"/>
    <w:rsid w:val="00293A47"/>
    <w:rsid w:val="00297D82"/>
    <w:rsid w:val="002A601E"/>
    <w:rsid w:val="002B0919"/>
    <w:rsid w:val="002B3DE7"/>
    <w:rsid w:val="002B5072"/>
    <w:rsid w:val="002B66E6"/>
    <w:rsid w:val="002C7C7A"/>
    <w:rsid w:val="002D23F3"/>
    <w:rsid w:val="002D4087"/>
    <w:rsid w:val="002D49E3"/>
    <w:rsid w:val="002D4F0C"/>
    <w:rsid w:val="002D5C06"/>
    <w:rsid w:val="002D7ABE"/>
    <w:rsid w:val="002E02FE"/>
    <w:rsid w:val="002E4B4F"/>
    <w:rsid w:val="002E5BEB"/>
    <w:rsid w:val="002F0877"/>
    <w:rsid w:val="002F1ABA"/>
    <w:rsid w:val="0030462F"/>
    <w:rsid w:val="00311196"/>
    <w:rsid w:val="00313474"/>
    <w:rsid w:val="00314DB1"/>
    <w:rsid w:val="003208DA"/>
    <w:rsid w:val="00320D2B"/>
    <w:rsid w:val="00322459"/>
    <w:rsid w:val="00325E33"/>
    <w:rsid w:val="00325FAA"/>
    <w:rsid w:val="003262DC"/>
    <w:rsid w:val="00331908"/>
    <w:rsid w:val="003530F9"/>
    <w:rsid w:val="00353C92"/>
    <w:rsid w:val="00360817"/>
    <w:rsid w:val="003648FD"/>
    <w:rsid w:val="00365E78"/>
    <w:rsid w:val="003667F4"/>
    <w:rsid w:val="0036755D"/>
    <w:rsid w:val="00373377"/>
    <w:rsid w:val="00380CD3"/>
    <w:rsid w:val="00381920"/>
    <w:rsid w:val="003824CD"/>
    <w:rsid w:val="0038499B"/>
    <w:rsid w:val="003901C8"/>
    <w:rsid w:val="00391860"/>
    <w:rsid w:val="003A1C99"/>
    <w:rsid w:val="003A4F15"/>
    <w:rsid w:val="003A5769"/>
    <w:rsid w:val="003A7461"/>
    <w:rsid w:val="003B00F7"/>
    <w:rsid w:val="003B2699"/>
    <w:rsid w:val="003B3FA6"/>
    <w:rsid w:val="003B4CA3"/>
    <w:rsid w:val="003B64B4"/>
    <w:rsid w:val="003C1DA4"/>
    <w:rsid w:val="003D0788"/>
    <w:rsid w:val="003D7EAE"/>
    <w:rsid w:val="003E27CF"/>
    <w:rsid w:val="003E48E5"/>
    <w:rsid w:val="003F002E"/>
    <w:rsid w:val="003F0083"/>
    <w:rsid w:val="003F57CF"/>
    <w:rsid w:val="004044AF"/>
    <w:rsid w:val="00413D47"/>
    <w:rsid w:val="00421151"/>
    <w:rsid w:val="00421DDC"/>
    <w:rsid w:val="004257CB"/>
    <w:rsid w:val="00431458"/>
    <w:rsid w:val="0043156F"/>
    <w:rsid w:val="00434E46"/>
    <w:rsid w:val="00434E60"/>
    <w:rsid w:val="00440C78"/>
    <w:rsid w:val="0045405B"/>
    <w:rsid w:val="004563BE"/>
    <w:rsid w:val="004565CD"/>
    <w:rsid w:val="00462CC8"/>
    <w:rsid w:val="0047299F"/>
    <w:rsid w:val="00473E6F"/>
    <w:rsid w:val="0047458C"/>
    <w:rsid w:val="0047711A"/>
    <w:rsid w:val="00477C5D"/>
    <w:rsid w:val="0048422F"/>
    <w:rsid w:val="00486B8A"/>
    <w:rsid w:val="00491D39"/>
    <w:rsid w:val="00495BFE"/>
    <w:rsid w:val="004A0301"/>
    <w:rsid w:val="004C30A1"/>
    <w:rsid w:val="004C3160"/>
    <w:rsid w:val="004C791A"/>
    <w:rsid w:val="004D3C62"/>
    <w:rsid w:val="004E0D1B"/>
    <w:rsid w:val="004E57AD"/>
    <w:rsid w:val="005066EB"/>
    <w:rsid w:val="00516727"/>
    <w:rsid w:val="00527180"/>
    <w:rsid w:val="00533086"/>
    <w:rsid w:val="0053653B"/>
    <w:rsid w:val="00541F9F"/>
    <w:rsid w:val="0054584C"/>
    <w:rsid w:val="00551A50"/>
    <w:rsid w:val="00556342"/>
    <w:rsid w:val="00556F0A"/>
    <w:rsid w:val="00557618"/>
    <w:rsid w:val="00577FBF"/>
    <w:rsid w:val="00586815"/>
    <w:rsid w:val="00592F7A"/>
    <w:rsid w:val="005955DC"/>
    <w:rsid w:val="005959A2"/>
    <w:rsid w:val="005A1B32"/>
    <w:rsid w:val="005A4CD3"/>
    <w:rsid w:val="005B4972"/>
    <w:rsid w:val="005B7A23"/>
    <w:rsid w:val="005C19D9"/>
    <w:rsid w:val="005C3801"/>
    <w:rsid w:val="005D53CD"/>
    <w:rsid w:val="005E2B7F"/>
    <w:rsid w:val="005E79F6"/>
    <w:rsid w:val="00603F4C"/>
    <w:rsid w:val="00606731"/>
    <w:rsid w:val="006068E6"/>
    <w:rsid w:val="006113A3"/>
    <w:rsid w:val="00611DF2"/>
    <w:rsid w:val="00611EDB"/>
    <w:rsid w:val="006250AF"/>
    <w:rsid w:val="00627912"/>
    <w:rsid w:val="006319E1"/>
    <w:rsid w:val="00635EC3"/>
    <w:rsid w:val="006366D9"/>
    <w:rsid w:val="006377E3"/>
    <w:rsid w:val="0064257A"/>
    <w:rsid w:val="00653090"/>
    <w:rsid w:val="00660733"/>
    <w:rsid w:val="00660F7C"/>
    <w:rsid w:val="006648C1"/>
    <w:rsid w:val="00665211"/>
    <w:rsid w:val="00665F57"/>
    <w:rsid w:val="00673A19"/>
    <w:rsid w:val="00676254"/>
    <w:rsid w:val="00697C43"/>
    <w:rsid w:val="006B6FD2"/>
    <w:rsid w:val="006C487E"/>
    <w:rsid w:val="006C79B6"/>
    <w:rsid w:val="006C7C60"/>
    <w:rsid w:val="006D14EB"/>
    <w:rsid w:val="006D4950"/>
    <w:rsid w:val="006E0658"/>
    <w:rsid w:val="006E58E5"/>
    <w:rsid w:val="006F0A41"/>
    <w:rsid w:val="006F1738"/>
    <w:rsid w:val="006F37F4"/>
    <w:rsid w:val="00701948"/>
    <w:rsid w:val="0070247C"/>
    <w:rsid w:val="00710694"/>
    <w:rsid w:val="00711EE5"/>
    <w:rsid w:val="007129AA"/>
    <w:rsid w:val="007320BE"/>
    <w:rsid w:val="007345A8"/>
    <w:rsid w:val="00734FE2"/>
    <w:rsid w:val="00735C5F"/>
    <w:rsid w:val="00744849"/>
    <w:rsid w:val="00745C1B"/>
    <w:rsid w:val="00761AD0"/>
    <w:rsid w:val="00774284"/>
    <w:rsid w:val="00774329"/>
    <w:rsid w:val="0077716D"/>
    <w:rsid w:val="0078755B"/>
    <w:rsid w:val="00787AD7"/>
    <w:rsid w:val="00787CAC"/>
    <w:rsid w:val="007932EE"/>
    <w:rsid w:val="007A103D"/>
    <w:rsid w:val="007A2273"/>
    <w:rsid w:val="007A61E1"/>
    <w:rsid w:val="007B1170"/>
    <w:rsid w:val="007F20AF"/>
    <w:rsid w:val="007F57A6"/>
    <w:rsid w:val="007F5DDD"/>
    <w:rsid w:val="007F630F"/>
    <w:rsid w:val="007F7829"/>
    <w:rsid w:val="0081385F"/>
    <w:rsid w:val="0082656D"/>
    <w:rsid w:val="008333C3"/>
    <w:rsid w:val="008337F4"/>
    <w:rsid w:val="00834874"/>
    <w:rsid w:val="00837AC4"/>
    <w:rsid w:val="0084388B"/>
    <w:rsid w:val="008451BE"/>
    <w:rsid w:val="008472C8"/>
    <w:rsid w:val="0084756D"/>
    <w:rsid w:val="00850196"/>
    <w:rsid w:val="00850222"/>
    <w:rsid w:val="00864A37"/>
    <w:rsid w:val="00877D49"/>
    <w:rsid w:val="008877D5"/>
    <w:rsid w:val="008936E4"/>
    <w:rsid w:val="00895F32"/>
    <w:rsid w:val="008B575E"/>
    <w:rsid w:val="008B5EF5"/>
    <w:rsid w:val="008B68A6"/>
    <w:rsid w:val="008C032C"/>
    <w:rsid w:val="008E29A6"/>
    <w:rsid w:val="008E6522"/>
    <w:rsid w:val="008F11F6"/>
    <w:rsid w:val="008F2D71"/>
    <w:rsid w:val="00901438"/>
    <w:rsid w:val="00905B05"/>
    <w:rsid w:val="00907898"/>
    <w:rsid w:val="00911F9F"/>
    <w:rsid w:val="009151DA"/>
    <w:rsid w:val="009165F0"/>
    <w:rsid w:val="00953B69"/>
    <w:rsid w:val="009620FC"/>
    <w:rsid w:val="00971334"/>
    <w:rsid w:val="009718B6"/>
    <w:rsid w:val="00973A03"/>
    <w:rsid w:val="00976183"/>
    <w:rsid w:val="009778C5"/>
    <w:rsid w:val="00980BD4"/>
    <w:rsid w:val="00984B94"/>
    <w:rsid w:val="00987159"/>
    <w:rsid w:val="0099352B"/>
    <w:rsid w:val="00996A22"/>
    <w:rsid w:val="009A4A89"/>
    <w:rsid w:val="009B32F8"/>
    <w:rsid w:val="009B3777"/>
    <w:rsid w:val="009C2129"/>
    <w:rsid w:val="009C7854"/>
    <w:rsid w:val="009D0C6F"/>
    <w:rsid w:val="009D0DC1"/>
    <w:rsid w:val="009D0F23"/>
    <w:rsid w:val="009D1091"/>
    <w:rsid w:val="009D1B98"/>
    <w:rsid w:val="009D566D"/>
    <w:rsid w:val="009D594F"/>
    <w:rsid w:val="009E27B8"/>
    <w:rsid w:val="009E59F2"/>
    <w:rsid w:val="009F74F4"/>
    <w:rsid w:val="009F753C"/>
    <w:rsid w:val="00A05AC3"/>
    <w:rsid w:val="00A077DB"/>
    <w:rsid w:val="00A10C88"/>
    <w:rsid w:val="00A11D35"/>
    <w:rsid w:val="00A17F47"/>
    <w:rsid w:val="00A23053"/>
    <w:rsid w:val="00A24FBF"/>
    <w:rsid w:val="00A333F8"/>
    <w:rsid w:val="00A3584A"/>
    <w:rsid w:val="00A4688A"/>
    <w:rsid w:val="00A51996"/>
    <w:rsid w:val="00A52582"/>
    <w:rsid w:val="00A56B15"/>
    <w:rsid w:val="00A7057E"/>
    <w:rsid w:val="00A71FB1"/>
    <w:rsid w:val="00A72CF9"/>
    <w:rsid w:val="00A74911"/>
    <w:rsid w:val="00A81F34"/>
    <w:rsid w:val="00A86109"/>
    <w:rsid w:val="00A86D48"/>
    <w:rsid w:val="00A876FD"/>
    <w:rsid w:val="00A93180"/>
    <w:rsid w:val="00AA5024"/>
    <w:rsid w:val="00AA78E1"/>
    <w:rsid w:val="00AB2B61"/>
    <w:rsid w:val="00AC6B1E"/>
    <w:rsid w:val="00AC6CD0"/>
    <w:rsid w:val="00AD03F8"/>
    <w:rsid w:val="00AD296A"/>
    <w:rsid w:val="00AD5F8F"/>
    <w:rsid w:val="00AE0268"/>
    <w:rsid w:val="00AF50E7"/>
    <w:rsid w:val="00B0213F"/>
    <w:rsid w:val="00B0586F"/>
    <w:rsid w:val="00B05BD6"/>
    <w:rsid w:val="00B109B5"/>
    <w:rsid w:val="00B1122A"/>
    <w:rsid w:val="00B11EE2"/>
    <w:rsid w:val="00B13F96"/>
    <w:rsid w:val="00B1613D"/>
    <w:rsid w:val="00B25D38"/>
    <w:rsid w:val="00B26DE5"/>
    <w:rsid w:val="00B4145E"/>
    <w:rsid w:val="00B414D7"/>
    <w:rsid w:val="00B45E5A"/>
    <w:rsid w:val="00B465E0"/>
    <w:rsid w:val="00B466BF"/>
    <w:rsid w:val="00B47800"/>
    <w:rsid w:val="00B51A1E"/>
    <w:rsid w:val="00B712E0"/>
    <w:rsid w:val="00B72818"/>
    <w:rsid w:val="00B751C2"/>
    <w:rsid w:val="00B803D5"/>
    <w:rsid w:val="00B9142D"/>
    <w:rsid w:val="00B95104"/>
    <w:rsid w:val="00BA4EE5"/>
    <w:rsid w:val="00BB3AA6"/>
    <w:rsid w:val="00BB3F71"/>
    <w:rsid w:val="00BB6B73"/>
    <w:rsid w:val="00BC6155"/>
    <w:rsid w:val="00BD26D5"/>
    <w:rsid w:val="00BD6286"/>
    <w:rsid w:val="00BE56F9"/>
    <w:rsid w:val="00BF1259"/>
    <w:rsid w:val="00BF44CF"/>
    <w:rsid w:val="00BF53A1"/>
    <w:rsid w:val="00C0182E"/>
    <w:rsid w:val="00C03E09"/>
    <w:rsid w:val="00C0649C"/>
    <w:rsid w:val="00C10FA1"/>
    <w:rsid w:val="00C175EB"/>
    <w:rsid w:val="00C31DE9"/>
    <w:rsid w:val="00C364F7"/>
    <w:rsid w:val="00C3665F"/>
    <w:rsid w:val="00C50BE5"/>
    <w:rsid w:val="00C51A3E"/>
    <w:rsid w:val="00C65A82"/>
    <w:rsid w:val="00C708A3"/>
    <w:rsid w:val="00C81B56"/>
    <w:rsid w:val="00C8373D"/>
    <w:rsid w:val="00C84D03"/>
    <w:rsid w:val="00C93815"/>
    <w:rsid w:val="00CA14FB"/>
    <w:rsid w:val="00CA5DAB"/>
    <w:rsid w:val="00CB39CA"/>
    <w:rsid w:val="00CB589D"/>
    <w:rsid w:val="00CD21B7"/>
    <w:rsid w:val="00CE0E3A"/>
    <w:rsid w:val="00CE5E59"/>
    <w:rsid w:val="00CF009B"/>
    <w:rsid w:val="00CF5A6B"/>
    <w:rsid w:val="00CF691E"/>
    <w:rsid w:val="00D004E1"/>
    <w:rsid w:val="00D072E1"/>
    <w:rsid w:val="00D073E1"/>
    <w:rsid w:val="00D10045"/>
    <w:rsid w:val="00D13507"/>
    <w:rsid w:val="00D1734A"/>
    <w:rsid w:val="00D25C73"/>
    <w:rsid w:val="00D30618"/>
    <w:rsid w:val="00D30C9D"/>
    <w:rsid w:val="00D34AC5"/>
    <w:rsid w:val="00D40175"/>
    <w:rsid w:val="00D41A6B"/>
    <w:rsid w:val="00D5753E"/>
    <w:rsid w:val="00D726D7"/>
    <w:rsid w:val="00D770C9"/>
    <w:rsid w:val="00D843EE"/>
    <w:rsid w:val="00D923ED"/>
    <w:rsid w:val="00D937A8"/>
    <w:rsid w:val="00D93EF0"/>
    <w:rsid w:val="00DA149F"/>
    <w:rsid w:val="00DC3C47"/>
    <w:rsid w:val="00DC7077"/>
    <w:rsid w:val="00DD3B00"/>
    <w:rsid w:val="00DD6D6B"/>
    <w:rsid w:val="00DE6F89"/>
    <w:rsid w:val="00DF0669"/>
    <w:rsid w:val="00DF0801"/>
    <w:rsid w:val="00DF3C25"/>
    <w:rsid w:val="00DF578D"/>
    <w:rsid w:val="00E01C80"/>
    <w:rsid w:val="00E04770"/>
    <w:rsid w:val="00E0725D"/>
    <w:rsid w:val="00E13CAC"/>
    <w:rsid w:val="00E1742A"/>
    <w:rsid w:val="00E20E9B"/>
    <w:rsid w:val="00E25306"/>
    <w:rsid w:val="00E51992"/>
    <w:rsid w:val="00E602EA"/>
    <w:rsid w:val="00E61BA9"/>
    <w:rsid w:val="00E641F5"/>
    <w:rsid w:val="00E64C1D"/>
    <w:rsid w:val="00E665C5"/>
    <w:rsid w:val="00E71C67"/>
    <w:rsid w:val="00E823EF"/>
    <w:rsid w:val="00E87BED"/>
    <w:rsid w:val="00E9113E"/>
    <w:rsid w:val="00EA2FBB"/>
    <w:rsid w:val="00EA5CD1"/>
    <w:rsid w:val="00EC0133"/>
    <w:rsid w:val="00EC19D3"/>
    <w:rsid w:val="00EC3C3C"/>
    <w:rsid w:val="00ED3166"/>
    <w:rsid w:val="00ED7D3B"/>
    <w:rsid w:val="00EE2712"/>
    <w:rsid w:val="00EE4387"/>
    <w:rsid w:val="00EE52A9"/>
    <w:rsid w:val="00EF0DCB"/>
    <w:rsid w:val="00EF3261"/>
    <w:rsid w:val="00EF63C8"/>
    <w:rsid w:val="00F029DC"/>
    <w:rsid w:val="00F038C7"/>
    <w:rsid w:val="00F042C9"/>
    <w:rsid w:val="00F224EB"/>
    <w:rsid w:val="00F27D8C"/>
    <w:rsid w:val="00F332D4"/>
    <w:rsid w:val="00F3785C"/>
    <w:rsid w:val="00F40D1C"/>
    <w:rsid w:val="00F4108B"/>
    <w:rsid w:val="00F43490"/>
    <w:rsid w:val="00F449F3"/>
    <w:rsid w:val="00F50783"/>
    <w:rsid w:val="00F53BB1"/>
    <w:rsid w:val="00F570A7"/>
    <w:rsid w:val="00F661A9"/>
    <w:rsid w:val="00F70CAE"/>
    <w:rsid w:val="00F73EF6"/>
    <w:rsid w:val="00F775BD"/>
    <w:rsid w:val="00F80246"/>
    <w:rsid w:val="00F84237"/>
    <w:rsid w:val="00F92065"/>
    <w:rsid w:val="00F92EEE"/>
    <w:rsid w:val="00FA208B"/>
    <w:rsid w:val="00FA647D"/>
    <w:rsid w:val="00FB52A6"/>
    <w:rsid w:val="00FB6DEE"/>
    <w:rsid w:val="00FC05C4"/>
    <w:rsid w:val="00FC5CAD"/>
    <w:rsid w:val="00FC7760"/>
    <w:rsid w:val="00FD70BB"/>
    <w:rsid w:val="00FE04F0"/>
    <w:rsid w:val="00FE05F7"/>
    <w:rsid w:val="00FE1841"/>
    <w:rsid w:val="00FE1E99"/>
    <w:rsid w:val="00FE3BE4"/>
    <w:rsid w:val="00FE3DC8"/>
    <w:rsid w:val="00FE4708"/>
    <w:rsid w:val="00FF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89DAD"/>
  <w15:chartTrackingRefBased/>
  <w15:docId w15:val="{617BBC5E-4DA2-4771-A279-C5995982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F5A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5A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5A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A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A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A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A6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077DB"/>
    <w:pPr>
      <w:spacing w:after="0" w:line="240" w:lineRule="auto"/>
    </w:pPr>
  </w:style>
  <w:style w:type="paragraph" w:customStyle="1" w:styleId="m9061512754334365977msolistparagraph">
    <w:name w:val="m_9061512754334365977msolistparagraph"/>
    <w:basedOn w:val="Normal"/>
    <w:rsid w:val="00A077D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077D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0E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77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D49"/>
  </w:style>
  <w:style w:type="paragraph" w:styleId="Footer">
    <w:name w:val="footer"/>
    <w:basedOn w:val="Normal"/>
    <w:link w:val="FooterChar"/>
    <w:uiPriority w:val="99"/>
    <w:unhideWhenUsed/>
    <w:rsid w:val="00877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BA476097D9D43A812F6304B5BB482" ma:contentTypeVersion="15" ma:contentTypeDescription="Create a new document." ma:contentTypeScope="" ma:versionID="21a1d1d19bb7ea921ea67e71fba8a490">
  <xsd:schema xmlns:xsd="http://www.w3.org/2001/XMLSchema" xmlns:xs="http://www.w3.org/2001/XMLSchema" xmlns:p="http://schemas.microsoft.com/office/2006/metadata/properties" xmlns:ns3="56e86ec4-42b3-40be-b6cc-1f21e0b6ce44" xmlns:ns4="c74dc0d8-9e79-43b3-a046-d7b4f8b6315c" targetNamespace="http://schemas.microsoft.com/office/2006/metadata/properties" ma:root="true" ma:fieldsID="a61ca7ff1c6f6621933c6d981207b61b" ns3:_="" ns4:_="">
    <xsd:import namespace="56e86ec4-42b3-40be-b6cc-1f21e0b6ce44"/>
    <xsd:import namespace="c74dc0d8-9e79-43b3-a046-d7b4f8b631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e86ec4-42b3-40be-b6cc-1f21e0b6ce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dc0d8-9e79-43b3-a046-d7b4f8b631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e86ec4-42b3-40be-b6cc-1f21e0b6ce4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EB6F6B-064A-4AC8-A962-0CA5D03DF8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48B814-8BCD-47EB-8342-981E391E28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e86ec4-42b3-40be-b6cc-1f21e0b6ce44"/>
    <ds:schemaRef ds:uri="c74dc0d8-9e79-43b3-a046-d7b4f8b631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61F699-E62A-4EC6-A410-DEC149A25335}">
  <ds:schemaRefs>
    <ds:schemaRef ds:uri="http://schemas.microsoft.com/office/2006/metadata/properties"/>
    <ds:schemaRef ds:uri="http://schemas.microsoft.com/office/infopath/2007/PartnerControls"/>
    <ds:schemaRef ds:uri="56e86ec4-42b3-40be-b6cc-1f21e0b6ce44"/>
  </ds:schemaRefs>
</ds:datastoreItem>
</file>

<file path=customXml/itemProps4.xml><?xml version="1.0" encoding="utf-8"?>
<ds:datastoreItem xmlns:ds="http://schemas.openxmlformats.org/officeDocument/2006/customXml" ds:itemID="{69C1FE09-700C-48E9-8C24-825651B8A3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2542</Words>
  <Characters>14494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17002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Jamro</dc:creator>
  <cp:keywords/>
  <dc:description/>
  <cp:lastModifiedBy>Dr Dike Ojji</cp:lastModifiedBy>
  <cp:revision>2</cp:revision>
  <dcterms:created xsi:type="dcterms:W3CDTF">2024-08-02T09:23:00Z</dcterms:created>
  <dcterms:modified xsi:type="dcterms:W3CDTF">2024-08-02T09:23:00Z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0x010100D7DBA476097D9D43A812F6304B5BB482</vt:lpwstr>
  </property>
</Properties>
</file>