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5AD8A4" w14:textId="3807691B" w:rsidR="00E370F3" w:rsidRDefault="00E370F3" w:rsidP="00DE1C18">
      <w:pPr>
        <w:widowControl/>
        <w:spacing w:line="360" w:lineRule="auto"/>
        <w:rPr>
          <w:rFonts w:ascii="Times New Roman" w:hAnsi="Times New Roman" w:cs="Times New Roman"/>
          <w:b/>
          <w:bCs/>
          <w:kern w:val="0"/>
          <w:sz w:val="28"/>
          <w:szCs w:val="28"/>
        </w:rPr>
      </w:pPr>
      <w:r>
        <w:rPr>
          <w:rFonts w:ascii="Times New Roman" w:hAnsi="Times New Roman" w:cs="Times New Roman" w:hint="eastAsia"/>
          <w:b/>
          <w:bCs/>
          <w:kern w:val="0"/>
          <w:sz w:val="28"/>
          <w:szCs w:val="28"/>
        </w:rPr>
        <w:t>S</w:t>
      </w:r>
      <w:r>
        <w:rPr>
          <w:rFonts w:ascii="Times New Roman" w:hAnsi="Times New Roman" w:cs="Times New Roman"/>
          <w:b/>
          <w:bCs/>
          <w:kern w:val="0"/>
          <w:sz w:val="28"/>
          <w:szCs w:val="28"/>
        </w:rPr>
        <w:t>upplementary Materials:</w:t>
      </w:r>
    </w:p>
    <w:p w14:paraId="7F5B4DE1" w14:textId="77777777" w:rsidR="00B03F25" w:rsidRDefault="00B03F25" w:rsidP="00B03F25">
      <w:pPr>
        <w:contextualSpacing/>
        <w:jc w:val="center"/>
        <w:rPr>
          <w:rFonts w:ascii="Times New Roman" w:hAnsi="Times New Roman" w:cs="Times New Roman"/>
          <w:b/>
          <w:bCs/>
          <w:kern w:val="0"/>
          <w:sz w:val="28"/>
          <w:szCs w:val="28"/>
        </w:rPr>
      </w:pPr>
      <w:r>
        <w:rPr>
          <w:rFonts w:ascii="Times New Roman" w:hAnsi="Times New Roman" w:cs="Times New Roman"/>
          <w:b/>
          <w:bCs/>
          <w:kern w:val="0"/>
          <w:sz w:val="28"/>
          <w:szCs w:val="28"/>
        </w:rPr>
        <w:t xml:space="preserve">Boundary Gauge Field-Induced </w:t>
      </w:r>
      <w:r w:rsidRPr="008A3BF5">
        <w:rPr>
          <w:rFonts w:ascii="Times New Roman" w:hAnsi="Times New Roman" w:cs="Times New Roman"/>
          <w:b/>
          <w:bCs/>
          <w:kern w:val="0"/>
          <w:sz w:val="28"/>
          <w:szCs w:val="28"/>
        </w:rPr>
        <w:t xml:space="preserve">Topological </w:t>
      </w:r>
      <w:r>
        <w:rPr>
          <w:rFonts w:ascii="Times New Roman" w:hAnsi="Times New Roman" w:cs="Times New Roman"/>
          <w:b/>
          <w:bCs/>
          <w:kern w:val="0"/>
          <w:sz w:val="28"/>
          <w:szCs w:val="28"/>
        </w:rPr>
        <w:t>Hinge States</w:t>
      </w:r>
    </w:p>
    <w:p w14:paraId="6CC7A6BF" w14:textId="77777777" w:rsidR="00B03F25" w:rsidRPr="008A3BF5" w:rsidRDefault="00B03F25" w:rsidP="00B03F25">
      <w:pPr>
        <w:contextualSpacing/>
        <w:jc w:val="center"/>
        <w:rPr>
          <w:rFonts w:ascii="Times New Roman" w:hAnsi="Times New Roman" w:cs="Times New Roman"/>
          <w:b/>
          <w:bCs/>
          <w:kern w:val="0"/>
          <w:sz w:val="28"/>
          <w:szCs w:val="28"/>
        </w:rPr>
      </w:pPr>
      <w:r w:rsidRPr="008A3BF5">
        <w:rPr>
          <w:rFonts w:ascii="Times New Roman" w:hAnsi="Times New Roman" w:cs="Times New Roman"/>
          <w:b/>
          <w:bCs/>
          <w:kern w:val="0"/>
          <w:sz w:val="28"/>
          <w:szCs w:val="28"/>
        </w:rPr>
        <w:t xml:space="preserve"> in </w:t>
      </w:r>
      <w:r>
        <w:rPr>
          <w:rFonts w:ascii="Times New Roman" w:hAnsi="Times New Roman" w:cs="Times New Roman" w:hint="eastAsia"/>
          <w:b/>
          <w:bCs/>
          <w:kern w:val="0"/>
          <w:sz w:val="28"/>
          <w:szCs w:val="28"/>
        </w:rPr>
        <w:t>P</w:t>
      </w:r>
      <w:r w:rsidRPr="008A3BF5">
        <w:rPr>
          <w:rFonts w:ascii="Times New Roman" w:hAnsi="Times New Roman" w:cs="Times New Roman" w:hint="eastAsia"/>
          <w:b/>
          <w:bCs/>
          <w:kern w:val="0"/>
          <w:sz w:val="28"/>
          <w:szCs w:val="28"/>
        </w:rPr>
        <w:t>hotonic</w:t>
      </w:r>
      <w:r w:rsidRPr="008A3BF5">
        <w:rPr>
          <w:rFonts w:ascii="Times New Roman" w:hAnsi="Times New Roman" w:cs="Times New Roman"/>
          <w:b/>
          <w:bCs/>
          <w:kern w:val="0"/>
          <w:sz w:val="28"/>
          <w:szCs w:val="28"/>
        </w:rPr>
        <w:t xml:space="preserve"> Metamaterials</w:t>
      </w:r>
    </w:p>
    <w:p w14:paraId="4254F0E3" w14:textId="77777777" w:rsidR="00B03F25" w:rsidRPr="00213EE4" w:rsidRDefault="00B03F25" w:rsidP="00B03F25">
      <w:pPr>
        <w:spacing w:after="120" w:line="360" w:lineRule="auto"/>
        <w:jc w:val="center"/>
        <w:rPr>
          <w:rFonts w:ascii="等线" w:eastAsia="等线" w:hAnsi="等线" w:cs="Times New Roman" w:hint="eastAsia"/>
          <w:kern w:val="0"/>
          <w:vertAlign w:val="superscript"/>
        </w:rPr>
      </w:pPr>
      <w:r w:rsidRPr="00213EE4">
        <w:rPr>
          <w:rFonts w:ascii="Times New Roman" w:hAnsi="Times New Roman" w:cs="Times New Roman"/>
          <w:kern w:val="0"/>
        </w:rPr>
        <w:t>Changsheng He</w:t>
      </w:r>
      <w:r w:rsidRPr="00213EE4">
        <w:rPr>
          <w:rFonts w:ascii="Times New Roman" w:hAnsi="Times New Roman" w:cs="Times New Roman"/>
          <w:kern w:val="0"/>
          <w:vertAlign w:val="superscript"/>
        </w:rPr>
        <w:t>2*</w:t>
      </w:r>
      <w:r w:rsidRPr="00213EE4">
        <w:rPr>
          <w:rFonts w:ascii="Times New Roman" w:hAnsi="Times New Roman" w:cs="Times New Roman"/>
          <w:kern w:val="0"/>
        </w:rPr>
        <w:t>, Liang Zhao</w:t>
      </w:r>
      <w:r w:rsidRPr="00213EE4">
        <w:rPr>
          <w:rFonts w:ascii="Times New Roman" w:hAnsi="Times New Roman" w:cs="Times New Roman"/>
          <w:kern w:val="0"/>
          <w:vertAlign w:val="superscript"/>
        </w:rPr>
        <w:t>2*</w:t>
      </w:r>
      <w:r w:rsidRPr="00213EE4">
        <w:rPr>
          <w:rFonts w:ascii="Times New Roman" w:hAnsi="Times New Roman" w:cs="Times New Roman"/>
          <w:kern w:val="0"/>
        </w:rPr>
        <w:t>, Shuang Zhang</w:t>
      </w:r>
      <w:r w:rsidRPr="00213EE4">
        <w:rPr>
          <w:rFonts w:ascii="Times New Roman" w:hAnsi="Times New Roman" w:cs="Times New Roman"/>
          <w:kern w:val="0"/>
          <w:vertAlign w:val="superscript"/>
        </w:rPr>
        <w:t>4</w:t>
      </w:r>
      <w:r>
        <w:rPr>
          <w:rFonts w:ascii="Times New Roman" w:hAnsi="Times New Roman" w:cs="Times New Roman"/>
          <w:kern w:val="0"/>
          <w:vertAlign w:val="superscript"/>
        </w:rPr>
        <w:t>,5</w:t>
      </w:r>
      <w:r w:rsidRPr="00213EE4">
        <w:rPr>
          <w:rFonts w:ascii="等线" w:eastAsia="等线" w:hAnsi="等线" w:cs="Times New Roman" w:hint="eastAsia"/>
          <w:kern w:val="0"/>
          <w:vertAlign w:val="superscript"/>
        </w:rPr>
        <w:t>†</w:t>
      </w:r>
      <w:r w:rsidRPr="00213EE4">
        <w:rPr>
          <w:rFonts w:ascii="Times New Roman" w:hAnsi="Times New Roman" w:cs="Times New Roman"/>
          <w:kern w:val="0"/>
        </w:rPr>
        <w:t>, Lei Zhou</w:t>
      </w:r>
      <w:r w:rsidRPr="00213EE4">
        <w:rPr>
          <w:rFonts w:ascii="Times New Roman" w:hAnsi="Times New Roman" w:cs="Times New Roman"/>
          <w:kern w:val="0"/>
          <w:vertAlign w:val="superscript"/>
        </w:rPr>
        <w:t>2,3</w:t>
      </w:r>
      <w:r w:rsidRPr="00213EE4">
        <w:rPr>
          <w:rFonts w:ascii="等线" w:eastAsia="等线" w:hAnsi="等线" w:cs="Times New Roman" w:hint="eastAsia"/>
          <w:kern w:val="0"/>
          <w:vertAlign w:val="superscript"/>
        </w:rPr>
        <w:t>†</w:t>
      </w:r>
      <w:r w:rsidRPr="00213EE4">
        <w:rPr>
          <w:rFonts w:ascii="Times New Roman" w:hAnsi="Times New Roman" w:cs="Times New Roman"/>
          <w:kern w:val="0"/>
        </w:rPr>
        <w:t>, Shaojie Ma</w:t>
      </w:r>
      <w:r w:rsidRPr="00213EE4">
        <w:rPr>
          <w:rFonts w:ascii="Times New Roman" w:hAnsi="Times New Roman" w:cs="Times New Roman"/>
          <w:kern w:val="0"/>
          <w:vertAlign w:val="superscript"/>
        </w:rPr>
        <w:t>1,3</w:t>
      </w:r>
      <w:r w:rsidRPr="00213EE4">
        <w:rPr>
          <w:rFonts w:ascii="等线" w:eastAsia="等线" w:hAnsi="等线" w:cs="Times New Roman" w:hint="eastAsia"/>
          <w:kern w:val="0"/>
          <w:vertAlign w:val="superscript"/>
        </w:rPr>
        <w:t>†</w:t>
      </w:r>
    </w:p>
    <w:p w14:paraId="4FAA05E9" w14:textId="77777777" w:rsidR="00B03F25" w:rsidRPr="00B23E0D" w:rsidRDefault="00B03F25" w:rsidP="00B03F25">
      <w:pPr>
        <w:autoSpaceDE w:val="0"/>
        <w:autoSpaceDN w:val="0"/>
        <w:adjustRightInd w:val="0"/>
        <w:ind w:leftChars="202" w:left="424" w:rightChars="241" w:right="506"/>
        <w:contextualSpacing/>
        <w:rPr>
          <w:rFonts w:ascii="Times New Roman" w:hAnsi="Times New Roman" w:cs="Times New Roman"/>
          <w:color w:val="231F20"/>
          <w:kern w:val="0"/>
          <w:sz w:val="20"/>
          <w:szCs w:val="20"/>
        </w:rPr>
      </w:pPr>
      <w:r w:rsidRPr="00B23E0D">
        <w:rPr>
          <w:rFonts w:ascii="Times New Roman" w:hAnsi="Times New Roman" w:cs="Times New Roman"/>
          <w:color w:val="231F20"/>
          <w:kern w:val="0"/>
          <w:sz w:val="20"/>
          <w:szCs w:val="20"/>
          <w:vertAlign w:val="superscript"/>
        </w:rPr>
        <w:t>1</w:t>
      </w:r>
      <w:r w:rsidRPr="00B23E0D">
        <w:rPr>
          <w:rFonts w:ascii="Times New Roman" w:hAnsi="Times New Roman" w:cs="Times New Roman"/>
          <w:color w:val="231F20"/>
          <w:kern w:val="0"/>
          <w:sz w:val="20"/>
          <w:szCs w:val="20"/>
        </w:rPr>
        <w:t>Department of Optical Science and Engineering, School of Information Science and Technology, Fudan University, Shanghai 200433, China</w:t>
      </w:r>
    </w:p>
    <w:p w14:paraId="48B1A67E" w14:textId="77777777" w:rsidR="00B03F25" w:rsidRPr="00B23E0D" w:rsidRDefault="00B03F25" w:rsidP="00B03F25">
      <w:pPr>
        <w:autoSpaceDE w:val="0"/>
        <w:autoSpaceDN w:val="0"/>
        <w:adjustRightInd w:val="0"/>
        <w:ind w:leftChars="202" w:left="424" w:rightChars="241" w:right="506"/>
        <w:contextualSpacing/>
        <w:rPr>
          <w:rFonts w:ascii="Times New Roman" w:hAnsi="Times New Roman" w:cs="Times New Roman"/>
          <w:color w:val="231F20"/>
          <w:kern w:val="0"/>
          <w:sz w:val="20"/>
          <w:szCs w:val="20"/>
        </w:rPr>
      </w:pPr>
      <w:r w:rsidRPr="00B23E0D">
        <w:rPr>
          <w:rFonts w:ascii="Times New Roman" w:hAnsi="Times New Roman" w:cs="Times New Roman"/>
          <w:color w:val="231F20"/>
          <w:kern w:val="0"/>
          <w:sz w:val="20"/>
          <w:szCs w:val="20"/>
          <w:vertAlign w:val="superscript"/>
        </w:rPr>
        <w:t>2</w:t>
      </w:r>
      <w:r w:rsidRPr="00B23E0D">
        <w:rPr>
          <w:rFonts w:ascii="Times New Roman" w:hAnsi="Times New Roman" w:cs="Times New Roman"/>
          <w:color w:val="231F20"/>
          <w:kern w:val="0"/>
          <w:sz w:val="20"/>
          <w:szCs w:val="20"/>
        </w:rPr>
        <w:t>State Key Laboratory of Surface Physics, Key Laboratory of Micro and Nano Photonic Structures (Ministry of Education) and Department of Physics, Fudan University, Shanghai 200438, China</w:t>
      </w:r>
    </w:p>
    <w:p w14:paraId="624D0A5C" w14:textId="77777777" w:rsidR="00B03F25" w:rsidRPr="00B23E0D" w:rsidRDefault="00B03F25" w:rsidP="00B03F25">
      <w:pPr>
        <w:autoSpaceDE w:val="0"/>
        <w:autoSpaceDN w:val="0"/>
        <w:adjustRightInd w:val="0"/>
        <w:ind w:leftChars="202" w:left="424" w:rightChars="241" w:right="506"/>
        <w:contextualSpacing/>
        <w:rPr>
          <w:rFonts w:ascii="Times New Roman" w:hAnsi="Times New Roman" w:cs="Times New Roman"/>
          <w:color w:val="231F20"/>
          <w:kern w:val="0"/>
          <w:sz w:val="20"/>
          <w:szCs w:val="20"/>
        </w:rPr>
      </w:pPr>
      <w:r w:rsidRPr="00B23E0D">
        <w:rPr>
          <w:rFonts w:ascii="Times New Roman" w:hAnsi="Times New Roman" w:cs="Times New Roman"/>
          <w:color w:val="231F20"/>
          <w:kern w:val="0"/>
          <w:sz w:val="20"/>
          <w:szCs w:val="20"/>
          <w:vertAlign w:val="superscript"/>
        </w:rPr>
        <w:t>3</w:t>
      </w:r>
      <w:r w:rsidRPr="00B23E0D">
        <w:rPr>
          <w:rFonts w:ascii="Times New Roman" w:hAnsi="Times New Roman" w:cs="Times New Roman" w:hint="eastAsia"/>
          <w:color w:val="231F20"/>
          <w:kern w:val="0"/>
          <w:sz w:val="20"/>
          <w:szCs w:val="20"/>
        </w:rPr>
        <w:t>Shanghai Key Laboratory of Metasurfaces for Light Manipulation, Shanghai 200433, China</w:t>
      </w:r>
    </w:p>
    <w:p w14:paraId="40935C6A" w14:textId="77777777" w:rsidR="00B03F25" w:rsidRDefault="00B03F25" w:rsidP="00B03F25">
      <w:pPr>
        <w:autoSpaceDE w:val="0"/>
        <w:autoSpaceDN w:val="0"/>
        <w:adjustRightInd w:val="0"/>
        <w:ind w:leftChars="202" w:left="424" w:rightChars="241" w:right="506"/>
        <w:contextualSpacing/>
        <w:rPr>
          <w:rFonts w:ascii="Times New Roman" w:hAnsi="Times New Roman" w:cs="Times New Roman"/>
          <w:color w:val="231F20"/>
          <w:kern w:val="0"/>
          <w:sz w:val="20"/>
          <w:szCs w:val="20"/>
        </w:rPr>
      </w:pPr>
      <w:r w:rsidRPr="00B23E0D">
        <w:rPr>
          <w:rFonts w:ascii="Times New Roman" w:hAnsi="Times New Roman" w:cs="Times New Roman"/>
          <w:color w:val="231F20"/>
          <w:kern w:val="0"/>
          <w:sz w:val="20"/>
          <w:szCs w:val="20"/>
          <w:vertAlign w:val="superscript"/>
        </w:rPr>
        <w:t>4</w:t>
      </w:r>
      <w:r w:rsidRPr="00B23E0D">
        <w:rPr>
          <w:rFonts w:ascii="Times New Roman" w:hAnsi="Times New Roman" w:cs="Times New Roman"/>
          <w:color w:val="231F20"/>
          <w:kern w:val="0"/>
          <w:sz w:val="20"/>
          <w:szCs w:val="20"/>
        </w:rPr>
        <w:t>New Cornerstone Science Laboratory, Department of Physics, The University of Hong Kong, Hong Kong 999077, China</w:t>
      </w:r>
    </w:p>
    <w:p w14:paraId="704D250C" w14:textId="77777777" w:rsidR="00B03F25" w:rsidRDefault="00B03F25" w:rsidP="00B03F25">
      <w:pPr>
        <w:autoSpaceDE w:val="0"/>
        <w:autoSpaceDN w:val="0"/>
        <w:adjustRightInd w:val="0"/>
        <w:ind w:leftChars="202" w:left="424" w:rightChars="241" w:right="506"/>
        <w:rPr>
          <w:rFonts w:ascii="Times New Roman" w:hAnsi="Times New Roman" w:cs="Times New Roman"/>
          <w:color w:val="231F20"/>
          <w:kern w:val="0"/>
          <w:sz w:val="20"/>
          <w:szCs w:val="20"/>
        </w:rPr>
      </w:pPr>
      <w:r w:rsidRPr="00813525">
        <w:rPr>
          <w:rFonts w:ascii="Times New Roman" w:hAnsi="Times New Roman" w:cs="Times New Roman"/>
          <w:color w:val="231F20"/>
          <w:kern w:val="0"/>
          <w:sz w:val="20"/>
          <w:szCs w:val="20"/>
          <w:vertAlign w:val="superscript"/>
        </w:rPr>
        <w:t>5</w:t>
      </w:r>
      <w:r w:rsidRPr="005664D0">
        <w:rPr>
          <w:rFonts w:ascii="Times New Roman" w:hAnsi="Times New Roman" w:cs="Times New Roman"/>
          <w:color w:val="231F20"/>
          <w:kern w:val="0"/>
          <w:sz w:val="20"/>
          <w:szCs w:val="20"/>
        </w:rPr>
        <w:t>Materials Innovation Institute for Life Sciences and Energy (MILES), HKU-SIRI, Shenzhen, P.R. China</w:t>
      </w:r>
    </w:p>
    <w:p w14:paraId="5A9335B1" w14:textId="77777777" w:rsidR="00B03F25" w:rsidRDefault="00B03F25" w:rsidP="00B03F25">
      <w:pPr>
        <w:autoSpaceDE w:val="0"/>
        <w:autoSpaceDN w:val="0"/>
        <w:adjustRightInd w:val="0"/>
        <w:spacing w:beforeLines="100" w:before="312"/>
        <w:ind w:leftChars="202" w:left="424" w:rightChars="241" w:right="506"/>
        <w:contextualSpacing/>
        <w:rPr>
          <w:rFonts w:ascii="Times New Roman" w:hAnsi="Times New Roman" w:cs="Times New Roman"/>
          <w:color w:val="231F20"/>
          <w:kern w:val="0"/>
          <w:sz w:val="20"/>
          <w:szCs w:val="20"/>
        </w:rPr>
      </w:pPr>
      <w:r w:rsidRPr="00B23E0D">
        <w:rPr>
          <w:rFonts w:cs="Times New Roman" w:hint="eastAsia"/>
          <w:sz w:val="20"/>
          <w:szCs w:val="20"/>
          <w:vertAlign w:val="superscript"/>
        </w:rPr>
        <w:t>†</w:t>
      </w:r>
      <w:r w:rsidRPr="00B23E0D">
        <w:rPr>
          <w:rFonts w:ascii="Times New Roman" w:hAnsi="Times New Roman" w:cs="Times New Roman"/>
          <w:color w:val="231F20"/>
          <w:kern w:val="0"/>
          <w:sz w:val="20"/>
          <w:szCs w:val="20"/>
        </w:rPr>
        <w:t>c</w:t>
      </w:r>
      <w:r w:rsidRPr="00B23E0D">
        <w:rPr>
          <w:rFonts w:ascii="Times New Roman" w:hAnsi="Times New Roman" w:cs="Times New Roman" w:hint="eastAsia"/>
          <w:color w:val="231F20"/>
          <w:kern w:val="0"/>
          <w:sz w:val="20"/>
          <w:szCs w:val="20"/>
        </w:rPr>
        <w:t>orrespondence: shuzhang@hku.hk (S.</w:t>
      </w:r>
      <w:r w:rsidRPr="00B23E0D">
        <w:rPr>
          <w:rFonts w:ascii="Times New Roman" w:hAnsi="Times New Roman" w:cs="Times New Roman"/>
          <w:color w:val="231F20"/>
          <w:kern w:val="0"/>
          <w:sz w:val="20"/>
          <w:szCs w:val="20"/>
        </w:rPr>
        <w:t>Z</w:t>
      </w:r>
      <w:r w:rsidRPr="00B23E0D">
        <w:rPr>
          <w:rFonts w:ascii="Times New Roman" w:hAnsi="Times New Roman" w:cs="Times New Roman" w:hint="eastAsia"/>
          <w:color w:val="231F20"/>
          <w:kern w:val="0"/>
          <w:sz w:val="20"/>
          <w:szCs w:val="20"/>
        </w:rPr>
        <w:t>.); phzhou@fudan.edu.cn (L.Z.) and</w:t>
      </w:r>
    </w:p>
    <w:p w14:paraId="5C7FBCB6" w14:textId="77777777" w:rsidR="00B03F25" w:rsidRPr="00B23E0D" w:rsidRDefault="00B03F25" w:rsidP="00B03F25">
      <w:pPr>
        <w:autoSpaceDE w:val="0"/>
        <w:autoSpaceDN w:val="0"/>
        <w:adjustRightInd w:val="0"/>
        <w:ind w:leftChars="583" w:left="1224" w:rightChars="241" w:right="506" w:firstLineChars="248" w:firstLine="496"/>
        <w:contextualSpacing/>
        <w:rPr>
          <w:rFonts w:ascii="Times New Roman" w:hAnsi="Times New Roman" w:cs="Times New Roman"/>
          <w:color w:val="231F20"/>
          <w:kern w:val="0"/>
          <w:sz w:val="20"/>
          <w:szCs w:val="20"/>
        </w:rPr>
      </w:pPr>
      <w:r w:rsidRPr="00B23E0D">
        <w:rPr>
          <w:rFonts w:ascii="Times New Roman" w:hAnsi="Times New Roman" w:cs="Times New Roman" w:hint="eastAsia"/>
          <w:color w:val="231F20"/>
          <w:kern w:val="0"/>
          <w:sz w:val="20"/>
          <w:szCs w:val="20"/>
        </w:rPr>
        <w:t xml:space="preserve"> shaojiema@fudan.edu.cn (S.M.) </w:t>
      </w:r>
    </w:p>
    <w:p w14:paraId="2B778429" w14:textId="77777777" w:rsidR="00B03F25" w:rsidRPr="00B23E0D" w:rsidRDefault="00B03F25" w:rsidP="00B03F25">
      <w:pPr>
        <w:autoSpaceDE w:val="0"/>
        <w:autoSpaceDN w:val="0"/>
        <w:adjustRightInd w:val="0"/>
        <w:ind w:leftChars="202" w:left="424" w:rightChars="241" w:right="506"/>
        <w:contextualSpacing/>
        <w:rPr>
          <w:rFonts w:ascii="Times New Roman" w:hAnsi="Times New Roman" w:cs="Times New Roman"/>
          <w:color w:val="231F20"/>
          <w:kern w:val="0"/>
          <w:sz w:val="20"/>
          <w:szCs w:val="20"/>
        </w:rPr>
      </w:pPr>
      <w:r w:rsidRPr="00B23E0D">
        <w:rPr>
          <w:rFonts w:ascii="Times New Roman" w:hAnsi="Times New Roman" w:cs="Times New Roman" w:hint="eastAsia"/>
          <w:color w:val="231F20"/>
          <w:kern w:val="0"/>
          <w:sz w:val="20"/>
          <w:szCs w:val="20"/>
        </w:rPr>
        <w:t>*These authors contributed equally to this work.</w:t>
      </w:r>
    </w:p>
    <w:p w14:paraId="493AF816" w14:textId="7B6A54F4" w:rsidR="00085457" w:rsidRPr="00B03F25" w:rsidRDefault="00085457" w:rsidP="00DE1C18">
      <w:pPr>
        <w:spacing w:line="360" w:lineRule="auto"/>
        <w:rPr>
          <w:rFonts w:hint="eastAsia"/>
        </w:rPr>
      </w:pPr>
    </w:p>
    <w:p w14:paraId="394A1931" w14:textId="78E74146" w:rsidR="00085457" w:rsidRPr="00226610" w:rsidRDefault="00085457" w:rsidP="00DE1C18">
      <w:pPr>
        <w:spacing w:line="360" w:lineRule="auto"/>
        <w:rPr>
          <w:rFonts w:ascii="Times New Roman" w:hAnsi="Times New Roman" w:cs="Times New Roman"/>
          <w:b/>
          <w:bCs/>
          <w:sz w:val="24"/>
          <w:szCs w:val="24"/>
        </w:rPr>
      </w:pPr>
      <w:r w:rsidRPr="00226610">
        <w:rPr>
          <w:rFonts w:ascii="Times New Roman" w:hAnsi="Times New Roman" w:cs="Times New Roman"/>
          <w:b/>
          <w:bCs/>
          <w:sz w:val="24"/>
          <w:szCs w:val="24"/>
        </w:rPr>
        <w:t>This file includes:</w:t>
      </w:r>
    </w:p>
    <w:p w14:paraId="5AC0008E" w14:textId="35866718" w:rsidR="00085457" w:rsidRPr="00226610" w:rsidRDefault="00950566" w:rsidP="00DE1C18">
      <w:pPr>
        <w:pStyle w:val="a4"/>
        <w:numPr>
          <w:ilvl w:val="0"/>
          <w:numId w:val="6"/>
        </w:numPr>
        <w:spacing w:line="360" w:lineRule="auto"/>
        <w:ind w:firstLineChars="0"/>
        <w:rPr>
          <w:rFonts w:ascii="Times New Roman" w:hAnsi="Times New Roman" w:cs="Times New Roman"/>
          <w:sz w:val="24"/>
          <w:szCs w:val="24"/>
        </w:rPr>
      </w:pPr>
      <w:bookmarkStart w:id="0" w:name="OLE_LINK1"/>
      <w:r>
        <w:rPr>
          <w:rFonts w:ascii="Times New Roman" w:hAnsi="Times New Roman" w:cs="Times New Roman" w:hint="eastAsia"/>
          <w:sz w:val="24"/>
          <w:szCs w:val="24"/>
        </w:rPr>
        <w:t>The</w:t>
      </w:r>
      <w:r w:rsidR="00AF246D" w:rsidRPr="00226610">
        <w:rPr>
          <w:rFonts w:ascii="Times New Roman" w:hAnsi="Times New Roman" w:cs="Times New Roman"/>
          <w:sz w:val="24"/>
          <w:szCs w:val="24"/>
        </w:rPr>
        <w:t xml:space="preserve"> Surface </w:t>
      </w:r>
      <w:r w:rsidR="006B5DEC">
        <w:rPr>
          <w:rFonts w:ascii="Times New Roman" w:hAnsi="Times New Roman" w:cs="Times New Roman" w:hint="eastAsia"/>
          <w:sz w:val="24"/>
          <w:szCs w:val="24"/>
        </w:rPr>
        <w:t xml:space="preserve">Weyl </w:t>
      </w:r>
      <w:r w:rsidR="00AF246D" w:rsidRPr="00226610">
        <w:rPr>
          <w:rFonts w:ascii="Times New Roman" w:hAnsi="Times New Roman" w:cs="Times New Roman"/>
          <w:sz w:val="24"/>
          <w:szCs w:val="24"/>
        </w:rPr>
        <w:t xml:space="preserve">Hamiltonian </w:t>
      </w:r>
      <w:r w:rsidR="00271756">
        <w:rPr>
          <w:rFonts w:ascii="Times New Roman" w:hAnsi="Times New Roman" w:cs="Times New Roman" w:hint="eastAsia"/>
          <w:sz w:val="24"/>
          <w:szCs w:val="24"/>
        </w:rPr>
        <w:t>at the</w:t>
      </w:r>
      <w:r w:rsidR="00271756" w:rsidRPr="00226610">
        <w:rPr>
          <w:rFonts w:ascii="Times New Roman" w:hAnsi="Times New Roman" w:cs="Times New Roman"/>
          <w:sz w:val="24"/>
          <w:szCs w:val="24"/>
        </w:rPr>
        <w:t xml:space="preserve"> </w:t>
      </w:r>
      <w:r w:rsidR="00AF246D" w:rsidRPr="00226610">
        <w:rPr>
          <w:rFonts w:ascii="Times New Roman" w:hAnsi="Times New Roman" w:cs="Times New Roman"/>
          <w:sz w:val="24"/>
          <w:szCs w:val="24"/>
        </w:rPr>
        <w:t>YM</w:t>
      </w:r>
      <w:r w:rsidR="00045656">
        <w:rPr>
          <w:rFonts w:ascii="Times New Roman" w:hAnsi="Times New Roman" w:cs="Times New Roman" w:hint="eastAsia"/>
          <w:sz w:val="24"/>
          <w:szCs w:val="24"/>
        </w:rPr>
        <w:t>M</w:t>
      </w:r>
      <w:r>
        <w:rPr>
          <w:rFonts w:ascii="Times New Roman" w:hAnsi="Times New Roman" w:cs="Times New Roman" w:hint="eastAsia"/>
          <w:sz w:val="24"/>
          <w:szCs w:val="24"/>
        </w:rPr>
        <w:t xml:space="preserve">/Air </w:t>
      </w:r>
      <w:r w:rsidR="003F76A7">
        <w:rPr>
          <w:rFonts w:ascii="Times New Roman" w:hAnsi="Times New Roman" w:cs="Times New Roman"/>
          <w:sz w:val="24"/>
          <w:szCs w:val="24"/>
        </w:rPr>
        <w:t>I</w:t>
      </w:r>
      <w:r>
        <w:rPr>
          <w:rFonts w:ascii="Times New Roman" w:hAnsi="Times New Roman" w:cs="Times New Roman" w:hint="eastAsia"/>
          <w:sz w:val="24"/>
          <w:szCs w:val="24"/>
        </w:rPr>
        <w:t>nterface</w:t>
      </w:r>
    </w:p>
    <w:bookmarkEnd w:id="0"/>
    <w:p w14:paraId="72ACCD7F" w14:textId="754C35C5" w:rsidR="00AF246D" w:rsidRPr="00226610" w:rsidRDefault="00AF246D" w:rsidP="00DE1C18">
      <w:pPr>
        <w:pStyle w:val="a4"/>
        <w:numPr>
          <w:ilvl w:val="0"/>
          <w:numId w:val="6"/>
        </w:numPr>
        <w:spacing w:line="360" w:lineRule="auto"/>
        <w:ind w:firstLineChars="0"/>
        <w:rPr>
          <w:rFonts w:ascii="Times New Roman" w:hAnsi="Times New Roman" w:cs="Times New Roman"/>
          <w:sz w:val="24"/>
          <w:szCs w:val="24"/>
        </w:rPr>
      </w:pPr>
      <w:r w:rsidRPr="00226610">
        <w:rPr>
          <w:rFonts w:ascii="Times New Roman" w:hAnsi="Times New Roman" w:cs="Times New Roman"/>
          <w:sz w:val="24"/>
          <w:szCs w:val="24"/>
        </w:rPr>
        <w:t xml:space="preserve">The </w:t>
      </w:r>
      <w:r w:rsidR="007B1771">
        <w:rPr>
          <w:rFonts w:ascii="Times New Roman" w:hAnsi="Times New Roman" w:cs="Times New Roman" w:hint="eastAsia"/>
          <w:sz w:val="24"/>
          <w:szCs w:val="24"/>
        </w:rPr>
        <w:t xml:space="preserve">HOTI-type </w:t>
      </w:r>
      <w:r w:rsidRPr="00226610">
        <w:rPr>
          <w:rFonts w:ascii="Times New Roman" w:hAnsi="Times New Roman" w:cs="Times New Roman"/>
          <w:sz w:val="24"/>
          <w:szCs w:val="24"/>
        </w:rPr>
        <w:t xml:space="preserve">Hinge states in a </w:t>
      </w:r>
      <w:r w:rsidR="007B1771">
        <w:rPr>
          <w:rFonts w:ascii="Times New Roman" w:hAnsi="Times New Roman" w:cs="Times New Roman" w:hint="eastAsia"/>
          <w:sz w:val="24"/>
          <w:szCs w:val="24"/>
        </w:rPr>
        <w:t>YMM</w:t>
      </w:r>
      <w:r w:rsidRPr="00226610">
        <w:rPr>
          <w:rFonts w:ascii="Times New Roman" w:hAnsi="Times New Roman" w:cs="Times New Roman"/>
          <w:sz w:val="24"/>
          <w:szCs w:val="24"/>
        </w:rPr>
        <w:t xml:space="preserve"> </w:t>
      </w:r>
      <w:r w:rsidR="003F76A7">
        <w:rPr>
          <w:rFonts w:ascii="Times New Roman" w:hAnsi="Times New Roman" w:cs="Times New Roman" w:hint="eastAsia"/>
          <w:sz w:val="24"/>
          <w:szCs w:val="24"/>
        </w:rPr>
        <w:t>C</w:t>
      </w:r>
      <w:r w:rsidRPr="00226610">
        <w:rPr>
          <w:rFonts w:ascii="Times New Roman" w:hAnsi="Times New Roman" w:cs="Times New Roman"/>
          <w:sz w:val="24"/>
          <w:szCs w:val="24"/>
        </w:rPr>
        <w:t>ylinder</w:t>
      </w:r>
    </w:p>
    <w:p w14:paraId="500051DD" w14:textId="2DF5A079" w:rsidR="003F76A7" w:rsidRPr="00226610" w:rsidRDefault="003F76A7" w:rsidP="00DE1C18">
      <w:pPr>
        <w:pStyle w:val="a4"/>
        <w:numPr>
          <w:ilvl w:val="0"/>
          <w:numId w:val="6"/>
        </w:numPr>
        <w:spacing w:line="360" w:lineRule="auto"/>
        <w:ind w:firstLineChars="0"/>
        <w:rPr>
          <w:rFonts w:ascii="Times New Roman" w:hAnsi="Times New Roman" w:cs="Times New Roman"/>
          <w:sz w:val="24"/>
          <w:szCs w:val="24"/>
        </w:rPr>
      </w:pPr>
      <w:r>
        <w:rPr>
          <w:rFonts w:ascii="Times New Roman" w:hAnsi="Times New Roman" w:cs="Times New Roman" w:hint="eastAsia"/>
          <w:sz w:val="24"/>
          <w:szCs w:val="24"/>
        </w:rPr>
        <w:t xml:space="preserve">The </w:t>
      </w:r>
      <w:r w:rsidRPr="003F76A7">
        <w:rPr>
          <w:rFonts w:ascii="Times New Roman" w:hAnsi="Times New Roman" w:cs="Times New Roman"/>
          <w:sz w:val="24"/>
          <w:szCs w:val="24"/>
        </w:rPr>
        <w:t xml:space="preserve">Metamaterial Implementation of the YMM </w:t>
      </w:r>
      <w:r>
        <w:rPr>
          <w:rFonts w:ascii="Times New Roman" w:hAnsi="Times New Roman" w:cs="Times New Roman" w:hint="eastAsia"/>
          <w:sz w:val="24"/>
          <w:szCs w:val="24"/>
        </w:rPr>
        <w:t>C</w:t>
      </w:r>
      <w:r w:rsidRPr="00226610">
        <w:rPr>
          <w:rFonts w:ascii="Times New Roman" w:hAnsi="Times New Roman" w:cs="Times New Roman"/>
          <w:sz w:val="24"/>
          <w:szCs w:val="24"/>
        </w:rPr>
        <w:t>ylinder</w:t>
      </w:r>
      <w:r w:rsidRPr="00226610" w:rsidDel="003F76A7">
        <w:rPr>
          <w:rFonts w:ascii="Times New Roman" w:hAnsi="Times New Roman" w:cs="Times New Roman"/>
          <w:sz w:val="24"/>
          <w:szCs w:val="24"/>
        </w:rPr>
        <w:t xml:space="preserve"> </w:t>
      </w:r>
    </w:p>
    <w:p w14:paraId="67E1A084" w14:textId="5A19A4C2" w:rsidR="00226610" w:rsidRPr="00226610" w:rsidRDefault="00E26EC0" w:rsidP="00DE1C18">
      <w:pPr>
        <w:pStyle w:val="a4"/>
        <w:numPr>
          <w:ilvl w:val="0"/>
          <w:numId w:val="6"/>
        </w:numPr>
        <w:spacing w:line="360" w:lineRule="auto"/>
        <w:ind w:firstLineChars="0"/>
        <w:rPr>
          <w:rFonts w:ascii="Times New Roman" w:hAnsi="Times New Roman" w:cs="Times New Roman"/>
          <w:sz w:val="24"/>
          <w:szCs w:val="24"/>
        </w:rPr>
      </w:pPr>
      <w:r>
        <w:rPr>
          <w:rFonts w:ascii="Times New Roman" w:hAnsi="Times New Roman" w:cs="Times New Roman" w:hint="eastAsia"/>
          <w:sz w:val="24"/>
          <w:szCs w:val="24"/>
        </w:rPr>
        <w:t>Details of the</w:t>
      </w:r>
      <w:r w:rsidR="00226610" w:rsidRPr="00226610">
        <w:rPr>
          <w:rFonts w:ascii="Times New Roman" w:hAnsi="Times New Roman" w:cs="Times New Roman"/>
          <w:sz w:val="24"/>
          <w:szCs w:val="24"/>
        </w:rPr>
        <w:t xml:space="preserve"> Experimental Measurements</w:t>
      </w:r>
    </w:p>
    <w:p w14:paraId="4FFBF466" w14:textId="72878C9B" w:rsidR="00226610" w:rsidRPr="00226610" w:rsidRDefault="00226610" w:rsidP="00DE1C18">
      <w:pPr>
        <w:spacing w:line="360" w:lineRule="auto"/>
        <w:rPr>
          <w:rFonts w:ascii="Times New Roman" w:hAnsi="Times New Roman" w:cs="Times New Roman"/>
          <w:b/>
          <w:bCs/>
          <w:sz w:val="24"/>
          <w:szCs w:val="24"/>
        </w:rPr>
      </w:pPr>
      <w:r w:rsidRPr="00226610">
        <w:rPr>
          <w:rFonts w:ascii="Times New Roman" w:hAnsi="Times New Roman" w:cs="Times New Roman" w:hint="eastAsia"/>
          <w:b/>
          <w:bCs/>
          <w:sz w:val="24"/>
          <w:szCs w:val="24"/>
        </w:rPr>
        <w:t>R</w:t>
      </w:r>
      <w:r w:rsidRPr="00226610">
        <w:rPr>
          <w:rFonts w:ascii="Times New Roman" w:hAnsi="Times New Roman" w:cs="Times New Roman"/>
          <w:b/>
          <w:bCs/>
          <w:sz w:val="24"/>
          <w:szCs w:val="24"/>
        </w:rPr>
        <w:t>eferences</w:t>
      </w:r>
    </w:p>
    <w:p w14:paraId="552A1084" w14:textId="73CE435B" w:rsidR="00226610" w:rsidRPr="00226610" w:rsidRDefault="00226610" w:rsidP="00DE1C18">
      <w:pPr>
        <w:spacing w:line="360" w:lineRule="auto"/>
        <w:rPr>
          <w:rFonts w:ascii="Times New Roman" w:hAnsi="Times New Roman" w:cs="Times New Roman"/>
          <w:b/>
          <w:bCs/>
          <w:sz w:val="24"/>
          <w:szCs w:val="24"/>
        </w:rPr>
      </w:pPr>
      <w:r w:rsidRPr="00226610">
        <w:rPr>
          <w:rFonts w:ascii="Times New Roman" w:hAnsi="Times New Roman" w:cs="Times New Roman" w:hint="eastAsia"/>
          <w:b/>
          <w:bCs/>
          <w:sz w:val="24"/>
          <w:szCs w:val="24"/>
        </w:rPr>
        <w:t>F</w:t>
      </w:r>
      <w:r w:rsidRPr="00226610">
        <w:rPr>
          <w:rFonts w:ascii="Times New Roman" w:hAnsi="Times New Roman" w:cs="Times New Roman"/>
          <w:b/>
          <w:bCs/>
          <w:sz w:val="24"/>
          <w:szCs w:val="24"/>
        </w:rPr>
        <w:t>igs. S1 to S1</w:t>
      </w:r>
      <w:r w:rsidR="00C92C9C">
        <w:rPr>
          <w:rFonts w:ascii="Times New Roman" w:hAnsi="Times New Roman" w:cs="Times New Roman" w:hint="eastAsia"/>
          <w:b/>
          <w:bCs/>
          <w:sz w:val="24"/>
          <w:szCs w:val="24"/>
        </w:rPr>
        <w:t>4</w:t>
      </w:r>
    </w:p>
    <w:p w14:paraId="1D012ED7" w14:textId="77777777" w:rsidR="00226610" w:rsidRPr="00085457" w:rsidRDefault="00226610" w:rsidP="00DE1C18">
      <w:pPr>
        <w:spacing w:line="360" w:lineRule="auto"/>
        <w:rPr>
          <w:rFonts w:ascii="Times New Roman" w:hAnsi="Times New Roman" w:cs="Times New Roman"/>
          <w:sz w:val="24"/>
          <w:szCs w:val="24"/>
        </w:rPr>
      </w:pPr>
    </w:p>
    <w:p w14:paraId="686DE935" w14:textId="16769412" w:rsidR="00085457" w:rsidRDefault="00085457" w:rsidP="00DE1C18">
      <w:pPr>
        <w:widowControl/>
        <w:spacing w:line="360" w:lineRule="auto"/>
        <w:jc w:val="left"/>
        <w:rPr>
          <w:rFonts w:hint="eastAsia"/>
        </w:rPr>
      </w:pPr>
      <w:r>
        <w:br w:type="page"/>
      </w:r>
    </w:p>
    <w:p w14:paraId="051E06D1" w14:textId="16AB4D8D" w:rsidR="00547AA1" w:rsidRPr="00210EED" w:rsidRDefault="00461276" w:rsidP="00B17449">
      <w:pPr>
        <w:pStyle w:val="1"/>
      </w:pPr>
      <w:r w:rsidRPr="00210EED">
        <w:lastRenderedPageBreak/>
        <w:t xml:space="preserve">1. </w:t>
      </w:r>
      <w:r w:rsidR="00271756" w:rsidRPr="00271756">
        <w:rPr>
          <w:rFonts w:hint="eastAsia"/>
        </w:rPr>
        <w:tab/>
        <w:t>The Surface Weyl Hamiltonian at the YMM/Air interface</w:t>
      </w:r>
    </w:p>
    <w:p w14:paraId="69AEA50F" w14:textId="2B83E92B" w:rsidR="007420D7" w:rsidRDefault="007420D7" w:rsidP="00DE1C18">
      <w:pPr>
        <w:spacing w:before="100" w:beforeAutospacing="1" w:after="100" w:afterAutospacing="1" w:line="360" w:lineRule="auto"/>
        <w:ind w:firstLineChars="200" w:firstLine="480"/>
        <w:rPr>
          <w:rFonts w:ascii="Times New Roman" w:hAnsi="Times New Roman" w:cs="Times New Roman"/>
          <w:sz w:val="24"/>
          <w:szCs w:val="24"/>
        </w:rPr>
      </w:pPr>
      <w:r w:rsidRPr="007420D7">
        <w:rPr>
          <w:rFonts w:ascii="Times New Roman" w:hAnsi="Times New Roman" w:cs="Times New Roman"/>
          <w:sz w:val="24"/>
          <w:szCs w:val="24"/>
        </w:rPr>
        <w:t xml:space="preserve">In this section, we </w:t>
      </w:r>
      <w:r w:rsidR="00837694">
        <w:rPr>
          <w:rFonts w:ascii="Times New Roman" w:hAnsi="Times New Roman" w:cs="Times New Roman" w:hint="eastAsia"/>
          <w:sz w:val="24"/>
          <w:szCs w:val="24"/>
        </w:rPr>
        <w:t>detail</w:t>
      </w:r>
      <w:r w:rsidR="00837694" w:rsidRPr="007420D7">
        <w:rPr>
          <w:rFonts w:ascii="Times New Roman" w:hAnsi="Times New Roman" w:cs="Times New Roman"/>
          <w:sz w:val="24"/>
          <w:szCs w:val="24"/>
        </w:rPr>
        <w:t xml:space="preserve"> </w:t>
      </w:r>
      <w:r w:rsidR="00EF1A4F">
        <w:rPr>
          <w:rFonts w:ascii="Times New Roman" w:hAnsi="Times New Roman" w:cs="Times New Roman" w:hint="eastAsia"/>
          <w:sz w:val="24"/>
          <w:szCs w:val="24"/>
        </w:rPr>
        <w:t>the</w:t>
      </w:r>
      <w:r w:rsidRPr="007420D7">
        <w:rPr>
          <w:rFonts w:ascii="Times New Roman" w:hAnsi="Times New Roman" w:cs="Times New Roman"/>
          <w:sz w:val="24"/>
          <w:szCs w:val="24"/>
        </w:rPr>
        <w:t xml:space="preserve"> deriv</w:t>
      </w:r>
      <w:r w:rsidR="00EF1A4F">
        <w:rPr>
          <w:rFonts w:ascii="Times New Roman" w:hAnsi="Times New Roman" w:cs="Times New Roman" w:hint="eastAsia"/>
          <w:sz w:val="24"/>
          <w:szCs w:val="24"/>
        </w:rPr>
        <w:t>ation of</w:t>
      </w:r>
      <w:r w:rsidRPr="007420D7">
        <w:rPr>
          <w:rFonts w:ascii="Times New Roman" w:hAnsi="Times New Roman" w:cs="Times New Roman"/>
          <w:sz w:val="24"/>
          <w:szCs w:val="24"/>
        </w:rPr>
        <w:t xml:space="preserve"> the effective</w:t>
      </w:r>
      <w:r>
        <w:rPr>
          <w:rFonts w:ascii="Times New Roman" w:hAnsi="Times New Roman" w:cs="Times New Roman"/>
          <w:sz w:val="24"/>
          <w:szCs w:val="24"/>
        </w:rPr>
        <w:t xml:space="preserve"> </w:t>
      </w:r>
      <w:r>
        <w:rPr>
          <w:rFonts w:ascii="Times New Roman" w:hAnsi="Times New Roman" w:cs="Times New Roman" w:hint="eastAsia"/>
          <w:sz w:val="24"/>
          <w:szCs w:val="24"/>
        </w:rPr>
        <w:t>surface</w:t>
      </w:r>
      <w:r w:rsidRPr="007420D7">
        <w:rPr>
          <w:rFonts w:ascii="Times New Roman" w:hAnsi="Times New Roman" w:cs="Times New Roman"/>
          <w:sz w:val="24"/>
          <w:szCs w:val="24"/>
        </w:rPr>
        <w:t xml:space="preserve"> Hamiltonian </w:t>
      </w:r>
      <w:r w:rsidR="005156B4" w:rsidRPr="007420D7">
        <w:rPr>
          <w:rFonts w:ascii="Times New Roman" w:hAnsi="Times New Roman" w:cs="Times New Roman"/>
          <w:sz w:val="24"/>
          <w:szCs w:val="24"/>
        </w:rPr>
        <w:t xml:space="preserve">from the effective medium theory (EMT) </w:t>
      </w:r>
      <w:r w:rsidR="00EF1A4F">
        <w:rPr>
          <w:rFonts w:ascii="Times New Roman" w:hAnsi="Times New Roman" w:cs="Times New Roman" w:hint="eastAsia"/>
          <w:sz w:val="24"/>
          <w:szCs w:val="24"/>
        </w:rPr>
        <w:t xml:space="preserve">of Yang monopole metamaterial (YMM) </w:t>
      </w:r>
      <w:r w:rsidRPr="007420D7">
        <w:rPr>
          <w:rFonts w:ascii="Times New Roman" w:hAnsi="Times New Roman" w:cs="Times New Roman"/>
          <w:sz w:val="24"/>
          <w:szCs w:val="24"/>
        </w:rPr>
        <w:t xml:space="preserve">using the </w:t>
      </w:r>
      <w:r w:rsidRPr="007420D7">
        <w:rPr>
          <w:rFonts w:ascii="Cambria Math" w:hAnsi="Cambria Math" w:cs="Cambria Math"/>
          <w:sz w:val="24"/>
          <w:szCs w:val="24"/>
        </w:rPr>
        <w:t>𝑘</w:t>
      </w:r>
      <w:r w:rsidRPr="007420D7">
        <w:rPr>
          <w:rFonts w:ascii="Times New Roman" w:hAnsi="Times New Roman" w:cs="Times New Roman"/>
          <w:sz w:val="24"/>
          <w:szCs w:val="24"/>
        </w:rPr>
        <w:t xml:space="preserve"> ∙ </w:t>
      </w:r>
      <w:r w:rsidRPr="007420D7">
        <w:rPr>
          <w:rFonts w:ascii="Cambria Math" w:hAnsi="Cambria Math" w:cs="Cambria Math"/>
          <w:sz w:val="24"/>
          <w:szCs w:val="24"/>
        </w:rPr>
        <w:t>𝑝</w:t>
      </w:r>
      <w:r w:rsidRPr="007420D7">
        <w:rPr>
          <w:rFonts w:ascii="Times New Roman" w:hAnsi="Times New Roman" w:cs="Times New Roman"/>
          <w:sz w:val="24"/>
          <w:szCs w:val="24"/>
        </w:rPr>
        <w:t xml:space="preserve"> approximation (KPA) method.</w:t>
      </w:r>
    </w:p>
    <w:p w14:paraId="27E68EFA" w14:textId="0D5EC17C" w:rsidR="007420D7" w:rsidRPr="00262732" w:rsidRDefault="007420D7" w:rsidP="00DE1C18">
      <w:pPr>
        <w:pStyle w:val="2"/>
        <w:spacing w:before="100" w:beforeAutospacing="1" w:after="100" w:afterAutospacing="1" w:line="360" w:lineRule="auto"/>
        <w:rPr>
          <w:rFonts w:ascii="Times New Roman" w:hAnsi="Times New Roman" w:cs="Times New Roman"/>
          <w:sz w:val="24"/>
          <w:szCs w:val="24"/>
        </w:rPr>
      </w:pPr>
      <w:r w:rsidRPr="00262732">
        <w:rPr>
          <w:rFonts w:ascii="Times New Roman" w:hAnsi="Times New Roman" w:cs="Times New Roman"/>
          <w:sz w:val="24"/>
          <w:szCs w:val="24"/>
        </w:rPr>
        <w:t xml:space="preserve">1.1 </w:t>
      </w:r>
      <w:r w:rsidR="00461276" w:rsidRPr="00262732">
        <w:rPr>
          <w:rFonts w:ascii="Times New Roman" w:hAnsi="Times New Roman" w:cs="Times New Roman" w:hint="eastAsia"/>
          <w:sz w:val="24"/>
          <w:szCs w:val="24"/>
        </w:rPr>
        <w:t>The</w:t>
      </w:r>
      <w:r w:rsidR="00461276" w:rsidRPr="00262732">
        <w:rPr>
          <w:rFonts w:ascii="Times New Roman" w:hAnsi="Times New Roman" w:cs="Times New Roman"/>
          <w:sz w:val="24"/>
          <w:szCs w:val="24"/>
        </w:rPr>
        <w:t xml:space="preserve"> existence of Weyl </w:t>
      </w:r>
      <w:r w:rsidR="00294C1E" w:rsidRPr="00262732">
        <w:rPr>
          <w:rFonts w:ascii="Times New Roman" w:hAnsi="Times New Roman" w:cs="Times New Roman" w:hint="eastAsia"/>
          <w:sz w:val="24"/>
          <w:szCs w:val="24"/>
        </w:rPr>
        <w:t>arcs</w:t>
      </w:r>
      <w:r w:rsidR="00294C1E" w:rsidRPr="00262732">
        <w:rPr>
          <w:rFonts w:ascii="Times New Roman" w:hAnsi="Times New Roman" w:cs="Times New Roman"/>
          <w:sz w:val="24"/>
          <w:szCs w:val="24"/>
        </w:rPr>
        <w:t xml:space="preserve"> </w:t>
      </w:r>
      <w:r w:rsidR="00306628" w:rsidRPr="00262732">
        <w:rPr>
          <w:rFonts w:ascii="Times New Roman" w:hAnsi="Times New Roman" w:cs="Times New Roman" w:hint="eastAsia"/>
          <w:sz w:val="24"/>
          <w:szCs w:val="24"/>
        </w:rPr>
        <w:t>on</w:t>
      </w:r>
      <w:r w:rsidR="00C3041E" w:rsidRPr="00262732">
        <w:rPr>
          <w:rFonts w:ascii="Times New Roman" w:hAnsi="Times New Roman" w:cs="Times New Roman"/>
          <w:sz w:val="24"/>
          <w:szCs w:val="24"/>
        </w:rPr>
        <w:t xml:space="preserve"> </w:t>
      </w:r>
      <w:r w:rsidR="00461276" w:rsidRPr="00262732">
        <w:rPr>
          <w:rFonts w:ascii="Times New Roman" w:hAnsi="Times New Roman" w:cs="Times New Roman"/>
          <w:sz w:val="24"/>
          <w:szCs w:val="24"/>
        </w:rPr>
        <w:t xml:space="preserve">the </w:t>
      </w:r>
      <w:r w:rsidR="00306628" w:rsidRPr="00262732">
        <w:rPr>
          <w:rFonts w:ascii="Times New Roman" w:hAnsi="Times New Roman" w:cs="Times New Roman"/>
          <w:sz w:val="24"/>
          <w:szCs w:val="24"/>
        </w:rPr>
        <w:t>boundary</w:t>
      </w:r>
      <w:r w:rsidR="00EC193C" w:rsidRPr="00262732">
        <w:rPr>
          <w:rFonts w:ascii="Times New Roman" w:hAnsi="Times New Roman" w:cs="Times New Roman"/>
          <w:sz w:val="24"/>
          <w:szCs w:val="24"/>
        </w:rPr>
        <w:t xml:space="preserve"> </w:t>
      </w:r>
      <w:r w:rsidR="00461276" w:rsidRPr="00262732">
        <w:rPr>
          <w:rFonts w:ascii="Times New Roman" w:hAnsi="Times New Roman" w:cs="Times New Roman"/>
          <w:sz w:val="24"/>
          <w:szCs w:val="24"/>
        </w:rPr>
        <w:t xml:space="preserve">between </w:t>
      </w:r>
      <w:r w:rsidR="00294C1E" w:rsidRPr="00262732">
        <w:rPr>
          <w:rFonts w:ascii="Times New Roman" w:hAnsi="Times New Roman" w:cs="Times New Roman" w:hint="eastAsia"/>
          <w:sz w:val="24"/>
          <w:szCs w:val="24"/>
        </w:rPr>
        <w:t xml:space="preserve">the </w:t>
      </w:r>
      <w:r w:rsidR="00461276" w:rsidRPr="00262732">
        <w:rPr>
          <w:rFonts w:ascii="Times New Roman" w:hAnsi="Times New Roman" w:cs="Times New Roman"/>
          <w:sz w:val="24"/>
          <w:szCs w:val="24"/>
        </w:rPr>
        <w:t>YM</w:t>
      </w:r>
      <w:r w:rsidR="00837694" w:rsidRPr="00262732">
        <w:rPr>
          <w:rFonts w:ascii="Times New Roman" w:hAnsi="Times New Roman" w:cs="Times New Roman" w:hint="eastAsia"/>
          <w:sz w:val="24"/>
          <w:szCs w:val="24"/>
        </w:rPr>
        <w:t>M</w:t>
      </w:r>
      <w:r w:rsidR="00461276" w:rsidRPr="00262732">
        <w:rPr>
          <w:rFonts w:ascii="Times New Roman" w:hAnsi="Times New Roman" w:cs="Times New Roman"/>
          <w:sz w:val="24"/>
          <w:szCs w:val="24"/>
        </w:rPr>
        <w:t xml:space="preserve"> and Air</w:t>
      </w:r>
    </w:p>
    <w:p w14:paraId="7B7ABC5F" w14:textId="07316514" w:rsidR="00742C6A" w:rsidRDefault="007D2B5A" w:rsidP="00DE1C18">
      <w:pPr>
        <w:spacing w:line="360" w:lineRule="auto"/>
        <w:ind w:firstLineChars="200" w:firstLine="480"/>
        <w:rPr>
          <w:rFonts w:ascii="Times New Roman" w:hAnsi="Times New Roman" w:cs="Times New Roman"/>
          <w:sz w:val="24"/>
          <w:szCs w:val="24"/>
        </w:rPr>
      </w:pPr>
      <w:r w:rsidRPr="007D2B5A">
        <w:rPr>
          <w:rFonts w:ascii="Times New Roman" w:hAnsi="Times New Roman" w:cs="Times New Roman"/>
          <w:sz w:val="24"/>
          <w:szCs w:val="24"/>
        </w:rPr>
        <w:t xml:space="preserve">Firstly, we discuss an ideal medium satisfying the </w:t>
      </w:r>
      <w:r w:rsidR="00837694">
        <w:rPr>
          <w:rFonts w:ascii="Times New Roman" w:hAnsi="Times New Roman" w:cs="Times New Roman" w:hint="eastAsia"/>
          <w:sz w:val="24"/>
          <w:szCs w:val="24"/>
        </w:rPr>
        <w:t xml:space="preserve">following </w:t>
      </w:r>
      <w:r w:rsidRPr="007D2B5A">
        <w:rPr>
          <w:rFonts w:ascii="Times New Roman" w:hAnsi="Times New Roman" w:cs="Times New Roman"/>
          <w:sz w:val="24"/>
          <w:szCs w:val="24"/>
        </w:rPr>
        <w:t xml:space="preserve">constitutive </w:t>
      </w:r>
      <w:r w:rsidR="002F5D43">
        <w:rPr>
          <w:rFonts w:ascii="Times New Roman" w:hAnsi="Times New Roman" w:cs="Times New Roman" w:hint="eastAsia"/>
          <w:sz w:val="24"/>
          <w:szCs w:val="24"/>
        </w:rPr>
        <w:t>relations</w:t>
      </w:r>
      <w:r w:rsidRPr="007D2B5A">
        <w:rPr>
          <w:rFonts w:ascii="Times New Roman" w:hAnsi="Times New Roman" w:cs="Times New Roman"/>
          <w:sz w:val="24"/>
          <w:szCs w:val="24"/>
        </w:rPr>
        <w:t>:</w:t>
      </w:r>
    </w:p>
    <w:p w14:paraId="13E6244D" w14:textId="614F6FAF" w:rsidR="007D2B5A" w:rsidRDefault="001E2B65" w:rsidP="00210EED">
      <w:pPr>
        <w:pStyle w:val="AMDisplayEquation"/>
        <w:spacing w:line="360" w:lineRule="auto"/>
        <w:ind w:firstLineChars="200" w:firstLine="480"/>
        <w:jc w:val="right"/>
      </w:pPr>
      <w:r w:rsidRPr="008F069D">
        <w:rPr>
          <w:position w:val="-35"/>
        </w:rPr>
        <w:object w:dxaOrig="2900" w:dyaOrig="840" w14:anchorId="7FE917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5.15pt;height:42.35pt" o:ole="">
            <v:imagedata r:id="rId8" o:title=""/>
          </v:shape>
          <o:OLEObject Type="Embed" ProgID="Equation.AxMath" ShapeID="_x0000_i1025" DrawAspect="Content" ObjectID="_1798138734" r:id="rId9">
            <o:FieldCodes>\* MERGEFORMAT</o:FieldCodes>
          </o:OLEObject>
        </w:object>
      </w:r>
      <w:r w:rsidR="00781285">
        <w:tab/>
        <w:t xml:space="preserve">                    (S1)</w:t>
      </w:r>
    </w:p>
    <w:p w14:paraId="28CB1439" w14:textId="2153C8B3" w:rsidR="008F069D" w:rsidRDefault="00BD5DA6" w:rsidP="00210EED">
      <w:pPr>
        <w:spacing w:line="360" w:lineRule="auto"/>
        <w:rPr>
          <w:rFonts w:hint="eastAsia"/>
        </w:rPr>
      </w:pPr>
      <w:r w:rsidRPr="00685F1B">
        <w:rPr>
          <w:rFonts w:ascii="Times New Roman" w:hAnsi="Times New Roman" w:cs="Times New Roman"/>
          <w:sz w:val="24"/>
          <w:szCs w:val="24"/>
        </w:rPr>
        <w:t xml:space="preserve">This medium </w:t>
      </w:r>
      <w:r w:rsidRPr="00B3017A">
        <w:rPr>
          <w:rFonts w:ascii="Times New Roman" w:hAnsi="Times New Roman" w:cs="Times New Roman"/>
          <w:sz w:val="24"/>
          <w:szCs w:val="24"/>
        </w:rPr>
        <w:t>exhibit</w:t>
      </w:r>
      <w:r w:rsidR="00B3017A" w:rsidRPr="00B3017A">
        <w:rPr>
          <w:rFonts w:ascii="Times New Roman" w:hAnsi="Times New Roman" w:cs="Times New Roman" w:hint="eastAsia"/>
          <w:sz w:val="24"/>
          <w:szCs w:val="24"/>
        </w:rPr>
        <w:t xml:space="preserve"> </w:t>
      </w:r>
      <w:r w:rsidR="002F5D43">
        <w:rPr>
          <w:rFonts w:ascii="Times New Roman" w:hAnsi="Times New Roman" w:cs="Times New Roman" w:hint="eastAsia"/>
          <w:sz w:val="24"/>
          <w:szCs w:val="24"/>
        </w:rPr>
        <w:t>resonant</w:t>
      </w:r>
      <w:r w:rsidR="003E6E5B" w:rsidRPr="003E6E5B">
        <w:rPr>
          <w:rFonts w:hint="eastAsia"/>
        </w:rPr>
        <w:t xml:space="preserve"> </w:t>
      </w:r>
      <w:r w:rsidR="003E6E5B" w:rsidRPr="003E6E5B">
        <w:rPr>
          <w:rFonts w:ascii="Times New Roman" w:hAnsi="Times New Roman" w:cs="Times New Roman" w:hint="eastAsia"/>
          <w:sz w:val="24"/>
          <w:szCs w:val="24"/>
        </w:rPr>
        <w:t>permittivity</w:t>
      </w:r>
      <w:r w:rsidR="003E6E5B">
        <w:rPr>
          <w:rFonts w:ascii="Times New Roman" w:hAnsi="Times New Roman" w:cs="Times New Roman" w:hint="eastAsia"/>
          <w:sz w:val="24"/>
          <w:szCs w:val="24"/>
        </w:rPr>
        <w:t xml:space="preserve"> and</w:t>
      </w:r>
      <w:r w:rsidR="003E6E5B" w:rsidRPr="003E6E5B">
        <w:rPr>
          <w:rFonts w:ascii="Times New Roman" w:hAnsi="Times New Roman" w:cs="Times New Roman" w:hint="eastAsia"/>
          <w:sz w:val="24"/>
          <w:szCs w:val="24"/>
        </w:rPr>
        <w:t xml:space="preserve"> permeability</w:t>
      </w:r>
      <w:r w:rsidR="002F5D43">
        <w:rPr>
          <w:rFonts w:ascii="Times New Roman" w:hAnsi="Times New Roman" w:cs="Times New Roman" w:hint="eastAsia"/>
          <w:sz w:val="24"/>
          <w:szCs w:val="24"/>
        </w:rPr>
        <w:t xml:space="preserve"> </w:t>
      </w:r>
      <w:r w:rsidR="003E6E5B">
        <w:rPr>
          <w:rFonts w:ascii="Times New Roman" w:hAnsi="Times New Roman" w:cs="Times New Roman" w:hint="eastAsia"/>
          <w:sz w:val="24"/>
          <w:szCs w:val="24"/>
        </w:rPr>
        <w:t>along the z-axis, and anti</w:t>
      </w:r>
      <w:r w:rsidR="0012045C">
        <w:rPr>
          <w:rFonts w:ascii="Times New Roman" w:hAnsi="Times New Roman" w:cs="Times New Roman" w:hint="eastAsia"/>
          <w:sz w:val="24"/>
          <w:szCs w:val="24"/>
        </w:rPr>
        <w:t xml:space="preserve">symmetric </w:t>
      </w:r>
      <w:r w:rsidR="00685F1B" w:rsidRPr="00685F1B">
        <w:rPr>
          <w:rFonts w:ascii="Times New Roman" w:hAnsi="Times New Roman" w:cs="Times New Roman"/>
          <w:sz w:val="24"/>
          <w:szCs w:val="24"/>
        </w:rPr>
        <w:t>bianisotropic</w:t>
      </w:r>
      <w:r w:rsidR="0097430B" w:rsidRPr="00210EED">
        <w:rPr>
          <w:rFonts w:ascii="Times New Roman" w:hAnsi="Times New Roman" w:cs="Times New Roman" w:hint="eastAsia"/>
          <w:sz w:val="24"/>
          <w:szCs w:val="24"/>
        </w:rPr>
        <w:t xml:space="preserve"> terms</w:t>
      </w:r>
      <w:r w:rsidR="0097430B">
        <w:rPr>
          <w:rFonts w:ascii="Times New Roman" w:hAnsi="Times New Roman" w:cs="Times New Roman" w:hint="eastAsia"/>
          <w:sz w:val="24"/>
          <w:szCs w:val="24"/>
        </w:rPr>
        <w:t>:</w:t>
      </w:r>
    </w:p>
    <w:p w14:paraId="2BA90DB3" w14:textId="320213D2" w:rsidR="00685F1B" w:rsidRDefault="001E2B65" w:rsidP="00210EED">
      <w:pPr>
        <w:pStyle w:val="AMDisplayEquation"/>
        <w:spacing w:line="360" w:lineRule="auto"/>
        <w:ind w:firstLineChars="200" w:firstLine="480"/>
        <w:jc w:val="right"/>
      </w:pPr>
      <w:r w:rsidRPr="00685F1B">
        <w:rPr>
          <w:position w:val="-46"/>
        </w:rPr>
        <w:object w:dxaOrig="6635" w:dyaOrig="1057" w14:anchorId="6ED51896">
          <v:shape id="_x0000_i1026" type="#_x0000_t75" style="width:331.9pt;height:53.15pt" o:ole="">
            <v:imagedata r:id="rId10" o:title=""/>
          </v:shape>
          <o:OLEObject Type="Embed" ProgID="Equation.AxMath" ShapeID="_x0000_i1026" DrawAspect="Content" ObjectID="_1798138735" r:id="rId11">
            <o:FieldCodes>\* MERGEFORMAT</o:FieldCodes>
          </o:OLEObject>
        </w:object>
      </w:r>
      <w:r w:rsidR="00781285">
        <w:t xml:space="preserve">    (S2)</w:t>
      </w:r>
    </w:p>
    <w:p w14:paraId="608D7F7D" w14:textId="7BFA61C1" w:rsidR="00B55F06" w:rsidRDefault="000414F6" w:rsidP="00594A6A">
      <w:pPr>
        <w:spacing w:line="360" w:lineRule="auto"/>
        <w:rPr>
          <w:rFonts w:ascii="Times New Roman" w:hAnsi="Times New Roman" w:cs="Times New Roman"/>
          <w:sz w:val="24"/>
          <w:szCs w:val="24"/>
        </w:rPr>
      </w:pPr>
      <w:r w:rsidRPr="000414F6">
        <w:rPr>
          <w:rFonts w:ascii="Times New Roman" w:hAnsi="Times New Roman" w:cs="Times New Roman" w:hint="eastAsia"/>
          <w:sz w:val="24"/>
          <w:szCs w:val="24"/>
        </w:rPr>
        <w:t>Additionally</w:t>
      </w:r>
      <w:r w:rsidR="00685F1B" w:rsidRPr="004D0DE0">
        <w:rPr>
          <w:rFonts w:ascii="Times New Roman" w:hAnsi="Times New Roman" w:cs="Times New Roman"/>
          <w:sz w:val="24"/>
          <w:szCs w:val="24"/>
        </w:rPr>
        <w:t xml:space="preserve">, </w:t>
      </w:r>
      <w:r w:rsidR="00B3017A">
        <w:rPr>
          <w:rFonts w:ascii="Times New Roman" w:hAnsi="Times New Roman" w:cs="Times New Roman" w:hint="eastAsia"/>
          <w:sz w:val="24"/>
          <w:szCs w:val="24"/>
        </w:rPr>
        <w:t>the medium</w:t>
      </w:r>
      <w:r w:rsidR="00B3017A" w:rsidRPr="004D0DE0">
        <w:rPr>
          <w:rFonts w:ascii="Times New Roman" w:hAnsi="Times New Roman" w:cs="Times New Roman"/>
          <w:sz w:val="24"/>
          <w:szCs w:val="24"/>
        </w:rPr>
        <w:t xml:space="preserve"> </w:t>
      </w:r>
      <w:r w:rsidR="00685F1B" w:rsidRPr="004D0DE0">
        <w:rPr>
          <w:rFonts w:ascii="Times New Roman" w:hAnsi="Times New Roman" w:cs="Times New Roman"/>
          <w:sz w:val="24"/>
          <w:szCs w:val="24"/>
        </w:rPr>
        <w:t>satisfies perfect electromagnetic duality with</w:t>
      </w:r>
      <w:r w:rsidR="00113CDC">
        <w:rPr>
          <w:rFonts w:ascii="Times New Roman" w:hAnsi="Times New Roman" w:cs="Times New Roman"/>
          <w:sz w:val="24"/>
          <w:szCs w:val="24"/>
        </w:rPr>
        <w:t xml:space="preserve"> </w:t>
      </w:r>
      <w:r w:rsidR="001E2B65" w:rsidRPr="00B1754B">
        <w:rPr>
          <w:rFonts w:ascii="Times New Roman" w:hAnsi="Times New Roman" w:cs="Times New Roman"/>
          <w:position w:val="-14"/>
          <w:sz w:val="24"/>
          <w:szCs w:val="24"/>
        </w:rPr>
        <w:object w:dxaOrig="950" w:dyaOrig="391" w14:anchorId="3A9BEA22">
          <v:shape id="_x0000_i1027" type="#_x0000_t75" style="width:46.95pt;height:18.5pt" o:ole="">
            <v:imagedata r:id="rId12" o:title=""/>
          </v:shape>
          <o:OLEObject Type="Embed" ProgID="Equation.AxMath" ShapeID="_x0000_i1027" DrawAspect="Content" ObjectID="_1798138736" r:id="rId13">
            <o:FieldCodes>\* MERGEFORMAT</o:FieldCodes>
          </o:OLEObject>
        </w:object>
      </w:r>
      <w:r w:rsidR="00E82ED9" w:rsidRPr="00210EED">
        <w:rPr>
          <w:rFonts w:ascii="Times New Roman" w:hAnsi="Times New Roman" w:cs="Times New Roman" w:hint="eastAsia"/>
          <w:sz w:val="24"/>
          <w:szCs w:val="24"/>
        </w:rPr>
        <w:t>,</w:t>
      </w:r>
      <w:r w:rsidR="00685F1B" w:rsidRPr="00210EED">
        <w:rPr>
          <w:rFonts w:ascii="Times New Roman" w:hAnsi="Times New Roman" w:cs="Times New Roman" w:hint="eastAsia"/>
          <w:sz w:val="24"/>
          <w:szCs w:val="24"/>
        </w:rPr>
        <w:t xml:space="preserve"> </w:t>
      </w:r>
      <w:r w:rsidR="00685F1B" w:rsidRPr="004D0DE0">
        <w:rPr>
          <w:rFonts w:ascii="Times New Roman" w:hAnsi="Times New Roman" w:cs="Times New Roman"/>
          <w:sz w:val="24"/>
          <w:szCs w:val="24"/>
        </w:rPr>
        <w:t xml:space="preserve">and both parameters </w:t>
      </w:r>
      <w:r w:rsidR="00547AA1" w:rsidRPr="004D0DE0">
        <w:rPr>
          <w:rFonts w:ascii="Times New Roman" w:hAnsi="Times New Roman" w:cs="Times New Roman"/>
          <w:sz w:val="24"/>
          <w:szCs w:val="24"/>
        </w:rPr>
        <w:t xml:space="preserve">are </w:t>
      </w:r>
      <w:r w:rsidR="008A6C5C" w:rsidRPr="008A6C5C">
        <w:rPr>
          <w:rFonts w:ascii="Times New Roman" w:hAnsi="Times New Roman" w:cs="Times New Roman" w:hint="eastAsia"/>
          <w:sz w:val="24"/>
          <w:szCs w:val="24"/>
        </w:rPr>
        <w:t>characterized</w:t>
      </w:r>
      <w:r w:rsidR="008A6C5C">
        <w:rPr>
          <w:rFonts w:ascii="Times New Roman" w:hAnsi="Times New Roman" w:cs="Times New Roman"/>
          <w:sz w:val="24"/>
          <w:szCs w:val="24"/>
        </w:rPr>
        <w:t xml:space="preserve"> </w:t>
      </w:r>
      <w:r w:rsidR="00685F1B" w:rsidRPr="004D0DE0">
        <w:rPr>
          <w:rFonts w:ascii="Times New Roman" w:hAnsi="Times New Roman" w:cs="Times New Roman"/>
          <w:sz w:val="24"/>
          <w:szCs w:val="24"/>
        </w:rPr>
        <w:t xml:space="preserve">by the Drude model along z-direction: </w:t>
      </w:r>
      <w:r w:rsidR="00F07006" w:rsidRPr="004D0DE0">
        <w:rPr>
          <w:rFonts w:ascii="Times New Roman" w:hAnsi="Times New Roman" w:cs="Times New Roman"/>
          <w:position w:val="-12"/>
          <w:sz w:val="24"/>
          <w:szCs w:val="24"/>
        </w:rPr>
        <w:object w:dxaOrig="3899" w:dyaOrig="376" w14:anchorId="273ED4EA">
          <v:shape id="_x0000_i1028" type="#_x0000_t75" style="width:194.45pt;height:18.5pt" o:ole="">
            <v:imagedata r:id="rId14" o:title=""/>
          </v:shape>
          <o:OLEObject Type="Embed" ProgID="Equation.AxMath" ShapeID="_x0000_i1028" DrawAspect="Content" ObjectID="_1798138737" r:id="rId15">
            <o:FieldCodes>\* MERGEFORMAT</o:FieldCodes>
          </o:OLEObject>
        </w:object>
      </w:r>
      <w:r w:rsidR="00685F1B" w:rsidRPr="004D0DE0">
        <w:rPr>
          <w:rFonts w:ascii="Times New Roman" w:hAnsi="Times New Roman" w:cs="Times New Roman"/>
          <w:sz w:val="24"/>
          <w:szCs w:val="24"/>
        </w:rPr>
        <w:t>. Following the derivation in Ref.</w:t>
      </w:r>
      <w:r w:rsidR="00824E63" w:rsidRPr="004D0DE0">
        <w:rPr>
          <w:rFonts w:ascii="Times New Roman" w:hAnsi="Times New Roman" w:cs="Times New Roman"/>
          <w:sz w:val="24"/>
          <w:szCs w:val="24"/>
        </w:rPr>
        <w:t xml:space="preserve"> </w:t>
      </w:r>
      <w:r w:rsidR="00306D41">
        <w:rPr>
          <w:rFonts w:ascii="Times New Roman" w:hAnsi="Times New Roman" w:cs="Times New Roman"/>
          <w:sz w:val="24"/>
          <w:szCs w:val="24"/>
        </w:rPr>
        <w:fldChar w:fldCharType="begin">
          <w:fldData xml:space="preserve">PEVuZE5vdGU+PENpdGU+PEF1dGhvcj5NYTwvQXV0aG9yPjxZZWFyPjIwMjE8L1llYXI+PFJlY051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</w:fldData>
        </w:fldChar>
      </w:r>
      <w:r w:rsidR="00F175B0">
        <w:rPr>
          <w:rFonts w:ascii="Times New Roman" w:hAnsi="Times New Roman" w:cs="Times New Roman"/>
          <w:sz w:val="24"/>
          <w:szCs w:val="24"/>
        </w:rPr>
        <w:instrText xml:space="preserve"> ADDIN EN.CITE </w:instrText>
      </w:r>
      <w:r w:rsidR="00F175B0">
        <w:rPr>
          <w:rFonts w:ascii="Times New Roman" w:hAnsi="Times New Roman" w:cs="Times New Roman"/>
          <w:sz w:val="24"/>
          <w:szCs w:val="24"/>
        </w:rPr>
        <w:fldChar w:fldCharType="begin">
          <w:fldData xml:space="preserve">PEVuZE5vdGU+PENpdGU+PEF1dGhvcj5NYTwvQXV0aG9yPjxZZWFyPjIwMjE8L1llYXI+PFJlY051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</w:fldData>
        </w:fldChar>
      </w:r>
      <w:r w:rsidR="00F175B0">
        <w:rPr>
          <w:rFonts w:ascii="Times New Roman" w:hAnsi="Times New Roman" w:cs="Times New Roman"/>
          <w:sz w:val="24"/>
          <w:szCs w:val="24"/>
        </w:rPr>
        <w:instrText xml:space="preserve"> ADDIN EN.CITE.DATA </w:instrText>
      </w:r>
      <w:r w:rsidR="00F175B0">
        <w:rPr>
          <w:rFonts w:ascii="Times New Roman" w:hAnsi="Times New Roman" w:cs="Times New Roman"/>
          <w:sz w:val="24"/>
          <w:szCs w:val="24"/>
        </w:rPr>
      </w:r>
      <w:r w:rsidR="00F175B0">
        <w:rPr>
          <w:rFonts w:ascii="Times New Roman" w:hAnsi="Times New Roman" w:cs="Times New Roman"/>
          <w:sz w:val="24"/>
          <w:szCs w:val="24"/>
        </w:rPr>
        <w:fldChar w:fldCharType="end"/>
      </w:r>
      <w:r w:rsidR="00306D41">
        <w:rPr>
          <w:rFonts w:ascii="Times New Roman" w:hAnsi="Times New Roman" w:cs="Times New Roman"/>
          <w:sz w:val="24"/>
          <w:szCs w:val="24"/>
        </w:rPr>
      </w:r>
      <w:r w:rsidR="00306D41">
        <w:rPr>
          <w:rFonts w:ascii="Times New Roman" w:hAnsi="Times New Roman" w:cs="Times New Roman"/>
          <w:sz w:val="24"/>
          <w:szCs w:val="24"/>
        </w:rPr>
        <w:fldChar w:fldCharType="separate"/>
      </w:r>
      <w:r w:rsidR="00306D41">
        <w:rPr>
          <w:rFonts w:ascii="Times New Roman" w:hAnsi="Times New Roman" w:cs="Times New Roman"/>
          <w:noProof/>
          <w:sz w:val="24"/>
          <w:szCs w:val="24"/>
        </w:rPr>
        <w:t>[1,2]</w:t>
      </w:r>
      <w:r w:rsidR="00306D41">
        <w:rPr>
          <w:rFonts w:ascii="Times New Roman" w:hAnsi="Times New Roman" w:cs="Times New Roman"/>
          <w:sz w:val="24"/>
          <w:szCs w:val="24"/>
        </w:rPr>
        <w:fldChar w:fldCharType="end"/>
      </w:r>
      <w:r w:rsidR="00824E63" w:rsidRPr="004D0DE0">
        <w:rPr>
          <w:rFonts w:ascii="Times New Roman" w:hAnsi="Times New Roman" w:cs="Times New Roman"/>
          <w:sz w:val="24"/>
          <w:szCs w:val="24"/>
        </w:rPr>
        <w:t xml:space="preserve">, </w:t>
      </w:r>
      <w:r w:rsidR="006F0BD0">
        <w:rPr>
          <w:rFonts w:ascii="Times New Roman" w:hAnsi="Times New Roman" w:cs="Times New Roman"/>
          <w:sz w:val="24"/>
          <w:szCs w:val="24"/>
        </w:rPr>
        <w:t xml:space="preserve">this </w:t>
      </w:r>
      <w:r w:rsidR="00685F1B" w:rsidRPr="004D0DE0">
        <w:rPr>
          <w:rFonts w:ascii="Times New Roman" w:hAnsi="Times New Roman" w:cs="Times New Roman"/>
          <w:sz w:val="24"/>
          <w:szCs w:val="24"/>
        </w:rPr>
        <w:t>homogeneous medium can be mapped to a 4-by-4 Hamiltonian to describe 5D YM</w:t>
      </w:r>
      <w:r w:rsidR="001718B8">
        <w:rPr>
          <w:rFonts w:ascii="Times New Roman" w:hAnsi="Times New Roman" w:cs="Times New Roman" w:hint="eastAsia"/>
          <w:sz w:val="24"/>
          <w:szCs w:val="24"/>
        </w:rPr>
        <w:t>s</w:t>
      </w:r>
      <w:r w:rsidR="00685F1B" w:rsidRPr="004D0DE0">
        <w:rPr>
          <w:rFonts w:ascii="Times New Roman" w:hAnsi="Times New Roman" w:cs="Times New Roman"/>
          <w:sz w:val="24"/>
          <w:szCs w:val="24"/>
        </w:rPr>
        <w:t xml:space="preserve"> </w:t>
      </w:r>
      <w:r w:rsidR="009149E0">
        <w:rPr>
          <w:rFonts w:ascii="Times New Roman" w:hAnsi="Times New Roman" w:cs="Times New Roman" w:hint="eastAsia"/>
          <w:sz w:val="24"/>
          <w:szCs w:val="24"/>
        </w:rPr>
        <w:t xml:space="preserve">with nontrivial second Chern number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2</m:t>
            </m:r>
          </m:sub>
        </m:sSub>
        <m:r>
          <w:rPr>
            <w:rFonts w:ascii="Cambria Math" w:hAnsi="Cambria Math" w:cs="Times New Roman"/>
            <w:sz w:val="24"/>
            <w:szCs w:val="24"/>
          </w:rPr>
          <m:t>=±1</m:t>
        </m:r>
      </m:oMath>
      <w:r w:rsidR="00044F46">
        <w:rPr>
          <w:rFonts w:ascii="Times New Roman" w:hAnsi="Times New Roman" w:cs="Times New Roman" w:hint="eastAsia"/>
          <w:sz w:val="24"/>
          <w:szCs w:val="24"/>
        </w:rPr>
        <w:t>,</w:t>
      </w:r>
      <w:r w:rsidR="009149E0">
        <w:rPr>
          <w:rFonts w:ascii="Times New Roman" w:hAnsi="Times New Roman" w:cs="Times New Roman" w:hint="eastAsia"/>
          <w:sz w:val="24"/>
          <w:szCs w:val="24"/>
        </w:rPr>
        <w:t xml:space="preserve"> </w:t>
      </w:r>
      <w:r w:rsidR="00685F1B" w:rsidRPr="004D0DE0">
        <w:rPr>
          <w:rFonts w:ascii="Times New Roman" w:hAnsi="Times New Roman" w:cs="Times New Roman"/>
          <w:sz w:val="24"/>
          <w:szCs w:val="24"/>
        </w:rPr>
        <w:t xml:space="preserve">located at </w:t>
      </w:r>
      <w:r w:rsidR="001E2B65" w:rsidRPr="004D0DE0">
        <w:rPr>
          <w:rFonts w:ascii="Cambria Math" w:hAnsi="Cambria Math" w:cs="Cambria Math"/>
          <w:position w:val="-12"/>
          <w:sz w:val="24"/>
          <w:szCs w:val="24"/>
        </w:rPr>
        <w:object w:dxaOrig="2594" w:dyaOrig="428" w14:anchorId="5B36573A">
          <v:shape id="_x0000_i1029" type="#_x0000_t75" style="width:129.75pt;height:21.2pt" o:ole="">
            <v:imagedata r:id="rId16" o:title=""/>
          </v:shape>
          <o:OLEObject Type="Embed" ProgID="Equation.AxMath" ShapeID="_x0000_i1029" DrawAspect="Content" ObjectID="_1798138738" r:id="rId17">
            <o:FieldCodes>\* MERGEFORMAT</o:FieldCodes>
          </o:OLEObject>
        </w:object>
      </w:r>
      <w:r w:rsidR="008A6C5C">
        <w:rPr>
          <w:rFonts w:ascii="Cambria Math" w:hAnsi="Cambria Math" w:cs="Cambria Math"/>
          <w:sz w:val="24"/>
          <w:szCs w:val="24"/>
        </w:rPr>
        <w:t xml:space="preserve"> </w:t>
      </w:r>
      <w:r w:rsidR="00685F1B" w:rsidRPr="004D0DE0">
        <w:rPr>
          <w:rFonts w:ascii="Times New Roman" w:hAnsi="Times New Roman" w:cs="Times New Roman"/>
          <w:sz w:val="24"/>
          <w:szCs w:val="24"/>
        </w:rPr>
        <w:t xml:space="preserve">and </w:t>
      </w:r>
      <w:r w:rsidR="001E2B65" w:rsidRPr="004D0DE0">
        <w:rPr>
          <w:rFonts w:ascii="Cambria Math" w:hAnsi="Cambria Math" w:cs="Cambria Math"/>
          <w:position w:val="-12"/>
          <w:sz w:val="24"/>
          <w:szCs w:val="24"/>
        </w:rPr>
        <w:object w:dxaOrig="762" w:dyaOrig="359" w14:anchorId="3CA49C7D">
          <v:shape id="_x0000_i1030" type="#_x0000_t75" style="width:38.1pt;height:18.1pt" o:ole="">
            <v:imagedata r:id="rId18" o:title=""/>
          </v:shape>
          <o:OLEObject Type="Embed" ProgID="Equation.AxMath" ShapeID="_x0000_i1030" DrawAspect="Content" ObjectID="_1798138739" r:id="rId19">
            <o:FieldCodes>\* MERGEFORMAT</o:FieldCodes>
          </o:OLEObject>
        </w:object>
      </w:r>
      <w:r w:rsidR="00B55F06">
        <w:rPr>
          <w:rFonts w:ascii="Times New Roman" w:hAnsi="Times New Roman" w:cs="Times New Roman" w:hint="eastAsia"/>
          <w:sz w:val="24"/>
          <w:szCs w:val="24"/>
        </w:rPr>
        <w:t>:</w:t>
      </w:r>
      <w:r w:rsidR="00B55F06" w:rsidRPr="004D0DE0">
        <w:rPr>
          <w:rFonts w:ascii="Times New Roman" w:hAnsi="Times New Roman" w:cs="Times New Roman"/>
          <w:sz w:val="24"/>
          <w:szCs w:val="24"/>
        </w:rPr>
        <w:t xml:space="preserve"> </w:t>
      </w:r>
    </w:p>
    <w:p w14:paraId="384D977B" w14:textId="5DDBD8F2" w:rsidR="00C2470E" w:rsidRDefault="001E2B65" w:rsidP="00812409">
      <w:pPr>
        <w:spacing w:line="360" w:lineRule="auto"/>
        <w:jc w:val="center"/>
        <w:rPr>
          <w:rFonts w:ascii="Times New Roman" w:hAnsi="Times New Roman" w:cs="Times New Roman"/>
          <w:noProof/>
          <w:sz w:val="24"/>
          <w:szCs w:val="24"/>
        </w:rPr>
      </w:pPr>
      <w:r w:rsidRPr="00B6270B">
        <w:rPr>
          <w:rFonts w:ascii="Times New Roman" w:hAnsi="Times New Roman" w:cs="Times New Roman"/>
          <w:noProof/>
          <w:position w:val="-48"/>
          <w:sz w:val="24"/>
          <w:szCs w:val="24"/>
        </w:rPr>
        <w:object w:dxaOrig="7848" w:dyaOrig="1086" w14:anchorId="2B63183E">
          <v:shape id="_x0000_i1031" type="#_x0000_t75" alt="" style="width:391.95pt;height:53.9pt" o:ole="">
            <v:imagedata r:id="rId20" o:title=""/>
          </v:shape>
          <o:OLEObject Type="Embed" ProgID="Equation.AxMath" ShapeID="_x0000_i1031" DrawAspect="Content" ObjectID="_1798138740" r:id="rId21">
            <o:FieldCodes>\* MERGEFORMAT</o:FieldCodes>
          </o:OLEObject>
        </w:object>
      </w:r>
    </w:p>
    <w:p w14:paraId="04D35554" w14:textId="364CB878" w:rsidR="00B55F06" w:rsidRDefault="00B6270B" w:rsidP="00044F46">
      <w:pPr>
        <w:spacing w:line="360" w:lineRule="auto"/>
        <w:jc w:val="right"/>
        <w:rPr>
          <w:rFonts w:ascii="Times New Roman" w:hAnsi="Times New Roman" w:cs="Times New Roman"/>
          <w:sz w:val="24"/>
          <w:szCs w:val="24"/>
        </w:rPr>
      </w:pPr>
      <w:r>
        <w:rPr>
          <w:rFonts w:ascii="Times New Roman" w:hAnsi="Times New Roman" w:cs="Times New Roman" w:hint="eastAsia"/>
          <w:noProof/>
          <w:sz w:val="24"/>
          <w:szCs w:val="24"/>
        </w:rPr>
        <w:t>(S3)</w:t>
      </w:r>
    </w:p>
    <w:p w14:paraId="204C62AF" w14:textId="5277B4C9" w:rsidR="00685F1B" w:rsidRPr="004D0DE0" w:rsidRDefault="00685F1B" w:rsidP="00594A6A">
      <w:pPr>
        <w:spacing w:line="360" w:lineRule="auto"/>
        <w:rPr>
          <w:rFonts w:ascii="Times New Roman" w:hAnsi="Times New Roman" w:cs="Times New Roman"/>
          <w:sz w:val="24"/>
          <w:szCs w:val="24"/>
        </w:rPr>
      </w:pPr>
      <w:r w:rsidRPr="004D0DE0">
        <w:rPr>
          <w:rFonts w:ascii="Times New Roman" w:hAnsi="Times New Roman" w:cs="Times New Roman"/>
          <w:sz w:val="24"/>
          <w:szCs w:val="24"/>
        </w:rPr>
        <w:t xml:space="preserve">with </w:t>
      </w:r>
      <w:r w:rsidR="00F07006" w:rsidRPr="00F07006">
        <w:rPr>
          <w:rFonts w:ascii="Times New Roman" w:hAnsi="Times New Roman" w:cs="Times New Roman"/>
          <w:position w:val="-12"/>
          <w:sz w:val="24"/>
          <w:szCs w:val="24"/>
        </w:rPr>
        <w:object w:dxaOrig="2025" w:dyaOrig="414" w14:anchorId="52898378">
          <v:shape id="_x0000_i1032" type="#_x0000_t75" style="width:101.25pt;height:20.4pt" o:ole="">
            <v:imagedata r:id="rId22" o:title=""/>
          </v:shape>
          <o:OLEObject Type="Embed" ProgID="Equation.AxMath" ShapeID="_x0000_i1032" DrawAspect="Content" ObjectID="_1798138741" r:id="rId23">
            <o:FieldCodes>\* MERGEFORMAT</o:FieldCodes>
          </o:OLEObject>
        </w:object>
      </w:r>
      <w:r w:rsidR="00AF704F">
        <w:rPr>
          <w:rFonts w:ascii="Times New Roman" w:hAnsi="Times New Roman" w:cs="Times New Roman" w:hint="eastAsia"/>
          <w:sz w:val="24"/>
          <w:szCs w:val="24"/>
        </w:rPr>
        <w:t xml:space="preserve"> and </w:t>
      </w:r>
      <w:r w:rsidR="00F97AA8" w:rsidRPr="0054307E">
        <w:rPr>
          <w:rFonts w:ascii="Times New Roman" w:eastAsia="Times New Roman" w:hAnsi="Times New Roman" w:cs="Times New Roman"/>
          <w:sz w:val="24"/>
          <w:szCs w:val="24"/>
          <w:lang w:eastAsia="en-US"/>
        </w:rPr>
        <w:t xml:space="preserve">five Hermitian Gamma matrices satisfying </w:t>
      </w:r>
      <m:oMath>
        <m:d>
          <m:dPr>
            <m:begChr m:val="{"/>
            <m:sepChr m:val=""/>
            <m:endChr m:val="}"/>
            <m:ctrlPr>
              <w:rPr>
                <w:rFonts w:ascii="Cambria Math" w:eastAsia="Times New Roman" w:hAnsi="Cambria Math" w:cs="Times New Roman"/>
                <w:sz w:val="24"/>
                <w:szCs w:val="24"/>
                <w:lang w:eastAsia="en-US"/>
              </w:rPr>
            </m:ctrlPr>
          </m:dPr>
          <m:e>
            <m:sSub>
              <m:sSubPr>
                <m:ctrlPr>
                  <w:rPr>
                    <w:rFonts w:ascii="Cambria Math" w:eastAsia="Times New Roman" w:hAnsi="Cambria Math" w:cs="Times New Roman"/>
                    <w:sz w:val="24"/>
                    <w:szCs w:val="24"/>
                    <w:lang w:eastAsia="en-US"/>
                  </w:rPr>
                </m:ctrlPr>
              </m:sSubPr>
              <m:e>
                <m:r>
                  <m:rPr>
                    <m:sty m:val="p"/>
                  </m:rPr>
                  <w:rPr>
                    <w:rFonts w:ascii="Cambria Math" w:eastAsia="Times New Roman" w:hAnsi="Cambria Math" w:cs="Times New Roman"/>
                    <w:sz w:val="24"/>
                    <w:szCs w:val="24"/>
                    <w:lang w:eastAsia="en-US"/>
                  </w:rPr>
                  <m:t>Γ</m:t>
                </m:r>
              </m:e>
              <m:sub>
                <m:r>
                  <w:rPr>
                    <w:rFonts w:ascii="Cambria Math" w:eastAsia="Times New Roman" w:hAnsi="Cambria Math" w:cs="Times New Roman"/>
                    <w:sz w:val="24"/>
                    <w:szCs w:val="24"/>
                    <w:lang w:eastAsia="en-US"/>
                  </w:rPr>
                  <m:t>i</m:t>
                </m:r>
              </m:sub>
            </m:sSub>
          </m:e>
          <m:e>
            <m:r>
              <m:rPr>
                <m:sty m:val="p"/>
              </m:rPr>
              <w:rPr>
                <w:rFonts w:ascii="Cambria Math" w:eastAsia="Times New Roman" w:hAnsi="Cambria Math" w:cs="Times New Roman"/>
                <w:sz w:val="24"/>
                <w:szCs w:val="24"/>
                <w:lang w:eastAsia="en-US"/>
              </w:rPr>
              <m:t>,</m:t>
            </m:r>
          </m:e>
          <m:e>
            <m:sSub>
              <m:sSubPr>
                <m:ctrlPr>
                  <w:rPr>
                    <w:rFonts w:ascii="Cambria Math" w:eastAsia="Times New Roman" w:hAnsi="Cambria Math" w:cs="Times New Roman"/>
                    <w:sz w:val="24"/>
                    <w:szCs w:val="24"/>
                    <w:lang w:eastAsia="en-US"/>
                  </w:rPr>
                </m:ctrlPr>
              </m:sSubPr>
              <m:e>
                <m:r>
                  <m:rPr>
                    <m:sty m:val="p"/>
                  </m:rPr>
                  <w:rPr>
                    <w:rFonts w:ascii="Cambria Math" w:eastAsia="Times New Roman" w:hAnsi="Cambria Math" w:cs="Times New Roman"/>
                    <w:sz w:val="24"/>
                    <w:szCs w:val="24"/>
                    <w:lang w:eastAsia="en-US"/>
                  </w:rPr>
                  <m:t>Γ</m:t>
                </m:r>
              </m:e>
              <m:sub>
                <m:r>
                  <w:rPr>
                    <w:rFonts w:ascii="Cambria Math" w:eastAsia="Times New Roman" w:hAnsi="Cambria Math" w:cs="Times New Roman"/>
                    <w:sz w:val="24"/>
                    <w:szCs w:val="24"/>
                    <w:lang w:eastAsia="en-US"/>
                  </w:rPr>
                  <m:t>j</m:t>
                </m:r>
              </m:sub>
            </m:sSub>
          </m:e>
        </m:d>
        <m:r>
          <w:rPr>
            <w:rFonts w:ascii="Cambria Math" w:eastAsia="Times New Roman" w:hAnsi="Cambria Math" w:cs="Times New Roman"/>
            <w:sz w:val="24"/>
            <w:szCs w:val="24"/>
            <w:lang w:eastAsia="en-US"/>
          </w:rPr>
          <m:t>=2</m:t>
        </m:r>
        <m:sSub>
          <m:sSubPr>
            <m:ctrlPr>
              <w:rPr>
                <w:rFonts w:ascii="Cambria Math" w:eastAsia="Times New Roman" w:hAnsi="Cambria Math" w:cs="Times New Roman"/>
                <w:sz w:val="24"/>
                <w:szCs w:val="24"/>
                <w:lang w:eastAsia="en-US"/>
              </w:rPr>
            </m:ctrlPr>
          </m:sSubPr>
          <m:e>
            <m:r>
              <w:rPr>
                <w:rFonts w:ascii="Cambria Math" w:eastAsia="Times New Roman" w:hAnsi="Cambria Math" w:cs="Times New Roman"/>
                <w:sz w:val="24"/>
                <w:szCs w:val="24"/>
                <w:lang w:eastAsia="en-US"/>
              </w:rPr>
              <m:t>δ</m:t>
            </m:r>
          </m:e>
          <m:sub>
            <m:r>
              <w:rPr>
                <w:rFonts w:ascii="Cambria Math" w:eastAsia="Times New Roman" w:hAnsi="Cambria Math" w:cs="Times New Roman"/>
                <w:sz w:val="24"/>
                <w:szCs w:val="24"/>
                <w:lang w:eastAsia="en-US"/>
              </w:rPr>
              <m:t>ij</m:t>
            </m:r>
          </m:sub>
        </m:sSub>
        <m:r>
          <w:rPr>
            <w:rFonts w:ascii="Cambria Math" w:eastAsia="Times New Roman" w:hAnsi="Cambria Math" w:cs="Times New Roman"/>
            <w:sz w:val="24"/>
            <w:szCs w:val="24"/>
            <w:lang w:eastAsia="en-US"/>
          </w:rPr>
          <m:t>.</m:t>
        </m:r>
      </m:oMath>
      <w:r w:rsidR="00AF704F" w:rsidRPr="004D0DE0">
        <w:rPr>
          <w:rFonts w:ascii="Times New Roman" w:hAnsi="Times New Roman" w:cs="Times New Roman"/>
          <w:sz w:val="24"/>
          <w:szCs w:val="24"/>
        </w:rPr>
        <w:t xml:space="preserve"> </w:t>
      </w:r>
      <w:r w:rsidR="00F97AA8">
        <w:rPr>
          <w:rFonts w:ascii="Times New Roman" w:hAnsi="Times New Roman" w:cs="Times New Roman" w:hint="eastAsia"/>
          <w:sz w:val="24"/>
          <w:szCs w:val="24"/>
        </w:rPr>
        <w:t>Th</w:t>
      </w:r>
      <w:r w:rsidR="00044F46">
        <w:rPr>
          <w:rFonts w:ascii="Times New Roman" w:hAnsi="Times New Roman" w:cs="Times New Roman" w:hint="eastAsia"/>
          <w:sz w:val="24"/>
          <w:szCs w:val="24"/>
        </w:rPr>
        <w:t>e</w:t>
      </w:r>
      <w:r w:rsidR="00F97AA8">
        <w:rPr>
          <w:rFonts w:ascii="Times New Roman" w:hAnsi="Times New Roman" w:cs="Times New Roman" w:hint="eastAsia"/>
          <w:sz w:val="24"/>
          <w:szCs w:val="24"/>
        </w:rPr>
        <w:t>s</w:t>
      </w:r>
      <w:r w:rsidR="00044F46">
        <w:rPr>
          <w:rFonts w:ascii="Times New Roman" w:hAnsi="Times New Roman" w:cs="Times New Roman" w:hint="eastAsia"/>
          <w:sz w:val="24"/>
          <w:szCs w:val="24"/>
        </w:rPr>
        <w:t>e</w:t>
      </w:r>
      <w:r w:rsidR="00F97AA8">
        <w:rPr>
          <w:rFonts w:ascii="Times New Roman" w:hAnsi="Times New Roman" w:cs="Times New Roman" w:hint="eastAsia"/>
          <w:sz w:val="24"/>
          <w:szCs w:val="24"/>
        </w:rPr>
        <w:t xml:space="preserve"> YM</w:t>
      </w:r>
      <w:r w:rsidR="00044F46">
        <w:rPr>
          <w:rFonts w:ascii="Times New Roman" w:hAnsi="Times New Roman" w:cs="Times New Roman" w:hint="eastAsia"/>
          <w:sz w:val="24"/>
          <w:szCs w:val="24"/>
        </w:rPr>
        <w:t>s</w:t>
      </w:r>
      <w:r w:rsidR="00F97AA8">
        <w:rPr>
          <w:rFonts w:ascii="Times New Roman" w:hAnsi="Times New Roman" w:cs="Times New Roman" w:hint="eastAsia"/>
          <w:sz w:val="24"/>
          <w:szCs w:val="24"/>
        </w:rPr>
        <w:t xml:space="preserve"> </w:t>
      </w:r>
      <w:r w:rsidR="00E3473B" w:rsidRPr="00E3473B">
        <w:rPr>
          <w:rFonts w:ascii="Times New Roman" w:hAnsi="Times New Roman" w:cs="Times New Roman"/>
          <w:sz w:val="24"/>
          <w:szCs w:val="24"/>
        </w:rPr>
        <w:t xml:space="preserve">reside </w:t>
      </w:r>
      <w:r w:rsidR="001B0D53" w:rsidRPr="004D0DE0">
        <w:rPr>
          <w:rFonts w:ascii="Times New Roman" w:hAnsi="Times New Roman" w:cs="Times New Roman"/>
          <w:sz w:val="24"/>
          <w:szCs w:val="24"/>
        </w:rPr>
        <w:t xml:space="preserve">in </w:t>
      </w:r>
      <w:r w:rsidR="00525F0D">
        <w:rPr>
          <w:rFonts w:ascii="Times New Roman" w:hAnsi="Times New Roman" w:cs="Times New Roman"/>
          <w:sz w:val="24"/>
          <w:szCs w:val="24"/>
        </w:rPr>
        <w:t xml:space="preserve">a </w:t>
      </w:r>
      <w:r w:rsidR="001B0D53" w:rsidRPr="004D0DE0">
        <w:rPr>
          <w:rFonts w:ascii="Times New Roman" w:hAnsi="Times New Roman" w:cs="Times New Roman"/>
          <w:sz w:val="24"/>
          <w:szCs w:val="24"/>
        </w:rPr>
        <w:t xml:space="preserve">synthetic </w:t>
      </w:r>
      <w:r w:rsidR="001B0D53" w:rsidRPr="004D0DE0">
        <w:rPr>
          <w:rFonts w:ascii="Times New Roman" w:hAnsi="Times New Roman" w:cs="Times New Roman" w:hint="eastAsia"/>
          <w:sz w:val="24"/>
          <w:szCs w:val="24"/>
        </w:rPr>
        <w:t xml:space="preserve">5D </w:t>
      </w:r>
      <w:r w:rsidR="001B0D53" w:rsidRPr="004D0DE0">
        <w:rPr>
          <w:rFonts w:ascii="Times New Roman" w:hAnsi="Times New Roman" w:cs="Times New Roman"/>
          <w:sz w:val="24"/>
          <w:szCs w:val="24"/>
        </w:rPr>
        <w:t>space constructed using three real momentum dimensions and two synthetic dimensions</w:t>
      </w:r>
      <w:r w:rsidR="00B709D5">
        <w:rPr>
          <w:rFonts w:ascii="Times New Roman" w:hAnsi="Times New Roman" w:cs="Times New Roman" w:hint="eastAsia"/>
          <w:sz w:val="24"/>
          <w:szCs w:val="24"/>
        </w:rPr>
        <w:t>,</w:t>
      </w:r>
      <w:r w:rsidR="001B0D53" w:rsidRPr="004D0DE0">
        <w:rPr>
          <w:rFonts w:ascii="Times New Roman" w:hAnsi="Times New Roman" w:cs="Times New Roman"/>
          <w:sz w:val="24"/>
          <w:szCs w:val="24"/>
        </w:rPr>
        <w:t xml:space="preserve"> defined </w:t>
      </w:r>
      <w:r w:rsidR="008F751C">
        <w:rPr>
          <w:rFonts w:ascii="Times New Roman" w:hAnsi="Times New Roman" w:cs="Times New Roman"/>
          <w:sz w:val="24"/>
          <w:szCs w:val="24"/>
        </w:rPr>
        <w:t>as</w:t>
      </w:r>
      <w:r w:rsidR="008F751C" w:rsidRPr="004D0DE0">
        <w:rPr>
          <w:rFonts w:ascii="Times New Roman" w:hAnsi="Times New Roman" w:cs="Times New Roman"/>
          <w:sz w:val="24"/>
          <w:szCs w:val="24"/>
        </w:rPr>
        <w:t xml:space="preserve"> </w:t>
      </w:r>
      <m:oMath>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4</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5</m:t>
                </m:r>
              </m:sub>
            </m:sSub>
          </m:e>
        </m:d>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ω</m:t>
            </m:r>
          </m:e>
          <m:sub>
            <m:r>
              <w:rPr>
                <w:rFonts w:ascii="Cambria Math" w:hAnsi="Cambria Math" w:cs="Times New Roman"/>
                <w:sz w:val="24"/>
                <w:szCs w:val="24"/>
              </w:rPr>
              <m:t>p</m:t>
            </m:r>
          </m:sub>
        </m:sSub>
        <m:r>
          <w:rPr>
            <w:rFonts w:ascii="Cambria Math" w:hAnsi="Cambria Math" w:cs="Times New Roman"/>
            <w:sz w:val="24"/>
            <w:szCs w:val="24"/>
          </w:rPr>
          <m:t>⋅</m:t>
        </m:r>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γ</m:t>
                </m:r>
              </m:e>
              <m:sub>
                <m:r>
                  <w:rPr>
                    <w:rFonts w:ascii="Cambria Math" w:hAnsi="Cambria Math" w:cs="Times New Roman"/>
                    <w:sz w:val="24"/>
                    <w:szCs w:val="24"/>
                  </w:rPr>
                  <m:t>xz</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γ</m:t>
                </m:r>
              </m:e>
              <m:sub>
                <m:r>
                  <w:rPr>
                    <w:rFonts w:ascii="Cambria Math" w:hAnsi="Cambria Math" w:cs="Times New Roman"/>
                    <w:sz w:val="24"/>
                    <w:szCs w:val="24"/>
                  </w:rPr>
                  <m:t>yz</m:t>
                </m:r>
              </m:sub>
            </m:sSub>
          </m:e>
        </m:d>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ω</m:t>
            </m:r>
          </m:e>
          <m:sub>
            <m:r>
              <w:rPr>
                <w:rFonts w:ascii="Cambria Math" w:hAnsi="Cambria Math" w:cs="Times New Roman"/>
                <w:sz w:val="24"/>
                <w:szCs w:val="24"/>
              </w:rPr>
              <m:t>p</m:t>
            </m:r>
          </m:sub>
        </m:sSub>
        <m:sSub>
          <m:sSubPr>
            <m:ctrlPr>
              <w:rPr>
                <w:rFonts w:ascii="Cambria Math" w:hAnsi="Cambria Math" w:cs="Times New Roman"/>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r>
          <w:rPr>
            <w:rFonts w:ascii="Cambria Math" w:hAnsi="Cambria Math" w:cs="Times New Roman"/>
            <w:sz w:val="24"/>
            <w:szCs w:val="24"/>
          </w:rPr>
          <m:t>⋅</m:t>
        </m:r>
        <m:d>
          <m:dPr>
            <m:begChr m:val="["/>
            <m:endChr m:val="]"/>
            <m:ctrlPr>
              <w:rPr>
                <w:rFonts w:ascii="Cambria Math" w:hAnsi="Cambria Math" w:cs="Times New Roman"/>
                <w:sz w:val="24"/>
                <w:szCs w:val="24"/>
              </w:rPr>
            </m:ctrlPr>
          </m:dPr>
          <m:e>
            <m:r>
              <m:rPr>
                <m:sty m:val="p"/>
              </m:rPr>
              <w:rPr>
                <w:rFonts w:ascii="Cambria Math" w:hAnsi="Cambria Math" w:cs="Times New Roman"/>
                <w:sz w:val="24"/>
                <w:szCs w:val="24"/>
              </w:rPr>
              <m:t>cos</m:t>
            </m:r>
            <m:sSub>
              <m:sSubPr>
                <m:ctrlPr>
                  <w:rPr>
                    <w:rFonts w:ascii="Cambria Math" w:hAnsi="Cambria Math" w:cs="Times New Roman"/>
                    <w:i/>
                    <w:sz w:val="24"/>
                    <w:szCs w:val="24"/>
                  </w:rPr>
                </m:ctrlPr>
              </m:sSubPr>
              <m:e>
                <m:r>
                  <w:rPr>
                    <w:rFonts w:ascii="Cambria Math" w:hAnsi="Cambria Math" w:cs="Times New Roman"/>
                    <w:sz w:val="24"/>
                    <w:szCs w:val="24"/>
                  </w:rPr>
                  <m:t>ψ</m:t>
                </m:r>
              </m:e>
              <m:sub>
                <m:r>
                  <w:rPr>
                    <w:rFonts w:ascii="Cambria Math" w:hAnsi="Cambria Math" w:cs="Times New Roman"/>
                    <w:sz w:val="24"/>
                    <w:szCs w:val="24"/>
                  </w:rPr>
                  <m:t>0</m:t>
                </m:r>
              </m:sub>
            </m:sSub>
            <m:r>
              <m:rPr>
                <m:sty m:val="p"/>
              </m:rPr>
              <w:rPr>
                <w:rFonts w:ascii="Cambria Math" w:hAnsi="Cambria Math" w:cs="Times New Roman"/>
                <w:sz w:val="24"/>
                <w:szCs w:val="24"/>
              </w:rPr>
              <m:t>,  sin</m:t>
            </m:r>
            <m:sSub>
              <m:sSubPr>
                <m:ctrlPr>
                  <w:rPr>
                    <w:rFonts w:ascii="Cambria Math" w:hAnsi="Cambria Math" w:cs="Times New Roman"/>
                    <w:i/>
                    <w:sz w:val="24"/>
                    <w:szCs w:val="24"/>
                  </w:rPr>
                </m:ctrlPr>
              </m:sSubPr>
              <m:e>
                <m:r>
                  <w:rPr>
                    <w:rFonts w:ascii="Cambria Math" w:hAnsi="Cambria Math" w:cs="Times New Roman"/>
                    <w:sz w:val="24"/>
                    <w:szCs w:val="24"/>
                  </w:rPr>
                  <m:t>ψ</m:t>
                </m:r>
              </m:e>
              <m:sub>
                <m:r>
                  <w:rPr>
                    <w:rFonts w:ascii="Cambria Math" w:hAnsi="Cambria Math" w:cs="Times New Roman"/>
                    <w:sz w:val="24"/>
                    <w:szCs w:val="24"/>
                  </w:rPr>
                  <m:t>0</m:t>
                </m:r>
              </m:sub>
            </m:sSub>
          </m:e>
        </m:d>
      </m:oMath>
      <w:r w:rsidR="001B0D53" w:rsidRPr="004D0DE0">
        <w:rPr>
          <w:rFonts w:ascii="Times New Roman" w:hAnsi="Times New Roman" w:cs="Times New Roman"/>
          <w:sz w:val="24"/>
          <w:szCs w:val="24"/>
        </w:rPr>
        <w:t>.</w:t>
      </w:r>
      <w:r w:rsidR="00D820B0">
        <w:rPr>
          <w:rFonts w:ascii="Times New Roman" w:hAnsi="Times New Roman" w:cs="Times New Roman" w:hint="eastAsia"/>
          <w:sz w:val="24"/>
          <w:szCs w:val="24"/>
        </w:rPr>
        <w:t xml:space="preserve"> </w:t>
      </w:r>
      <w:r w:rsidR="0034169F">
        <w:rPr>
          <w:rFonts w:ascii="Times New Roman" w:hAnsi="Times New Roman" w:cs="Times New Roman" w:hint="eastAsia"/>
          <w:sz w:val="24"/>
          <w:szCs w:val="24"/>
        </w:rPr>
        <w:t xml:space="preserve">Note that in this article, the two </w:t>
      </w:r>
      <w:r w:rsidR="0034169F">
        <w:rPr>
          <w:rFonts w:ascii="Times New Roman" w:hAnsi="Times New Roman" w:cs="Times New Roman"/>
          <w:sz w:val="24"/>
          <w:szCs w:val="24"/>
        </w:rPr>
        <w:t>parameters</w:t>
      </w:r>
      <w:r w:rsidR="0034169F">
        <w:rPr>
          <w:rFonts w:ascii="Times New Roman" w:hAnsi="Times New Roman" w:cs="Times New Roman" w:hint="eastAsia"/>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oMath>
      <w:r w:rsidR="0034169F">
        <w:rPr>
          <w:rFonts w:ascii="Times New Roman" w:hAnsi="Times New Roman" w:cs="Times New Roman" w:hint="eastAsia"/>
          <w:sz w:val="24"/>
          <w:szCs w:val="24"/>
        </w:rPr>
        <w:t xml:space="preserve"> and </w:t>
      </w:r>
      <m:oMath>
        <m:sSub>
          <m:sSubPr>
            <m:ctrlPr>
              <w:rPr>
                <w:rFonts w:ascii="Cambria Math" w:hAnsi="Cambria Math" w:cs="Times New Roman"/>
                <w:i/>
                <w:sz w:val="24"/>
                <w:szCs w:val="24"/>
              </w:rPr>
            </m:ctrlPr>
          </m:sSubPr>
          <m:e>
            <m:r>
              <w:rPr>
                <w:rFonts w:ascii="Cambria Math" w:hAnsi="Cambria Math" w:cs="Times New Roman"/>
                <w:sz w:val="24"/>
                <w:szCs w:val="24"/>
              </w:rPr>
              <m:t>ψ</m:t>
            </m:r>
          </m:e>
          <m:sub>
            <m:r>
              <w:rPr>
                <w:rFonts w:ascii="Cambria Math" w:hAnsi="Cambria Math" w:cs="Times New Roman"/>
                <w:sz w:val="24"/>
                <w:szCs w:val="24"/>
              </w:rPr>
              <m:t>0</m:t>
            </m:r>
          </m:sub>
        </m:sSub>
      </m:oMath>
      <w:r w:rsidR="00BF630A">
        <w:rPr>
          <w:rFonts w:ascii="Times New Roman" w:hAnsi="Times New Roman" w:cs="Times New Roman" w:hint="eastAsia"/>
          <w:sz w:val="24"/>
          <w:szCs w:val="24"/>
        </w:rPr>
        <w:t xml:space="preserve"> are crucial for the emergence of HOTI.</w:t>
      </w:r>
    </w:p>
    <w:p w14:paraId="542719D3" w14:textId="5C5EB5A8" w:rsidR="00824E63" w:rsidRDefault="00824E63" w:rsidP="00DE1C18">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T</w:t>
      </w:r>
      <w:r>
        <w:rPr>
          <w:rFonts w:ascii="Times New Roman" w:hAnsi="Times New Roman" w:cs="Times New Roman"/>
          <w:sz w:val="24"/>
          <w:szCs w:val="24"/>
        </w:rPr>
        <w:t>he eigenmode in the above YM</w:t>
      </w:r>
      <w:r w:rsidR="00096299">
        <w:rPr>
          <w:rFonts w:ascii="Times New Roman" w:hAnsi="Times New Roman" w:cs="Times New Roman" w:hint="eastAsia"/>
          <w:sz w:val="24"/>
          <w:szCs w:val="24"/>
        </w:rPr>
        <w:t>M</w:t>
      </w:r>
      <w:r>
        <w:rPr>
          <w:rFonts w:ascii="Times New Roman" w:hAnsi="Times New Roman" w:cs="Times New Roman"/>
          <w:sz w:val="24"/>
          <w:szCs w:val="24"/>
        </w:rPr>
        <w:t xml:space="preserve"> </w:t>
      </w:r>
      <w:r w:rsidR="009C5E91">
        <w:rPr>
          <w:rFonts w:ascii="Times New Roman" w:hAnsi="Times New Roman" w:cs="Times New Roman"/>
          <w:sz w:val="24"/>
          <w:szCs w:val="24"/>
        </w:rPr>
        <w:t xml:space="preserve">can </w:t>
      </w:r>
      <w:r w:rsidR="00A86AFE">
        <w:rPr>
          <w:rFonts w:ascii="Times New Roman" w:hAnsi="Times New Roman" w:cs="Times New Roman" w:hint="eastAsia"/>
          <w:sz w:val="24"/>
          <w:szCs w:val="24"/>
        </w:rPr>
        <w:t>considered as</w:t>
      </w:r>
      <w:r w:rsidR="009C5E91">
        <w:rPr>
          <w:rFonts w:ascii="Times New Roman" w:hAnsi="Times New Roman" w:cs="Times New Roman"/>
          <w:sz w:val="24"/>
          <w:szCs w:val="24"/>
        </w:rPr>
        <w:t xml:space="preserve"> the </w:t>
      </w:r>
      <w:r w:rsidR="001718B8">
        <w:rPr>
          <w:rFonts w:ascii="Times New Roman" w:hAnsi="Times New Roman" w:cs="Times New Roman"/>
          <w:sz w:val="24"/>
          <w:szCs w:val="24"/>
        </w:rPr>
        <w:t>null space</w:t>
      </w:r>
      <w:r w:rsidR="009C5E91">
        <w:rPr>
          <w:rFonts w:ascii="Times New Roman" w:hAnsi="Times New Roman" w:cs="Times New Roman"/>
          <w:sz w:val="24"/>
          <w:szCs w:val="24"/>
        </w:rPr>
        <w:t xml:space="preserve"> of </w:t>
      </w:r>
      <w:r>
        <w:rPr>
          <w:rFonts w:ascii="Times New Roman" w:hAnsi="Times New Roman" w:cs="Times New Roman"/>
          <w:sz w:val="24"/>
          <w:szCs w:val="24"/>
        </w:rPr>
        <w:t xml:space="preserve">the </w:t>
      </w:r>
      <w:r w:rsidR="00781285">
        <w:rPr>
          <w:rFonts w:ascii="Times New Roman" w:hAnsi="Times New Roman" w:cs="Times New Roman"/>
          <w:sz w:val="24"/>
          <w:szCs w:val="24"/>
        </w:rPr>
        <w:t xml:space="preserve">following matrix </w:t>
      </w:r>
      <w:r>
        <w:rPr>
          <w:rFonts w:ascii="Times New Roman" w:hAnsi="Times New Roman" w:cs="Times New Roman"/>
          <w:sz w:val="24"/>
          <w:szCs w:val="24"/>
        </w:rPr>
        <w:t>deriv</w:t>
      </w:r>
      <w:r w:rsidR="0029468D">
        <w:rPr>
          <w:rFonts w:ascii="Times New Roman" w:hAnsi="Times New Roman" w:cs="Times New Roman" w:hint="eastAsia"/>
          <w:sz w:val="24"/>
          <w:szCs w:val="24"/>
        </w:rPr>
        <w:t>ed</w:t>
      </w:r>
      <w:r>
        <w:rPr>
          <w:rFonts w:ascii="Times New Roman" w:hAnsi="Times New Roman" w:cs="Times New Roman"/>
          <w:sz w:val="24"/>
          <w:szCs w:val="24"/>
        </w:rPr>
        <w:t xml:space="preserve"> from Maxwell’s equations:</w:t>
      </w:r>
    </w:p>
    <w:p w14:paraId="2DA10B8F" w14:textId="313479AF" w:rsidR="00AD1853" w:rsidRDefault="001E2B65" w:rsidP="00BD5DA6">
      <w:pPr>
        <w:spacing w:line="360" w:lineRule="auto"/>
        <w:ind w:firstLineChars="200" w:firstLine="420"/>
        <w:jc w:val="right"/>
        <w:rPr>
          <w:rFonts w:ascii="Times New Roman" w:hAnsi="Times New Roman" w:cs="Times New Roman"/>
          <w:sz w:val="24"/>
          <w:szCs w:val="24"/>
        </w:rPr>
      </w:pPr>
      <w:r w:rsidRPr="000C0DDF">
        <w:rPr>
          <w:rFonts w:hint="eastAsia"/>
          <w:position w:val="-12"/>
        </w:rPr>
        <w:object w:dxaOrig="5106" w:dyaOrig="386" w14:anchorId="6C5730A2">
          <v:shape id="_x0000_i1033" type="#_x0000_t75" style="width:254.5pt;height:18.5pt" o:ole="">
            <v:imagedata r:id="rId24" o:title=""/>
          </v:shape>
          <o:OLEObject Type="Embed" ProgID="Equation.AxMath" ShapeID="_x0000_i1033" DrawAspect="Content" ObjectID="_1798138742" r:id="rId25">
            <o:FieldCodes>\* MERGEFORMAT</o:FieldCodes>
          </o:OLEObject>
        </w:object>
      </w:r>
      <w:r w:rsidR="00BD5DA6">
        <w:t xml:space="preserve"> </w:t>
      </w:r>
      <w:r w:rsidR="00BD5DA6" w:rsidRPr="00210EED">
        <w:rPr>
          <w:rFonts w:ascii="Times New Roman" w:hAnsi="Times New Roman" w:cs="Times New Roman" w:hint="eastAsia"/>
          <w:sz w:val="24"/>
          <w:szCs w:val="24"/>
        </w:rPr>
        <w:t xml:space="preserve"> </w:t>
      </w:r>
      <w:r w:rsidR="00BD5DA6">
        <w:rPr>
          <w:rFonts w:ascii="Times New Roman" w:hAnsi="Times New Roman" w:cs="Times New Roman"/>
          <w:sz w:val="24"/>
          <w:szCs w:val="24"/>
        </w:rPr>
        <w:tab/>
      </w:r>
      <w:r w:rsidR="00BD5DA6">
        <w:rPr>
          <w:rFonts w:ascii="Times New Roman" w:hAnsi="Times New Roman" w:cs="Times New Roman"/>
          <w:sz w:val="24"/>
          <w:szCs w:val="24"/>
        </w:rPr>
        <w:tab/>
      </w:r>
      <w:r w:rsidR="00BD5DA6" w:rsidRPr="00210EED">
        <w:rPr>
          <w:rFonts w:ascii="Times New Roman" w:hAnsi="Times New Roman" w:cs="Times New Roman" w:hint="eastAsia"/>
          <w:sz w:val="24"/>
          <w:szCs w:val="24"/>
        </w:rPr>
        <w:t>(</w:t>
      </w:r>
      <w:r w:rsidR="001718B8" w:rsidRPr="00210EED">
        <w:rPr>
          <w:rFonts w:ascii="Times New Roman" w:hAnsi="Times New Roman" w:cs="Times New Roman" w:hint="eastAsia"/>
          <w:sz w:val="24"/>
          <w:szCs w:val="24"/>
        </w:rPr>
        <w:t>S</w:t>
      </w:r>
      <w:r w:rsidR="001718B8">
        <w:rPr>
          <w:rFonts w:ascii="Times New Roman" w:hAnsi="Times New Roman" w:cs="Times New Roman" w:hint="eastAsia"/>
          <w:sz w:val="24"/>
          <w:szCs w:val="24"/>
        </w:rPr>
        <w:t>4</w:t>
      </w:r>
      <w:r w:rsidR="00BD5DA6" w:rsidRPr="00210EED">
        <w:rPr>
          <w:rFonts w:ascii="Times New Roman" w:hAnsi="Times New Roman" w:cs="Times New Roman" w:hint="eastAsia"/>
          <w:sz w:val="24"/>
          <w:szCs w:val="24"/>
        </w:rPr>
        <w:t>)</w:t>
      </w:r>
    </w:p>
    <w:p w14:paraId="73033D36" w14:textId="07138FC4" w:rsidR="00BD5DA6" w:rsidRDefault="00BD5DA6" w:rsidP="00210EED">
      <w:pPr>
        <w:spacing w:line="360" w:lineRule="auto"/>
        <w:jc w:val="left"/>
        <w:rPr>
          <w:rFonts w:ascii="Times New Roman" w:hAnsi="Times New Roman" w:cs="Times New Roman"/>
          <w:sz w:val="24"/>
          <w:szCs w:val="24"/>
        </w:rPr>
      </w:pPr>
      <w:r>
        <w:rPr>
          <w:rFonts w:ascii="Times New Roman" w:hAnsi="Times New Roman" w:cs="Times New Roman"/>
          <w:sz w:val="24"/>
          <w:szCs w:val="24"/>
        </w:rPr>
        <w:t xml:space="preserve">where the matrix </w:t>
      </w:r>
      <m:oMath>
        <m:sSub>
          <m:sSubPr>
            <m:ctrlPr>
              <w:rPr>
                <w:rFonts w:ascii="Cambria Math" w:hAnsi="Cambria Math" w:cs="Times New Roman"/>
                <w:i/>
                <w:sz w:val="24"/>
                <w:szCs w:val="24"/>
              </w:rPr>
            </m:ctrlPr>
          </m:sSubPr>
          <m:e>
            <m:r>
              <w:rPr>
                <w:rFonts w:ascii="Cambria Math" w:hAnsi="Cambria Math" w:cs="Times New Roman" w:hint="eastAsia"/>
                <w:sz w:val="24"/>
                <w:szCs w:val="24"/>
              </w:rPr>
              <m:t>A</m:t>
            </m:r>
            <m:ctrlPr>
              <w:rPr>
                <w:rFonts w:ascii="Cambria Math" w:hAnsi="Cambria Math" w:cs="Times New Roman" w:hint="eastAsia"/>
                <w:i/>
                <w:sz w:val="24"/>
                <w:szCs w:val="24"/>
              </w:rPr>
            </m:ctrlPr>
          </m:e>
          <m:sub>
            <m:r>
              <w:rPr>
                <w:rFonts w:ascii="Cambria Math" w:hAnsi="Cambria Math" w:cs="Times New Roman"/>
                <w:sz w:val="24"/>
                <w:szCs w:val="24"/>
              </w:rPr>
              <m:t>YM</m:t>
            </m:r>
          </m:sub>
        </m:sSub>
        <m:r>
          <w:rPr>
            <w:rFonts w:ascii="Cambria Math" w:hAnsi="Cambria Math" w:cs="Times New Roman" w:hint="eastAsia"/>
            <w:sz w:val="24"/>
            <w:szCs w:val="24"/>
          </w:rPr>
          <m:t xml:space="preserve"> </m:t>
        </m:r>
      </m:oMath>
      <w:r>
        <w:rPr>
          <w:rFonts w:ascii="Times New Roman" w:hAnsi="Times New Roman" w:cs="Times New Roman"/>
          <w:sz w:val="24"/>
          <w:szCs w:val="24"/>
        </w:rPr>
        <w:t>is defined as:</w:t>
      </w:r>
    </w:p>
    <w:p w14:paraId="44455E2D" w14:textId="61C8D675" w:rsidR="00FD4096" w:rsidRDefault="001E2B65" w:rsidP="00DE1C18">
      <w:pPr>
        <w:pStyle w:val="AMDisplayEquation"/>
        <w:spacing w:line="360" w:lineRule="auto"/>
        <w:jc w:val="center"/>
      </w:pPr>
      <w:r w:rsidRPr="00FD4096">
        <w:rPr>
          <w:position w:val="-87"/>
        </w:rPr>
        <w:object w:dxaOrig="8113" w:dyaOrig="1883" w14:anchorId="1614E8A4">
          <v:shape id="_x0000_i1034" type="#_x0000_t75" style="width:405.8pt;height:94.7pt" o:ole="">
            <v:imagedata r:id="rId26" o:title=""/>
          </v:shape>
          <o:OLEObject Type="Embed" ProgID="Equation.AxMath" ShapeID="_x0000_i1034" DrawAspect="Content" ObjectID="_1798138743" r:id="rId27">
            <o:FieldCodes>\* MERGEFORMAT</o:FieldCodes>
          </o:OLEObject>
        </w:object>
      </w:r>
    </w:p>
    <w:p w14:paraId="081F4F99" w14:textId="385EC45B" w:rsidR="00824E63" w:rsidRDefault="00FD4096" w:rsidP="00210EED">
      <w:pPr>
        <w:pStyle w:val="AMDisplayEquation"/>
        <w:spacing w:line="360" w:lineRule="auto"/>
        <w:jc w:val="right"/>
      </w:pPr>
      <w:r>
        <w:t>(</w:t>
      </w:r>
      <w:r w:rsidR="001718B8">
        <w:t>S</w:t>
      </w:r>
      <w:r w:rsidR="001718B8">
        <w:rPr>
          <w:rFonts w:hint="eastAsia"/>
        </w:rPr>
        <w:t>5</w:t>
      </w:r>
      <w:r>
        <w:t>)</w:t>
      </w:r>
    </w:p>
    <w:p w14:paraId="3478F34D" w14:textId="4262A5F2" w:rsidR="00A56773" w:rsidRDefault="001A327D" w:rsidP="001A327D">
      <w:pPr>
        <w:spacing w:line="360" w:lineRule="auto"/>
        <w:rPr>
          <w:rFonts w:ascii="Times New Roman" w:hAnsi="Times New Roman" w:cs="Times New Roman"/>
          <w:sz w:val="24"/>
          <w:szCs w:val="24"/>
        </w:rPr>
      </w:pPr>
      <w:r>
        <w:rPr>
          <w:rFonts w:ascii="Times New Roman" w:hAnsi="Times New Roman" w:cs="Times New Roman"/>
          <w:sz w:val="24"/>
          <w:szCs w:val="24"/>
        </w:rPr>
        <w:t xml:space="preserve">For the YMM, the eigenstates can be </w:t>
      </w:r>
      <w:r w:rsidR="001E2B65">
        <w:rPr>
          <w:rFonts w:ascii="Times New Roman" w:hAnsi="Times New Roman" w:cs="Times New Roman" w:hint="eastAsia"/>
          <w:sz w:val="24"/>
          <w:szCs w:val="24"/>
        </w:rPr>
        <w:t xml:space="preserve">directly </w:t>
      </w:r>
      <w:r>
        <w:rPr>
          <w:rFonts w:ascii="Times New Roman" w:hAnsi="Times New Roman" w:cs="Times New Roman"/>
          <w:sz w:val="24"/>
          <w:szCs w:val="24"/>
        </w:rPr>
        <w:t xml:space="preserve">solved analytically. </w:t>
      </w:r>
    </w:p>
    <w:p w14:paraId="0E4A0067" w14:textId="6EAA24C7" w:rsidR="00824E63" w:rsidRDefault="00E11523" w:rsidP="00210EED">
      <w:pPr>
        <w:spacing w:line="360" w:lineRule="auto"/>
        <w:ind w:firstLine="420"/>
        <w:rPr>
          <w:rFonts w:ascii="Times New Roman" w:hAnsi="Times New Roman" w:cs="Times New Roman"/>
          <w:sz w:val="24"/>
          <w:szCs w:val="24"/>
        </w:rPr>
      </w:pPr>
      <w:r w:rsidRPr="00E11523">
        <w:rPr>
          <w:rFonts w:ascii="Times New Roman" w:hAnsi="Times New Roman" w:cs="Times New Roman" w:hint="eastAsia"/>
          <w:sz w:val="24"/>
          <w:szCs w:val="24"/>
        </w:rPr>
        <w:t>Consider the boundary perpendicular to the x-direction</w:t>
      </w:r>
      <w:r>
        <w:rPr>
          <w:rFonts w:ascii="Times New Roman" w:hAnsi="Times New Roman" w:cs="Times New Roman"/>
          <w:sz w:val="24"/>
          <w:szCs w:val="24"/>
        </w:rPr>
        <w:t>, b</w:t>
      </w:r>
      <w:r>
        <w:rPr>
          <w:rFonts w:ascii="Times New Roman" w:hAnsi="Times New Roman" w:cs="Times New Roman" w:hint="eastAsia"/>
          <w:sz w:val="24"/>
          <w:szCs w:val="24"/>
        </w:rPr>
        <w:t>y</w:t>
      </w:r>
      <w:r>
        <w:rPr>
          <w:rFonts w:ascii="Times New Roman" w:hAnsi="Times New Roman" w:cs="Times New Roman"/>
          <w:sz w:val="24"/>
          <w:szCs w:val="24"/>
        </w:rPr>
        <w:t xml:space="preserve"> </w:t>
      </w:r>
      <w:r w:rsidR="009D3FC7" w:rsidRPr="001B0D53">
        <w:rPr>
          <w:rFonts w:ascii="Times New Roman" w:hAnsi="Times New Roman" w:cs="Times New Roman"/>
          <w:sz w:val="24"/>
          <w:szCs w:val="24"/>
        </w:rPr>
        <w:t>matching</w:t>
      </w:r>
      <w:r w:rsidR="009D3FC7">
        <w:rPr>
          <w:rFonts w:ascii="Times New Roman" w:hAnsi="Times New Roman" w:cs="Times New Roman"/>
          <w:sz w:val="24"/>
          <w:szCs w:val="24"/>
        </w:rPr>
        <w:t xml:space="preserve"> </w:t>
      </w:r>
      <w:r w:rsidR="009D3FC7">
        <w:rPr>
          <w:rFonts w:ascii="Times New Roman" w:hAnsi="Times New Roman" w:cs="Times New Roman" w:hint="eastAsia"/>
          <w:sz w:val="24"/>
          <w:szCs w:val="24"/>
        </w:rPr>
        <w:t>the</w:t>
      </w:r>
      <w:r w:rsidR="009D3FC7" w:rsidRPr="009D3FC7">
        <w:rPr>
          <w:rFonts w:ascii="Times New Roman" w:hAnsi="Times New Roman" w:cs="Times New Roman"/>
          <w:sz w:val="24"/>
          <w:szCs w:val="24"/>
        </w:rPr>
        <w:t xml:space="preserve"> </w:t>
      </w:r>
      <w:r w:rsidR="009D3FC7" w:rsidRPr="001B0D53">
        <w:rPr>
          <w:rFonts w:ascii="Times New Roman" w:hAnsi="Times New Roman" w:cs="Times New Roman"/>
          <w:sz w:val="24"/>
          <w:szCs w:val="24"/>
        </w:rPr>
        <w:t>eigenmodes</w:t>
      </w:r>
      <w:r w:rsidR="009D3FC7">
        <w:rPr>
          <w:rFonts w:ascii="Times New Roman" w:hAnsi="Times New Roman" w:cs="Times New Roman"/>
          <w:sz w:val="24"/>
          <w:szCs w:val="24"/>
        </w:rPr>
        <w:t xml:space="preserve"> </w:t>
      </w:r>
      <w:r w:rsidR="00B1754B">
        <w:rPr>
          <w:rFonts w:ascii="Times New Roman" w:hAnsi="Times New Roman" w:cs="Times New Roman" w:hint="eastAsia"/>
          <w:sz w:val="24"/>
          <w:szCs w:val="24"/>
        </w:rPr>
        <w:t>at</w:t>
      </w:r>
      <w:r w:rsidR="00B1754B">
        <w:rPr>
          <w:rFonts w:ascii="Times New Roman" w:hAnsi="Times New Roman" w:cs="Times New Roman"/>
          <w:sz w:val="24"/>
          <w:szCs w:val="24"/>
        </w:rPr>
        <w:t xml:space="preserve"> </w:t>
      </w:r>
      <w:r w:rsidR="00BF52F2">
        <w:rPr>
          <w:rFonts w:ascii="Times New Roman" w:hAnsi="Times New Roman" w:cs="Times New Roman" w:hint="eastAsia"/>
          <w:sz w:val="24"/>
          <w:szCs w:val="24"/>
        </w:rPr>
        <w:t>the</w:t>
      </w:r>
      <w:r w:rsidR="00BF52F2" w:rsidRPr="001B0D53">
        <w:rPr>
          <w:rFonts w:ascii="Times New Roman" w:hAnsi="Times New Roman" w:cs="Times New Roman"/>
          <w:sz w:val="24"/>
          <w:szCs w:val="24"/>
        </w:rPr>
        <w:t xml:space="preserve"> </w:t>
      </w:r>
      <w:r w:rsidR="00B1754B">
        <w:rPr>
          <w:rFonts w:ascii="Times New Roman" w:hAnsi="Times New Roman" w:cs="Times New Roman"/>
          <w:sz w:val="24"/>
          <w:szCs w:val="24"/>
        </w:rPr>
        <w:t xml:space="preserve">interface, where </w:t>
      </w:r>
      <m:oMath>
        <m:r>
          <w:rPr>
            <w:rFonts w:ascii="Cambria Math" w:hAnsi="Cambria Math" w:cs="Times New Roman"/>
            <w:sz w:val="24"/>
            <w:szCs w:val="24"/>
          </w:rPr>
          <m:t>x&lt;0</m:t>
        </m:r>
      </m:oMath>
      <w:r w:rsidR="00B1754B">
        <w:rPr>
          <w:rFonts w:ascii="Times New Roman" w:hAnsi="Times New Roman" w:cs="Times New Roman"/>
          <w:sz w:val="24"/>
          <w:szCs w:val="24"/>
        </w:rPr>
        <w:t xml:space="preserve"> corresponds to </w:t>
      </w:r>
      <w:r w:rsidR="00397E3B">
        <w:rPr>
          <w:rFonts w:ascii="Times New Roman" w:hAnsi="Times New Roman" w:cs="Times New Roman"/>
          <w:sz w:val="24"/>
          <w:szCs w:val="24"/>
        </w:rPr>
        <w:t xml:space="preserve">the </w:t>
      </w:r>
      <w:r w:rsidR="00B1754B">
        <w:rPr>
          <w:rFonts w:ascii="Times New Roman" w:hAnsi="Times New Roman" w:cs="Times New Roman"/>
          <w:sz w:val="24"/>
          <w:szCs w:val="24"/>
        </w:rPr>
        <w:t>YMM</w:t>
      </w:r>
      <w:r w:rsidR="00B1754B" w:rsidRPr="001B0D53">
        <w:rPr>
          <w:rFonts w:ascii="Times New Roman" w:hAnsi="Times New Roman" w:cs="Times New Roman"/>
          <w:sz w:val="24"/>
          <w:szCs w:val="24"/>
        </w:rPr>
        <w:t xml:space="preserve"> </w:t>
      </w:r>
      <w:r w:rsidR="00397E3B">
        <w:rPr>
          <w:rFonts w:ascii="Times New Roman" w:hAnsi="Times New Roman" w:cs="Times New Roman"/>
          <w:sz w:val="24"/>
          <w:szCs w:val="24"/>
        </w:rPr>
        <w:t xml:space="preserve">and </w:t>
      </w:r>
      <m:oMath>
        <m:r>
          <w:rPr>
            <w:rFonts w:ascii="Cambria Math" w:hAnsi="Cambria Math" w:cs="Times New Roman"/>
            <w:sz w:val="24"/>
            <w:szCs w:val="24"/>
          </w:rPr>
          <m:t>x&gt;0</m:t>
        </m:r>
      </m:oMath>
      <w:r w:rsidR="00397E3B">
        <w:rPr>
          <w:rFonts w:ascii="Times New Roman" w:hAnsi="Times New Roman" w:cs="Times New Roman"/>
          <w:sz w:val="24"/>
          <w:szCs w:val="24"/>
        </w:rPr>
        <w:t xml:space="preserve"> to</w:t>
      </w:r>
      <w:r w:rsidR="00BF52F2" w:rsidRPr="001B0D53">
        <w:rPr>
          <w:rFonts w:ascii="Times New Roman" w:hAnsi="Times New Roman" w:cs="Times New Roman"/>
          <w:sz w:val="24"/>
          <w:szCs w:val="24"/>
        </w:rPr>
        <w:t xml:space="preserve"> air</w:t>
      </w:r>
      <w:r w:rsidR="009D3FC7">
        <w:rPr>
          <w:rFonts w:ascii="Times New Roman" w:hAnsi="Times New Roman" w:cs="Times New Roman"/>
          <w:sz w:val="24"/>
          <w:szCs w:val="24"/>
        </w:rPr>
        <w:t xml:space="preserve">, </w:t>
      </w:r>
      <w:r w:rsidR="001B0D53" w:rsidRPr="001B0D53">
        <w:rPr>
          <w:rFonts w:ascii="Times New Roman" w:hAnsi="Times New Roman" w:cs="Times New Roman"/>
          <w:sz w:val="24"/>
          <w:szCs w:val="24"/>
        </w:rPr>
        <w:t xml:space="preserve">the </w:t>
      </w:r>
      <w:r w:rsidR="00A56773" w:rsidRPr="001B0D53">
        <w:rPr>
          <w:rFonts w:ascii="Times New Roman" w:hAnsi="Times New Roman" w:cs="Times New Roman"/>
          <w:sz w:val="24"/>
          <w:szCs w:val="24"/>
        </w:rPr>
        <w:t>energy spectrum</w:t>
      </w:r>
      <w:r w:rsidR="00A56773">
        <w:rPr>
          <w:rFonts w:ascii="Times New Roman" w:hAnsi="Times New Roman" w:cs="Times New Roman"/>
          <w:sz w:val="24"/>
          <w:szCs w:val="24"/>
        </w:rPr>
        <w:t xml:space="preserve"> </w:t>
      </w:r>
      <w:r w:rsidR="00837EBC">
        <w:rPr>
          <w:rFonts w:ascii="Times New Roman" w:hAnsi="Times New Roman" w:cs="Times New Roman"/>
          <w:sz w:val="24"/>
          <w:szCs w:val="24"/>
        </w:rPr>
        <w:t xml:space="preserve">of </w:t>
      </w:r>
      <w:r w:rsidR="00752F09">
        <w:rPr>
          <w:rFonts w:ascii="Times New Roman" w:hAnsi="Times New Roman" w:cs="Times New Roman" w:hint="eastAsia"/>
          <w:sz w:val="24"/>
          <w:szCs w:val="24"/>
        </w:rPr>
        <w:t xml:space="preserve">the </w:t>
      </w:r>
      <w:r w:rsidR="001B0D53" w:rsidRPr="001B0D53">
        <w:rPr>
          <w:rFonts w:ascii="Times New Roman" w:hAnsi="Times New Roman" w:cs="Times New Roman"/>
          <w:sz w:val="24"/>
          <w:szCs w:val="24"/>
        </w:rPr>
        <w:t>surface state</w:t>
      </w:r>
      <w:r w:rsidR="009D3FC7">
        <w:rPr>
          <w:rFonts w:ascii="Times New Roman" w:hAnsi="Times New Roman" w:cs="Times New Roman"/>
          <w:sz w:val="24"/>
          <w:szCs w:val="24"/>
        </w:rPr>
        <w:t>s</w:t>
      </w:r>
      <w:r w:rsidR="009D3FC7" w:rsidRPr="001B0D53">
        <w:rPr>
          <w:rFonts w:ascii="Times New Roman" w:hAnsi="Times New Roman" w:cs="Times New Roman"/>
          <w:sz w:val="24"/>
          <w:szCs w:val="24"/>
        </w:rPr>
        <w:t xml:space="preserve"> </w:t>
      </w:r>
      <w:r w:rsidR="009D3FC7">
        <w:rPr>
          <w:rFonts w:ascii="Times New Roman" w:hAnsi="Times New Roman" w:cs="Times New Roman"/>
          <w:sz w:val="24"/>
          <w:szCs w:val="24"/>
        </w:rPr>
        <w:t xml:space="preserve">should </w:t>
      </w:r>
      <w:r w:rsidR="009D3FC7" w:rsidRPr="001B0D53">
        <w:rPr>
          <w:rFonts w:ascii="Times New Roman" w:hAnsi="Times New Roman" w:cs="Times New Roman"/>
          <w:sz w:val="24"/>
          <w:szCs w:val="24"/>
        </w:rPr>
        <w:t>satisf</w:t>
      </w:r>
      <w:r w:rsidR="003D4B32">
        <w:rPr>
          <w:rFonts w:ascii="Times New Roman" w:hAnsi="Times New Roman" w:cs="Times New Roman" w:hint="eastAsia"/>
          <w:sz w:val="24"/>
          <w:szCs w:val="24"/>
        </w:rPr>
        <w:t>y</w:t>
      </w:r>
      <w:r w:rsidR="00837EBC">
        <w:rPr>
          <w:rFonts w:ascii="Times New Roman" w:hAnsi="Times New Roman" w:cs="Times New Roman"/>
          <w:sz w:val="24"/>
          <w:szCs w:val="24"/>
        </w:rPr>
        <w:t xml:space="preserve"> the following </w:t>
      </w:r>
      <w:r w:rsidR="0027546E">
        <w:rPr>
          <w:rFonts w:ascii="Times New Roman" w:hAnsi="Times New Roman" w:cs="Times New Roman" w:hint="eastAsia"/>
          <w:sz w:val="24"/>
          <w:szCs w:val="24"/>
        </w:rPr>
        <w:t>i</w:t>
      </w:r>
      <w:r w:rsidR="0027546E" w:rsidRPr="0027546E">
        <w:rPr>
          <w:rFonts w:ascii="Times New Roman" w:hAnsi="Times New Roman" w:cs="Times New Roman" w:hint="eastAsia"/>
          <w:sz w:val="24"/>
          <w:szCs w:val="24"/>
        </w:rPr>
        <w:t xml:space="preserve">mplicit </w:t>
      </w:r>
      <w:r w:rsidR="00837EBC">
        <w:rPr>
          <w:rFonts w:ascii="Times New Roman" w:hAnsi="Times New Roman" w:cs="Times New Roman"/>
          <w:sz w:val="24"/>
          <w:szCs w:val="24"/>
        </w:rPr>
        <w:t>equation:</w:t>
      </w:r>
    </w:p>
    <w:p w14:paraId="66762245" w14:textId="3B183FAB" w:rsidR="001B0D53" w:rsidRDefault="001E2B65" w:rsidP="00133613">
      <w:pPr>
        <w:pStyle w:val="AMDisplayEquation"/>
        <w:spacing w:line="360" w:lineRule="auto"/>
        <w:jc w:val="right"/>
      </w:pPr>
      <w:r w:rsidRPr="00F90E6B">
        <w:rPr>
          <w:position w:val="-67"/>
        </w:rPr>
        <w:object w:dxaOrig="7359" w:dyaOrig="1473" w14:anchorId="2CA7EA09">
          <v:shape id="_x0000_i1035" type="#_x0000_t75" style="width:368.45pt;height:73.55pt" o:ole="">
            <v:imagedata r:id="rId28" o:title=""/>
          </v:shape>
          <o:OLEObject Type="Embed" ProgID="Equation.AxMath" ShapeID="_x0000_i1035" DrawAspect="Content" ObjectID="_1798138744" r:id="rId29">
            <o:FieldCodes>\* MERGEFORMAT</o:FieldCodes>
          </o:OLEObject>
        </w:object>
      </w:r>
      <w:r w:rsidR="00837EBC">
        <w:t xml:space="preserve">  (</w:t>
      </w:r>
      <w:r>
        <w:t>S</w:t>
      </w:r>
      <w:r>
        <w:rPr>
          <w:rFonts w:hint="eastAsia"/>
        </w:rPr>
        <w:t>6</w:t>
      </w:r>
      <w:r w:rsidR="00837EBC">
        <w:t>)</w:t>
      </w:r>
    </w:p>
    <w:p w14:paraId="5099399B" w14:textId="56B536E0" w:rsidR="00ED28B9" w:rsidRDefault="001B0D53" w:rsidP="00A66FA7">
      <w:pPr>
        <w:spacing w:line="360" w:lineRule="auto"/>
        <w:rPr>
          <w:rFonts w:ascii="Times New Roman" w:hAnsi="Times New Roman" w:cs="Times New Roman"/>
          <w:sz w:val="24"/>
          <w:szCs w:val="24"/>
        </w:rPr>
      </w:pPr>
      <w:r w:rsidRPr="001B0D53">
        <w:rPr>
          <w:rFonts w:ascii="Times New Roman" w:hAnsi="Times New Roman" w:cs="Times New Roman"/>
          <w:sz w:val="24"/>
          <w:szCs w:val="24"/>
        </w:rPr>
        <w:t>where</w:t>
      </w:r>
      <w:r>
        <w:rPr>
          <w:rFonts w:ascii="Times New Roman" w:hAnsi="Times New Roman" w:cs="Times New Roman"/>
          <w:sz w:val="24"/>
          <w:szCs w:val="24"/>
        </w:rPr>
        <w:t xml:space="preserve"> </w:t>
      </w:r>
      <w:r w:rsidR="001E2B65" w:rsidRPr="0045402C">
        <w:rPr>
          <w:rFonts w:ascii="Times New Roman" w:hAnsi="Times New Roman" w:cs="Times New Roman"/>
          <w:position w:val="-12"/>
          <w:sz w:val="24"/>
          <w:szCs w:val="24"/>
        </w:rPr>
        <w:object w:dxaOrig="4696" w:dyaOrig="361" w14:anchorId="7BB57156">
          <v:shape id="_x0000_i1036" type="#_x0000_t75" style="width:234.5pt;height:18.1pt" o:ole="">
            <v:imagedata r:id="rId30" o:title=""/>
          </v:shape>
          <o:OLEObject Type="Embed" ProgID="Equation.AxMath" ShapeID="_x0000_i1036" DrawAspect="Content" ObjectID="_1798138745" r:id="rId31">
            <o:FieldCodes>\* MERGEFORMAT</o:FieldCodes>
          </o:OLEObject>
        </w:object>
      </w:r>
      <w:r w:rsidR="00ED28B9">
        <w:rPr>
          <w:rFonts w:ascii="Times New Roman" w:hAnsi="Times New Roman" w:cs="Times New Roman" w:hint="eastAsia"/>
          <w:sz w:val="24"/>
          <w:szCs w:val="24"/>
        </w:rPr>
        <w:t xml:space="preserve"> and </w:t>
      </w:r>
      <w:r w:rsidR="006372F6" w:rsidRPr="00A66FA7">
        <w:rPr>
          <w:rFonts w:ascii="Times New Roman" w:hAnsi="Times New Roman" w:cs="Times New Roman"/>
          <w:position w:val="-12"/>
          <w:sz w:val="24"/>
          <w:szCs w:val="24"/>
        </w:rPr>
        <w:object w:dxaOrig="925" w:dyaOrig="360" w14:anchorId="41D7EEB4">
          <v:shape id="_x0000_i1037" type="#_x0000_t75" style="width:46.95pt;height:18.1pt" o:ole="">
            <v:imagedata r:id="rId32" o:title=""/>
          </v:shape>
          <o:OLEObject Type="Embed" ProgID="Equation.AxMath" ShapeID="_x0000_i1037" DrawAspect="Content" ObjectID="_1798138746" r:id="rId33">
            <o:FieldCodes>\* MERGEFORMAT</o:FieldCodes>
          </o:OLEObject>
        </w:object>
      </w:r>
      <w:r w:rsidR="00A66FA7">
        <w:rPr>
          <w:rFonts w:ascii="Times New Roman" w:hAnsi="Times New Roman" w:cs="Times New Roman" w:hint="eastAsia"/>
          <w:sz w:val="24"/>
          <w:szCs w:val="24"/>
        </w:rPr>
        <w:t>.</w:t>
      </w:r>
      <w:r w:rsidR="00A66FA7">
        <w:rPr>
          <w:rFonts w:ascii="Times New Roman" w:hAnsi="Times New Roman" w:cs="Times New Roman"/>
          <w:sz w:val="24"/>
          <w:szCs w:val="24"/>
        </w:rPr>
        <w:t xml:space="preserve"> </w:t>
      </w:r>
      <w:r w:rsidR="00A66FA7">
        <w:rPr>
          <w:rFonts w:ascii="Times New Roman" w:hAnsi="Times New Roman" w:cs="Times New Roman" w:hint="eastAsia"/>
          <w:sz w:val="24"/>
          <w:szCs w:val="24"/>
        </w:rPr>
        <w:t>T</w:t>
      </w:r>
      <w:r w:rsidR="00A66FA7" w:rsidRPr="00CD2316">
        <w:rPr>
          <w:rFonts w:ascii="Times New Roman" w:hAnsi="Times New Roman" w:cs="Times New Roman"/>
          <w:sz w:val="24"/>
          <w:szCs w:val="24"/>
        </w:rPr>
        <w:t xml:space="preserve">he </w:t>
      </w:r>
      <w:r w:rsidR="00A66FA7">
        <w:rPr>
          <w:rFonts w:ascii="Times New Roman" w:hAnsi="Times New Roman" w:cs="Times New Roman" w:hint="eastAsia"/>
          <w:sz w:val="24"/>
          <w:szCs w:val="24"/>
        </w:rPr>
        <w:t>decay rate</w:t>
      </w:r>
      <w:r w:rsidR="0052306F">
        <w:rPr>
          <w:rFonts w:ascii="Times New Roman" w:hAnsi="Times New Roman" w:cs="Times New Roman" w:hint="eastAsia"/>
          <w:sz w:val="24"/>
          <w:szCs w:val="24"/>
        </w:rPr>
        <w:t>s</w:t>
      </w:r>
      <w:r w:rsidR="00A66FA7">
        <w:rPr>
          <w:rFonts w:ascii="Times New Roman" w:hAnsi="Times New Roman" w:cs="Times New Roman" w:hint="eastAsia"/>
          <w:sz w:val="24"/>
          <w:szCs w:val="24"/>
        </w:rPr>
        <w:t xml:space="preserve"> </w:t>
      </w:r>
      <w:r w:rsidR="00CD2316" w:rsidRPr="00CD2316">
        <w:rPr>
          <w:rFonts w:ascii="Times New Roman" w:hAnsi="Times New Roman" w:cs="Times New Roman"/>
          <w:sz w:val="24"/>
          <w:szCs w:val="24"/>
        </w:rPr>
        <w:t xml:space="preserve">of the </w:t>
      </w:r>
      <w:r w:rsidR="00501D58">
        <w:rPr>
          <w:rFonts w:ascii="Times New Roman" w:hAnsi="Times New Roman" w:cs="Times New Roman" w:hint="eastAsia"/>
          <w:sz w:val="24"/>
          <w:szCs w:val="24"/>
        </w:rPr>
        <w:t>E-</w:t>
      </w:r>
      <w:r w:rsidR="00C35E56" w:rsidRPr="00C35E56">
        <w:rPr>
          <w:rFonts w:ascii="Times New Roman" w:hAnsi="Times New Roman" w:cs="Times New Roman" w:hint="eastAsia"/>
          <w:sz w:val="24"/>
          <w:szCs w:val="24"/>
        </w:rPr>
        <w:t xml:space="preserve">dominated </w:t>
      </w:r>
      <w:r w:rsidR="00501D58">
        <w:rPr>
          <w:rFonts w:ascii="Times New Roman" w:hAnsi="Times New Roman" w:cs="Times New Roman" w:hint="eastAsia"/>
          <w:sz w:val="24"/>
          <w:szCs w:val="24"/>
        </w:rPr>
        <w:t>and H-</w:t>
      </w:r>
      <w:r w:rsidR="00C35E56" w:rsidRPr="00C35E56">
        <w:rPr>
          <w:rFonts w:ascii="Times New Roman" w:hAnsi="Times New Roman" w:cs="Times New Roman" w:hint="eastAsia"/>
          <w:sz w:val="24"/>
          <w:szCs w:val="24"/>
        </w:rPr>
        <w:t>dominated</w:t>
      </w:r>
      <w:r w:rsidR="00C35E56" w:rsidRPr="00C35E56">
        <w:rPr>
          <w:rFonts w:ascii="Times New Roman" w:hAnsi="Times New Roman" w:cs="Times New Roman"/>
          <w:sz w:val="24"/>
          <w:szCs w:val="24"/>
        </w:rPr>
        <w:t xml:space="preserve"> </w:t>
      </w:r>
      <w:r w:rsidR="00CD2316" w:rsidRPr="00CD2316">
        <w:rPr>
          <w:rFonts w:ascii="Times New Roman" w:hAnsi="Times New Roman" w:cs="Times New Roman"/>
          <w:sz w:val="24"/>
          <w:szCs w:val="24"/>
        </w:rPr>
        <w:t>surface state</w:t>
      </w:r>
      <w:r w:rsidR="009146EF">
        <w:rPr>
          <w:rFonts w:ascii="Times New Roman" w:hAnsi="Times New Roman" w:cs="Times New Roman" w:hint="eastAsia"/>
          <w:sz w:val="24"/>
          <w:szCs w:val="24"/>
        </w:rPr>
        <w:t>s</w:t>
      </w:r>
      <w:r w:rsidR="00CD2316" w:rsidRPr="00CD2316">
        <w:rPr>
          <w:rFonts w:ascii="Times New Roman" w:hAnsi="Times New Roman" w:cs="Times New Roman"/>
          <w:sz w:val="24"/>
          <w:szCs w:val="24"/>
        </w:rPr>
        <w:t xml:space="preserve"> in the YM</w:t>
      </w:r>
      <w:r w:rsidR="00501D58">
        <w:rPr>
          <w:rFonts w:ascii="Times New Roman" w:hAnsi="Times New Roman" w:cs="Times New Roman" w:hint="eastAsia"/>
          <w:sz w:val="24"/>
          <w:szCs w:val="24"/>
        </w:rPr>
        <w:t>M</w:t>
      </w:r>
      <w:r w:rsidR="00AA120A">
        <w:rPr>
          <w:rFonts w:ascii="Times New Roman" w:hAnsi="Times New Roman" w:cs="Times New Roman"/>
          <w:sz w:val="24"/>
          <w:szCs w:val="24"/>
        </w:rPr>
        <w:t xml:space="preserve"> </w:t>
      </w:r>
      <w:r w:rsidR="00C35E56">
        <w:rPr>
          <w:rFonts w:ascii="Times New Roman" w:hAnsi="Times New Roman" w:cs="Times New Roman" w:hint="eastAsia"/>
          <w:sz w:val="24"/>
          <w:szCs w:val="24"/>
        </w:rPr>
        <w:t>are defined as</w:t>
      </w:r>
      <w:r w:rsidR="00ED28B9">
        <w:rPr>
          <w:rFonts w:ascii="Times New Roman" w:hAnsi="Times New Roman" w:cs="Times New Roman" w:hint="eastAsia"/>
          <w:sz w:val="24"/>
          <w:szCs w:val="24"/>
        </w:rPr>
        <w:t>:</w:t>
      </w:r>
    </w:p>
    <w:p w14:paraId="0F47F8D9" w14:textId="4217E614" w:rsidR="00ED28B9" w:rsidRDefault="001E2B65" w:rsidP="00210EED">
      <w:pPr>
        <w:spacing w:line="360" w:lineRule="auto"/>
        <w:jc w:val="right"/>
        <w:rPr>
          <w:rFonts w:ascii="Times New Roman" w:hAnsi="Times New Roman" w:cs="Times New Roman"/>
          <w:sz w:val="24"/>
          <w:szCs w:val="24"/>
        </w:rPr>
      </w:pPr>
      <w:r w:rsidRPr="008F0A86">
        <w:rPr>
          <w:rFonts w:ascii="Times New Roman" w:hAnsi="Times New Roman" w:cs="Times New Roman"/>
          <w:position w:val="-29"/>
          <w:sz w:val="24"/>
          <w:szCs w:val="24"/>
        </w:rPr>
        <w:object w:dxaOrig="4559" w:dyaOrig="882" w14:anchorId="2220E53C">
          <v:shape id="_x0000_i1038" type="#_x0000_t75" style="width:227.95pt;height:44.65pt" o:ole="">
            <v:imagedata r:id="rId34" o:title=""/>
          </v:shape>
          <o:OLEObject Type="Embed" ProgID="Equation.AxMath" ShapeID="_x0000_i1038" DrawAspect="Content" ObjectID="_1798138747" r:id="rId35">
            <o:FieldCodes>\* MERGEFORMAT</o:FieldCodes>
          </o:OLEObject>
        </w:object>
      </w:r>
      <w:r w:rsidR="00AA120A">
        <w:rPr>
          <w:rFonts w:ascii="Times New Roman" w:hAnsi="Times New Roman" w:cs="Times New Roman"/>
          <w:sz w:val="24"/>
          <w:szCs w:val="24"/>
        </w:rPr>
        <w:t xml:space="preserve"> </w:t>
      </w:r>
      <w:r w:rsidR="009146EF">
        <w:rPr>
          <w:rFonts w:ascii="Times New Roman" w:hAnsi="Times New Roman" w:cs="Times New Roman"/>
          <w:sz w:val="24"/>
          <w:szCs w:val="24"/>
        </w:rPr>
        <w:tab/>
      </w:r>
      <w:r w:rsidR="009146EF">
        <w:rPr>
          <w:rFonts w:ascii="Times New Roman" w:hAnsi="Times New Roman" w:cs="Times New Roman"/>
          <w:sz w:val="24"/>
          <w:szCs w:val="24"/>
        </w:rPr>
        <w:tab/>
      </w:r>
      <w:r w:rsidR="009146EF">
        <w:rPr>
          <w:rFonts w:ascii="Times New Roman" w:hAnsi="Times New Roman" w:cs="Times New Roman"/>
          <w:sz w:val="24"/>
          <w:szCs w:val="24"/>
        </w:rPr>
        <w:tab/>
      </w:r>
      <w:r w:rsidR="009146EF">
        <w:rPr>
          <w:rFonts w:ascii="Times New Roman" w:hAnsi="Times New Roman" w:cs="Times New Roman" w:hint="eastAsia"/>
          <w:sz w:val="24"/>
          <w:szCs w:val="24"/>
        </w:rPr>
        <w:t>(</w:t>
      </w:r>
      <w:r w:rsidR="007D11EB">
        <w:rPr>
          <w:rFonts w:ascii="Times New Roman" w:hAnsi="Times New Roman" w:cs="Times New Roman" w:hint="eastAsia"/>
          <w:sz w:val="24"/>
          <w:szCs w:val="24"/>
        </w:rPr>
        <w:t>S7</w:t>
      </w:r>
      <w:r w:rsidR="009146EF">
        <w:rPr>
          <w:rFonts w:ascii="Times New Roman" w:hAnsi="Times New Roman" w:cs="Times New Roman" w:hint="eastAsia"/>
          <w:sz w:val="24"/>
          <w:szCs w:val="24"/>
        </w:rPr>
        <w:t>)</w:t>
      </w:r>
    </w:p>
    <w:p w14:paraId="05E9E9C7" w14:textId="22D07BAE" w:rsidR="006E61CE" w:rsidRDefault="009D0B36" w:rsidP="009F6CD8">
      <w:pPr>
        <w:spacing w:line="360" w:lineRule="auto"/>
        <w:rPr>
          <w:rFonts w:hint="eastAsia"/>
        </w:rPr>
      </w:pPr>
      <w:r>
        <w:rPr>
          <w:rFonts w:ascii="Times New Roman" w:hAnsi="Times New Roman" w:cs="Times New Roman" w:hint="eastAsia"/>
          <w:sz w:val="24"/>
          <w:szCs w:val="24"/>
        </w:rPr>
        <w:t>T</w:t>
      </w:r>
      <w:r w:rsidR="00AA120A">
        <w:rPr>
          <w:rFonts w:ascii="Times New Roman" w:hAnsi="Times New Roman" w:cs="Times New Roman"/>
          <w:sz w:val="24"/>
          <w:szCs w:val="24"/>
        </w:rPr>
        <w:t xml:space="preserve">he </w:t>
      </w:r>
      <w:r w:rsidR="009146EF">
        <w:rPr>
          <w:rFonts w:ascii="Times New Roman" w:hAnsi="Times New Roman" w:cs="Times New Roman" w:hint="eastAsia"/>
          <w:sz w:val="24"/>
          <w:szCs w:val="24"/>
        </w:rPr>
        <w:t>decay rates</w:t>
      </w:r>
      <w:r w:rsidR="009146EF" w:rsidDel="009146EF">
        <w:rPr>
          <w:rFonts w:ascii="Times New Roman" w:hAnsi="Times New Roman" w:cs="Times New Roman"/>
          <w:sz w:val="24"/>
          <w:szCs w:val="24"/>
        </w:rPr>
        <w:t xml:space="preserve"> </w:t>
      </w:r>
      <w:r w:rsidR="00AA120A">
        <w:rPr>
          <w:rFonts w:ascii="Times New Roman" w:hAnsi="Times New Roman" w:cs="Times New Roman"/>
          <w:sz w:val="24"/>
          <w:szCs w:val="24"/>
        </w:rPr>
        <w:t xml:space="preserve">in air </w:t>
      </w:r>
      <w:r w:rsidR="00C464CF">
        <w:rPr>
          <w:rFonts w:ascii="Times New Roman" w:hAnsi="Times New Roman" w:cs="Times New Roman"/>
          <w:sz w:val="24"/>
          <w:szCs w:val="24"/>
        </w:rPr>
        <w:t>are</w:t>
      </w:r>
      <w:r w:rsidR="00AA120A">
        <w:rPr>
          <w:rFonts w:ascii="Times New Roman" w:hAnsi="Times New Roman" w:cs="Times New Roman" w:hint="eastAsia"/>
          <w:sz w:val="24"/>
          <w:szCs w:val="24"/>
        </w:rPr>
        <w:t xml:space="preserve"> </w:t>
      </w:r>
      <w:r w:rsidR="006372F6" w:rsidRPr="00AA120A">
        <w:rPr>
          <w:rFonts w:ascii="Times New Roman" w:hAnsi="Times New Roman" w:cs="Times New Roman"/>
          <w:position w:val="-13"/>
          <w:sz w:val="24"/>
          <w:szCs w:val="24"/>
        </w:rPr>
        <w:object w:dxaOrig="2112" w:dyaOrig="416" w14:anchorId="4AC518A8">
          <v:shape id="_x0000_i1039" type="#_x0000_t75" style="width:105.5pt;height:20.4pt" o:ole="">
            <v:imagedata r:id="rId36" o:title=""/>
          </v:shape>
          <o:OLEObject Type="Embed" ProgID="Equation.AxMath" ShapeID="_x0000_i1039" DrawAspect="Content" ObjectID="_1798138748" r:id="rId37">
            <o:FieldCodes>\* MERGEFORMAT</o:FieldCodes>
          </o:OLEObject>
        </w:object>
      </w:r>
      <w:r w:rsidR="009146EF">
        <w:rPr>
          <w:rFonts w:ascii="Times New Roman" w:hAnsi="Times New Roman" w:cs="Times New Roman" w:hint="eastAsia"/>
          <w:sz w:val="24"/>
          <w:szCs w:val="24"/>
        </w:rPr>
        <w:t xml:space="preserve"> for both types of surface states</w:t>
      </w:r>
      <w:r w:rsidR="00AA120A">
        <w:rPr>
          <w:rFonts w:ascii="Times New Roman" w:hAnsi="Times New Roman" w:cs="Times New Roman"/>
          <w:sz w:val="24"/>
          <w:szCs w:val="24"/>
        </w:rPr>
        <w:t>.</w:t>
      </w:r>
      <w:r w:rsidR="000B0483" w:rsidRPr="000B0483">
        <w:rPr>
          <w:rFonts w:hint="eastAsia"/>
        </w:rPr>
        <w:t xml:space="preserve"> </w:t>
      </w:r>
    </w:p>
    <w:p w14:paraId="312AC320" w14:textId="2A9E31AB" w:rsidR="00AA120A" w:rsidRDefault="000B0483" w:rsidP="00210EED">
      <w:pPr>
        <w:spacing w:line="360" w:lineRule="auto"/>
        <w:ind w:firstLine="420"/>
        <w:rPr>
          <w:rFonts w:ascii="Times New Roman" w:hAnsi="Times New Roman" w:cs="Times New Roman"/>
          <w:sz w:val="24"/>
          <w:szCs w:val="24"/>
        </w:rPr>
      </w:pPr>
      <w:r w:rsidRPr="000B0483">
        <w:rPr>
          <w:rFonts w:ascii="Times New Roman" w:hAnsi="Times New Roman" w:cs="Times New Roman" w:hint="eastAsia"/>
          <w:sz w:val="24"/>
          <w:szCs w:val="24"/>
        </w:rPr>
        <w:t>Fig</w:t>
      </w:r>
      <w:r>
        <w:rPr>
          <w:rFonts w:ascii="Times New Roman" w:hAnsi="Times New Roman" w:cs="Times New Roman" w:hint="eastAsia"/>
          <w:sz w:val="24"/>
          <w:szCs w:val="24"/>
        </w:rPr>
        <w:t>.</w:t>
      </w:r>
      <w:r w:rsidRPr="000B0483">
        <w:rPr>
          <w:rFonts w:ascii="Times New Roman" w:hAnsi="Times New Roman" w:cs="Times New Roman" w:hint="eastAsia"/>
          <w:sz w:val="24"/>
          <w:szCs w:val="24"/>
        </w:rPr>
        <w:t xml:space="preserve"> S1 shows the energy spectra of the surface modes, numerically solved across different parameters.</w:t>
      </w:r>
      <w:r w:rsidR="00AA120A">
        <w:rPr>
          <w:rFonts w:ascii="Times New Roman" w:hAnsi="Times New Roman" w:cs="Times New Roman"/>
          <w:sz w:val="24"/>
          <w:szCs w:val="24"/>
        </w:rPr>
        <w:t xml:space="preserve"> </w:t>
      </w:r>
      <w:r w:rsidR="00676DDC">
        <w:rPr>
          <w:rFonts w:ascii="Times New Roman" w:hAnsi="Times New Roman" w:cs="Times New Roman" w:hint="eastAsia"/>
          <w:sz w:val="24"/>
          <w:szCs w:val="24"/>
        </w:rPr>
        <w:t>A</w:t>
      </w:r>
      <w:r w:rsidR="007F34D4">
        <w:rPr>
          <w:rFonts w:ascii="Times New Roman" w:hAnsi="Times New Roman" w:cs="Times New Roman" w:hint="eastAsia"/>
          <w:sz w:val="24"/>
          <w:szCs w:val="24"/>
        </w:rPr>
        <w:t>n</w:t>
      </w:r>
      <w:r w:rsidR="00676DDC" w:rsidRPr="00AA120A">
        <w:rPr>
          <w:rFonts w:ascii="Times New Roman" w:hAnsi="Times New Roman" w:cs="Times New Roman"/>
          <w:sz w:val="24"/>
          <w:szCs w:val="24"/>
        </w:rPr>
        <w:t xml:space="preserve"> </w:t>
      </w:r>
      <w:r w:rsidR="007F34D4" w:rsidRPr="007F34D4">
        <w:rPr>
          <w:rFonts w:ascii="Times New Roman" w:hAnsi="Times New Roman" w:cs="Times New Roman" w:hint="eastAsia"/>
          <w:sz w:val="24"/>
          <w:szCs w:val="24"/>
        </w:rPr>
        <w:t xml:space="preserve">intersection </w:t>
      </w:r>
      <w:r w:rsidR="006D13D7" w:rsidRPr="00AA120A">
        <w:rPr>
          <w:rFonts w:ascii="Times New Roman" w:hAnsi="Times New Roman" w:cs="Times New Roman"/>
          <w:sz w:val="24"/>
          <w:szCs w:val="24"/>
        </w:rPr>
        <w:t>point</w:t>
      </w:r>
      <w:r w:rsidR="006D13D7" w:rsidRPr="006D13D7">
        <w:rPr>
          <w:rFonts w:ascii="Times New Roman" w:hAnsi="Times New Roman" w:cs="Times New Roman"/>
          <w:sz w:val="24"/>
          <w:szCs w:val="24"/>
        </w:rPr>
        <w:t xml:space="preserve"> </w:t>
      </w:r>
      <w:r w:rsidR="000A1AF5">
        <w:rPr>
          <w:rFonts w:ascii="Times New Roman" w:hAnsi="Times New Roman" w:cs="Times New Roman" w:hint="eastAsia"/>
          <w:sz w:val="24"/>
          <w:szCs w:val="24"/>
        </w:rPr>
        <w:t>in</w:t>
      </w:r>
      <w:r w:rsidR="000A1AF5" w:rsidRPr="006D13D7">
        <w:rPr>
          <w:rFonts w:ascii="Times New Roman" w:hAnsi="Times New Roman" w:cs="Times New Roman"/>
          <w:sz w:val="24"/>
          <w:szCs w:val="24"/>
        </w:rPr>
        <w:t xml:space="preserve"> </w:t>
      </w:r>
      <w:r w:rsidR="006D13D7" w:rsidRPr="006D13D7">
        <w:rPr>
          <w:rFonts w:ascii="Times New Roman" w:hAnsi="Times New Roman" w:cs="Times New Roman"/>
          <w:sz w:val="24"/>
          <w:szCs w:val="24"/>
        </w:rPr>
        <w:t xml:space="preserve">the </w:t>
      </w:r>
      <w:r w:rsidR="007F34D4">
        <w:rPr>
          <w:rFonts w:ascii="Times New Roman" w:hAnsi="Times New Roman" w:cs="Times New Roman" w:hint="eastAsia"/>
          <w:sz w:val="24"/>
          <w:szCs w:val="24"/>
        </w:rPr>
        <w:t xml:space="preserve">dispersion of the two </w:t>
      </w:r>
      <w:r w:rsidR="006D13D7" w:rsidRPr="006D13D7">
        <w:rPr>
          <w:rFonts w:ascii="Times New Roman" w:hAnsi="Times New Roman" w:cs="Times New Roman"/>
          <w:sz w:val="24"/>
          <w:szCs w:val="24"/>
        </w:rPr>
        <w:t>surface state</w:t>
      </w:r>
      <w:r w:rsidR="007F34D4">
        <w:rPr>
          <w:rFonts w:ascii="Times New Roman" w:hAnsi="Times New Roman" w:cs="Times New Roman" w:hint="eastAsia"/>
          <w:sz w:val="24"/>
          <w:szCs w:val="24"/>
        </w:rPr>
        <w:t>s</w:t>
      </w:r>
      <w:r w:rsidR="006D13D7" w:rsidRPr="006D13D7">
        <w:rPr>
          <w:rFonts w:ascii="Times New Roman" w:hAnsi="Times New Roman" w:cs="Times New Roman"/>
          <w:sz w:val="24"/>
          <w:szCs w:val="24"/>
        </w:rPr>
        <w:t xml:space="preserve"> </w:t>
      </w:r>
      <w:r w:rsidR="00676DDC">
        <w:rPr>
          <w:rFonts w:ascii="Times New Roman" w:hAnsi="Times New Roman" w:cs="Times New Roman" w:hint="eastAsia"/>
          <w:sz w:val="24"/>
          <w:szCs w:val="24"/>
        </w:rPr>
        <w:t xml:space="preserve">can always be found </w:t>
      </w:r>
      <w:r w:rsidR="006A2DBD">
        <w:rPr>
          <w:rFonts w:ascii="Times New Roman" w:hAnsi="Times New Roman" w:cs="Times New Roman" w:hint="eastAsia"/>
          <w:sz w:val="24"/>
          <w:szCs w:val="24"/>
        </w:rPr>
        <w:t>within</w:t>
      </w:r>
      <w:r w:rsidR="006A2DBD" w:rsidRPr="006D13D7">
        <w:rPr>
          <w:rFonts w:ascii="Times New Roman" w:hAnsi="Times New Roman" w:cs="Times New Roman"/>
          <w:sz w:val="24"/>
          <w:szCs w:val="24"/>
        </w:rPr>
        <w:t xml:space="preserve"> </w:t>
      </w:r>
      <w:r w:rsidR="006D13D7" w:rsidRPr="006D13D7">
        <w:rPr>
          <w:rFonts w:ascii="Times New Roman" w:hAnsi="Times New Roman" w:cs="Times New Roman"/>
          <w:sz w:val="24"/>
          <w:szCs w:val="24"/>
        </w:rPr>
        <w:t xml:space="preserve">specific </w:t>
      </w:r>
      <w:r w:rsidR="00676DDC" w:rsidRPr="006D13D7">
        <w:rPr>
          <w:rFonts w:ascii="Times New Roman" w:hAnsi="Times New Roman" w:cs="Times New Roman"/>
          <w:sz w:val="24"/>
          <w:szCs w:val="24"/>
        </w:rPr>
        <w:t>parameter</w:t>
      </w:r>
      <w:r w:rsidR="00676DDC">
        <w:rPr>
          <w:rFonts w:ascii="Times New Roman" w:hAnsi="Times New Roman" w:cs="Times New Roman" w:hint="eastAsia"/>
          <w:sz w:val="24"/>
          <w:szCs w:val="24"/>
        </w:rPr>
        <w:t xml:space="preserve"> </w:t>
      </w:r>
      <w:r w:rsidR="00BC664E">
        <w:rPr>
          <w:rFonts w:ascii="Times New Roman" w:hAnsi="Times New Roman" w:cs="Times New Roman" w:hint="eastAsia"/>
          <w:sz w:val="24"/>
          <w:szCs w:val="24"/>
        </w:rPr>
        <w:t xml:space="preserve">region where </w:t>
      </w:r>
      <m:oMath>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z</m:t>
                </m:r>
              </m:sub>
            </m:sSub>
          </m:e>
        </m:d>
        <m:r>
          <w:rPr>
            <w:rFonts w:ascii="Cambria Math" w:hAnsi="Cambria Math" w:cs="Times New Roman"/>
            <w:sz w:val="24"/>
            <w:szCs w:val="24"/>
          </w:rPr>
          <m:t>&lt;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YM</m:t>
            </m:r>
          </m:sub>
        </m:sSub>
      </m:oMath>
      <w:r w:rsidR="006A2DBD">
        <w:rPr>
          <w:rFonts w:ascii="Times New Roman" w:hAnsi="Times New Roman" w:cs="Times New Roman" w:hint="eastAsia"/>
          <w:sz w:val="24"/>
          <w:szCs w:val="24"/>
        </w:rPr>
        <w:t>:</w:t>
      </w:r>
    </w:p>
    <w:p w14:paraId="0A8165B1" w14:textId="47D763A0" w:rsidR="006A2DBD" w:rsidRDefault="001E2B65" w:rsidP="00B15F53">
      <w:pPr>
        <w:spacing w:line="360" w:lineRule="auto"/>
        <w:jc w:val="right"/>
        <w:rPr>
          <w:rFonts w:ascii="Times New Roman" w:hAnsi="Times New Roman" w:cs="Times New Roman"/>
          <w:sz w:val="24"/>
          <w:szCs w:val="24"/>
        </w:rPr>
      </w:pPr>
      <w:r w:rsidRPr="00755CC9">
        <w:rPr>
          <w:rFonts w:hint="eastAsia"/>
          <w:position w:val="-70"/>
        </w:rPr>
        <w:object w:dxaOrig="7159" w:dyaOrig="1683" w14:anchorId="6CF81832">
          <v:shape id="_x0000_i1040" type="#_x0000_t75" style="width:358.05pt;height:84.7pt" o:ole="">
            <v:imagedata r:id="rId38" o:title=""/>
          </v:shape>
          <o:OLEObject Type="Embed" ProgID="Equation.AxMath" ShapeID="_x0000_i1040" DrawAspect="Content" ObjectID="_1798138749" r:id="rId39">
            <o:FieldCodes>\* MERGEFORMAT</o:FieldCodes>
          </o:OLEObject>
        </w:object>
      </w:r>
      <w:r w:rsidR="00B15F53">
        <w:tab/>
      </w:r>
      <w:r w:rsidR="00B15F53">
        <w:tab/>
      </w:r>
      <w:r w:rsidR="00B15F53" w:rsidRPr="00210EED">
        <w:rPr>
          <w:rFonts w:ascii="Times New Roman" w:hAnsi="Times New Roman" w:cs="Times New Roman" w:hint="eastAsia"/>
          <w:sz w:val="24"/>
          <w:szCs w:val="24"/>
        </w:rPr>
        <w:t>(</w:t>
      </w:r>
      <w:r w:rsidR="007D11EB" w:rsidRPr="00210EED">
        <w:rPr>
          <w:rFonts w:ascii="Times New Roman" w:hAnsi="Times New Roman" w:cs="Times New Roman" w:hint="eastAsia"/>
          <w:sz w:val="24"/>
          <w:szCs w:val="24"/>
        </w:rPr>
        <w:t>S</w:t>
      </w:r>
      <w:r w:rsidR="007D11EB">
        <w:rPr>
          <w:rFonts w:ascii="Times New Roman" w:hAnsi="Times New Roman" w:cs="Times New Roman" w:hint="eastAsia"/>
          <w:sz w:val="24"/>
          <w:szCs w:val="24"/>
        </w:rPr>
        <w:t>8</w:t>
      </w:r>
      <w:r w:rsidR="00B15F53" w:rsidRPr="00210EED">
        <w:rPr>
          <w:rFonts w:ascii="Times New Roman" w:hAnsi="Times New Roman" w:cs="Times New Roman" w:hint="eastAsia"/>
          <w:sz w:val="24"/>
          <w:szCs w:val="24"/>
        </w:rPr>
        <w:t>)</w:t>
      </w:r>
    </w:p>
    <w:p w14:paraId="6CC85CE5" w14:textId="61FF4718" w:rsidR="00AA120A" w:rsidRDefault="00D06FCE" w:rsidP="00210EED">
      <w:pPr>
        <w:spacing w:line="360" w:lineRule="auto"/>
        <w:rPr>
          <w:rFonts w:ascii="Times New Roman" w:hAnsi="Times New Roman" w:cs="Times New Roman"/>
          <w:sz w:val="24"/>
          <w:szCs w:val="24"/>
        </w:rPr>
      </w:pPr>
      <w:r>
        <w:rPr>
          <w:rFonts w:ascii="Times New Roman" w:hAnsi="Times New Roman" w:cs="Times New Roman" w:hint="eastAsia"/>
          <w:sz w:val="24"/>
          <w:szCs w:val="24"/>
        </w:rPr>
        <w:t xml:space="preserve">Varying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z</m:t>
            </m:r>
          </m:sub>
        </m:sSub>
      </m:oMath>
      <w:r>
        <w:rPr>
          <w:rFonts w:ascii="Times New Roman" w:hAnsi="Times New Roman" w:cs="Times New Roman"/>
          <w:sz w:val="24"/>
          <w:szCs w:val="24"/>
        </w:rPr>
        <w:t xml:space="preserve"> from </w:t>
      </w: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YM</m:t>
            </m:r>
          </m:sub>
        </m:sSub>
      </m:oMath>
      <w:r>
        <w:rPr>
          <w:rFonts w:ascii="Times New Roman" w:hAnsi="Times New Roman" w:cs="Times New Roman"/>
          <w:sz w:val="24"/>
          <w:szCs w:val="24"/>
        </w:rPr>
        <w:t xml:space="preserve"> to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YM</m:t>
            </m:r>
          </m:sub>
        </m:sSub>
      </m:oMath>
      <w:r>
        <w:rPr>
          <w:rFonts w:ascii="Times New Roman" w:hAnsi="Times New Roman" w:cs="Times New Roman"/>
          <w:sz w:val="24"/>
          <w:szCs w:val="24"/>
        </w:rPr>
        <w:t>, the</w:t>
      </w:r>
      <w:r w:rsidR="00616013">
        <w:rPr>
          <w:rFonts w:ascii="Times New Roman" w:hAnsi="Times New Roman" w:cs="Times New Roman"/>
          <w:sz w:val="24"/>
          <w:szCs w:val="24"/>
        </w:rPr>
        <w:t>s</w:t>
      </w:r>
      <w:r>
        <w:rPr>
          <w:rFonts w:ascii="Times New Roman" w:hAnsi="Times New Roman" w:cs="Times New Roman"/>
          <w:sz w:val="24"/>
          <w:szCs w:val="24"/>
        </w:rPr>
        <w:t>e intersecti</w:t>
      </w:r>
      <w:r w:rsidR="006F2926">
        <w:rPr>
          <w:rFonts w:ascii="Times New Roman" w:hAnsi="Times New Roman" w:cs="Times New Roman"/>
          <w:sz w:val="24"/>
          <w:szCs w:val="24"/>
        </w:rPr>
        <w:t>ng</w:t>
      </w:r>
      <w:r>
        <w:rPr>
          <w:rFonts w:ascii="Times New Roman" w:hAnsi="Times New Roman" w:cs="Times New Roman"/>
          <w:sz w:val="24"/>
          <w:szCs w:val="24"/>
        </w:rPr>
        <w:t xml:space="preserve"> </w:t>
      </w:r>
      <w:r w:rsidR="00E84E6F">
        <w:rPr>
          <w:rFonts w:ascii="Times New Roman" w:hAnsi="Times New Roman" w:cs="Times New Roman"/>
          <w:sz w:val="24"/>
          <w:szCs w:val="24"/>
        </w:rPr>
        <w:t xml:space="preserve">degenerate </w:t>
      </w:r>
      <w:r>
        <w:rPr>
          <w:rFonts w:ascii="Times New Roman" w:hAnsi="Times New Roman" w:cs="Times New Roman"/>
          <w:sz w:val="24"/>
          <w:szCs w:val="24"/>
        </w:rPr>
        <w:t xml:space="preserve">points construct an arc on the </w:t>
      </w:r>
      <w:r w:rsidR="00C05E9D">
        <w:rPr>
          <w:rFonts w:ascii="Times New Roman" w:hAnsi="Times New Roman" w:cs="Times New Roman" w:hint="eastAsia"/>
          <w:sz w:val="24"/>
          <w:szCs w:val="24"/>
        </w:rPr>
        <w:t xml:space="preserve">synthetic </w:t>
      </w:r>
      <w:r w:rsidR="00DC2082">
        <w:rPr>
          <w:rFonts w:ascii="Times New Roman" w:hAnsi="Times New Roman" w:cs="Times New Roman"/>
          <w:sz w:val="24"/>
          <w:szCs w:val="24"/>
        </w:rPr>
        <w:t>four-dimensional boundary, connecting the projection of YM</w:t>
      </w:r>
      <w:r w:rsidR="00863403">
        <w:rPr>
          <w:rFonts w:ascii="Times New Roman" w:hAnsi="Times New Roman" w:cs="Times New Roman" w:hint="eastAsia"/>
          <w:sz w:val="24"/>
          <w:szCs w:val="24"/>
        </w:rPr>
        <w:t>s</w:t>
      </w:r>
      <w:r w:rsidR="00DC2082">
        <w:rPr>
          <w:rFonts w:ascii="Times New Roman" w:hAnsi="Times New Roman" w:cs="Times New Roman"/>
          <w:sz w:val="24"/>
          <w:szCs w:val="24"/>
        </w:rPr>
        <w:t xml:space="preserve"> with opposite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2</m:t>
            </m:r>
          </m:sub>
        </m:sSub>
      </m:oMath>
      <w:r w:rsidR="00DC1CB1">
        <w:rPr>
          <w:rFonts w:ascii="Times New Roman" w:hAnsi="Times New Roman" w:cs="Times New Roman" w:hint="eastAsia"/>
          <w:sz w:val="24"/>
          <w:szCs w:val="24"/>
        </w:rPr>
        <w:t xml:space="preserve">, as shown in Fig. </w:t>
      </w:r>
      <w:r w:rsidR="003B0953">
        <w:rPr>
          <w:rFonts w:ascii="Times New Roman" w:hAnsi="Times New Roman" w:cs="Times New Roman" w:hint="eastAsia"/>
          <w:sz w:val="24"/>
          <w:szCs w:val="24"/>
        </w:rPr>
        <w:t>S</w:t>
      </w:r>
      <w:r w:rsidR="00DC1CB1">
        <w:rPr>
          <w:rFonts w:ascii="Times New Roman" w:hAnsi="Times New Roman" w:cs="Times New Roman" w:hint="eastAsia"/>
          <w:sz w:val="24"/>
          <w:szCs w:val="24"/>
        </w:rPr>
        <w:t>2(a)</w:t>
      </w:r>
      <w:r w:rsidR="00DC2082">
        <w:rPr>
          <w:rFonts w:ascii="Times New Roman" w:hAnsi="Times New Roman" w:cs="Times New Roman"/>
          <w:sz w:val="24"/>
          <w:szCs w:val="24"/>
        </w:rPr>
        <w:t xml:space="preserve">. </w:t>
      </w:r>
      <w:r w:rsidR="009E6B63" w:rsidRPr="009E6B63">
        <w:rPr>
          <w:rFonts w:ascii="Times New Roman" w:hAnsi="Times New Roman" w:cs="Times New Roman" w:hint="eastAsia"/>
          <w:sz w:val="24"/>
          <w:szCs w:val="24"/>
        </w:rPr>
        <w:t>To further illustrate the properties of th</w:t>
      </w:r>
      <w:r w:rsidR="003A416D">
        <w:rPr>
          <w:rFonts w:ascii="Times New Roman" w:hAnsi="Times New Roman" w:cs="Times New Roman"/>
          <w:sz w:val="24"/>
          <w:szCs w:val="24"/>
        </w:rPr>
        <w:t>is</w:t>
      </w:r>
      <w:r w:rsidR="009E6B63" w:rsidRPr="009E6B63">
        <w:rPr>
          <w:rFonts w:ascii="Times New Roman" w:hAnsi="Times New Roman" w:cs="Times New Roman" w:hint="eastAsia"/>
          <w:sz w:val="24"/>
          <w:szCs w:val="24"/>
        </w:rPr>
        <w:t xml:space="preserve"> arc, we selected a </w:t>
      </w:r>
      <w:r w:rsidR="00CF3EC5" w:rsidRPr="00CF3EC5">
        <w:rPr>
          <w:rFonts w:ascii="Times New Roman" w:hAnsi="Times New Roman" w:cs="Times New Roman" w:hint="eastAsia"/>
          <w:sz w:val="24"/>
          <w:szCs w:val="24"/>
        </w:rPr>
        <w:t>sufficiently arbitrary point</w:t>
      </w:r>
      <w:r w:rsidR="009E6B63" w:rsidRPr="009E6B63">
        <w:rPr>
          <w:rFonts w:ascii="Times New Roman" w:hAnsi="Times New Roman" w:cs="Times New Roman" w:hint="eastAsia"/>
          <w:sz w:val="24"/>
          <w:szCs w:val="24"/>
        </w:rPr>
        <w:t xml:space="preserve"> for detailed analysis, as shown in Fig. </w:t>
      </w:r>
      <w:r w:rsidR="003B0953">
        <w:rPr>
          <w:rFonts w:ascii="Times New Roman" w:hAnsi="Times New Roman" w:cs="Times New Roman" w:hint="eastAsia"/>
          <w:sz w:val="24"/>
          <w:szCs w:val="24"/>
        </w:rPr>
        <w:t>S</w:t>
      </w:r>
      <w:r w:rsidR="009E6B63" w:rsidRPr="009E6B63">
        <w:rPr>
          <w:rFonts w:ascii="Times New Roman" w:hAnsi="Times New Roman" w:cs="Times New Roman" w:hint="eastAsia"/>
          <w:sz w:val="24"/>
          <w:szCs w:val="24"/>
        </w:rPr>
        <w:t>2</w:t>
      </w:r>
      <w:r w:rsidR="003B0953">
        <w:rPr>
          <w:rFonts w:ascii="Times New Roman" w:hAnsi="Times New Roman" w:cs="Times New Roman" w:hint="eastAsia"/>
          <w:sz w:val="24"/>
          <w:szCs w:val="24"/>
        </w:rPr>
        <w:t>(</w:t>
      </w:r>
      <w:r w:rsidR="009E6B63" w:rsidRPr="009E6B63">
        <w:rPr>
          <w:rFonts w:ascii="Times New Roman" w:hAnsi="Times New Roman" w:cs="Times New Roman" w:hint="eastAsia"/>
          <w:sz w:val="24"/>
          <w:szCs w:val="24"/>
        </w:rPr>
        <w:t>b</w:t>
      </w:r>
      <w:r w:rsidR="003B0953">
        <w:rPr>
          <w:rFonts w:ascii="Times New Roman" w:hAnsi="Times New Roman" w:cs="Times New Roman" w:hint="eastAsia"/>
          <w:sz w:val="24"/>
          <w:szCs w:val="24"/>
        </w:rPr>
        <w:t>)</w:t>
      </w:r>
      <w:r w:rsidR="009E6B63" w:rsidRPr="009E6B63">
        <w:rPr>
          <w:rFonts w:ascii="Times New Roman" w:hAnsi="Times New Roman" w:cs="Times New Roman" w:hint="eastAsia"/>
          <w:sz w:val="24"/>
          <w:szCs w:val="24"/>
        </w:rPr>
        <w:t>.</w:t>
      </w:r>
      <w:r w:rsidR="009E6B63" w:rsidRPr="009E6B63">
        <w:rPr>
          <w:rFonts w:ascii="Times New Roman" w:hAnsi="Times New Roman" w:cs="Times New Roman"/>
          <w:sz w:val="24"/>
          <w:szCs w:val="24"/>
        </w:rPr>
        <w:t xml:space="preserve"> </w:t>
      </w:r>
      <w:r w:rsidR="00AA120A" w:rsidRPr="00AA120A">
        <w:rPr>
          <w:rFonts w:ascii="Times New Roman" w:hAnsi="Times New Roman" w:cs="Times New Roman"/>
          <w:sz w:val="24"/>
          <w:szCs w:val="24"/>
        </w:rPr>
        <w:t xml:space="preserve">By </w:t>
      </w:r>
      <w:r w:rsidR="003F6D90">
        <w:rPr>
          <w:rFonts w:ascii="Times New Roman" w:hAnsi="Times New Roman" w:cs="Times New Roman" w:hint="eastAsia"/>
          <w:sz w:val="24"/>
          <w:szCs w:val="24"/>
        </w:rPr>
        <w:t xml:space="preserve">fixing the value of the </w:t>
      </w:r>
      <w:r w:rsidR="003F6D90">
        <w:rPr>
          <w:rFonts w:ascii="Times New Roman" w:hAnsi="Times New Roman" w:cs="Times New Roman"/>
          <w:sz w:val="24"/>
          <w:szCs w:val="24"/>
        </w:rPr>
        <w:t>corresponding</w:t>
      </w:r>
      <w:r w:rsidR="003F6D90">
        <w:rPr>
          <w:rFonts w:ascii="Times New Roman" w:hAnsi="Times New Roman" w:cs="Times New Roman" w:hint="eastAsia"/>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oMath>
      <w:r w:rsidR="003F6D90">
        <w:rPr>
          <w:rFonts w:ascii="Times New Roman" w:hAnsi="Times New Roman" w:cs="Times New Roman" w:hint="eastAsia"/>
          <w:sz w:val="24"/>
          <w:szCs w:val="24"/>
        </w:rPr>
        <w:t xml:space="preserve"> and varying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z</m:t>
            </m:r>
          </m:sub>
        </m:sSub>
      </m:oMath>
      <w:r w:rsidR="003F6D90">
        <w:rPr>
          <w:rFonts w:ascii="Times New Roman" w:hAnsi="Times New Roman" w:cs="Times New Roman" w:hint="eastAsia"/>
          <w:sz w:val="24"/>
          <w:szCs w:val="24"/>
        </w:rPr>
        <w:t>,</w:t>
      </w:r>
      <w:r w:rsidR="00AA120A" w:rsidRPr="00AA120A">
        <w:rPr>
          <w:rFonts w:ascii="Times New Roman" w:hAnsi="Times New Roman" w:cs="Times New Roman"/>
          <w:sz w:val="24"/>
          <w:szCs w:val="24"/>
        </w:rPr>
        <w:t xml:space="preserve"> one can </w:t>
      </w:r>
      <w:bookmarkStart w:id="1" w:name="_Hlk180763921"/>
      <w:r w:rsidR="00CD3A22" w:rsidRPr="00AA120A">
        <w:rPr>
          <w:rFonts w:ascii="Times New Roman" w:hAnsi="Times New Roman" w:cs="Times New Roman"/>
          <w:sz w:val="24"/>
          <w:szCs w:val="24"/>
        </w:rPr>
        <w:t>ob</w:t>
      </w:r>
      <w:r w:rsidR="00CD3A22">
        <w:rPr>
          <w:rFonts w:ascii="Times New Roman" w:hAnsi="Times New Roman" w:cs="Times New Roman" w:hint="eastAsia"/>
          <w:sz w:val="24"/>
          <w:szCs w:val="24"/>
        </w:rPr>
        <w:t xml:space="preserve">serve </w:t>
      </w:r>
      <w:r w:rsidR="00807C73">
        <w:rPr>
          <w:rFonts w:ascii="Times New Roman" w:hAnsi="Times New Roman" w:cs="Times New Roman" w:hint="eastAsia"/>
          <w:sz w:val="24"/>
          <w:szCs w:val="24"/>
        </w:rPr>
        <w:t>the desired</w:t>
      </w:r>
      <w:r w:rsidR="00807C73" w:rsidRPr="00AA120A">
        <w:rPr>
          <w:rFonts w:ascii="Times New Roman" w:hAnsi="Times New Roman" w:cs="Times New Roman"/>
          <w:sz w:val="24"/>
          <w:szCs w:val="24"/>
        </w:rPr>
        <w:t xml:space="preserve"> </w:t>
      </w:r>
      <w:r w:rsidR="00AA120A" w:rsidRPr="00AA120A">
        <w:rPr>
          <w:rFonts w:ascii="Times New Roman" w:hAnsi="Times New Roman" w:cs="Times New Roman"/>
          <w:sz w:val="24"/>
          <w:szCs w:val="24"/>
        </w:rPr>
        <w:t xml:space="preserve">degenerate point </w:t>
      </w:r>
      <w:bookmarkEnd w:id="1"/>
      <w:r w:rsidR="002F634C">
        <w:rPr>
          <w:rFonts w:ascii="Times New Roman" w:hAnsi="Times New Roman" w:cs="Times New Roman"/>
          <w:sz w:val="24"/>
          <w:szCs w:val="24"/>
        </w:rPr>
        <w:t>at</w:t>
      </w:r>
      <w:r w:rsidR="002F634C" w:rsidRPr="00AA120A">
        <w:rPr>
          <w:rFonts w:ascii="Times New Roman" w:hAnsi="Times New Roman" w:cs="Times New Roman"/>
          <w:sz w:val="24"/>
          <w:szCs w:val="24"/>
        </w:rPr>
        <w:t xml:space="preserve"> </w:t>
      </w:r>
      <w:r w:rsidR="00AA120A" w:rsidRPr="00AA120A">
        <w:rPr>
          <w:rFonts w:ascii="Times New Roman" w:hAnsi="Times New Roman" w:cs="Times New Roman"/>
          <w:sz w:val="24"/>
          <w:szCs w:val="24"/>
        </w:rPr>
        <w:t xml:space="preserve">the </w:t>
      </w:r>
      <w:r w:rsidR="00807C73">
        <w:rPr>
          <w:rFonts w:ascii="Times New Roman" w:hAnsi="Times New Roman" w:cs="Times New Roman" w:hint="eastAsia"/>
          <w:sz w:val="24"/>
          <w:szCs w:val="24"/>
        </w:rPr>
        <w:t xml:space="preserve">selected </w:t>
      </w:r>
      <w:r w:rsidR="00807C73">
        <w:rPr>
          <w:rFonts w:ascii="Times New Roman" w:hAnsi="Times New Roman" w:cs="Times New Roman"/>
          <w:sz w:val="24"/>
          <w:szCs w:val="24"/>
        </w:rPr>
        <w:t>frequency</w:t>
      </w:r>
      <w:r w:rsidR="00807C73">
        <w:rPr>
          <w:rFonts w:ascii="Times New Roman" w:hAnsi="Times New Roman" w:cs="Times New Roman" w:hint="eastAsia"/>
          <w:sz w:val="24"/>
          <w:szCs w:val="24"/>
        </w:rPr>
        <w:t xml:space="preserve">. </w:t>
      </w:r>
      <w:r w:rsidR="001C045D" w:rsidRPr="001C045D">
        <w:rPr>
          <w:rFonts w:ascii="Times New Roman" w:hAnsi="Times New Roman" w:cs="Times New Roman"/>
          <w:sz w:val="24"/>
          <w:szCs w:val="24"/>
        </w:rPr>
        <w:t>Th</w:t>
      </w:r>
      <w:r w:rsidR="001C045D">
        <w:rPr>
          <w:rFonts w:ascii="Times New Roman" w:hAnsi="Times New Roman" w:cs="Times New Roman" w:hint="eastAsia"/>
          <w:sz w:val="24"/>
          <w:szCs w:val="24"/>
        </w:rPr>
        <w:t>is</w:t>
      </w:r>
      <w:r w:rsidR="001C045D" w:rsidRPr="001C045D">
        <w:rPr>
          <w:rFonts w:ascii="Times New Roman" w:hAnsi="Times New Roman" w:cs="Times New Roman"/>
          <w:sz w:val="24"/>
          <w:szCs w:val="24"/>
        </w:rPr>
        <w:t xml:space="preserve"> degeneracy point arises from the direct intersection of </w:t>
      </w:r>
      <w:r w:rsidR="001C045D">
        <w:rPr>
          <w:rFonts w:ascii="Times New Roman" w:hAnsi="Times New Roman" w:cs="Times New Roman" w:hint="eastAsia"/>
          <w:sz w:val="24"/>
          <w:szCs w:val="24"/>
        </w:rPr>
        <w:t xml:space="preserve">surface states, </w:t>
      </w:r>
      <w:r w:rsidR="001C045D" w:rsidRPr="001C045D">
        <w:rPr>
          <w:rFonts w:ascii="Times New Roman" w:hAnsi="Times New Roman" w:cs="Times New Roman"/>
          <w:sz w:val="24"/>
          <w:szCs w:val="24"/>
        </w:rPr>
        <w:t>characterized</w:t>
      </w:r>
      <w:r w:rsidR="001C045D" w:rsidRPr="001C045D">
        <w:rPr>
          <w:rFonts w:ascii="Times New Roman" w:hAnsi="Times New Roman" w:cs="Times New Roman" w:hint="eastAsia"/>
          <w:sz w:val="24"/>
          <w:szCs w:val="24"/>
        </w:rPr>
        <w:t xml:space="preserve"> </w:t>
      </w:r>
      <w:r w:rsidR="001C045D">
        <w:rPr>
          <w:rFonts w:ascii="Times New Roman" w:hAnsi="Times New Roman" w:cs="Times New Roman" w:hint="eastAsia"/>
          <w:sz w:val="24"/>
          <w:szCs w:val="24"/>
        </w:rPr>
        <w:t>by TE polarization (</w:t>
      </w:r>
      <m:oMath>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y</m:t>
            </m:r>
          </m:sub>
        </m:sSub>
        <m:r>
          <w:rPr>
            <w:rFonts w:ascii="Cambria Math" w:hAnsi="Cambria Math" w:cs="Times New Roman"/>
            <w:sz w:val="24"/>
            <w:szCs w:val="24"/>
          </w:rPr>
          <m:t>≠0</m:t>
        </m:r>
      </m:oMath>
      <w:r w:rsidR="001C045D">
        <w:rPr>
          <w:rFonts w:ascii="Times New Roman" w:hAnsi="Times New Roman" w:cs="Times New Roman" w:hint="eastAsia"/>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hint="eastAsia"/>
                <w:sz w:val="24"/>
                <w:szCs w:val="24"/>
              </w:rPr>
              <m:t>H</m:t>
            </m:r>
            <m:ctrlPr>
              <w:rPr>
                <w:rFonts w:ascii="Cambria Math" w:hAnsi="Cambria Math" w:cs="Times New Roman" w:hint="eastAsia"/>
                <w:i/>
                <w:sz w:val="24"/>
                <w:szCs w:val="24"/>
              </w:rPr>
            </m:ctrlPr>
          </m:e>
          <m:sub>
            <m:r>
              <w:rPr>
                <w:rFonts w:ascii="Cambria Math" w:hAnsi="Cambria Math" w:cs="Times New Roman"/>
                <w:sz w:val="24"/>
                <w:szCs w:val="24"/>
              </w:rPr>
              <m:t>z</m:t>
            </m:r>
          </m:sub>
        </m:sSub>
        <m:r>
          <w:rPr>
            <w:rFonts w:ascii="Cambria Math" w:hAnsi="Cambria Math" w:cs="Times New Roman"/>
            <w:sz w:val="24"/>
            <w:szCs w:val="24"/>
          </w:rPr>
          <m:t>≠0</m:t>
        </m:r>
      </m:oMath>
      <w:r w:rsidR="001C045D">
        <w:rPr>
          <w:rFonts w:ascii="Times New Roman" w:hAnsi="Times New Roman" w:cs="Times New Roman" w:hint="eastAsia"/>
          <w:sz w:val="24"/>
          <w:szCs w:val="24"/>
        </w:rPr>
        <w:t>) and TM polarization (</w:t>
      </w:r>
      <m:oMath>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z</m:t>
            </m:r>
          </m:sub>
        </m:sSub>
        <m:r>
          <w:rPr>
            <w:rFonts w:ascii="Cambria Math" w:hAnsi="Cambria Math" w:cs="Times New Roman"/>
            <w:sz w:val="24"/>
            <w:szCs w:val="24"/>
          </w:rPr>
          <m:t>≠0</m:t>
        </m:r>
      </m:oMath>
      <w:r w:rsidR="001C045D">
        <w:rPr>
          <w:rFonts w:ascii="Times New Roman" w:hAnsi="Times New Roman" w:cs="Times New Roman" w:hint="eastAsia"/>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hint="eastAsia"/>
                <w:sz w:val="24"/>
                <w:szCs w:val="24"/>
              </w:rPr>
              <m:t>H</m:t>
            </m:r>
            <m:ctrlPr>
              <w:rPr>
                <w:rFonts w:ascii="Cambria Math" w:hAnsi="Cambria Math" w:cs="Times New Roman" w:hint="eastAsia"/>
                <w:i/>
                <w:sz w:val="24"/>
                <w:szCs w:val="24"/>
              </w:rPr>
            </m:ctrlPr>
          </m:e>
          <m:sub>
            <m:r>
              <w:rPr>
                <w:rFonts w:ascii="Cambria Math" w:hAnsi="Cambria Math" w:cs="Times New Roman" w:hint="eastAsia"/>
                <w:sz w:val="24"/>
                <w:szCs w:val="24"/>
              </w:rPr>
              <m:t>y</m:t>
            </m:r>
          </m:sub>
        </m:sSub>
        <m:r>
          <w:rPr>
            <w:rFonts w:ascii="Cambria Math" w:hAnsi="Cambria Math" w:cs="Times New Roman"/>
            <w:sz w:val="24"/>
            <w:szCs w:val="24"/>
          </w:rPr>
          <m:t>≠0</m:t>
        </m:r>
      </m:oMath>
      <w:r w:rsidR="001C045D">
        <w:rPr>
          <w:rFonts w:ascii="Times New Roman" w:hAnsi="Times New Roman" w:cs="Times New Roman" w:hint="eastAsia"/>
          <w:sz w:val="24"/>
          <w:szCs w:val="24"/>
        </w:rPr>
        <w:t xml:space="preserve">). </w:t>
      </w:r>
      <w:r w:rsidR="001D5CB5">
        <w:rPr>
          <w:rFonts w:ascii="Times New Roman" w:hAnsi="Times New Roman" w:cs="Times New Roman"/>
          <w:sz w:val="24"/>
          <w:szCs w:val="24"/>
        </w:rPr>
        <w:t>Furthermore</w:t>
      </w:r>
      <w:r w:rsidR="001D5CB5">
        <w:rPr>
          <w:rFonts w:ascii="Times New Roman" w:hAnsi="Times New Roman" w:cs="Times New Roman" w:hint="eastAsia"/>
          <w:sz w:val="24"/>
          <w:szCs w:val="24"/>
        </w:rPr>
        <w:t xml:space="preserve">, </w:t>
      </w:r>
      <w:r w:rsidR="002821C7" w:rsidRPr="002821C7">
        <w:rPr>
          <w:rFonts w:ascii="Times New Roman" w:hAnsi="Times New Roman" w:cs="Times New Roman" w:hint="eastAsia"/>
          <w:sz w:val="24"/>
          <w:szCs w:val="24"/>
        </w:rPr>
        <w:t xml:space="preserve">examining </w:t>
      </w:r>
      <w:r w:rsidR="008F47C5">
        <w:rPr>
          <w:rFonts w:ascii="Times New Roman" w:hAnsi="Times New Roman" w:cs="Times New Roman"/>
          <w:sz w:val="24"/>
          <w:szCs w:val="24"/>
        </w:rPr>
        <w:t>the dispersion near this degenerate point</w:t>
      </w:r>
      <w:r w:rsidR="00AA120A" w:rsidRPr="00AA120A">
        <w:rPr>
          <w:rFonts w:ascii="Times New Roman" w:hAnsi="Times New Roman" w:cs="Times New Roman"/>
          <w:sz w:val="24"/>
          <w:szCs w:val="24"/>
        </w:rPr>
        <w:t xml:space="preserve"> in </w:t>
      </w:r>
      <m:oMath>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2</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4</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5</m:t>
                </m:r>
              </m:sub>
            </m:sSub>
          </m:e>
        </m:d>
      </m:oMath>
      <w:r w:rsidR="00AA120A">
        <w:rPr>
          <w:rFonts w:ascii="Times New Roman" w:hAnsi="Times New Roman" w:cs="Times New Roman"/>
          <w:sz w:val="24"/>
          <w:szCs w:val="24"/>
        </w:rPr>
        <w:t xml:space="preserve"> </w:t>
      </w:r>
      <w:r w:rsidR="00AA120A" w:rsidRPr="00AA120A">
        <w:rPr>
          <w:rFonts w:ascii="Times New Roman" w:hAnsi="Times New Roman" w:cs="Times New Roman"/>
          <w:sz w:val="24"/>
          <w:szCs w:val="24"/>
        </w:rPr>
        <w:t>space</w:t>
      </w:r>
      <w:r w:rsidR="00156E19">
        <w:rPr>
          <w:rFonts w:ascii="Times New Roman" w:hAnsi="Times New Roman" w:cs="Times New Roman"/>
          <w:sz w:val="24"/>
          <w:szCs w:val="24"/>
        </w:rPr>
        <w:t xml:space="preserve"> reveals</w:t>
      </w:r>
      <w:r w:rsidR="00AA120A" w:rsidRPr="00AA120A">
        <w:rPr>
          <w:rFonts w:ascii="Times New Roman" w:hAnsi="Times New Roman" w:cs="Times New Roman"/>
          <w:sz w:val="24"/>
          <w:szCs w:val="24"/>
        </w:rPr>
        <w:t xml:space="preserve"> a linear </w:t>
      </w:r>
      <w:r w:rsidR="001C66D4">
        <w:rPr>
          <w:rFonts w:ascii="Times New Roman" w:hAnsi="Times New Roman" w:cs="Times New Roman"/>
          <w:sz w:val="24"/>
          <w:szCs w:val="24"/>
        </w:rPr>
        <w:t xml:space="preserve">dispersion </w:t>
      </w:r>
      <w:r w:rsidR="00984472">
        <w:rPr>
          <w:rFonts w:ascii="Times New Roman" w:hAnsi="Times New Roman" w:cs="Times New Roman"/>
          <w:sz w:val="24"/>
          <w:szCs w:val="24"/>
        </w:rPr>
        <w:t xml:space="preserve">along all three </w:t>
      </w:r>
      <w:r w:rsidR="00C464CF">
        <w:rPr>
          <w:rFonts w:ascii="Times New Roman" w:hAnsi="Times New Roman" w:cs="Times New Roman"/>
          <w:sz w:val="24"/>
          <w:szCs w:val="24"/>
        </w:rPr>
        <w:t>directions</w:t>
      </w:r>
      <w:r w:rsidR="00AA120A" w:rsidRPr="00AA120A">
        <w:rPr>
          <w:rFonts w:ascii="Times New Roman" w:hAnsi="Times New Roman" w:cs="Times New Roman"/>
          <w:sz w:val="24"/>
          <w:szCs w:val="24"/>
        </w:rPr>
        <w:t xml:space="preserve">, </w:t>
      </w:r>
      <w:r w:rsidR="00E21F03" w:rsidRPr="00E21F03">
        <w:rPr>
          <w:rFonts w:ascii="Times New Roman" w:hAnsi="Times New Roman" w:cs="Times New Roman" w:hint="eastAsia"/>
          <w:sz w:val="24"/>
          <w:szCs w:val="24"/>
        </w:rPr>
        <w:t xml:space="preserve">characterizing it as a </w:t>
      </w:r>
      <w:r w:rsidR="00AA120A">
        <w:rPr>
          <w:rFonts w:ascii="Times New Roman" w:hAnsi="Times New Roman" w:cs="Times New Roman"/>
          <w:sz w:val="24"/>
          <w:szCs w:val="24"/>
        </w:rPr>
        <w:t>W</w:t>
      </w:r>
      <w:r w:rsidR="00AA120A" w:rsidRPr="00AA120A">
        <w:rPr>
          <w:rFonts w:ascii="Times New Roman" w:hAnsi="Times New Roman" w:cs="Times New Roman"/>
          <w:sz w:val="24"/>
          <w:szCs w:val="24"/>
        </w:rPr>
        <w:t>eyl point</w:t>
      </w:r>
      <w:r w:rsidR="00E33695">
        <w:rPr>
          <w:rFonts w:ascii="Times New Roman" w:hAnsi="Times New Roman" w:cs="Times New Roman"/>
          <w:sz w:val="24"/>
          <w:szCs w:val="24"/>
        </w:rPr>
        <w:t xml:space="preserve">. </w:t>
      </w:r>
      <w:r w:rsidR="003A416D">
        <w:rPr>
          <w:rFonts w:ascii="Times New Roman" w:hAnsi="Times New Roman" w:cs="Times New Roman"/>
          <w:sz w:val="24"/>
          <w:szCs w:val="24"/>
        </w:rPr>
        <w:t xml:space="preserve">This </w:t>
      </w:r>
      <w:r w:rsidR="008866A7">
        <w:rPr>
          <w:rFonts w:ascii="Times New Roman" w:hAnsi="Times New Roman" w:cs="Times New Roman" w:hint="eastAsia"/>
          <w:sz w:val="24"/>
          <w:szCs w:val="24"/>
        </w:rPr>
        <w:t xml:space="preserve">degenerate </w:t>
      </w:r>
      <w:r w:rsidR="00FA6180">
        <w:rPr>
          <w:rFonts w:ascii="Times New Roman" w:hAnsi="Times New Roman" w:cs="Times New Roman"/>
          <w:sz w:val="24"/>
          <w:szCs w:val="24"/>
        </w:rPr>
        <w:t xml:space="preserve">arc </w:t>
      </w:r>
      <w:r w:rsidR="003A416D">
        <w:rPr>
          <w:rFonts w:ascii="Times New Roman" w:hAnsi="Times New Roman" w:cs="Times New Roman"/>
          <w:sz w:val="24"/>
          <w:szCs w:val="24"/>
        </w:rPr>
        <w:t>is precisely the Weyl arc</w:t>
      </w:r>
      <w:r w:rsidR="00F50269">
        <w:rPr>
          <w:rFonts w:ascii="Times New Roman" w:hAnsi="Times New Roman" w:cs="Times New Roman"/>
          <w:sz w:val="24"/>
          <w:szCs w:val="24"/>
        </w:rPr>
        <w:t xml:space="preserve"> </w:t>
      </w:r>
      <w:r w:rsidR="00F50269">
        <w:rPr>
          <w:rFonts w:ascii="Times New Roman" w:hAnsi="Times New Roman" w:cs="Times New Roman"/>
          <w:sz w:val="24"/>
          <w:szCs w:val="24"/>
        </w:rPr>
        <w:fldChar w:fldCharType="begin">
          <w:fldData xml:space="preserve">PEVuZE5vdGU+PENpdGU+PEF1dGhvcj5RaTwvQXV0aG9yPjxZZWFyPjIwMDg8L1llYXI+PFJlY051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</w:fldData>
        </w:fldChar>
      </w:r>
      <w:r w:rsidR="00F50269">
        <w:rPr>
          <w:rFonts w:ascii="Times New Roman" w:hAnsi="Times New Roman" w:cs="Times New Roman"/>
          <w:sz w:val="24"/>
          <w:szCs w:val="24"/>
        </w:rPr>
        <w:instrText xml:space="preserve"> ADDIN EN.CITE </w:instrText>
      </w:r>
      <w:r w:rsidR="00F50269">
        <w:rPr>
          <w:rFonts w:ascii="Times New Roman" w:hAnsi="Times New Roman" w:cs="Times New Roman"/>
          <w:sz w:val="24"/>
          <w:szCs w:val="24"/>
        </w:rPr>
        <w:fldChar w:fldCharType="begin">
          <w:fldData xml:space="preserve">PEVuZE5vdGU+PENpdGU+PEF1dGhvcj5RaTwvQXV0aG9yPjxZZWFyPjIwMDg8L1llYXI+PFJlY051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</w:fldData>
        </w:fldChar>
      </w:r>
      <w:r w:rsidR="00F50269">
        <w:rPr>
          <w:rFonts w:ascii="Times New Roman" w:hAnsi="Times New Roman" w:cs="Times New Roman"/>
          <w:sz w:val="24"/>
          <w:szCs w:val="24"/>
        </w:rPr>
        <w:instrText xml:space="preserve"> ADDIN EN.CITE.DATA </w:instrText>
      </w:r>
      <w:r w:rsidR="00F50269">
        <w:rPr>
          <w:rFonts w:ascii="Times New Roman" w:hAnsi="Times New Roman" w:cs="Times New Roman"/>
          <w:sz w:val="24"/>
          <w:szCs w:val="24"/>
        </w:rPr>
      </w:r>
      <w:r w:rsidR="00F50269">
        <w:rPr>
          <w:rFonts w:ascii="Times New Roman" w:hAnsi="Times New Roman" w:cs="Times New Roman"/>
          <w:sz w:val="24"/>
          <w:szCs w:val="24"/>
        </w:rPr>
        <w:fldChar w:fldCharType="end"/>
      </w:r>
      <w:r w:rsidR="00F50269">
        <w:rPr>
          <w:rFonts w:ascii="Times New Roman" w:hAnsi="Times New Roman" w:cs="Times New Roman"/>
          <w:sz w:val="24"/>
          <w:szCs w:val="24"/>
        </w:rPr>
      </w:r>
      <w:r w:rsidR="00F50269">
        <w:rPr>
          <w:rFonts w:ascii="Times New Roman" w:hAnsi="Times New Roman" w:cs="Times New Roman"/>
          <w:sz w:val="24"/>
          <w:szCs w:val="24"/>
        </w:rPr>
        <w:fldChar w:fldCharType="separate"/>
      </w:r>
      <w:r w:rsidR="00F50269">
        <w:rPr>
          <w:rFonts w:ascii="Times New Roman" w:hAnsi="Times New Roman" w:cs="Times New Roman"/>
          <w:noProof/>
          <w:sz w:val="24"/>
          <w:szCs w:val="24"/>
        </w:rPr>
        <w:t>[3,4]</w:t>
      </w:r>
      <w:r w:rsidR="00F50269">
        <w:rPr>
          <w:rFonts w:ascii="Times New Roman" w:hAnsi="Times New Roman" w:cs="Times New Roman"/>
          <w:sz w:val="24"/>
          <w:szCs w:val="24"/>
        </w:rPr>
        <w:fldChar w:fldCharType="end"/>
      </w:r>
      <w:r w:rsidR="003A416D">
        <w:rPr>
          <w:rFonts w:ascii="Times New Roman" w:hAnsi="Times New Roman" w:cs="Times New Roman"/>
          <w:sz w:val="24"/>
          <w:szCs w:val="24"/>
        </w:rPr>
        <w:t xml:space="preserve">, </w:t>
      </w:r>
      <w:r w:rsidR="003A416D" w:rsidRPr="00434E3B">
        <w:rPr>
          <w:rFonts w:ascii="Times New Roman" w:hAnsi="Times New Roman" w:cs="Times New Roman" w:hint="eastAsia"/>
          <w:sz w:val="24"/>
          <w:szCs w:val="24"/>
        </w:rPr>
        <w:t>a distinctive fingerprint of the bulk-boundary correspondence associated with the second Chern number</w:t>
      </w:r>
      <w:r w:rsidR="000F5A74">
        <w:rPr>
          <w:rFonts w:ascii="Times New Roman" w:hAnsi="Times New Roman" w:cs="Times New Roman" w:hint="eastAsia"/>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hint="eastAsia"/>
                <w:sz w:val="24"/>
                <w:szCs w:val="24"/>
              </w:rPr>
              <m:t>c</m:t>
            </m:r>
            <m:ctrlPr>
              <w:rPr>
                <w:rFonts w:ascii="Cambria Math" w:hAnsi="Cambria Math" w:cs="Times New Roman" w:hint="eastAsia"/>
                <w:i/>
                <w:sz w:val="24"/>
                <w:szCs w:val="24"/>
              </w:rPr>
            </m:ctrlPr>
          </m:e>
          <m:sub>
            <m:r>
              <w:rPr>
                <w:rFonts w:ascii="Cambria Math" w:hAnsi="Cambria Math" w:cs="Times New Roman"/>
                <w:sz w:val="24"/>
                <w:szCs w:val="24"/>
              </w:rPr>
              <m:t>2</m:t>
            </m:r>
          </m:sub>
        </m:sSub>
      </m:oMath>
      <w:r w:rsidR="003A416D" w:rsidRPr="00434E3B">
        <w:rPr>
          <w:rFonts w:ascii="Times New Roman" w:hAnsi="Times New Roman" w:cs="Times New Roman" w:hint="eastAsia"/>
          <w:sz w:val="24"/>
          <w:szCs w:val="24"/>
        </w:rPr>
        <w:t>.</w:t>
      </w:r>
      <w:r w:rsidR="00E33695" w:rsidRPr="00AA120A">
        <w:rPr>
          <w:rFonts w:ascii="Times New Roman" w:hAnsi="Times New Roman" w:cs="Times New Roman"/>
          <w:sz w:val="24"/>
          <w:szCs w:val="24"/>
        </w:rPr>
        <w:t xml:space="preserve"> </w:t>
      </w:r>
    </w:p>
    <w:p w14:paraId="4FA3C86C" w14:textId="77A4B719" w:rsidR="00461276" w:rsidRPr="00461276" w:rsidRDefault="00461276" w:rsidP="00DE1C18">
      <w:pPr>
        <w:pStyle w:val="2"/>
        <w:spacing w:before="100" w:beforeAutospacing="1" w:after="100" w:afterAutospacing="1" w:line="360" w:lineRule="auto"/>
        <w:rPr>
          <w:rFonts w:ascii="Times New Roman" w:hAnsi="Times New Roman" w:cs="Times New Roman"/>
          <w:sz w:val="24"/>
          <w:szCs w:val="24"/>
        </w:rPr>
      </w:pPr>
      <w:r w:rsidRPr="00461276">
        <w:rPr>
          <w:rFonts w:ascii="Times New Roman" w:hAnsi="Times New Roman" w:cs="Times New Roman"/>
          <w:sz w:val="24"/>
          <w:szCs w:val="24"/>
        </w:rPr>
        <w:t>1.</w:t>
      </w:r>
      <w:r>
        <w:rPr>
          <w:rFonts w:ascii="Times New Roman" w:hAnsi="Times New Roman" w:cs="Times New Roman"/>
          <w:sz w:val="24"/>
          <w:szCs w:val="24"/>
        </w:rPr>
        <w:t>2</w:t>
      </w:r>
      <w:r w:rsidRPr="00461276">
        <w:rPr>
          <w:rFonts w:ascii="Times New Roman" w:hAnsi="Times New Roman" w:cs="Times New Roman"/>
          <w:sz w:val="24"/>
          <w:szCs w:val="24"/>
        </w:rPr>
        <w:t xml:space="preserve"> The Effective Surface </w:t>
      </w:r>
      <w:r w:rsidR="00687FCD">
        <w:rPr>
          <w:rFonts w:ascii="Times New Roman" w:hAnsi="Times New Roman" w:cs="Times New Roman" w:hint="eastAsia"/>
          <w:sz w:val="24"/>
          <w:szCs w:val="24"/>
        </w:rPr>
        <w:t xml:space="preserve">Weyl </w:t>
      </w:r>
      <w:r w:rsidRPr="00461276">
        <w:rPr>
          <w:rFonts w:ascii="Times New Roman" w:hAnsi="Times New Roman" w:cs="Times New Roman"/>
          <w:sz w:val="24"/>
          <w:szCs w:val="24"/>
        </w:rPr>
        <w:t xml:space="preserve">Hamiltonian using the </w:t>
      </w:r>
      <w:r w:rsidRPr="00461276">
        <w:rPr>
          <w:rFonts w:ascii="Cambria Math" w:hAnsi="Cambria Math" w:cs="Cambria Math"/>
          <w:sz w:val="24"/>
          <w:szCs w:val="24"/>
        </w:rPr>
        <w:t>𝒌</w:t>
      </w:r>
      <w:r w:rsidRPr="00461276">
        <w:rPr>
          <w:rFonts w:ascii="Times New Roman" w:hAnsi="Times New Roman" w:cs="Times New Roman"/>
          <w:sz w:val="24"/>
          <w:szCs w:val="24"/>
        </w:rPr>
        <w:t xml:space="preserve"> ∙ </w:t>
      </w:r>
      <w:r w:rsidRPr="00461276">
        <w:rPr>
          <w:rFonts w:ascii="Cambria Math" w:hAnsi="Cambria Math" w:cs="Cambria Math"/>
          <w:sz w:val="24"/>
          <w:szCs w:val="24"/>
        </w:rPr>
        <w:t>𝒑</w:t>
      </w:r>
      <w:r w:rsidRPr="00461276">
        <w:rPr>
          <w:rFonts w:ascii="Times New Roman" w:hAnsi="Times New Roman" w:cs="Times New Roman"/>
          <w:sz w:val="24"/>
          <w:szCs w:val="24"/>
        </w:rPr>
        <w:t xml:space="preserve"> approximation</w:t>
      </w:r>
    </w:p>
    <w:p w14:paraId="7443BDDA" w14:textId="12DEEEF0" w:rsidR="005F1250" w:rsidRDefault="005F1250" w:rsidP="005F1250">
      <w:pPr>
        <w:spacing w:line="360" w:lineRule="auto"/>
        <w:ind w:firstLineChars="200" w:firstLine="480"/>
        <w:rPr>
          <w:rFonts w:ascii="Times New Roman" w:hAnsi="Times New Roman" w:cs="Times New Roman"/>
          <w:sz w:val="24"/>
          <w:szCs w:val="24"/>
        </w:rPr>
      </w:pPr>
      <w:r w:rsidRPr="005F1250">
        <w:rPr>
          <w:rFonts w:ascii="Times New Roman" w:hAnsi="Times New Roman" w:cs="Times New Roman" w:hint="eastAsia"/>
          <w:sz w:val="24"/>
          <w:szCs w:val="24"/>
        </w:rPr>
        <w:t>To further characterize the behavior of the Weyl arc, we construct an effective eigenvalue equation</w:t>
      </w:r>
      <w:r w:rsidR="008D56A7">
        <w:rPr>
          <w:rFonts w:ascii="Times New Roman" w:hAnsi="Times New Roman" w:cs="Times New Roman" w:hint="eastAsia"/>
          <w:sz w:val="24"/>
          <w:szCs w:val="24"/>
        </w:rPr>
        <w:t xml:space="preserve"> </w:t>
      </w:r>
      <w:r w:rsidRPr="005F1250">
        <w:rPr>
          <w:rFonts w:ascii="Times New Roman" w:hAnsi="Times New Roman" w:cs="Times New Roman" w:hint="eastAsia"/>
          <w:sz w:val="24"/>
          <w:szCs w:val="24"/>
        </w:rPr>
        <w:t xml:space="preserve">and apply the </w:t>
      </w:r>
      <m:oMath>
        <m:r>
          <w:rPr>
            <w:rFonts w:ascii="Cambria Math" w:hAnsi="Cambria Math" w:cs="Times New Roman"/>
            <w:sz w:val="24"/>
            <w:szCs w:val="24"/>
          </w:rPr>
          <m:t>k</m:t>
        </m:r>
        <m:r>
          <w:rPr>
            <w:rFonts w:ascii="Cambria Math" w:eastAsia="MS Gothic" w:hAnsi="Cambria Math" w:cs="MS Gothic" w:hint="eastAsia"/>
            <w:sz w:val="24"/>
            <w:szCs w:val="24"/>
          </w:rPr>
          <m:t>⋅</m:t>
        </m:r>
        <m:r>
          <w:rPr>
            <w:rFonts w:ascii="Cambria Math" w:hAnsi="Cambria Math" w:cs="Times New Roman"/>
            <w:sz w:val="24"/>
            <w:szCs w:val="24"/>
          </w:rPr>
          <m:t>p</m:t>
        </m:r>
      </m:oMath>
      <w:r w:rsidRPr="005F1250">
        <w:rPr>
          <w:rFonts w:ascii="Times New Roman" w:hAnsi="Times New Roman" w:cs="Times New Roman"/>
          <w:sz w:val="24"/>
          <w:szCs w:val="24"/>
        </w:rPr>
        <w:t xml:space="preserve"> </w:t>
      </w:r>
      <w:r w:rsidR="008D56A7">
        <w:rPr>
          <w:rFonts w:ascii="Times New Roman" w:hAnsi="Times New Roman" w:cs="Times New Roman" w:hint="eastAsia"/>
          <w:sz w:val="24"/>
          <w:szCs w:val="24"/>
        </w:rPr>
        <w:t xml:space="preserve">approximation </w:t>
      </w:r>
      <w:r w:rsidRPr="005F1250">
        <w:rPr>
          <w:rFonts w:ascii="Times New Roman" w:hAnsi="Times New Roman" w:cs="Times New Roman"/>
          <w:sz w:val="24"/>
          <w:szCs w:val="24"/>
        </w:rPr>
        <w:t>method to de</w:t>
      </w:r>
      <w:r w:rsidR="008D56A7">
        <w:rPr>
          <w:rFonts w:ascii="Times New Roman" w:hAnsi="Times New Roman" w:cs="Times New Roman" w:hint="eastAsia"/>
          <w:sz w:val="24"/>
          <w:szCs w:val="24"/>
        </w:rPr>
        <w:t>rive</w:t>
      </w:r>
      <w:r w:rsidRPr="005F1250">
        <w:rPr>
          <w:rFonts w:ascii="Times New Roman" w:hAnsi="Times New Roman" w:cs="Times New Roman"/>
          <w:sz w:val="24"/>
          <w:szCs w:val="24"/>
        </w:rPr>
        <w:t xml:space="preserve"> the </w:t>
      </w:r>
      <w:r w:rsidR="008D56A7">
        <w:rPr>
          <w:rFonts w:ascii="Times New Roman" w:hAnsi="Times New Roman" w:cs="Times New Roman" w:hint="eastAsia"/>
          <w:sz w:val="24"/>
          <w:szCs w:val="24"/>
        </w:rPr>
        <w:t xml:space="preserve">effective surface Weyl </w:t>
      </w:r>
      <w:r w:rsidRPr="005F1250">
        <w:rPr>
          <w:rFonts w:ascii="Times New Roman" w:hAnsi="Times New Roman" w:cs="Times New Roman"/>
          <w:sz w:val="24"/>
          <w:szCs w:val="24"/>
        </w:rPr>
        <w:t>Hamiltonian</w:t>
      </w:r>
      <w:r w:rsidR="008D56A7">
        <w:rPr>
          <w:rFonts w:ascii="Times New Roman" w:hAnsi="Times New Roman" w:cs="Times New Roman" w:hint="eastAsia"/>
          <w:sz w:val="24"/>
          <w:szCs w:val="24"/>
        </w:rPr>
        <w:t>.</w:t>
      </w:r>
    </w:p>
    <w:p w14:paraId="180F7BD2" w14:textId="6501AEB0" w:rsidR="00A73740" w:rsidRDefault="00550B9A" w:rsidP="005F1250">
      <w:pPr>
        <w:spacing w:line="360" w:lineRule="auto"/>
        <w:ind w:firstLineChars="200" w:firstLine="480"/>
        <w:rPr>
          <w:rFonts w:ascii="Times New Roman" w:hAnsi="Times New Roman" w:cs="Times New Roman"/>
          <w:sz w:val="24"/>
          <w:szCs w:val="24"/>
        </w:rPr>
      </w:pPr>
      <w:r w:rsidRPr="00550B9A">
        <w:rPr>
          <w:rFonts w:ascii="Times New Roman" w:hAnsi="Times New Roman" w:cs="Times New Roman" w:hint="eastAsia"/>
          <w:sz w:val="24"/>
          <w:szCs w:val="24"/>
        </w:rPr>
        <w:t xml:space="preserve">To naturally incorporate the </w:t>
      </w:r>
      <w:r w:rsidR="00AC70AA" w:rsidRPr="00550B9A">
        <w:rPr>
          <w:rFonts w:ascii="Times New Roman" w:hAnsi="Times New Roman" w:cs="Times New Roman" w:hint="eastAsia"/>
          <w:sz w:val="24"/>
          <w:szCs w:val="24"/>
        </w:rPr>
        <w:t xml:space="preserve">resonance </w:t>
      </w:r>
      <w:r w:rsidRPr="00550B9A">
        <w:rPr>
          <w:rFonts w:ascii="Times New Roman" w:hAnsi="Times New Roman" w:cs="Times New Roman" w:hint="eastAsia"/>
          <w:sz w:val="24"/>
          <w:szCs w:val="24"/>
        </w:rPr>
        <w:t xml:space="preserve">of </w:t>
      </w:r>
      <w:r w:rsidR="003D2A5F">
        <w:rPr>
          <w:rFonts w:ascii="Times New Roman" w:hAnsi="Times New Roman" w:cs="Times New Roman" w:hint="eastAsia"/>
          <w:sz w:val="24"/>
          <w:szCs w:val="24"/>
        </w:rPr>
        <w:t xml:space="preserve">the </w:t>
      </w:r>
      <w:r w:rsidR="00EB1718">
        <w:rPr>
          <w:rFonts w:ascii="Times New Roman" w:hAnsi="Times New Roman" w:cs="Times New Roman" w:hint="eastAsia"/>
          <w:sz w:val="24"/>
          <w:szCs w:val="24"/>
        </w:rPr>
        <w:t>YMM</w:t>
      </w:r>
      <w:r w:rsidR="00AC70AA">
        <w:rPr>
          <w:rFonts w:ascii="Times New Roman" w:hAnsi="Times New Roman" w:cs="Times New Roman" w:hint="eastAsia"/>
          <w:sz w:val="24"/>
          <w:szCs w:val="24"/>
        </w:rPr>
        <w:t xml:space="preserve"> </w:t>
      </w:r>
      <w:r w:rsidRPr="00550B9A">
        <w:rPr>
          <w:rFonts w:ascii="Times New Roman" w:hAnsi="Times New Roman" w:cs="Times New Roman" w:hint="eastAsia"/>
          <w:sz w:val="24"/>
          <w:szCs w:val="24"/>
        </w:rPr>
        <w:t xml:space="preserve">in the </w:t>
      </w:r>
      <w:r w:rsidR="008B369D" w:rsidRPr="005F1250">
        <w:rPr>
          <w:rFonts w:ascii="Times New Roman" w:hAnsi="Times New Roman" w:cs="Times New Roman" w:hint="eastAsia"/>
          <w:sz w:val="24"/>
          <w:szCs w:val="24"/>
        </w:rPr>
        <w:t xml:space="preserve">eigenvalue </w:t>
      </w:r>
      <w:r w:rsidRPr="00550B9A">
        <w:rPr>
          <w:rFonts w:ascii="Times New Roman" w:hAnsi="Times New Roman" w:cs="Times New Roman" w:hint="eastAsia"/>
          <w:sz w:val="24"/>
          <w:szCs w:val="24"/>
        </w:rPr>
        <w:t xml:space="preserve">equation, we introduce auxiliary variables </w:t>
      </w:r>
      <m:oMath>
        <m:d>
          <m:dPr>
            <m:begChr m:val="["/>
            <m:endChr m:val="]"/>
            <m:ctrlPr>
              <w:rPr>
                <w:rFonts w:ascii="Cambria Math" w:hAnsi="Cambria Math" w:cs="Times New Roman"/>
                <w:sz w:val="24"/>
                <w:szCs w:val="24"/>
              </w:rPr>
            </m:ctrlPr>
          </m:dPr>
          <m:e>
            <m:sSub>
              <m:sSubPr>
                <m:ctrlPr>
                  <w:rPr>
                    <w:rFonts w:ascii="Cambria Math" w:hAnsi="Cambria Math" w:cs="Times New Roman"/>
                    <w:iCs/>
                    <w:sz w:val="24"/>
                    <w:szCs w:val="24"/>
                  </w:rPr>
                </m:ctrlPr>
              </m:sSubPr>
              <m:e>
                <m:r>
                  <m:rPr>
                    <m:sty m:val="p"/>
                  </m:rPr>
                  <w:rPr>
                    <w:rFonts w:ascii="Cambria Math" w:hAnsi="Cambria Math" w:cs="Times New Roman"/>
                    <w:sz w:val="24"/>
                    <w:szCs w:val="24"/>
                  </w:rPr>
                  <m:t>x</m:t>
                </m:r>
              </m:e>
              <m:sub>
                <m:r>
                  <m:rPr>
                    <m:sty m:val="p"/>
                  </m:rPr>
                  <w:rPr>
                    <w:rFonts w:ascii="Cambria Math" w:hAnsi="Cambria Math" w:cs="Times New Roman"/>
                    <w:sz w:val="24"/>
                    <w:szCs w:val="24"/>
                  </w:rPr>
                  <m:t>E</m:t>
                </m:r>
              </m:sub>
            </m:sSub>
            <m:r>
              <m:rPr>
                <m:sty m:val="p"/>
              </m:rPr>
              <w:rPr>
                <w:rFonts w:ascii="Cambria Math" w:hAnsi="Cambria Math" w:cs="Times New Roman"/>
                <w:sz w:val="24"/>
                <w:szCs w:val="24"/>
              </w:rPr>
              <m:t>,</m:t>
            </m:r>
            <m:sSub>
              <m:sSubPr>
                <m:ctrlPr>
                  <w:rPr>
                    <w:rFonts w:ascii="Cambria Math" w:hAnsi="Cambria Math" w:cs="Times New Roman"/>
                    <w:iCs/>
                    <w:sz w:val="24"/>
                    <w:szCs w:val="24"/>
                  </w:rPr>
                </m:ctrlPr>
              </m:sSubPr>
              <m:e>
                <m:r>
                  <m:rPr>
                    <m:sty m:val="p"/>
                  </m:rPr>
                  <w:rPr>
                    <w:rFonts w:ascii="Cambria Math" w:hAnsi="Cambria Math" w:cs="Times New Roman"/>
                    <w:sz w:val="24"/>
                    <w:szCs w:val="24"/>
                  </w:rPr>
                  <m:t>x</m:t>
                </m:r>
              </m:e>
              <m:sub>
                <m:r>
                  <m:rPr>
                    <m:sty m:val="p"/>
                  </m:rPr>
                  <w:rPr>
                    <w:rFonts w:ascii="Cambria Math" w:hAnsi="Cambria Math" w:cs="Times New Roman"/>
                    <w:sz w:val="24"/>
                    <w:szCs w:val="24"/>
                  </w:rPr>
                  <m:t>H</m:t>
                </m:r>
              </m:sub>
            </m:sSub>
          </m:e>
        </m:d>
      </m:oMath>
      <w:r w:rsidRPr="00550B9A">
        <w:rPr>
          <w:rFonts w:ascii="Times New Roman" w:hAnsi="Times New Roman" w:cs="Times New Roman" w:hint="eastAsia"/>
          <w:sz w:val="24"/>
          <w:szCs w:val="24"/>
        </w:rPr>
        <w:t xml:space="preserve"> to describe the resonant </w:t>
      </w:r>
      <w:r w:rsidR="009334A7">
        <w:rPr>
          <w:rFonts w:ascii="Times New Roman" w:hAnsi="Times New Roman" w:cs="Times New Roman"/>
          <w:sz w:val="24"/>
          <w:szCs w:val="24"/>
        </w:rPr>
        <w:t>terms</w:t>
      </w:r>
      <w:r w:rsidR="005A07AD">
        <w:rPr>
          <w:rFonts w:ascii="Times New Roman" w:hAnsi="Times New Roman" w:cs="Times New Roman"/>
          <w:sz w:val="24"/>
          <w:szCs w:val="24"/>
        </w:rPr>
        <w:t xml:space="preserve"> and</w:t>
      </w:r>
      <w:r w:rsidR="005B7E62">
        <w:rPr>
          <w:rFonts w:ascii="Times New Roman" w:hAnsi="Times New Roman" w:cs="Times New Roman" w:hint="eastAsia"/>
          <w:sz w:val="24"/>
          <w:szCs w:val="24"/>
        </w:rPr>
        <w:t xml:space="preserve"> reformulate Maxwell</w:t>
      </w:r>
      <w:r w:rsidR="005B7E62">
        <w:rPr>
          <w:rFonts w:ascii="Times New Roman" w:hAnsi="Times New Roman" w:cs="Times New Roman"/>
          <w:sz w:val="24"/>
          <w:szCs w:val="24"/>
        </w:rPr>
        <w:t>’</w:t>
      </w:r>
      <w:r w:rsidR="005B7E62">
        <w:rPr>
          <w:rFonts w:ascii="Times New Roman" w:hAnsi="Times New Roman" w:cs="Times New Roman" w:hint="eastAsia"/>
          <w:sz w:val="24"/>
          <w:szCs w:val="24"/>
        </w:rPr>
        <w:t xml:space="preserve">s equation </w:t>
      </w:r>
      <w:r w:rsidR="00C92097">
        <w:rPr>
          <w:rFonts w:ascii="Times New Roman" w:hAnsi="Times New Roman" w:cs="Times New Roman" w:hint="eastAsia"/>
          <w:sz w:val="24"/>
          <w:szCs w:val="24"/>
        </w:rPr>
        <w:t xml:space="preserve">into an intrinsic equation for </w:t>
      </w:r>
      <m:oMath>
        <m:r>
          <w:rPr>
            <w:rFonts w:ascii="Cambria Math" w:hAnsi="Cambria Math" w:cs="Times New Roman"/>
            <w:sz w:val="24"/>
            <w:szCs w:val="24"/>
          </w:rPr>
          <m:t>ω:</m:t>
        </m:r>
      </m:oMath>
      <w:r w:rsidR="00C92097">
        <w:rPr>
          <w:rFonts w:ascii="Times New Roman" w:hAnsi="Times New Roman" w:cs="Times New Roman" w:hint="eastAsia"/>
          <w:sz w:val="24"/>
          <w:szCs w:val="24"/>
        </w:rPr>
        <w:t xml:space="preserve"> </w:t>
      </w:r>
      <m:oMath>
        <m:r>
          <w:rPr>
            <w:rFonts w:ascii="Cambria Math" w:hAnsi="Cambria Math" w:cs="Times New Roman"/>
            <w:sz w:val="24"/>
            <w:szCs w:val="24"/>
          </w:rPr>
          <m:t>Hϕ=ωSϕ</m:t>
        </m:r>
      </m:oMath>
      <w:r w:rsidR="005A07AD" w:rsidRPr="005A07AD">
        <w:rPr>
          <w:rFonts w:ascii="Times New Roman" w:hAnsi="Times New Roman" w:cs="Times New Roman" w:hint="eastAsia"/>
          <w:sz w:val="24"/>
          <w:szCs w:val="24"/>
        </w:rPr>
        <w:t xml:space="preserve">. These matrices </w:t>
      </w:r>
      <w:r w:rsidR="00EE0143">
        <w:rPr>
          <w:rFonts w:ascii="Times New Roman" w:hAnsi="Times New Roman" w:cs="Times New Roman" w:hint="eastAsia"/>
          <w:sz w:val="24"/>
          <w:szCs w:val="24"/>
        </w:rPr>
        <w:t xml:space="preserve">near the </w:t>
      </w:r>
      <w:r w:rsidR="00C30642">
        <w:rPr>
          <w:rFonts w:ascii="Times New Roman" w:hAnsi="Times New Roman" w:cs="Times New Roman"/>
          <w:sz w:val="24"/>
          <w:szCs w:val="24"/>
        </w:rPr>
        <w:t>surface</w:t>
      </w:r>
      <w:r w:rsidR="00C30642">
        <w:rPr>
          <w:rFonts w:ascii="Times New Roman" w:hAnsi="Times New Roman" w:cs="Times New Roman" w:hint="eastAsia"/>
          <w:sz w:val="24"/>
          <w:szCs w:val="24"/>
        </w:rPr>
        <w:t xml:space="preserve"> </w:t>
      </w:r>
      <w:r w:rsidR="00EE0143">
        <w:rPr>
          <w:rFonts w:ascii="Times New Roman" w:hAnsi="Times New Roman" w:cs="Times New Roman" w:hint="eastAsia"/>
          <w:sz w:val="24"/>
          <w:szCs w:val="24"/>
        </w:rPr>
        <w:t xml:space="preserve">WP </w:t>
      </w:r>
      <w:r w:rsidR="008073AC">
        <w:rPr>
          <w:rFonts w:ascii="Times New Roman" w:hAnsi="Times New Roman" w:cs="Times New Roman" w:hint="eastAsia"/>
          <w:sz w:val="24"/>
          <w:szCs w:val="24"/>
        </w:rPr>
        <w:t xml:space="preserve">at </w:t>
      </w:r>
      <m:oMath>
        <m:r>
          <w:rPr>
            <w:rFonts w:ascii="Cambria Math" w:hAnsi="Cambria Math" w:cs="Times New Roman"/>
            <w:sz w:val="24"/>
            <w:szCs w:val="24"/>
          </w:rPr>
          <m:t>ω=</m:t>
        </m:r>
        <m:sSub>
          <m:sSubPr>
            <m:ctrlPr>
              <w:rPr>
                <w:rFonts w:ascii="Cambria Math" w:hAnsi="Cambria Math" w:cs="Times New Roman"/>
                <w:i/>
                <w:sz w:val="24"/>
                <w:szCs w:val="24"/>
              </w:rPr>
            </m:ctrlPr>
          </m:sSubPr>
          <m:e>
            <m:r>
              <w:rPr>
                <w:rFonts w:ascii="Cambria Math" w:hAnsi="Cambria Math" w:cs="Times New Roman"/>
                <w:sz w:val="24"/>
                <w:szCs w:val="24"/>
              </w:rPr>
              <m:t>ω</m:t>
            </m:r>
          </m:e>
          <m:sub>
            <m:r>
              <w:rPr>
                <w:rFonts w:ascii="Cambria Math" w:hAnsi="Cambria Math" w:cs="Times New Roman"/>
                <w:sz w:val="24"/>
                <w:szCs w:val="24"/>
              </w:rPr>
              <m:t>0C</m:t>
            </m:r>
          </m:sub>
        </m:sSub>
      </m:oMath>
      <w:r w:rsidR="00403089">
        <w:rPr>
          <w:rFonts w:ascii="Times New Roman" w:hAnsi="Times New Roman" w:cs="Times New Roman" w:hint="eastAsia"/>
          <w:sz w:val="24"/>
          <w:szCs w:val="24"/>
        </w:rPr>
        <w:t xml:space="preserve"> </w:t>
      </w:r>
      <w:r w:rsidR="00EE0143">
        <w:rPr>
          <w:rFonts w:ascii="Times New Roman" w:hAnsi="Times New Roman" w:cs="Times New Roman" w:hint="eastAsia"/>
          <w:sz w:val="24"/>
          <w:szCs w:val="24"/>
        </w:rPr>
        <w:t>can be</w:t>
      </w:r>
      <w:r w:rsidR="005A07AD" w:rsidRPr="005A07AD">
        <w:rPr>
          <w:rFonts w:ascii="Times New Roman" w:hAnsi="Times New Roman" w:cs="Times New Roman" w:hint="eastAsia"/>
          <w:sz w:val="24"/>
          <w:szCs w:val="24"/>
        </w:rPr>
        <w:t xml:space="preserve"> defined as follows:</w:t>
      </w:r>
    </w:p>
    <w:p w14:paraId="4F95D3D6" w14:textId="35AD00A4" w:rsidR="00AB5A06" w:rsidRDefault="0006203A" w:rsidP="0052436F">
      <w:pPr>
        <w:spacing w:line="360" w:lineRule="auto"/>
        <w:jc w:val="right"/>
        <w:rPr>
          <w:rFonts w:hint="eastAsia"/>
        </w:rPr>
      </w:pPr>
      <w:r w:rsidRPr="008B4750">
        <w:rPr>
          <w:rFonts w:hint="eastAsia"/>
          <w:position w:val="-87"/>
        </w:rPr>
        <w:object w:dxaOrig="7733" w:dyaOrig="1892" w14:anchorId="423F6F16">
          <v:shape id="_x0000_i1041" type="#_x0000_t75" style="width:386.2pt;height:93.95pt" o:ole="">
            <v:imagedata r:id="rId40" o:title=""/>
          </v:shape>
          <o:OLEObject Type="Embed" ProgID="Equation.AxMath" ShapeID="_x0000_i1041" DrawAspect="Content" ObjectID="_1798138750" r:id="rId41">
            <o:FieldCodes>\* MERGEFORMAT</o:FieldCodes>
          </o:OLEObject>
        </w:object>
      </w:r>
    </w:p>
    <w:p w14:paraId="31C97775" w14:textId="6AFB903A" w:rsidR="0052436F" w:rsidRDefault="00107C1C" w:rsidP="0052436F">
      <w:pPr>
        <w:spacing w:line="360" w:lineRule="auto"/>
        <w:jc w:val="right"/>
        <w:rPr>
          <w:rFonts w:ascii="Times New Roman" w:hAnsi="Times New Roman" w:cs="Times New Roman"/>
          <w:sz w:val="24"/>
          <w:szCs w:val="24"/>
        </w:rPr>
      </w:pPr>
      <w:r w:rsidRPr="001B0012">
        <w:rPr>
          <w:rFonts w:ascii="Times New Roman" w:hAnsi="Times New Roman" w:cs="Times New Roman" w:hint="eastAsia"/>
          <w:sz w:val="24"/>
          <w:szCs w:val="24"/>
        </w:rPr>
        <w:t>(</w:t>
      </w:r>
      <w:r w:rsidR="00AB5A06" w:rsidRPr="001B0012">
        <w:rPr>
          <w:rFonts w:ascii="Times New Roman" w:hAnsi="Times New Roman" w:cs="Times New Roman" w:hint="eastAsia"/>
          <w:sz w:val="24"/>
          <w:szCs w:val="24"/>
        </w:rPr>
        <w:t>S</w:t>
      </w:r>
      <w:r w:rsidR="00AB5A06">
        <w:rPr>
          <w:rFonts w:ascii="Times New Roman" w:hAnsi="Times New Roman" w:cs="Times New Roman" w:hint="eastAsia"/>
          <w:sz w:val="24"/>
          <w:szCs w:val="24"/>
        </w:rPr>
        <w:t>9</w:t>
      </w:r>
      <w:r w:rsidRPr="001B0012">
        <w:rPr>
          <w:rFonts w:ascii="Times New Roman" w:hAnsi="Times New Roman" w:cs="Times New Roman" w:hint="eastAsia"/>
          <w:sz w:val="24"/>
          <w:szCs w:val="24"/>
        </w:rPr>
        <w:t>)</w:t>
      </w:r>
    </w:p>
    <w:p w14:paraId="38D7184F" w14:textId="14997E8C" w:rsidR="00881CF5" w:rsidRDefault="0052436F" w:rsidP="00161889">
      <w:pPr>
        <w:spacing w:line="360" w:lineRule="auto"/>
        <w:rPr>
          <w:rFonts w:ascii="Times New Roman" w:hAnsi="Times New Roman" w:cs="Times New Roman"/>
          <w:sz w:val="24"/>
          <w:szCs w:val="24"/>
        </w:rPr>
      </w:pPr>
      <w:r>
        <w:rPr>
          <w:rFonts w:ascii="Times New Roman" w:hAnsi="Times New Roman" w:cs="Times New Roman" w:hint="eastAsia"/>
          <w:sz w:val="24"/>
          <w:szCs w:val="24"/>
        </w:rPr>
        <w:t>Here, we assume</w:t>
      </w:r>
      <w:r w:rsidR="005B33BC">
        <w:rPr>
          <w:rFonts w:ascii="Times New Roman" w:hAnsi="Times New Roman" w:cs="Times New Roman" w:hint="eastAsia"/>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μ</m:t>
            </m:r>
          </m:e>
          <m:sub>
            <m:r>
              <w:rPr>
                <w:rFonts w:ascii="Cambria Math" w:hAnsi="Cambria Math" w:cs="Times New Roman"/>
                <w:sz w:val="24"/>
                <w:szCs w:val="24"/>
              </w:rPr>
              <m:t>p</m:t>
            </m:r>
          </m:sub>
        </m:sSub>
        <m:d>
          <m:dPr>
            <m:ctrlPr>
              <w:rPr>
                <w:rFonts w:ascii="Cambria Math" w:hAnsi="Cambria Math" w:cs="Times New Roman"/>
                <w:sz w:val="24"/>
                <w:szCs w:val="24"/>
              </w:rPr>
            </m:ctrlPr>
          </m:dPr>
          <m:e>
            <m:r>
              <w:rPr>
                <w:rFonts w:ascii="Cambria Math" w:hAnsi="Cambria Math" w:cs="Times New Roman"/>
                <w:sz w:val="24"/>
                <w:szCs w:val="24"/>
              </w:rPr>
              <m:t>ω→+</m:t>
            </m:r>
            <m:r>
              <m:rPr>
                <m:sty m:val="p"/>
              </m:rPr>
              <w:rPr>
                <w:rFonts w:ascii="Cambria Math" w:hAnsi="Cambria Math" w:cs="Times New Roman"/>
                <w:sz w:val="24"/>
                <w:szCs w:val="24"/>
              </w:rPr>
              <m:t>∞</m:t>
            </m:r>
          </m:e>
        </m:d>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μ</m:t>
            </m:r>
          </m:e>
          <m:sub>
            <m:r>
              <w:rPr>
                <w:rFonts w:ascii="Cambria Math" w:hAnsi="Cambria Math" w:cs="Times New Roman"/>
                <w:sz w:val="24"/>
                <w:szCs w:val="24"/>
              </w:rPr>
              <m:t>t</m:t>
            </m:r>
          </m:sub>
        </m:sSub>
        <m:d>
          <m:dPr>
            <m:ctrlPr>
              <w:rPr>
                <w:rFonts w:ascii="Cambria Math" w:hAnsi="Cambria Math" w:cs="Times New Roman"/>
                <w:sz w:val="24"/>
                <w:szCs w:val="24"/>
              </w:rPr>
            </m:ctrlPr>
          </m:dPr>
          <m:e>
            <m:r>
              <w:rPr>
                <w:rFonts w:ascii="Cambria Math" w:hAnsi="Cambria Math" w:cs="Times New Roman"/>
                <w:sz w:val="24"/>
                <w:szCs w:val="24"/>
              </w:rPr>
              <m:t>ω→+</m:t>
            </m:r>
            <m:r>
              <m:rPr>
                <m:sty m:val="p"/>
              </m:rPr>
              <w:rPr>
                <w:rFonts w:ascii="Cambria Math" w:hAnsi="Cambria Math" w:cs="Times New Roman"/>
                <w:sz w:val="24"/>
                <w:szCs w:val="24"/>
              </w:rPr>
              <m:t>∞</m:t>
            </m:r>
          </m:e>
        </m:d>
        <m:r>
          <w:rPr>
            <w:rFonts w:ascii="Cambria Math" w:hAnsi="Cambria Math" w:cs="Times New Roman"/>
            <w:sz w:val="24"/>
            <w:szCs w:val="24"/>
          </w:rPr>
          <m:t>=μ</m:t>
        </m:r>
      </m:oMath>
      <w:r w:rsidR="007E0517">
        <w:rPr>
          <w:rFonts w:hint="eastAsia"/>
        </w:rPr>
        <w:t xml:space="preserve"> </w:t>
      </w:r>
      <w:r w:rsidR="005B33BC">
        <w:rPr>
          <w:rFonts w:ascii="Times New Roman" w:hAnsi="Times New Roman" w:cs="Times New Roman" w:hint="eastAsia"/>
          <w:sz w:val="24"/>
          <w:szCs w:val="24"/>
        </w:rPr>
        <w:t xml:space="preserve">to simplify the expression. </w:t>
      </w:r>
      <w:r w:rsidR="00161889" w:rsidRPr="00161889">
        <w:rPr>
          <w:rFonts w:ascii="Times New Roman" w:hAnsi="Times New Roman" w:cs="Times New Roman" w:hint="eastAsia"/>
          <w:sz w:val="24"/>
          <w:szCs w:val="24"/>
        </w:rPr>
        <w:t>Note that in the system</w:t>
      </w:r>
      <w:r w:rsidR="00375F0A">
        <w:rPr>
          <w:rFonts w:ascii="Times New Roman" w:hAnsi="Times New Roman" w:cs="Times New Roman" w:hint="eastAsia"/>
          <w:sz w:val="24"/>
          <w:szCs w:val="24"/>
        </w:rPr>
        <w:t xml:space="preserve"> with </w:t>
      </w:r>
      <w:r w:rsidR="00881CF5">
        <w:rPr>
          <w:rFonts w:ascii="Times New Roman" w:hAnsi="Times New Roman" w:cs="Times New Roman"/>
          <w:sz w:val="24"/>
          <w:szCs w:val="24"/>
        </w:rPr>
        <w:t xml:space="preserve">an </w:t>
      </w:r>
      <w:r w:rsidR="000A35FA">
        <w:rPr>
          <w:rFonts w:ascii="Times New Roman" w:hAnsi="Times New Roman" w:cs="Times New Roman" w:hint="eastAsia"/>
          <w:sz w:val="24"/>
          <w:szCs w:val="24"/>
        </w:rPr>
        <w:t>interface</w:t>
      </w:r>
      <w:r w:rsidR="00161889" w:rsidRPr="00161889">
        <w:rPr>
          <w:rFonts w:ascii="Times New Roman" w:hAnsi="Times New Roman" w:cs="Times New Roman" w:hint="eastAsia"/>
          <w:sz w:val="24"/>
          <w:szCs w:val="24"/>
        </w:rPr>
        <w:t>,</w:t>
      </w:r>
      <w:r w:rsidR="00375F0A">
        <w:rPr>
          <w:rFonts w:ascii="Times New Roman" w:hAnsi="Times New Roman" w:cs="Times New Roman" w:hint="eastAsia"/>
          <w:sz w:val="24"/>
          <w:szCs w:val="24"/>
        </w:rPr>
        <w:t xml:space="preserve"> </w:t>
      </w:r>
      <w:r w:rsidR="00161889" w:rsidRPr="00161889">
        <w:rPr>
          <w:rFonts w:ascii="Times New Roman" w:hAnsi="Times New Roman" w:cs="Times New Roman" w:hint="eastAsia"/>
          <w:sz w:val="24"/>
          <w:szCs w:val="24"/>
        </w:rPr>
        <w:t xml:space="preserve">the Hamiltonian </w:t>
      </w:r>
      <w:r w:rsidR="00375F0A">
        <w:rPr>
          <w:rFonts w:ascii="Times New Roman" w:hAnsi="Times New Roman" w:cs="Times New Roman" w:hint="eastAsia"/>
          <w:sz w:val="24"/>
          <w:szCs w:val="24"/>
        </w:rPr>
        <w:t>above</w:t>
      </w:r>
      <w:r w:rsidR="00161889" w:rsidRPr="00161889">
        <w:rPr>
          <w:rFonts w:ascii="Times New Roman" w:hAnsi="Times New Roman" w:cs="Times New Roman" w:hint="eastAsia"/>
          <w:sz w:val="24"/>
          <w:szCs w:val="24"/>
        </w:rPr>
        <w:t xml:space="preserve"> depend</w:t>
      </w:r>
      <w:r w:rsidR="0006203A">
        <w:rPr>
          <w:rFonts w:ascii="Times New Roman" w:hAnsi="Times New Roman" w:cs="Times New Roman"/>
          <w:sz w:val="24"/>
          <w:szCs w:val="24"/>
        </w:rPr>
        <w:t>s</w:t>
      </w:r>
      <w:r w:rsidR="00161889" w:rsidRPr="00161889">
        <w:rPr>
          <w:rFonts w:ascii="Times New Roman" w:hAnsi="Times New Roman" w:cs="Times New Roman" w:hint="eastAsia"/>
          <w:sz w:val="24"/>
          <w:szCs w:val="24"/>
        </w:rPr>
        <w:t xml:space="preserve"> on the spatial position </w:t>
      </w:r>
      <m:oMath>
        <m:r>
          <w:rPr>
            <w:rFonts w:ascii="Cambria Math" w:hAnsi="Cambria Math" w:cs="Times New Roman" w:hint="eastAsia"/>
            <w:sz w:val="24"/>
            <w:szCs w:val="24"/>
          </w:rPr>
          <m:t>x</m:t>
        </m:r>
      </m:oMath>
      <w:r w:rsidR="00881CF5">
        <w:rPr>
          <w:rFonts w:ascii="Times New Roman" w:hAnsi="Times New Roman" w:cs="Times New Roman"/>
          <w:sz w:val="24"/>
          <w:szCs w:val="24"/>
        </w:rPr>
        <w:t>:</w:t>
      </w:r>
      <w:r w:rsidR="00161889" w:rsidRPr="00161889">
        <w:rPr>
          <w:rFonts w:ascii="Times New Roman" w:hAnsi="Times New Roman" w:cs="Times New Roman" w:hint="eastAsia"/>
          <w:sz w:val="24"/>
          <w:szCs w:val="24"/>
        </w:rPr>
        <w:t xml:space="preserve"> </w:t>
      </w:r>
    </w:p>
    <w:p w14:paraId="7743AF2D" w14:textId="08CCD3E6" w:rsidR="00881CF5" w:rsidRDefault="00D12517" w:rsidP="00DE5F3D">
      <w:pPr>
        <w:spacing w:line="360" w:lineRule="auto"/>
        <w:ind w:firstLine="420"/>
        <w:jc w:val="right"/>
        <w:rPr>
          <w:rFonts w:ascii="Times New Roman" w:hAnsi="Times New Roman" w:cs="Times New Roman"/>
          <w:sz w:val="24"/>
          <w:szCs w:val="24"/>
        </w:rPr>
      </w:pPr>
      <w:r w:rsidRPr="001D66DA">
        <w:rPr>
          <w:rFonts w:hint="eastAsia"/>
          <w:position w:val="-15"/>
        </w:rPr>
        <w:object w:dxaOrig="4462" w:dyaOrig="430" w14:anchorId="78CC6201">
          <v:shape id="_x0000_i1042" type="#_x0000_t75" style="width:222.95pt;height:21.2pt" o:ole="">
            <v:imagedata r:id="rId42" o:title=""/>
          </v:shape>
          <o:OLEObject Type="Embed" ProgID="Equation.AxMath" ShapeID="_x0000_i1042" DrawAspect="Content" ObjectID="_1798138751" r:id="rId43">
            <o:FieldCodes>\* MERGEFORMAT</o:FieldCodes>
          </o:OLEObject>
        </w:object>
      </w:r>
      <w:r w:rsidR="00DE5F3D">
        <w:tab/>
        <w:t xml:space="preserve"> </w:t>
      </w:r>
      <w:r w:rsidR="00027EB3">
        <w:t xml:space="preserve">  </w:t>
      </w:r>
      <w:r w:rsidR="00DE5F3D">
        <w:t xml:space="preserve">  </w:t>
      </w:r>
      <w:r w:rsidR="006C24FB">
        <w:rPr>
          <w:rFonts w:hint="eastAsia"/>
        </w:rPr>
        <w:t xml:space="preserve">  </w:t>
      </w:r>
      <w:r w:rsidR="00DE5F3D">
        <w:tab/>
      </w:r>
      <w:r w:rsidR="00DE5F3D" w:rsidRPr="00210EED">
        <w:rPr>
          <w:rFonts w:ascii="Times New Roman" w:hAnsi="Times New Roman" w:cs="Times New Roman" w:hint="eastAsia"/>
          <w:sz w:val="24"/>
          <w:szCs w:val="24"/>
        </w:rPr>
        <w:t>(</w:t>
      </w:r>
      <w:r w:rsidR="005A122A" w:rsidRPr="00210EED">
        <w:rPr>
          <w:rFonts w:ascii="Times New Roman" w:hAnsi="Times New Roman" w:cs="Times New Roman" w:hint="eastAsia"/>
          <w:sz w:val="24"/>
          <w:szCs w:val="24"/>
        </w:rPr>
        <w:t>S</w:t>
      </w:r>
      <w:r w:rsidR="005A122A">
        <w:rPr>
          <w:rFonts w:ascii="Times New Roman" w:hAnsi="Times New Roman" w:cs="Times New Roman" w:hint="eastAsia"/>
          <w:sz w:val="24"/>
          <w:szCs w:val="24"/>
        </w:rPr>
        <w:t>10</w:t>
      </w:r>
      <w:r w:rsidR="00DE5F3D" w:rsidRPr="00210EED">
        <w:rPr>
          <w:rFonts w:ascii="Times New Roman" w:hAnsi="Times New Roman" w:cs="Times New Roman" w:hint="eastAsia"/>
          <w:sz w:val="24"/>
          <w:szCs w:val="24"/>
        </w:rPr>
        <w:t>)</w:t>
      </w:r>
    </w:p>
    <w:p w14:paraId="541DA88F" w14:textId="35211375" w:rsidR="0052436F" w:rsidRDefault="00F26F49" w:rsidP="00161889">
      <w:pPr>
        <w:spacing w:line="360" w:lineRule="auto"/>
        <w:rPr>
          <w:rFonts w:ascii="Times New Roman" w:hAnsi="Times New Roman" w:cs="Times New Roman"/>
          <w:sz w:val="24"/>
          <w:szCs w:val="24"/>
        </w:rPr>
      </w:pPr>
      <w:r>
        <w:rPr>
          <w:rFonts w:ascii="Times New Roman" w:hAnsi="Times New Roman" w:cs="Times New Roman" w:hint="eastAsia"/>
          <w:sz w:val="24"/>
          <w:szCs w:val="24"/>
        </w:rPr>
        <w:t xml:space="preserve">Here, </w:t>
      </w:r>
      <m:oMath>
        <m:r>
          <m:rPr>
            <m:sty m:val="p"/>
          </m:rPr>
          <w:rPr>
            <w:rFonts w:ascii="Cambria Math" w:hAnsi="Cambria Math" w:cs="Times New Roman"/>
            <w:sz w:val="24"/>
            <w:szCs w:val="24"/>
          </w:rPr>
          <m:t>Θ</m:t>
        </m:r>
        <m:r>
          <w:rPr>
            <w:rFonts w:ascii="Cambria Math" w:hAnsi="Cambria Math" w:cs="Times New Roman"/>
            <w:sz w:val="24"/>
            <w:szCs w:val="24"/>
          </w:rPr>
          <m:t>(x)</m:t>
        </m:r>
      </m:oMath>
      <w:r w:rsidR="00A52AB0">
        <w:rPr>
          <w:rFonts w:ascii="Times New Roman" w:hAnsi="Times New Roman" w:cs="Times New Roman" w:hint="eastAsia"/>
          <w:sz w:val="24"/>
          <w:szCs w:val="24"/>
        </w:rPr>
        <w:t xml:space="preserve"> is </w:t>
      </w:r>
      <w:r w:rsidR="00B97502">
        <w:rPr>
          <w:rFonts w:ascii="Times New Roman" w:hAnsi="Times New Roman" w:cs="Times New Roman" w:hint="eastAsia"/>
          <w:sz w:val="24"/>
          <w:szCs w:val="24"/>
        </w:rPr>
        <w:t>the</w:t>
      </w:r>
      <w:r w:rsidR="00A52AB0">
        <w:rPr>
          <w:rFonts w:ascii="Times New Roman" w:hAnsi="Times New Roman" w:cs="Times New Roman" w:hint="eastAsia"/>
          <w:sz w:val="24"/>
          <w:szCs w:val="24"/>
        </w:rPr>
        <w:t xml:space="preserve"> standard step function. </w:t>
      </w:r>
      <w:r w:rsidR="00704D2D">
        <w:rPr>
          <w:rFonts w:ascii="Times New Roman" w:hAnsi="Times New Roman" w:cs="Times New Roman" w:hint="eastAsia"/>
          <w:sz w:val="24"/>
          <w:szCs w:val="24"/>
        </w:rPr>
        <w:t>As a result</w:t>
      </w:r>
      <w:r w:rsidR="00161889" w:rsidRPr="00161889">
        <w:rPr>
          <w:rFonts w:ascii="Times New Roman" w:hAnsi="Times New Roman" w:cs="Times New Roman" w:hint="eastAsia"/>
          <w:sz w:val="24"/>
          <w:szCs w:val="24"/>
        </w:rPr>
        <w:t>, for the entire system, Eq. S</w:t>
      </w:r>
      <w:r w:rsidR="00AA2A6E">
        <w:rPr>
          <w:rFonts w:ascii="Times New Roman" w:hAnsi="Times New Roman" w:cs="Times New Roman" w:hint="eastAsia"/>
          <w:sz w:val="24"/>
          <w:szCs w:val="24"/>
        </w:rPr>
        <w:t>9</w:t>
      </w:r>
      <w:r w:rsidR="00161889" w:rsidRPr="00161889">
        <w:rPr>
          <w:rFonts w:ascii="Times New Roman" w:hAnsi="Times New Roman" w:cs="Times New Roman" w:hint="eastAsia"/>
          <w:sz w:val="24"/>
          <w:szCs w:val="24"/>
        </w:rPr>
        <w:t xml:space="preserve"> cannot yield results directly through eigenmode calculations.</w:t>
      </w:r>
      <w:r w:rsidR="001A60CF">
        <w:rPr>
          <w:rFonts w:ascii="Times New Roman" w:hAnsi="Times New Roman" w:cs="Times New Roman" w:hint="eastAsia"/>
          <w:sz w:val="24"/>
          <w:szCs w:val="24"/>
        </w:rPr>
        <w:t xml:space="preserve"> </w:t>
      </w:r>
      <w:r w:rsidR="00C06071">
        <w:rPr>
          <w:rFonts w:ascii="Times New Roman" w:hAnsi="Times New Roman" w:cs="Times New Roman" w:hint="eastAsia"/>
          <w:sz w:val="24"/>
          <w:szCs w:val="24"/>
        </w:rPr>
        <w:t>However, Eq</w:t>
      </w:r>
      <w:r w:rsidR="00E369C4">
        <w:rPr>
          <w:rFonts w:ascii="Times New Roman" w:hAnsi="Times New Roman" w:cs="Times New Roman" w:hint="eastAsia"/>
          <w:sz w:val="24"/>
          <w:szCs w:val="24"/>
        </w:rPr>
        <w:t>s</w:t>
      </w:r>
      <w:r w:rsidR="00C06071">
        <w:rPr>
          <w:rFonts w:ascii="Times New Roman" w:hAnsi="Times New Roman" w:cs="Times New Roman" w:hint="eastAsia"/>
          <w:sz w:val="24"/>
          <w:szCs w:val="24"/>
        </w:rPr>
        <w:t>. S</w:t>
      </w:r>
      <w:r w:rsidR="00AA2A6E">
        <w:rPr>
          <w:rFonts w:ascii="Times New Roman" w:hAnsi="Times New Roman" w:cs="Times New Roman" w:hint="eastAsia"/>
          <w:sz w:val="24"/>
          <w:szCs w:val="24"/>
        </w:rPr>
        <w:t>4</w:t>
      </w:r>
      <w:r w:rsidR="00C06071">
        <w:rPr>
          <w:rFonts w:ascii="Times New Roman" w:hAnsi="Times New Roman" w:cs="Times New Roman" w:hint="eastAsia"/>
          <w:sz w:val="24"/>
          <w:szCs w:val="24"/>
        </w:rPr>
        <w:t>-S</w:t>
      </w:r>
      <w:r w:rsidR="00AA2A6E">
        <w:rPr>
          <w:rFonts w:ascii="Times New Roman" w:hAnsi="Times New Roman" w:cs="Times New Roman" w:hint="eastAsia"/>
          <w:sz w:val="24"/>
          <w:szCs w:val="24"/>
        </w:rPr>
        <w:t>8</w:t>
      </w:r>
      <w:r w:rsidR="00C06071">
        <w:rPr>
          <w:rFonts w:ascii="Times New Roman" w:hAnsi="Times New Roman" w:cs="Times New Roman" w:hint="eastAsia"/>
          <w:sz w:val="24"/>
          <w:szCs w:val="24"/>
        </w:rPr>
        <w:t xml:space="preserve"> </w:t>
      </w:r>
      <w:r w:rsidR="00996D23">
        <w:rPr>
          <w:rFonts w:ascii="Times New Roman" w:hAnsi="Times New Roman" w:cs="Times New Roman" w:hint="eastAsia"/>
          <w:sz w:val="24"/>
          <w:szCs w:val="24"/>
        </w:rPr>
        <w:t>have already</w:t>
      </w:r>
      <w:r w:rsidR="00320477">
        <w:rPr>
          <w:rFonts w:ascii="Times New Roman" w:hAnsi="Times New Roman" w:cs="Times New Roman" w:hint="eastAsia"/>
          <w:sz w:val="24"/>
          <w:szCs w:val="24"/>
        </w:rPr>
        <w:t xml:space="preserve"> </w:t>
      </w:r>
      <w:r w:rsidR="0098035C" w:rsidRPr="0098035C">
        <w:rPr>
          <w:rFonts w:ascii="Times New Roman" w:hAnsi="Times New Roman" w:cs="Times New Roman" w:hint="eastAsia"/>
          <w:sz w:val="24"/>
          <w:szCs w:val="24"/>
        </w:rPr>
        <w:t xml:space="preserve">provided </w:t>
      </w:r>
      <w:r w:rsidR="0038318D" w:rsidRPr="0038318D">
        <w:rPr>
          <w:rFonts w:ascii="Times New Roman" w:hAnsi="Times New Roman" w:cs="Times New Roman" w:hint="eastAsia"/>
          <w:sz w:val="24"/>
          <w:szCs w:val="24"/>
        </w:rPr>
        <w:t xml:space="preserve">numerical </w:t>
      </w:r>
      <w:r w:rsidR="0098035C">
        <w:rPr>
          <w:rFonts w:ascii="Times New Roman" w:hAnsi="Times New Roman" w:cs="Times New Roman" w:hint="eastAsia"/>
          <w:sz w:val="24"/>
          <w:szCs w:val="24"/>
        </w:rPr>
        <w:t>solutions for</w:t>
      </w:r>
      <w:r w:rsidR="0038318D" w:rsidRPr="0038318D">
        <w:rPr>
          <w:rFonts w:ascii="Times New Roman" w:hAnsi="Times New Roman" w:cs="Times New Roman" w:hint="eastAsia"/>
          <w:sz w:val="24"/>
          <w:szCs w:val="24"/>
        </w:rPr>
        <w:t xml:space="preserve"> the </w:t>
      </w:r>
      <w:r w:rsidR="00FD3A47">
        <w:rPr>
          <w:rFonts w:ascii="Times New Roman" w:hAnsi="Times New Roman" w:cs="Times New Roman"/>
          <w:sz w:val="24"/>
          <w:szCs w:val="24"/>
        </w:rPr>
        <w:t>dispersion</w:t>
      </w:r>
      <w:r w:rsidR="00FD3A47">
        <w:rPr>
          <w:rFonts w:ascii="Times New Roman" w:hAnsi="Times New Roman" w:cs="Times New Roman" w:hint="eastAsia"/>
          <w:sz w:val="24"/>
          <w:szCs w:val="24"/>
        </w:rPr>
        <w:t xml:space="preserve"> </w:t>
      </w:r>
      <w:r w:rsidR="00FD3A47">
        <w:rPr>
          <w:rFonts w:ascii="Times New Roman" w:hAnsi="Times New Roman" w:cs="Times New Roman"/>
          <w:sz w:val="24"/>
          <w:szCs w:val="24"/>
        </w:rPr>
        <w:t xml:space="preserve">spectra and associated </w:t>
      </w:r>
      <w:r w:rsidR="0038318D" w:rsidRPr="0038318D">
        <w:rPr>
          <w:rFonts w:ascii="Times New Roman" w:hAnsi="Times New Roman" w:cs="Times New Roman" w:hint="eastAsia"/>
          <w:sz w:val="24"/>
          <w:szCs w:val="24"/>
        </w:rPr>
        <w:t>surface</w:t>
      </w:r>
      <w:r w:rsidR="00FD3A47">
        <w:rPr>
          <w:rFonts w:ascii="Times New Roman" w:hAnsi="Times New Roman" w:cs="Times New Roman"/>
          <w:sz w:val="24"/>
          <w:szCs w:val="24"/>
        </w:rPr>
        <w:t xml:space="preserve"> field distributions</w:t>
      </w:r>
      <w:r w:rsidR="0038318D" w:rsidRPr="0038318D">
        <w:rPr>
          <w:rFonts w:ascii="Times New Roman" w:hAnsi="Times New Roman" w:cs="Times New Roman" w:hint="eastAsia"/>
          <w:sz w:val="24"/>
          <w:szCs w:val="24"/>
        </w:rPr>
        <w:t xml:space="preserve"> for such a </w:t>
      </w:r>
      <w:r w:rsidR="00C62F42" w:rsidRPr="00C62F42">
        <w:rPr>
          <w:rFonts w:ascii="Times New Roman" w:hAnsi="Times New Roman" w:cs="Times New Roman" w:hint="eastAsia"/>
          <w:sz w:val="24"/>
          <w:szCs w:val="24"/>
        </w:rPr>
        <w:t xml:space="preserve">single-interface </w:t>
      </w:r>
      <w:r w:rsidR="0038318D" w:rsidRPr="0038318D">
        <w:rPr>
          <w:rFonts w:ascii="Times New Roman" w:hAnsi="Times New Roman" w:cs="Times New Roman" w:hint="eastAsia"/>
          <w:sz w:val="24"/>
          <w:szCs w:val="24"/>
        </w:rPr>
        <w:t>system</w:t>
      </w:r>
      <w:r w:rsidR="00D055AE">
        <w:rPr>
          <w:rFonts w:ascii="Times New Roman" w:hAnsi="Times New Roman" w:cs="Times New Roman" w:hint="eastAsia"/>
          <w:sz w:val="24"/>
          <w:szCs w:val="24"/>
        </w:rPr>
        <w:t>.</w:t>
      </w:r>
      <w:r w:rsidR="00FD2994">
        <w:rPr>
          <w:rFonts w:ascii="Times New Roman" w:hAnsi="Times New Roman" w:cs="Times New Roman"/>
          <w:sz w:val="24"/>
          <w:szCs w:val="24"/>
        </w:rPr>
        <w:t xml:space="preserve"> </w:t>
      </w:r>
      <w:r w:rsidR="00D055AE">
        <w:rPr>
          <w:rFonts w:ascii="Times New Roman" w:hAnsi="Times New Roman" w:cs="Times New Roman" w:hint="eastAsia"/>
          <w:sz w:val="24"/>
          <w:szCs w:val="24"/>
        </w:rPr>
        <w:t>T</w:t>
      </w:r>
      <w:r w:rsidR="00C3590C" w:rsidRPr="00C3590C">
        <w:rPr>
          <w:rFonts w:ascii="Times New Roman" w:hAnsi="Times New Roman" w:cs="Times New Roman" w:hint="eastAsia"/>
          <w:sz w:val="24"/>
          <w:szCs w:val="24"/>
        </w:rPr>
        <w:t xml:space="preserve">hese modes are indeed solutions to </w:t>
      </w:r>
      <w:r w:rsidR="00C3590C">
        <w:rPr>
          <w:rFonts w:ascii="Times New Roman" w:hAnsi="Times New Roman" w:cs="Times New Roman"/>
          <w:sz w:val="24"/>
          <w:szCs w:val="24"/>
        </w:rPr>
        <w:t xml:space="preserve">the </w:t>
      </w:r>
      <w:r w:rsidR="00E369C4">
        <w:rPr>
          <w:rFonts w:ascii="Times New Roman" w:hAnsi="Times New Roman" w:cs="Times New Roman" w:hint="eastAsia"/>
          <w:sz w:val="24"/>
          <w:szCs w:val="24"/>
        </w:rPr>
        <w:t>spatial</w:t>
      </w:r>
      <w:r w:rsidR="00311035">
        <w:rPr>
          <w:rFonts w:ascii="Times New Roman" w:hAnsi="Times New Roman" w:cs="Times New Roman" w:hint="eastAsia"/>
          <w:sz w:val="24"/>
          <w:szCs w:val="24"/>
        </w:rPr>
        <w:t>ly</w:t>
      </w:r>
      <w:r w:rsidR="00E369C4">
        <w:rPr>
          <w:rFonts w:ascii="Times New Roman" w:hAnsi="Times New Roman" w:cs="Times New Roman" w:hint="eastAsia"/>
          <w:sz w:val="24"/>
          <w:szCs w:val="24"/>
        </w:rPr>
        <w:t xml:space="preserve"> depen</w:t>
      </w:r>
      <w:r w:rsidR="004E4BAA">
        <w:rPr>
          <w:rFonts w:ascii="Times New Roman" w:hAnsi="Times New Roman" w:cs="Times New Roman" w:hint="eastAsia"/>
          <w:sz w:val="24"/>
          <w:szCs w:val="24"/>
        </w:rPr>
        <w:t xml:space="preserve">dent </w:t>
      </w:r>
      <w:r w:rsidR="00C3590C">
        <w:rPr>
          <w:rFonts w:ascii="Times New Roman" w:hAnsi="Times New Roman" w:cs="Times New Roman"/>
          <w:sz w:val="24"/>
          <w:szCs w:val="24"/>
        </w:rPr>
        <w:t>eigenvalue equation</w:t>
      </w:r>
      <w:r w:rsidR="00C3590C" w:rsidRPr="00C3590C">
        <w:rPr>
          <w:rFonts w:ascii="Times New Roman" w:hAnsi="Times New Roman" w:cs="Times New Roman" w:hint="eastAsia"/>
          <w:sz w:val="24"/>
          <w:szCs w:val="24"/>
        </w:rPr>
        <w:t>, and can be expressed as</w:t>
      </w:r>
      <w:r w:rsidR="00C3590C">
        <w:rPr>
          <w:rFonts w:ascii="Times New Roman" w:hAnsi="Times New Roman" w:cs="Times New Roman"/>
          <w:sz w:val="24"/>
          <w:szCs w:val="24"/>
        </w:rPr>
        <w:t>:</w:t>
      </w:r>
    </w:p>
    <w:p w14:paraId="5B6795F9" w14:textId="1E60EEDF" w:rsidR="00C3590C" w:rsidRDefault="001E2B65" w:rsidP="00210EED">
      <w:pPr>
        <w:spacing w:line="360" w:lineRule="auto"/>
        <w:jc w:val="right"/>
        <w:rPr>
          <w:rFonts w:hint="eastAsia"/>
        </w:rPr>
      </w:pPr>
      <w:r w:rsidRPr="00367E66">
        <w:rPr>
          <w:rFonts w:hint="eastAsia"/>
          <w:position w:val="-12"/>
        </w:rPr>
        <w:object w:dxaOrig="3823" w:dyaOrig="372" w14:anchorId="3BBDE1FE">
          <v:shape id="_x0000_i1043" type="#_x0000_t75" style="width:190.2pt;height:18.1pt" o:ole="">
            <v:imagedata r:id="rId44" o:title=""/>
          </v:shape>
          <o:OLEObject Type="Embed" ProgID="Equation.AxMath" ShapeID="_x0000_i1043" DrawAspect="Content" ObjectID="_1798138752" r:id="rId45">
            <o:FieldCodes>\* MERGEFORMAT</o:FieldCodes>
          </o:OLEObject>
        </w:object>
      </w:r>
      <w:r w:rsidR="003035AD">
        <w:tab/>
      </w:r>
      <w:r w:rsidR="003035AD">
        <w:tab/>
      </w:r>
      <w:r w:rsidR="00B36E52">
        <w:t xml:space="preserve">   </w:t>
      </w:r>
      <w:r w:rsidR="003035AD">
        <w:tab/>
      </w:r>
      <w:r w:rsidR="00862482">
        <w:t xml:space="preserve">   </w:t>
      </w:r>
      <w:r w:rsidR="003035AD" w:rsidRPr="00210EED">
        <w:rPr>
          <w:rFonts w:ascii="Times New Roman" w:hAnsi="Times New Roman" w:cs="Times New Roman" w:hint="eastAsia"/>
          <w:sz w:val="24"/>
          <w:szCs w:val="24"/>
        </w:rPr>
        <w:t>(</w:t>
      </w:r>
      <w:r w:rsidR="005A122A" w:rsidRPr="00210EED">
        <w:rPr>
          <w:rFonts w:ascii="Times New Roman" w:hAnsi="Times New Roman" w:cs="Times New Roman" w:hint="eastAsia"/>
          <w:sz w:val="24"/>
          <w:szCs w:val="24"/>
        </w:rPr>
        <w:t>S1</w:t>
      </w:r>
      <w:r w:rsidR="005A122A">
        <w:rPr>
          <w:rFonts w:ascii="Times New Roman" w:hAnsi="Times New Roman" w:cs="Times New Roman" w:hint="eastAsia"/>
          <w:sz w:val="24"/>
          <w:szCs w:val="24"/>
        </w:rPr>
        <w:t>1</w:t>
      </w:r>
      <w:r w:rsidR="003035AD" w:rsidRPr="00210EED">
        <w:rPr>
          <w:rFonts w:ascii="Times New Roman" w:hAnsi="Times New Roman" w:cs="Times New Roman" w:hint="eastAsia"/>
          <w:sz w:val="24"/>
          <w:szCs w:val="24"/>
        </w:rPr>
        <w:t>)</w:t>
      </w:r>
    </w:p>
    <w:p w14:paraId="128B853C" w14:textId="5BAEE7EC" w:rsidR="00E16E89" w:rsidRDefault="00C62F42" w:rsidP="00FB61A8">
      <w:pPr>
        <w:spacing w:line="360" w:lineRule="auto"/>
        <w:rPr>
          <w:rFonts w:ascii="Times New Roman" w:hAnsi="Times New Roman" w:cs="Times New Roman"/>
          <w:sz w:val="24"/>
          <w:szCs w:val="24"/>
        </w:rPr>
      </w:pPr>
      <w:r w:rsidRPr="00C62F42">
        <w:rPr>
          <w:rFonts w:ascii="Times New Roman" w:hAnsi="Times New Roman" w:cs="Times New Roman" w:hint="eastAsia"/>
          <w:sz w:val="24"/>
          <w:szCs w:val="24"/>
        </w:rPr>
        <w:t xml:space="preserve">The </w:t>
      </w:r>
      <w:r>
        <w:rPr>
          <w:rFonts w:ascii="Times New Roman" w:hAnsi="Times New Roman" w:cs="Times New Roman" w:hint="eastAsia"/>
          <w:sz w:val="24"/>
          <w:szCs w:val="24"/>
        </w:rPr>
        <w:t>spatial</w:t>
      </w:r>
      <w:r w:rsidRPr="00C62F42">
        <w:rPr>
          <w:rFonts w:ascii="Times New Roman" w:hAnsi="Times New Roman" w:cs="Times New Roman" w:hint="eastAsia"/>
          <w:sz w:val="24"/>
          <w:szCs w:val="24"/>
        </w:rPr>
        <w:t xml:space="preserve"> dependent Hamiltonian </w:t>
      </w:r>
      <w:r w:rsidR="00B516C4">
        <w:rPr>
          <w:rFonts w:ascii="Times New Roman" w:hAnsi="Times New Roman" w:cs="Times New Roman" w:hint="eastAsia"/>
          <w:sz w:val="24"/>
          <w:szCs w:val="24"/>
        </w:rPr>
        <w:t>and eigenstates</w:t>
      </w:r>
      <w:r w:rsidRPr="00C62F42">
        <w:rPr>
          <w:rFonts w:ascii="Times New Roman" w:hAnsi="Times New Roman" w:cs="Times New Roman" w:hint="eastAsia"/>
          <w:sz w:val="24"/>
          <w:szCs w:val="24"/>
        </w:rPr>
        <w:t xml:space="preserve"> </w:t>
      </w:r>
      <w:r w:rsidR="00673937">
        <w:rPr>
          <w:rFonts w:ascii="Times New Roman" w:hAnsi="Times New Roman" w:cs="Times New Roman" w:hint="eastAsia"/>
          <w:sz w:val="24"/>
          <w:szCs w:val="24"/>
        </w:rPr>
        <w:t>are</w:t>
      </w:r>
      <w:r w:rsidR="005A122A">
        <w:rPr>
          <w:rFonts w:ascii="Times New Roman" w:hAnsi="Times New Roman" w:cs="Times New Roman" w:hint="eastAsia"/>
          <w:sz w:val="24"/>
          <w:szCs w:val="24"/>
        </w:rPr>
        <w:t xml:space="preserve"> given</w:t>
      </w:r>
      <w:r w:rsidR="004E4BAA">
        <w:rPr>
          <w:rFonts w:ascii="Times New Roman" w:hAnsi="Times New Roman" w:cs="Times New Roman" w:hint="eastAsia"/>
          <w:sz w:val="24"/>
          <w:szCs w:val="24"/>
        </w:rPr>
        <w:t xml:space="preserve"> as follows</w:t>
      </w:r>
      <w:r w:rsidR="0018125B">
        <w:rPr>
          <w:rFonts w:ascii="Times New Roman" w:hAnsi="Times New Roman" w:cs="Times New Roman"/>
          <w:sz w:val="24"/>
          <w:szCs w:val="24"/>
        </w:rPr>
        <w:t>:</w:t>
      </w:r>
    </w:p>
    <w:p w14:paraId="08A26752" w14:textId="0F8A8020" w:rsidR="00E16E89" w:rsidRDefault="00E16E89" w:rsidP="00E16E89">
      <w:pPr>
        <w:pStyle w:val="AMDisplayEquation"/>
      </w:pPr>
      <w:r>
        <w:tab/>
      </w:r>
      <w:r w:rsidR="001E2B65" w:rsidRPr="002410E3">
        <w:rPr>
          <w:position w:val="-33"/>
        </w:rPr>
        <w:object w:dxaOrig="8054" w:dyaOrig="798" w14:anchorId="1F6BF9FF">
          <v:shape id="_x0000_i1044" type="#_x0000_t75" style="width:402.75pt;height:39.25pt" o:ole="">
            <v:imagedata r:id="rId46" o:title=""/>
          </v:shape>
          <o:OLEObject Type="Embed" ProgID="Equation.AxMath" ShapeID="_x0000_i1044" DrawAspect="Content" ObjectID="_1798138753" r:id="rId47">
            <o:FieldCodes>\* MERGEFORMAT</o:FieldCodes>
          </o:OLEObject>
        </w:object>
      </w:r>
    </w:p>
    <w:p w14:paraId="5FF04AB5" w14:textId="6A941873" w:rsidR="00127B9A" w:rsidRDefault="00127B9A" w:rsidP="00210EED">
      <w:pPr>
        <w:spacing w:line="360" w:lineRule="auto"/>
        <w:jc w:val="right"/>
        <w:rPr>
          <w:rFonts w:ascii="Times New Roman" w:hAnsi="Times New Roman" w:cs="Times New Roman"/>
          <w:sz w:val="24"/>
          <w:szCs w:val="24"/>
        </w:rPr>
      </w:pPr>
      <w:r>
        <w:rPr>
          <w:rFonts w:ascii="Times New Roman" w:hAnsi="Times New Roman" w:cs="Times New Roman"/>
          <w:sz w:val="24"/>
          <w:szCs w:val="24"/>
        </w:rPr>
        <w:t>(</w:t>
      </w:r>
      <w:r w:rsidR="005A122A">
        <w:rPr>
          <w:rFonts w:ascii="Times New Roman" w:hAnsi="Times New Roman" w:cs="Times New Roman"/>
          <w:sz w:val="24"/>
          <w:szCs w:val="24"/>
        </w:rPr>
        <w:t>S</w:t>
      </w:r>
      <w:r w:rsidR="005A122A">
        <w:rPr>
          <w:rFonts w:ascii="Times New Roman" w:hAnsi="Times New Roman" w:cs="Times New Roman" w:hint="eastAsia"/>
          <w:sz w:val="24"/>
          <w:szCs w:val="24"/>
        </w:rPr>
        <w:t>12</w:t>
      </w:r>
      <w:r>
        <w:rPr>
          <w:rFonts w:ascii="Times New Roman" w:hAnsi="Times New Roman" w:cs="Times New Roman" w:hint="eastAsia"/>
          <w:sz w:val="24"/>
          <w:szCs w:val="24"/>
        </w:rPr>
        <w:t>)</w:t>
      </w:r>
    </w:p>
    <w:p w14:paraId="6C474400" w14:textId="59303C88" w:rsidR="00127B9A" w:rsidRPr="00E0094A" w:rsidRDefault="008D6C50" w:rsidP="00127B9A">
      <w:pPr>
        <w:spacing w:line="360" w:lineRule="auto"/>
        <w:rPr>
          <w:rFonts w:ascii="Times New Roman" w:hAnsi="Times New Roman" w:cs="Times New Roman"/>
          <w:sz w:val="24"/>
          <w:szCs w:val="24"/>
        </w:rPr>
      </w:pPr>
      <w:r>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r>
          <m:rPr>
            <m:sty m:val="p"/>
          </m:rPr>
          <w:rPr>
            <w:rFonts w:ascii="Cambria Math" w:hAnsi="Cambria Math" w:cs="Times New Roman"/>
            <w:sz w:val="24"/>
            <w:szCs w:val="24"/>
          </w:rPr>
          <m:t xml:space="preserve">, </m:t>
        </m:r>
        <m:r>
          <m:rPr>
            <m:sty m:val="p"/>
          </m:rPr>
          <w:rPr>
            <w:rFonts w:ascii="Cambria Math" w:hAnsi="Times New Roman"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ϕ</m:t>
            </m:r>
          </m:e>
          <m:sub>
            <m:r>
              <w:rPr>
                <w:rFonts w:ascii="Cambria Math" w:hAnsi="Cambria Math" w:cs="Times New Roman"/>
                <w:sz w:val="24"/>
                <w:szCs w:val="24"/>
              </w:rPr>
              <m:t>i</m:t>
            </m:r>
          </m:sub>
        </m:sSub>
      </m:oMath>
      <w:r w:rsidR="00BD7D35">
        <w:rPr>
          <w:rFonts w:ascii="Times New Roman" w:hAnsi="Times New Roman" w:cs="Times New Roman"/>
          <w:sz w:val="24"/>
          <w:szCs w:val="24"/>
        </w:rPr>
        <w:t xml:space="preserve"> </w:t>
      </w:r>
      <w:r w:rsidR="006513A3">
        <w:rPr>
          <w:rFonts w:ascii="Times New Roman" w:hAnsi="Times New Roman" w:cs="Times New Roman" w:hint="eastAsia"/>
          <w:sz w:val="24"/>
          <w:szCs w:val="24"/>
        </w:rPr>
        <w:t xml:space="preserve">and the </w:t>
      </w:r>
      <w:r w:rsidR="006513A3">
        <w:rPr>
          <w:rFonts w:ascii="Times New Roman" w:hAnsi="Times New Roman" w:cs="Times New Roman"/>
          <w:sz w:val="24"/>
          <w:szCs w:val="24"/>
        </w:rPr>
        <w:t>decay</w:t>
      </w:r>
      <w:r w:rsidR="006513A3">
        <w:rPr>
          <w:rFonts w:ascii="Times New Roman" w:hAnsi="Times New Roman" w:cs="Times New Roman" w:hint="eastAsia"/>
          <w:sz w:val="24"/>
          <w:szCs w:val="24"/>
        </w:rPr>
        <w:t xml:space="preserve"> rate </w:t>
      </w:r>
      <m:oMath>
        <m:sSub>
          <m:sSubPr>
            <m:ctrlPr>
              <w:rPr>
                <w:rFonts w:ascii="Cambria Math" w:hAnsi="Cambria Math" w:cs="Times New Roman"/>
                <w:i/>
                <w:sz w:val="24"/>
                <w:szCs w:val="24"/>
              </w:rPr>
            </m:ctrlPr>
          </m:sSubPr>
          <m:e>
            <m:r>
              <w:rPr>
                <w:rFonts w:ascii="Cambria Math" w:hAnsi="Cambria Math" w:cs="Times New Roman"/>
                <w:sz w:val="24"/>
                <w:szCs w:val="24"/>
              </w:rPr>
              <m:t>κ</m:t>
            </m:r>
          </m:e>
          <m:sub>
            <m:r>
              <w:rPr>
                <w:rFonts w:ascii="Cambria Math" w:hAnsi="Cambria Math" w:cs="Times New Roman" w:hint="eastAsia"/>
                <w:sz w:val="24"/>
                <w:szCs w:val="24"/>
              </w:rPr>
              <m:t>YM</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 xml:space="preserve"> κ</m:t>
            </m:r>
          </m:e>
          <m:sub>
            <m:r>
              <w:rPr>
                <w:rFonts w:ascii="Cambria Math" w:hAnsi="Cambria Math" w:cs="Times New Roman"/>
                <w:sz w:val="24"/>
                <w:szCs w:val="24"/>
              </w:rPr>
              <m:t>A</m:t>
            </m:r>
          </m:sub>
        </m:sSub>
      </m:oMath>
      <w:r w:rsidR="006513A3">
        <w:rPr>
          <w:rFonts w:ascii="Times New Roman" w:hAnsi="Times New Roman" w:cs="Times New Roman" w:hint="eastAsia"/>
          <w:sz w:val="24"/>
          <w:szCs w:val="24"/>
        </w:rPr>
        <w:t xml:space="preserve"> </w:t>
      </w:r>
      <w:r w:rsidR="00BD7D35">
        <w:rPr>
          <w:rFonts w:ascii="Times New Roman" w:hAnsi="Times New Roman" w:cs="Times New Roman"/>
          <w:sz w:val="24"/>
          <w:szCs w:val="24"/>
        </w:rPr>
        <w:t xml:space="preserve">can </w:t>
      </w:r>
      <w:r w:rsidR="00722452">
        <w:rPr>
          <w:rFonts w:ascii="Times New Roman" w:hAnsi="Times New Roman" w:cs="Times New Roman" w:hint="eastAsia"/>
          <w:sz w:val="24"/>
          <w:szCs w:val="24"/>
        </w:rPr>
        <w:t xml:space="preserve">all </w:t>
      </w:r>
      <w:r w:rsidR="00BD7D35">
        <w:rPr>
          <w:rFonts w:ascii="Times New Roman" w:hAnsi="Times New Roman" w:cs="Times New Roman"/>
          <w:sz w:val="24"/>
          <w:szCs w:val="24"/>
        </w:rPr>
        <w:t>be numerically solved through Eq</w:t>
      </w:r>
      <w:r w:rsidR="005A122A">
        <w:rPr>
          <w:rFonts w:ascii="Times New Roman" w:hAnsi="Times New Roman" w:cs="Times New Roman" w:hint="eastAsia"/>
          <w:sz w:val="24"/>
          <w:szCs w:val="24"/>
        </w:rPr>
        <w:t>s</w:t>
      </w:r>
      <w:r w:rsidR="00BD7D35">
        <w:rPr>
          <w:rFonts w:ascii="Times New Roman" w:hAnsi="Times New Roman" w:cs="Times New Roman"/>
          <w:sz w:val="24"/>
          <w:szCs w:val="24"/>
        </w:rPr>
        <w:t xml:space="preserve">. </w:t>
      </w:r>
      <w:r w:rsidR="005A122A">
        <w:rPr>
          <w:rFonts w:ascii="Times New Roman" w:hAnsi="Times New Roman" w:cs="Times New Roman"/>
          <w:sz w:val="24"/>
          <w:szCs w:val="24"/>
        </w:rPr>
        <w:t>S</w:t>
      </w:r>
      <w:r w:rsidR="005A122A">
        <w:rPr>
          <w:rFonts w:ascii="Times New Roman" w:hAnsi="Times New Roman" w:cs="Times New Roman" w:hint="eastAsia"/>
          <w:sz w:val="24"/>
          <w:szCs w:val="24"/>
        </w:rPr>
        <w:t>4</w:t>
      </w:r>
      <w:r w:rsidR="00BD7D35">
        <w:rPr>
          <w:rFonts w:ascii="Times New Roman" w:hAnsi="Times New Roman" w:cs="Times New Roman"/>
          <w:sz w:val="24"/>
          <w:szCs w:val="24"/>
        </w:rPr>
        <w:t>-</w:t>
      </w:r>
      <w:r w:rsidR="005A122A">
        <w:rPr>
          <w:rFonts w:ascii="Times New Roman" w:hAnsi="Times New Roman" w:cs="Times New Roman"/>
          <w:sz w:val="24"/>
          <w:szCs w:val="24"/>
        </w:rPr>
        <w:t>S</w:t>
      </w:r>
      <w:r w:rsidR="005A122A">
        <w:rPr>
          <w:rFonts w:ascii="Times New Roman" w:hAnsi="Times New Roman" w:cs="Times New Roman" w:hint="eastAsia"/>
          <w:sz w:val="24"/>
          <w:szCs w:val="24"/>
        </w:rPr>
        <w:t>8</w:t>
      </w:r>
      <w:r w:rsidR="00BD7D35">
        <w:rPr>
          <w:rFonts w:ascii="Times New Roman" w:hAnsi="Times New Roman" w:cs="Times New Roman"/>
          <w:sz w:val="24"/>
          <w:szCs w:val="24"/>
        </w:rPr>
        <w:t>.</w:t>
      </w:r>
      <w:r w:rsidR="007C62AF">
        <w:rPr>
          <w:rFonts w:ascii="Times New Roman" w:hAnsi="Times New Roman" w:cs="Times New Roman"/>
          <w:sz w:val="24"/>
          <w:szCs w:val="24"/>
        </w:rPr>
        <w:t xml:space="preserve"> </w:t>
      </w:r>
      <w:r w:rsidR="001E2B65" w:rsidRPr="00F62BE1">
        <w:rPr>
          <w:rFonts w:ascii="Times New Roman" w:hAnsi="Times New Roman" w:cs="Times New Roman"/>
          <w:position w:val="-12"/>
          <w:sz w:val="24"/>
          <w:szCs w:val="24"/>
        </w:rPr>
        <w:object w:dxaOrig="438" w:dyaOrig="360" w14:anchorId="1A215BEB">
          <v:shape id="_x0000_i1045" type="#_x0000_t75" style="width:21.95pt;height:18.1pt" o:ole="">
            <v:imagedata r:id="rId48" o:title=""/>
          </v:shape>
          <o:OLEObject Type="Embed" ProgID="Equation.AxMath" ShapeID="_x0000_i1045" DrawAspect="Content" ObjectID="_1798138754" r:id="rId49">
            <o:FieldCodes>\* MERGEFORMAT</o:FieldCodes>
          </o:OLEObject>
        </w:object>
      </w:r>
      <w:r w:rsidR="00016B08">
        <w:rPr>
          <w:rFonts w:ascii="Times New Roman" w:hAnsi="Times New Roman" w:cs="Times New Roman"/>
          <w:sz w:val="24"/>
          <w:szCs w:val="24"/>
        </w:rPr>
        <w:t xml:space="preserve"> are 8-by-1 vectors, with each element being a function of </w:t>
      </w:r>
      <m:oMath>
        <m:r>
          <w:rPr>
            <w:rFonts w:ascii="Cambria Math" w:hAnsi="Cambria Math" w:cs="Times New Roman"/>
            <w:sz w:val="24"/>
            <w:szCs w:val="24"/>
          </w:rPr>
          <m:t>x</m:t>
        </m:r>
      </m:oMath>
      <w:r w:rsidR="005655A8">
        <w:rPr>
          <w:rFonts w:ascii="Times New Roman" w:hAnsi="Times New Roman" w:cs="Times New Roman"/>
          <w:sz w:val="24"/>
          <w:szCs w:val="24"/>
        </w:rPr>
        <w:t>.</w:t>
      </w:r>
      <w:r w:rsidR="00862482">
        <w:rPr>
          <w:rFonts w:ascii="Times New Roman" w:hAnsi="Times New Roman" w:cs="Times New Roman"/>
          <w:sz w:val="24"/>
          <w:szCs w:val="24"/>
        </w:rPr>
        <w:t xml:space="preserve"> </w:t>
      </w:r>
      <w:r w:rsidR="00E0094A" w:rsidRPr="00E0094A">
        <w:rPr>
          <w:rFonts w:ascii="Times New Roman" w:hAnsi="Times New Roman" w:cs="Times New Roman" w:hint="eastAsia"/>
          <w:sz w:val="24"/>
          <w:szCs w:val="24"/>
        </w:rPr>
        <w:t xml:space="preserve">These </w:t>
      </w:r>
      <w:r w:rsidR="0054787E">
        <w:rPr>
          <w:rFonts w:ascii="Times New Roman" w:hAnsi="Times New Roman" w:cs="Times New Roman"/>
          <w:sz w:val="24"/>
          <w:szCs w:val="24"/>
        </w:rPr>
        <w:t>degenerate surface states</w:t>
      </w:r>
      <w:r w:rsidR="00E0094A" w:rsidRPr="00E0094A">
        <w:rPr>
          <w:rFonts w:ascii="Times New Roman" w:hAnsi="Times New Roman" w:cs="Times New Roman" w:hint="eastAsia"/>
          <w:sz w:val="24"/>
          <w:szCs w:val="24"/>
        </w:rPr>
        <w:t xml:space="preserve"> also satisfy the orthogonal normalization condition:</w:t>
      </w:r>
    </w:p>
    <w:p w14:paraId="146D90B1" w14:textId="00F23252" w:rsidR="00D82887" w:rsidRDefault="001E2B65" w:rsidP="00D82887">
      <w:pPr>
        <w:spacing w:line="360" w:lineRule="auto"/>
        <w:jc w:val="right"/>
        <w:rPr>
          <w:rFonts w:ascii="Times New Roman" w:hAnsi="Times New Roman" w:cs="Times New Roman"/>
          <w:sz w:val="24"/>
          <w:szCs w:val="24"/>
        </w:rPr>
      </w:pPr>
      <w:r w:rsidRPr="005655A8">
        <w:rPr>
          <w:rFonts w:hint="eastAsia"/>
          <w:position w:val="-29"/>
        </w:rPr>
        <w:object w:dxaOrig="3470" w:dyaOrig="709" w14:anchorId="4883A9D2">
          <v:shape id="_x0000_i1046" type="#_x0000_t75" style="width:173.65pt;height:36.2pt" o:ole="">
            <v:imagedata r:id="rId50" o:title=""/>
          </v:shape>
          <o:OLEObject Type="Embed" ProgID="Equation.AxMath" ShapeID="_x0000_i1046" DrawAspect="Content" ObjectID="_1798138755" r:id="rId51">
            <o:FieldCodes>\* MERGEFORMAT</o:FieldCodes>
          </o:OLEObject>
        </w:object>
      </w:r>
      <w:r w:rsidR="00D82887">
        <w:t xml:space="preserve">                   </w:t>
      </w:r>
      <w:r w:rsidR="00D82887">
        <w:rPr>
          <w:rFonts w:ascii="Times New Roman" w:hAnsi="Times New Roman" w:cs="Times New Roman"/>
          <w:sz w:val="24"/>
          <w:szCs w:val="24"/>
        </w:rPr>
        <w:t>(</w:t>
      </w:r>
      <w:r w:rsidR="00C44353">
        <w:rPr>
          <w:rFonts w:ascii="Times New Roman" w:hAnsi="Times New Roman" w:cs="Times New Roman"/>
          <w:sz w:val="24"/>
          <w:szCs w:val="24"/>
        </w:rPr>
        <w:t>S</w:t>
      </w:r>
      <w:r w:rsidR="00C44353">
        <w:rPr>
          <w:rFonts w:ascii="Times New Roman" w:hAnsi="Times New Roman" w:cs="Times New Roman" w:hint="eastAsia"/>
          <w:sz w:val="24"/>
          <w:szCs w:val="24"/>
        </w:rPr>
        <w:t>13</w:t>
      </w:r>
      <w:r w:rsidR="00D82887">
        <w:rPr>
          <w:rFonts w:ascii="Times New Roman" w:hAnsi="Times New Roman" w:cs="Times New Roman" w:hint="eastAsia"/>
          <w:sz w:val="24"/>
          <w:szCs w:val="24"/>
        </w:rPr>
        <w:t>)</w:t>
      </w:r>
    </w:p>
    <w:p w14:paraId="61053E8C" w14:textId="69DE5648" w:rsidR="00BD7D35" w:rsidRDefault="006575A7" w:rsidP="00210EED">
      <w:pPr>
        <w:spacing w:line="360" w:lineRule="auto"/>
        <w:ind w:firstLine="420"/>
        <w:rPr>
          <w:rFonts w:ascii="Times New Roman" w:hAnsi="Times New Roman" w:cs="Times New Roman"/>
          <w:sz w:val="24"/>
          <w:szCs w:val="24"/>
        </w:rPr>
      </w:pPr>
      <w:r>
        <w:rPr>
          <w:rFonts w:ascii="Times New Roman" w:hAnsi="Times New Roman" w:cs="Times New Roman"/>
          <w:sz w:val="24"/>
          <w:szCs w:val="24"/>
        </w:rPr>
        <w:t xml:space="preserve">Therefore, </w:t>
      </w:r>
      <w:r w:rsidR="002410E3">
        <w:rPr>
          <w:rFonts w:ascii="Times New Roman" w:hAnsi="Times New Roman" w:cs="Times New Roman"/>
          <w:sz w:val="24"/>
          <w:szCs w:val="24"/>
        </w:rPr>
        <w:t>b</w:t>
      </w:r>
      <w:r w:rsidR="002410E3" w:rsidRPr="002410E3">
        <w:rPr>
          <w:rFonts w:ascii="Times New Roman" w:hAnsi="Times New Roman" w:cs="Times New Roman" w:hint="eastAsia"/>
          <w:sz w:val="24"/>
          <w:szCs w:val="24"/>
        </w:rPr>
        <w:t>y constructing a standard eigenvalue equation</w:t>
      </w:r>
      <w:r w:rsidR="002410E3">
        <w:rPr>
          <w:rFonts w:ascii="Times New Roman" w:hAnsi="Times New Roman" w:cs="Times New Roman"/>
          <w:sz w:val="24"/>
          <w:szCs w:val="24"/>
        </w:rPr>
        <w:t xml:space="preserve">, </w:t>
      </w:r>
      <w:r w:rsidR="00496B52" w:rsidRPr="00496B52">
        <w:rPr>
          <w:rFonts w:ascii="Times New Roman" w:hAnsi="Times New Roman" w:cs="Times New Roman" w:hint="eastAsia"/>
          <w:sz w:val="24"/>
          <w:szCs w:val="24"/>
        </w:rPr>
        <w:t>c</w:t>
      </w:r>
      <w:r w:rsidR="00496B52" w:rsidRPr="00496B52">
        <w:rPr>
          <w:rFonts w:ascii="Times New Roman" w:hAnsi="Times New Roman" w:cs="Times New Roman"/>
          <w:sz w:val="24"/>
          <w:szCs w:val="24"/>
        </w:rPr>
        <w:t xml:space="preserve">onsidering a standard </w:t>
      </w:r>
      <m:oMath>
        <m:r>
          <w:rPr>
            <w:rFonts w:ascii="Cambria Math" w:hAnsi="Cambria Math" w:cs="Times New Roman"/>
            <w:sz w:val="24"/>
            <w:szCs w:val="24"/>
          </w:rPr>
          <m:t>k</m:t>
        </m:r>
        <m:r>
          <w:rPr>
            <w:rFonts w:ascii="MS Gothic" w:eastAsia="MS Gothic" w:hAnsi="MS Gothic" w:cs="MS Gothic" w:hint="eastAsia"/>
            <w:sz w:val="24"/>
            <w:szCs w:val="24"/>
          </w:rPr>
          <m:t>⋅</m:t>
        </m:r>
        <m:r>
          <w:rPr>
            <w:rFonts w:ascii="Cambria Math" w:hAnsi="Cambria Math" w:cs="Times New Roman"/>
            <w:sz w:val="24"/>
            <w:szCs w:val="24"/>
          </w:rPr>
          <m:t>p</m:t>
        </m:r>
      </m:oMath>
      <w:r w:rsidR="00496B52" w:rsidRPr="00496B52">
        <w:rPr>
          <w:rFonts w:ascii="Times New Roman" w:hAnsi="Times New Roman" w:cs="Times New Roman"/>
          <w:sz w:val="24"/>
          <w:szCs w:val="24"/>
        </w:rPr>
        <w:t xml:space="preserve"> expansion process and neglecting higher-order perturbation</w:t>
      </w:r>
      <w:r w:rsidR="00496B52" w:rsidRPr="00496B52">
        <w:rPr>
          <w:rFonts w:ascii="Times New Roman" w:hAnsi="Times New Roman" w:cs="Times New Roman" w:hint="eastAsia"/>
          <w:sz w:val="24"/>
          <w:szCs w:val="24"/>
        </w:rPr>
        <w:t xml:space="preserve"> terms</w:t>
      </w:r>
      <w:r w:rsidR="00496B52" w:rsidRPr="00496B52">
        <w:rPr>
          <w:rFonts w:ascii="Times New Roman" w:hAnsi="Times New Roman" w:cs="Times New Roman"/>
          <w:sz w:val="24"/>
          <w:szCs w:val="24"/>
        </w:rPr>
        <w:t xml:space="preserve">, we </w:t>
      </w:r>
      <w:r w:rsidR="00496B52" w:rsidRPr="00496B52">
        <w:rPr>
          <w:rFonts w:ascii="Times New Roman" w:hAnsi="Times New Roman" w:cs="Times New Roman" w:hint="eastAsia"/>
          <w:sz w:val="24"/>
          <w:szCs w:val="24"/>
        </w:rPr>
        <w:t xml:space="preserve">can </w:t>
      </w:r>
      <w:r w:rsidR="00496B52" w:rsidRPr="00496B52">
        <w:rPr>
          <w:rFonts w:ascii="Times New Roman" w:hAnsi="Times New Roman" w:cs="Times New Roman"/>
          <w:sz w:val="24"/>
          <w:szCs w:val="24"/>
        </w:rPr>
        <w:t xml:space="preserve">obtain the following local </w:t>
      </w:r>
      <w:r w:rsidR="00731A57">
        <w:rPr>
          <w:rFonts w:ascii="Times New Roman" w:hAnsi="Times New Roman" w:cs="Times New Roman"/>
          <w:sz w:val="24"/>
          <w:szCs w:val="24"/>
        </w:rPr>
        <w:t>eigenvalue</w:t>
      </w:r>
      <w:r w:rsidR="00483F63">
        <w:rPr>
          <w:rFonts w:ascii="Times New Roman" w:hAnsi="Times New Roman" w:cs="Times New Roman"/>
          <w:sz w:val="24"/>
          <w:szCs w:val="24"/>
        </w:rPr>
        <w:t xml:space="preserve"> equation:</w:t>
      </w:r>
    </w:p>
    <w:p w14:paraId="4BAB15E1" w14:textId="66812816" w:rsidR="00731A57" w:rsidRDefault="001E2B65" w:rsidP="00731A57">
      <w:pPr>
        <w:spacing w:line="360" w:lineRule="auto"/>
        <w:jc w:val="right"/>
        <w:rPr>
          <w:rFonts w:ascii="Times New Roman" w:hAnsi="Times New Roman" w:cs="Times New Roman"/>
          <w:sz w:val="24"/>
          <w:szCs w:val="24"/>
        </w:rPr>
      </w:pPr>
      <w:r w:rsidRPr="00E73326">
        <w:rPr>
          <w:rFonts w:ascii="Times New Roman" w:hAnsi="Times New Roman" w:cs="Times New Roman"/>
          <w:position w:val="-12"/>
          <w:sz w:val="24"/>
          <w:szCs w:val="24"/>
        </w:rPr>
        <w:object w:dxaOrig="2167" w:dyaOrig="360" w14:anchorId="68FD2D5D">
          <v:shape id="_x0000_i1047" type="#_x0000_t75" style="width:108.6pt;height:18.1pt" o:ole="">
            <v:imagedata r:id="rId52" o:title=""/>
          </v:shape>
          <o:OLEObject Type="Embed" ProgID="Equation.AxMath" ShapeID="_x0000_i1047" DrawAspect="Content" ObjectID="_1798138756" r:id="rId53">
            <o:FieldCodes>\* MERGEFORMAT</o:FieldCodes>
          </o:OLEObject>
        </w:object>
      </w:r>
      <w:r w:rsidR="0054787E">
        <w:rPr>
          <w:rFonts w:ascii="Times New Roman" w:hAnsi="Times New Roman" w:cs="Times New Roman"/>
          <w:sz w:val="24"/>
          <w:szCs w:val="24"/>
        </w:rPr>
        <w:t xml:space="preserve">                    (</w:t>
      </w:r>
      <w:r w:rsidR="00C44353">
        <w:rPr>
          <w:rFonts w:ascii="Times New Roman" w:hAnsi="Times New Roman" w:cs="Times New Roman"/>
          <w:sz w:val="24"/>
          <w:szCs w:val="24"/>
        </w:rPr>
        <w:t>S1</w:t>
      </w:r>
      <w:r w:rsidR="00C44353">
        <w:rPr>
          <w:rFonts w:ascii="Times New Roman" w:hAnsi="Times New Roman" w:cs="Times New Roman" w:hint="eastAsia"/>
          <w:sz w:val="24"/>
          <w:szCs w:val="24"/>
        </w:rPr>
        <w:t>4</w:t>
      </w:r>
      <w:r w:rsidR="0054787E">
        <w:rPr>
          <w:rFonts w:ascii="Times New Roman" w:hAnsi="Times New Roman" w:cs="Times New Roman"/>
          <w:sz w:val="24"/>
          <w:szCs w:val="24"/>
        </w:rPr>
        <w:t>)</w:t>
      </w:r>
      <w:r w:rsidR="00731A57" w:rsidDel="00731A57">
        <w:rPr>
          <w:rFonts w:ascii="Times New Roman" w:hAnsi="Times New Roman" w:cs="Times New Roman"/>
          <w:sz w:val="24"/>
          <w:szCs w:val="24"/>
        </w:rPr>
        <w:t xml:space="preserve"> </w:t>
      </w:r>
    </w:p>
    <w:p w14:paraId="11B8443B" w14:textId="5AFE9D0E" w:rsidR="00E73326" w:rsidRDefault="00731A57" w:rsidP="00210EED">
      <w:pPr>
        <w:spacing w:line="360" w:lineRule="auto"/>
        <w:jc w:val="left"/>
        <w:rPr>
          <w:rFonts w:ascii="Times New Roman" w:hAnsi="Times New Roman" w:cs="Times New Roman"/>
          <w:sz w:val="24"/>
          <w:szCs w:val="24"/>
        </w:rPr>
      </w:pPr>
      <w:r>
        <w:rPr>
          <w:rFonts w:ascii="Times New Roman" w:hAnsi="Times New Roman" w:cs="Times New Roman"/>
          <w:sz w:val="24"/>
          <w:szCs w:val="24"/>
        </w:rPr>
        <w:lastRenderedPageBreak/>
        <w:t>Th</w:t>
      </w:r>
      <w:r w:rsidR="00E73326">
        <w:rPr>
          <w:rFonts w:ascii="Times New Roman" w:hAnsi="Times New Roman" w:cs="Times New Roman"/>
          <w:sz w:val="24"/>
          <w:szCs w:val="24"/>
        </w:rPr>
        <w:t>e formula</w:t>
      </w:r>
      <w:r>
        <w:rPr>
          <w:rFonts w:ascii="Times New Roman" w:hAnsi="Times New Roman" w:cs="Times New Roman"/>
          <w:sz w:val="24"/>
          <w:szCs w:val="24"/>
        </w:rPr>
        <w:t xml:space="preserve"> of the </w:t>
      </w:r>
      <w:r w:rsidR="008F7EF6">
        <w:rPr>
          <w:rFonts w:ascii="Times New Roman" w:hAnsi="Times New Roman" w:cs="Times New Roman"/>
          <w:sz w:val="24"/>
          <w:szCs w:val="24"/>
        </w:rPr>
        <w:t>Hamiltonian</w:t>
      </w:r>
      <w:r w:rsidR="00E73326">
        <w:rPr>
          <w:rFonts w:ascii="Times New Roman" w:hAnsi="Times New Roman" w:cs="Times New Roman"/>
          <w:sz w:val="24"/>
          <w:szCs w:val="24"/>
        </w:rPr>
        <w:t xml:space="preserve"> can be directly solved:</w:t>
      </w:r>
    </w:p>
    <w:p w14:paraId="20ACFB5B" w14:textId="642A7F32" w:rsidR="00E73326" w:rsidRDefault="001E2B65" w:rsidP="008C6A9F">
      <w:pPr>
        <w:pStyle w:val="AMDisplayEquation"/>
        <w:spacing w:line="360" w:lineRule="auto"/>
        <w:jc w:val="center"/>
      </w:pPr>
      <w:r w:rsidRPr="0036445A">
        <w:rPr>
          <w:position w:val="-60"/>
        </w:rPr>
        <w:object w:dxaOrig="8278" w:dyaOrig="646" w14:anchorId="56A0F366">
          <v:shape id="_x0000_i1048" type="#_x0000_t75" style="width:413.9pt;height:32.75pt" o:ole="">
            <v:imagedata r:id="rId54" o:title=""/>
          </v:shape>
          <o:OLEObject Type="Embed" ProgID="Equation.AxMath" ShapeID="_x0000_i1048" DrawAspect="Content" ObjectID="_1798138757" r:id="rId55">
            <o:FieldCodes>\* MERGEFORMAT</o:FieldCodes>
          </o:OLEObject>
        </w:object>
      </w:r>
    </w:p>
    <w:p w14:paraId="7EA4AD64" w14:textId="03EBCBF5" w:rsidR="008C6A9F" w:rsidRPr="000B0483" w:rsidRDefault="008C6A9F" w:rsidP="00210EED">
      <w:pPr>
        <w:jc w:val="right"/>
        <w:rPr>
          <w:rFonts w:hint="eastAsia"/>
          <w:szCs w:val="28"/>
        </w:rPr>
      </w:pPr>
      <w:r w:rsidRPr="00210EED">
        <w:rPr>
          <w:rFonts w:ascii="Times New Roman" w:hAnsi="Times New Roman" w:cs="Times New Roman"/>
          <w:sz w:val="24"/>
          <w:szCs w:val="28"/>
        </w:rPr>
        <w:t>(</w:t>
      </w:r>
      <w:r w:rsidR="00C44353" w:rsidRPr="00210EED">
        <w:rPr>
          <w:rFonts w:ascii="Times New Roman" w:hAnsi="Times New Roman" w:cs="Times New Roman"/>
          <w:sz w:val="24"/>
          <w:szCs w:val="28"/>
        </w:rPr>
        <w:t>S1</w:t>
      </w:r>
      <w:r w:rsidR="00C44353">
        <w:rPr>
          <w:rFonts w:ascii="Times New Roman" w:hAnsi="Times New Roman" w:cs="Times New Roman" w:hint="eastAsia"/>
          <w:sz w:val="24"/>
          <w:szCs w:val="28"/>
        </w:rPr>
        <w:t>5</w:t>
      </w:r>
      <w:r w:rsidRPr="00210EED">
        <w:rPr>
          <w:rFonts w:ascii="Times New Roman" w:hAnsi="Times New Roman" w:cs="Times New Roman"/>
          <w:sz w:val="24"/>
          <w:szCs w:val="28"/>
        </w:rPr>
        <w:t>)</w:t>
      </w:r>
    </w:p>
    <w:p w14:paraId="5E6CDB42" w14:textId="07FC2D88" w:rsidR="00714D79" w:rsidRDefault="00BB1B69" w:rsidP="00714D79">
      <w:pPr>
        <w:spacing w:line="360" w:lineRule="auto"/>
        <w:rPr>
          <w:rFonts w:ascii="Times New Roman" w:hAnsi="Times New Roman" w:cs="Times New Roman"/>
          <w:sz w:val="24"/>
          <w:szCs w:val="24"/>
        </w:rPr>
      </w:pPr>
      <w:r>
        <w:rPr>
          <w:rFonts w:ascii="Times New Roman" w:hAnsi="Times New Roman" w:cs="Times New Roman"/>
          <w:sz w:val="24"/>
          <w:szCs w:val="24"/>
        </w:rPr>
        <w:t>Th</w:t>
      </w:r>
      <w:r w:rsidR="00212F5A">
        <w:rPr>
          <w:rFonts w:ascii="Times New Roman" w:hAnsi="Times New Roman" w:cs="Times New Roman"/>
          <w:sz w:val="24"/>
          <w:szCs w:val="24"/>
        </w:rPr>
        <w:t>is</w:t>
      </w:r>
      <w:r>
        <w:rPr>
          <w:rFonts w:ascii="Times New Roman" w:hAnsi="Times New Roman" w:cs="Times New Roman"/>
          <w:sz w:val="24"/>
          <w:szCs w:val="24"/>
        </w:rPr>
        <w:t xml:space="preserve"> </w:t>
      </w:r>
      <w:r w:rsidR="00E73326" w:rsidRPr="00E73326">
        <w:rPr>
          <w:rFonts w:ascii="Times New Roman" w:hAnsi="Times New Roman" w:cs="Times New Roman"/>
          <w:sz w:val="24"/>
          <w:szCs w:val="24"/>
        </w:rPr>
        <w:t>local Hamiltonian</w:t>
      </w:r>
      <w:r w:rsidR="00E73326">
        <w:rPr>
          <w:rFonts w:ascii="Times New Roman" w:hAnsi="Times New Roman" w:cs="Times New Roman"/>
          <w:sz w:val="24"/>
          <w:szCs w:val="24"/>
        </w:rPr>
        <w:t xml:space="preserve"> </w:t>
      </w:r>
      <w:r w:rsidR="0052763C">
        <w:rPr>
          <w:rFonts w:ascii="Times New Roman" w:hAnsi="Times New Roman" w:cs="Times New Roman" w:hint="eastAsia"/>
          <w:sz w:val="24"/>
          <w:szCs w:val="24"/>
        </w:rPr>
        <w:t xml:space="preserve">at </w:t>
      </w:r>
      <w:r w:rsidR="00EC4A99">
        <w:rPr>
          <w:rFonts w:ascii="Times New Roman" w:hAnsi="Times New Roman" w:cs="Times New Roman" w:hint="eastAsia"/>
          <w:sz w:val="24"/>
          <w:szCs w:val="24"/>
        </w:rPr>
        <w:t xml:space="preserve">a given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z</m:t>
            </m:r>
          </m:sub>
        </m:sSub>
      </m:oMath>
      <w:r w:rsidR="0052763C">
        <w:rPr>
          <w:rFonts w:ascii="Times New Roman" w:hAnsi="Times New Roman" w:cs="Times New Roman" w:hint="eastAsia"/>
          <w:sz w:val="24"/>
          <w:szCs w:val="24"/>
        </w:rPr>
        <w:t xml:space="preserve"> value </w:t>
      </w:r>
      <w:r w:rsidR="00212F5A">
        <w:rPr>
          <w:rFonts w:ascii="Times New Roman" w:hAnsi="Times New Roman" w:cs="Times New Roman" w:hint="eastAsia"/>
          <w:sz w:val="24"/>
          <w:szCs w:val="24"/>
        </w:rPr>
        <w:t>has the following form</w:t>
      </w:r>
      <w:r>
        <w:rPr>
          <w:rFonts w:ascii="Times New Roman" w:hAnsi="Times New Roman" w:cs="Times New Roman"/>
          <w:sz w:val="24"/>
          <w:szCs w:val="24"/>
        </w:rPr>
        <w:t>:</w:t>
      </w:r>
    </w:p>
    <w:p w14:paraId="1CDF0230" w14:textId="6916AB5F" w:rsidR="00EC4A99" w:rsidRDefault="001E2B65" w:rsidP="00311035">
      <w:pPr>
        <w:spacing w:line="360" w:lineRule="auto"/>
        <w:jc w:val="center"/>
        <w:rPr>
          <w:rFonts w:ascii="Times New Roman" w:hAnsi="Times New Roman" w:cs="Times New Roman"/>
          <w:sz w:val="24"/>
          <w:szCs w:val="24"/>
        </w:rPr>
      </w:pPr>
      <w:r w:rsidRPr="002E4F9F">
        <w:rPr>
          <w:rFonts w:ascii="Times New Roman" w:hAnsi="Times New Roman" w:cs="Times New Roman"/>
          <w:position w:val="-12"/>
          <w:sz w:val="24"/>
          <w:szCs w:val="24"/>
        </w:rPr>
        <w:object w:dxaOrig="6678" w:dyaOrig="1486" w14:anchorId="49012231">
          <v:shape id="_x0000_i1049" type="#_x0000_t75" style="width:333.45pt;height:74.3pt" o:ole="">
            <v:imagedata r:id="rId56" o:title=""/>
          </v:shape>
          <o:OLEObject Type="Embed" ProgID="Equation.AxMath" ShapeID="_x0000_i1049" DrawAspect="Content" ObjectID="_1798138758" r:id="rId57">
            <o:FieldCodes>\* MERGEFORMAT</o:FieldCodes>
          </o:OLEObject>
        </w:object>
      </w:r>
    </w:p>
    <w:p w14:paraId="4FD3F241" w14:textId="039B9FA5" w:rsidR="00BB1B69" w:rsidRDefault="00212F5A" w:rsidP="002E4F9F">
      <w:pPr>
        <w:spacing w:line="360" w:lineRule="auto"/>
        <w:jc w:val="right"/>
        <w:rPr>
          <w:rFonts w:ascii="Times New Roman" w:hAnsi="Times New Roman" w:cs="Times New Roman"/>
          <w:sz w:val="24"/>
          <w:szCs w:val="24"/>
        </w:rPr>
      </w:pPr>
      <w:r>
        <w:rPr>
          <w:rFonts w:ascii="Times New Roman" w:hAnsi="Times New Roman" w:cs="Times New Roman" w:hint="eastAsia"/>
          <w:sz w:val="24"/>
          <w:szCs w:val="24"/>
        </w:rPr>
        <w:t>(</w:t>
      </w:r>
      <w:r w:rsidR="00EC4A99">
        <w:rPr>
          <w:rFonts w:ascii="Times New Roman" w:hAnsi="Times New Roman" w:cs="Times New Roman" w:hint="eastAsia"/>
          <w:sz w:val="24"/>
          <w:szCs w:val="24"/>
        </w:rPr>
        <w:t>S16</w:t>
      </w:r>
      <w:r>
        <w:rPr>
          <w:rFonts w:ascii="Times New Roman" w:hAnsi="Times New Roman" w:cs="Times New Roman" w:hint="eastAsia"/>
          <w:sz w:val="24"/>
          <w:szCs w:val="24"/>
        </w:rPr>
        <w:t>)</w:t>
      </w:r>
    </w:p>
    <w:p w14:paraId="37831833" w14:textId="17A3F8DF" w:rsidR="0041222E" w:rsidRDefault="00E73326" w:rsidP="00BB1B69">
      <w:pPr>
        <w:spacing w:line="360" w:lineRule="auto"/>
        <w:rPr>
          <w:rFonts w:ascii="Times New Roman" w:hAnsi="Times New Roman" w:cs="Times New Roman"/>
          <w:sz w:val="24"/>
          <w:szCs w:val="24"/>
        </w:rPr>
      </w:pPr>
      <w:r w:rsidRPr="00E73326">
        <w:rPr>
          <w:rFonts w:ascii="Times New Roman" w:hAnsi="Times New Roman" w:cs="Times New Roman"/>
          <w:sz w:val="24"/>
          <w:szCs w:val="24"/>
        </w:rPr>
        <w:t xml:space="preserve">This Weyl formulation </w:t>
      </w:r>
      <w:r w:rsidR="00551F9C" w:rsidRPr="00551F9C">
        <w:rPr>
          <w:rFonts w:ascii="Times New Roman" w:hAnsi="Times New Roman" w:cs="Times New Roman"/>
          <w:sz w:val="24"/>
          <w:szCs w:val="24"/>
        </w:rPr>
        <w:t xml:space="preserve">in </w:t>
      </w:r>
      <m:oMath>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2</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4</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5</m:t>
                </m:r>
              </m:sub>
            </m:sSub>
          </m:e>
        </m:d>
      </m:oMath>
      <w:r w:rsidR="00551F9C" w:rsidRPr="00551F9C">
        <w:rPr>
          <w:rFonts w:ascii="Times New Roman" w:hAnsi="Times New Roman" w:cs="Times New Roman"/>
          <w:sz w:val="24"/>
          <w:szCs w:val="24"/>
        </w:rPr>
        <w:t xml:space="preserve"> space </w:t>
      </w:r>
      <w:r w:rsidRPr="00E73326">
        <w:rPr>
          <w:rFonts w:ascii="Times New Roman" w:hAnsi="Times New Roman" w:cs="Times New Roman"/>
          <w:sz w:val="24"/>
          <w:szCs w:val="24"/>
        </w:rPr>
        <w:t>highlights the intrinsic topological properties of surface states.</w:t>
      </w:r>
      <w:r>
        <w:rPr>
          <w:rFonts w:ascii="Times New Roman" w:hAnsi="Times New Roman" w:cs="Times New Roman" w:hint="eastAsia"/>
          <w:sz w:val="24"/>
          <w:szCs w:val="24"/>
        </w:rPr>
        <w:t xml:space="preserve"> </w:t>
      </w:r>
      <w:r w:rsidR="001B3616" w:rsidRPr="001B3616">
        <w:rPr>
          <w:rFonts w:ascii="Times New Roman" w:hAnsi="Times New Roman" w:cs="Times New Roman"/>
          <w:sz w:val="24"/>
          <w:szCs w:val="24"/>
        </w:rPr>
        <w:t xml:space="preserve">The </w:t>
      </w:r>
      <w:r w:rsidR="00041CD1">
        <w:rPr>
          <w:rFonts w:ascii="Times New Roman" w:hAnsi="Times New Roman" w:cs="Times New Roman" w:hint="eastAsia"/>
          <w:sz w:val="24"/>
          <w:szCs w:val="24"/>
        </w:rPr>
        <w:t>Fermi</w:t>
      </w:r>
      <w:r w:rsidR="001B3616" w:rsidRPr="001B3616">
        <w:rPr>
          <w:rFonts w:ascii="Times New Roman" w:hAnsi="Times New Roman" w:cs="Times New Roman"/>
          <w:sz w:val="24"/>
          <w:szCs w:val="24"/>
        </w:rPr>
        <w:t xml:space="preserve"> velocity </w:t>
      </w:r>
      <m:oMath>
        <m:sSub>
          <m:sSubPr>
            <m:ctrlPr>
              <w:rPr>
                <w:rFonts w:ascii="Cambria Math" w:hAnsi="Cambria Math" w:cs="Times New Roman"/>
                <w:i/>
                <w:sz w:val="24"/>
                <w:szCs w:val="24"/>
              </w:rPr>
            </m:ctrlPr>
          </m:sSubPr>
          <m:e>
            <m:r>
              <w:rPr>
                <w:rFonts w:ascii="Cambria Math" w:hAnsi="Cambria Math" w:cs="Times New Roman"/>
                <w:sz w:val="24"/>
                <w:szCs w:val="24"/>
              </w:rPr>
              <m:t>ν</m:t>
            </m:r>
          </m:e>
          <m:sub>
            <m:r>
              <w:rPr>
                <w:rFonts w:ascii="Cambria Math" w:hAnsi="Cambria Math" w:cs="Times New Roman"/>
                <w:sz w:val="24"/>
                <w:szCs w:val="24"/>
              </w:rPr>
              <m:t>i</m:t>
            </m:r>
          </m:sub>
        </m:sSub>
      </m:oMath>
      <w:r w:rsidR="001B3616" w:rsidRPr="001B3616">
        <w:rPr>
          <w:rFonts w:ascii="Times New Roman" w:hAnsi="Times New Roman" w:cs="Times New Roman" w:hint="eastAsia"/>
          <w:sz w:val="24"/>
          <w:szCs w:val="24"/>
        </w:rPr>
        <w:t xml:space="preserve"> and the degeneracy </w:t>
      </w:r>
      <w:r w:rsidR="001B3616" w:rsidRPr="001B3616">
        <w:rPr>
          <w:rFonts w:ascii="Times New Roman" w:hAnsi="Times New Roman" w:cs="Times New Roman"/>
          <w:sz w:val="24"/>
          <w:szCs w:val="24"/>
        </w:rPr>
        <w:t>location</w:t>
      </w:r>
      <w:r w:rsidR="001B3616" w:rsidRPr="001B3616">
        <w:rPr>
          <w:rFonts w:ascii="Times New Roman" w:hAnsi="Times New Roman" w:cs="Times New Roman" w:hint="eastAsia"/>
          <w:sz w:val="24"/>
          <w:szCs w:val="24"/>
        </w:rPr>
        <w:t xml:space="preserve"> </w:t>
      </w:r>
      <m:oMath>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k</m:t>
                </m:r>
              </m:e>
            </m:acc>
          </m:e>
          <m:sub>
            <m:r>
              <w:rPr>
                <w:rFonts w:ascii="Cambria Math" w:hAnsi="Cambria Math" w:cs="Times New Roman" w:hint="eastAsia"/>
                <w:sz w:val="24"/>
                <w:szCs w:val="24"/>
              </w:rPr>
              <m:t>c</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ω</m:t>
            </m:r>
          </m:e>
          <m:sub>
            <m:r>
              <w:rPr>
                <w:rFonts w:ascii="Cambria Math" w:hAnsi="Cambria Math" w:cs="Times New Roman"/>
                <w:sz w:val="24"/>
                <w:szCs w:val="24"/>
              </w:rPr>
              <m:t>0C</m:t>
            </m:r>
          </m:sub>
        </m:sSub>
        <m:r>
          <w:rPr>
            <w:rFonts w:ascii="Cambria Math" w:hAnsi="Cambria Math" w:cs="Times New Roman"/>
            <w:sz w:val="24"/>
            <w:szCs w:val="24"/>
          </w:rPr>
          <m:t>]</m:t>
        </m:r>
      </m:oMath>
      <w:r w:rsidR="001B3616" w:rsidRPr="001B3616">
        <w:rPr>
          <w:rFonts w:ascii="Times New Roman" w:hAnsi="Times New Roman" w:cs="Times New Roman" w:hint="eastAsia"/>
          <w:sz w:val="24"/>
          <w:szCs w:val="24"/>
        </w:rPr>
        <w:t xml:space="preserve"> both depend on the YMM parameters</w:t>
      </w:r>
      <w:r w:rsidR="001B3616" w:rsidRPr="001B3616">
        <w:rPr>
          <w:rFonts w:ascii="Times New Roman" w:hAnsi="Times New Roman" w:cs="Times New Roman"/>
          <w:sz w:val="24"/>
          <w:szCs w:val="24"/>
        </w:rPr>
        <w:t xml:space="preserve"> </w:t>
      </w:r>
      <w:r w:rsidR="008533B1">
        <w:rPr>
          <w:rFonts w:ascii="Times New Roman" w:hAnsi="Times New Roman" w:cs="Times New Roman" w:hint="eastAsia"/>
          <w:sz w:val="24"/>
          <w:szCs w:val="24"/>
        </w:rPr>
        <w:t>and</w:t>
      </w:r>
      <w:r w:rsidR="00306BB0">
        <w:rPr>
          <w:rFonts w:ascii="Times New Roman" w:hAnsi="Times New Roman" w:cs="Times New Roman" w:hint="eastAsia"/>
          <w:sz w:val="24"/>
          <w:szCs w:val="24"/>
        </w:rPr>
        <w:t xml:space="preserve"> the </w:t>
      </w:r>
      <w:r w:rsidR="00BE109E" w:rsidRPr="001B3616">
        <w:rPr>
          <w:rFonts w:ascii="Times New Roman" w:hAnsi="Times New Roman" w:cs="Times New Roman" w:hint="eastAsia"/>
          <w:sz w:val="24"/>
          <w:szCs w:val="24"/>
        </w:rPr>
        <w:t xml:space="preserve">specific </w:t>
      </w:r>
      <w:r w:rsidR="00306BB0">
        <w:rPr>
          <w:rFonts w:ascii="Times New Roman" w:hAnsi="Times New Roman" w:cs="Times New Roman" w:hint="eastAsia"/>
          <w:sz w:val="24"/>
          <w:szCs w:val="24"/>
        </w:rPr>
        <w:t xml:space="preserve">wavevector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z</m:t>
            </m:r>
          </m:sub>
        </m:sSub>
      </m:oMath>
      <w:r w:rsidR="00041CD1">
        <w:rPr>
          <w:rFonts w:ascii="Times New Roman" w:hAnsi="Times New Roman" w:cs="Times New Roman" w:hint="eastAsia"/>
          <w:sz w:val="24"/>
          <w:szCs w:val="24"/>
        </w:rPr>
        <w:t>, a</w:t>
      </w:r>
      <w:r w:rsidR="00BB1B69" w:rsidRPr="00E73326">
        <w:rPr>
          <w:rFonts w:ascii="Times New Roman" w:hAnsi="Times New Roman" w:cs="Times New Roman"/>
          <w:sz w:val="24"/>
          <w:szCs w:val="24"/>
        </w:rPr>
        <w:t xml:space="preserve">s </w:t>
      </w:r>
      <w:r w:rsidR="00AE3F16" w:rsidRPr="00AE3F16">
        <w:rPr>
          <w:rFonts w:ascii="Times New Roman" w:hAnsi="Times New Roman" w:cs="Times New Roman" w:hint="eastAsia"/>
          <w:sz w:val="24"/>
          <w:szCs w:val="24"/>
        </w:rPr>
        <w:t xml:space="preserve">illustrated </w:t>
      </w:r>
      <w:r w:rsidR="00BB1B69" w:rsidRPr="00E73326">
        <w:rPr>
          <w:rFonts w:ascii="Times New Roman" w:hAnsi="Times New Roman" w:cs="Times New Roman"/>
          <w:sz w:val="24"/>
          <w:szCs w:val="24"/>
        </w:rPr>
        <w:t xml:space="preserve">in the </w:t>
      </w:r>
      <w:r w:rsidR="00BB1B69">
        <w:rPr>
          <w:rFonts w:ascii="Times New Roman" w:hAnsi="Times New Roman" w:cs="Times New Roman"/>
          <w:sz w:val="24"/>
          <w:szCs w:val="24"/>
        </w:rPr>
        <w:t>Fig. S3</w:t>
      </w:r>
      <w:r w:rsidR="00041CD1">
        <w:rPr>
          <w:rFonts w:ascii="Times New Roman" w:hAnsi="Times New Roman" w:cs="Times New Roman" w:hint="eastAsia"/>
          <w:sz w:val="24"/>
          <w:szCs w:val="24"/>
        </w:rPr>
        <w:t xml:space="preserve"> for various </w:t>
      </w:r>
      <w:r w:rsidR="00AE3F16">
        <w:rPr>
          <w:rFonts w:ascii="Times New Roman" w:hAnsi="Times New Roman" w:cs="Times New Roman" w:hint="eastAsia"/>
          <w:sz w:val="24"/>
          <w:szCs w:val="24"/>
        </w:rPr>
        <w:t xml:space="preserve">YMM </w:t>
      </w:r>
      <w:r w:rsidR="00D0383D">
        <w:rPr>
          <w:rFonts w:ascii="Times New Roman" w:hAnsi="Times New Roman" w:cs="Times New Roman"/>
          <w:sz w:val="24"/>
          <w:szCs w:val="24"/>
        </w:rPr>
        <w:t>parameters</w:t>
      </w:r>
      <w:r w:rsidR="00D0383D">
        <w:rPr>
          <w:rFonts w:ascii="Times New Roman" w:hAnsi="Times New Roman" w:cs="Times New Roman" w:hint="eastAsia"/>
          <w:sz w:val="24"/>
          <w:szCs w:val="24"/>
        </w:rPr>
        <w:t>.</w:t>
      </w:r>
      <w:r w:rsidR="00BB1B69" w:rsidRPr="00E73326">
        <w:rPr>
          <w:rFonts w:ascii="Times New Roman" w:hAnsi="Times New Roman" w:cs="Times New Roman"/>
          <w:sz w:val="24"/>
          <w:szCs w:val="24"/>
        </w:rPr>
        <w:t xml:space="preserve"> </w:t>
      </w:r>
      <w:r w:rsidR="00B130BE">
        <w:rPr>
          <w:rFonts w:ascii="Times New Roman" w:hAnsi="Times New Roman" w:cs="Times New Roman" w:hint="eastAsia"/>
          <w:sz w:val="24"/>
          <w:szCs w:val="24"/>
        </w:rPr>
        <w:t xml:space="preserve">Notice that the </w:t>
      </w:r>
      <w:r w:rsidR="00B130BE">
        <w:rPr>
          <w:rFonts w:ascii="Times New Roman" w:hAnsi="Times New Roman" w:cs="Times New Roman"/>
          <w:sz w:val="24"/>
          <w:szCs w:val="24"/>
        </w:rPr>
        <w:t>dispersion</w:t>
      </w:r>
      <w:r w:rsidR="00B130BE">
        <w:rPr>
          <w:rFonts w:ascii="Times New Roman" w:hAnsi="Times New Roman" w:cs="Times New Roman" w:hint="eastAsia"/>
          <w:sz w:val="24"/>
          <w:szCs w:val="24"/>
        </w:rPr>
        <w:t xml:space="preserve"> of this </w:t>
      </w:r>
      <w:r w:rsidR="005E14AC">
        <w:rPr>
          <w:rFonts w:ascii="Times New Roman" w:hAnsi="Times New Roman" w:cs="Times New Roman" w:hint="eastAsia"/>
          <w:sz w:val="24"/>
          <w:szCs w:val="24"/>
        </w:rPr>
        <w:t xml:space="preserve">surface </w:t>
      </w:r>
      <w:r w:rsidR="00B130BE">
        <w:rPr>
          <w:rFonts w:ascii="Times New Roman" w:hAnsi="Times New Roman" w:cs="Times New Roman" w:hint="eastAsia"/>
          <w:sz w:val="24"/>
          <w:szCs w:val="24"/>
        </w:rPr>
        <w:t xml:space="preserve">WP </w:t>
      </w:r>
      <w:r w:rsidR="00B130BE">
        <w:rPr>
          <w:rFonts w:ascii="Times New Roman" w:hAnsi="Times New Roman" w:cs="Times New Roman"/>
          <w:sz w:val="24"/>
          <w:szCs w:val="24"/>
        </w:rPr>
        <w:t>Hamiltonian</w:t>
      </w:r>
      <w:r w:rsidR="00B130BE">
        <w:rPr>
          <w:rFonts w:ascii="Times New Roman" w:hAnsi="Times New Roman" w:cs="Times New Roman" w:hint="eastAsia"/>
          <w:sz w:val="24"/>
          <w:szCs w:val="24"/>
        </w:rPr>
        <w:t xml:space="preserve"> exhibits slight </w:t>
      </w:r>
      <w:r w:rsidR="00C65753">
        <w:rPr>
          <w:rFonts w:ascii="Times New Roman" w:hAnsi="Times New Roman" w:cs="Times New Roman" w:hint="eastAsia"/>
          <w:sz w:val="24"/>
          <w:szCs w:val="24"/>
        </w:rPr>
        <w:t>difference</w:t>
      </w:r>
      <w:r w:rsidR="00B130BE">
        <w:rPr>
          <w:rFonts w:ascii="Times New Roman" w:hAnsi="Times New Roman" w:cs="Times New Roman" w:hint="eastAsia"/>
          <w:sz w:val="24"/>
          <w:szCs w:val="24"/>
        </w:rPr>
        <w:t xml:space="preserve"> for different </w:t>
      </w:r>
      <m:oMath>
        <m:sSub>
          <m:sSubPr>
            <m:ctrlPr>
              <w:rPr>
                <w:rFonts w:ascii="Cambria Math" w:hAnsi="Cambria Math" w:cs="Times New Roman"/>
                <w:i/>
                <w:sz w:val="24"/>
                <w:szCs w:val="24"/>
              </w:rPr>
            </m:ctrlPr>
          </m:sSubPr>
          <m:e>
            <m:r>
              <w:rPr>
                <w:rFonts w:ascii="Cambria Math" w:hAnsi="Cambria Math" w:cs="Times New Roman"/>
                <w:sz w:val="24"/>
                <w:szCs w:val="24"/>
              </w:rPr>
              <m:t>ψ</m:t>
            </m:r>
          </m:e>
          <m:sub>
            <m:r>
              <w:rPr>
                <w:rFonts w:ascii="Cambria Math" w:hAnsi="Cambria Math" w:cs="Times New Roman"/>
                <w:sz w:val="24"/>
                <w:szCs w:val="24"/>
              </w:rPr>
              <m:t>0</m:t>
            </m:r>
          </m:sub>
        </m:sSub>
      </m:oMath>
      <w:r w:rsidR="00B130BE">
        <w:rPr>
          <w:rFonts w:ascii="Times New Roman" w:hAnsi="Times New Roman" w:cs="Times New Roman" w:hint="eastAsia"/>
          <w:sz w:val="24"/>
          <w:szCs w:val="24"/>
        </w:rPr>
        <w:t xml:space="preserve"> </w:t>
      </w:r>
      <w:r w:rsidR="00AE6916">
        <w:rPr>
          <w:rFonts w:ascii="Times New Roman" w:hAnsi="Times New Roman" w:cs="Times New Roman" w:hint="eastAsia"/>
          <w:sz w:val="24"/>
          <w:szCs w:val="24"/>
        </w:rPr>
        <w:t xml:space="preserve">angle, </w:t>
      </w:r>
      <w:r w:rsidR="00C65753">
        <w:rPr>
          <w:rFonts w:ascii="Times New Roman" w:hAnsi="Times New Roman" w:cs="Times New Roman" w:hint="eastAsia"/>
          <w:sz w:val="24"/>
          <w:szCs w:val="24"/>
        </w:rPr>
        <w:t xml:space="preserve">due to subtle numerical differences in </w:t>
      </w:r>
      <m:oMath>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2</m:t>
                </m:r>
              </m:sub>
            </m:sSub>
          </m:e>
        </m:d>
      </m:oMath>
      <w:r w:rsidR="00C65753">
        <w:rPr>
          <w:rFonts w:ascii="Times New Roman" w:hAnsi="Times New Roman" w:cs="Times New Roman" w:hint="eastAsia"/>
          <w:sz w:val="24"/>
          <w:szCs w:val="24"/>
        </w:rPr>
        <w:t xml:space="preserve"> and </w:t>
      </w:r>
      <m:oMath>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3</m:t>
                </m:r>
              </m:sub>
            </m:sSub>
          </m:e>
        </m:d>
      </m:oMath>
      <w:r w:rsidR="00C65753">
        <w:rPr>
          <w:rFonts w:ascii="Times New Roman" w:hAnsi="Times New Roman" w:cs="Times New Roman" w:hint="eastAsia"/>
          <w:sz w:val="24"/>
          <w:szCs w:val="24"/>
        </w:rPr>
        <w:t xml:space="preserve"> and a shift in the WP location along the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5</m:t>
            </m:r>
          </m:sub>
        </m:sSub>
      </m:oMath>
      <w:r w:rsidR="00C65753">
        <w:rPr>
          <w:rFonts w:ascii="Times New Roman" w:hAnsi="Times New Roman" w:cs="Times New Roman" w:hint="eastAsia"/>
          <w:sz w:val="24"/>
          <w:szCs w:val="24"/>
        </w:rPr>
        <w:t xml:space="preserve"> direction</w:t>
      </w:r>
      <w:r w:rsidR="001C7B13">
        <w:rPr>
          <w:rFonts w:ascii="Times New Roman" w:hAnsi="Times New Roman" w:cs="Times New Roman" w:hint="eastAsia"/>
          <w:sz w:val="24"/>
          <w:szCs w:val="24"/>
        </w:rPr>
        <w:t xml:space="preserve">, in </w:t>
      </w:r>
      <w:r w:rsidR="001C7B13">
        <w:rPr>
          <w:rFonts w:ascii="Times New Roman" w:hAnsi="Times New Roman" w:cs="Times New Roman"/>
          <w:sz w:val="24"/>
          <w:szCs w:val="24"/>
        </w:rPr>
        <w:t>consistent</w:t>
      </w:r>
      <w:r w:rsidR="001C7B13">
        <w:rPr>
          <w:rFonts w:ascii="Times New Roman" w:hAnsi="Times New Roman" w:cs="Times New Roman" w:hint="eastAsia"/>
          <w:sz w:val="24"/>
          <w:szCs w:val="24"/>
        </w:rPr>
        <w:t xml:space="preserve"> with the results shown in Fig S1(C). </w:t>
      </w:r>
    </w:p>
    <w:p w14:paraId="459C4601" w14:textId="5EAA5F3C" w:rsidR="00B17449" w:rsidRDefault="004A307C">
      <w:pPr>
        <w:spacing w:line="360" w:lineRule="auto"/>
        <w:ind w:firstLine="420"/>
        <w:rPr>
          <w:rFonts w:ascii="Times New Roman" w:hAnsi="Times New Roman" w:cs="Times New Roman"/>
          <w:sz w:val="24"/>
          <w:szCs w:val="24"/>
        </w:rPr>
      </w:pPr>
      <w:r>
        <w:rPr>
          <w:rFonts w:ascii="Times New Roman" w:hAnsi="Times New Roman" w:cs="Times New Roman" w:hint="eastAsia"/>
          <w:sz w:val="24"/>
          <w:szCs w:val="24"/>
        </w:rPr>
        <w:t>Furthermore, w</w:t>
      </w:r>
      <w:r w:rsidR="00E73326" w:rsidRPr="00E73326">
        <w:rPr>
          <w:rFonts w:ascii="Times New Roman" w:hAnsi="Times New Roman" w:cs="Times New Roman"/>
          <w:sz w:val="24"/>
          <w:szCs w:val="24"/>
        </w:rPr>
        <w:t xml:space="preserve">e compare the energy </w:t>
      </w:r>
      <w:r w:rsidR="00D84996" w:rsidRPr="00E73326">
        <w:rPr>
          <w:rFonts w:ascii="Times New Roman" w:hAnsi="Times New Roman" w:cs="Times New Roman"/>
          <w:sz w:val="24"/>
          <w:szCs w:val="24"/>
        </w:rPr>
        <w:t>spectr</w:t>
      </w:r>
      <w:r w:rsidR="00D84996">
        <w:rPr>
          <w:rFonts w:ascii="Times New Roman" w:hAnsi="Times New Roman" w:cs="Times New Roman" w:hint="eastAsia"/>
          <w:sz w:val="24"/>
          <w:szCs w:val="24"/>
        </w:rPr>
        <w:t>a</w:t>
      </w:r>
      <w:r w:rsidR="00D84996" w:rsidRPr="00E73326">
        <w:rPr>
          <w:rFonts w:ascii="Times New Roman" w:hAnsi="Times New Roman" w:cs="Times New Roman"/>
          <w:sz w:val="24"/>
          <w:szCs w:val="24"/>
        </w:rPr>
        <w:t xml:space="preserve"> </w:t>
      </w:r>
      <w:r w:rsidR="00E73326" w:rsidRPr="00E73326">
        <w:rPr>
          <w:rFonts w:ascii="Times New Roman" w:hAnsi="Times New Roman" w:cs="Times New Roman"/>
          <w:sz w:val="24"/>
          <w:szCs w:val="24"/>
        </w:rPr>
        <w:t xml:space="preserve">obtained </w:t>
      </w:r>
      <w:r w:rsidR="00D84996" w:rsidRPr="00E73326">
        <w:rPr>
          <w:rFonts w:ascii="Times New Roman" w:hAnsi="Times New Roman" w:cs="Times New Roman"/>
          <w:sz w:val="24"/>
          <w:szCs w:val="24"/>
        </w:rPr>
        <w:t xml:space="preserve">numerically </w:t>
      </w:r>
      <w:r w:rsidR="00D92629">
        <w:rPr>
          <w:rFonts w:ascii="Times New Roman" w:hAnsi="Times New Roman" w:cs="Times New Roman" w:hint="eastAsia"/>
          <w:sz w:val="24"/>
          <w:szCs w:val="24"/>
        </w:rPr>
        <w:t xml:space="preserve">from Eq. </w:t>
      </w:r>
      <w:r w:rsidR="00956F1E">
        <w:rPr>
          <w:rFonts w:ascii="Times New Roman" w:hAnsi="Times New Roman" w:cs="Times New Roman" w:hint="eastAsia"/>
          <w:sz w:val="24"/>
          <w:szCs w:val="24"/>
        </w:rPr>
        <w:t xml:space="preserve">S6 </w:t>
      </w:r>
      <w:r w:rsidR="00D92629">
        <w:rPr>
          <w:rFonts w:ascii="Times New Roman" w:hAnsi="Times New Roman" w:cs="Times New Roman" w:hint="eastAsia"/>
          <w:sz w:val="24"/>
          <w:szCs w:val="24"/>
        </w:rPr>
        <w:t xml:space="preserve">and Eq. </w:t>
      </w:r>
      <w:r w:rsidR="00956F1E">
        <w:rPr>
          <w:rFonts w:ascii="Times New Roman" w:hAnsi="Times New Roman" w:cs="Times New Roman" w:hint="eastAsia"/>
          <w:sz w:val="24"/>
          <w:szCs w:val="24"/>
        </w:rPr>
        <w:t>S16</w:t>
      </w:r>
      <w:r w:rsidR="00E73326" w:rsidRPr="00E73326">
        <w:rPr>
          <w:rFonts w:ascii="Times New Roman" w:hAnsi="Times New Roman" w:cs="Times New Roman"/>
          <w:sz w:val="24"/>
          <w:szCs w:val="24"/>
        </w:rPr>
        <w:t xml:space="preserve">, </w:t>
      </w:r>
      <w:r w:rsidR="007402FC">
        <w:rPr>
          <w:rFonts w:ascii="Times New Roman" w:hAnsi="Times New Roman" w:cs="Times New Roman" w:hint="eastAsia"/>
          <w:sz w:val="24"/>
          <w:szCs w:val="24"/>
        </w:rPr>
        <w:t>as shown in</w:t>
      </w:r>
      <w:r w:rsidR="007402FC" w:rsidRPr="00E73326">
        <w:rPr>
          <w:rFonts w:ascii="Times New Roman" w:hAnsi="Times New Roman" w:cs="Times New Roman"/>
          <w:sz w:val="24"/>
          <w:szCs w:val="24"/>
        </w:rPr>
        <w:t xml:space="preserve"> </w:t>
      </w:r>
      <w:r w:rsidR="00E73326" w:rsidRPr="00E73326">
        <w:rPr>
          <w:rFonts w:ascii="Times New Roman" w:hAnsi="Times New Roman" w:cs="Times New Roman"/>
          <w:sz w:val="24"/>
          <w:szCs w:val="24"/>
        </w:rPr>
        <w:t xml:space="preserve">Fig. </w:t>
      </w:r>
      <w:r w:rsidR="007B1569">
        <w:rPr>
          <w:rFonts w:ascii="Times New Roman" w:hAnsi="Times New Roman" w:cs="Times New Roman"/>
          <w:sz w:val="24"/>
          <w:szCs w:val="24"/>
        </w:rPr>
        <w:t>S</w:t>
      </w:r>
      <w:r w:rsidR="00E73326" w:rsidRPr="00E73326">
        <w:rPr>
          <w:rFonts w:ascii="Times New Roman" w:hAnsi="Times New Roman" w:cs="Times New Roman"/>
          <w:sz w:val="24"/>
          <w:szCs w:val="24"/>
        </w:rPr>
        <w:t>4</w:t>
      </w:r>
      <w:r w:rsidR="007402FC">
        <w:rPr>
          <w:rFonts w:ascii="Times New Roman" w:hAnsi="Times New Roman" w:cs="Times New Roman" w:hint="eastAsia"/>
          <w:sz w:val="24"/>
          <w:szCs w:val="24"/>
        </w:rPr>
        <w:t>.</w:t>
      </w:r>
      <w:r w:rsidR="00E73326" w:rsidRPr="00E73326">
        <w:rPr>
          <w:rFonts w:ascii="Times New Roman" w:hAnsi="Times New Roman" w:cs="Times New Roman"/>
          <w:sz w:val="24"/>
          <w:szCs w:val="24"/>
        </w:rPr>
        <w:t xml:space="preserve"> </w:t>
      </w:r>
      <w:r w:rsidR="007402FC">
        <w:rPr>
          <w:rFonts w:ascii="Times New Roman" w:hAnsi="Times New Roman" w:cs="Times New Roman" w:hint="eastAsia"/>
          <w:sz w:val="24"/>
          <w:szCs w:val="24"/>
        </w:rPr>
        <w:t>T</w:t>
      </w:r>
      <w:r w:rsidR="00E73326" w:rsidRPr="00E73326">
        <w:rPr>
          <w:rFonts w:ascii="Times New Roman" w:hAnsi="Times New Roman" w:cs="Times New Roman"/>
          <w:sz w:val="24"/>
          <w:szCs w:val="24"/>
        </w:rPr>
        <w:t xml:space="preserve">he two </w:t>
      </w:r>
      <w:r w:rsidR="007402FC">
        <w:rPr>
          <w:rFonts w:ascii="Times New Roman" w:hAnsi="Times New Roman" w:cs="Times New Roman" w:hint="eastAsia"/>
          <w:sz w:val="24"/>
          <w:szCs w:val="24"/>
        </w:rPr>
        <w:t>spectra match</w:t>
      </w:r>
      <w:r w:rsidR="00EB483A">
        <w:rPr>
          <w:rFonts w:ascii="Times New Roman" w:hAnsi="Times New Roman" w:cs="Times New Roman" w:hint="eastAsia"/>
          <w:sz w:val="24"/>
          <w:szCs w:val="24"/>
        </w:rPr>
        <w:t xml:space="preserve"> well</w:t>
      </w:r>
      <w:r w:rsidR="007402FC" w:rsidRPr="00E73326">
        <w:rPr>
          <w:rFonts w:ascii="Times New Roman" w:hAnsi="Times New Roman" w:cs="Times New Roman"/>
          <w:sz w:val="24"/>
          <w:szCs w:val="24"/>
        </w:rPr>
        <w:t xml:space="preserve"> </w:t>
      </w:r>
      <w:r w:rsidR="00245CC0">
        <w:rPr>
          <w:rFonts w:ascii="Times New Roman" w:hAnsi="Times New Roman" w:cs="Times New Roman" w:hint="eastAsia"/>
          <w:sz w:val="24"/>
          <w:szCs w:val="24"/>
        </w:rPr>
        <w:t>across a range of</w:t>
      </w:r>
      <w:r w:rsidR="00E73326" w:rsidRPr="00E73326">
        <w:rPr>
          <w:rFonts w:ascii="Times New Roman" w:hAnsi="Times New Roman" w:cs="Times New Roman"/>
          <w:sz w:val="24"/>
          <w:szCs w:val="24"/>
        </w:rPr>
        <w:t xml:space="preserve"> parameters, </w:t>
      </w:r>
      <w:r w:rsidR="00EB483A">
        <w:rPr>
          <w:rFonts w:ascii="Times New Roman" w:hAnsi="Times New Roman" w:cs="Times New Roman" w:hint="eastAsia"/>
          <w:sz w:val="24"/>
          <w:szCs w:val="24"/>
        </w:rPr>
        <w:t>even</w:t>
      </w:r>
      <w:r w:rsidR="006D13D7" w:rsidRPr="006D13D7">
        <w:rPr>
          <w:rFonts w:ascii="Times New Roman" w:hAnsi="Times New Roman" w:cs="Times New Roman"/>
          <w:sz w:val="24"/>
          <w:szCs w:val="24"/>
        </w:rPr>
        <w:t xml:space="preserve"> </w:t>
      </w:r>
      <w:r w:rsidR="00D73EAC" w:rsidRPr="00D73EAC">
        <w:rPr>
          <w:rFonts w:ascii="Times New Roman" w:hAnsi="Times New Roman" w:cs="Times New Roman" w:hint="eastAsia"/>
          <w:sz w:val="24"/>
          <w:szCs w:val="24"/>
        </w:rPr>
        <w:t>qualitatively consistent</w:t>
      </w:r>
      <w:r w:rsidR="00D73EAC">
        <w:rPr>
          <w:rFonts w:ascii="Times New Roman" w:hAnsi="Times New Roman" w:cs="Times New Roman" w:hint="eastAsia"/>
          <w:sz w:val="24"/>
          <w:szCs w:val="24"/>
        </w:rPr>
        <w:t xml:space="preserve"> </w:t>
      </w:r>
      <w:r w:rsidR="00245CC0">
        <w:rPr>
          <w:rFonts w:ascii="Times New Roman" w:hAnsi="Times New Roman" w:cs="Times New Roman" w:hint="eastAsia"/>
          <w:sz w:val="24"/>
          <w:szCs w:val="24"/>
        </w:rPr>
        <w:t>for</w:t>
      </w:r>
      <w:r w:rsidR="00245CC0" w:rsidRPr="006D13D7">
        <w:rPr>
          <w:rFonts w:ascii="Times New Roman" w:hAnsi="Times New Roman" w:cs="Times New Roman"/>
          <w:sz w:val="24"/>
          <w:szCs w:val="24"/>
        </w:rPr>
        <w:t xml:space="preserve"> </w:t>
      </w:r>
      <w:r w:rsidR="006D13D7" w:rsidRPr="006D13D7">
        <w:rPr>
          <w:rFonts w:ascii="Times New Roman" w:hAnsi="Times New Roman" w:cs="Times New Roman"/>
          <w:sz w:val="24"/>
          <w:szCs w:val="24"/>
        </w:rPr>
        <w:t>parameters far from</w:t>
      </w:r>
      <w:r w:rsidR="00245CC0">
        <w:rPr>
          <w:rFonts w:ascii="Times New Roman" w:hAnsi="Times New Roman" w:cs="Times New Roman" w:hint="eastAsia"/>
          <w:sz w:val="24"/>
          <w:szCs w:val="24"/>
        </w:rPr>
        <w:t xml:space="preserve"> the</w:t>
      </w:r>
      <w:r w:rsidR="006D13D7" w:rsidRPr="006D13D7">
        <w:rPr>
          <w:rFonts w:ascii="Times New Roman" w:hAnsi="Times New Roman" w:cs="Times New Roman"/>
          <w:sz w:val="24"/>
          <w:szCs w:val="24"/>
        </w:rPr>
        <w:t xml:space="preserve"> WP</w:t>
      </w:r>
      <w:r w:rsidR="009C695D">
        <w:rPr>
          <w:rFonts w:ascii="Times New Roman" w:hAnsi="Times New Roman" w:cs="Times New Roman"/>
          <w:sz w:val="24"/>
          <w:szCs w:val="24"/>
        </w:rPr>
        <w:t>,</w:t>
      </w:r>
      <w:r w:rsidR="006D13D7" w:rsidRPr="006D13D7">
        <w:rPr>
          <w:rFonts w:ascii="Times New Roman" w:hAnsi="Times New Roman" w:cs="Times New Roman"/>
          <w:sz w:val="24"/>
          <w:szCs w:val="24"/>
        </w:rPr>
        <w:t xml:space="preserve"> </w:t>
      </w:r>
      <w:r w:rsidR="00E73326" w:rsidRPr="00E73326">
        <w:rPr>
          <w:rFonts w:ascii="Times New Roman" w:hAnsi="Times New Roman" w:cs="Times New Roman"/>
          <w:sz w:val="24"/>
          <w:szCs w:val="24"/>
        </w:rPr>
        <w:t xml:space="preserve">which </w:t>
      </w:r>
      <w:r w:rsidR="00EB483A">
        <w:rPr>
          <w:rFonts w:ascii="Times New Roman" w:hAnsi="Times New Roman" w:cs="Times New Roman" w:hint="eastAsia"/>
          <w:sz w:val="24"/>
          <w:szCs w:val="24"/>
        </w:rPr>
        <w:t>confirms</w:t>
      </w:r>
      <w:r w:rsidR="00EB483A" w:rsidRPr="00E73326">
        <w:rPr>
          <w:rFonts w:ascii="Times New Roman" w:hAnsi="Times New Roman" w:cs="Times New Roman"/>
          <w:sz w:val="24"/>
          <w:szCs w:val="24"/>
        </w:rPr>
        <w:t xml:space="preserve"> </w:t>
      </w:r>
      <w:r w:rsidR="00E73326" w:rsidRPr="00E73326">
        <w:rPr>
          <w:rFonts w:ascii="Times New Roman" w:hAnsi="Times New Roman" w:cs="Times New Roman"/>
          <w:sz w:val="24"/>
          <w:szCs w:val="24"/>
        </w:rPr>
        <w:t xml:space="preserve">that the </w:t>
      </w:r>
      <w:r w:rsidR="0084033D">
        <w:rPr>
          <w:rFonts w:ascii="Times New Roman" w:hAnsi="Times New Roman" w:cs="Times New Roman" w:hint="eastAsia"/>
          <w:sz w:val="24"/>
          <w:szCs w:val="24"/>
        </w:rPr>
        <w:t xml:space="preserve">surface </w:t>
      </w:r>
      <w:r w:rsidR="00EB483A">
        <w:rPr>
          <w:rFonts w:ascii="Times New Roman" w:hAnsi="Times New Roman" w:cs="Times New Roman" w:hint="eastAsia"/>
          <w:sz w:val="24"/>
          <w:szCs w:val="24"/>
        </w:rPr>
        <w:t xml:space="preserve">WP </w:t>
      </w:r>
      <w:r w:rsidR="00E73326" w:rsidRPr="00E73326">
        <w:rPr>
          <w:rFonts w:ascii="Times New Roman" w:hAnsi="Times New Roman" w:cs="Times New Roman"/>
          <w:sz w:val="24"/>
          <w:szCs w:val="24"/>
        </w:rPr>
        <w:t xml:space="preserve">Hamiltonian </w:t>
      </w:r>
      <w:r w:rsidR="00993EB8" w:rsidRPr="00993EB8">
        <w:rPr>
          <w:rFonts w:ascii="Times New Roman" w:hAnsi="Times New Roman" w:cs="Times New Roman" w:hint="eastAsia"/>
          <w:sz w:val="24"/>
          <w:szCs w:val="24"/>
        </w:rPr>
        <w:t xml:space="preserve">accurately </w:t>
      </w:r>
      <w:r w:rsidR="00E73326" w:rsidRPr="00E73326">
        <w:rPr>
          <w:rFonts w:ascii="Times New Roman" w:hAnsi="Times New Roman" w:cs="Times New Roman"/>
          <w:sz w:val="24"/>
          <w:szCs w:val="24"/>
        </w:rPr>
        <w:t>describe</w:t>
      </w:r>
      <w:r w:rsidR="00245CC0">
        <w:rPr>
          <w:rFonts w:ascii="Times New Roman" w:hAnsi="Times New Roman" w:cs="Times New Roman" w:hint="eastAsia"/>
          <w:sz w:val="24"/>
          <w:szCs w:val="24"/>
        </w:rPr>
        <w:t>s</w:t>
      </w:r>
      <w:r w:rsidR="00E73326" w:rsidRPr="00E73326">
        <w:rPr>
          <w:rFonts w:ascii="Times New Roman" w:hAnsi="Times New Roman" w:cs="Times New Roman"/>
          <w:sz w:val="24"/>
          <w:szCs w:val="24"/>
        </w:rPr>
        <w:t xml:space="preserve"> the surface state</w:t>
      </w:r>
      <w:r w:rsidR="008073AC">
        <w:rPr>
          <w:rFonts w:ascii="Times New Roman" w:hAnsi="Times New Roman" w:cs="Times New Roman" w:hint="eastAsia"/>
          <w:sz w:val="24"/>
          <w:szCs w:val="24"/>
        </w:rPr>
        <w:t>s</w:t>
      </w:r>
      <w:r w:rsidR="00993EB8">
        <w:rPr>
          <w:rFonts w:ascii="Times New Roman" w:hAnsi="Times New Roman" w:cs="Times New Roman" w:hint="eastAsia"/>
          <w:sz w:val="24"/>
          <w:szCs w:val="24"/>
        </w:rPr>
        <w:t xml:space="preserve"> near the Weyl arc</w:t>
      </w:r>
      <w:r w:rsidR="007B1569">
        <w:rPr>
          <w:rFonts w:ascii="Times New Roman" w:hAnsi="Times New Roman" w:cs="Times New Roman"/>
          <w:sz w:val="24"/>
          <w:szCs w:val="24"/>
        </w:rPr>
        <w:t>.</w:t>
      </w:r>
      <w:r w:rsidR="00354D1A">
        <w:rPr>
          <w:rFonts w:ascii="Times New Roman" w:hAnsi="Times New Roman" w:cs="Times New Roman"/>
          <w:sz w:val="24"/>
          <w:szCs w:val="24"/>
        </w:rPr>
        <w:t xml:space="preserve"> </w:t>
      </w:r>
    </w:p>
    <w:p w14:paraId="24556918" w14:textId="77777777" w:rsidR="00B17449" w:rsidRDefault="00B17449">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649B69FA" w14:textId="51A6C481" w:rsidR="00461276" w:rsidRPr="00210EED" w:rsidRDefault="00461276" w:rsidP="00B17449">
      <w:pPr>
        <w:pStyle w:val="1"/>
      </w:pPr>
      <w:r w:rsidRPr="00210EED">
        <w:lastRenderedPageBreak/>
        <w:t xml:space="preserve">2. The </w:t>
      </w:r>
      <w:r w:rsidR="007B1771" w:rsidRPr="00210EED">
        <w:t xml:space="preserve">HOTI-type </w:t>
      </w:r>
      <w:r w:rsidRPr="00210EED">
        <w:t xml:space="preserve">Hinge states in </w:t>
      </w:r>
      <w:r w:rsidR="007B1771" w:rsidRPr="00210EED">
        <w:t>a YMM cylinder</w:t>
      </w:r>
      <w:r w:rsidR="007B1771" w:rsidRPr="00210EED" w:rsidDel="007B1771">
        <w:t xml:space="preserve"> </w:t>
      </w:r>
    </w:p>
    <w:p w14:paraId="67874CDC" w14:textId="00BBE1C8" w:rsidR="00B45226" w:rsidRDefault="008B6FD3" w:rsidP="00C21653">
      <w:pPr>
        <w:spacing w:line="360" w:lineRule="auto"/>
        <w:ind w:firstLineChars="200" w:firstLine="480"/>
        <w:rPr>
          <w:rFonts w:ascii="Times New Roman" w:hAnsi="Times New Roman" w:cs="Times New Roman"/>
          <w:sz w:val="24"/>
          <w:szCs w:val="24"/>
        </w:rPr>
      </w:pPr>
      <w:r w:rsidRPr="00DF22B7">
        <w:rPr>
          <w:rFonts w:ascii="Times New Roman" w:hAnsi="Times New Roman" w:cs="Times New Roman"/>
          <w:sz w:val="24"/>
          <w:szCs w:val="24"/>
        </w:rPr>
        <w:t>To</w:t>
      </w:r>
      <w:r w:rsidR="00DF22B7" w:rsidRPr="00DF22B7">
        <w:rPr>
          <w:rFonts w:ascii="Times New Roman" w:hAnsi="Times New Roman" w:cs="Times New Roman"/>
          <w:sz w:val="24"/>
          <w:szCs w:val="24"/>
        </w:rPr>
        <w:t xml:space="preserve"> investigate the existence of </w:t>
      </w:r>
      <w:r w:rsidR="00DF22B7">
        <w:rPr>
          <w:rFonts w:ascii="Times New Roman" w:hAnsi="Times New Roman" w:cs="Times New Roman"/>
          <w:sz w:val="24"/>
          <w:szCs w:val="24"/>
        </w:rPr>
        <w:t>hinge states</w:t>
      </w:r>
      <w:r w:rsidR="00DF22B7" w:rsidRPr="00DF22B7">
        <w:rPr>
          <w:rFonts w:ascii="Times New Roman" w:hAnsi="Times New Roman" w:cs="Times New Roman"/>
          <w:sz w:val="24"/>
          <w:szCs w:val="24"/>
        </w:rPr>
        <w:t xml:space="preserve">, we </w:t>
      </w:r>
      <w:r w:rsidR="001C1869" w:rsidRPr="001C1869">
        <w:rPr>
          <w:rFonts w:ascii="Times New Roman" w:hAnsi="Times New Roman" w:cs="Times New Roman" w:hint="eastAsia"/>
          <w:sz w:val="24"/>
          <w:szCs w:val="24"/>
        </w:rPr>
        <w:t xml:space="preserve">examine </w:t>
      </w:r>
      <w:r w:rsidR="00DF22B7">
        <w:rPr>
          <w:rFonts w:ascii="Times New Roman" w:hAnsi="Times New Roman" w:cs="Times New Roman"/>
          <w:sz w:val="24"/>
          <w:szCs w:val="24"/>
        </w:rPr>
        <w:t>the</w:t>
      </w:r>
      <w:r w:rsidR="00DF22B7" w:rsidRPr="00DF22B7">
        <w:rPr>
          <w:rFonts w:ascii="Times New Roman" w:hAnsi="Times New Roman" w:cs="Times New Roman"/>
          <w:sz w:val="24"/>
          <w:szCs w:val="24"/>
        </w:rPr>
        <w:t xml:space="preserve"> </w:t>
      </w:r>
      <w:r w:rsidR="00C912D0">
        <w:rPr>
          <w:rFonts w:ascii="Times New Roman" w:hAnsi="Times New Roman" w:cs="Times New Roman" w:hint="eastAsia"/>
          <w:sz w:val="24"/>
          <w:szCs w:val="24"/>
        </w:rPr>
        <w:t>hinge</w:t>
      </w:r>
      <w:r w:rsidR="00C912D0" w:rsidRPr="00DF22B7">
        <w:rPr>
          <w:rFonts w:ascii="Times New Roman" w:hAnsi="Times New Roman" w:cs="Times New Roman"/>
          <w:sz w:val="24"/>
          <w:szCs w:val="24"/>
        </w:rPr>
        <w:t xml:space="preserve"> </w:t>
      </w:r>
      <w:r w:rsidR="00DF22B7" w:rsidRPr="00DF22B7">
        <w:rPr>
          <w:rFonts w:ascii="Times New Roman" w:hAnsi="Times New Roman" w:cs="Times New Roman"/>
          <w:sz w:val="24"/>
          <w:szCs w:val="24"/>
        </w:rPr>
        <w:t xml:space="preserve">states in a cylinder oriented along the </w:t>
      </w:r>
      <w:r w:rsidR="00DF22B7">
        <w:rPr>
          <w:rFonts w:ascii="Times New Roman" w:hAnsi="Times New Roman" w:cs="Times New Roman"/>
          <w:sz w:val="24"/>
          <w:szCs w:val="24"/>
        </w:rPr>
        <w:t>z</w:t>
      </w:r>
      <w:r w:rsidR="00DF22B7" w:rsidRPr="00DF22B7">
        <w:rPr>
          <w:rFonts w:ascii="Times New Roman" w:hAnsi="Times New Roman" w:cs="Times New Roman"/>
          <w:sz w:val="24"/>
          <w:szCs w:val="24"/>
        </w:rPr>
        <w:t xml:space="preserve">-axis and constructed from the </w:t>
      </w:r>
      <w:r w:rsidR="00465A74" w:rsidRPr="001C1869">
        <w:rPr>
          <w:rFonts w:ascii="Times New Roman" w:hAnsi="Times New Roman" w:cs="Times New Roman"/>
          <w:sz w:val="24"/>
          <w:szCs w:val="24"/>
        </w:rPr>
        <w:t>homogenous</w:t>
      </w:r>
      <w:r w:rsidR="00DF22B7" w:rsidRPr="00DF22B7">
        <w:rPr>
          <w:rFonts w:ascii="Times New Roman" w:hAnsi="Times New Roman" w:cs="Times New Roman"/>
          <w:sz w:val="24"/>
          <w:szCs w:val="24"/>
        </w:rPr>
        <w:t xml:space="preserve"> YMM. </w:t>
      </w:r>
      <w:r w:rsidR="00111314">
        <w:rPr>
          <w:rFonts w:ascii="Times New Roman" w:hAnsi="Times New Roman" w:cs="Times New Roman" w:hint="eastAsia"/>
          <w:sz w:val="24"/>
          <w:szCs w:val="24"/>
        </w:rPr>
        <w:t xml:space="preserve">Notice that </w:t>
      </w:r>
      <w:r w:rsidR="00C21653">
        <w:rPr>
          <w:rFonts w:ascii="Times New Roman" w:hAnsi="Times New Roman" w:cs="Times New Roman" w:hint="eastAsia"/>
          <w:sz w:val="24"/>
          <w:szCs w:val="24"/>
        </w:rPr>
        <w:t>t</w:t>
      </w:r>
      <w:r w:rsidR="00C21653" w:rsidRPr="00C21653">
        <w:rPr>
          <w:rFonts w:ascii="Times New Roman" w:hAnsi="Times New Roman" w:cs="Times New Roman" w:hint="eastAsia"/>
          <w:sz w:val="24"/>
          <w:szCs w:val="24"/>
        </w:rPr>
        <w:t xml:space="preserve">he shape of </w:t>
      </w:r>
      <w:r w:rsidR="00AC623F" w:rsidRPr="00C21653">
        <w:rPr>
          <w:rFonts w:ascii="Times New Roman" w:hAnsi="Times New Roman" w:cs="Times New Roman"/>
          <w:sz w:val="24"/>
          <w:szCs w:val="24"/>
        </w:rPr>
        <w:t xml:space="preserve">the </w:t>
      </w:r>
      <w:r w:rsidR="00AC623F" w:rsidRPr="00C21653">
        <w:rPr>
          <w:rFonts w:ascii="Cambria Math" w:hAnsi="Cambria Math" w:cs="Cambria Math"/>
          <w:sz w:val="24"/>
          <w:szCs w:val="24"/>
        </w:rPr>
        <w:t>x</w:t>
      </w:r>
      <w:r w:rsidR="00C21653">
        <w:rPr>
          <w:rFonts w:ascii="Cambria Math" w:hAnsi="Cambria Math" w:cs="Cambria Math" w:hint="eastAsia"/>
          <w:sz w:val="24"/>
          <w:szCs w:val="24"/>
        </w:rPr>
        <w:t>-</w:t>
      </w:r>
      <w:r w:rsidR="00AC623F">
        <w:rPr>
          <w:rFonts w:ascii="Cambria Math" w:hAnsi="Cambria Math" w:cs="Cambria Math" w:hint="eastAsia"/>
          <w:sz w:val="24"/>
          <w:szCs w:val="24"/>
        </w:rPr>
        <w:t>y</w:t>
      </w:r>
      <w:r w:rsidR="00C21653">
        <w:rPr>
          <w:rFonts w:ascii="Cambria Math" w:hAnsi="Cambria Math" w:cs="Cambria Math" w:hint="eastAsia"/>
          <w:sz w:val="24"/>
          <w:szCs w:val="24"/>
        </w:rPr>
        <w:t xml:space="preserve"> </w:t>
      </w:r>
      <w:r w:rsidR="00C21653" w:rsidRPr="00C21653">
        <w:rPr>
          <w:rFonts w:ascii="Times New Roman" w:hAnsi="Times New Roman" w:cs="Times New Roman" w:hint="eastAsia"/>
          <w:sz w:val="24"/>
          <w:szCs w:val="24"/>
        </w:rPr>
        <w:t>cross</w:t>
      </w:r>
      <w:r w:rsidR="00C21653">
        <w:rPr>
          <w:rFonts w:ascii="Times New Roman" w:hAnsi="Times New Roman" w:cs="Times New Roman" w:hint="eastAsia"/>
          <w:sz w:val="24"/>
          <w:szCs w:val="24"/>
        </w:rPr>
        <w:t>-</w:t>
      </w:r>
      <w:r w:rsidR="00C21653" w:rsidRPr="00C21653">
        <w:rPr>
          <w:rFonts w:ascii="Times New Roman" w:hAnsi="Times New Roman" w:cs="Times New Roman" w:hint="eastAsia"/>
          <w:sz w:val="24"/>
          <w:szCs w:val="24"/>
        </w:rPr>
        <w:t>section can be arbitrary</w:t>
      </w:r>
      <w:r w:rsidR="00C21653">
        <w:rPr>
          <w:rFonts w:ascii="Times New Roman" w:hAnsi="Times New Roman" w:cs="Times New Roman" w:hint="eastAsia"/>
          <w:sz w:val="24"/>
          <w:szCs w:val="24"/>
        </w:rPr>
        <w:t xml:space="preserve">. </w:t>
      </w:r>
      <w:r w:rsidR="0040087F">
        <w:rPr>
          <w:rFonts w:ascii="Times New Roman" w:hAnsi="Times New Roman" w:cs="Times New Roman"/>
          <w:sz w:val="24"/>
          <w:szCs w:val="24"/>
        </w:rPr>
        <w:t xml:space="preserve">Furthermore, </w:t>
      </w:r>
      <w:r w:rsidR="004E06AE">
        <w:rPr>
          <w:rFonts w:ascii="Times New Roman" w:hAnsi="Times New Roman" w:cs="Times New Roman" w:hint="eastAsia"/>
          <w:sz w:val="24"/>
          <w:szCs w:val="24"/>
        </w:rPr>
        <w:t>in</w:t>
      </w:r>
      <w:r w:rsidR="00DF22B7" w:rsidRPr="00DF22B7">
        <w:rPr>
          <w:rFonts w:ascii="Times New Roman" w:hAnsi="Times New Roman" w:cs="Times New Roman"/>
          <w:sz w:val="24"/>
          <w:szCs w:val="24"/>
        </w:rPr>
        <w:t xml:space="preserve"> a </w:t>
      </w:r>
      <w:r w:rsidR="001B12BD">
        <w:rPr>
          <w:rFonts w:ascii="Times New Roman" w:hAnsi="Times New Roman" w:cs="Times New Roman"/>
          <w:sz w:val="24"/>
          <w:szCs w:val="24"/>
        </w:rPr>
        <w:t xml:space="preserve">circular </w:t>
      </w:r>
      <w:r w:rsidR="00DF22B7">
        <w:rPr>
          <w:rFonts w:ascii="Times New Roman" w:hAnsi="Times New Roman" w:cs="Times New Roman"/>
          <w:sz w:val="24"/>
          <w:szCs w:val="24"/>
        </w:rPr>
        <w:t>cylinder</w:t>
      </w:r>
      <w:r w:rsidR="001B12BD">
        <w:rPr>
          <w:rFonts w:ascii="Times New Roman" w:hAnsi="Times New Roman" w:cs="Times New Roman" w:hint="eastAsia"/>
          <w:sz w:val="24"/>
          <w:szCs w:val="24"/>
        </w:rPr>
        <w:t>,</w:t>
      </w:r>
      <w:r w:rsidR="00DF22B7" w:rsidRPr="00DF22B7">
        <w:rPr>
          <w:rFonts w:ascii="Times New Roman" w:hAnsi="Times New Roman" w:cs="Times New Roman"/>
          <w:sz w:val="24"/>
          <w:szCs w:val="24"/>
        </w:rPr>
        <w:t xml:space="preserve"> </w:t>
      </w:r>
      <w:r w:rsidR="00AF673A" w:rsidRPr="00AF673A">
        <w:rPr>
          <w:rFonts w:ascii="Times New Roman" w:hAnsi="Times New Roman" w:cs="Times New Roman" w:hint="eastAsia"/>
          <w:sz w:val="24"/>
          <w:szCs w:val="24"/>
        </w:rPr>
        <w:t xml:space="preserve">there </w:t>
      </w:r>
      <w:r w:rsidR="0012158F">
        <w:rPr>
          <w:rFonts w:ascii="Times New Roman" w:hAnsi="Times New Roman" w:cs="Times New Roman" w:hint="eastAsia"/>
          <w:sz w:val="24"/>
          <w:szCs w:val="24"/>
        </w:rPr>
        <w:t>will be</w:t>
      </w:r>
      <w:r w:rsidR="00AF673A" w:rsidRPr="00AF673A">
        <w:rPr>
          <w:rFonts w:ascii="Times New Roman" w:hAnsi="Times New Roman" w:cs="Times New Roman" w:hint="eastAsia"/>
          <w:sz w:val="24"/>
          <w:szCs w:val="24"/>
        </w:rPr>
        <w:t xml:space="preserve"> no specific geometric orientation in the x-y plane</w:t>
      </w:r>
      <w:r w:rsidR="003E5703">
        <w:rPr>
          <w:rFonts w:ascii="Times New Roman" w:hAnsi="Times New Roman" w:cs="Times New Roman" w:hint="eastAsia"/>
          <w:sz w:val="24"/>
          <w:szCs w:val="24"/>
        </w:rPr>
        <w:t xml:space="preserve">; </w:t>
      </w:r>
      <w:r w:rsidR="003E5703">
        <w:rPr>
          <w:rFonts w:ascii="Times New Roman" w:hAnsi="Times New Roman" w:cs="Times New Roman"/>
          <w:sz w:val="24"/>
          <w:szCs w:val="24"/>
        </w:rPr>
        <w:t>therefore</w:t>
      </w:r>
      <w:r w:rsidR="003E5703">
        <w:rPr>
          <w:rFonts w:ascii="Times New Roman" w:hAnsi="Times New Roman" w:cs="Times New Roman" w:hint="eastAsia"/>
          <w:sz w:val="24"/>
          <w:szCs w:val="24"/>
        </w:rPr>
        <w:t>,</w:t>
      </w:r>
      <w:r w:rsidR="00AF673A" w:rsidRPr="00AF673A">
        <w:rPr>
          <w:rFonts w:ascii="Times New Roman" w:hAnsi="Times New Roman" w:cs="Times New Roman" w:hint="eastAsia"/>
          <w:sz w:val="24"/>
          <w:szCs w:val="24"/>
        </w:rPr>
        <w:t xml:space="preserve"> any hinge state, if it exists, arises solely from the</w:t>
      </w:r>
      <w:r w:rsidR="003E5703">
        <w:rPr>
          <w:rFonts w:ascii="Times New Roman" w:hAnsi="Times New Roman" w:cs="Times New Roman" w:hint="eastAsia"/>
          <w:sz w:val="24"/>
          <w:szCs w:val="24"/>
        </w:rPr>
        <w:t xml:space="preserve"> special</w:t>
      </w:r>
      <w:r w:rsidR="00AF673A" w:rsidRPr="00AF673A">
        <w:rPr>
          <w:rFonts w:ascii="Times New Roman" w:hAnsi="Times New Roman" w:cs="Times New Roman" w:hint="eastAsia"/>
          <w:sz w:val="24"/>
          <w:szCs w:val="24"/>
        </w:rPr>
        <w:t xml:space="preserve"> properties of the </w:t>
      </w:r>
      <w:r w:rsidR="00AF673A">
        <w:rPr>
          <w:rFonts w:ascii="Times New Roman" w:hAnsi="Times New Roman" w:cs="Times New Roman" w:hint="eastAsia"/>
          <w:sz w:val="24"/>
          <w:szCs w:val="24"/>
        </w:rPr>
        <w:t xml:space="preserve">YMM </w:t>
      </w:r>
      <w:r w:rsidR="00AF673A" w:rsidRPr="00AF673A">
        <w:rPr>
          <w:rFonts w:ascii="Times New Roman" w:hAnsi="Times New Roman" w:cs="Times New Roman" w:hint="eastAsia"/>
          <w:sz w:val="24"/>
          <w:szCs w:val="24"/>
        </w:rPr>
        <w:t>medium.</w:t>
      </w:r>
    </w:p>
    <w:p w14:paraId="77870F22" w14:textId="465F840A" w:rsidR="00B576E7" w:rsidRPr="00461276" w:rsidRDefault="00B576E7" w:rsidP="00DE1C18">
      <w:pPr>
        <w:pStyle w:val="2"/>
        <w:spacing w:before="100" w:beforeAutospacing="1" w:after="100" w:afterAutospacing="1" w:line="360" w:lineRule="auto"/>
        <w:rPr>
          <w:rFonts w:ascii="Times New Roman" w:hAnsi="Times New Roman" w:cs="Times New Roman"/>
          <w:sz w:val="24"/>
          <w:szCs w:val="24"/>
        </w:rPr>
      </w:pPr>
      <w:r>
        <w:rPr>
          <w:rFonts w:ascii="Times New Roman" w:hAnsi="Times New Roman" w:cs="Times New Roman"/>
          <w:sz w:val="24"/>
          <w:szCs w:val="24"/>
        </w:rPr>
        <w:t>2</w:t>
      </w:r>
      <w:r w:rsidRPr="00461276">
        <w:rPr>
          <w:rFonts w:ascii="Times New Roman" w:hAnsi="Times New Roman" w:cs="Times New Roman"/>
          <w:sz w:val="24"/>
          <w:szCs w:val="24"/>
        </w:rPr>
        <w:t xml:space="preserve">.1 </w:t>
      </w:r>
      <w:r>
        <w:rPr>
          <w:rFonts w:ascii="Times New Roman" w:hAnsi="Times New Roman" w:cs="Times New Roman" w:hint="eastAsia"/>
          <w:sz w:val="24"/>
          <w:szCs w:val="24"/>
        </w:rPr>
        <w:t>The</w:t>
      </w:r>
      <w:r>
        <w:rPr>
          <w:rFonts w:ascii="Times New Roman" w:hAnsi="Times New Roman" w:cs="Times New Roman"/>
          <w:sz w:val="24"/>
          <w:szCs w:val="24"/>
        </w:rPr>
        <w:t xml:space="preserve"> </w:t>
      </w:r>
      <w:r w:rsidR="008E5666" w:rsidRPr="007B1771">
        <w:rPr>
          <w:rFonts w:ascii="Times New Roman" w:hAnsi="Times New Roman" w:cs="Times New Roman" w:hint="eastAsia"/>
          <w:sz w:val="24"/>
          <w:szCs w:val="24"/>
        </w:rPr>
        <w:t xml:space="preserve">HOTI-type </w:t>
      </w:r>
      <w:r w:rsidR="008E5666" w:rsidRPr="00461276">
        <w:rPr>
          <w:rFonts w:ascii="Times New Roman" w:hAnsi="Times New Roman" w:cs="Times New Roman"/>
          <w:sz w:val="24"/>
          <w:szCs w:val="24"/>
        </w:rPr>
        <w:t>Hinge</w:t>
      </w:r>
      <w:r w:rsidR="00E2559B">
        <w:rPr>
          <w:rFonts w:ascii="Times New Roman" w:hAnsi="Times New Roman" w:cs="Times New Roman"/>
          <w:sz w:val="24"/>
          <w:szCs w:val="24"/>
        </w:rPr>
        <w:t xml:space="preserve"> S</w:t>
      </w:r>
      <w:r w:rsidR="008E5666" w:rsidRPr="00461276">
        <w:rPr>
          <w:rFonts w:ascii="Times New Roman" w:hAnsi="Times New Roman" w:cs="Times New Roman"/>
          <w:sz w:val="24"/>
          <w:szCs w:val="24"/>
        </w:rPr>
        <w:t xml:space="preserve">tates </w:t>
      </w:r>
      <w:r w:rsidR="000D3A0B">
        <w:rPr>
          <w:rFonts w:ascii="Times New Roman" w:hAnsi="Times New Roman" w:cs="Times New Roman"/>
          <w:sz w:val="24"/>
          <w:szCs w:val="24"/>
        </w:rPr>
        <w:t>based on</w:t>
      </w:r>
      <w:r>
        <w:rPr>
          <w:rFonts w:ascii="Times New Roman" w:hAnsi="Times New Roman" w:cs="Times New Roman"/>
          <w:sz w:val="24"/>
          <w:szCs w:val="24"/>
        </w:rPr>
        <w:t xml:space="preserve"> FEM</w:t>
      </w:r>
      <w:r w:rsidR="00FC6D54">
        <w:rPr>
          <w:rFonts w:ascii="Times New Roman" w:hAnsi="Times New Roman" w:cs="Times New Roman" w:hint="eastAsia"/>
          <w:sz w:val="24"/>
          <w:szCs w:val="24"/>
        </w:rPr>
        <w:t xml:space="preserve"> simulation</w:t>
      </w:r>
    </w:p>
    <w:p w14:paraId="33104F48" w14:textId="2390BE9C" w:rsidR="0094183A" w:rsidRPr="00055CD1" w:rsidRDefault="0094183A" w:rsidP="00210EED">
      <w:pPr>
        <w:spacing w:afterLines="50" w:after="156" w:line="360" w:lineRule="auto"/>
        <w:ind w:firstLineChars="200" w:firstLine="480"/>
        <w:rPr>
          <w:rFonts w:ascii="Times New Roman" w:hAnsi="Times New Roman" w:cs="Times New Roman"/>
          <w:sz w:val="24"/>
          <w:szCs w:val="24"/>
        </w:rPr>
      </w:pPr>
      <w:r w:rsidRPr="00055CD1">
        <w:rPr>
          <w:rFonts w:ascii="Times New Roman" w:hAnsi="Times New Roman" w:cs="Times New Roman"/>
          <w:sz w:val="24"/>
          <w:szCs w:val="24"/>
        </w:rPr>
        <w:t xml:space="preserve">A FEM simulation is performed </w:t>
      </w:r>
      <w:r w:rsidR="00571A17">
        <w:rPr>
          <w:rFonts w:ascii="Times New Roman" w:hAnsi="Times New Roman" w:cs="Times New Roman"/>
          <w:sz w:val="24"/>
          <w:szCs w:val="24"/>
        </w:rPr>
        <w:t>to analyze</w:t>
      </w:r>
      <w:r w:rsidR="00571A17" w:rsidRPr="00055CD1">
        <w:rPr>
          <w:rFonts w:ascii="Times New Roman" w:hAnsi="Times New Roman" w:cs="Times New Roman"/>
          <w:sz w:val="24"/>
          <w:szCs w:val="24"/>
        </w:rPr>
        <w:t xml:space="preserve"> the </w:t>
      </w:r>
      <w:r w:rsidR="00C34300">
        <w:rPr>
          <w:rFonts w:ascii="Times New Roman" w:hAnsi="Times New Roman" w:cs="Times New Roman"/>
          <w:sz w:val="24"/>
          <w:szCs w:val="24"/>
        </w:rPr>
        <w:t>eigenstates</w:t>
      </w:r>
      <w:r w:rsidR="00571A17" w:rsidRPr="00055CD1">
        <w:rPr>
          <w:rFonts w:ascii="Times New Roman" w:hAnsi="Times New Roman" w:cs="Times New Roman"/>
          <w:sz w:val="24"/>
          <w:szCs w:val="24"/>
        </w:rPr>
        <w:t xml:space="preserve"> </w:t>
      </w:r>
      <w:r w:rsidR="004E6500">
        <w:rPr>
          <w:rFonts w:ascii="Times New Roman" w:hAnsi="Times New Roman" w:cs="Times New Roman"/>
          <w:sz w:val="24"/>
          <w:szCs w:val="24"/>
        </w:rPr>
        <w:t xml:space="preserve">of the YMM </w:t>
      </w:r>
      <w:r w:rsidR="009472DD">
        <w:rPr>
          <w:rFonts w:ascii="Times New Roman" w:hAnsi="Times New Roman" w:cs="Times New Roman"/>
          <w:sz w:val="24"/>
          <w:szCs w:val="24"/>
        </w:rPr>
        <w:t>cylinder</w:t>
      </w:r>
      <w:r w:rsidR="0024543F">
        <w:rPr>
          <w:rFonts w:ascii="Times New Roman" w:hAnsi="Times New Roman" w:cs="Times New Roman"/>
          <w:sz w:val="24"/>
          <w:szCs w:val="24"/>
        </w:rPr>
        <w:t>,</w:t>
      </w:r>
      <w:r w:rsidR="004E6500">
        <w:rPr>
          <w:rFonts w:ascii="Times New Roman" w:hAnsi="Times New Roman" w:cs="Times New Roman"/>
          <w:sz w:val="24"/>
          <w:szCs w:val="24"/>
        </w:rPr>
        <w:t xml:space="preserve"> </w:t>
      </w:r>
      <w:r w:rsidRPr="00055CD1">
        <w:rPr>
          <w:rFonts w:ascii="Times New Roman" w:hAnsi="Times New Roman" w:cs="Times New Roman"/>
          <w:sz w:val="24"/>
          <w:szCs w:val="24"/>
        </w:rPr>
        <w:t xml:space="preserve">based on the EMT model </w:t>
      </w:r>
      <w:r w:rsidR="00C34300">
        <w:rPr>
          <w:rFonts w:ascii="Times New Roman" w:hAnsi="Times New Roman" w:cs="Times New Roman"/>
          <w:sz w:val="24"/>
          <w:szCs w:val="24"/>
        </w:rPr>
        <w:t xml:space="preserve">with </w:t>
      </w:r>
      <w:r w:rsidR="00C34300" w:rsidRPr="00055CD1">
        <w:rPr>
          <w:rFonts w:ascii="Times New Roman" w:hAnsi="Times New Roman" w:cs="Times New Roman"/>
          <w:sz w:val="24"/>
          <w:szCs w:val="24"/>
        </w:rPr>
        <w:t>magneto-electric tensor</w:t>
      </w:r>
      <w:r w:rsidR="0024543F" w:rsidRPr="00055CD1">
        <w:rPr>
          <w:rFonts w:ascii="Times New Roman" w:hAnsi="Times New Roman" w:cs="Times New Roman"/>
          <w:sz w:val="24"/>
          <w:szCs w:val="24"/>
        </w:rPr>
        <w:t xml:space="preserve"> in Eq. </w:t>
      </w:r>
      <w:r w:rsidR="003005EE" w:rsidRPr="00055CD1">
        <w:rPr>
          <w:rFonts w:ascii="Times New Roman" w:hAnsi="Times New Roman" w:cs="Times New Roman"/>
          <w:sz w:val="24"/>
          <w:szCs w:val="24"/>
        </w:rPr>
        <w:t>S</w:t>
      </w:r>
      <w:r w:rsidR="003005EE">
        <w:rPr>
          <w:rFonts w:ascii="Times New Roman" w:hAnsi="Times New Roman" w:cs="Times New Roman" w:hint="eastAsia"/>
          <w:sz w:val="24"/>
          <w:szCs w:val="24"/>
        </w:rPr>
        <w:t>29</w:t>
      </w:r>
      <w:r w:rsidR="00C92C9C">
        <w:rPr>
          <w:rFonts w:ascii="Times New Roman" w:hAnsi="Times New Roman" w:cs="Times New Roman" w:hint="eastAsia"/>
          <w:sz w:val="24"/>
          <w:szCs w:val="24"/>
        </w:rPr>
        <w:t>-</w:t>
      </w:r>
      <w:r w:rsidR="003005EE">
        <w:rPr>
          <w:rFonts w:ascii="Times New Roman" w:hAnsi="Times New Roman" w:cs="Times New Roman" w:hint="eastAsia"/>
          <w:sz w:val="24"/>
          <w:szCs w:val="24"/>
        </w:rPr>
        <w:t xml:space="preserve">S31 </w:t>
      </w:r>
      <w:r w:rsidR="00C92C9C">
        <w:rPr>
          <w:rFonts w:ascii="Times New Roman" w:hAnsi="Times New Roman" w:cs="Times New Roman" w:hint="eastAsia"/>
          <w:sz w:val="24"/>
          <w:szCs w:val="24"/>
        </w:rPr>
        <w:t>or Eq. S2</w:t>
      </w:r>
      <w:r w:rsidRPr="00055CD1">
        <w:rPr>
          <w:rFonts w:ascii="Times New Roman" w:hAnsi="Times New Roman" w:cs="Times New Roman"/>
          <w:sz w:val="24"/>
          <w:szCs w:val="24"/>
        </w:rPr>
        <w:t xml:space="preserve">. </w:t>
      </w:r>
      <w:r w:rsidR="00B24E70">
        <w:rPr>
          <w:rFonts w:ascii="Times New Roman" w:hAnsi="Times New Roman" w:cs="Times New Roman"/>
          <w:sz w:val="24"/>
          <w:szCs w:val="24"/>
        </w:rPr>
        <w:t>T</w:t>
      </w:r>
      <w:r w:rsidR="004B6D6E" w:rsidRPr="00550B9A">
        <w:rPr>
          <w:rFonts w:ascii="Times New Roman" w:hAnsi="Times New Roman" w:cs="Times New Roman" w:hint="eastAsia"/>
          <w:sz w:val="24"/>
          <w:szCs w:val="24"/>
        </w:rPr>
        <w:t>he resonance</w:t>
      </w:r>
      <w:r w:rsidR="00B24E70">
        <w:rPr>
          <w:rFonts w:ascii="Times New Roman" w:hAnsi="Times New Roman" w:cs="Times New Roman"/>
          <w:sz w:val="24"/>
          <w:szCs w:val="24"/>
        </w:rPr>
        <w:t xml:space="preserve"> </w:t>
      </w:r>
      <w:r w:rsidR="004B6D6E" w:rsidRPr="00550B9A">
        <w:rPr>
          <w:rFonts w:ascii="Times New Roman" w:hAnsi="Times New Roman" w:cs="Times New Roman" w:hint="eastAsia"/>
          <w:sz w:val="24"/>
          <w:szCs w:val="24"/>
        </w:rPr>
        <w:t xml:space="preserve">of </w:t>
      </w:r>
      <w:r w:rsidR="004B6D6E">
        <w:rPr>
          <w:rFonts w:ascii="Times New Roman" w:hAnsi="Times New Roman" w:cs="Times New Roman" w:hint="eastAsia"/>
          <w:sz w:val="24"/>
          <w:szCs w:val="24"/>
        </w:rPr>
        <w:t xml:space="preserve">the YMM </w:t>
      </w:r>
      <w:r w:rsidR="004B6D6E">
        <w:rPr>
          <w:rFonts w:ascii="Times New Roman" w:hAnsi="Times New Roman" w:cs="Times New Roman"/>
          <w:sz w:val="24"/>
          <w:szCs w:val="24"/>
        </w:rPr>
        <w:t xml:space="preserve">is </w:t>
      </w:r>
      <w:r w:rsidR="004B6D6E" w:rsidRPr="00550B9A">
        <w:rPr>
          <w:rFonts w:ascii="Times New Roman" w:hAnsi="Times New Roman" w:cs="Times New Roman" w:hint="eastAsia"/>
          <w:sz w:val="24"/>
          <w:szCs w:val="24"/>
        </w:rPr>
        <w:t>naturally</w:t>
      </w:r>
      <w:r w:rsidR="004B6D6E">
        <w:rPr>
          <w:rFonts w:ascii="Times New Roman" w:hAnsi="Times New Roman" w:cs="Times New Roman"/>
          <w:sz w:val="24"/>
          <w:szCs w:val="24"/>
        </w:rPr>
        <w:t xml:space="preserve"> </w:t>
      </w:r>
      <w:r w:rsidR="00EA5B23" w:rsidRPr="00EA5B23">
        <w:rPr>
          <w:rFonts w:ascii="Times New Roman" w:hAnsi="Times New Roman" w:cs="Times New Roman" w:hint="eastAsia"/>
          <w:sz w:val="24"/>
          <w:szCs w:val="24"/>
        </w:rPr>
        <w:t xml:space="preserve">incorporated </w:t>
      </w:r>
      <w:r w:rsidR="00EA5B23">
        <w:rPr>
          <w:rFonts w:ascii="Times New Roman" w:hAnsi="Times New Roman" w:cs="Times New Roman"/>
          <w:sz w:val="24"/>
          <w:szCs w:val="24"/>
        </w:rPr>
        <w:t>by</w:t>
      </w:r>
      <w:r w:rsidR="004B6D6E" w:rsidRPr="00550B9A">
        <w:rPr>
          <w:rFonts w:ascii="Times New Roman" w:hAnsi="Times New Roman" w:cs="Times New Roman" w:hint="eastAsia"/>
          <w:sz w:val="24"/>
          <w:szCs w:val="24"/>
        </w:rPr>
        <w:t xml:space="preserve"> </w:t>
      </w:r>
      <w:r w:rsidR="004B6D6E" w:rsidRPr="00550B9A">
        <w:rPr>
          <w:rFonts w:ascii="Times New Roman" w:hAnsi="Times New Roman" w:cs="Times New Roman"/>
          <w:sz w:val="24"/>
          <w:szCs w:val="24"/>
        </w:rPr>
        <w:t>introduc</w:t>
      </w:r>
      <w:r w:rsidR="004B6D6E">
        <w:rPr>
          <w:rFonts w:ascii="Times New Roman" w:hAnsi="Times New Roman" w:cs="Times New Roman"/>
          <w:sz w:val="24"/>
          <w:szCs w:val="24"/>
        </w:rPr>
        <w:t>ing</w:t>
      </w:r>
      <w:r w:rsidR="004B6D6E" w:rsidRPr="00550B9A">
        <w:rPr>
          <w:rFonts w:ascii="Times New Roman" w:hAnsi="Times New Roman" w:cs="Times New Roman" w:hint="eastAsia"/>
          <w:sz w:val="24"/>
          <w:szCs w:val="24"/>
        </w:rPr>
        <w:t xml:space="preserve"> </w:t>
      </w:r>
      <w:r w:rsidR="004B6D6E">
        <w:rPr>
          <w:rFonts w:ascii="Times New Roman" w:hAnsi="Times New Roman" w:cs="Times New Roman"/>
          <w:sz w:val="24"/>
          <w:szCs w:val="24"/>
        </w:rPr>
        <w:t xml:space="preserve">additional </w:t>
      </w:r>
      <w:r w:rsidR="004B6D6E" w:rsidRPr="00550B9A">
        <w:rPr>
          <w:rFonts w:ascii="Times New Roman" w:hAnsi="Times New Roman" w:cs="Times New Roman" w:hint="eastAsia"/>
          <w:sz w:val="24"/>
          <w:szCs w:val="24"/>
        </w:rPr>
        <w:t>auxiliary variables</w:t>
      </w:r>
      <w:r w:rsidR="00B24E70">
        <w:rPr>
          <w:rFonts w:ascii="Times New Roman" w:hAnsi="Times New Roman" w:cs="Times New Roman"/>
          <w:sz w:val="24"/>
          <w:szCs w:val="24"/>
        </w:rPr>
        <w:t xml:space="preserve">. </w:t>
      </w:r>
      <w:r w:rsidRPr="00055CD1">
        <w:rPr>
          <w:rFonts w:ascii="Times New Roman" w:hAnsi="Times New Roman" w:cs="Times New Roman"/>
          <w:sz w:val="24"/>
          <w:szCs w:val="24"/>
        </w:rPr>
        <w:t>The simulation is implemented using the weak form module of Comsol software, with a manually defined weak form:</w:t>
      </w:r>
    </w:p>
    <w:p w14:paraId="13BE422B" w14:textId="5F2EFD63" w:rsidR="0094183A" w:rsidRPr="00055CD1" w:rsidRDefault="001E2B65" w:rsidP="00210EED">
      <w:pPr>
        <w:spacing w:line="360" w:lineRule="auto"/>
        <w:jc w:val="right"/>
        <w:rPr>
          <w:rFonts w:ascii="Times New Roman" w:hAnsi="Times New Roman" w:cs="Times New Roman"/>
          <w:sz w:val="24"/>
          <w:szCs w:val="24"/>
        </w:rPr>
      </w:pPr>
      <w:r w:rsidRPr="001F06A3">
        <w:rPr>
          <w:rFonts w:ascii="Times New Roman" w:hAnsi="Times New Roman" w:cs="Times New Roman"/>
          <w:position w:val="-53"/>
          <w:sz w:val="24"/>
          <w:szCs w:val="24"/>
        </w:rPr>
        <w:object w:dxaOrig="7808" w:dyaOrig="1184" w14:anchorId="1C52E462">
          <v:shape id="_x0000_i1050" type="#_x0000_t75" style="width:390.8pt;height:59.3pt" o:ole="">
            <v:imagedata r:id="rId58" o:title=""/>
          </v:shape>
          <o:OLEObject Type="Embed" ProgID="Equation.AxMath" ShapeID="_x0000_i1050" DrawAspect="Content" ObjectID="_1798138759" r:id="rId59">
            <o:FieldCodes>\* MERGEFORMAT</o:FieldCodes>
          </o:OLEObject>
        </w:object>
      </w:r>
      <w:r w:rsidR="002A34CD">
        <w:rPr>
          <w:rFonts w:ascii="Times New Roman" w:hAnsi="Times New Roman" w:cs="Times New Roman"/>
          <w:sz w:val="24"/>
          <w:szCs w:val="24"/>
        </w:rPr>
        <w:tab/>
      </w:r>
      <w:r w:rsidR="002A34CD">
        <w:rPr>
          <w:rFonts w:ascii="Times New Roman" w:hAnsi="Times New Roman" w:cs="Times New Roman"/>
          <w:sz w:val="24"/>
          <w:szCs w:val="24"/>
        </w:rPr>
        <w:tab/>
        <w:t>(</w:t>
      </w:r>
      <w:r w:rsidR="00E9270E">
        <w:rPr>
          <w:rFonts w:ascii="Times New Roman" w:hAnsi="Times New Roman" w:cs="Times New Roman"/>
          <w:sz w:val="24"/>
          <w:szCs w:val="24"/>
        </w:rPr>
        <w:t>S1</w:t>
      </w:r>
      <w:r w:rsidR="00E9270E">
        <w:rPr>
          <w:rFonts w:ascii="Times New Roman" w:hAnsi="Times New Roman" w:cs="Times New Roman" w:hint="eastAsia"/>
          <w:sz w:val="24"/>
          <w:szCs w:val="24"/>
        </w:rPr>
        <w:t>7</w:t>
      </w:r>
      <w:r w:rsidR="001F06A3">
        <w:rPr>
          <w:rFonts w:ascii="Times New Roman" w:hAnsi="Times New Roman" w:cs="Times New Roman" w:hint="eastAsia"/>
          <w:sz w:val="24"/>
          <w:szCs w:val="24"/>
        </w:rPr>
        <w:t>)</w:t>
      </w:r>
    </w:p>
    <w:p w14:paraId="6DC62D48" w14:textId="73F50828" w:rsidR="002A34CD" w:rsidRDefault="0094183A" w:rsidP="00AE0EC3">
      <w:pPr>
        <w:pStyle w:val="af"/>
        <w:spacing w:line="360" w:lineRule="auto"/>
        <w:contextualSpacing/>
        <w:jc w:val="both"/>
        <w:rPr>
          <w:rFonts w:ascii="Times New Roman" w:eastAsiaTheme="minorEastAsia" w:hAnsi="Times New Roman" w:cs="Times New Roman"/>
          <w:kern w:val="2"/>
        </w:rPr>
      </w:pPr>
      <w:r w:rsidRPr="00210EED">
        <w:rPr>
          <w:rFonts w:ascii="Times New Roman" w:eastAsiaTheme="minorEastAsia" w:hAnsi="Times New Roman" w:cs="Times New Roman"/>
          <w:kern w:val="2"/>
        </w:rPr>
        <w:t xml:space="preserve">Here, </w:t>
      </w:r>
      <w:r w:rsidR="001E2B65" w:rsidRPr="00747D1B">
        <w:rPr>
          <w:position w:val="-10"/>
        </w:rPr>
        <w:object w:dxaOrig="308" w:dyaOrig="371" w14:anchorId="15A2AE61">
          <v:shape id="_x0000_i1051" type="#_x0000_t75" style="width:15.8pt;height:18.1pt" o:ole="">
            <v:imagedata r:id="rId60" o:title=""/>
          </v:shape>
          <o:OLEObject Type="Embed" ProgID="Equation.AxMath" ShapeID="_x0000_i1051" DrawAspect="Content" ObjectID="_1798138760" r:id="rId61">
            <o:FieldCodes>\* MERGEFORMAT</o:FieldCodes>
          </o:OLEObject>
        </w:object>
      </w:r>
      <w:r w:rsidR="00B1168F" w:rsidRPr="00210EED">
        <w:rPr>
          <w:rFonts w:ascii="Times New Roman" w:eastAsiaTheme="minorEastAsia" w:hAnsi="Times New Roman" w:cs="Times New Roman"/>
          <w:kern w:val="2"/>
        </w:rPr>
        <w:t xml:space="preserve"> and </w:t>
      </w:r>
      <w:r w:rsidR="001E2B65" w:rsidRPr="00747D1B">
        <w:rPr>
          <w:position w:val="-10"/>
        </w:rPr>
        <w:object w:dxaOrig="264" w:dyaOrig="317" w14:anchorId="09727225">
          <v:shape id="_x0000_i1052" type="#_x0000_t75" style="width:13.1pt;height:15.8pt" o:ole="">
            <v:imagedata r:id="rId62" o:title=""/>
          </v:shape>
          <o:OLEObject Type="Embed" ProgID="Equation.AxMath" ShapeID="_x0000_i1052" DrawAspect="Content" ObjectID="_1798138761" r:id="rId63">
            <o:FieldCodes>\* MERGEFORMAT</o:FieldCodes>
          </o:OLEObject>
        </w:object>
      </w:r>
      <w:r w:rsidRPr="00210EED">
        <w:rPr>
          <w:rFonts w:ascii="Times New Roman" w:eastAsiaTheme="minorEastAsia" w:hAnsi="Times New Roman" w:cs="Times New Roman"/>
          <w:kern w:val="2"/>
        </w:rPr>
        <w:t xml:space="preserve"> </w:t>
      </w:r>
      <w:r w:rsidR="00B1168F" w:rsidRPr="00210EED">
        <w:rPr>
          <w:rFonts w:ascii="Times New Roman" w:eastAsiaTheme="minorEastAsia" w:hAnsi="Times New Roman" w:cs="Times New Roman"/>
          <w:kern w:val="2"/>
        </w:rPr>
        <w:t xml:space="preserve">are </w:t>
      </w:r>
      <w:r w:rsidRPr="00210EED">
        <w:rPr>
          <w:rFonts w:ascii="Times New Roman" w:eastAsiaTheme="minorEastAsia" w:hAnsi="Times New Roman" w:cs="Times New Roman"/>
          <w:kern w:val="2"/>
        </w:rPr>
        <w:t>the test function</w:t>
      </w:r>
      <w:r w:rsidR="00B1168F" w:rsidRPr="00210EED">
        <w:rPr>
          <w:rFonts w:ascii="Times New Roman" w:eastAsiaTheme="minorEastAsia" w:hAnsi="Times New Roman" w:cs="Times New Roman"/>
          <w:kern w:val="2"/>
        </w:rPr>
        <w:t>s</w:t>
      </w:r>
      <w:r w:rsidRPr="00210EED">
        <w:rPr>
          <w:rFonts w:ascii="Times New Roman" w:eastAsiaTheme="minorEastAsia" w:hAnsi="Times New Roman" w:cs="Times New Roman"/>
          <w:kern w:val="2"/>
        </w:rPr>
        <w:t xml:space="preserve">, </w:t>
      </w:r>
      <w:r w:rsidR="00B77303" w:rsidRPr="00210EED">
        <w:rPr>
          <w:rFonts w:ascii="Times New Roman" w:eastAsiaTheme="minorEastAsia" w:hAnsi="Times New Roman" w:cs="Times New Roman"/>
          <w:kern w:val="2"/>
        </w:rPr>
        <w:t xml:space="preserve">which are, </w:t>
      </w:r>
      <w:r w:rsidRPr="00210EED">
        <w:rPr>
          <w:rFonts w:ascii="Times New Roman" w:eastAsiaTheme="minorEastAsia" w:hAnsi="Times New Roman" w:cs="Times New Roman"/>
          <w:kern w:val="2"/>
        </w:rPr>
        <w:t xml:space="preserve">by default, selected as the basis functions used to interpolate the electric </w:t>
      </w:r>
      <w:r w:rsidR="00F21DBC" w:rsidRPr="00210EED">
        <w:rPr>
          <w:rFonts w:ascii="Times New Roman" w:eastAsiaTheme="minorEastAsia" w:hAnsi="Times New Roman" w:cs="Times New Roman"/>
          <w:kern w:val="2"/>
        </w:rPr>
        <w:t xml:space="preserve">and auxiliary </w:t>
      </w:r>
      <w:r w:rsidRPr="00210EED">
        <w:rPr>
          <w:rFonts w:ascii="Times New Roman" w:eastAsiaTheme="minorEastAsia" w:hAnsi="Times New Roman" w:cs="Times New Roman"/>
          <w:kern w:val="2"/>
        </w:rPr>
        <w:t xml:space="preserve">field. </w:t>
      </w:r>
      <w:r w:rsidR="00BC06CC">
        <w:rPr>
          <w:rFonts w:ascii="Times New Roman" w:eastAsiaTheme="minorEastAsia" w:hAnsi="Times New Roman" w:cs="Times New Roman"/>
          <w:kern w:val="2"/>
        </w:rPr>
        <w:t xml:space="preserve">The vectors </w:t>
      </w:r>
      <m:oMath>
        <m:sSub>
          <m:sSubPr>
            <m:ctrlPr>
              <w:rPr>
                <w:rFonts w:ascii="Cambria Math" w:eastAsiaTheme="minorEastAsia" w:hAnsi="Cambria Math" w:cs="Times New Roman"/>
                <w:i/>
                <w:kern w:val="2"/>
              </w:rPr>
            </m:ctrlPr>
          </m:sSubPr>
          <m:e>
            <m:r>
              <w:rPr>
                <w:rFonts w:ascii="Cambria Math" w:eastAsiaTheme="minorEastAsia" w:hAnsi="Cambria Math" w:cs="Times New Roman"/>
                <w:kern w:val="2"/>
              </w:rPr>
              <m:t>f</m:t>
            </m:r>
          </m:e>
          <m:sub>
            <m:r>
              <w:rPr>
                <w:rFonts w:ascii="Cambria Math" w:eastAsiaTheme="minorEastAsia" w:hAnsi="Cambria Math" w:cs="Times New Roman"/>
                <w:kern w:val="2"/>
              </w:rPr>
              <m:t>E</m:t>
            </m:r>
          </m:sub>
        </m:sSub>
      </m:oMath>
      <w:r w:rsidR="00BC06CC">
        <w:rPr>
          <w:rFonts w:ascii="Times New Roman" w:eastAsiaTheme="minorEastAsia" w:hAnsi="Times New Roman" w:cs="Times New Roman"/>
          <w:kern w:val="2"/>
        </w:rPr>
        <w:t xml:space="preserve"> and </w:t>
      </w:r>
      <m:oMath>
        <m:sSub>
          <m:sSubPr>
            <m:ctrlPr>
              <w:rPr>
                <w:rFonts w:ascii="Cambria Math" w:eastAsiaTheme="minorEastAsia" w:hAnsi="Cambria Math" w:cs="Times New Roman"/>
                <w:i/>
                <w:kern w:val="2"/>
              </w:rPr>
            </m:ctrlPr>
          </m:sSubPr>
          <m:e>
            <m:r>
              <w:rPr>
                <w:rFonts w:ascii="Cambria Math" w:eastAsiaTheme="minorEastAsia" w:hAnsi="Cambria Math" w:cs="Times New Roman"/>
                <w:kern w:val="2"/>
              </w:rPr>
              <m:t>g</m:t>
            </m:r>
          </m:e>
          <m:sub>
            <m:r>
              <w:rPr>
                <w:rFonts w:ascii="Cambria Math" w:eastAsiaTheme="minorEastAsia" w:hAnsi="Cambria Math" w:cs="Times New Roman"/>
                <w:kern w:val="2"/>
              </w:rPr>
              <m:t>H</m:t>
            </m:r>
          </m:sub>
        </m:sSub>
      </m:oMath>
      <w:r w:rsidR="00BC06CC">
        <w:rPr>
          <w:rFonts w:ascii="Times New Roman" w:eastAsiaTheme="minorEastAsia" w:hAnsi="Times New Roman" w:cs="Times New Roman"/>
          <w:kern w:val="2"/>
        </w:rPr>
        <w:t xml:space="preserve"> </w:t>
      </w:r>
      <w:r w:rsidR="00BC06CC" w:rsidRPr="00BC06CC">
        <w:rPr>
          <w:rFonts w:ascii="Times New Roman" w:eastAsiaTheme="minorEastAsia" w:hAnsi="Times New Roman" w:cs="Times New Roman" w:hint="eastAsia"/>
          <w:kern w:val="2"/>
        </w:rPr>
        <w:t xml:space="preserve">specifically represent the dipole responses of each </w:t>
      </w:r>
      <w:r w:rsidR="00712815" w:rsidRPr="00712815">
        <w:rPr>
          <w:rFonts w:ascii="Times New Roman" w:eastAsiaTheme="minorEastAsia" w:hAnsi="Times New Roman" w:cs="Times New Roman" w:hint="eastAsia"/>
          <w:kern w:val="2"/>
        </w:rPr>
        <w:t xml:space="preserve">helical </w:t>
      </w:r>
      <w:r w:rsidR="00BC06CC" w:rsidRPr="00BC06CC">
        <w:rPr>
          <w:rFonts w:ascii="Times New Roman" w:eastAsiaTheme="minorEastAsia" w:hAnsi="Times New Roman" w:cs="Times New Roman" w:hint="eastAsia"/>
          <w:kern w:val="2"/>
        </w:rPr>
        <w:t>resonance.</w:t>
      </w:r>
      <w:r w:rsidR="00BC06CC">
        <w:rPr>
          <w:rFonts w:ascii="Times New Roman" w:eastAsiaTheme="minorEastAsia" w:hAnsi="Times New Roman" w:cs="Times New Roman"/>
          <w:kern w:val="2"/>
        </w:rPr>
        <w:t xml:space="preserve"> </w:t>
      </w:r>
    </w:p>
    <w:p w14:paraId="14721472" w14:textId="4CC202C9" w:rsidR="00B576E7" w:rsidRPr="00AE0EC3" w:rsidRDefault="002A34CD" w:rsidP="00210EED">
      <w:pPr>
        <w:pStyle w:val="af"/>
        <w:spacing w:line="360" w:lineRule="auto"/>
        <w:ind w:firstLine="420"/>
        <w:contextualSpacing/>
        <w:jc w:val="both"/>
        <w:rPr>
          <w:rFonts w:ascii="Times New Roman" w:hAnsi="Times New Roman" w:cs="Times New Roman"/>
        </w:rPr>
      </w:pPr>
      <w:r w:rsidRPr="002A34CD">
        <w:rPr>
          <w:rFonts w:ascii="Times New Roman" w:eastAsiaTheme="minorEastAsia" w:hAnsi="Times New Roman" w:cs="Times New Roman" w:hint="eastAsia"/>
          <w:kern w:val="2"/>
        </w:rPr>
        <w:t>This weak form and its related formulations are applied in this article to analyze the dispersion spectra, eigenstate field distributions, and excitation response behavior of the YMM based on the EMT description</w:t>
      </w:r>
      <w:r w:rsidR="006B36A1">
        <w:rPr>
          <w:rFonts w:ascii="Times New Roman" w:eastAsiaTheme="minorEastAsia" w:hAnsi="Times New Roman" w:cs="Times New Roman" w:hint="eastAsia"/>
          <w:kern w:val="2"/>
        </w:rPr>
        <w:t>.</w:t>
      </w:r>
    </w:p>
    <w:p w14:paraId="4A2ADDDC" w14:textId="49F1B2EF" w:rsidR="00B576E7" w:rsidRPr="00B576E7" w:rsidRDefault="00B576E7" w:rsidP="00DE1C18">
      <w:pPr>
        <w:pStyle w:val="2"/>
        <w:spacing w:before="100" w:beforeAutospacing="1" w:after="100" w:afterAutospacing="1" w:line="360" w:lineRule="auto"/>
        <w:rPr>
          <w:rFonts w:ascii="Times New Roman" w:hAnsi="Times New Roman" w:cs="Times New Roman"/>
          <w:sz w:val="24"/>
          <w:szCs w:val="24"/>
        </w:rPr>
      </w:pPr>
      <w:r>
        <w:rPr>
          <w:rFonts w:ascii="Times New Roman" w:hAnsi="Times New Roman" w:cs="Times New Roman"/>
          <w:sz w:val="24"/>
          <w:szCs w:val="24"/>
        </w:rPr>
        <w:t>2</w:t>
      </w:r>
      <w:r w:rsidRPr="00461276">
        <w:rPr>
          <w:rFonts w:ascii="Times New Roman" w:hAnsi="Times New Roman" w:cs="Times New Roman"/>
          <w:sz w:val="24"/>
          <w:szCs w:val="24"/>
        </w:rPr>
        <w:t>.</w:t>
      </w:r>
      <w:r>
        <w:rPr>
          <w:rFonts w:ascii="Times New Roman" w:hAnsi="Times New Roman" w:cs="Times New Roman"/>
          <w:sz w:val="24"/>
          <w:szCs w:val="24"/>
        </w:rPr>
        <w:t>2</w:t>
      </w:r>
      <w:r w:rsidRPr="00461276">
        <w:rPr>
          <w:rFonts w:ascii="Times New Roman" w:hAnsi="Times New Roman" w:cs="Times New Roman"/>
          <w:sz w:val="24"/>
          <w:szCs w:val="24"/>
        </w:rPr>
        <w:t xml:space="preserve"> </w:t>
      </w:r>
      <w:r w:rsidR="00241FA4">
        <w:rPr>
          <w:rFonts w:ascii="Times New Roman" w:hAnsi="Times New Roman" w:cs="Times New Roman" w:hint="eastAsia"/>
          <w:sz w:val="24"/>
          <w:szCs w:val="24"/>
        </w:rPr>
        <w:t>The</w:t>
      </w:r>
      <w:r w:rsidR="00241FA4">
        <w:rPr>
          <w:rFonts w:ascii="Times New Roman" w:hAnsi="Times New Roman" w:cs="Times New Roman"/>
          <w:sz w:val="24"/>
          <w:szCs w:val="24"/>
        </w:rPr>
        <w:t xml:space="preserve"> </w:t>
      </w:r>
      <w:r w:rsidR="00241FA4" w:rsidRPr="007B1771">
        <w:rPr>
          <w:rFonts w:ascii="Times New Roman" w:hAnsi="Times New Roman" w:cs="Times New Roman" w:hint="eastAsia"/>
          <w:sz w:val="24"/>
          <w:szCs w:val="24"/>
        </w:rPr>
        <w:t xml:space="preserve">HOTI-type </w:t>
      </w:r>
      <w:r w:rsidR="00241FA4" w:rsidRPr="00461276">
        <w:rPr>
          <w:rFonts w:ascii="Times New Roman" w:hAnsi="Times New Roman" w:cs="Times New Roman"/>
          <w:sz w:val="24"/>
          <w:szCs w:val="24"/>
        </w:rPr>
        <w:t xml:space="preserve">Hinge </w:t>
      </w:r>
      <w:r w:rsidR="00E2559B">
        <w:rPr>
          <w:rFonts w:ascii="Times New Roman" w:hAnsi="Times New Roman" w:cs="Times New Roman"/>
          <w:sz w:val="24"/>
          <w:szCs w:val="24"/>
        </w:rPr>
        <w:t>S</w:t>
      </w:r>
      <w:r w:rsidR="00241FA4" w:rsidRPr="00461276">
        <w:rPr>
          <w:rFonts w:ascii="Times New Roman" w:hAnsi="Times New Roman" w:cs="Times New Roman"/>
          <w:sz w:val="24"/>
          <w:szCs w:val="24"/>
        </w:rPr>
        <w:t xml:space="preserve">tates </w:t>
      </w:r>
      <w:r w:rsidR="00241FA4">
        <w:rPr>
          <w:rFonts w:ascii="Times New Roman" w:hAnsi="Times New Roman" w:cs="Times New Roman" w:hint="eastAsia"/>
          <w:sz w:val="24"/>
          <w:szCs w:val="24"/>
        </w:rPr>
        <w:t xml:space="preserve">based on </w:t>
      </w:r>
      <w:r w:rsidRPr="00B576E7">
        <w:rPr>
          <w:rFonts w:ascii="Times New Roman" w:hAnsi="Times New Roman" w:cs="Times New Roman"/>
          <w:sz w:val="24"/>
          <w:szCs w:val="24"/>
        </w:rPr>
        <w:t xml:space="preserve">1D </w:t>
      </w:r>
      <w:r>
        <w:rPr>
          <w:rFonts w:ascii="Times New Roman" w:hAnsi="Times New Roman" w:cs="Times New Roman"/>
          <w:sz w:val="24"/>
          <w:szCs w:val="24"/>
        </w:rPr>
        <w:t>P</w:t>
      </w:r>
      <w:r w:rsidRPr="00B576E7">
        <w:rPr>
          <w:rFonts w:ascii="Times New Roman" w:hAnsi="Times New Roman" w:cs="Times New Roman"/>
          <w:sz w:val="24"/>
          <w:szCs w:val="24"/>
        </w:rPr>
        <w:t xml:space="preserve">lane </w:t>
      </w:r>
      <w:r>
        <w:rPr>
          <w:rFonts w:ascii="Times New Roman" w:hAnsi="Times New Roman" w:cs="Times New Roman"/>
          <w:sz w:val="24"/>
          <w:szCs w:val="24"/>
        </w:rPr>
        <w:t>W</w:t>
      </w:r>
      <w:r w:rsidRPr="00B576E7">
        <w:rPr>
          <w:rFonts w:ascii="Times New Roman" w:hAnsi="Times New Roman" w:cs="Times New Roman"/>
          <w:sz w:val="24"/>
          <w:szCs w:val="24"/>
        </w:rPr>
        <w:t xml:space="preserve">ave </w:t>
      </w:r>
      <w:r>
        <w:rPr>
          <w:rFonts w:ascii="Times New Roman" w:hAnsi="Times New Roman" w:cs="Times New Roman"/>
          <w:sz w:val="24"/>
          <w:szCs w:val="24"/>
        </w:rPr>
        <w:t>E</w:t>
      </w:r>
      <w:r w:rsidRPr="00B576E7">
        <w:rPr>
          <w:rFonts w:ascii="Times New Roman" w:hAnsi="Times New Roman" w:cs="Times New Roman"/>
          <w:sz w:val="24"/>
          <w:szCs w:val="24"/>
        </w:rPr>
        <w:t xml:space="preserve">xpansion </w:t>
      </w:r>
      <w:r>
        <w:rPr>
          <w:rFonts w:ascii="Times New Roman" w:hAnsi="Times New Roman" w:cs="Times New Roman"/>
          <w:sz w:val="24"/>
          <w:szCs w:val="24"/>
        </w:rPr>
        <w:t>M</w:t>
      </w:r>
      <w:r w:rsidRPr="00B576E7">
        <w:rPr>
          <w:rFonts w:ascii="Times New Roman" w:hAnsi="Times New Roman" w:cs="Times New Roman"/>
          <w:sz w:val="24"/>
          <w:szCs w:val="24"/>
        </w:rPr>
        <w:t>ethod</w:t>
      </w:r>
      <w:r>
        <w:rPr>
          <w:rFonts w:ascii="Times New Roman" w:hAnsi="Times New Roman" w:cs="Times New Roman"/>
          <w:sz w:val="24"/>
          <w:szCs w:val="24"/>
        </w:rPr>
        <w:t xml:space="preserve"> </w:t>
      </w:r>
      <w:r w:rsidR="00241FA4">
        <w:rPr>
          <w:rFonts w:ascii="Times New Roman" w:hAnsi="Times New Roman" w:cs="Times New Roman" w:hint="eastAsia"/>
          <w:sz w:val="24"/>
          <w:szCs w:val="24"/>
        </w:rPr>
        <w:t>for the</w:t>
      </w:r>
      <w:r w:rsidR="00241FA4">
        <w:rPr>
          <w:rFonts w:ascii="Times New Roman" w:hAnsi="Times New Roman" w:cs="Times New Roman"/>
          <w:sz w:val="24"/>
          <w:szCs w:val="24"/>
        </w:rPr>
        <w:t xml:space="preserve"> </w:t>
      </w:r>
      <w:r w:rsidR="003531C3">
        <w:rPr>
          <w:rFonts w:ascii="Times New Roman" w:hAnsi="Times New Roman" w:cs="Times New Roman" w:hint="eastAsia"/>
          <w:sz w:val="24"/>
          <w:szCs w:val="24"/>
        </w:rPr>
        <w:t xml:space="preserve">Global </w:t>
      </w:r>
      <w:r>
        <w:rPr>
          <w:rFonts w:ascii="Times New Roman" w:hAnsi="Times New Roman" w:cs="Times New Roman"/>
          <w:sz w:val="24"/>
          <w:szCs w:val="24"/>
        </w:rPr>
        <w:t>S</w:t>
      </w:r>
      <w:r w:rsidRPr="00B23835">
        <w:rPr>
          <w:rFonts w:ascii="Times New Roman" w:hAnsi="Times New Roman" w:cs="Times New Roman"/>
          <w:sz w:val="24"/>
          <w:szCs w:val="24"/>
        </w:rPr>
        <w:t>urface</w:t>
      </w:r>
      <w:r>
        <w:rPr>
          <w:rFonts w:ascii="Times New Roman" w:hAnsi="Times New Roman" w:cs="Times New Roman"/>
          <w:sz w:val="24"/>
          <w:szCs w:val="24"/>
        </w:rPr>
        <w:t xml:space="preserve"> </w:t>
      </w:r>
      <w:r w:rsidR="00FC6D54">
        <w:rPr>
          <w:rFonts w:ascii="Times New Roman" w:hAnsi="Times New Roman" w:cs="Times New Roman" w:hint="eastAsia"/>
          <w:sz w:val="24"/>
          <w:szCs w:val="24"/>
        </w:rPr>
        <w:t xml:space="preserve">Weyl </w:t>
      </w:r>
      <w:r w:rsidRPr="009F79FE">
        <w:rPr>
          <w:rFonts w:ascii="Times New Roman" w:hAnsi="Times New Roman" w:cs="Times New Roman"/>
          <w:sz w:val="24"/>
          <w:szCs w:val="24"/>
        </w:rPr>
        <w:t>Hamiltonian</w:t>
      </w:r>
    </w:p>
    <w:p w14:paraId="535E6C81" w14:textId="1AF17226" w:rsidR="00320601" w:rsidRDefault="00BC62E1" w:rsidP="00CF15CA">
      <w:pPr>
        <w:spacing w:line="360" w:lineRule="auto"/>
        <w:ind w:firstLineChars="200" w:firstLine="480"/>
        <w:rPr>
          <w:rFonts w:ascii="Times New Roman" w:hAnsi="Times New Roman" w:cs="Times New Roman"/>
          <w:sz w:val="24"/>
          <w:szCs w:val="24"/>
        </w:rPr>
      </w:pPr>
      <w:r w:rsidRPr="00BC62E1">
        <w:rPr>
          <w:rFonts w:ascii="Times New Roman" w:hAnsi="Times New Roman" w:cs="Times New Roman"/>
          <w:sz w:val="24"/>
          <w:szCs w:val="24"/>
        </w:rPr>
        <w:t>To</w:t>
      </w:r>
      <w:r w:rsidR="000758F9" w:rsidRPr="000758F9">
        <w:rPr>
          <w:rFonts w:hint="eastAsia"/>
        </w:rPr>
        <w:t xml:space="preserve"> </w:t>
      </w:r>
      <w:r w:rsidR="000758F9" w:rsidRPr="000758F9">
        <w:rPr>
          <w:rFonts w:ascii="Times New Roman" w:hAnsi="Times New Roman" w:cs="Times New Roman" w:hint="eastAsia"/>
          <w:sz w:val="24"/>
          <w:szCs w:val="24"/>
        </w:rPr>
        <w:t xml:space="preserve">develop a theoretical understanding </w:t>
      </w:r>
      <w:r w:rsidRPr="00BC62E1">
        <w:rPr>
          <w:rFonts w:ascii="Times New Roman" w:hAnsi="Times New Roman" w:cs="Times New Roman"/>
          <w:sz w:val="24"/>
          <w:szCs w:val="24"/>
        </w:rPr>
        <w:t xml:space="preserve">of </w:t>
      </w:r>
      <w:r w:rsidR="000758F9">
        <w:rPr>
          <w:rFonts w:ascii="Times New Roman" w:hAnsi="Times New Roman" w:cs="Times New Roman" w:hint="eastAsia"/>
          <w:sz w:val="24"/>
          <w:szCs w:val="24"/>
        </w:rPr>
        <w:t xml:space="preserve">the </w:t>
      </w:r>
      <w:r>
        <w:rPr>
          <w:rFonts w:ascii="Times New Roman" w:hAnsi="Times New Roman" w:cs="Times New Roman"/>
          <w:sz w:val="24"/>
          <w:szCs w:val="24"/>
        </w:rPr>
        <w:t xml:space="preserve">hinge </w:t>
      </w:r>
      <w:r w:rsidRPr="00BC62E1">
        <w:rPr>
          <w:rFonts w:ascii="Times New Roman" w:hAnsi="Times New Roman" w:cs="Times New Roman"/>
          <w:sz w:val="24"/>
          <w:szCs w:val="24"/>
        </w:rPr>
        <w:t xml:space="preserve">states, we </w:t>
      </w:r>
      <w:r w:rsidR="000758F9">
        <w:rPr>
          <w:rFonts w:ascii="Times New Roman" w:hAnsi="Times New Roman" w:cs="Times New Roman" w:hint="eastAsia"/>
          <w:sz w:val="24"/>
          <w:szCs w:val="24"/>
        </w:rPr>
        <w:t>fu</w:t>
      </w:r>
      <w:r w:rsidR="00531153">
        <w:rPr>
          <w:rFonts w:ascii="Times New Roman" w:hAnsi="Times New Roman" w:cs="Times New Roman" w:hint="eastAsia"/>
          <w:sz w:val="24"/>
          <w:szCs w:val="24"/>
        </w:rPr>
        <w:t>r</w:t>
      </w:r>
      <w:r w:rsidR="000758F9">
        <w:rPr>
          <w:rFonts w:ascii="Times New Roman" w:hAnsi="Times New Roman" w:cs="Times New Roman" w:hint="eastAsia"/>
          <w:sz w:val="24"/>
          <w:szCs w:val="24"/>
        </w:rPr>
        <w:t>ther</w:t>
      </w:r>
      <w:r w:rsidR="000758F9">
        <w:rPr>
          <w:rFonts w:ascii="Times New Roman" w:hAnsi="Times New Roman" w:cs="Times New Roman"/>
          <w:sz w:val="24"/>
          <w:szCs w:val="24"/>
        </w:rPr>
        <w:t xml:space="preserve"> </w:t>
      </w:r>
      <w:r w:rsidR="00531153" w:rsidRPr="00531153">
        <w:rPr>
          <w:rFonts w:ascii="Times New Roman" w:hAnsi="Times New Roman" w:cs="Times New Roman" w:hint="eastAsia"/>
          <w:sz w:val="24"/>
          <w:szCs w:val="24"/>
        </w:rPr>
        <w:t xml:space="preserve">analyze </w:t>
      </w:r>
      <w:r w:rsidRPr="00BC62E1">
        <w:rPr>
          <w:rFonts w:ascii="Times New Roman" w:hAnsi="Times New Roman" w:cs="Times New Roman"/>
          <w:sz w:val="24"/>
          <w:szCs w:val="24"/>
        </w:rPr>
        <w:t xml:space="preserve">the </w:t>
      </w:r>
      <w:r w:rsidR="00531153">
        <w:rPr>
          <w:rFonts w:ascii="Times New Roman" w:hAnsi="Times New Roman" w:cs="Times New Roman" w:hint="eastAsia"/>
          <w:sz w:val="24"/>
          <w:szCs w:val="24"/>
        </w:rPr>
        <w:lastRenderedPageBreak/>
        <w:t>eigenstates</w:t>
      </w:r>
      <w:r w:rsidR="00531153" w:rsidRPr="00BC62E1">
        <w:rPr>
          <w:rFonts w:ascii="Times New Roman" w:hAnsi="Times New Roman" w:cs="Times New Roman"/>
          <w:sz w:val="24"/>
          <w:szCs w:val="24"/>
        </w:rPr>
        <w:t xml:space="preserve"> </w:t>
      </w:r>
      <w:r w:rsidR="00B82E87">
        <w:rPr>
          <w:rFonts w:ascii="Times New Roman" w:hAnsi="Times New Roman" w:cs="Times New Roman" w:hint="eastAsia"/>
          <w:sz w:val="24"/>
          <w:szCs w:val="24"/>
        </w:rPr>
        <w:t>based on</w:t>
      </w:r>
      <w:r w:rsidR="00B82E87" w:rsidRPr="00BC62E1">
        <w:rPr>
          <w:rFonts w:ascii="Times New Roman" w:hAnsi="Times New Roman" w:cs="Times New Roman"/>
          <w:sz w:val="24"/>
          <w:szCs w:val="24"/>
        </w:rPr>
        <w:t xml:space="preserve"> </w:t>
      </w:r>
      <w:r w:rsidRPr="00BC62E1">
        <w:rPr>
          <w:rFonts w:ascii="Times New Roman" w:hAnsi="Times New Roman" w:cs="Times New Roman"/>
          <w:sz w:val="24"/>
          <w:szCs w:val="24"/>
        </w:rPr>
        <w:t xml:space="preserve">the </w:t>
      </w:r>
      <w:proofErr w:type="gramStart"/>
      <w:r w:rsidR="00531153" w:rsidRPr="00531153">
        <w:rPr>
          <w:rFonts w:ascii="Times New Roman" w:hAnsi="Times New Roman" w:cs="Times New Roman" w:hint="eastAsia"/>
          <w:sz w:val="24"/>
          <w:szCs w:val="24"/>
        </w:rPr>
        <w:t xml:space="preserve">aforementioned </w:t>
      </w:r>
      <w:r w:rsidR="00531153">
        <w:rPr>
          <w:rFonts w:ascii="Times New Roman" w:hAnsi="Times New Roman" w:cs="Times New Roman" w:hint="eastAsia"/>
          <w:sz w:val="24"/>
          <w:szCs w:val="24"/>
        </w:rPr>
        <w:t>Weyl</w:t>
      </w:r>
      <w:r w:rsidR="00531153" w:rsidRPr="00BC62E1">
        <w:rPr>
          <w:rFonts w:ascii="Times New Roman" w:hAnsi="Times New Roman" w:cs="Times New Roman"/>
          <w:sz w:val="24"/>
          <w:szCs w:val="24"/>
        </w:rPr>
        <w:t xml:space="preserve"> </w:t>
      </w:r>
      <w:r w:rsidRPr="00BC62E1">
        <w:rPr>
          <w:rFonts w:ascii="Times New Roman" w:hAnsi="Times New Roman" w:cs="Times New Roman"/>
          <w:sz w:val="24"/>
          <w:szCs w:val="24"/>
        </w:rPr>
        <w:t>Hamiltonian</w:t>
      </w:r>
      <w:proofErr w:type="gramEnd"/>
      <w:r w:rsidRPr="00BC62E1">
        <w:rPr>
          <w:rFonts w:ascii="Times New Roman" w:hAnsi="Times New Roman" w:cs="Times New Roman"/>
          <w:sz w:val="24"/>
          <w:szCs w:val="24"/>
        </w:rPr>
        <w:t xml:space="preserve"> </w:t>
      </w:r>
      <w:r w:rsidR="00DA44C3">
        <w:rPr>
          <w:rFonts w:ascii="Times New Roman" w:hAnsi="Times New Roman" w:cs="Times New Roman" w:hint="eastAsia"/>
          <w:sz w:val="24"/>
          <w:szCs w:val="24"/>
        </w:rPr>
        <w:t>on</w:t>
      </w:r>
      <w:r w:rsidR="00531153">
        <w:rPr>
          <w:rFonts w:ascii="Times New Roman" w:hAnsi="Times New Roman" w:cs="Times New Roman" w:hint="eastAsia"/>
          <w:sz w:val="24"/>
          <w:szCs w:val="24"/>
        </w:rPr>
        <w:t xml:space="preserve"> </w:t>
      </w:r>
      <w:r w:rsidR="00DA44C3">
        <w:rPr>
          <w:rFonts w:ascii="Times New Roman" w:hAnsi="Times New Roman" w:cs="Times New Roman" w:hint="eastAsia"/>
          <w:sz w:val="24"/>
          <w:szCs w:val="24"/>
        </w:rPr>
        <w:t>the surface of a</w:t>
      </w:r>
      <w:r w:rsidR="00531153">
        <w:rPr>
          <w:rFonts w:ascii="Times New Roman" w:hAnsi="Times New Roman" w:cs="Times New Roman" w:hint="eastAsia"/>
          <w:sz w:val="24"/>
          <w:szCs w:val="24"/>
        </w:rPr>
        <w:t xml:space="preserve"> </w:t>
      </w:r>
      <w:r w:rsidR="00531153" w:rsidRPr="00DF22B7">
        <w:rPr>
          <w:rFonts w:ascii="Times New Roman" w:hAnsi="Times New Roman" w:cs="Times New Roman"/>
          <w:sz w:val="24"/>
          <w:szCs w:val="24"/>
        </w:rPr>
        <w:t>cylinder</w:t>
      </w:r>
      <w:r w:rsidRPr="00BC62E1">
        <w:rPr>
          <w:rFonts w:ascii="Times New Roman" w:hAnsi="Times New Roman" w:cs="Times New Roman"/>
          <w:sz w:val="24"/>
          <w:szCs w:val="24"/>
        </w:rPr>
        <w:t>.</w:t>
      </w:r>
      <w:r>
        <w:rPr>
          <w:rFonts w:ascii="Times New Roman" w:hAnsi="Times New Roman" w:cs="Times New Roman"/>
          <w:sz w:val="24"/>
          <w:szCs w:val="24"/>
        </w:rPr>
        <w:t xml:space="preserve"> </w:t>
      </w:r>
      <w:r w:rsidRPr="00BC62E1">
        <w:rPr>
          <w:rFonts w:ascii="Times New Roman" w:hAnsi="Times New Roman" w:cs="Times New Roman"/>
          <w:sz w:val="24"/>
          <w:szCs w:val="24"/>
        </w:rPr>
        <w:t xml:space="preserve">For convenience, we consider </w:t>
      </w:r>
      <w:r w:rsidR="00981B34" w:rsidRPr="00981B34">
        <w:rPr>
          <w:rFonts w:ascii="Times New Roman" w:hAnsi="Times New Roman" w:cs="Times New Roman" w:hint="eastAsia"/>
          <w:sz w:val="24"/>
          <w:szCs w:val="24"/>
        </w:rPr>
        <w:t>a sufficiently large system</w:t>
      </w:r>
      <w:r w:rsidR="00981B34">
        <w:rPr>
          <w:rFonts w:ascii="Times New Roman" w:hAnsi="Times New Roman" w:cs="Times New Roman" w:hint="eastAsia"/>
          <w:sz w:val="24"/>
          <w:szCs w:val="24"/>
        </w:rPr>
        <w:t xml:space="preserve"> to </w:t>
      </w:r>
      <w:r w:rsidR="00981B34">
        <w:rPr>
          <w:rFonts w:ascii="Times New Roman" w:hAnsi="Times New Roman" w:cs="Times New Roman"/>
          <w:sz w:val="24"/>
          <w:szCs w:val="24"/>
        </w:rPr>
        <w:t>ignore</w:t>
      </w:r>
      <w:r w:rsidR="00981B34">
        <w:rPr>
          <w:rFonts w:ascii="Times New Roman" w:hAnsi="Times New Roman" w:cs="Times New Roman" w:hint="eastAsia"/>
          <w:sz w:val="24"/>
          <w:szCs w:val="24"/>
        </w:rPr>
        <w:t xml:space="preserve"> the </w:t>
      </w:r>
      <w:r w:rsidR="00981B34" w:rsidRPr="00981B34">
        <w:rPr>
          <w:rFonts w:ascii="Times New Roman" w:hAnsi="Times New Roman" w:cs="Times New Roman" w:hint="eastAsia"/>
          <w:sz w:val="24"/>
          <w:szCs w:val="24"/>
        </w:rPr>
        <w:t>finite-size effects</w:t>
      </w:r>
      <w:r w:rsidR="00A11373">
        <w:rPr>
          <w:rFonts w:ascii="Times New Roman" w:hAnsi="Times New Roman" w:cs="Times New Roman" w:hint="eastAsia"/>
          <w:sz w:val="24"/>
          <w:szCs w:val="24"/>
        </w:rPr>
        <w:t>,</w:t>
      </w:r>
      <w:r w:rsidR="00981B34" w:rsidRPr="00981B34">
        <w:rPr>
          <w:rFonts w:ascii="Times New Roman" w:hAnsi="Times New Roman" w:cs="Times New Roman" w:hint="eastAsia"/>
          <w:sz w:val="24"/>
          <w:szCs w:val="24"/>
        </w:rPr>
        <w:t xml:space="preserve"> </w:t>
      </w:r>
      <w:r w:rsidR="00A11373">
        <w:rPr>
          <w:rFonts w:ascii="Times New Roman" w:hAnsi="Times New Roman" w:cs="Times New Roman" w:hint="eastAsia"/>
          <w:sz w:val="24"/>
          <w:szCs w:val="24"/>
        </w:rPr>
        <w:t>allowing</w:t>
      </w:r>
      <w:r w:rsidR="00981B34" w:rsidRPr="00981B34">
        <w:rPr>
          <w:rFonts w:ascii="Times New Roman" w:hAnsi="Times New Roman" w:cs="Times New Roman" w:hint="eastAsia"/>
          <w:sz w:val="24"/>
          <w:szCs w:val="24"/>
        </w:rPr>
        <w:t xml:space="preserve"> </w:t>
      </w:r>
      <w:r w:rsidR="006D483B">
        <w:rPr>
          <w:rFonts w:ascii="Times New Roman" w:hAnsi="Times New Roman" w:cs="Times New Roman" w:hint="eastAsia"/>
          <w:sz w:val="24"/>
          <w:szCs w:val="24"/>
        </w:rPr>
        <w:t xml:space="preserve">the response </w:t>
      </w:r>
      <w:r w:rsidR="00A11373" w:rsidRPr="00981B34">
        <w:rPr>
          <w:rFonts w:ascii="Times New Roman" w:hAnsi="Times New Roman" w:cs="Times New Roman" w:hint="eastAsia"/>
          <w:sz w:val="24"/>
          <w:szCs w:val="24"/>
        </w:rPr>
        <w:t>at each point</w:t>
      </w:r>
      <w:r w:rsidR="00A11373">
        <w:rPr>
          <w:rFonts w:ascii="Times New Roman" w:hAnsi="Times New Roman" w:cs="Times New Roman" w:hint="eastAsia"/>
          <w:sz w:val="24"/>
          <w:szCs w:val="24"/>
        </w:rPr>
        <w:t xml:space="preserve"> to be treated </w:t>
      </w:r>
      <w:r w:rsidR="0006002E">
        <w:rPr>
          <w:rFonts w:ascii="Times New Roman" w:hAnsi="Times New Roman" w:cs="Times New Roman" w:hint="eastAsia"/>
          <w:sz w:val="24"/>
          <w:szCs w:val="24"/>
        </w:rPr>
        <w:t>using</w:t>
      </w:r>
      <w:r w:rsidR="00981B34" w:rsidRPr="00981B34">
        <w:rPr>
          <w:rFonts w:ascii="Times New Roman" w:hAnsi="Times New Roman" w:cs="Times New Roman" w:hint="eastAsia"/>
          <w:sz w:val="24"/>
          <w:szCs w:val="24"/>
        </w:rPr>
        <w:t xml:space="preserve"> the local </w:t>
      </w:r>
      <w:r w:rsidR="0006002E">
        <w:rPr>
          <w:rFonts w:ascii="Times New Roman" w:hAnsi="Times New Roman" w:cs="Times New Roman" w:hint="eastAsia"/>
          <w:sz w:val="24"/>
          <w:szCs w:val="24"/>
        </w:rPr>
        <w:t>surface</w:t>
      </w:r>
      <w:r w:rsidR="00981B34" w:rsidRPr="00981B34">
        <w:rPr>
          <w:rFonts w:ascii="Times New Roman" w:hAnsi="Times New Roman" w:cs="Times New Roman" w:hint="eastAsia"/>
          <w:sz w:val="24"/>
          <w:szCs w:val="24"/>
        </w:rPr>
        <w:t xml:space="preserve"> Hamiltonian.</w:t>
      </w:r>
      <w:r w:rsidR="00981B34" w:rsidRPr="00981B34" w:rsidDel="00981B34">
        <w:rPr>
          <w:rFonts w:ascii="Times New Roman" w:hAnsi="Times New Roman" w:cs="Times New Roman"/>
          <w:sz w:val="24"/>
          <w:szCs w:val="24"/>
        </w:rPr>
        <w:t xml:space="preserve"> </w:t>
      </w:r>
    </w:p>
    <w:p w14:paraId="2EDB69F7" w14:textId="589ED550" w:rsidR="00CF15CA" w:rsidRDefault="006C59F3" w:rsidP="00210EED">
      <w:pPr>
        <w:spacing w:afterLines="50" w:after="156" w:line="360" w:lineRule="auto"/>
        <w:ind w:firstLineChars="200" w:firstLine="480"/>
        <w:rPr>
          <w:rFonts w:ascii="Times New Roman" w:hAnsi="Times New Roman" w:cs="Times New Roman"/>
          <w:sz w:val="24"/>
          <w:szCs w:val="24"/>
        </w:rPr>
      </w:pPr>
      <w:r w:rsidRPr="006C59F3">
        <w:rPr>
          <w:rFonts w:ascii="Times New Roman" w:hAnsi="Times New Roman" w:cs="Times New Roman" w:hint="eastAsia"/>
          <w:sz w:val="24"/>
          <w:szCs w:val="24"/>
        </w:rPr>
        <w:t xml:space="preserve">For a cylindrical structure, the normal direction at each point along the </w:t>
      </w:r>
      <w:r w:rsidR="002C78B8" w:rsidRPr="002C78B8">
        <w:rPr>
          <w:rFonts w:ascii="Times New Roman" w:hAnsi="Times New Roman" w:cs="Times New Roman" w:hint="eastAsia"/>
          <w:sz w:val="24"/>
          <w:szCs w:val="24"/>
        </w:rPr>
        <w:t xml:space="preserve">perimeter </w:t>
      </w:r>
      <w:r w:rsidR="00F57F1F" w:rsidRPr="00F57F1F">
        <w:rPr>
          <w:rFonts w:ascii="Times New Roman" w:hAnsi="Times New Roman" w:cs="Times New Roman" w:hint="eastAsia"/>
          <w:sz w:val="24"/>
          <w:szCs w:val="24"/>
        </w:rPr>
        <w:t xml:space="preserve">within the x-y </w:t>
      </w:r>
      <w:r w:rsidR="00D45614">
        <w:rPr>
          <w:rFonts w:ascii="Times New Roman" w:hAnsi="Times New Roman" w:cs="Times New Roman" w:hint="eastAsia"/>
          <w:sz w:val="24"/>
          <w:szCs w:val="24"/>
        </w:rPr>
        <w:t>cross section</w:t>
      </w:r>
      <w:r w:rsidR="00D45614" w:rsidRPr="00F57F1F">
        <w:rPr>
          <w:rFonts w:ascii="Times New Roman" w:hAnsi="Times New Roman" w:cs="Times New Roman" w:hint="eastAsia"/>
          <w:sz w:val="24"/>
          <w:szCs w:val="24"/>
        </w:rPr>
        <w:t xml:space="preserve"> </w:t>
      </w:r>
      <w:r w:rsidR="00CE073F" w:rsidRPr="00CE073F">
        <w:rPr>
          <w:rFonts w:ascii="Times New Roman" w:hAnsi="Times New Roman" w:cs="Times New Roman" w:hint="eastAsia"/>
          <w:sz w:val="24"/>
          <w:szCs w:val="24"/>
        </w:rPr>
        <w:t xml:space="preserve">inevitably </w:t>
      </w:r>
      <w:r w:rsidRPr="006C59F3">
        <w:rPr>
          <w:rFonts w:ascii="Times New Roman" w:hAnsi="Times New Roman" w:cs="Times New Roman" w:hint="eastAsia"/>
          <w:sz w:val="24"/>
          <w:szCs w:val="24"/>
        </w:rPr>
        <w:t xml:space="preserve">varies from 0 to </w:t>
      </w:r>
      <m:oMath>
        <m:r>
          <w:rPr>
            <w:rFonts w:ascii="Cambria Math" w:hAnsi="Cambria Math" w:cs="Times New Roman" w:hint="eastAsia"/>
            <w:sz w:val="24"/>
            <w:szCs w:val="24"/>
          </w:rPr>
          <m:t>2π</m:t>
        </m:r>
      </m:oMath>
      <w:r w:rsidRPr="006C59F3">
        <w:rPr>
          <w:rFonts w:ascii="Times New Roman" w:hAnsi="Times New Roman" w:cs="Times New Roman" w:hint="eastAsia"/>
          <w:sz w:val="24"/>
          <w:szCs w:val="24"/>
        </w:rPr>
        <w:t xml:space="preserve">. Consequently, when focusing on </w:t>
      </w:r>
      <w:r w:rsidR="00CE073F">
        <w:rPr>
          <w:rFonts w:ascii="Times New Roman" w:hAnsi="Times New Roman" w:cs="Times New Roman" w:hint="eastAsia"/>
          <w:sz w:val="24"/>
          <w:szCs w:val="24"/>
        </w:rPr>
        <w:t xml:space="preserve">the </w:t>
      </w:r>
      <w:r w:rsidRPr="006C59F3">
        <w:rPr>
          <w:rFonts w:ascii="Times New Roman" w:hAnsi="Times New Roman" w:cs="Times New Roman" w:hint="eastAsia"/>
          <w:sz w:val="24"/>
          <w:szCs w:val="24"/>
        </w:rPr>
        <w:t xml:space="preserve">local </w:t>
      </w:r>
      <w:r w:rsidR="00CE073F">
        <w:rPr>
          <w:rFonts w:ascii="Times New Roman" w:hAnsi="Times New Roman" w:cs="Times New Roman" w:hint="eastAsia"/>
          <w:sz w:val="24"/>
          <w:szCs w:val="24"/>
        </w:rPr>
        <w:t>surface</w:t>
      </w:r>
      <w:r w:rsidRPr="006C59F3">
        <w:rPr>
          <w:rFonts w:ascii="Times New Roman" w:hAnsi="Times New Roman" w:cs="Times New Roman" w:hint="eastAsia"/>
          <w:sz w:val="24"/>
          <w:szCs w:val="24"/>
        </w:rPr>
        <w:t xml:space="preserve"> states, it is necessary to apply a coordinate transformation to </w:t>
      </w:r>
      <w:r w:rsidR="00A815B1" w:rsidRPr="00A815B1">
        <w:rPr>
          <w:rFonts w:ascii="Times New Roman" w:hAnsi="Times New Roman" w:cs="Times New Roman" w:hint="eastAsia"/>
          <w:sz w:val="24"/>
          <w:szCs w:val="24"/>
        </w:rPr>
        <w:t>align the material with the local</w:t>
      </w:r>
      <w:r w:rsidR="001E6860" w:rsidRPr="001E6860">
        <w:rPr>
          <w:rFonts w:ascii="Times New Roman" w:hAnsi="Times New Roman" w:cs="Times New Roman" w:hint="eastAsia"/>
          <w:sz w:val="24"/>
          <w:szCs w:val="24"/>
        </w:rPr>
        <w:t xml:space="preserve"> </w:t>
      </w:r>
      <w:r w:rsidR="001E6860" w:rsidRPr="00A815B1">
        <w:rPr>
          <w:rFonts w:ascii="Times New Roman" w:hAnsi="Times New Roman" w:cs="Times New Roman" w:hint="eastAsia"/>
          <w:sz w:val="24"/>
          <w:szCs w:val="24"/>
        </w:rPr>
        <w:t xml:space="preserve">normal </w:t>
      </w:r>
      <w:r w:rsidR="00A815B1" w:rsidRPr="00A815B1">
        <w:rPr>
          <w:rFonts w:ascii="Times New Roman" w:hAnsi="Times New Roman" w:cs="Times New Roman" w:hint="eastAsia"/>
          <w:sz w:val="24"/>
          <w:szCs w:val="24"/>
        </w:rPr>
        <w:t>direction</w:t>
      </w:r>
      <w:r w:rsidR="001E6860">
        <w:rPr>
          <w:rFonts w:ascii="Times New Roman" w:hAnsi="Times New Roman" w:cs="Times New Roman" w:hint="eastAsia"/>
          <w:sz w:val="24"/>
          <w:szCs w:val="24"/>
        </w:rPr>
        <w:t xml:space="preserve"> </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x</m:t>
                </m:r>
              </m:e>
            </m:acc>
          </m:e>
          <m:sub>
            <m:r>
              <w:rPr>
                <w:rFonts w:ascii="Cambria Math" w:hAnsi="Cambria Math" w:cs="Times New Roman"/>
              </w:rPr>
              <m:t>s</m:t>
            </m:r>
          </m:sub>
        </m:sSub>
      </m:oMath>
      <w:r w:rsidR="005F2E53">
        <w:rPr>
          <w:rFonts w:ascii="Times New Roman" w:hAnsi="Times New Roman" w:cs="Times New Roman" w:hint="eastAsia"/>
        </w:rPr>
        <w:t xml:space="preserve"> </w:t>
      </w:r>
      <w:r w:rsidR="001E6860">
        <w:rPr>
          <w:rFonts w:ascii="Times New Roman" w:hAnsi="Times New Roman" w:cs="Times New Roman" w:hint="eastAsia"/>
          <w:sz w:val="24"/>
          <w:szCs w:val="24"/>
        </w:rPr>
        <w:t xml:space="preserve">denoted by </w:t>
      </w:r>
      <m:oMath>
        <m:r>
          <w:rPr>
            <w:rFonts w:ascii="Cambria Math" w:hAnsi="Cambria Math" w:cs="Times New Roman"/>
            <w:sz w:val="24"/>
            <w:szCs w:val="24"/>
          </w:rPr>
          <m:t>θ(s)</m:t>
        </m:r>
      </m:oMath>
      <w:r w:rsidRPr="006C59F3">
        <w:rPr>
          <w:rFonts w:ascii="Times New Roman" w:hAnsi="Times New Roman" w:cs="Times New Roman" w:hint="eastAsia"/>
          <w:sz w:val="24"/>
          <w:szCs w:val="24"/>
        </w:rPr>
        <w:t>.</w:t>
      </w:r>
      <w:r w:rsidR="00CE073F">
        <w:rPr>
          <w:rFonts w:ascii="Times New Roman" w:hAnsi="Times New Roman" w:cs="Times New Roman" w:hint="eastAsia"/>
          <w:sz w:val="24"/>
          <w:szCs w:val="24"/>
        </w:rPr>
        <w:t xml:space="preserve"> Therefore, </w:t>
      </w:r>
      <w:r w:rsidR="00E86AE9">
        <w:rPr>
          <w:rFonts w:ascii="Times New Roman" w:hAnsi="Times New Roman" w:cs="Times New Roman" w:hint="eastAsia"/>
          <w:sz w:val="24"/>
          <w:szCs w:val="24"/>
        </w:rPr>
        <w:t>a</w:t>
      </w:r>
      <w:r w:rsidR="009F79FE" w:rsidRPr="009F79FE">
        <w:rPr>
          <w:rFonts w:ascii="Times New Roman" w:hAnsi="Times New Roman" w:cs="Times New Roman"/>
          <w:sz w:val="24"/>
          <w:szCs w:val="24"/>
        </w:rPr>
        <w:t>lthough the Y</w:t>
      </w:r>
      <w:r w:rsidR="009F79FE">
        <w:rPr>
          <w:rFonts w:ascii="Times New Roman" w:hAnsi="Times New Roman" w:cs="Times New Roman"/>
          <w:sz w:val="24"/>
          <w:szCs w:val="24"/>
        </w:rPr>
        <w:t>M</w:t>
      </w:r>
      <w:r w:rsidR="00CE073F">
        <w:rPr>
          <w:rFonts w:ascii="Times New Roman" w:hAnsi="Times New Roman" w:cs="Times New Roman" w:hint="eastAsia"/>
          <w:sz w:val="24"/>
          <w:szCs w:val="24"/>
        </w:rPr>
        <w:t>M</w:t>
      </w:r>
      <w:r w:rsidR="009F79FE" w:rsidRPr="009F79FE">
        <w:rPr>
          <w:rFonts w:ascii="Times New Roman" w:hAnsi="Times New Roman" w:cs="Times New Roman"/>
          <w:sz w:val="24"/>
          <w:szCs w:val="24"/>
        </w:rPr>
        <w:t xml:space="preserve"> is homogeneous, </w:t>
      </w:r>
      <w:r w:rsidR="00E86AE9">
        <w:rPr>
          <w:rFonts w:ascii="Times New Roman" w:hAnsi="Times New Roman" w:cs="Times New Roman" w:hint="eastAsia"/>
          <w:sz w:val="24"/>
          <w:szCs w:val="24"/>
        </w:rPr>
        <w:t xml:space="preserve">the </w:t>
      </w:r>
      <w:r w:rsidR="00E86AE9">
        <w:rPr>
          <w:rFonts w:ascii="Times New Roman" w:hAnsi="Times New Roman" w:cs="Times New Roman"/>
          <w:sz w:val="24"/>
          <w:szCs w:val="24"/>
        </w:rPr>
        <w:t>values</w:t>
      </w:r>
      <w:r w:rsidR="00E86AE9">
        <w:rPr>
          <w:rFonts w:ascii="Times New Roman" w:hAnsi="Times New Roman" w:cs="Times New Roman" w:hint="eastAsia"/>
          <w:sz w:val="24"/>
          <w:szCs w:val="24"/>
        </w:rPr>
        <w:t xml:space="preserve"> of</w:t>
      </w:r>
      <w:r w:rsidR="00E86AE9" w:rsidRPr="009F79F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xz</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yz</m:t>
            </m:r>
          </m:sub>
        </m:sSub>
      </m:oMath>
      <w:r w:rsidR="00CF15CA">
        <w:rPr>
          <w:rFonts w:ascii="Times New Roman" w:hAnsi="Times New Roman" w:cs="Times New Roman" w:hint="eastAsia"/>
          <w:sz w:val="24"/>
          <w:szCs w:val="24"/>
        </w:rPr>
        <w:t xml:space="preserve"> </w:t>
      </w:r>
      <w:r w:rsidR="00F64059">
        <w:rPr>
          <w:rFonts w:ascii="Times New Roman" w:hAnsi="Times New Roman" w:cs="Times New Roman" w:hint="eastAsia"/>
          <w:sz w:val="24"/>
          <w:szCs w:val="24"/>
        </w:rPr>
        <w:t xml:space="preserve">at </w:t>
      </w:r>
      <w:r w:rsidR="00F64059">
        <w:rPr>
          <w:rFonts w:ascii="Times New Roman" w:hAnsi="Times New Roman" w:cs="Times New Roman"/>
          <w:sz w:val="24"/>
          <w:szCs w:val="24"/>
        </w:rPr>
        <w:t>different</w:t>
      </w:r>
      <w:r w:rsidR="00F64059">
        <w:rPr>
          <w:rFonts w:ascii="Times New Roman" w:hAnsi="Times New Roman" w:cs="Times New Roman" w:hint="eastAsia"/>
          <w:sz w:val="24"/>
          <w:szCs w:val="24"/>
        </w:rPr>
        <w:t xml:space="preserve"> boundary points </w:t>
      </w:r>
      <w:r w:rsidR="00F64059" w:rsidRPr="009F79FE">
        <w:rPr>
          <w:rFonts w:ascii="Times New Roman" w:hAnsi="Times New Roman" w:cs="Times New Roman"/>
          <w:sz w:val="24"/>
          <w:szCs w:val="24"/>
        </w:rPr>
        <w:t xml:space="preserve">will </w:t>
      </w:r>
      <w:r w:rsidR="00F64059">
        <w:rPr>
          <w:rFonts w:ascii="Times New Roman" w:hAnsi="Times New Roman" w:cs="Times New Roman" w:hint="eastAsia"/>
          <w:sz w:val="24"/>
          <w:szCs w:val="24"/>
        </w:rPr>
        <w:t>vary</w:t>
      </w:r>
      <w:r w:rsidR="00F64059" w:rsidRPr="009F79FE">
        <w:rPr>
          <w:rFonts w:ascii="Times New Roman" w:hAnsi="Times New Roman" w:cs="Times New Roman"/>
          <w:sz w:val="24"/>
          <w:szCs w:val="24"/>
        </w:rPr>
        <w:t xml:space="preserve"> </w:t>
      </w:r>
      <w:r w:rsidR="009A3414" w:rsidRPr="009A3414">
        <w:rPr>
          <w:rFonts w:ascii="Times New Roman" w:hAnsi="Times New Roman" w:cs="Times New Roman" w:hint="eastAsia"/>
          <w:sz w:val="24"/>
          <w:szCs w:val="24"/>
        </w:rPr>
        <w:t>according to</w:t>
      </w:r>
      <w:r w:rsidR="009A3414" w:rsidRPr="009A3414" w:rsidDel="009A3414">
        <w:rPr>
          <w:rFonts w:ascii="Times New Roman" w:hAnsi="Times New Roman" w:cs="Times New Roman"/>
          <w:sz w:val="24"/>
          <w:szCs w:val="24"/>
        </w:rPr>
        <w:t xml:space="preserve"> </w:t>
      </w:r>
      <w:r w:rsidR="009F79FE" w:rsidRPr="009F79FE">
        <w:rPr>
          <w:rFonts w:ascii="Times New Roman" w:hAnsi="Times New Roman" w:cs="Times New Roman"/>
          <w:sz w:val="24"/>
          <w:szCs w:val="24"/>
        </w:rPr>
        <w:t xml:space="preserve">the normal </w:t>
      </w:r>
      <w:r w:rsidR="00B47DE4" w:rsidRPr="00A815B1">
        <w:rPr>
          <w:rFonts w:ascii="Times New Roman" w:hAnsi="Times New Roman" w:cs="Times New Roman" w:hint="eastAsia"/>
          <w:sz w:val="24"/>
          <w:szCs w:val="24"/>
        </w:rPr>
        <w:t>direction</w:t>
      </w:r>
      <w:r w:rsidR="00B47DE4">
        <w:rPr>
          <w:rFonts w:ascii="Times New Roman" w:hAnsi="Times New Roman" w:cs="Times New Roman" w:hint="eastAsia"/>
          <w:sz w:val="24"/>
          <w:szCs w:val="24"/>
        </w:rPr>
        <w:t xml:space="preserve"> </w:t>
      </w:r>
      <m:oMath>
        <m:r>
          <w:rPr>
            <w:rFonts w:ascii="Cambria Math" w:hAnsi="Cambria Math" w:cs="Times New Roman"/>
            <w:sz w:val="24"/>
            <w:szCs w:val="24"/>
          </w:rPr>
          <m:t>θ(s)</m:t>
        </m:r>
      </m:oMath>
      <w:r w:rsidR="00324ADD">
        <w:rPr>
          <w:rFonts w:ascii="Times New Roman" w:hAnsi="Times New Roman" w:cs="Times New Roman" w:hint="eastAsia"/>
          <w:sz w:val="24"/>
          <w:szCs w:val="24"/>
        </w:rPr>
        <w:t xml:space="preserve"> </w:t>
      </w:r>
      <w:r w:rsidR="009A3414">
        <w:rPr>
          <w:rFonts w:ascii="Times New Roman" w:hAnsi="Times New Roman" w:cs="Times New Roman"/>
          <w:sz w:val="24"/>
          <w:szCs w:val="24"/>
        </w:rPr>
        <w:t>in</w:t>
      </w:r>
      <w:r w:rsidR="00324ADD">
        <w:rPr>
          <w:rFonts w:ascii="Times New Roman" w:hAnsi="Times New Roman" w:cs="Times New Roman"/>
          <w:sz w:val="24"/>
          <w:szCs w:val="24"/>
        </w:rPr>
        <w:t xml:space="preserve"> </w:t>
      </w:r>
      <w:r w:rsidR="009A3414">
        <w:rPr>
          <w:rFonts w:ascii="Times New Roman" w:hAnsi="Times New Roman" w:cs="Times New Roman"/>
          <w:sz w:val="24"/>
          <w:szCs w:val="24"/>
        </w:rPr>
        <w:t>the</w:t>
      </w:r>
      <w:r w:rsidR="00324ADD">
        <w:rPr>
          <w:rFonts w:ascii="Times New Roman" w:hAnsi="Times New Roman" w:cs="Times New Roman"/>
          <w:sz w:val="24"/>
          <w:szCs w:val="24"/>
        </w:rPr>
        <w:t xml:space="preserve"> local coordinate system</w:t>
      </w:r>
      <w:r w:rsidR="001E6860">
        <w:rPr>
          <w:rFonts w:ascii="Times New Roman" w:hAnsi="Times New Roman" w:cs="Times New Roman" w:hint="eastAsia"/>
          <w:sz w:val="24"/>
          <w:szCs w:val="24"/>
        </w:rPr>
        <w:t xml:space="preserve">: </w:t>
      </w:r>
    </w:p>
    <w:p w14:paraId="406E2BC3" w14:textId="744222FC" w:rsidR="002B1977" w:rsidRDefault="001E2B65" w:rsidP="00210EED">
      <w:pPr>
        <w:spacing w:line="360" w:lineRule="auto"/>
        <w:jc w:val="center"/>
        <w:rPr>
          <w:rFonts w:hint="eastAsia"/>
        </w:rPr>
      </w:pPr>
      <w:r w:rsidRPr="00A013D3">
        <w:rPr>
          <w:position w:val="-46"/>
        </w:rPr>
        <w:object w:dxaOrig="7718" w:dyaOrig="1536" w14:anchorId="5FFE6A19">
          <v:shape id="_x0000_i1053" type="#_x0000_t75" style="width:385.4pt;height:77pt" o:ole="">
            <v:imagedata r:id="rId64" o:title=""/>
          </v:shape>
          <o:OLEObject Type="Embed" ProgID="Equation.AxMath" ShapeID="_x0000_i1053" DrawAspect="Content" ObjectID="_1798138762" r:id="rId65">
            <o:FieldCodes>\* MERGEFORMAT</o:FieldCodes>
          </o:OLEObject>
        </w:object>
      </w:r>
    </w:p>
    <w:p w14:paraId="28B5D1CA" w14:textId="7CA18A5D" w:rsidR="001E6860" w:rsidRDefault="002B1977" w:rsidP="00210EED">
      <w:pPr>
        <w:spacing w:line="360" w:lineRule="auto"/>
        <w:ind w:firstLineChars="200" w:firstLine="480"/>
        <w:jc w:val="right"/>
        <w:rPr>
          <w:rFonts w:ascii="Times New Roman" w:hAnsi="Times New Roman" w:cs="Times New Roman"/>
          <w:sz w:val="24"/>
          <w:szCs w:val="24"/>
        </w:rPr>
      </w:pPr>
      <w:r>
        <w:rPr>
          <w:rFonts w:ascii="Times New Roman" w:hAnsi="Times New Roman" w:cs="Times New Roman"/>
          <w:sz w:val="24"/>
          <w:szCs w:val="24"/>
        </w:rPr>
        <w:t>(</w:t>
      </w:r>
      <w:r w:rsidR="008D7453">
        <w:rPr>
          <w:rFonts w:ascii="Times New Roman" w:hAnsi="Times New Roman" w:cs="Times New Roman"/>
          <w:sz w:val="24"/>
          <w:szCs w:val="24"/>
        </w:rPr>
        <w:t>S1</w:t>
      </w:r>
      <w:r w:rsidR="008D7453">
        <w:rPr>
          <w:rFonts w:ascii="Times New Roman" w:hAnsi="Times New Roman" w:cs="Times New Roman" w:hint="eastAsia"/>
          <w:sz w:val="24"/>
          <w:szCs w:val="24"/>
        </w:rPr>
        <w:t>8</w:t>
      </w:r>
      <w:r>
        <w:rPr>
          <w:rFonts w:ascii="Times New Roman" w:hAnsi="Times New Roman" w:cs="Times New Roman" w:hint="eastAsia"/>
          <w:sz w:val="24"/>
          <w:szCs w:val="24"/>
        </w:rPr>
        <w:t>)</w:t>
      </w:r>
    </w:p>
    <w:p w14:paraId="45C9DDFE" w14:textId="2294CF9A" w:rsidR="009C29C2" w:rsidRDefault="00B23835" w:rsidP="00210EED">
      <w:pPr>
        <w:spacing w:line="360" w:lineRule="auto"/>
        <w:rPr>
          <w:rFonts w:ascii="Times New Roman" w:hAnsi="Times New Roman" w:cs="Times New Roman"/>
          <w:sz w:val="24"/>
          <w:szCs w:val="24"/>
        </w:rPr>
      </w:pPr>
      <w:r w:rsidRPr="009F79FE">
        <w:rPr>
          <w:rFonts w:ascii="Times New Roman" w:hAnsi="Times New Roman" w:cs="Times New Roman"/>
          <w:sz w:val="24"/>
          <w:szCs w:val="24"/>
        </w:rPr>
        <w:t>Thus,</w:t>
      </w:r>
      <w:r w:rsidR="009F79FE" w:rsidRPr="009F79FE">
        <w:rPr>
          <w:rFonts w:ascii="Times New Roman" w:hAnsi="Times New Roman" w:cs="Times New Roman"/>
          <w:sz w:val="24"/>
          <w:szCs w:val="24"/>
        </w:rPr>
        <w:t xml:space="preserve"> t</w:t>
      </w:r>
      <w:bookmarkStart w:id="2" w:name="_Hlk181013543"/>
      <w:r w:rsidR="009F79FE" w:rsidRPr="009F79FE">
        <w:rPr>
          <w:rFonts w:ascii="Times New Roman" w:hAnsi="Times New Roman" w:cs="Times New Roman"/>
          <w:sz w:val="24"/>
          <w:szCs w:val="24"/>
        </w:rPr>
        <w:t xml:space="preserve">he </w:t>
      </w:r>
      <w:r w:rsidRPr="00B23835">
        <w:rPr>
          <w:rFonts w:ascii="Times New Roman" w:hAnsi="Times New Roman" w:cs="Times New Roman"/>
          <w:sz w:val="24"/>
          <w:szCs w:val="24"/>
        </w:rPr>
        <w:t>global surface</w:t>
      </w:r>
      <w:r>
        <w:rPr>
          <w:rFonts w:ascii="Times New Roman" w:hAnsi="Times New Roman" w:cs="Times New Roman"/>
          <w:sz w:val="24"/>
          <w:szCs w:val="24"/>
        </w:rPr>
        <w:t xml:space="preserve"> </w:t>
      </w:r>
      <w:r w:rsidR="009F79FE" w:rsidRPr="009F79FE">
        <w:rPr>
          <w:rFonts w:ascii="Times New Roman" w:hAnsi="Times New Roman" w:cs="Times New Roman"/>
          <w:sz w:val="24"/>
          <w:szCs w:val="24"/>
        </w:rPr>
        <w:t xml:space="preserve">Hamiltonian </w:t>
      </w:r>
      <w:r w:rsidR="001F0115" w:rsidRPr="006C59F3">
        <w:rPr>
          <w:rFonts w:ascii="Times New Roman" w:hAnsi="Times New Roman" w:cs="Times New Roman" w:hint="eastAsia"/>
          <w:sz w:val="24"/>
          <w:szCs w:val="24"/>
        </w:rPr>
        <w:t xml:space="preserve">along the </w:t>
      </w:r>
      <w:r w:rsidR="001F0115" w:rsidRPr="002C78B8">
        <w:rPr>
          <w:rFonts w:ascii="Times New Roman" w:hAnsi="Times New Roman" w:cs="Times New Roman" w:hint="eastAsia"/>
          <w:sz w:val="24"/>
          <w:szCs w:val="24"/>
        </w:rPr>
        <w:t>perimeter</w:t>
      </w:r>
      <w:r w:rsidR="001F0115" w:rsidRPr="009F79FE" w:rsidDel="001F0115">
        <w:rPr>
          <w:rFonts w:ascii="Times New Roman" w:hAnsi="Times New Roman" w:cs="Times New Roman"/>
          <w:sz w:val="24"/>
          <w:szCs w:val="24"/>
        </w:rPr>
        <w:t xml:space="preserve"> </w:t>
      </w:r>
      <w:bookmarkEnd w:id="2"/>
      <w:r w:rsidR="009F79FE" w:rsidRPr="009F79FE">
        <w:rPr>
          <w:rFonts w:ascii="Times New Roman" w:hAnsi="Times New Roman" w:cs="Times New Roman"/>
          <w:sz w:val="24"/>
          <w:szCs w:val="24"/>
        </w:rPr>
        <w:t xml:space="preserve">will </w:t>
      </w:r>
      <w:r w:rsidR="006E5B3A">
        <w:rPr>
          <w:rFonts w:ascii="Times New Roman" w:hAnsi="Times New Roman" w:cs="Times New Roman"/>
          <w:sz w:val="24"/>
          <w:szCs w:val="24"/>
        </w:rPr>
        <w:t xml:space="preserve">be </w:t>
      </w:r>
      <w:r w:rsidR="00651E02">
        <w:rPr>
          <w:rFonts w:ascii="Times New Roman" w:hAnsi="Times New Roman" w:cs="Times New Roman"/>
          <w:sz w:val="24"/>
          <w:szCs w:val="24"/>
        </w:rPr>
        <w:t>inhomogeneous</w:t>
      </w:r>
      <w:r w:rsidR="009F79FE" w:rsidRPr="009F79FE">
        <w:rPr>
          <w:rFonts w:ascii="Times New Roman" w:hAnsi="Times New Roman" w:cs="Times New Roman"/>
          <w:sz w:val="24"/>
          <w:szCs w:val="24"/>
        </w:rPr>
        <w:t xml:space="preserve"> with respect to the normal </w:t>
      </w:r>
      <w:r w:rsidR="00B47DE4" w:rsidRPr="00A815B1">
        <w:rPr>
          <w:rFonts w:ascii="Times New Roman" w:hAnsi="Times New Roman" w:cs="Times New Roman" w:hint="eastAsia"/>
          <w:sz w:val="24"/>
          <w:szCs w:val="24"/>
        </w:rPr>
        <w:t>direction</w:t>
      </w:r>
      <w:r w:rsidR="00B47DE4">
        <w:rPr>
          <w:rFonts w:ascii="Times New Roman" w:hAnsi="Times New Roman" w:cs="Times New Roman" w:hint="eastAsia"/>
          <w:sz w:val="24"/>
          <w:szCs w:val="24"/>
        </w:rPr>
        <w:t xml:space="preserve"> </w:t>
      </w:r>
      <m:oMath>
        <m:r>
          <w:rPr>
            <w:rFonts w:ascii="Cambria Math" w:hAnsi="Cambria Math" w:cs="Times New Roman"/>
            <w:sz w:val="24"/>
            <w:szCs w:val="24"/>
          </w:rPr>
          <m:t>θ(s)</m:t>
        </m:r>
      </m:oMath>
      <w:r>
        <w:rPr>
          <w:rFonts w:ascii="Times New Roman" w:hAnsi="Times New Roman" w:cs="Times New Roman"/>
          <w:sz w:val="24"/>
          <w:szCs w:val="24"/>
        </w:rPr>
        <w:t>:</w:t>
      </w:r>
    </w:p>
    <w:p w14:paraId="7956BCA7" w14:textId="037EB2BD" w:rsidR="00835866" w:rsidRDefault="001E2B65" w:rsidP="00835866">
      <w:pPr>
        <w:spacing w:line="360" w:lineRule="auto"/>
        <w:ind w:firstLineChars="200" w:firstLine="420"/>
        <w:jc w:val="right"/>
        <w:rPr>
          <w:rFonts w:ascii="Times New Roman" w:hAnsi="Times New Roman" w:cs="Times New Roman"/>
          <w:sz w:val="24"/>
          <w:szCs w:val="24"/>
        </w:rPr>
      </w:pPr>
      <w:r w:rsidRPr="00260FEF">
        <w:rPr>
          <w:position w:val="-13"/>
        </w:rPr>
        <w:object w:dxaOrig="6903" w:dyaOrig="756" w14:anchorId="0C86AD5E">
          <v:shape id="_x0000_i1054" type="#_x0000_t75" style="width:345.75pt;height:37.75pt" o:ole="">
            <v:imagedata r:id="rId66" o:title=""/>
          </v:shape>
          <o:OLEObject Type="Embed" ProgID="Equation.AxMath" ShapeID="_x0000_i1054" DrawAspect="Content" ObjectID="_1798138763" r:id="rId67">
            <o:FieldCodes>\* MERGEFORMAT</o:FieldCodes>
          </o:OLEObject>
        </w:object>
      </w:r>
      <w:r w:rsidR="00835866">
        <w:tab/>
      </w:r>
      <w:r w:rsidR="00835866">
        <w:rPr>
          <w:rFonts w:ascii="Times New Roman" w:hAnsi="Times New Roman" w:cs="Times New Roman"/>
          <w:sz w:val="24"/>
          <w:szCs w:val="24"/>
        </w:rPr>
        <w:t>(</w:t>
      </w:r>
      <w:r w:rsidR="008D7453">
        <w:rPr>
          <w:rFonts w:ascii="Times New Roman" w:hAnsi="Times New Roman" w:cs="Times New Roman"/>
          <w:sz w:val="24"/>
          <w:szCs w:val="24"/>
        </w:rPr>
        <w:t>S1</w:t>
      </w:r>
      <w:r w:rsidR="008D7453">
        <w:rPr>
          <w:rFonts w:ascii="Times New Roman" w:hAnsi="Times New Roman" w:cs="Times New Roman" w:hint="eastAsia"/>
          <w:sz w:val="24"/>
          <w:szCs w:val="24"/>
        </w:rPr>
        <w:t>9</w:t>
      </w:r>
      <w:r w:rsidR="00835866">
        <w:rPr>
          <w:rFonts w:ascii="Times New Roman" w:hAnsi="Times New Roman" w:cs="Times New Roman" w:hint="eastAsia"/>
          <w:sz w:val="24"/>
          <w:szCs w:val="24"/>
        </w:rPr>
        <w:t>)</w:t>
      </w:r>
    </w:p>
    <w:p w14:paraId="37E81CC6" w14:textId="134A472D" w:rsidR="00A26D6C" w:rsidRDefault="00E84E8C" w:rsidP="00A26D6C">
      <w:pPr>
        <w:spacing w:line="360" w:lineRule="auto"/>
        <w:rPr>
          <w:rFonts w:ascii="Times New Roman" w:hAnsi="Times New Roman" w:cs="Times New Roman"/>
          <w:sz w:val="24"/>
          <w:szCs w:val="24"/>
        </w:rPr>
      </w:pPr>
      <w:r w:rsidRPr="00B23835">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R</m:t>
            </m:r>
          </m:sub>
        </m:sSub>
        <m:r>
          <w:rPr>
            <w:rFonts w:ascii="Cambria Math" w:hAnsi="Cambria Math" w:cs="Times New Roman"/>
            <w:sz w:val="24"/>
            <w:szCs w:val="24"/>
          </w:rPr>
          <m:t>=1/</m:t>
        </m:r>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θ</m:t>
            </m:r>
          </m:sub>
        </m:sSub>
      </m:oMath>
      <w:r w:rsidRPr="00B23835">
        <w:rPr>
          <w:rFonts w:ascii="Times New Roman" w:hAnsi="Times New Roman" w:cs="Times New Roman"/>
          <w:sz w:val="24"/>
          <w:szCs w:val="24"/>
        </w:rPr>
        <w:t xml:space="preserve"> depends on the local radius of curvature along the perimeter. This global surface Hamiltonian can be directly solved using a 1D plane wave expansion method</w:t>
      </w:r>
      <w:r w:rsidR="00FE6091">
        <w:rPr>
          <w:rFonts w:ascii="Times New Roman" w:hAnsi="Times New Roman" w:cs="Times New Roman" w:hint="eastAsia"/>
          <w:sz w:val="24"/>
          <w:szCs w:val="24"/>
        </w:rPr>
        <w:t xml:space="preserve"> (PWEM)</w:t>
      </w:r>
      <w:r w:rsidRPr="00B23835">
        <w:rPr>
          <w:rFonts w:ascii="Times New Roman" w:hAnsi="Times New Roman" w:cs="Times New Roman"/>
          <w:sz w:val="24"/>
          <w:szCs w:val="24"/>
        </w:rPr>
        <w:t xml:space="preserve">, due to the </w:t>
      </w:r>
      <w:r w:rsidR="003230E6">
        <w:rPr>
          <w:rFonts w:ascii="Times New Roman" w:hAnsi="Times New Roman" w:cs="Times New Roman"/>
          <w:sz w:val="24"/>
          <w:szCs w:val="24"/>
        </w:rPr>
        <w:t xml:space="preserve">effective </w:t>
      </w:r>
      <w:r w:rsidRPr="00B23835">
        <w:rPr>
          <w:rFonts w:ascii="Times New Roman" w:hAnsi="Times New Roman" w:cs="Times New Roman"/>
          <w:sz w:val="24"/>
          <w:szCs w:val="24"/>
        </w:rPr>
        <w:t>periodicity</w:t>
      </w:r>
      <w:r w:rsidR="0015271D">
        <w:rPr>
          <w:rFonts w:ascii="Times New Roman" w:hAnsi="Times New Roman" w:cs="Times New Roman"/>
          <w:sz w:val="24"/>
          <w:szCs w:val="24"/>
        </w:rPr>
        <w:t xml:space="preserve"> conditions </w:t>
      </w:r>
      <w:r w:rsidR="0015271D" w:rsidRPr="00B23835">
        <w:rPr>
          <w:rFonts w:ascii="Times New Roman" w:hAnsi="Times New Roman" w:cs="Times New Roman"/>
          <w:sz w:val="24"/>
          <w:szCs w:val="24"/>
        </w:rPr>
        <w:t xml:space="preserve">along the </w:t>
      </w:r>
      <w:r w:rsidR="00260FEF">
        <w:rPr>
          <w:rFonts w:ascii="Times New Roman" w:hAnsi="Times New Roman" w:cs="Times New Roman" w:hint="eastAsia"/>
          <w:sz w:val="24"/>
          <w:szCs w:val="24"/>
        </w:rPr>
        <w:t xml:space="preserve">entire </w:t>
      </w:r>
      <w:r w:rsidR="0015271D" w:rsidRPr="00B23835">
        <w:rPr>
          <w:rFonts w:ascii="Times New Roman" w:hAnsi="Times New Roman" w:cs="Times New Roman"/>
          <w:sz w:val="24"/>
          <w:szCs w:val="24"/>
        </w:rPr>
        <w:t>perimeter</w:t>
      </w:r>
      <w:r w:rsidR="0015271D">
        <w:rPr>
          <w:rFonts w:ascii="Times New Roman" w:hAnsi="Times New Roman" w:cs="Times New Roman"/>
          <w:sz w:val="24"/>
          <w:szCs w:val="24"/>
        </w:rPr>
        <w:t xml:space="preserve"> </w:t>
      </w:r>
      <w:r w:rsidRPr="00B23835">
        <w:rPr>
          <w:rFonts w:ascii="Times New Roman" w:hAnsi="Times New Roman" w:cs="Times New Roman"/>
          <w:sz w:val="24"/>
          <w:szCs w:val="24"/>
        </w:rPr>
        <w:t xml:space="preserve"> </w:t>
      </w:r>
      <w:r w:rsidR="001E2B65" w:rsidRPr="003D6CB6">
        <w:rPr>
          <w:rFonts w:ascii="Times New Roman" w:hAnsi="Times New Roman" w:cs="Times New Roman"/>
          <w:position w:val="-12"/>
          <w:sz w:val="24"/>
          <w:szCs w:val="24"/>
        </w:rPr>
        <w:object w:dxaOrig="1968" w:dyaOrig="372" w14:anchorId="36E127BB">
          <v:shape id="_x0000_i1055" type="#_x0000_t75" style="width:98.2pt;height:18.1pt" o:ole="">
            <v:imagedata r:id="rId68" o:title=""/>
          </v:shape>
          <o:OLEObject Type="Embed" ProgID="Equation.AxMath" ShapeID="_x0000_i1055" DrawAspect="Content" ObjectID="_1798138764" r:id="rId69">
            <o:FieldCodes>\* MERGEFORMAT</o:FieldCodes>
          </o:OLEObject>
        </w:object>
      </w:r>
      <w:r w:rsidR="0015271D">
        <w:rPr>
          <w:rFonts w:ascii="Times New Roman" w:hAnsi="Times New Roman" w:cs="Times New Roman"/>
          <w:sz w:val="24"/>
          <w:szCs w:val="24"/>
        </w:rPr>
        <w:t xml:space="preserve"> and </w:t>
      </w:r>
      <w:r w:rsidR="001E2B65" w:rsidRPr="00C82431">
        <w:rPr>
          <w:rFonts w:hint="eastAsia"/>
          <w:position w:val="-12"/>
        </w:rPr>
        <w:object w:dxaOrig="1877" w:dyaOrig="372" w14:anchorId="166B78BA">
          <v:shape id="_x0000_i1056" type="#_x0000_t75" style="width:93.95pt;height:18.1pt" o:ole="">
            <v:imagedata r:id="rId70" o:title=""/>
          </v:shape>
          <o:OLEObject Type="Embed" ProgID="Equation.AxMath" ShapeID="_x0000_i1056" DrawAspect="Content" ObjectID="_1798138765" r:id="rId71">
            <o:FieldCodes>\* MERGEFORMAT</o:FieldCodes>
          </o:OLEObject>
        </w:object>
      </w:r>
      <w:r w:rsidR="0015271D">
        <w:t xml:space="preserve">. </w:t>
      </w:r>
      <w:r w:rsidR="006B367C">
        <w:rPr>
          <w:rFonts w:ascii="Times New Roman" w:hAnsi="Times New Roman" w:cs="Times New Roman"/>
          <w:sz w:val="24"/>
          <w:szCs w:val="24"/>
        </w:rPr>
        <w:t xml:space="preserve"> </w:t>
      </w:r>
    </w:p>
    <w:p w14:paraId="6EDF1F7C" w14:textId="7586F671" w:rsidR="00B07A84" w:rsidRDefault="006574A1" w:rsidP="00A26D6C">
      <w:pPr>
        <w:spacing w:line="360" w:lineRule="auto"/>
        <w:ind w:firstLine="420"/>
        <w:rPr>
          <w:rFonts w:ascii="Times New Roman" w:hAnsi="Times New Roman" w:cs="Times New Roman"/>
          <w:sz w:val="24"/>
          <w:szCs w:val="24"/>
        </w:rPr>
      </w:pPr>
      <w:r w:rsidRPr="006574A1">
        <w:rPr>
          <w:rFonts w:ascii="Times New Roman" w:hAnsi="Times New Roman" w:cs="Times New Roman" w:hint="eastAsia"/>
          <w:sz w:val="24"/>
          <w:szCs w:val="24"/>
        </w:rPr>
        <w:t xml:space="preserve">In a </w:t>
      </w:r>
      <w:r w:rsidR="0095421F">
        <w:rPr>
          <w:rFonts w:ascii="Times New Roman" w:hAnsi="Times New Roman" w:cs="Times New Roman" w:hint="eastAsia"/>
          <w:sz w:val="24"/>
          <w:szCs w:val="24"/>
        </w:rPr>
        <w:t xml:space="preserve">circular </w:t>
      </w:r>
      <w:r w:rsidRPr="006574A1">
        <w:rPr>
          <w:rFonts w:ascii="Times New Roman" w:hAnsi="Times New Roman" w:cs="Times New Roman" w:hint="eastAsia"/>
          <w:sz w:val="24"/>
          <w:szCs w:val="24"/>
        </w:rPr>
        <w:t xml:space="preserve">cylindrical structure, the normal direction </w:t>
      </w:r>
      <m:oMath>
        <m:r>
          <w:rPr>
            <w:rFonts w:ascii="Cambria Math" w:hAnsi="Cambria Math" w:cs="Times New Roman"/>
            <w:sz w:val="24"/>
            <w:szCs w:val="24"/>
          </w:rPr>
          <m:t>θ(s)</m:t>
        </m:r>
      </m:oMath>
      <w:r w:rsidR="00274478">
        <w:rPr>
          <w:rFonts w:ascii="Times New Roman" w:hAnsi="Times New Roman" w:cs="Times New Roman" w:hint="eastAsia"/>
          <w:sz w:val="24"/>
          <w:szCs w:val="24"/>
        </w:rPr>
        <w:t xml:space="preserve"> </w:t>
      </w:r>
      <w:r w:rsidR="005B2698" w:rsidRPr="005B2698">
        <w:rPr>
          <w:rFonts w:ascii="Times New Roman" w:hAnsi="Times New Roman" w:cs="Times New Roman" w:hint="eastAsia"/>
          <w:sz w:val="24"/>
          <w:szCs w:val="24"/>
        </w:rPr>
        <w:t xml:space="preserve">exactly </w:t>
      </w:r>
      <w:r w:rsidRPr="006574A1">
        <w:rPr>
          <w:rFonts w:ascii="Times New Roman" w:hAnsi="Times New Roman" w:cs="Times New Roman" w:hint="eastAsia"/>
          <w:sz w:val="24"/>
          <w:szCs w:val="24"/>
        </w:rPr>
        <w:t xml:space="preserve">corresponds to the angular coordinate </w:t>
      </w:r>
      <m:oMath>
        <m:r>
          <w:rPr>
            <w:rFonts w:ascii="Cambria Math" w:hAnsi="Cambria Math" w:cs="Times New Roman"/>
            <w:sz w:val="24"/>
            <w:szCs w:val="24"/>
          </w:rPr>
          <m:t>θ</m:t>
        </m:r>
      </m:oMath>
      <w:r w:rsidR="00274478">
        <w:rPr>
          <w:rFonts w:ascii="Times New Roman" w:hAnsi="Times New Roman" w:cs="Times New Roman" w:hint="eastAsia"/>
          <w:sz w:val="24"/>
          <w:szCs w:val="24"/>
        </w:rPr>
        <w:t xml:space="preserve"> </w:t>
      </w:r>
      <w:r w:rsidRPr="006574A1">
        <w:rPr>
          <w:rFonts w:ascii="Times New Roman" w:hAnsi="Times New Roman" w:cs="Times New Roman" w:hint="eastAsia"/>
          <w:sz w:val="24"/>
          <w:szCs w:val="24"/>
        </w:rPr>
        <w:t>in the cylindrical coordinate system</w:t>
      </w:r>
      <w:r w:rsidR="0000054A">
        <w:rPr>
          <w:rFonts w:ascii="Times New Roman" w:hAnsi="Times New Roman" w:cs="Times New Roman" w:hint="eastAsia"/>
          <w:sz w:val="24"/>
          <w:szCs w:val="24"/>
        </w:rPr>
        <w:t>, therefore</w:t>
      </w:r>
      <w:r w:rsidR="00BA6E05">
        <w:rPr>
          <w:rFonts w:ascii="Times New Roman" w:hAnsi="Times New Roman" w:cs="Times New Roman" w:hint="eastAsia"/>
          <w:sz w:val="24"/>
          <w:szCs w:val="24"/>
        </w:rPr>
        <w:t xml:space="preserve"> the local bi</w:t>
      </w:r>
      <w:r w:rsidR="00BA6E05">
        <w:rPr>
          <w:rFonts w:ascii="Times New Roman" w:hAnsi="Times New Roman" w:cs="Times New Roman"/>
          <w:sz w:val="24"/>
          <w:szCs w:val="24"/>
        </w:rPr>
        <w:t>anisotrop</w:t>
      </w:r>
      <w:r w:rsidR="00CF789C">
        <w:rPr>
          <w:rFonts w:ascii="Times New Roman" w:hAnsi="Times New Roman" w:cs="Times New Roman" w:hint="eastAsia"/>
          <w:sz w:val="24"/>
          <w:szCs w:val="24"/>
        </w:rPr>
        <w:t>y angle</w:t>
      </w:r>
      <w:r w:rsidR="000A36DC">
        <w:rPr>
          <w:rFonts w:ascii="Times New Roman" w:hAnsi="Times New Roman" w:cs="Times New Roman" w:hint="eastAsia"/>
          <w:sz w:val="24"/>
          <w:szCs w:val="24"/>
        </w:rPr>
        <w:t xml:space="preserve"> satisfy:</w:t>
      </w:r>
      <w:r w:rsidR="0000054A">
        <w:rPr>
          <w:rFonts w:ascii="Times New Roman" w:hAnsi="Times New Roman" w:cs="Times New Roman" w:hint="eastAsia"/>
          <w:sz w:val="24"/>
          <w:szCs w:val="24"/>
        </w:rPr>
        <w:t xml:space="preserve"> </w:t>
      </w:r>
      <w:r w:rsidR="00F11F8B" w:rsidRPr="003D6CB6">
        <w:rPr>
          <w:rFonts w:ascii="Times New Roman" w:hAnsi="Times New Roman" w:cs="Times New Roman"/>
          <w:position w:val="-12"/>
          <w:sz w:val="24"/>
          <w:szCs w:val="24"/>
        </w:rPr>
        <w:object w:dxaOrig="2823" w:dyaOrig="372" w14:anchorId="37BB23C7">
          <v:shape id="_x0000_i1057" type="#_x0000_t75" style="width:141.7pt;height:18.5pt" o:ole="">
            <v:imagedata r:id="rId72" o:title=""/>
          </v:shape>
          <o:OLEObject Type="Embed" ProgID="Equation.AxMath" ShapeID="_x0000_i1057" DrawAspect="Content" ObjectID="_1798138766" r:id="rId73">
            <o:FieldCodes>\* MERGEFORMAT</o:FieldCodes>
          </o:OLEObject>
        </w:object>
      </w:r>
      <w:r w:rsidR="000A36DC">
        <w:rPr>
          <w:rFonts w:ascii="Times New Roman" w:hAnsi="Times New Roman" w:cs="Times New Roman" w:hint="eastAsia"/>
          <w:sz w:val="24"/>
          <w:szCs w:val="24"/>
        </w:rPr>
        <w:t xml:space="preserve">. </w:t>
      </w:r>
      <w:r w:rsidR="00DC6DB4">
        <w:rPr>
          <w:rFonts w:ascii="Times New Roman" w:hAnsi="Times New Roman" w:cs="Times New Roman" w:hint="eastAsia"/>
          <w:sz w:val="24"/>
          <w:szCs w:val="24"/>
        </w:rPr>
        <w:t xml:space="preserve">In </w:t>
      </w:r>
      <w:r w:rsidR="00DC6DB4">
        <w:rPr>
          <w:rFonts w:ascii="Times New Roman" w:hAnsi="Times New Roman" w:cs="Times New Roman"/>
          <w:sz w:val="24"/>
          <w:szCs w:val="24"/>
        </w:rPr>
        <w:t xml:space="preserve">a square cylinder structure, </w:t>
      </w:r>
      <w:r w:rsidR="00FC66C0">
        <w:rPr>
          <w:rFonts w:ascii="Times New Roman" w:hAnsi="Times New Roman" w:cs="Times New Roman"/>
          <w:sz w:val="24"/>
          <w:szCs w:val="24"/>
        </w:rPr>
        <w:t>it</w:t>
      </w:r>
      <w:r w:rsidR="00DC6DB4">
        <w:rPr>
          <w:rFonts w:ascii="Times New Roman" w:hAnsi="Times New Roman" w:cs="Times New Roman"/>
          <w:sz w:val="24"/>
          <w:szCs w:val="24"/>
        </w:rPr>
        <w:t xml:space="preserve"> can be a </w:t>
      </w:r>
      <w:r w:rsidR="0087379D" w:rsidRPr="0087379D">
        <w:rPr>
          <w:rFonts w:ascii="Times New Roman" w:hAnsi="Times New Roman" w:cs="Times New Roman" w:hint="eastAsia"/>
          <w:sz w:val="24"/>
          <w:szCs w:val="24"/>
        </w:rPr>
        <w:t xml:space="preserve">piecewise </w:t>
      </w:r>
      <w:r w:rsidR="00DC6DB4">
        <w:rPr>
          <w:rFonts w:ascii="Times New Roman" w:hAnsi="Times New Roman" w:cs="Times New Roman"/>
          <w:sz w:val="24"/>
          <w:szCs w:val="24"/>
        </w:rPr>
        <w:t>function</w:t>
      </w:r>
      <w:r w:rsidR="0087379D">
        <w:rPr>
          <w:rFonts w:ascii="Times New Roman" w:hAnsi="Times New Roman" w:cs="Times New Roman"/>
          <w:sz w:val="24"/>
          <w:szCs w:val="24"/>
        </w:rPr>
        <w:t xml:space="preserve">, </w:t>
      </w:r>
      <w:r w:rsidR="00B07A84">
        <w:rPr>
          <w:rFonts w:ascii="Times New Roman" w:hAnsi="Times New Roman" w:cs="Times New Roman"/>
          <w:sz w:val="24"/>
          <w:szCs w:val="24"/>
        </w:rPr>
        <w:t xml:space="preserve">such as: </w:t>
      </w:r>
    </w:p>
    <w:p w14:paraId="31664FF6" w14:textId="7FCD8351" w:rsidR="00103DB1" w:rsidRDefault="009506B1" w:rsidP="003D6CB6">
      <w:pPr>
        <w:spacing w:line="360" w:lineRule="auto"/>
        <w:ind w:firstLine="420"/>
        <w:jc w:val="right"/>
        <w:rPr>
          <w:rFonts w:ascii="Times New Roman" w:hAnsi="Times New Roman" w:cs="Times New Roman"/>
          <w:sz w:val="24"/>
          <w:szCs w:val="24"/>
        </w:rPr>
      </w:pPr>
      <w:r w:rsidRPr="00C82431">
        <w:rPr>
          <w:rFonts w:hint="eastAsia"/>
          <w:position w:val="-74"/>
        </w:rPr>
        <w:object w:dxaOrig="4241" w:dyaOrig="1627" w14:anchorId="1B3F6984">
          <v:shape id="_x0000_i1058" type="#_x0000_t75" style="width:207.55pt;height:80.45pt" o:ole="">
            <v:imagedata r:id="rId74" o:title=""/>
          </v:shape>
          <o:OLEObject Type="Embed" ProgID="Equation.AxMath" ShapeID="_x0000_i1058" DrawAspect="Content" ObjectID="_1798138767" r:id="rId75">
            <o:FieldCodes>\* MERGEFORMAT</o:FieldCodes>
          </o:OLEObject>
        </w:object>
      </w:r>
      <w:r w:rsidR="00DC6DB4">
        <w:rPr>
          <w:rFonts w:ascii="Times New Roman" w:hAnsi="Times New Roman" w:cs="Times New Roman"/>
          <w:sz w:val="24"/>
          <w:szCs w:val="24"/>
        </w:rPr>
        <w:t xml:space="preserve"> </w:t>
      </w:r>
      <w:r w:rsidR="003D6CB6">
        <w:rPr>
          <w:rFonts w:ascii="Times New Roman" w:hAnsi="Times New Roman" w:cs="Times New Roman"/>
          <w:sz w:val="24"/>
          <w:szCs w:val="24"/>
        </w:rPr>
        <w:tab/>
      </w:r>
      <w:r w:rsidR="003D6CB6">
        <w:rPr>
          <w:rFonts w:ascii="Times New Roman" w:hAnsi="Times New Roman" w:cs="Times New Roman"/>
          <w:sz w:val="24"/>
          <w:szCs w:val="24"/>
        </w:rPr>
        <w:tab/>
      </w:r>
      <w:r w:rsidR="003D6CB6">
        <w:rPr>
          <w:rFonts w:ascii="Times New Roman" w:hAnsi="Times New Roman" w:cs="Times New Roman"/>
          <w:sz w:val="24"/>
          <w:szCs w:val="24"/>
        </w:rPr>
        <w:tab/>
      </w:r>
      <w:r w:rsidR="003D6CB6">
        <w:rPr>
          <w:rFonts w:ascii="Times New Roman" w:hAnsi="Times New Roman" w:cs="Times New Roman"/>
          <w:sz w:val="24"/>
          <w:szCs w:val="24"/>
        </w:rPr>
        <w:tab/>
        <w:t>(</w:t>
      </w:r>
      <w:r w:rsidR="008D7453">
        <w:rPr>
          <w:rFonts w:ascii="Times New Roman" w:hAnsi="Times New Roman" w:cs="Times New Roman"/>
          <w:sz w:val="24"/>
          <w:szCs w:val="24"/>
        </w:rPr>
        <w:t>S</w:t>
      </w:r>
      <w:r w:rsidR="008D7453">
        <w:rPr>
          <w:rFonts w:ascii="Times New Roman" w:hAnsi="Times New Roman" w:cs="Times New Roman" w:hint="eastAsia"/>
          <w:sz w:val="24"/>
          <w:szCs w:val="24"/>
        </w:rPr>
        <w:t>20</w:t>
      </w:r>
      <w:r w:rsidR="003D6CB6">
        <w:rPr>
          <w:rFonts w:ascii="Times New Roman" w:hAnsi="Times New Roman" w:cs="Times New Roman"/>
          <w:sz w:val="24"/>
          <w:szCs w:val="24"/>
        </w:rPr>
        <w:t>)</w:t>
      </w:r>
    </w:p>
    <w:p w14:paraId="1E671470" w14:textId="344EEE19" w:rsidR="00710A6B" w:rsidRPr="00DC6DB4" w:rsidRDefault="00710A6B" w:rsidP="00210EED">
      <w:pPr>
        <w:spacing w:line="360" w:lineRule="auto"/>
        <w:rPr>
          <w:rFonts w:ascii="Times New Roman" w:hAnsi="Times New Roman" w:cs="Times New Roman"/>
          <w:sz w:val="24"/>
          <w:szCs w:val="24"/>
        </w:rPr>
      </w:pPr>
      <w:r w:rsidRPr="00210EED">
        <w:rPr>
          <w:rFonts w:ascii="Times New Roman" w:hAnsi="Times New Roman" w:cs="Times New Roman" w:hint="eastAsia"/>
          <w:sz w:val="24"/>
          <w:szCs w:val="24"/>
        </w:rPr>
        <w:t xml:space="preserve">It is worth noting that the </w:t>
      </w:r>
      <w:r w:rsidR="00587D84">
        <w:rPr>
          <w:rFonts w:ascii="Times New Roman" w:hAnsi="Times New Roman" w:cs="Times New Roman" w:hint="eastAsia"/>
          <w:sz w:val="24"/>
          <w:szCs w:val="24"/>
        </w:rPr>
        <w:t>PWEM</w:t>
      </w:r>
      <w:r w:rsidR="00B4187B" w:rsidRPr="00B4187B">
        <w:rPr>
          <w:rFonts w:ascii="Times New Roman" w:hAnsi="Times New Roman" w:cs="Times New Roman"/>
          <w:sz w:val="24"/>
          <w:szCs w:val="24"/>
        </w:rPr>
        <w:t xml:space="preserve"> </w:t>
      </w:r>
      <w:r w:rsidR="00103950" w:rsidRPr="00103950">
        <w:rPr>
          <w:rFonts w:ascii="Times New Roman" w:hAnsi="Times New Roman" w:cs="Times New Roman"/>
          <w:sz w:val="24"/>
          <w:szCs w:val="24"/>
        </w:rPr>
        <w:t>does</w:t>
      </w:r>
      <w:r w:rsidRPr="00210EED">
        <w:rPr>
          <w:rFonts w:ascii="Times New Roman" w:hAnsi="Times New Roman" w:cs="Times New Roman" w:hint="eastAsia"/>
          <w:sz w:val="24"/>
          <w:szCs w:val="24"/>
        </w:rPr>
        <w:t xml:space="preserve"> not require </w:t>
      </w:r>
      <w:r w:rsidR="00B4187B">
        <w:rPr>
          <w:rFonts w:ascii="Times New Roman" w:hAnsi="Times New Roman" w:cs="Times New Roman" w:hint="eastAsia"/>
          <w:sz w:val="24"/>
          <w:szCs w:val="24"/>
        </w:rPr>
        <w:t xml:space="preserve">the function </w:t>
      </w:r>
      <w:r w:rsidR="009506B1" w:rsidRPr="0079712F">
        <w:rPr>
          <w:rFonts w:ascii="Times New Roman" w:hAnsi="Times New Roman" w:cs="Times New Roman"/>
          <w:position w:val="-12"/>
          <w:sz w:val="24"/>
          <w:szCs w:val="24"/>
        </w:rPr>
        <w:object w:dxaOrig="616" w:dyaOrig="372" w14:anchorId="31A36332">
          <v:shape id="_x0000_i1059" type="#_x0000_t75" style="width:26.95pt;height:18.1pt" o:ole="">
            <v:imagedata r:id="rId76" o:title=""/>
          </v:shape>
          <o:OLEObject Type="Embed" ProgID="Equation.AxMath" ShapeID="_x0000_i1059" DrawAspect="Content" ObjectID="_1798138768" r:id="rId77">
            <o:FieldCodes>\* MERGEFORMAT</o:FieldCodes>
          </o:OLEObject>
        </w:object>
      </w:r>
      <w:r w:rsidR="0079712F">
        <w:rPr>
          <w:rFonts w:ascii="Times New Roman" w:hAnsi="Times New Roman" w:cs="Times New Roman" w:hint="eastAsia"/>
          <w:sz w:val="24"/>
          <w:szCs w:val="24"/>
        </w:rPr>
        <w:t xml:space="preserve"> </w:t>
      </w:r>
      <w:r w:rsidRPr="00210EED">
        <w:rPr>
          <w:rFonts w:ascii="Times New Roman" w:hAnsi="Times New Roman" w:cs="Times New Roman" w:hint="eastAsia"/>
          <w:sz w:val="24"/>
          <w:szCs w:val="24"/>
        </w:rPr>
        <w:t>to satisfy a specific form</w:t>
      </w:r>
      <w:r w:rsidR="00103950">
        <w:rPr>
          <w:rFonts w:ascii="Times New Roman" w:hAnsi="Times New Roman" w:cs="Times New Roman" w:hint="eastAsia"/>
          <w:sz w:val="24"/>
          <w:szCs w:val="24"/>
        </w:rPr>
        <w:t>.</w:t>
      </w:r>
      <w:r w:rsidRPr="00210EED">
        <w:rPr>
          <w:rFonts w:ascii="Times New Roman" w:hAnsi="Times New Roman" w:cs="Times New Roman" w:hint="eastAsia"/>
          <w:sz w:val="24"/>
          <w:szCs w:val="24"/>
        </w:rPr>
        <w:t xml:space="preserve"> </w:t>
      </w:r>
      <w:r w:rsidR="00F54F3D">
        <w:rPr>
          <w:rFonts w:ascii="Times New Roman" w:hAnsi="Times New Roman" w:cs="Times New Roman" w:hint="eastAsia"/>
          <w:sz w:val="24"/>
          <w:szCs w:val="24"/>
        </w:rPr>
        <w:t>Therefore, i</w:t>
      </w:r>
      <w:r w:rsidR="00103950" w:rsidRPr="00103950">
        <w:rPr>
          <w:rFonts w:ascii="Times New Roman" w:hAnsi="Times New Roman" w:cs="Times New Roman" w:hint="eastAsia"/>
          <w:sz w:val="24"/>
          <w:szCs w:val="24"/>
        </w:rPr>
        <w:t xml:space="preserve">t </w:t>
      </w:r>
      <w:r w:rsidR="00FD61CB">
        <w:rPr>
          <w:rFonts w:ascii="Times New Roman" w:hAnsi="Times New Roman" w:cs="Times New Roman" w:hint="eastAsia"/>
          <w:sz w:val="24"/>
          <w:szCs w:val="24"/>
        </w:rPr>
        <w:t xml:space="preserve">can be </w:t>
      </w:r>
      <w:r w:rsidR="00103950" w:rsidRPr="00103950">
        <w:rPr>
          <w:rFonts w:ascii="Times New Roman" w:hAnsi="Times New Roman" w:cs="Times New Roman" w:hint="eastAsia"/>
          <w:sz w:val="24"/>
          <w:szCs w:val="24"/>
        </w:rPr>
        <w:t>applie</w:t>
      </w:r>
      <w:r w:rsidR="00FD61CB">
        <w:rPr>
          <w:rFonts w:ascii="Times New Roman" w:hAnsi="Times New Roman" w:cs="Times New Roman" w:hint="eastAsia"/>
          <w:sz w:val="24"/>
          <w:szCs w:val="24"/>
        </w:rPr>
        <w:t>d</w:t>
      </w:r>
      <w:r w:rsidR="00103950" w:rsidRPr="00103950">
        <w:rPr>
          <w:rFonts w:ascii="Times New Roman" w:hAnsi="Times New Roman" w:cs="Times New Roman" w:hint="eastAsia"/>
          <w:sz w:val="24"/>
          <w:szCs w:val="24"/>
        </w:rPr>
        <w:t xml:space="preserve"> to cylindrical structures with any cross-section</w:t>
      </w:r>
      <w:r w:rsidR="00B4187B" w:rsidRPr="00210EED">
        <w:rPr>
          <w:rFonts w:ascii="Times New Roman" w:hAnsi="Times New Roman" w:cs="Times New Roman" w:hint="eastAsia"/>
          <w:sz w:val="24"/>
          <w:szCs w:val="24"/>
        </w:rPr>
        <w:t>.</w:t>
      </w:r>
    </w:p>
    <w:p w14:paraId="278985BC" w14:textId="214B9E4B" w:rsidR="00500CCB" w:rsidRDefault="00B23835" w:rsidP="00210EED">
      <w:pPr>
        <w:spacing w:line="360" w:lineRule="auto"/>
        <w:ind w:firstLine="420"/>
        <w:rPr>
          <w:rFonts w:ascii="Times New Roman" w:hAnsi="Times New Roman" w:cs="Times New Roman"/>
          <w:sz w:val="24"/>
          <w:szCs w:val="24"/>
        </w:rPr>
      </w:pPr>
      <w:r>
        <w:rPr>
          <w:rFonts w:ascii="Times New Roman" w:hAnsi="Times New Roman" w:cs="Times New Roman" w:hint="eastAsia"/>
          <w:sz w:val="24"/>
          <w:szCs w:val="24"/>
        </w:rPr>
        <w:t>C</w:t>
      </w:r>
      <w:r>
        <w:rPr>
          <w:rFonts w:ascii="Times New Roman" w:hAnsi="Times New Roman" w:cs="Times New Roman"/>
          <w:sz w:val="24"/>
          <w:szCs w:val="24"/>
        </w:rPr>
        <w:t xml:space="preserve">onsider the Fourier series of the eigenstates </w:t>
      </w:r>
      <m:oMath>
        <m:r>
          <m:rPr>
            <m:sty m:val="p"/>
          </m:rPr>
          <w:rPr>
            <w:rFonts w:ascii="Cambria Math" w:hAnsi="Cambria Math" w:cs="Times New Roman"/>
            <w:sz w:val="24"/>
            <w:szCs w:val="24"/>
          </w:rPr>
          <m:t>Φ</m:t>
        </m:r>
        <m:d>
          <m:dPr>
            <m:ctrlPr>
              <w:rPr>
                <w:rFonts w:ascii="Cambria Math" w:hAnsi="Cambria Math" w:cs="Times New Roman"/>
                <w:i/>
                <w:sz w:val="24"/>
                <w:szCs w:val="24"/>
              </w:rPr>
            </m:ctrlPr>
          </m:dPr>
          <m:e>
            <m:r>
              <w:rPr>
                <w:rFonts w:ascii="Cambria Math" w:hAnsi="Cambria Math" w:cs="Times New Roman"/>
                <w:sz w:val="24"/>
                <w:szCs w:val="24"/>
              </w:rPr>
              <m:t>θ</m:t>
            </m:r>
          </m:e>
        </m:d>
        <m:r>
          <w:rPr>
            <w:rFonts w:ascii="Cambria Math" w:hAnsi="Cambria Math" w:cs="Times New Roman"/>
            <w:sz w:val="24"/>
            <w:szCs w:val="24"/>
          </w:rPr>
          <m:t>=</m:t>
        </m:r>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n</m:t>
            </m:r>
            <m:r>
              <m:rPr>
                <m:scr m:val="double-struck"/>
              </m:rPr>
              <w:rPr>
                <w:rFonts w:ascii="Cambria Math" w:hAnsi="Cambria Math" w:cs="Times New Roman"/>
                <w:sz w:val="24"/>
                <w:szCs w:val="24"/>
              </w:rPr>
              <m:t>∈Z</m:t>
            </m:r>
          </m:sub>
          <m:sup/>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n</m:t>
                </m:r>
              </m:sub>
            </m:sSub>
            <m:r>
              <w:rPr>
                <w:rFonts w:ascii="Cambria Math" w:hAnsi="Cambria Math" w:cs="Times New Roman"/>
                <w:sz w:val="24"/>
                <w:szCs w:val="24"/>
              </w:rPr>
              <m:t>∙</m:t>
            </m:r>
            <m:func>
              <m:funcPr>
                <m:ctrlPr>
                  <w:rPr>
                    <w:rFonts w:ascii="Cambria Math" w:hAnsi="Cambria Math" w:cs="Times New Roman"/>
                    <w:sz w:val="24"/>
                    <w:szCs w:val="24"/>
                  </w:rPr>
                </m:ctrlPr>
              </m:funcPr>
              <m:fName>
                <m:r>
                  <m:rPr>
                    <m:sty m:val="p"/>
                  </m:rPr>
                  <w:rPr>
                    <w:rFonts w:ascii="Cambria Math" w:hAnsi="Cambria Math" w:cs="Times New Roman"/>
                    <w:sz w:val="24"/>
                    <w:szCs w:val="24"/>
                  </w:rPr>
                  <m:t>exp</m:t>
                </m:r>
                <m:ctrlPr>
                  <w:rPr>
                    <w:rFonts w:ascii="Cambria Math" w:hAnsi="Cambria Math" w:cs="Times New Roman"/>
                    <w:i/>
                    <w:sz w:val="24"/>
                    <w:szCs w:val="24"/>
                  </w:rPr>
                </m:ctrlPr>
              </m:fName>
              <m:e>
                <m:d>
                  <m:dPr>
                    <m:ctrlPr>
                      <w:rPr>
                        <w:rFonts w:ascii="Cambria Math" w:hAnsi="Cambria Math" w:cs="Times New Roman"/>
                        <w:i/>
                        <w:sz w:val="24"/>
                        <w:szCs w:val="24"/>
                      </w:rPr>
                    </m:ctrlPr>
                  </m:dPr>
                  <m:e>
                    <m:r>
                      <w:rPr>
                        <w:rFonts w:ascii="Cambria Math" w:hAnsi="Cambria Math" w:cs="Times New Roman"/>
                        <w:sz w:val="24"/>
                        <w:szCs w:val="24"/>
                      </w:rPr>
                      <m:t>inθ</m:t>
                    </m:r>
                  </m:e>
                </m:d>
              </m:e>
            </m:func>
          </m:e>
        </m:nary>
      </m:oMath>
      <w:r w:rsidR="003E485B">
        <w:rPr>
          <w:rFonts w:ascii="Times New Roman" w:hAnsi="Times New Roman" w:cs="Times New Roman"/>
          <w:sz w:val="24"/>
          <w:szCs w:val="24"/>
        </w:rPr>
        <w:t xml:space="preserve"> </w:t>
      </w:r>
      <w:r w:rsidR="003E485B" w:rsidRPr="003E485B">
        <w:rPr>
          <w:rFonts w:ascii="Times New Roman" w:hAnsi="Times New Roman" w:cs="Times New Roman"/>
          <w:sz w:val="24"/>
          <w:szCs w:val="24"/>
        </w:rPr>
        <w:t>and substitute them into the eigenequations</w:t>
      </w:r>
      <w:r w:rsidR="003E485B">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GS</m:t>
            </m:r>
          </m:sub>
        </m:sSub>
        <m:r>
          <m:rPr>
            <m:sty m:val="p"/>
          </m:rPr>
          <w:rPr>
            <w:rFonts w:ascii="Cambria Math" w:hAnsi="Cambria Math" w:cs="Times New Roman"/>
            <w:sz w:val="24"/>
            <w:szCs w:val="24"/>
          </w:rPr>
          <m:t>Φ</m:t>
        </m:r>
        <m:r>
          <w:rPr>
            <w:rFonts w:ascii="Cambria Math" w:hAnsi="Cambria Math" w:cs="Times New Roman"/>
            <w:sz w:val="24"/>
            <w:szCs w:val="24"/>
          </w:rPr>
          <m:t>=ω</m:t>
        </m:r>
        <m:r>
          <m:rPr>
            <m:sty m:val="p"/>
          </m:rPr>
          <w:rPr>
            <w:rFonts w:ascii="Cambria Math" w:hAnsi="Cambria Math" w:cs="Times New Roman"/>
            <w:sz w:val="24"/>
            <w:szCs w:val="24"/>
          </w:rPr>
          <m:t>Φ</m:t>
        </m:r>
      </m:oMath>
      <w:r w:rsidR="003E485B">
        <w:rPr>
          <w:rFonts w:ascii="Times New Roman" w:hAnsi="Times New Roman" w:cs="Times New Roman" w:hint="eastAsia"/>
          <w:sz w:val="24"/>
          <w:szCs w:val="24"/>
        </w:rPr>
        <w:t>.</w:t>
      </w:r>
      <w:r w:rsidR="003E485B">
        <w:rPr>
          <w:rFonts w:ascii="Times New Roman" w:hAnsi="Times New Roman" w:cs="Times New Roman"/>
          <w:sz w:val="24"/>
          <w:szCs w:val="24"/>
        </w:rPr>
        <w:t xml:space="preserve"> </w:t>
      </w:r>
      <w:r w:rsidR="00500CCB" w:rsidRPr="003A75A9">
        <w:rPr>
          <w:rFonts w:ascii="Times New Roman" w:hAnsi="Times New Roman" w:cs="Times New Roman" w:hint="eastAsia"/>
          <w:sz w:val="24"/>
          <w:szCs w:val="24"/>
        </w:rPr>
        <w:t xml:space="preserve">Define two </w:t>
      </w:r>
      <w:r w:rsidR="00500CCB">
        <w:rPr>
          <w:rFonts w:ascii="Times New Roman" w:hAnsi="Times New Roman" w:cs="Times New Roman" w:hint="eastAsia"/>
          <w:sz w:val="24"/>
          <w:szCs w:val="24"/>
        </w:rPr>
        <w:t>a</w:t>
      </w:r>
      <w:r w:rsidR="00500CCB" w:rsidRPr="003A75A9">
        <w:rPr>
          <w:rFonts w:ascii="Times New Roman" w:hAnsi="Times New Roman" w:cs="Times New Roman" w:hint="eastAsia"/>
          <w:sz w:val="24"/>
          <w:szCs w:val="24"/>
        </w:rPr>
        <w:t>uxiliary variables:</w:t>
      </w:r>
    </w:p>
    <w:p w14:paraId="3525C761" w14:textId="38B7840C" w:rsidR="003A75A9" w:rsidRDefault="00A8535A" w:rsidP="00311035">
      <w:pPr>
        <w:pStyle w:val="AMDisplayEquation"/>
        <w:spacing w:line="360" w:lineRule="auto"/>
        <w:jc w:val="right"/>
      </w:pPr>
      <w:r w:rsidRPr="00C82431">
        <w:rPr>
          <w:rFonts w:hint="eastAsia"/>
          <w:position w:val="-29"/>
        </w:rPr>
        <w:object w:dxaOrig="8277" w:dyaOrig="709" w14:anchorId="279C0571">
          <v:shape id="_x0000_i1060" type="#_x0000_t75" style="width:405.45pt;height:36.2pt" o:ole="">
            <v:imagedata r:id="rId78" o:title=""/>
          </v:shape>
          <o:OLEObject Type="Embed" ProgID="Equation.AxMath" ShapeID="_x0000_i1060" DrawAspect="Content" ObjectID="_1798138769" r:id="rId79">
            <o:FieldCodes>\* MERGEFORMAT</o:FieldCodes>
          </o:OLEObject>
        </w:object>
      </w:r>
      <w:r w:rsidR="00500CCB">
        <w:t xml:space="preserve">   (</w:t>
      </w:r>
      <w:r w:rsidR="00033D5D">
        <w:t>S2</w:t>
      </w:r>
      <w:r w:rsidR="00033D5D">
        <w:rPr>
          <w:rFonts w:hint="eastAsia"/>
        </w:rPr>
        <w:t>1</w:t>
      </w:r>
      <w:r w:rsidR="00500CCB">
        <w:rPr>
          <w:rFonts w:hint="eastAsia"/>
        </w:rPr>
        <w:t>)</w:t>
      </w:r>
    </w:p>
    <w:p w14:paraId="761E9024" w14:textId="6180E833" w:rsidR="00B23835" w:rsidRDefault="0037063D" w:rsidP="00210EED">
      <w:pPr>
        <w:spacing w:line="360" w:lineRule="auto"/>
        <w:rPr>
          <w:rFonts w:ascii="Times New Roman" w:hAnsi="Times New Roman" w:cs="Times New Roman"/>
          <w:sz w:val="24"/>
          <w:szCs w:val="24"/>
        </w:rPr>
      </w:pPr>
      <w:r>
        <w:rPr>
          <w:rFonts w:ascii="Times New Roman" w:hAnsi="Times New Roman" w:cs="Times New Roman"/>
          <w:sz w:val="24"/>
          <w:szCs w:val="24"/>
        </w:rPr>
        <w:t>Therefore</w:t>
      </w:r>
      <w:r w:rsidR="003E485B">
        <w:rPr>
          <w:rFonts w:ascii="Times New Roman" w:hAnsi="Times New Roman" w:cs="Times New Roman"/>
          <w:sz w:val="24"/>
          <w:szCs w:val="24"/>
        </w:rPr>
        <w:t xml:space="preserve">, we have the following </w:t>
      </w:r>
      <w:r w:rsidR="00F54F3D">
        <w:rPr>
          <w:rFonts w:ascii="Times New Roman" w:hAnsi="Times New Roman" w:cs="Times New Roman" w:hint="eastAsia"/>
          <w:sz w:val="24"/>
          <w:szCs w:val="24"/>
        </w:rPr>
        <w:t>equation</w:t>
      </w:r>
      <w:r w:rsidR="00F54F3D">
        <w:rPr>
          <w:rFonts w:ascii="Times New Roman" w:hAnsi="Times New Roman" w:cs="Times New Roman"/>
          <w:sz w:val="24"/>
          <w:szCs w:val="24"/>
        </w:rPr>
        <w:t xml:space="preserve"> </w:t>
      </w:r>
      <w:r w:rsidR="00315F24" w:rsidRPr="00315F24">
        <w:rPr>
          <w:rFonts w:ascii="Times New Roman" w:hAnsi="Times New Roman" w:cs="Times New Roman" w:hint="eastAsia"/>
          <w:sz w:val="24"/>
          <w:szCs w:val="24"/>
        </w:rPr>
        <w:t>to link different Fourier harmonics</w:t>
      </w:r>
      <w:r w:rsidR="003E485B">
        <w:rPr>
          <w:rFonts w:ascii="Times New Roman" w:hAnsi="Times New Roman" w:cs="Times New Roman"/>
          <w:sz w:val="24"/>
          <w:szCs w:val="24"/>
        </w:rPr>
        <w:t>:</w:t>
      </w:r>
    </w:p>
    <w:p w14:paraId="54B7C5AB" w14:textId="39DEE7B8" w:rsidR="003E485B" w:rsidRPr="003E485B" w:rsidRDefault="001E2B65" w:rsidP="004E6B72">
      <w:pPr>
        <w:pStyle w:val="AMDisplayEquation"/>
        <w:spacing w:line="360" w:lineRule="auto"/>
        <w:ind w:firstLineChars="200" w:firstLine="480"/>
        <w:jc w:val="right"/>
      </w:pPr>
      <w:r w:rsidRPr="0099088D">
        <w:rPr>
          <w:position w:val="-82"/>
        </w:rPr>
        <w:object w:dxaOrig="6348" w:dyaOrig="2269" w14:anchorId="122A8A83">
          <v:shape id="_x0000_i1061" type="#_x0000_t75" style="width:317.25pt;height:113.2pt" o:ole="">
            <v:imagedata r:id="rId80" o:title=""/>
          </v:shape>
          <o:OLEObject Type="Embed" ProgID="Equation.AxMath" ShapeID="_x0000_i1061" DrawAspect="Content" ObjectID="_1798138770" r:id="rId81">
            <o:FieldCodes>\* MERGEFORMAT</o:FieldCodes>
          </o:OLEObject>
        </w:object>
      </w:r>
      <w:r w:rsidR="0095271D">
        <w:t xml:space="preserve"> </w:t>
      </w:r>
      <w:r w:rsidR="00311035">
        <w:rPr>
          <w:rFonts w:hint="eastAsia"/>
        </w:rPr>
        <w:t xml:space="preserve"> </w:t>
      </w:r>
      <w:r w:rsidR="0095271D">
        <w:t xml:space="preserve"> (</w:t>
      </w:r>
      <w:r w:rsidR="00033D5D">
        <w:t>S2</w:t>
      </w:r>
      <w:r w:rsidR="00033D5D">
        <w:rPr>
          <w:rFonts w:hint="eastAsia"/>
        </w:rPr>
        <w:t>2</w:t>
      </w:r>
      <w:r w:rsidR="0095271D">
        <w:rPr>
          <w:rFonts w:hint="eastAsia"/>
        </w:rPr>
        <w:t>)</w:t>
      </w:r>
    </w:p>
    <w:p w14:paraId="743F3752" w14:textId="19E5E464" w:rsidR="00FB54A2" w:rsidRDefault="00730B1C" w:rsidP="009F06D6">
      <w:pPr>
        <w:spacing w:line="360" w:lineRule="auto"/>
        <w:rPr>
          <w:rFonts w:ascii="Times New Roman" w:hAnsi="Times New Roman" w:cs="Times New Roman"/>
          <w:sz w:val="24"/>
          <w:szCs w:val="24"/>
        </w:rPr>
      </w:pPr>
      <w:r w:rsidRPr="00730B1C">
        <w:rPr>
          <w:rFonts w:ascii="Times New Roman" w:hAnsi="Times New Roman" w:cs="Times New Roman" w:hint="eastAsia"/>
          <w:sz w:val="24"/>
          <w:szCs w:val="24"/>
        </w:rPr>
        <w:t>Considering all Fourier harmonics, the entire equation forms an eigenvalue matrix equation.</w:t>
      </w:r>
      <w:r w:rsidRPr="00730B1C">
        <w:rPr>
          <w:rFonts w:ascii="Times New Roman" w:hAnsi="Times New Roman" w:cs="Times New Roman"/>
          <w:sz w:val="24"/>
          <w:szCs w:val="24"/>
        </w:rPr>
        <w:t xml:space="preserve"> </w:t>
      </w:r>
      <w:r w:rsidR="005470A7" w:rsidRPr="005470A7">
        <w:rPr>
          <w:rFonts w:ascii="Times New Roman" w:hAnsi="Times New Roman" w:cs="Times New Roman"/>
          <w:sz w:val="24"/>
          <w:szCs w:val="24"/>
        </w:rPr>
        <w:t xml:space="preserve">Therefore, the </w:t>
      </w:r>
      <w:r w:rsidR="00293E1A">
        <w:rPr>
          <w:rFonts w:ascii="Times New Roman" w:hAnsi="Times New Roman" w:cs="Times New Roman"/>
          <w:sz w:val="24"/>
          <w:szCs w:val="24"/>
        </w:rPr>
        <w:t xml:space="preserve">dispersion spectra and </w:t>
      </w:r>
      <w:r w:rsidR="00293E1A" w:rsidRPr="005470A7">
        <w:rPr>
          <w:rFonts w:ascii="Times New Roman" w:hAnsi="Times New Roman" w:cs="Times New Roman"/>
          <w:sz w:val="24"/>
          <w:szCs w:val="24"/>
        </w:rPr>
        <w:t>eigen</w:t>
      </w:r>
      <w:r w:rsidR="00BF13EB">
        <w:rPr>
          <w:rFonts w:ascii="Times New Roman" w:hAnsi="Times New Roman" w:cs="Times New Roman"/>
          <w:sz w:val="24"/>
          <w:szCs w:val="24"/>
        </w:rPr>
        <w:t>-</w:t>
      </w:r>
      <w:r w:rsidR="00293E1A">
        <w:rPr>
          <w:rFonts w:ascii="Times New Roman" w:hAnsi="Times New Roman" w:cs="Times New Roman"/>
          <w:sz w:val="24"/>
          <w:szCs w:val="24"/>
        </w:rPr>
        <w:t>fi</w:t>
      </w:r>
      <w:r w:rsidR="00BF13EB">
        <w:rPr>
          <w:rFonts w:ascii="Times New Roman" w:hAnsi="Times New Roman" w:cs="Times New Roman"/>
          <w:sz w:val="24"/>
          <w:szCs w:val="24"/>
        </w:rPr>
        <w:t>e</w:t>
      </w:r>
      <w:r w:rsidR="00293E1A">
        <w:rPr>
          <w:rFonts w:ascii="Times New Roman" w:hAnsi="Times New Roman" w:cs="Times New Roman"/>
          <w:sz w:val="24"/>
          <w:szCs w:val="24"/>
        </w:rPr>
        <w:t>ld distributions</w:t>
      </w:r>
      <w:r w:rsidR="005470A7" w:rsidRPr="005470A7">
        <w:rPr>
          <w:rFonts w:ascii="Times New Roman" w:hAnsi="Times New Roman" w:cs="Times New Roman"/>
          <w:sz w:val="24"/>
          <w:szCs w:val="24"/>
        </w:rPr>
        <w:t xml:space="preserve"> can be </w:t>
      </w:r>
      <w:r w:rsidR="000D7FB0">
        <w:rPr>
          <w:rFonts w:ascii="Times New Roman" w:hAnsi="Times New Roman" w:cs="Times New Roman"/>
          <w:sz w:val="24"/>
          <w:szCs w:val="24"/>
        </w:rPr>
        <w:t xml:space="preserve">directly </w:t>
      </w:r>
      <w:r w:rsidR="005470A7" w:rsidRPr="005470A7">
        <w:rPr>
          <w:rFonts w:ascii="Times New Roman" w:hAnsi="Times New Roman" w:cs="Times New Roman"/>
          <w:sz w:val="24"/>
          <w:szCs w:val="24"/>
        </w:rPr>
        <w:t xml:space="preserve">solved by </w:t>
      </w:r>
      <w:r w:rsidR="00411820" w:rsidRPr="00411820">
        <w:rPr>
          <w:rFonts w:ascii="Times New Roman" w:hAnsi="Times New Roman" w:cs="Times New Roman"/>
          <w:sz w:val="24"/>
          <w:szCs w:val="24"/>
        </w:rPr>
        <w:t>truncat</w:t>
      </w:r>
      <w:r w:rsidR="000941C3">
        <w:rPr>
          <w:rFonts w:ascii="Times New Roman" w:hAnsi="Times New Roman" w:cs="Times New Roman"/>
          <w:sz w:val="24"/>
          <w:szCs w:val="24"/>
        </w:rPr>
        <w:t>ing</w:t>
      </w:r>
      <w:r w:rsidR="00411820">
        <w:rPr>
          <w:rFonts w:ascii="Times New Roman" w:hAnsi="Times New Roman" w:cs="Times New Roman"/>
          <w:sz w:val="24"/>
          <w:szCs w:val="24"/>
        </w:rPr>
        <w:t xml:space="preserve"> the eigen</w:t>
      </w:r>
      <w:r w:rsidR="000941C3">
        <w:rPr>
          <w:rFonts w:ascii="Times New Roman" w:hAnsi="Times New Roman" w:cs="Times New Roman"/>
          <w:sz w:val="24"/>
          <w:szCs w:val="24"/>
        </w:rPr>
        <w:t xml:space="preserve">value </w:t>
      </w:r>
      <w:r w:rsidR="00411820">
        <w:rPr>
          <w:rFonts w:ascii="Times New Roman" w:hAnsi="Times New Roman" w:cs="Times New Roman"/>
          <w:sz w:val="24"/>
          <w:szCs w:val="24"/>
        </w:rPr>
        <w:t>equation</w:t>
      </w:r>
      <w:r w:rsidR="00D87DD0">
        <w:rPr>
          <w:rFonts w:ascii="Times New Roman" w:hAnsi="Times New Roman" w:cs="Times New Roman"/>
          <w:sz w:val="24"/>
          <w:szCs w:val="24"/>
        </w:rPr>
        <w:t xml:space="preserve"> </w:t>
      </w:r>
      <w:r w:rsidR="00DD023D">
        <w:rPr>
          <w:rFonts w:ascii="Times New Roman" w:hAnsi="Times New Roman" w:cs="Times New Roman"/>
          <w:sz w:val="24"/>
          <w:szCs w:val="24"/>
        </w:rPr>
        <w:t>to a</w:t>
      </w:r>
      <w:r w:rsidR="00D87DD0">
        <w:rPr>
          <w:rFonts w:ascii="Times New Roman" w:hAnsi="Times New Roman" w:cs="Times New Roman"/>
          <w:sz w:val="24"/>
          <w:szCs w:val="24"/>
        </w:rPr>
        <w:t xml:space="preserve"> maximum</w:t>
      </w:r>
      <w:r w:rsidR="00411820" w:rsidRPr="00411820">
        <w:rPr>
          <w:rFonts w:ascii="Times New Roman" w:hAnsi="Times New Roman" w:cs="Times New Roman"/>
          <w:sz w:val="24"/>
          <w:szCs w:val="24"/>
        </w:rPr>
        <w:t xml:space="preserve"> </w:t>
      </w:r>
      <w:r w:rsidR="00411820">
        <w:rPr>
          <w:rFonts w:ascii="Times New Roman" w:hAnsi="Times New Roman" w:cs="Times New Roman"/>
          <w:sz w:val="24"/>
          <w:szCs w:val="24"/>
        </w:rPr>
        <w:t>Fourier</w:t>
      </w:r>
      <w:r w:rsidR="00411820" w:rsidRPr="00411820">
        <w:rPr>
          <w:rFonts w:ascii="Times New Roman" w:hAnsi="Times New Roman" w:cs="Times New Roman"/>
          <w:sz w:val="24"/>
          <w:szCs w:val="24"/>
        </w:rPr>
        <w:t xml:space="preserve"> </w:t>
      </w:r>
      <w:r w:rsidR="00DD023D" w:rsidRPr="00411820">
        <w:rPr>
          <w:rFonts w:ascii="Times New Roman" w:hAnsi="Times New Roman" w:cs="Times New Roman"/>
          <w:sz w:val="24"/>
          <w:szCs w:val="24"/>
        </w:rPr>
        <w:t>ind</w:t>
      </w:r>
      <w:r w:rsidR="00DD023D">
        <w:rPr>
          <w:rFonts w:ascii="Times New Roman" w:hAnsi="Times New Roman" w:cs="Times New Roman"/>
          <w:sz w:val="24"/>
          <w:szCs w:val="24"/>
        </w:rPr>
        <w:t>ex</w:t>
      </w:r>
      <w:r w:rsidR="00DD023D">
        <w:rPr>
          <w:rFonts w:ascii="Times New Roman" w:hAnsi="Times New Roman" w:cs="Times New Roman" w:hint="eastAsia"/>
          <w:sz w:val="24"/>
          <w:szCs w:val="24"/>
        </w:rPr>
        <w:t xml:space="preserve"> </w:t>
      </w:r>
      <m:oMath>
        <m:d>
          <m:dPr>
            <m:begChr m:val="|"/>
            <m:endChr m:val="|"/>
            <m:ctrlPr>
              <w:rPr>
                <w:rFonts w:ascii="Cambria Math" w:hAnsi="Cambria Math" w:cs="Times New Roman"/>
                <w:i/>
                <w:sz w:val="24"/>
                <w:szCs w:val="24"/>
              </w:rPr>
            </m:ctrlPr>
          </m:dPr>
          <m:e>
            <m:r>
              <w:rPr>
                <w:rFonts w:ascii="Cambria Math" w:hAnsi="Cambria Math" w:cs="Times New Roman"/>
                <w:sz w:val="24"/>
                <w:szCs w:val="24"/>
              </w:rPr>
              <m:t>n</m:t>
            </m:r>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max</m:t>
            </m:r>
          </m:sub>
        </m:sSub>
      </m:oMath>
      <w:r w:rsidR="00411820">
        <w:rPr>
          <w:rFonts w:ascii="Times New Roman" w:hAnsi="Times New Roman" w:cs="Times New Roman" w:hint="eastAsia"/>
          <w:sz w:val="24"/>
          <w:szCs w:val="24"/>
        </w:rPr>
        <w:t>,</w:t>
      </w:r>
      <w:r w:rsidR="00411820">
        <w:rPr>
          <w:rFonts w:ascii="Times New Roman" w:hAnsi="Times New Roman" w:cs="Times New Roman"/>
          <w:sz w:val="24"/>
          <w:szCs w:val="24"/>
        </w:rPr>
        <w:t xml:space="preserve"> </w:t>
      </w:r>
      <w:r w:rsidR="00DD023D">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max</m:t>
            </m:r>
          </m:sub>
        </m:sSub>
      </m:oMath>
      <w:r w:rsidR="00411820">
        <w:rPr>
          <w:rFonts w:ascii="Times New Roman" w:hAnsi="Times New Roman" w:cs="Times New Roman" w:hint="eastAsia"/>
          <w:sz w:val="24"/>
          <w:szCs w:val="24"/>
        </w:rPr>
        <w:t xml:space="preserve"> </w:t>
      </w:r>
      <w:r w:rsidR="00DD023D">
        <w:rPr>
          <w:rFonts w:ascii="Times New Roman" w:hAnsi="Times New Roman" w:cs="Times New Roman"/>
          <w:sz w:val="24"/>
          <w:szCs w:val="24"/>
        </w:rPr>
        <w:t xml:space="preserve">is </w:t>
      </w:r>
      <w:r w:rsidR="00411820">
        <w:rPr>
          <w:rFonts w:ascii="Cambria Math" w:hAnsi="Cambria Math" w:cs="Times New Roman"/>
          <w:sz w:val="24"/>
          <w:szCs w:val="24"/>
        </w:rPr>
        <w:t>d</w:t>
      </w:r>
      <w:r w:rsidR="00411820" w:rsidRPr="00411820">
        <w:rPr>
          <w:rFonts w:ascii="Times New Roman" w:hAnsi="Times New Roman" w:cs="Times New Roman"/>
          <w:sz w:val="24"/>
          <w:szCs w:val="24"/>
        </w:rPr>
        <w:t>etermined through convergence tests.</w:t>
      </w:r>
      <w:r w:rsidR="00411820">
        <w:rPr>
          <w:rFonts w:ascii="Times New Roman" w:hAnsi="Times New Roman" w:cs="Times New Roman"/>
          <w:sz w:val="24"/>
          <w:szCs w:val="24"/>
        </w:rPr>
        <w:t xml:space="preserve"> </w:t>
      </w:r>
    </w:p>
    <w:p w14:paraId="2E722BFC" w14:textId="62E2E62B" w:rsidR="00B576E7" w:rsidRPr="00B576E7" w:rsidRDefault="00B576E7" w:rsidP="00DE1C18">
      <w:pPr>
        <w:pStyle w:val="2"/>
        <w:spacing w:before="100" w:beforeAutospacing="1" w:after="100" w:afterAutospacing="1" w:line="360" w:lineRule="auto"/>
        <w:rPr>
          <w:rFonts w:ascii="Times New Roman" w:hAnsi="Times New Roman" w:cs="Times New Roman"/>
          <w:sz w:val="24"/>
          <w:szCs w:val="24"/>
        </w:rPr>
      </w:pPr>
      <w:r>
        <w:rPr>
          <w:rFonts w:ascii="Times New Roman" w:hAnsi="Times New Roman" w:cs="Times New Roman"/>
          <w:sz w:val="24"/>
          <w:szCs w:val="24"/>
        </w:rPr>
        <w:t>2</w:t>
      </w:r>
      <w:r w:rsidRPr="00461276">
        <w:rPr>
          <w:rFonts w:ascii="Times New Roman" w:hAnsi="Times New Roman" w:cs="Times New Roman"/>
          <w:sz w:val="24"/>
          <w:szCs w:val="24"/>
        </w:rPr>
        <w:t>.</w:t>
      </w:r>
      <w:r>
        <w:rPr>
          <w:rFonts w:ascii="Times New Roman" w:hAnsi="Times New Roman" w:cs="Times New Roman"/>
          <w:sz w:val="24"/>
          <w:szCs w:val="24"/>
        </w:rPr>
        <w:t>3</w:t>
      </w:r>
      <w:r w:rsidRPr="00461276">
        <w:rPr>
          <w:rFonts w:ascii="Times New Roman" w:hAnsi="Times New Roman" w:cs="Times New Roman"/>
          <w:sz w:val="24"/>
          <w:szCs w:val="24"/>
        </w:rPr>
        <w:t xml:space="preserve"> </w:t>
      </w:r>
      <w:r w:rsidR="00A93B43">
        <w:rPr>
          <w:rFonts w:ascii="Times New Roman" w:hAnsi="Times New Roman" w:cs="Times New Roman" w:hint="eastAsia"/>
          <w:sz w:val="24"/>
          <w:szCs w:val="24"/>
        </w:rPr>
        <w:t>The</w:t>
      </w:r>
      <w:r w:rsidR="00A93B43">
        <w:rPr>
          <w:rFonts w:ascii="Times New Roman" w:hAnsi="Times New Roman" w:cs="Times New Roman"/>
          <w:sz w:val="24"/>
          <w:szCs w:val="24"/>
        </w:rPr>
        <w:t xml:space="preserve"> </w:t>
      </w:r>
      <w:r w:rsidR="00A93B43" w:rsidRPr="007B1771">
        <w:rPr>
          <w:rFonts w:ascii="Times New Roman" w:hAnsi="Times New Roman" w:cs="Times New Roman" w:hint="eastAsia"/>
          <w:sz w:val="24"/>
          <w:szCs w:val="24"/>
        </w:rPr>
        <w:t xml:space="preserve">HOTI-type </w:t>
      </w:r>
      <w:r w:rsidR="00A93B43" w:rsidRPr="00461276">
        <w:rPr>
          <w:rFonts w:ascii="Times New Roman" w:hAnsi="Times New Roman" w:cs="Times New Roman"/>
          <w:sz w:val="24"/>
          <w:szCs w:val="24"/>
        </w:rPr>
        <w:t xml:space="preserve">Hinge </w:t>
      </w:r>
      <w:r w:rsidR="00E2559B">
        <w:rPr>
          <w:rFonts w:ascii="Times New Roman" w:hAnsi="Times New Roman" w:cs="Times New Roman"/>
          <w:sz w:val="24"/>
          <w:szCs w:val="24"/>
        </w:rPr>
        <w:t>S</w:t>
      </w:r>
      <w:r w:rsidR="00A93B43" w:rsidRPr="00461276">
        <w:rPr>
          <w:rFonts w:ascii="Times New Roman" w:hAnsi="Times New Roman" w:cs="Times New Roman"/>
          <w:sz w:val="24"/>
          <w:szCs w:val="24"/>
        </w:rPr>
        <w:t xml:space="preserve">tates </w:t>
      </w:r>
      <w:r w:rsidR="00A93B43">
        <w:rPr>
          <w:rFonts w:ascii="Times New Roman" w:hAnsi="Times New Roman" w:cs="Times New Roman" w:hint="eastAsia"/>
          <w:sz w:val="24"/>
          <w:szCs w:val="24"/>
        </w:rPr>
        <w:t xml:space="preserve">based on </w:t>
      </w:r>
      <w:r w:rsidRPr="00B576E7">
        <w:rPr>
          <w:rFonts w:ascii="Times New Roman" w:hAnsi="Times New Roman" w:cs="Times New Roman"/>
          <w:sz w:val="24"/>
          <w:szCs w:val="24"/>
        </w:rPr>
        <w:t xml:space="preserve">Chiral Zero Mode </w:t>
      </w:r>
      <w:r w:rsidR="003531C3">
        <w:rPr>
          <w:rFonts w:ascii="Times New Roman" w:hAnsi="Times New Roman" w:cs="Times New Roman" w:hint="eastAsia"/>
          <w:sz w:val="24"/>
          <w:szCs w:val="24"/>
        </w:rPr>
        <w:t>for the</w:t>
      </w:r>
      <w:r w:rsidR="003531C3">
        <w:rPr>
          <w:rFonts w:ascii="Times New Roman" w:hAnsi="Times New Roman" w:cs="Times New Roman"/>
          <w:sz w:val="24"/>
          <w:szCs w:val="24"/>
        </w:rPr>
        <w:t xml:space="preserve"> </w:t>
      </w:r>
      <w:r w:rsidR="003531C3">
        <w:rPr>
          <w:rFonts w:ascii="Times New Roman" w:hAnsi="Times New Roman" w:cs="Times New Roman" w:hint="eastAsia"/>
          <w:sz w:val="24"/>
          <w:szCs w:val="24"/>
        </w:rPr>
        <w:t xml:space="preserve">Local </w:t>
      </w:r>
      <w:r w:rsidR="003531C3">
        <w:rPr>
          <w:rFonts w:ascii="Times New Roman" w:hAnsi="Times New Roman" w:cs="Times New Roman"/>
          <w:sz w:val="24"/>
          <w:szCs w:val="24"/>
        </w:rPr>
        <w:t>S</w:t>
      </w:r>
      <w:r w:rsidR="003531C3" w:rsidRPr="00B23835">
        <w:rPr>
          <w:rFonts w:ascii="Times New Roman" w:hAnsi="Times New Roman" w:cs="Times New Roman"/>
          <w:sz w:val="24"/>
          <w:szCs w:val="24"/>
        </w:rPr>
        <w:t>urface</w:t>
      </w:r>
      <w:r w:rsidR="003531C3">
        <w:rPr>
          <w:rFonts w:ascii="Times New Roman" w:hAnsi="Times New Roman" w:cs="Times New Roman"/>
          <w:sz w:val="24"/>
          <w:szCs w:val="24"/>
        </w:rPr>
        <w:t xml:space="preserve"> </w:t>
      </w:r>
      <w:r w:rsidR="003531C3">
        <w:rPr>
          <w:rFonts w:ascii="Times New Roman" w:hAnsi="Times New Roman" w:cs="Times New Roman" w:hint="eastAsia"/>
          <w:sz w:val="24"/>
          <w:szCs w:val="24"/>
        </w:rPr>
        <w:t xml:space="preserve">Weyl </w:t>
      </w:r>
      <w:r w:rsidR="003531C3" w:rsidRPr="009F79FE">
        <w:rPr>
          <w:rFonts w:ascii="Times New Roman" w:hAnsi="Times New Roman" w:cs="Times New Roman"/>
          <w:sz w:val="24"/>
          <w:szCs w:val="24"/>
        </w:rPr>
        <w:t>Hamiltonian</w:t>
      </w:r>
      <w:r w:rsidR="003531C3" w:rsidRPr="00B576E7" w:rsidDel="003531C3">
        <w:rPr>
          <w:rFonts w:ascii="Times New Roman" w:hAnsi="Times New Roman" w:cs="Times New Roman"/>
          <w:sz w:val="24"/>
          <w:szCs w:val="24"/>
        </w:rPr>
        <w:t xml:space="preserve"> </w:t>
      </w:r>
    </w:p>
    <w:p w14:paraId="49F3BC64" w14:textId="3FF03789" w:rsidR="00F831C3" w:rsidRPr="00992F35" w:rsidRDefault="004A04B1" w:rsidP="003326F6">
      <w:pPr>
        <w:spacing w:line="360" w:lineRule="auto"/>
        <w:ind w:firstLineChars="200" w:firstLine="480"/>
        <w:rPr>
          <w:rFonts w:ascii="Times New Roman" w:hAnsi="Times New Roman" w:cs="Times New Roman"/>
          <w:sz w:val="24"/>
          <w:szCs w:val="24"/>
        </w:rPr>
      </w:pPr>
      <w:r w:rsidRPr="004A04B1">
        <w:rPr>
          <w:rFonts w:ascii="Times New Roman" w:hAnsi="Times New Roman" w:cs="Times New Roman" w:hint="eastAsia"/>
          <w:sz w:val="24"/>
          <w:szCs w:val="24"/>
        </w:rPr>
        <w:t>Upon examining</w:t>
      </w:r>
      <w:r w:rsidR="00992F35" w:rsidRPr="00992F35">
        <w:rPr>
          <w:rFonts w:ascii="Times New Roman" w:hAnsi="Times New Roman" w:cs="Times New Roman"/>
          <w:sz w:val="24"/>
          <w:szCs w:val="24"/>
        </w:rPr>
        <w:t xml:space="preserve"> the global surface Hamiltonian on the boundary of circle cylinder</w:t>
      </w:r>
      <w:r w:rsidR="00992F35" w:rsidRPr="00992F35">
        <w:rPr>
          <w:rFonts w:ascii="Times New Roman" w:hAnsi="Times New Roman" w:cs="Times New Roman" w:hint="eastAsia"/>
          <w:sz w:val="24"/>
          <w:szCs w:val="24"/>
        </w:rPr>
        <w:t>,</w:t>
      </w:r>
      <w:r w:rsidR="00992F35" w:rsidRPr="00992F35">
        <w:rPr>
          <w:rFonts w:ascii="Times New Roman" w:hAnsi="Times New Roman" w:cs="Times New Roman"/>
          <w:sz w:val="24"/>
          <w:szCs w:val="24"/>
        </w:rPr>
        <w:t xml:space="preserve"> it </w:t>
      </w:r>
      <w:r w:rsidR="0032455E" w:rsidRPr="0032455E">
        <w:rPr>
          <w:rFonts w:ascii="Times New Roman" w:hAnsi="Times New Roman" w:cs="Times New Roman" w:hint="eastAsia"/>
          <w:sz w:val="24"/>
          <w:szCs w:val="24"/>
        </w:rPr>
        <w:t xml:space="preserve">reveals </w:t>
      </w:r>
      <w:r w:rsidR="00992F35" w:rsidRPr="00992F35">
        <w:rPr>
          <w:rFonts w:ascii="Times New Roman" w:hAnsi="Times New Roman" w:cs="Times New Roman"/>
          <w:sz w:val="24"/>
          <w:szCs w:val="24"/>
        </w:rPr>
        <w:t xml:space="preserve">that the </w:t>
      </w:r>
      <w:r w:rsidR="009364EA" w:rsidRPr="00210EED">
        <w:rPr>
          <w:rFonts w:ascii="Times New Roman" w:hAnsi="Times New Roman" w:cs="Times New Roman"/>
          <w:i/>
          <w:iCs/>
          <w:sz w:val="24"/>
          <w:szCs w:val="24"/>
        </w:rPr>
        <w:t>continuous</w:t>
      </w:r>
      <w:r w:rsidR="009364EA" w:rsidRPr="009364EA">
        <w:rPr>
          <w:rFonts w:ascii="Times New Roman" w:hAnsi="Times New Roman" w:cs="Times New Roman" w:hint="eastAsia"/>
          <w:sz w:val="24"/>
          <w:szCs w:val="24"/>
        </w:rPr>
        <w:t xml:space="preserve"> variation</w:t>
      </w:r>
      <w:r w:rsidR="009364EA">
        <w:rPr>
          <w:rFonts w:ascii="Times New Roman" w:hAnsi="Times New Roman" w:cs="Times New Roman" w:hint="eastAsia"/>
          <w:sz w:val="24"/>
          <w:szCs w:val="24"/>
        </w:rPr>
        <w:t xml:space="preserve"> </w:t>
      </w:r>
      <w:r w:rsidR="0032455E" w:rsidRPr="006C59F3">
        <w:rPr>
          <w:rFonts w:ascii="Times New Roman" w:hAnsi="Times New Roman" w:cs="Times New Roman" w:hint="eastAsia"/>
          <w:sz w:val="24"/>
          <w:szCs w:val="24"/>
        </w:rPr>
        <w:t xml:space="preserve">along the </w:t>
      </w:r>
      <w:r w:rsidR="0032455E" w:rsidRPr="002C78B8">
        <w:rPr>
          <w:rFonts w:ascii="Times New Roman" w:hAnsi="Times New Roman" w:cs="Times New Roman" w:hint="eastAsia"/>
          <w:sz w:val="24"/>
          <w:szCs w:val="24"/>
        </w:rPr>
        <w:t>perimeter</w:t>
      </w:r>
      <w:r w:rsidR="0032455E" w:rsidRPr="009F79FE" w:rsidDel="001F0115">
        <w:rPr>
          <w:rFonts w:ascii="Times New Roman" w:hAnsi="Times New Roman" w:cs="Times New Roman"/>
          <w:sz w:val="24"/>
          <w:szCs w:val="24"/>
        </w:rPr>
        <w:t xml:space="preserve"> </w:t>
      </w:r>
      <w:r w:rsidR="000C1CA0">
        <w:rPr>
          <w:rFonts w:ascii="Times New Roman" w:hAnsi="Times New Roman" w:cs="Times New Roman"/>
          <w:sz w:val="24"/>
          <w:szCs w:val="24"/>
        </w:rPr>
        <w:t>is</w:t>
      </w:r>
      <w:r w:rsidR="00992F35" w:rsidRPr="00992F35">
        <w:rPr>
          <w:rFonts w:ascii="Times New Roman" w:hAnsi="Times New Roman" w:cs="Times New Roman"/>
          <w:sz w:val="24"/>
          <w:szCs w:val="24"/>
        </w:rPr>
        <w:t xml:space="preserve"> equivalent to the presence of </w:t>
      </w:r>
      <w:r w:rsidR="00BE4A71">
        <w:rPr>
          <w:rFonts w:ascii="Times New Roman" w:hAnsi="Times New Roman" w:cs="Times New Roman" w:hint="eastAsia"/>
          <w:sz w:val="24"/>
          <w:szCs w:val="24"/>
        </w:rPr>
        <w:t xml:space="preserve">a </w:t>
      </w:r>
      <w:r w:rsidR="00237F56">
        <w:rPr>
          <w:rFonts w:ascii="Times New Roman" w:hAnsi="Times New Roman" w:cs="Times New Roman" w:hint="eastAsia"/>
          <w:sz w:val="24"/>
          <w:szCs w:val="24"/>
        </w:rPr>
        <w:t>gauge potential</w:t>
      </w:r>
      <w:r w:rsidR="00F4560E">
        <w:rPr>
          <w:rFonts w:ascii="Times New Roman" w:hAnsi="Times New Roman" w:cs="Times New Roman" w:hint="eastAsia"/>
          <w:sz w:val="24"/>
          <w:szCs w:val="24"/>
        </w:rPr>
        <w:t xml:space="preserve"> </w:t>
      </w:r>
      <w:r w:rsidR="001E2B65" w:rsidRPr="00C45E3E">
        <w:rPr>
          <w:rFonts w:ascii="Times New Roman" w:hAnsi="Times New Roman" w:cs="Times New Roman"/>
          <w:position w:val="-12"/>
          <w:sz w:val="24"/>
          <w:szCs w:val="24"/>
        </w:rPr>
        <w:object w:dxaOrig="231" w:dyaOrig="425" w14:anchorId="3D57EEBA">
          <v:shape id="_x0000_i1062" type="#_x0000_t75" style="width:11.15pt;height:21.2pt" o:ole="">
            <v:imagedata r:id="rId82" o:title=""/>
          </v:shape>
          <o:OLEObject Type="Embed" ProgID="Equation.AxMath" ShapeID="_x0000_i1062" DrawAspect="Content" ObjectID="_1798138771" r:id="rId83">
            <o:FieldCodes>\* MERGEFORMAT</o:FieldCodes>
          </o:OLEObject>
        </w:object>
      </w:r>
      <w:r w:rsidR="00237F56">
        <w:rPr>
          <w:rFonts w:ascii="Times New Roman" w:hAnsi="Times New Roman" w:cs="Times New Roman" w:hint="eastAsia"/>
          <w:sz w:val="24"/>
          <w:szCs w:val="24"/>
        </w:rPr>
        <w:t xml:space="preserve"> </w:t>
      </w:r>
      <w:r w:rsidR="00237F56">
        <w:rPr>
          <w:rFonts w:ascii="Times New Roman" w:hAnsi="Times New Roman" w:cs="Times New Roman"/>
          <w:sz w:val="24"/>
          <w:szCs w:val="24"/>
        </w:rPr>
        <w:t>corresponding</w:t>
      </w:r>
      <w:r w:rsidR="00237F56">
        <w:rPr>
          <w:rFonts w:ascii="Times New Roman" w:hAnsi="Times New Roman" w:cs="Times New Roman" w:hint="eastAsia"/>
          <w:sz w:val="24"/>
          <w:szCs w:val="24"/>
        </w:rPr>
        <w:t xml:space="preserve"> to a</w:t>
      </w:r>
      <w:r w:rsidR="002A0913">
        <w:rPr>
          <w:rFonts w:ascii="Times New Roman" w:hAnsi="Times New Roman" w:cs="Times New Roman" w:hint="eastAsia"/>
          <w:sz w:val="24"/>
          <w:szCs w:val="24"/>
        </w:rPr>
        <w:t>n external</w:t>
      </w:r>
      <w:r w:rsidR="00237F56" w:rsidRPr="00992F35">
        <w:rPr>
          <w:rFonts w:ascii="Times New Roman" w:hAnsi="Times New Roman" w:cs="Times New Roman"/>
          <w:sz w:val="24"/>
          <w:szCs w:val="24"/>
        </w:rPr>
        <w:t xml:space="preserve"> </w:t>
      </w:r>
      <w:r w:rsidR="00992F35" w:rsidRPr="00992F35">
        <w:rPr>
          <w:rFonts w:ascii="Times New Roman" w:hAnsi="Times New Roman" w:cs="Times New Roman"/>
          <w:sz w:val="24"/>
          <w:szCs w:val="24"/>
        </w:rPr>
        <w:t xml:space="preserve">magnetic field. </w:t>
      </w:r>
      <w:r w:rsidR="00225728" w:rsidRPr="00992F35">
        <w:rPr>
          <w:rFonts w:ascii="Times New Roman" w:hAnsi="Times New Roman" w:cs="Times New Roman"/>
          <w:sz w:val="24"/>
          <w:szCs w:val="24"/>
        </w:rPr>
        <w:t xml:space="preserve">Near </w:t>
      </w:r>
      <w:r w:rsidR="00777C83" w:rsidRPr="00777C83">
        <w:rPr>
          <w:rFonts w:ascii="Times New Roman" w:hAnsi="Times New Roman" w:cs="Times New Roman" w:hint="eastAsia"/>
          <w:sz w:val="24"/>
          <w:szCs w:val="24"/>
        </w:rPr>
        <w:t xml:space="preserve">certain </w:t>
      </w:r>
      <w:r w:rsidR="00225728" w:rsidRPr="00992F35">
        <w:rPr>
          <w:rFonts w:ascii="Times New Roman" w:hAnsi="Times New Roman" w:cs="Times New Roman"/>
          <w:sz w:val="24"/>
          <w:szCs w:val="24"/>
        </w:rPr>
        <w:lastRenderedPageBreak/>
        <w:t>special point</w:t>
      </w:r>
      <w:r w:rsidR="00225728">
        <w:rPr>
          <w:rFonts w:ascii="Times New Roman" w:hAnsi="Times New Roman" w:cs="Times New Roman"/>
          <w:sz w:val="24"/>
          <w:szCs w:val="24"/>
        </w:rPr>
        <w:t>s</w:t>
      </w:r>
      <w:r w:rsidR="00225728" w:rsidRPr="00992F35">
        <w:rPr>
          <w:rFonts w:ascii="Times New Roman" w:hAnsi="Times New Roman" w:cs="Times New Roman"/>
          <w:sz w:val="24"/>
          <w:szCs w:val="24"/>
        </w:rPr>
        <w:t>, th</w:t>
      </w:r>
      <w:r w:rsidR="00225728">
        <w:rPr>
          <w:rFonts w:ascii="Times New Roman" w:hAnsi="Times New Roman" w:cs="Times New Roman" w:hint="eastAsia"/>
          <w:sz w:val="24"/>
          <w:szCs w:val="24"/>
        </w:rPr>
        <w:t>e local</w:t>
      </w:r>
      <w:r w:rsidR="00225728" w:rsidRPr="00992F35">
        <w:rPr>
          <w:rFonts w:ascii="Times New Roman" w:hAnsi="Times New Roman" w:cs="Times New Roman"/>
          <w:sz w:val="24"/>
          <w:szCs w:val="24"/>
        </w:rPr>
        <w:t xml:space="preserve"> surface Hamiltonian can be </w:t>
      </w:r>
      <w:r w:rsidR="00225728" w:rsidRPr="00992F35">
        <w:rPr>
          <w:rFonts w:ascii="Times New Roman" w:hAnsi="Times New Roman" w:cs="Times New Roman" w:hint="eastAsia"/>
          <w:sz w:val="24"/>
          <w:szCs w:val="24"/>
        </w:rPr>
        <w:t xml:space="preserve">approximatively </w:t>
      </w:r>
      <w:r w:rsidR="00225728" w:rsidRPr="00992F35">
        <w:rPr>
          <w:rFonts w:ascii="Times New Roman" w:hAnsi="Times New Roman" w:cs="Times New Roman"/>
          <w:sz w:val="24"/>
          <w:szCs w:val="24"/>
        </w:rPr>
        <w:t xml:space="preserve">mapped to a standard form: </w:t>
      </w:r>
      <w:r w:rsidR="002558AA" w:rsidRPr="00992F35">
        <w:rPr>
          <w:rFonts w:ascii="Times New Roman" w:hAnsi="Times New Roman" w:cs="Times New Roman"/>
          <w:position w:val="-19"/>
          <w:sz w:val="24"/>
          <w:szCs w:val="24"/>
        </w:rPr>
        <w:object w:dxaOrig="3169" w:dyaOrig="506" w14:anchorId="33F6E21B">
          <v:shape id="_x0000_i1063" type="#_x0000_t75" style="width:158.25pt;height:25.8pt" o:ole="">
            <v:imagedata r:id="rId84" o:title=""/>
          </v:shape>
          <o:OLEObject Type="Embed" ProgID="Equation.AxMath" ShapeID="_x0000_i1063" DrawAspect="Content" ObjectID="_1798138772" r:id="rId85">
            <o:FieldCodes>\* MERGEFORMAT</o:FieldCodes>
          </o:OLEObject>
        </w:object>
      </w:r>
      <w:r w:rsidR="00225728" w:rsidRPr="00992F35">
        <w:rPr>
          <w:rFonts w:ascii="Times New Roman" w:hAnsi="Times New Roman" w:cs="Times New Roman"/>
          <w:sz w:val="24"/>
          <w:szCs w:val="24"/>
        </w:rPr>
        <w:t>, which represents a WP coupled with an external magnetic field.</w:t>
      </w:r>
      <w:r w:rsidR="00225728">
        <w:rPr>
          <w:rFonts w:ascii="Times New Roman" w:hAnsi="Times New Roman" w:cs="Times New Roman" w:hint="eastAsia"/>
          <w:sz w:val="24"/>
          <w:szCs w:val="24"/>
        </w:rPr>
        <w:t xml:space="preserve"> </w:t>
      </w:r>
      <w:r w:rsidR="00992F35" w:rsidRPr="00992F35">
        <w:rPr>
          <w:rFonts w:ascii="Times New Roman" w:hAnsi="Times New Roman" w:cs="Times New Roman"/>
          <w:sz w:val="24"/>
          <w:szCs w:val="24"/>
        </w:rPr>
        <w:t>In Ref.</w:t>
      </w:r>
      <w:r w:rsidR="007D0472">
        <w:rPr>
          <w:rFonts w:ascii="Times New Roman" w:hAnsi="Times New Roman" w:cs="Times New Roman"/>
          <w:sz w:val="24"/>
          <w:szCs w:val="24"/>
        </w:rPr>
        <w:t xml:space="preserve"> </w:t>
      </w:r>
      <w:r w:rsidR="00C86975">
        <w:rPr>
          <w:rFonts w:ascii="Times New Roman" w:hAnsi="Times New Roman" w:cs="Times New Roman"/>
          <w:sz w:val="24"/>
          <w:szCs w:val="24"/>
        </w:rPr>
        <w:fldChar w:fldCharType="begin"/>
      </w:r>
      <w:r w:rsidR="00F50269">
        <w:rPr>
          <w:rFonts w:ascii="Times New Roman" w:hAnsi="Times New Roman" w:cs="Times New Roman"/>
          <w:sz w:val="24"/>
          <w:szCs w:val="24"/>
        </w:rPr>
        <w:instrText xml:space="preserve"> ADDIN EN.CITE &lt;EndNote&gt;&lt;Cite&gt;&lt;Author&gt;Zhao&lt;/Author&gt;&lt;Year&gt;2021&lt;/Year&gt;&lt;RecNum&gt;1952&lt;/RecNum&gt;&lt;DisplayText&gt;[5]&lt;/DisplayText&gt;&lt;record&gt;&lt;rec-number&gt;1952&lt;/rec-number&gt;&lt;foreign-keys&gt;&lt;key app="EN" db-id="xsszswetrexavmezvri5te9bw25f5tdfaw95" timestamp="1676181577" guid="8c99d180-bbb5-4821-be84-99cc664eb748"&gt;1952&lt;/key&gt;&lt;/foreign-keys&gt;&lt;ref-type name="Journal Article"&gt;17&lt;/ref-type&gt;&lt;contributors&gt;&lt;authors&gt;&lt;author&gt;Zhao, Y.  X&lt;/author&gt;&lt;author&gt;Yang, Shengyuan A.&lt;/author&gt;&lt;/authors&gt;&lt;/contributors&gt;&lt;titles&gt;&lt;title&gt;Index Theorem on Chiral Landau Bands for Topological Fermions&lt;/title&gt;&lt;secondary-title&gt;Physical Review Letters&lt;/secondary-title&gt;&lt;/titles&gt;&lt;periodical&gt;&lt;full-title&gt;Physical Review Letters&lt;/full-title&gt;&lt;/periodical&gt;&lt;pages&gt;046401&lt;/pages&gt;&lt;volume&gt;126&lt;/volume&gt;&lt;number&gt;4&lt;/number&gt;&lt;dates&gt;&lt;year&gt;2021&lt;/year&gt;&lt;/dates&gt;&lt;isbn&gt;0031-9007&amp;#xD;1079-7114&lt;/isbn&gt;&lt;urls&gt;&lt;/urls&gt;&lt;electronic-resource-num&gt;10.1103/PhysRevLett.126.046401&lt;/electronic-resource-num&gt;&lt;/record&gt;&lt;/Cite&gt;&lt;/EndNote&gt;</w:instrText>
      </w:r>
      <w:r w:rsidR="00C86975">
        <w:rPr>
          <w:rFonts w:ascii="Times New Roman" w:hAnsi="Times New Roman" w:cs="Times New Roman"/>
          <w:sz w:val="24"/>
          <w:szCs w:val="24"/>
        </w:rPr>
        <w:fldChar w:fldCharType="separate"/>
      </w:r>
      <w:r w:rsidR="00F50269">
        <w:rPr>
          <w:rFonts w:ascii="Times New Roman" w:hAnsi="Times New Roman" w:cs="Times New Roman"/>
          <w:noProof/>
          <w:sz w:val="24"/>
          <w:szCs w:val="24"/>
        </w:rPr>
        <w:t>[5]</w:t>
      </w:r>
      <w:r w:rsidR="00C86975">
        <w:rPr>
          <w:rFonts w:ascii="Times New Roman" w:hAnsi="Times New Roman" w:cs="Times New Roman"/>
          <w:sz w:val="24"/>
          <w:szCs w:val="24"/>
        </w:rPr>
        <w:fldChar w:fldCharType="end"/>
      </w:r>
      <w:r w:rsidR="00992F35" w:rsidRPr="00992F35">
        <w:rPr>
          <w:rFonts w:ascii="Times New Roman" w:hAnsi="Times New Roman" w:cs="Times New Roman"/>
          <w:sz w:val="24"/>
          <w:szCs w:val="24"/>
        </w:rPr>
        <w:t xml:space="preserve">, </w:t>
      </w:r>
      <w:r w:rsidR="002A0913">
        <w:rPr>
          <w:rFonts w:ascii="Times New Roman" w:hAnsi="Times New Roman" w:cs="Times New Roman" w:hint="eastAsia"/>
          <w:sz w:val="24"/>
          <w:szCs w:val="24"/>
        </w:rPr>
        <w:t xml:space="preserve">it has been </w:t>
      </w:r>
      <w:r w:rsidR="007D39FE">
        <w:rPr>
          <w:rFonts w:ascii="Times New Roman" w:hAnsi="Times New Roman" w:cs="Times New Roman"/>
          <w:sz w:val="24"/>
          <w:szCs w:val="24"/>
        </w:rPr>
        <w:t xml:space="preserve">theoretically </w:t>
      </w:r>
      <w:r w:rsidR="002A0913">
        <w:rPr>
          <w:rFonts w:ascii="Times New Roman" w:hAnsi="Times New Roman" w:cs="Times New Roman" w:hint="eastAsia"/>
          <w:sz w:val="24"/>
          <w:szCs w:val="24"/>
        </w:rPr>
        <w:t>verified that</w:t>
      </w:r>
      <w:r w:rsidR="00992F35" w:rsidRPr="00992F35">
        <w:rPr>
          <w:rFonts w:ascii="Times New Roman" w:hAnsi="Times New Roman" w:cs="Times New Roman"/>
          <w:sz w:val="24"/>
          <w:szCs w:val="24"/>
        </w:rPr>
        <w:t xml:space="preserve"> </w:t>
      </w:r>
      <w:r w:rsidR="00C36541" w:rsidRPr="00C36541">
        <w:rPr>
          <w:rFonts w:ascii="Times New Roman" w:hAnsi="Times New Roman" w:cs="Times New Roman" w:hint="eastAsia"/>
          <w:sz w:val="24"/>
          <w:szCs w:val="24"/>
        </w:rPr>
        <w:t xml:space="preserve">introducing </w:t>
      </w:r>
      <w:r w:rsidR="00992F35" w:rsidRPr="00992F35">
        <w:rPr>
          <w:rFonts w:ascii="Times New Roman" w:hAnsi="Times New Roman" w:cs="Times New Roman"/>
          <w:sz w:val="24"/>
          <w:szCs w:val="24"/>
        </w:rPr>
        <w:t xml:space="preserve">a magnetic field </w:t>
      </w:r>
      <w:r w:rsidR="00C36541">
        <w:rPr>
          <w:rFonts w:ascii="Times New Roman" w:hAnsi="Times New Roman" w:cs="Times New Roman" w:hint="eastAsia"/>
          <w:sz w:val="24"/>
          <w:szCs w:val="24"/>
        </w:rPr>
        <w:t>in</w:t>
      </w:r>
      <w:r w:rsidR="00992F35" w:rsidRPr="00992F35">
        <w:rPr>
          <w:rFonts w:ascii="Times New Roman" w:hAnsi="Times New Roman" w:cs="Times New Roman"/>
          <w:sz w:val="24"/>
          <w:szCs w:val="24"/>
        </w:rPr>
        <w:t xml:space="preserve">to a Weyl system induces a </w:t>
      </w:r>
      <w:r w:rsidR="00C36541">
        <w:rPr>
          <w:rFonts w:ascii="Times New Roman" w:hAnsi="Times New Roman" w:cs="Times New Roman" w:hint="eastAsia"/>
          <w:sz w:val="24"/>
          <w:szCs w:val="24"/>
        </w:rPr>
        <w:t>topologically protected c</w:t>
      </w:r>
      <w:r w:rsidR="00992F35" w:rsidRPr="00992F35">
        <w:rPr>
          <w:rFonts w:ascii="Times New Roman" w:hAnsi="Times New Roman" w:cs="Times New Roman"/>
          <w:sz w:val="24"/>
          <w:szCs w:val="24"/>
        </w:rPr>
        <w:t xml:space="preserve">hiral </w:t>
      </w:r>
      <w:r w:rsidR="00C36541">
        <w:rPr>
          <w:rFonts w:ascii="Times New Roman" w:hAnsi="Times New Roman" w:cs="Times New Roman" w:hint="eastAsia"/>
          <w:sz w:val="24"/>
          <w:szCs w:val="24"/>
        </w:rPr>
        <w:t>z</w:t>
      </w:r>
      <w:r w:rsidR="00C36541" w:rsidRPr="00992F35">
        <w:rPr>
          <w:rFonts w:ascii="Times New Roman" w:hAnsi="Times New Roman" w:cs="Times New Roman"/>
          <w:sz w:val="24"/>
          <w:szCs w:val="24"/>
        </w:rPr>
        <w:t xml:space="preserve">ero </w:t>
      </w:r>
      <w:r w:rsidR="00C36541">
        <w:rPr>
          <w:rFonts w:ascii="Times New Roman" w:hAnsi="Times New Roman" w:cs="Times New Roman" w:hint="eastAsia"/>
          <w:sz w:val="24"/>
          <w:szCs w:val="24"/>
        </w:rPr>
        <w:t>m</w:t>
      </w:r>
      <w:r w:rsidR="00C36541" w:rsidRPr="00992F35">
        <w:rPr>
          <w:rFonts w:ascii="Times New Roman" w:hAnsi="Times New Roman" w:cs="Times New Roman"/>
          <w:sz w:val="24"/>
          <w:szCs w:val="24"/>
        </w:rPr>
        <w:t>ode</w:t>
      </w:r>
      <w:r w:rsidR="00786F63">
        <w:rPr>
          <w:rFonts w:ascii="Times New Roman" w:hAnsi="Times New Roman" w:cs="Times New Roman" w:hint="eastAsia"/>
          <w:sz w:val="24"/>
          <w:szCs w:val="24"/>
        </w:rPr>
        <w:t xml:space="preserve"> </w:t>
      </w:r>
      <w:r w:rsidR="00786F63" w:rsidRPr="00B54BE7">
        <w:rPr>
          <w:rFonts w:ascii="Times New Roman" w:hAnsi="Times New Roman" w:cs="Times New Roman"/>
          <w:sz w:val="24"/>
          <w:szCs w:val="24"/>
        </w:rPr>
        <w:t>(CZM)</w:t>
      </w:r>
      <w:r w:rsidR="00992F35" w:rsidRPr="00992F35">
        <w:rPr>
          <w:rFonts w:ascii="Times New Roman" w:hAnsi="Times New Roman" w:cs="Times New Roman"/>
          <w:sz w:val="24"/>
          <w:szCs w:val="24"/>
        </w:rPr>
        <w:t xml:space="preserve">, </w:t>
      </w:r>
      <w:r w:rsidR="00CF7434" w:rsidRPr="00CF7434">
        <w:rPr>
          <w:rFonts w:ascii="Times New Roman" w:hAnsi="Times New Roman" w:cs="Times New Roman" w:hint="eastAsia"/>
          <w:sz w:val="24"/>
          <w:szCs w:val="24"/>
        </w:rPr>
        <w:t xml:space="preserve">which manifests as </w:t>
      </w:r>
      <w:r w:rsidR="00992F35" w:rsidRPr="00992F35">
        <w:rPr>
          <w:rFonts w:ascii="Times New Roman" w:hAnsi="Times New Roman" w:cs="Times New Roman"/>
          <w:sz w:val="24"/>
          <w:szCs w:val="24"/>
        </w:rPr>
        <w:t>a localized Hermite-Gauss</w:t>
      </w:r>
      <w:r w:rsidR="00EF14EE">
        <w:rPr>
          <w:rFonts w:ascii="Times New Roman" w:hAnsi="Times New Roman" w:cs="Times New Roman"/>
          <w:sz w:val="24"/>
          <w:szCs w:val="24"/>
        </w:rPr>
        <w:t>ian</w:t>
      </w:r>
      <w:r w:rsidR="00992F35" w:rsidRPr="00992F35">
        <w:rPr>
          <w:rFonts w:ascii="Times New Roman" w:hAnsi="Times New Roman" w:cs="Times New Roman"/>
          <w:sz w:val="24"/>
          <w:szCs w:val="24"/>
        </w:rPr>
        <w:t xml:space="preserve"> mode.</w:t>
      </w:r>
      <w:r w:rsidR="00DF29B7" w:rsidRPr="00DF29B7">
        <w:rPr>
          <w:rFonts w:hint="eastAsia"/>
        </w:rPr>
        <w:t xml:space="preserve"> </w:t>
      </w:r>
      <w:r w:rsidR="00DF29B7" w:rsidRPr="00DF29B7">
        <w:rPr>
          <w:rFonts w:ascii="Times New Roman" w:hAnsi="Times New Roman" w:cs="Times New Roman" w:hint="eastAsia"/>
          <w:sz w:val="24"/>
          <w:szCs w:val="24"/>
        </w:rPr>
        <w:t xml:space="preserve">In the present cylindrical system, this </w:t>
      </w:r>
      <w:r w:rsidR="00786F63">
        <w:rPr>
          <w:rFonts w:ascii="Times New Roman" w:hAnsi="Times New Roman" w:cs="Times New Roman" w:hint="eastAsia"/>
          <w:sz w:val="24"/>
          <w:szCs w:val="24"/>
        </w:rPr>
        <w:t>CZM</w:t>
      </w:r>
      <w:r w:rsidR="00DF29B7" w:rsidRPr="00DF29B7">
        <w:rPr>
          <w:rFonts w:ascii="Times New Roman" w:hAnsi="Times New Roman" w:cs="Times New Roman" w:hint="eastAsia"/>
          <w:sz w:val="24"/>
          <w:szCs w:val="24"/>
        </w:rPr>
        <w:t xml:space="preserve"> </w:t>
      </w:r>
      <w:r w:rsidR="00567E8C">
        <w:rPr>
          <w:rFonts w:ascii="Times New Roman" w:hAnsi="Times New Roman" w:cs="Times New Roman" w:hint="eastAsia"/>
          <w:sz w:val="24"/>
          <w:szCs w:val="24"/>
        </w:rPr>
        <w:t xml:space="preserve">is </w:t>
      </w:r>
      <w:r w:rsidR="00DF29B7">
        <w:rPr>
          <w:rFonts w:ascii="Times New Roman" w:hAnsi="Times New Roman" w:cs="Times New Roman" w:hint="eastAsia"/>
          <w:sz w:val="24"/>
          <w:szCs w:val="24"/>
        </w:rPr>
        <w:t xml:space="preserve">exactly </w:t>
      </w:r>
      <w:r w:rsidR="00DF29B7" w:rsidRPr="00DF29B7">
        <w:rPr>
          <w:rFonts w:ascii="Times New Roman" w:hAnsi="Times New Roman" w:cs="Times New Roman" w:hint="eastAsia"/>
          <w:sz w:val="24"/>
          <w:szCs w:val="24"/>
        </w:rPr>
        <w:t xml:space="preserve">the </w:t>
      </w:r>
      <w:r w:rsidR="00567E8C">
        <w:rPr>
          <w:rFonts w:ascii="Times New Roman" w:hAnsi="Times New Roman" w:cs="Times New Roman" w:hint="eastAsia"/>
          <w:sz w:val="24"/>
          <w:szCs w:val="24"/>
        </w:rPr>
        <w:t xml:space="preserve">HOTI-type </w:t>
      </w:r>
      <w:r w:rsidR="00DF29B7" w:rsidRPr="00DF29B7">
        <w:rPr>
          <w:rFonts w:ascii="Times New Roman" w:hAnsi="Times New Roman" w:cs="Times New Roman" w:hint="eastAsia"/>
          <w:sz w:val="24"/>
          <w:szCs w:val="24"/>
        </w:rPr>
        <w:t>hinge state obtained through numerical calculations</w:t>
      </w:r>
      <w:r w:rsidR="00567E8C">
        <w:rPr>
          <w:rFonts w:ascii="Times New Roman" w:hAnsi="Times New Roman" w:cs="Times New Roman" w:hint="eastAsia"/>
          <w:sz w:val="24"/>
          <w:szCs w:val="24"/>
        </w:rPr>
        <w:t>.</w:t>
      </w:r>
      <w:r w:rsidR="003326F6">
        <w:rPr>
          <w:rFonts w:ascii="Times New Roman" w:hAnsi="Times New Roman" w:cs="Times New Roman" w:hint="eastAsia"/>
          <w:sz w:val="24"/>
          <w:szCs w:val="24"/>
        </w:rPr>
        <w:t xml:space="preserve"> </w:t>
      </w:r>
      <w:r w:rsidR="00F831C3" w:rsidRPr="00F831C3">
        <w:rPr>
          <w:rFonts w:ascii="Times New Roman" w:hAnsi="Times New Roman" w:cs="Times New Roman"/>
          <w:sz w:val="24"/>
          <w:szCs w:val="24"/>
        </w:rPr>
        <w:t xml:space="preserve">It is worth noting that </w:t>
      </w:r>
      <w:r w:rsidR="00A56664">
        <w:rPr>
          <w:rFonts w:ascii="Times New Roman" w:hAnsi="Times New Roman" w:cs="Times New Roman" w:hint="eastAsia"/>
          <w:sz w:val="24"/>
          <w:szCs w:val="24"/>
        </w:rPr>
        <w:t>a</w:t>
      </w:r>
      <w:r w:rsidR="00BC4BE3" w:rsidRPr="00BC4BE3">
        <w:rPr>
          <w:rFonts w:ascii="Times New Roman" w:hAnsi="Times New Roman" w:cs="Times New Roman" w:hint="eastAsia"/>
          <w:sz w:val="24"/>
          <w:szCs w:val="24"/>
        </w:rPr>
        <w:t xml:space="preserve"> </w:t>
      </w:r>
      <w:r w:rsidR="00A56664" w:rsidRPr="00A56664">
        <w:rPr>
          <w:rFonts w:ascii="Times New Roman" w:hAnsi="Times New Roman" w:cs="Times New Roman"/>
          <w:sz w:val="24"/>
          <w:szCs w:val="24"/>
        </w:rPr>
        <w:t xml:space="preserve">detailed </w:t>
      </w:r>
      <w:r w:rsidR="00BC4BE3" w:rsidRPr="00BC4BE3">
        <w:rPr>
          <w:rFonts w:ascii="Times New Roman" w:hAnsi="Times New Roman" w:cs="Times New Roman" w:hint="eastAsia"/>
          <w:sz w:val="24"/>
          <w:szCs w:val="24"/>
        </w:rPr>
        <w:t>examination of</w:t>
      </w:r>
      <w:r w:rsidR="00F831C3" w:rsidRPr="00F831C3">
        <w:rPr>
          <w:rFonts w:ascii="Times New Roman" w:hAnsi="Times New Roman" w:cs="Times New Roman"/>
          <w:sz w:val="24"/>
          <w:szCs w:val="24"/>
        </w:rPr>
        <w:t xml:space="preserve"> the localized hinge modes obtained from the </w:t>
      </w:r>
      <w:r w:rsidR="003326F6">
        <w:rPr>
          <w:rFonts w:ascii="Times New Roman" w:hAnsi="Times New Roman" w:cs="Times New Roman" w:hint="eastAsia"/>
          <w:sz w:val="24"/>
          <w:szCs w:val="24"/>
        </w:rPr>
        <w:t xml:space="preserve">numerical </w:t>
      </w:r>
      <w:r w:rsidR="00F831C3" w:rsidRPr="00F831C3">
        <w:rPr>
          <w:rFonts w:ascii="Times New Roman" w:hAnsi="Times New Roman" w:cs="Times New Roman"/>
          <w:sz w:val="24"/>
          <w:szCs w:val="24"/>
        </w:rPr>
        <w:t>calculations</w:t>
      </w:r>
      <w:r w:rsidR="00A56664" w:rsidRPr="00A56664">
        <w:t xml:space="preserve"> </w:t>
      </w:r>
      <w:r w:rsidR="00A56664" w:rsidRPr="00A56664">
        <w:rPr>
          <w:rFonts w:ascii="Times New Roman" w:hAnsi="Times New Roman" w:cs="Times New Roman"/>
          <w:sz w:val="24"/>
          <w:szCs w:val="24"/>
        </w:rPr>
        <w:t>reveals that</w:t>
      </w:r>
      <w:r w:rsidR="00F831C3" w:rsidRPr="00F831C3">
        <w:rPr>
          <w:rFonts w:ascii="Times New Roman" w:hAnsi="Times New Roman" w:cs="Times New Roman"/>
          <w:sz w:val="24"/>
          <w:szCs w:val="24"/>
        </w:rPr>
        <w:t xml:space="preserve"> the higher-order Landau modes, corresponding to higher-order Hermite-Gaussian modes, are also localized. </w:t>
      </w:r>
      <w:r w:rsidR="007D7E34">
        <w:rPr>
          <w:rFonts w:ascii="Times New Roman" w:hAnsi="Times New Roman" w:cs="Times New Roman" w:hint="eastAsia"/>
          <w:sz w:val="24"/>
          <w:szCs w:val="24"/>
        </w:rPr>
        <w:t>I</w:t>
      </w:r>
      <w:r w:rsidR="00F831C3" w:rsidRPr="00F831C3">
        <w:rPr>
          <w:rFonts w:ascii="Times New Roman" w:hAnsi="Times New Roman" w:cs="Times New Roman"/>
          <w:sz w:val="24"/>
          <w:szCs w:val="24"/>
        </w:rPr>
        <w:t xml:space="preserve">n this work, these modes are not specifically discussed </w:t>
      </w:r>
      <w:r w:rsidR="00865ADC" w:rsidRPr="00865ADC">
        <w:rPr>
          <w:rFonts w:ascii="Times New Roman" w:hAnsi="Times New Roman" w:cs="Times New Roman" w:hint="eastAsia"/>
          <w:sz w:val="24"/>
          <w:szCs w:val="24"/>
        </w:rPr>
        <w:t>because our focus is on the topological properties of the localized modes, with particular emphasis on the CZM modes.</w:t>
      </w:r>
    </w:p>
    <w:p w14:paraId="46C22EBC" w14:textId="6F0F2FB4" w:rsidR="00992F35" w:rsidRDefault="003744F9" w:rsidP="00BC5BFE">
      <w:pPr>
        <w:spacing w:line="360" w:lineRule="auto"/>
        <w:ind w:firstLineChars="150" w:firstLine="360"/>
        <w:rPr>
          <w:rFonts w:ascii="Times New Roman" w:hAnsi="Times New Roman" w:cs="Times New Roman"/>
          <w:sz w:val="24"/>
          <w:szCs w:val="24"/>
        </w:rPr>
      </w:pPr>
      <w:r>
        <w:rPr>
          <w:rFonts w:ascii="Times New Roman" w:hAnsi="Times New Roman" w:cs="Times New Roman" w:hint="eastAsia"/>
          <w:sz w:val="24"/>
          <w:szCs w:val="24"/>
        </w:rPr>
        <w:t>Near</w:t>
      </w:r>
      <w:r>
        <w:rPr>
          <w:rFonts w:ascii="Times New Roman" w:hAnsi="Times New Roman" w:cs="Times New Roman"/>
          <w:sz w:val="24"/>
          <w:szCs w:val="24"/>
        </w:rPr>
        <w:t xml:space="preserve"> one </w:t>
      </w:r>
      <w:r w:rsidR="000A4278">
        <w:rPr>
          <w:rFonts w:ascii="Times New Roman" w:hAnsi="Times New Roman" w:cs="Times New Roman" w:hint="eastAsia"/>
          <w:sz w:val="24"/>
          <w:szCs w:val="24"/>
        </w:rPr>
        <w:t xml:space="preserve">set </w:t>
      </w:r>
      <w:r>
        <w:rPr>
          <w:rFonts w:ascii="Times New Roman" w:hAnsi="Times New Roman" w:cs="Times New Roman"/>
          <w:sz w:val="24"/>
          <w:szCs w:val="24"/>
        </w:rPr>
        <w:t xml:space="preserve">of the special points </w:t>
      </w:r>
      <w:r w:rsidR="001502D1" w:rsidRPr="00345288">
        <w:rPr>
          <w:rFonts w:ascii="Times New Roman" w:hAnsi="Times New Roman" w:cs="Times New Roman"/>
          <w:position w:val="-12"/>
          <w:sz w:val="24"/>
          <w:szCs w:val="24"/>
        </w:rPr>
        <w:object w:dxaOrig="2084" w:dyaOrig="360" w14:anchorId="75385A47">
          <v:shape id="_x0000_i1064" type="#_x0000_t75" style="width:104.35pt;height:18.1pt" o:ole="">
            <v:imagedata r:id="rId86" o:title=""/>
          </v:shape>
          <o:OLEObject Type="Embed" ProgID="Equation.AxMath" ShapeID="_x0000_i1064" DrawAspect="Content" ObjectID="_1798138773" r:id="rId87">
            <o:FieldCodes>\* MERGEFORMAT</o:FieldCodes>
          </o:OLEObject>
        </w:object>
      </w:r>
      <w:r w:rsidR="009337FA">
        <w:rPr>
          <w:rFonts w:ascii="Times New Roman" w:hAnsi="Times New Roman" w:cs="Times New Roman" w:hint="eastAsia"/>
          <w:sz w:val="24"/>
          <w:szCs w:val="24"/>
        </w:rPr>
        <w:t xml:space="preserve"> satisfying </w:t>
      </w:r>
      <w:r w:rsidR="00AF2D27" w:rsidRPr="009337FA">
        <w:rPr>
          <w:position w:val="-12"/>
        </w:rPr>
        <w:object w:dxaOrig="1780" w:dyaOrig="375" w14:anchorId="48F83807">
          <v:shape id="_x0000_i1065" type="#_x0000_t75" style="width:89.7pt;height:18.5pt" o:ole="">
            <v:imagedata r:id="rId88" o:title=""/>
          </v:shape>
          <o:OLEObject Type="Embed" ProgID="Equation.AxMath" ShapeID="_x0000_i1065" DrawAspect="Content" ObjectID="_1798138774" r:id="rId89"/>
        </w:object>
      </w:r>
      <w:r w:rsidR="00BE275F">
        <w:t xml:space="preserve"> </w:t>
      </w:r>
      <w:r>
        <w:rPr>
          <w:rFonts w:ascii="Times New Roman" w:hAnsi="Times New Roman" w:cs="Times New Roman"/>
          <w:sz w:val="24"/>
          <w:szCs w:val="24"/>
        </w:rPr>
        <w:t>where the hinge state can be numerically solved</w:t>
      </w:r>
      <w:r w:rsidR="005F5EB9">
        <w:rPr>
          <w:rFonts w:ascii="Times New Roman" w:hAnsi="Times New Roman" w:cs="Times New Roman" w:hint="eastAsia"/>
          <w:sz w:val="24"/>
          <w:szCs w:val="24"/>
        </w:rPr>
        <w:t>,</w:t>
      </w:r>
      <w:r w:rsidR="005F5EB9">
        <w:rPr>
          <w:rFonts w:ascii="Times New Roman" w:hAnsi="Times New Roman" w:cs="Times New Roman"/>
          <w:sz w:val="24"/>
          <w:szCs w:val="24"/>
        </w:rPr>
        <w:t xml:space="preserve"> we have </w:t>
      </w:r>
      <w:r w:rsidR="001409D6">
        <w:rPr>
          <w:rFonts w:ascii="Times New Roman" w:hAnsi="Times New Roman" w:cs="Times New Roman"/>
          <w:sz w:val="24"/>
          <w:szCs w:val="24"/>
        </w:rPr>
        <w:t>the following condition</w:t>
      </w:r>
      <w:r w:rsidR="00BE275F">
        <w:rPr>
          <w:rFonts w:ascii="Times New Roman" w:hAnsi="Times New Roman" w:cs="Times New Roman"/>
          <w:sz w:val="24"/>
          <w:szCs w:val="24"/>
        </w:rPr>
        <w:t xml:space="preserve"> </w:t>
      </w:r>
      <w:r w:rsidR="001502D1" w:rsidRPr="00345288">
        <w:rPr>
          <w:rFonts w:ascii="Times New Roman" w:hAnsi="Times New Roman" w:cs="Times New Roman"/>
          <w:position w:val="-12"/>
          <w:sz w:val="24"/>
          <w:szCs w:val="24"/>
        </w:rPr>
        <w:object w:dxaOrig="3811" w:dyaOrig="375" w14:anchorId="6CFD21C6">
          <v:shape id="_x0000_i1066" type="#_x0000_t75" style="width:190.2pt;height:18.5pt" o:ole="">
            <v:imagedata r:id="rId90" o:title=""/>
          </v:shape>
          <o:OLEObject Type="Embed" ProgID="Equation.AxMath" ShapeID="_x0000_i1066" DrawAspect="Content" ObjectID="_1798138775" r:id="rId91">
            <o:FieldCodes>\* MERGEFORMAT</o:FieldCodes>
          </o:OLEObject>
        </w:object>
      </w:r>
      <w:r w:rsidR="00C267C6">
        <w:rPr>
          <w:rFonts w:ascii="Times New Roman" w:hAnsi="Times New Roman" w:cs="Times New Roman" w:hint="eastAsia"/>
          <w:sz w:val="24"/>
          <w:szCs w:val="24"/>
        </w:rPr>
        <w:t>,</w:t>
      </w:r>
      <w:r w:rsidR="00C267C6">
        <w:rPr>
          <w:rFonts w:ascii="Times New Roman" w:hAnsi="Times New Roman" w:cs="Times New Roman"/>
          <w:sz w:val="24"/>
          <w:szCs w:val="24"/>
        </w:rPr>
        <w:t xml:space="preserve"> then t</w:t>
      </w:r>
      <w:bookmarkStart w:id="3" w:name="_Hlk181103406"/>
      <w:r w:rsidR="00C267C6">
        <w:rPr>
          <w:rFonts w:ascii="Times New Roman" w:hAnsi="Times New Roman" w:cs="Times New Roman"/>
          <w:sz w:val="24"/>
          <w:szCs w:val="24"/>
        </w:rPr>
        <w:t xml:space="preserve">he </w:t>
      </w:r>
      <w:r w:rsidR="00C267C6" w:rsidRPr="00C267C6">
        <w:rPr>
          <w:rFonts w:ascii="Times New Roman" w:hAnsi="Times New Roman" w:cs="Times New Roman"/>
          <w:sz w:val="24"/>
          <w:szCs w:val="24"/>
        </w:rPr>
        <w:t>local surface Hamiltonian</w:t>
      </w:r>
      <w:bookmarkEnd w:id="3"/>
      <w:r w:rsidR="00C267C6" w:rsidRPr="00C267C6">
        <w:rPr>
          <w:rFonts w:ascii="Times New Roman" w:hAnsi="Times New Roman" w:cs="Times New Roman"/>
          <w:sz w:val="24"/>
          <w:szCs w:val="24"/>
        </w:rPr>
        <w:t xml:space="preserve"> can be expressed as</w:t>
      </w:r>
      <w:r w:rsidR="00C267C6">
        <w:rPr>
          <w:rFonts w:ascii="Times New Roman" w:hAnsi="Times New Roman" w:cs="Times New Roman"/>
          <w:sz w:val="24"/>
          <w:szCs w:val="24"/>
        </w:rPr>
        <w:t>:</w:t>
      </w:r>
    </w:p>
    <w:p w14:paraId="3E5C3DA3" w14:textId="41FADDC8" w:rsidR="00C267C6" w:rsidRPr="005F5EB9" w:rsidRDefault="00B20BB9" w:rsidP="00845C08">
      <w:pPr>
        <w:pStyle w:val="AMDisplayEquation"/>
        <w:spacing w:line="360" w:lineRule="auto"/>
        <w:jc w:val="right"/>
      </w:pPr>
      <w:r w:rsidRPr="00E1147C">
        <w:rPr>
          <w:position w:val="-31"/>
        </w:rPr>
        <w:object w:dxaOrig="7555" w:dyaOrig="756" w14:anchorId="0260767A">
          <v:shape id="_x0000_i1067" type="#_x0000_t75" style="width:356.9pt;height:37.75pt" o:ole="">
            <v:imagedata r:id="rId92" o:title=""/>
          </v:shape>
          <o:OLEObject Type="Embed" ProgID="Equation.AxMath" ShapeID="_x0000_i1067" DrawAspect="Content" ObjectID="_1798138776" r:id="rId93">
            <o:FieldCodes>\* MERGEFORMAT</o:FieldCodes>
          </o:OLEObject>
        </w:object>
      </w:r>
      <w:bookmarkStart w:id="4" w:name="_Hlk182245061"/>
      <w:r w:rsidR="00CB1A61">
        <w:rPr>
          <w:rFonts w:hint="eastAsia"/>
        </w:rPr>
        <w:t xml:space="preserve">  </w:t>
      </w:r>
      <w:r w:rsidR="00CB1A61">
        <w:t>(</w:t>
      </w:r>
      <w:r w:rsidR="00033D5D">
        <w:t>S2</w:t>
      </w:r>
      <w:r w:rsidR="00033D5D">
        <w:rPr>
          <w:rFonts w:hint="eastAsia"/>
        </w:rPr>
        <w:t>3</w:t>
      </w:r>
      <w:r w:rsidR="00CB1A61">
        <w:rPr>
          <w:rFonts w:hint="eastAsia"/>
        </w:rPr>
        <w:t>)</w:t>
      </w:r>
      <w:bookmarkEnd w:id="4"/>
    </w:p>
    <w:p w14:paraId="524A6FF9" w14:textId="7A8DCD75" w:rsidR="00B048CD" w:rsidRDefault="00B54BE7" w:rsidP="00B74D15">
      <w:pPr>
        <w:spacing w:line="360" w:lineRule="auto"/>
        <w:rPr>
          <w:rFonts w:ascii="Times New Roman" w:hAnsi="Times New Roman" w:cs="Times New Roman"/>
          <w:sz w:val="24"/>
          <w:szCs w:val="24"/>
        </w:rPr>
      </w:pPr>
      <w:r w:rsidRPr="00B54BE7">
        <w:rPr>
          <w:rFonts w:ascii="Times New Roman" w:hAnsi="Times New Roman" w:cs="Times New Roman"/>
          <w:sz w:val="24"/>
          <w:szCs w:val="24"/>
        </w:rPr>
        <w:t xml:space="preserve">Here, the effective gauge </w:t>
      </w:r>
      <w:r w:rsidR="00305511" w:rsidRPr="007454F2">
        <w:rPr>
          <w:rFonts w:ascii="Times New Roman" w:eastAsia="Times New Roman" w:hAnsi="Times New Roman"/>
          <w:sz w:val="24"/>
          <w:szCs w:val="24"/>
        </w:rPr>
        <w:t xml:space="preserve">potential </w:t>
      </w:r>
      <w:r w:rsidR="00CE5D48" w:rsidRPr="00B54BE7">
        <w:rPr>
          <w:position w:val="-12"/>
          <w:sz w:val="24"/>
          <w:szCs w:val="24"/>
        </w:rPr>
        <w:object w:dxaOrig="1860" w:dyaOrig="426" w14:anchorId="0FD81773">
          <v:shape id="_x0000_i1068" type="#_x0000_t75" style="width:92.4pt;height:21.2pt" o:ole="">
            <v:imagedata r:id="rId94" o:title=""/>
          </v:shape>
          <o:OLEObject Type="Embed" ProgID="Equation.AxMath" ShapeID="_x0000_i1068" DrawAspect="Content" ObjectID="_1798138777" r:id="rId95">
            <o:FieldCodes>\* MERGEFORMAT</o:FieldCodes>
          </o:OLEObject>
        </w:object>
      </w:r>
      <w:r w:rsidRPr="00B54BE7">
        <w:rPr>
          <w:sz w:val="24"/>
          <w:szCs w:val="24"/>
        </w:rPr>
        <w:t xml:space="preserve"> </w:t>
      </w:r>
      <w:r w:rsidR="00750E6F" w:rsidRPr="00210EED">
        <w:rPr>
          <w:rFonts w:ascii="Times New Roman" w:hAnsi="Times New Roman" w:cs="Times New Roman" w:hint="eastAsia"/>
          <w:sz w:val="24"/>
          <w:szCs w:val="24"/>
        </w:rPr>
        <w:t>arises from</w:t>
      </w:r>
      <w:r w:rsidR="00750E6F" w:rsidRPr="00210EED" w:rsidDel="00750E6F">
        <w:rPr>
          <w:rFonts w:ascii="Times New Roman" w:hAnsi="Times New Roman" w:cs="Times New Roman" w:hint="eastAsia"/>
          <w:sz w:val="24"/>
          <w:szCs w:val="24"/>
        </w:rPr>
        <w:t xml:space="preserve"> </w:t>
      </w:r>
      <w:r w:rsidRPr="00B54BE7">
        <w:rPr>
          <w:rFonts w:ascii="Times New Roman" w:hAnsi="Times New Roman" w:cs="Times New Roman" w:hint="eastAsia"/>
          <w:sz w:val="24"/>
          <w:szCs w:val="24"/>
        </w:rPr>
        <w:t xml:space="preserve">variations </w:t>
      </w:r>
      <w:r w:rsidRPr="00B54BE7">
        <w:rPr>
          <w:rFonts w:ascii="Times New Roman" w:hAnsi="Times New Roman" w:cs="Times New Roman"/>
          <w:sz w:val="24"/>
          <w:szCs w:val="24"/>
        </w:rPr>
        <w:t xml:space="preserve">in the </w:t>
      </w:r>
      <w:r w:rsidRPr="00B54BE7">
        <w:rPr>
          <w:rFonts w:ascii="Times New Roman" w:hAnsi="Times New Roman" w:cs="Times New Roman" w:hint="eastAsia"/>
          <w:sz w:val="24"/>
          <w:szCs w:val="24"/>
        </w:rPr>
        <w:t>boundary's normal direction</w:t>
      </w:r>
      <w:r w:rsidRPr="00B54BE7">
        <w:rPr>
          <w:rFonts w:ascii="Times New Roman" w:hAnsi="Times New Roman" w:cs="Times New Roman"/>
          <w:sz w:val="24"/>
          <w:szCs w:val="24"/>
        </w:rPr>
        <w:t xml:space="preserve"> </w:t>
      </w:r>
      <m:oMath>
        <m:r>
          <w:rPr>
            <w:rFonts w:ascii="Cambria Math" w:hAnsi="Cambria Math" w:cs="Times New Roman"/>
            <w:sz w:val="24"/>
            <w:szCs w:val="24"/>
          </w:rPr>
          <m:t>θ</m:t>
        </m:r>
        <m:d>
          <m:dPr>
            <m:ctrlPr>
              <w:rPr>
                <w:rFonts w:ascii="Cambria Math" w:hAnsi="Cambria Math" w:cs="Times New Roman"/>
                <w:i/>
                <w:sz w:val="24"/>
                <w:szCs w:val="24"/>
              </w:rPr>
            </m:ctrlPr>
          </m:dPr>
          <m:e>
            <m:r>
              <w:rPr>
                <w:rFonts w:ascii="Cambria Math" w:hAnsi="Cambria Math" w:cs="Times New Roman"/>
                <w:sz w:val="24"/>
                <w:szCs w:val="24"/>
              </w:rPr>
              <m:t>s</m:t>
            </m:r>
          </m:e>
        </m:d>
      </m:oMath>
      <w:r w:rsidRPr="00B54BE7">
        <w:rPr>
          <w:rFonts w:ascii="Times New Roman" w:hAnsi="Times New Roman" w:cs="Times New Roman"/>
          <w:sz w:val="24"/>
          <w:szCs w:val="24"/>
        </w:rPr>
        <w:t>,</w:t>
      </w:r>
      <w:r w:rsidRPr="00B54BE7">
        <w:rPr>
          <w:rFonts w:ascii="Times New Roman" w:hAnsi="Times New Roman" w:cs="Times New Roman" w:hint="eastAsia"/>
          <w:sz w:val="24"/>
          <w:szCs w:val="24"/>
        </w:rPr>
        <w:t xml:space="preserve"> acting </w:t>
      </w:r>
      <w:r w:rsidRPr="00B54BE7">
        <w:rPr>
          <w:rFonts w:ascii="Times New Roman" w:hAnsi="Times New Roman" w:cs="Times New Roman"/>
          <w:sz w:val="24"/>
          <w:szCs w:val="24"/>
        </w:rPr>
        <w:t>as an effective magnetic field</w:t>
      </w:r>
      <w:r w:rsidRPr="00B54BE7">
        <w:rPr>
          <w:rFonts w:ascii="Times New Roman" w:hAnsi="Times New Roman" w:cs="Times New Roman" w:hint="eastAsia"/>
          <w:sz w:val="24"/>
          <w:szCs w:val="24"/>
        </w:rPr>
        <w:t xml:space="preserve"> </w:t>
      </w:r>
      <w:r w:rsidR="005A002C" w:rsidRPr="005A1698">
        <w:rPr>
          <w:position w:val="-12"/>
          <w:sz w:val="24"/>
          <w:szCs w:val="24"/>
        </w:rPr>
        <w:object w:dxaOrig="2268" w:dyaOrig="426" w14:anchorId="40390721">
          <v:shape id="_x0000_i1069" type="#_x0000_t75" style="width:113.6pt;height:21.2pt" o:ole="">
            <v:imagedata r:id="rId96" o:title=""/>
          </v:shape>
          <o:OLEObject Type="Embed" ProgID="Equation.AxMath" ShapeID="_x0000_i1069" DrawAspect="Content" ObjectID="_1798138778" r:id="rId97">
            <o:FieldCodes>\* MERGEFORMAT</o:FieldCodes>
          </o:OLEObject>
        </w:object>
      </w:r>
      <w:r w:rsidR="00340A09">
        <w:rPr>
          <w:sz w:val="24"/>
          <w:szCs w:val="24"/>
        </w:rPr>
        <w:t xml:space="preserve"> </w:t>
      </w:r>
      <w:r w:rsidRPr="00B54BE7">
        <w:rPr>
          <w:rFonts w:ascii="Times New Roman" w:hAnsi="Times New Roman" w:cs="Times New Roman"/>
          <w:sz w:val="24"/>
          <w:szCs w:val="24"/>
        </w:rPr>
        <w:t>along the</w:t>
      </w:r>
      <w:r w:rsidR="0053384E">
        <w:rPr>
          <w:rFonts w:ascii="Times New Roman" w:hAnsi="Times New Roman" w:cs="Times New Roman" w:hint="eastAsia"/>
          <w:sz w:val="24"/>
          <w:szCs w:val="24"/>
        </w:rPr>
        <w:t xml:space="preserve"> effective</w:t>
      </w:r>
      <w:r w:rsidRPr="00B54BE7">
        <w:rPr>
          <w:rFonts w:ascii="Times New Roman"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z</m:t>
            </m:r>
          </m:e>
        </m:acc>
      </m:oMath>
      <w:r w:rsidRPr="00B54BE7">
        <w:rPr>
          <w:rFonts w:ascii="Times New Roman" w:hAnsi="Times New Roman" w:cs="Times New Roman" w:hint="eastAsia"/>
          <w:sz w:val="24"/>
          <w:szCs w:val="24"/>
        </w:rPr>
        <w:t>-</w:t>
      </w:r>
      <w:r w:rsidRPr="00B54BE7">
        <w:rPr>
          <w:rFonts w:ascii="Times New Roman" w:hAnsi="Times New Roman" w:cs="Times New Roman"/>
          <w:sz w:val="24"/>
          <w:szCs w:val="24"/>
        </w:rPr>
        <w:t xml:space="preserve">axis </w:t>
      </w:r>
      <w:r w:rsidR="005A002C">
        <w:rPr>
          <w:rFonts w:ascii="Times New Roman" w:hAnsi="Times New Roman" w:cs="Times New Roman" w:hint="eastAsia"/>
          <w:sz w:val="24"/>
          <w:szCs w:val="24"/>
        </w:rPr>
        <w:t xml:space="preserve">(i.e., along the </w:t>
      </w:r>
      <w:r w:rsidR="005A002C">
        <w:rPr>
          <w:rFonts w:ascii="Times New Roman" w:hAnsi="Times New Roman" w:cs="Times New Roman"/>
          <w:sz w:val="24"/>
          <w:szCs w:val="24"/>
        </w:rPr>
        <w:t>synthetic</w:t>
      </w:r>
      <w:r w:rsidR="005A002C">
        <w:rPr>
          <w:rFonts w:ascii="Times New Roman" w:hAnsi="Times New Roman" w:cs="Times New Roman" w:hint="eastAsia"/>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5</m:t>
            </m:r>
          </m:sub>
        </m:sSub>
      </m:oMath>
      <w:r w:rsidR="005A002C">
        <w:rPr>
          <w:rFonts w:ascii="Times New Roman" w:hAnsi="Times New Roman" w:cs="Times New Roman" w:hint="eastAsia"/>
          <w:sz w:val="24"/>
          <w:szCs w:val="24"/>
        </w:rPr>
        <w:t xml:space="preserve">- direction) </w:t>
      </w:r>
      <w:r w:rsidR="00750E6F">
        <w:rPr>
          <w:rFonts w:ascii="Times New Roman" w:hAnsi="Times New Roman" w:cs="Times New Roman" w:hint="eastAsia"/>
          <w:sz w:val="24"/>
          <w:szCs w:val="24"/>
        </w:rPr>
        <w:t xml:space="preserve">and </w:t>
      </w:r>
      <w:r w:rsidR="00750E6F" w:rsidRPr="00B54BE7">
        <w:rPr>
          <w:rFonts w:ascii="Times New Roman" w:hAnsi="Times New Roman" w:cs="Times New Roman" w:hint="eastAsia"/>
          <w:sz w:val="24"/>
          <w:szCs w:val="24"/>
        </w:rPr>
        <w:t>coupl</w:t>
      </w:r>
      <w:r w:rsidR="00750E6F">
        <w:rPr>
          <w:rFonts w:ascii="Times New Roman" w:hAnsi="Times New Roman" w:cs="Times New Roman" w:hint="eastAsia"/>
          <w:sz w:val="24"/>
          <w:szCs w:val="24"/>
        </w:rPr>
        <w:t>ing</w:t>
      </w:r>
      <w:r w:rsidR="00750E6F" w:rsidRPr="00B54BE7">
        <w:rPr>
          <w:rFonts w:ascii="Times New Roman" w:hAnsi="Times New Roman" w:cs="Times New Roman" w:hint="eastAsia"/>
          <w:sz w:val="24"/>
          <w:szCs w:val="24"/>
        </w:rPr>
        <w:t xml:space="preserve"> </w:t>
      </w:r>
      <w:r w:rsidRPr="00B54BE7">
        <w:rPr>
          <w:rFonts w:ascii="Times New Roman" w:hAnsi="Times New Roman" w:cs="Times New Roman" w:hint="eastAsia"/>
          <w:sz w:val="24"/>
          <w:szCs w:val="24"/>
        </w:rPr>
        <w:t xml:space="preserve">with the synthetic WP. This </w:t>
      </w:r>
      <w:r w:rsidR="004732F7" w:rsidRPr="00B54BE7">
        <w:rPr>
          <w:rFonts w:ascii="Times New Roman" w:hAnsi="Times New Roman" w:cs="Times New Roman" w:hint="eastAsia"/>
          <w:sz w:val="24"/>
          <w:szCs w:val="24"/>
        </w:rPr>
        <w:t xml:space="preserve">synthetic </w:t>
      </w:r>
      <w:r w:rsidRPr="00B54BE7">
        <w:rPr>
          <w:rFonts w:ascii="Times New Roman" w:hAnsi="Times New Roman" w:cs="Times New Roman"/>
          <w:sz w:val="24"/>
          <w:szCs w:val="24"/>
        </w:rPr>
        <w:t>magnetic field topologically induces a chiral zero mode in the synthetic surface Weyl semimetal, which behaves as a localized Hermite-Gauss</w:t>
      </w:r>
      <w:r w:rsidR="004732F7">
        <w:rPr>
          <w:rFonts w:ascii="Times New Roman" w:hAnsi="Times New Roman" w:cs="Times New Roman" w:hint="eastAsia"/>
          <w:sz w:val="24"/>
          <w:szCs w:val="24"/>
        </w:rPr>
        <w:t>ian</w:t>
      </w:r>
      <w:r w:rsidRPr="00B54BE7">
        <w:rPr>
          <w:rFonts w:ascii="Times New Roman" w:hAnsi="Times New Roman" w:cs="Times New Roman"/>
          <w:sz w:val="24"/>
          <w:szCs w:val="24"/>
        </w:rPr>
        <w:t xml:space="preserve"> mode near </w:t>
      </w:r>
      <m:oMath>
        <m:r>
          <w:rPr>
            <w:rFonts w:ascii="Cambria Math" w:hAnsi="Cambria Math" w:cs="Times New Roman"/>
            <w:sz w:val="24"/>
            <w:szCs w:val="24"/>
          </w:rPr>
          <m:t>θ=</m:t>
        </m:r>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C</m:t>
            </m:r>
          </m:sub>
        </m:sSub>
      </m:oMath>
      <w:r w:rsidR="008113D8">
        <w:rPr>
          <w:rFonts w:ascii="Times New Roman" w:hAnsi="Times New Roman" w:cs="Times New Roman" w:hint="eastAsia"/>
          <w:sz w:val="24"/>
          <w:szCs w:val="24"/>
        </w:rPr>
        <w:t xml:space="preserve"> on the physical </w:t>
      </w:r>
      <w:r w:rsidR="00A61D0E">
        <w:rPr>
          <w:rFonts w:ascii="Times New Roman" w:hAnsi="Times New Roman" w:cs="Times New Roman"/>
          <w:sz w:val="24"/>
          <w:szCs w:val="24"/>
        </w:rPr>
        <w:t>surface</w:t>
      </w:r>
      <w:r w:rsidRPr="00B54BE7">
        <w:rPr>
          <w:rFonts w:ascii="Times New Roman" w:hAnsi="Times New Roman" w:cs="Times New Roman"/>
          <w:sz w:val="24"/>
          <w:szCs w:val="24"/>
        </w:rPr>
        <w:t>,</w:t>
      </w:r>
      <w:r w:rsidRPr="00B54BE7">
        <w:rPr>
          <w:rFonts w:ascii="Times New Roman" w:hAnsi="Times New Roman" w:cs="Times New Roman" w:hint="eastAsia"/>
          <w:sz w:val="24"/>
          <w:szCs w:val="24"/>
        </w:rPr>
        <w:t xml:space="preserve"> manifest</w:t>
      </w:r>
      <w:r w:rsidRPr="00B54BE7">
        <w:rPr>
          <w:rFonts w:ascii="Times New Roman" w:hAnsi="Times New Roman" w:cs="Times New Roman"/>
          <w:sz w:val="24"/>
          <w:szCs w:val="24"/>
        </w:rPr>
        <w:t>ing as</w:t>
      </w:r>
      <w:r w:rsidRPr="00B54BE7">
        <w:rPr>
          <w:rFonts w:ascii="Times New Roman" w:hAnsi="Times New Roman" w:cs="Times New Roman" w:hint="eastAsia"/>
          <w:sz w:val="24"/>
          <w:szCs w:val="24"/>
        </w:rPr>
        <w:t xml:space="preserve"> </w:t>
      </w:r>
      <w:r w:rsidRPr="00B54BE7">
        <w:rPr>
          <w:rFonts w:ascii="Times New Roman" w:hAnsi="Times New Roman" w:cs="Times New Roman"/>
          <w:sz w:val="24"/>
          <w:szCs w:val="24"/>
        </w:rPr>
        <w:t xml:space="preserve">a </w:t>
      </w:r>
      <w:r w:rsidRPr="00B54BE7">
        <w:rPr>
          <w:rFonts w:ascii="Times New Roman" w:hAnsi="Times New Roman" w:cs="Times New Roman" w:hint="eastAsia"/>
          <w:sz w:val="24"/>
          <w:szCs w:val="24"/>
        </w:rPr>
        <w:t xml:space="preserve">HOTI-type </w:t>
      </w:r>
      <w:r w:rsidRPr="00B54BE7">
        <w:rPr>
          <w:rFonts w:ascii="Times New Roman" w:hAnsi="Times New Roman" w:cs="Times New Roman"/>
          <w:sz w:val="24"/>
          <w:szCs w:val="24"/>
        </w:rPr>
        <w:t>hinge state</w:t>
      </w:r>
      <w:r w:rsidRPr="00B54BE7">
        <w:rPr>
          <w:rFonts w:ascii="Times New Roman" w:hAnsi="Times New Roman" w:cs="Times New Roman" w:hint="eastAsia"/>
          <w:sz w:val="24"/>
          <w:szCs w:val="24"/>
        </w:rPr>
        <w:t xml:space="preserve"> </w:t>
      </w:r>
      <w:r w:rsidRPr="00B54BE7">
        <w:rPr>
          <w:rFonts w:ascii="Times New Roman" w:hAnsi="Times New Roman" w:cs="Times New Roman"/>
          <w:sz w:val="24"/>
          <w:szCs w:val="24"/>
        </w:rPr>
        <w:t>on the cylinder’</w:t>
      </w:r>
      <w:r w:rsidRPr="00B54BE7">
        <w:rPr>
          <w:rFonts w:ascii="Times New Roman" w:hAnsi="Times New Roman" w:cs="Times New Roman" w:hint="eastAsia"/>
          <w:sz w:val="24"/>
          <w:szCs w:val="24"/>
        </w:rPr>
        <w:t xml:space="preserve">s </w:t>
      </w:r>
      <w:r w:rsidR="009904A5">
        <w:rPr>
          <w:rFonts w:ascii="Times New Roman" w:hAnsi="Times New Roman" w:cs="Times New Roman" w:hint="eastAsia"/>
          <w:sz w:val="24"/>
          <w:szCs w:val="24"/>
        </w:rPr>
        <w:t>side boundary</w:t>
      </w:r>
      <w:r w:rsidRPr="00B54BE7">
        <w:rPr>
          <w:rFonts w:ascii="Times New Roman" w:hAnsi="Times New Roman" w:cs="Times New Roman"/>
          <w:sz w:val="24"/>
          <w:szCs w:val="24"/>
        </w:rPr>
        <w:t>.</w:t>
      </w:r>
      <w:r>
        <w:rPr>
          <w:rFonts w:ascii="Times New Roman" w:hAnsi="Times New Roman" w:cs="Times New Roman"/>
          <w:sz w:val="24"/>
          <w:szCs w:val="24"/>
        </w:rPr>
        <w:t xml:space="preserve"> </w:t>
      </w:r>
    </w:p>
    <w:p w14:paraId="3DFAA7D7" w14:textId="0354059D" w:rsidR="00FC70BC" w:rsidRDefault="00F70CED" w:rsidP="00ED7BD7">
      <w:pPr>
        <w:spacing w:line="360" w:lineRule="auto"/>
        <w:ind w:firstLine="420"/>
        <w:rPr>
          <w:rFonts w:ascii="Times New Roman" w:hAnsi="Times New Roman" w:cs="Times New Roman"/>
          <w:sz w:val="24"/>
          <w:szCs w:val="24"/>
        </w:rPr>
      </w:pPr>
      <w:r>
        <w:rPr>
          <w:rFonts w:ascii="Times New Roman" w:hAnsi="Times New Roman" w:cs="Times New Roman"/>
          <w:sz w:val="24"/>
          <w:szCs w:val="24"/>
        </w:rPr>
        <w:t xml:space="preserve">Besides, in the condition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C</m:t>
            </m:r>
          </m:sub>
        </m:sSub>
        <m:r>
          <w:rPr>
            <w:rFonts w:ascii="Cambria Math" w:hAnsi="Cambria Math" w:cs="Times New Roman"/>
            <w:sz w:val="24"/>
            <w:szCs w:val="24"/>
          </w:rPr>
          <m:t>&lt;</m:t>
        </m:r>
        <m:sSub>
          <m:sSubPr>
            <m:ctrlPr>
              <w:rPr>
                <w:rFonts w:ascii="Cambria Math" w:hAnsi="Cambria Math" w:cs="Times New Roman"/>
                <w:i/>
                <w:sz w:val="24"/>
                <w:szCs w:val="24"/>
              </w:rPr>
            </m:ctrlPr>
          </m:sSubPr>
          <m:e>
            <m:r>
              <w:rPr>
                <w:rFonts w:ascii="Cambria Math" w:hAnsi="Cambria Math" w:cs="Times New Roman"/>
                <w:sz w:val="24"/>
                <w:szCs w:val="24"/>
              </w:rPr>
              <m:t>ω</m:t>
            </m:r>
          </m:e>
          <m:sub>
            <m:r>
              <w:rPr>
                <w:rFonts w:ascii="Cambria Math" w:hAnsi="Cambria Math" w:cs="Times New Roman"/>
                <w:sz w:val="24"/>
                <w:szCs w:val="24"/>
              </w:rPr>
              <m:t>0C</m:t>
            </m:r>
          </m:sub>
        </m:sSub>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oMath>
      <w:r w:rsidR="004478D7">
        <w:rPr>
          <w:rFonts w:ascii="Times New Roman" w:hAnsi="Times New Roman" w:cs="Times New Roman"/>
          <w:sz w:val="24"/>
          <w:szCs w:val="24"/>
        </w:rPr>
        <w:t>, there exists</w:t>
      </w:r>
      <w:r w:rsidR="00B54BE7" w:rsidRPr="00B54BE7">
        <w:rPr>
          <w:rFonts w:ascii="Times New Roman" w:hAnsi="Times New Roman" w:cs="Times New Roman"/>
          <w:sz w:val="24"/>
          <w:szCs w:val="24"/>
        </w:rPr>
        <w:t xml:space="preserve"> another </w:t>
      </w:r>
      <w:r w:rsidR="00ED7BD7">
        <w:rPr>
          <w:rFonts w:ascii="Times New Roman" w:hAnsi="Times New Roman" w:cs="Times New Roman" w:hint="eastAsia"/>
          <w:sz w:val="24"/>
          <w:szCs w:val="24"/>
        </w:rPr>
        <w:t xml:space="preserve">set of </w:t>
      </w:r>
      <w:r w:rsidR="00B54BE7" w:rsidRPr="00B54BE7">
        <w:rPr>
          <w:rFonts w:ascii="Times New Roman" w:hAnsi="Times New Roman" w:cs="Times New Roman"/>
          <w:sz w:val="24"/>
          <w:szCs w:val="24"/>
        </w:rPr>
        <w:t>special point</w:t>
      </w:r>
      <w:r w:rsidR="00ED7BD7">
        <w:rPr>
          <w:rFonts w:ascii="Times New Roman" w:hAnsi="Times New Roman" w:cs="Times New Roman" w:hint="eastAsia"/>
          <w:sz w:val="24"/>
          <w:szCs w:val="24"/>
        </w:rPr>
        <w:t>s</w:t>
      </w:r>
      <w:r w:rsidR="00126D2A">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C</m:t>
            </m:r>
          </m:sub>
        </m:sSub>
      </m:oMath>
      <w:r w:rsidR="00126D2A">
        <w:rPr>
          <w:rFonts w:ascii="Times New Roman" w:hAnsi="Times New Roman" w:cs="Times New Roman"/>
          <w:sz w:val="24"/>
          <w:szCs w:val="24"/>
        </w:rPr>
        <w:t xml:space="preserve"> satisfying</w:t>
      </w:r>
      <w:r w:rsidR="00B54BE7" w:rsidRPr="00B54BE7">
        <w:rPr>
          <w:rFonts w:ascii="Times New Roman" w:hAnsi="Times New Roman" w:cs="Times New Roman"/>
          <w:sz w:val="24"/>
          <w:szCs w:val="24"/>
        </w:rPr>
        <w:t xml:space="preserve"> </w:t>
      </w:r>
      <w:r w:rsidR="001209DD" w:rsidRPr="00517E04">
        <w:rPr>
          <w:rFonts w:ascii="Times New Roman" w:hAnsi="Times New Roman" w:cs="Times New Roman"/>
          <w:position w:val="-12"/>
          <w:sz w:val="24"/>
          <w:szCs w:val="24"/>
        </w:rPr>
        <w:object w:dxaOrig="2544" w:dyaOrig="375" w14:anchorId="1F08E156">
          <v:shape id="_x0000_i1070" type="#_x0000_t75" style="width:129.75pt;height:18.5pt" o:ole="">
            <v:imagedata r:id="rId98" o:title=""/>
          </v:shape>
          <o:OLEObject Type="Embed" ProgID="Equation.AxMath" ShapeID="_x0000_i1070" DrawAspect="Content" ObjectID="_1798138779" r:id="rId99">
            <o:FieldCodes>\* MERGEFORMAT</o:FieldCodes>
          </o:OLEObject>
        </w:object>
      </w:r>
      <w:r w:rsidR="00B54BE7" w:rsidRPr="00B54BE7">
        <w:rPr>
          <w:rFonts w:ascii="Times New Roman" w:hAnsi="Times New Roman" w:cs="Times New Roman"/>
          <w:sz w:val="24"/>
          <w:szCs w:val="24"/>
        </w:rPr>
        <w:t xml:space="preserve">, </w:t>
      </w:r>
      <w:r w:rsidR="00B54BE7">
        <w:rPr>
          <w:rFonts w:ascii="Times New Roman" w:hAnsi="Times New Roman" w:cs="Times New Roman"/>
          <w:sz w:val="24"/>
          <w:szCs w:val="24"/>
        </w:rPr>
        <w:t>t</w:t>
      </w:r>
      <w:r w:rsidR="00B54BE7" w:rsidRPr="00B54BE7">
        <w:rPr>
          <w:rFonts w:ascii="Times New Roman" w:hAnsi="Times New Roman" w:cs="Times New Roman"/>
          <w:sz w:val="24"/>
          <w:szCs w:val="24"/>
        </w:rPr>
        <w:t xml:space="preserve">he local surface Hamiltonian </w:t>
      </w:r>
      <w:r w:rsidR="00B54BE7">
        <w:rPr>
          <w:rFonts w:ascii="Times New Roman" w:hAnsi="Times New Roman" w:cs="Times New Roman"/>
          <w:sz w:val="24"/>
          <w:szCs w:val="24"/>
        </w:rPr>
        <w:t xml:space="preserve">also </w:t>
      </w:r>
      <w:r w:rsidR="00B54BE7" w:rsidRPr="00B54BE7">
        <w:rPr>
          <w:rFonts w:ascii="Times New Roman" w:hAnsi="Times New Roman" w:cs="Times New Roman"/>
          <w:sz w:val="24"/>
          <w:szCs w:val="24"/>
        </w:rPr>
        <w:t xml:space="preserve">has a similar </w:t>
      </w:r>
      <w:r w:rsidR="00B54BE7" w:rsidRPr="00B54BE7">
        <w:rPr>
          <w:rFonts w:ascii="Times New Roman" w:hAnsi="Times New Roman" w:cs="Times New Roman"/>
          <w:sz w:val="24"/>
          <w:szCs w:val="24"/>
        </w:rPr>
        <w:lastRenderedPageBreak/>
        <w:t>form</w:t>
      </w:r>
      <w:r w:rsidR="00B54BE7">
        <w:rPr>
          <w:rFonts w:ascii="Times New Roman" w:hAnsi="Times New Roman" w:cs="Times New Roman"/>
          <w:sz w:val="24"/>
          <w:szCs w:val="24"/>
        </w:rPr>
        <w:t>:</w:t>
      </w:r>
    </w:p>
    <w:p w14:paraId="06EA3884" w14:textId="2C5770E9" w:rsidR="00FA70FE" w:rsidRDefault="00280C1E" w:rsidP="00822D7C">
      <w:pPr>
        <w:spacing w:line="360" w:lineRule="auto"/>
        <w:jc w:val="right"/>
        <w:rPr>
          <w:rFonts w:ascii="Times New Roman" w:hAnsi="Times New Roman" w:cs="Times New Roman"/>
          <w:sz w:val="24"/>
          <w:szCs w:val="24"/>
        </w:rPr>
      </w:pPr>
      <w:r w:rsidRPr="009E2479">
        <w:rPr>
          <w:position w:val="-46"/>
        </w:rPr>
        <w:object w:dxaOrig="7021" w:dyaOrig="1062" w14:anchorId="39DADE68">
          <v:shape id="_x0000_i1071" type="#_x0000_t75" style="width:351.55pt;height:53.5pt" o:ole="">
            <v:imagedata r:id="rId100" o:title=""/>
          </v:shape>
          <o:OLEObject Type="Embed" ProgID="Equation.AxMath" ShapeID="_x0000_i1071" DrawAspect="Content" ObjectID="_1798138780" r:id="rId101">
            <o:FieldCodes>\* MERGEFORMAT</o:FieldCodes>
          </o:OLEObject>
        </w:object>
      </w:r>
      <w:r w:rsidR="00822D7C">
        <w:rPr>
          <w:rFonts w:hint="eastAsia"/>
        </w:rPr>
        <w:t xml:space="preserve"> </w:t>
      </w:r>
      <w:r w:rsidR="00822D7C" w:rsidRPr="00210EED">
        <w:rPr>
          <w:rFonts w:ascii="Times New Roman" w:hAnsi="Times New Roman" w:cs="Times New Roman" w:hint="eastAsia"/>
          <w:sz w:val="24"/>
          <w:szCs w:val="24"/>
        </w:rPr>
        <w:t>(S2</w:t>
      </w:r>
      <w:r w:rsidR="009F255B">
        <w:rPr>
          <w:rFonts w:ascii="Times New Roman" w:hAnsi="Times New Roman" w:cs="Times New Roman" w:hint="eastAsia"/>
          <w:sz w:val="24"/>
          <w:szCs w:val="24"/>
        </w:rPr>
        <w:t>4</w:t>
      </w:r>
      <w:r w:rsidR="00822D7C" w:rsidRPr="00210EED">
        <w:rPr>
          <w:rFonts w:ascii="Times New Roman" w:hAnsi="Times New Roman" w:cs="Times New Roman" w:hint="eastAsia"/>
          <w:sz w:val="24"/>
          <w:szCs w:val="24"/>
        </w:rPr>
        <w:t>)</w:t>
      </w:r>
    </w:p>
    <w:p w14:paraId="033C8E8E" w14:textId="3AB5476B" w:rsidR="00C94960" w:rsidRDefault="00822D7C" w:rsidP="00210EED">
      <w:pPr>
        <w:spacing w:line="360" w:lineRule="auto"/>
        <w:rPr>
          <w:rFonts w:hint="eastAsia"/>
        </w:rPr>
      </w:pPr>
      <w:r>
        <w:rPr>
          <w:rFonts w:ascii="Times New Roman" w:hAnsi="Times New Roman" w:cs="Times New Roman" w:hint="eastAsia"/>
          <w:sz w:val="24"/>
          <w:szCs w:val="24"/>
        </w:rPr>
        <w:t xml:space="preserve">Here, </w:t>
      </w:r>
      <w:r w:rsidR="007A7C90">
        <w:rPr>
          <w:rFonts w:ascii="Times New Roman" w:hAnsi="Times New Roman" w:cs="Times New Roman"/>
          <w:sz w:val="24"/>
          <w:szCs w:val="24"/>
        </w:rPr>
        <w:t>except for the</w:t>
      </w:r>
      <w:r w:rsidR="004C4687">
        <w:rPr>
          <w:rFonts w:ascii="Times New Roman" w:hAnsi="Times New Roman" w:cs="Times New Roman"/>
          <w:sz w:val="24"/>
          <w:szCs w:val="24"/>
        </w:rPr>
        <w:t xml:space="preserve"> </w:t>
      </w:r>
      <w:r w:rsidR="007A7C90" w:rsidRPr="00B54BE7">
        <w:rPr>
          <w:rFonts w:ascii="Times New Roman" w:hAnsi="Times New Roman" w:cs="Times New Roman"/>
          <w:sz w:val="24"/>
          <w:szCs w:val="24"/>
        </w:rPr>
        <w:t xml:space="preserve">effective </w:t>
      </w:r>
      <w:r w:rsidR="00577E2A">
        <w:rPr>
          <w:rFonts w:ascii="Times New Roman" w:hAnsi="Times New Roman" w:cs="Times New Roman" w:hint="eastAsia"/>
          <w:sz w:val="24"/>
          <w:szCs w:val="24"/>
        </w:rPr>
        <w:t xml:space="preserve">gauge </w:t>
      </w:r>
      <w:r w:rsidR="00305511" w:rsidRPr="007454F2">
        <w:rPr>
          <w:rFonts w:ascii="Times New Roman" w:eastAsia="Times New Roman" w:hAnsi="Times New Roman"/>
          <w:sz w:val="24"/>
          <w:szCs w:val="24"/>
        </w:rPr>
        <w:t xml:space="preserve">potential </w:t>
      </w:r>
      <w:r w:rsidR="000A4278" w:rsidRPr="00B54BE7">
        <w:rPr>
          <w:position w:val="-12"/>
          <w:sz w:val="24"/>
          <w:szCs w:val="24"/>
        </w:rPr>
        <w:object w:dxaOrig="1863" w:dyaOrig="426" w14:anchorId="32F6767C">
          <v:shape id="_x0000_i1072" type="#_x0000_t75" style="width:93.2pt;height:21.2pt" o:ole="">
            <v:imagedata r:id="rId102" o:title=""/>
          </v:shape>
          <o:OLEObject Type="Embed" ProgID="Equation.AxMath" ShapeID="_x0000_i1072" DrawAspect="Content" ObjectID="_1798138781" r:id="rId103">
            <o:FieldCodes>\* MERGEFORMAT</o:FieldCodes>
          </o:OLEObject>
        </w:object>
      </w:r>
      <w:r w:rsidR="00021A42" w:rsidRPr="00210EED">
        <w:rPr>
          <w:rFonts w:ascii="Times New Roman" w:hAnsi="Times New Roman" w:cs="Times New Roman" w:hint="eastAsia"/>
          <w:sz w:val="24"/>
          <w:szCs w:val="24"/>
        </w:rPr>
        <w:t xml:space="preserve"> to represent</w:t>
      </w:r>
      <w:r w:rsidR="00021A42">
        <w:rPr>
          <w:rFonts w:ascii="Times New Roman" w:hAnsi="Times New Roman" w:cs="Times New Roman" w:hint="eastAsia"/>
          <w:sz w:val="24"/>
          <w:szCs w:val="24"/>
        </w:rPr>
        <w:t xml:space="preserve"> a magnetic field, </w:t>
      </w:r>
      <w:r w:rsidR="004C4687">
        <w:rPr>
          <w:rFonts w:ascii="Times New Roman" w:hAnsi="Times New Roman" w:cs="Times New Roman"/>
          <w:sz w:val="24"/>
          <w:szCs w:val="24"/>
        </w:rPr>
        <w:t xml:space="preserve">there is </w:t>
      </w:r>
      <w:r w:rsidR="00C1326F">
        <w:rPr>
          <w:rFonts w:ascii="Times New Roman" w:hAnsi="Times New Roman" w:cs="Times New Roman" w:hint="eastAsia"/>
          <w:sz w:val="24"/>
          <w:szCs w:val="24"/>
        </w:rPr>
        <w:t xml:space="preserve">also </w:t>
      </w:r>
      <w:r w:rsidR="004C4687">
        <w:rPr>
          <w:rFonts w:ascii="Times New Roman" w:hAnsi="Times New Roman" w:cs="Times New Roman"/>
          <w:sz w:val="24"/>
          <w:szCs w:val="24"/>
        </w:rPr>
        <w:t xml:space="preserve">an </w:t>
      </w:r>
      <w:r w:rsidR="00C1326F">
        <w:rPr>
          <w:rFonts w:ascii="Times New Roman" w:hAnsi="Times New Roman" w:cs="Times New Roman" w:hint="eastAsia"/>
          <w:sz w:val="24"/>
          <w:szCs w:val="24"/>
        </w:rPr>
        <w:t xml:space="preserve">effective </w:t>
      </w:r>
      <w:r w:rsidR="00C1326F">
        <w:rPr>
          <w:rFonts w:ascii="Times New Roman" w:hAnsi="Times New Roman" w:cs="Times New Roman"/>
          <w:sz w:val="24"/>
          <w:szCs w:val="24"/>
        </w:rPr>
        <w:t>electric</w:t>
      </w:r>
      <w:r w:rsidR="00C1326F">
        <w:rPr>
          <w:rFonts w:ascii="Times New Roman" w:hAnsi="Times New Roman" w:cs="Times New Roman" w:hint="eastAsia"/>
          <w:sz w:val="24"/>
          <w:szCs w:val="24"/>
        </w:rPr>
        <w:t xml:space="preserve"> </w:t>
      </w:r>
      <w:r w:rsidR="00A027AD">
        <w:rPr>
          <w:rFonts w:ascii="Times New Roman" w:hAnsi="Times New Roman" w:cs="Times New Roman" w:hint="eastAsia"/>
          <w:sz w:val="24"/>
          <w:szCs w:val="24"/>
        </w:rPr>
        <w:t xml:space="preserve">potential </w:t>
      </w:r>
      <w:r w:rsidR="000A4278" w:rsidRPr="005A1698">
        <w:rPr>
          <w:position w:val="-14"/>
          <w:sz w:val="24"/>
          <w:szCs w:val="24"/>
        </w:rPr>
        <w:object w:dxaOrig="2133" w:dyaOrig="446" w14:anchorId="030C92FD">
          <v:shape id="_x0000_i1073" type="#_x0000_t75" style="width:106.25pt;height:21.95pt" o:ole="">
            <v:imagedata r:id="rId104" o:title=""/>
          </v:shape>
          <o:OLEObject Type="Embed" ProgID="Equation.AxMath" ShapeID="_x0000_i1073" DrawAspect="Content" ObjectID="_1798138782" r:id="rId105">
            <o:FieldCodes>\* MERGEFORMAT</o:FieldCodes>
          </o:OLEObject>
        </w:object>
      </w:r>
      <w:r w:rsidR="00AA351C">
        <w:rPr>
          <w:sz w:val="24"/>
          <w:szCs w:val="24"/>
        </w:rPr>
        <w:t xml:space="preserve"> </w:t>
      </w:r>
      <w:r w:rsidR="00AA351C" w:rsidRPr="00210EED">
        <w:rPr>
          <w:rFonts w:ascii="Times New Roman" w:hAnsi="Times New Roman" w:cs="Times New Roman" w:hint="eastAsia"/>
          <w:sz w:val="24"/>
          <w:szCs w:val="24"/>
        </w:rPr>
        <w:t xml:space="preserve">to introduce an effective electric field </w:t>
      </w:r>
      <w:r w:rsidR="000A4278" w:rsidRPr="005A1698">
        <w:rPr>
          <w:position w:val="-14"/>
          <w:sz w:val="24"/>
          <w:szCs w:val="24"/>
        </w:rPr>
        <w:object w:dxaOrig="2789" w:dyaOrig="451" w14:anchorId="2C20A841">
          <v:shape id="_x0000_i1074" type="#_x0000_t75" style="width:139pt;height:22.7pt" o:ole="">
            <v:imagedata r:id="rId106" o:title=""/>
          </v:shape>
          <o:OLEObject Type="Embed" ProgID="Equation.AxMath" ShapeID="_x0000_i1074" DrawAspect="Content" ObjectID="_1798138783" r:id="rId107">
            <o:FieldCodes>\* MERGEFORMAT</o:FieldCodes>
          </o:OLEObject>
        </w:object>
      </w:r>
      <w:r w:rsidR="00BD3AAB">
        <w:rPr>
          <w:sz w:val="24"/>
          <w:szCs w:val="24"/>
        </w:rPr>
        <w:t xml:space="preserve"> </w:t>
      </w:r>
      <w:r w:rsidR="00BD3AAB" w:rsidRPr="001742F3">
        <w:rPr>
          <w:rFonts w:ascii="Times New Roman" w:hAnsi="Times New Roman" w:cs="Times New Roman"/>
          <w:sz w:val="24"/>
          <w:szCs w:val="24"/>
        </w:rPr>
        <w:t xml:space="preserve">along the </w:t>
      </w:r>
      <w:r w:rsidR="00087342" w:rsidRPr="001742F3">
        <w:rPr>
          <w:rFonts w:ascii="Times New Roman" w:hAnsi="Times New Roman" w:cs="Times New Roman"/>
          <w:sz w:val="24"/>
          <w:szCs w:val="24"/>
        </w:rPr>
        <w:t>circumferential direction</w:t>
      </w:r>
      <w:r w:rsidR="00E62961" w:rsidRPr="001742F3">
        <w:rPr>
          <w:rFonts w:ascii="Times New Roman" w:hAnsi="Times New Roman" w:cs="Times New Roman"/>
          <w:sz w:val="24"/>
          <w:szCs w:val="24"/>
        </w:rPr>
        <w:t>.</w:t>
      </w:r>
      <w:r w:rsidR="001C0722" w:rsidRPr="001742F3">
        <w:rPr>
          <w:rFonts w:ascii="Times New Roman" w:hAnsi="Times New Roman" w:cs="Times New Roman" w:hint="eastAsia"/>
          <w:sz w:val="24"/>
          <w:szCs w:val="24"/>
        </w:rPr>
        <w:t xml:space="preserve"> </w:t>
      </w:r>
      <w:r w:rsidR="001C0722" w:rsidRPr="00992F35">
        <w:rPr>
          <w:rFonts w:ascii="Times New Roman" w:hAnsi="Times New Roman" w:cs="Times New Roman"/>
          <w:sz w:val="24"/>
          <w:szCs w:val="24"/>
        </w:rPr>
        <w:t xml:space="preserve">In Ref. </w:t>
      </w:r>
      <w:r w:rsidR="0095795E">
        <w:rPr>
          <w:rFonts w:ascii="Times New Roman" w:hAnsi="Times New Roman" w:cs="Times New Roman"/>
          <w:sz w:val="24"/>
          <w:szCs w:val="24"/>
        </w:rPr>
        <w:fldChar w:fldCharType="begin"/>
      </w:r>
      <w:r w:rsidR="00F50269">
        <w:rPr>
          <w:rFonts w:ascii="Times New Roman" w:hAnsi="Times New Roman" w:cs="Times New Roman"/>
          <w:sz w:val="24"/>
          <w:szCs w:val="24"/>
        </w:rPr>
        <w:instrText xml:space="preserve"> ADDIN EN.CITE &lt;EndNote&gt;&lt;Cite&gt;&lt;Author&gt;Lukose&lt;/Author&gt;&lt;Year&gt;2007&lt;/Year&gt;&lt;RecNum&gt;2400&lt;/RecNum&gt;&lt;DisplayText&gt;[6]&lt;/DisplayText&gt;&lt;record&gt;&lt;rec-number&gt;2400&lt;/rec-number&gt;&lt;foreign-keys&gt;&lt;key app="EN" db-id="xsszswetrexavmezvri5te9bw25f5tdfaw95" timestamp="1731556857" guid="f273518d-dd34-49d0-8f45-fcc90438946e"&gt;2400&lt;/key&gt;&lt;/foreign-keys&gt;&lt;ref-type name="Journal Article"&gt;17&lt;/ref-type&gt;&lt;contributors&gt;&lt;authors&gt;&lt;author&gt;Lukose, Vinu&lt;/author&gt;&lt;author&gt;Shankar, R.&lt;/author&gt;&lt;author&gt;Baskaran, G.&lt;/author&gt;&lt;/authors&gt;&lt;/contributors&gt;&lt;titles&gt;&lt;title&gt;Novel Electric Field Effects on Landau Levels in Graphene&lt;/title&gt;&lt;secondary-title&gt;Physical Review Letters&lt;/secondary-title&gt;&lt;/titles&gt;&lt;periodical&gt;&lt;full-title&gt;Physical Review Letters&lt;/full-title&gt;&lt;/periodical&gt;&lt;pages&gt;116802&lt;/pages&gt;&lt;volume&gt;98&lt;/volume&gt;&lt;number&gt;11&lt;/number&gt;&lt;dates&gt;&lt;year&gt;2007&lt;/year&gt;&lt;/dates&gt;&lt;isbn&gt;0031-9007&amp;#xD;1079-7114&lt;/isbn&gt;&lt;urls&gt;&lt;/urls&gt;&lt;electronic-resource-num&gt;10.1103/PhysRevLett.98.116802&lt;/electronic-resource-num&gt;&lt;/record&gt;&lt;/Cite&gt;&lt;/EndNote&gt;</w:instrText>
      </w:r>
      <w:r w:rsidR="0095795E">
        <w:rPr>
          <w:rFonts w:ascii="Times New Roman" w:hAnsi="Times New Roman" w:cs="Times New Roman"/>
          <w:sz w:val="24"/>
          <w:szCs w:val="24"/>
        </w:rPr>
        <w:fldChar w:fldCharType="separate"/>
      </w:r>
      <w:r w:rsidR="00F50269">
        <w:rPr>
          <w:rFonts w:ascii="Times New Roman" w:hAnsi="Times New Roman" w:cs="Times New Roman"/>
          <w:sz w:val="24"/>
          <w:szCs w:val="24"/>
        </w:rPr>
        <w:t>[6]</w:t>
      </w:r>
      <w:r w:rsidR="0095795E">
        <w:rPr>
          <w:rFonts w:ascii="Times New Roman" w:hAnsi="Times New Roman" w:cs="Times New Roman"/>
          <w:sz w:val="24"/>
          <w:szCs w:val="24"/>
        </w:rPr>
        <w:fldChar w:fldCharType="end"/>
      </w:r>
      <w:r w:rsidR="001C0722" w:rsidRPr="00992F35">
        <w:rPr>
          <w:rFonts w:ascii="Times New Roman" w:hAnsi="Times New Roman" w:cs="Times New Roman"/>
          <w:sz w:val="24"/>
          <w:szCs w:val="24"/>
        </w:rPr>
        <w:t xml:space="preserve">, </w:t>
      </w:r>
      <w:r w:rsidR="001C0722">
        <w:rPr>
          <w:rFonts w:ascii="Times New Roman" w:hAnsi="Times New Roman" w:cs="Times New Roman" w:hint="eastAsia"/>
          <w:sz w:val="24"/>
          <w:szCs w:val="24"/>
        </w:rPr>
        <w:t xml:space="preserve">it has been verified that </w:t>
      </w:r>
      <w:r w:rsidR="00FB7B4D">
        <w:rPr>
          <w:rFonts w:ascii="Times New Roman" w:hAnsi="Times New Roman" w:cs="Times New Roman" w:hint="eastAsia"/>
          <w:sz w:val="24"/>
          <w:szCs w:val="24"/>
        </w:rPr>
        <w:t xml:space="preserve">when the effective electric field </w:t>
      </w:r>
      <m:oMath>
        <m:r>
          <w:rPr>
            <w:rFonts w:ascii="Cambria Math" w:hAnsi="Cambria Math" w:cs="Times New Roman" w:hint="eastAsia"/>
            <w:sz w:val="24"/>
            <w:szCs w:val="24"/>
          </w:rPr>
          <m:t>E</m:t>
        </m:r>
      </m:oMath>
      <w:r w:rsidR="00FB7B4D">
        <w:rPr>
          <w:rFonts w:ascii="Times New Roman" w:hAnsi="Times New Roman" w:cs="Times New Roman" w:hint="eastAsia"/>
          <w:sz w:val="24"/>
          <w:szCs w:val="24"/>
        </w:rPr>
        <w:t xml:space="preserve"> is weaker than the magnetic field </w:t>
      </w:r>
      <m:oMath>
        <m:r>
          <w:rPr>
            <w:rFonts w:ascii="Cambria Math" w:hAnsi="Cambria Math" w:cs="Times New Roman" w:hint="eastAsia"/>
            <w:sz w:val="24"/>
            <w:szCs w:val="24"/>
          </w:rPr>
          <m:t>B</m:t>
        </m:r>
      </m:oMath>
      <w:r w:rsidR="00FB7B4D">
        <w:rPr>
          <w:rFonts w:ascii="Times New Roman" w:hAnsi="Times New Roman" w:cs="Times New Roman" w:hint="eastAsia"/>
          <w:sz w:val="24"/>
          <w:szCs w:val="24"/>
        </w:rPr>
        <w:t xml:space="preserve">, </w:t>
      </w:r>
      <w:r w:rsidR="00A81D17">
        <w:rPr>
          <w:rFonts w:ascii="Times New Roman" w:hAnsi="Times New Roman" w:cs="Times New Roman" w:hint="eastAsia"/>
          <w:sz w:val="24"/>
          <w:szCs w:val="24"/>
        </w:rPr>
        <w:t xml:space="preserve">i.e., </w:t>
      </w:r>
      <m:oMath>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r>
          <w:rPr>
            <w:rFonts w:ascii="Cambria Math" w:hAnsi="Cambria Math" w:cs="Times New Roman"/>
            <w:sz w:val="24"/>
            <w:szCs w:val="24"/>
          </w:rPr>
          <m:t>&lt;</m:t>
        </m:r>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3</m:t>
                </m:r>
              </m:sub>
            </m:sSub>
          </m:e>
        </m:d>
      </m:oMath>
      <w:r w:rsidR="00034371">
        <w:rPr>
          <w:rFonts w:ascii="Times New Roman" w:hAnsi="Times New Roman" w:cs="Times New Roman"/>
          <w:sz w:val="24"/>
          <w:szCs w:val="24"/>
        </w:rPr>
        <w:t xml:space="preserve"> in Eq. </w:t>
      </w:r>
      <w:r w:rsidR="0047190E">
        <w:rPr>
          <w:rFonts w:ascii="Times New Roman" w:hAnsi="Times New Roman" w:cs="Times New Roman"/>
          <w:sz w:val="24"/>
          <w:szCs w:val="24"/>
        </w:rPr>
        <w:t>S2</w:t>
      </w:r>
      <w:r w:rsidR="0047190E">
        <w:rPr>
          <w:rFonts w:ascii="Times New Roman" w:hAnsi="Times New Roman" w:cs="Times New Roman" w:hint="eastAsia"/>
          <w:sz w:val="24"/>
          <w:szCs w:val="24"/>
        </w:rPr>
        <w:t>4</w:t>
      </w:r>
      <w:r w:rsidR="00A81D17">
        <w:rPr>
          <w:rFonts w:ascii="Times New Roman" w:hAnsi="Times New Roman" w:cs="Times New Roman" w:hint="eastAsia"/>
          <w:sz w:val="24"/>
          <w:szCs w:val="24"/>
        </w:rPr>
        <w:t>, a condition tha</w:t>
      </w:r>
      <w:r w:rsidR="00C81662">
        <w:rPr>
          <w:rFonts w:ascii="Times New Roman" w:hAnsi="Times New Roman" w:cs="Times New Roman" w:hint="eastAsia"/>
          <w:sz w:val="24"/>
          <w:szCs w:val="24"/>
        </w:rPr>
        <w:t>t</w:t>
      </w:r>
      <w:r w:rsidR="00A81D17">
        <w:rPr>
          <w:rFonts w:ascii="Times New Roman" w:hAnsi="Times New Roman" w:cs="Times New Roman" w:hint="eastAsia"/>
          <w:sz w:val="24"/>
          <w:szCs w:val="24"/>
        </w:rPr>
        <w:t xml:space="preserve"> can be verified numerically, </w:t>
      </w:r>
      <w:r w:rsidR="0070154A">
        <w:rPr>
          <w:rFonts w:ascii="Times New Roman" w:hAnsi="Times New Roman" w:cs="Times New Roman" w:hint="eastAsia"/>
          <w:sz w:val="24"/>
          <w:szCs w:val="24"/>
        </w:rPr>
        <w:t>a Lorentz transformation can absorb the effect of</w:t>
      </w:r>
      <w:r w:rsidR="00CA4F4E">
        <w:rPr>
          <w:rFonts w:ascii="Times New Roman" w:hAnsi="Times New Roman" w:cs="Times New Roman"/>
          <w:sz w:val="24"/>
          <w:szCs w:val="24"/>
        </w:rPr>
        <w:t xml:space="preserve"> </w:t>
      </w:r>
      <m:oMath>
        <m:r>
          <w:rPr>
            <w:rFonts w:ascii="Cambria Math" w:hAnsi="Cambria Math" w:cs="Times New Roman" w:hint="eastAsia"/>
            <w:sz w:val="24"/>
            <w:szCs w:val="24"/>
          </w:rPr>
          <m:t>E</m:t>
        </m:r>
      </m:oMath>
      <w:r w:rsidR="0070154A">
        <w:rPr>
          <w:rFonts w:ascii="Times New Roman" w:hAnsi="Times New Roman" w:cs="Times New Roman" w:hint="eastAsia"/>
          <w:sz w:val="24"/>
          <w:szCs w:val="24"/>
        </w:rPr>
        <w:t xml:space="preserve"> into</w:t>
      </w:r>
      <w:r w:rsidR="00CA4F4E">
        <w:rPr>
          <w:rFonts w:ascii="Times New Roman" w:hAnsi="Times New Roman" w:cs="Times New Roman"/>
          <w:sz w:val="24"/>
          <w:szCs w:val="24"/>
        </w:rPr>
        <w:t xml:space="preserve"> </w:t>
      </w:r>
      <m:oMath>
        <m:r>
          <w:rPr>
            <w:rFonts w:ascii="Cambria Math" w:hAnsi="Cambria Math" w:cs="Times New Roman" w:hint="eastAsia"/>
            <w:sz w:val="24"/>
            <w:szCs w:val="24"/>
          </w:rPr>
          <m:t>B</m:t>
        </m:r>
      </m:oMath>
      <w:r w:rsidR="0070154A">
        <w:rPr>
          <w:rFonts w:ascii="Times New Roman" w:hAnsi="Times New Roman" w:cs="Times New Roman" w:hint="eastAsia"/>
          <w:sz w:val="24"/>
          <w:szCs w:val="24"/>
        </w:rPr>
        <w:t xml:space="preserve">, reducing the system to the standard scenario where only the magnetic field </w:t>
      </w:r>
      <w:r w:rsidR="0070154A">
        <w:rPr>
          <w:rFonts w:ascii="Times New Roman" w:hAnsi="Times New Roman" w:cs="Times New Roman"/>
          <w:sz w:val="24"/>
          <w:szCs w:val="24"/>
        </w:rPr>
        <w:t>interacts</w:t>
      </w:r>
      <w:r w:rsidR="0070154A">
        <w:rPr>
          <w:rFonts w:ascii="Times New Roman" w:hAnsi="Times New Roman" w:cs="Times New Roman" w:hint="eastAsia"/>
          <w:sz w:val="24"/>
          <w:szCs w:val="24"/>
        </w:rPr>
        <w:t xml:space="preserve"> with the surface WP. </w:t>
      </w:r>
      <w:r w:rsidR="00716177">
        <w:rPr>
          <w:rFonts w:ascii="Times New Roman" w:hAnsi="Times New Roman" w:cs="Times New Roman" w:hint="eastAsia"/>
          <w:sz w:val="24"/>
          <w:szCs w:val="24"/>
        </w:rPr>
        <w:t xml:space="preserve">Therefore, </w:t>
      </w:r>
      <w:r w:rsidR="005252EC">
        <w:rPr>
          <w:rFonts w:ascii="Times New Roman" w:hAnsi="Times New Roman" w:cs="Times New Roman" w:hint="eastAsia"/>
          <w:sz w:val="24"/>
          <w:szCs w:val="24"/>
        </w:rPr>
        <w:t xml:space="preserve">the topological protected CZM </w:t>
      </w:r>
      <w:r w:rsidR="00FC25FF">
        <w:rPr>
          <w:rFonts w:ascii="Times New Roman" w:hAnsi="Times New Roman" w:cs="Times New Roman" w:hint="eastAsia"/>
          <w:sz w:val="24"/>
          <w:szCs w:val="24"/>
        </w:rPr>
        <w:t xml:space="preserve">also </w:t>
      </w:r>
      <w:r w:rsidR="001F779F">
        <w:rPr>
          <w:rFonts w:ascii="Times New Roman" w:hAnsi="Times New Roman" w:cs="Times New Roman" w:hint="eastAsia"/>
          <w:sz w:val="24"/>
          <w:szCs w:val="24"/>
        </w:rPr>
        <w:t xml:space="preserve">emerges, </w:t>
      </w:r>
      <w:r w:rsidR="005252EC">
        <w:rPr>
          <w:rFonts w:ascii="Times New Roman" w:hAnsi="Times New Roman" w:cs="Times New Roman" w:hint="eastAsia"/>
          <w:sz w:val="24"/>
          <w:szCs w:val="24"/>
        </w:rPr>
        <w:t xml:space="preserve">which manifests as </w:t>
      </w:r>
      <w:r w:rsidR="00ED2F85">
        <w:rPr>
          <w:rFonts w:ascii="Times New Roman" w:hAnsi="Times New Roman" w:cs="Times New Roman"/>
          <w:sz w:val="24"/>
          <w:szCs w:val="24"/>
        </w:rPr>
        <w:t xml:space="preserve">a pair of </w:t>
      </w:r>
      <w:r w:rsidR="005252EC">
        <w:rPr>
          <w:rFonts w:ascii="Times New Roman" w:hAnsi="Times New Roman" w:cs="Times New Roman" w:hint="eastAsia"/>
          <w:sz w:val="24"/>
          <w:szCs w:val="24"/>
        </w:rPr>
        <w:t>hinge state</w:t>
      </w:r>
      <w:r w:rsidR="00DA7275">
        <w:rPr>
          <w:rFonts w:ascii="Times New Roman" w:hAnsi="Times New Roman" w:cs="Times New Roman" w:hint="eastAsia"/>
          <w:sz w:val="24"/>
          <w:szCs w:val="24"/>
        </w:rPr>
        <w:t>s</w:t>
      </w:r>
      <w:r w:rsidR="005252EC">
        <w:rPr>
          <w:rFonts w:ascii="Times New Roman" w:hAnsi="Times New Roman" w:cs="Times New Roman" w:hint="eastAsia"/>
          <w:sz w:val="24"/>
          <w:szCs w:val="24"/>
        </w:rPr>
        <w:t xml:space="preserve"> localized near </w:t>
      </w: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hint="eastAsia"/>
                <w:sz w:val="24"/>
                <w:szCs w:val="24"/>
              </w:rPr>
              <m:t>C</m:t>
            </m:r>
          </m:sub>
        </m:sSub>
      </m:oMath>
      <w:r w:rsidR="00DD0EDE">
        <w:rPr>
          <w:rFonts w:ascii="Times New Roman" w:hAnsi="Times New Roman" w:cs="Times New Roman" w:hint="eastAsia"/>
          <w:sz w:val="24"/>
          <w:szCs w:val="24"/>
        </w:rPr>
        <w:t xml:space="preserve"> </w:t>
      </w:r>
      <w:r w:rsidR="00C757CF">
        <w:rPr>
          <w:rFonts w:ascii="Times New Roman" w:hAnsi="Times New Roman" w:cs="Times New Roman" w:hint="eastAsia"/>
          <w:sz w:val="24"/>
          <w:szCs w:val="24"/>
        </w:rPr>
        <w:t xml:space="preserve">that </w:t>
      </w:r>
      <w:r w:rsidR="00DD0EDE">
        <w:rPr>
          <w:rFonts w:ascii="Times New Roman" w:hAnsi="Times New Roman" w:cs="Times New Roman"/>
          <w:sz w:val="24"/>
          <w:szCs w:val="24"/>
        </w:rPr>
        <w:t>satisf</w:t>
      </w:r>
      <w:r w:rsidR="00C757CF">
        <w:rPr>
          <w:rFonts w:ascii="Times New Roman" w:hAnsi="Times New Roman" w:cs="Times New Roman" w:hint="eastAsia"/>
          <w:sz w:val="24"/>
          <w:szCs w:val="24"/>
        </w:rPr>
        <w:t>ies</w:t>
      </w:r>
      <w:r w:rsidR="00DD0EDE">
        <w:rPr>
          <w:rFonts w:ascii="Times New Roman" w:hAnsi="Times New Roman" w:cs="Times New Roman" w:hint="eastAsia"/>
          <w:sz w:val="24"/>
          <w:szCs w:val="24"/>
        </w:rPr>
        <w:t xml:space="preserve"> </w:t>
      </w:r>
      <w:r w:rsidR="00DD0EDE" w:rsidRPr="00517E04">
        <w:rPr>
          <w:rFonts w:ascii="Times New Roman" w:hAnsi="Times New Roman" w:cs="Times New Roman"/>
          <w:position w:val="-12"/>
          <w:sz w:val="24"/>
          <w:szCs w:val="24"/>
        </w:rPr>
        <w:object w:dxaOrig="2544" w:dyaOrig="375" w14:anchorId="2E0300DB">
          <v:shape id="_x0000_i1075" type="#_x0000_t75" style="width:129.75pt;height:18.5pt" o:ole="">
            <v:imagedata r:id="rId98" o:title=""/>
          </v:shape>
          <o:OLEObject Type="Embed" ProgID="Equation.AxMath" ShapeID="_x0000_i1075" DrawAspect="Content" ObjectID="_1798138784" r:id="rId108">
            <o:FieldCodes>\* MERGEFORMAT</o:FieldCodes>
          </o:OLEObject>
        </w:object>
      </w:r>
      <w:r w:rsidR="00DD0EDE">
        <w:rPr>
          <w:rFonts w:ascii="Times New Roman" w:hAnsi="Times New Roman" w:cs="Times New Roman" w:hint="eastAsia"/>
          <w:sz w:val="24"/>
          <w:szCs w:val="24"/>
        </w:rPr>
        <w:t xml:space="preserve"> </w:t>
      </w:r>
      <w:r w:rsidR="00C757CF">
        <w:rPr>
          <w:rFonts w:ascii="Times New Roman" w:hAnsi="Times New Roman" w:cs="Times New Roman" w:hint="eastAsia"/>
          <w:sz w:val="24"/>
          <w:szCs w:val="24"/>
        </w:rPr>
        <w:t>when</w:t>
      </w:r>
      <w:r w:rsidR="00DD0EDE">
        <w:rPr>
          <w:rFonts w:ascii="Times New Roman" w:hAnsi="Times New Roman" w:cs="Times New Roman" w:hint="eastAsia"/>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C</m:t>
            </m:r>
          </m:sub>
        </m:sSub>
        <m:r>
          <w:rPr>
            <w:rFonts w:ascii="Cambria Math" w:hAnsi="Cambria Math" w:cs="Times New Roman"/>
            <w:sz w:val="24"/>
            <w:szCs w:val="24"/>
          </w:rPr>
          <m:t>&lt;</m:t>
        </m:r>
        <m:sSub>
          <m:sSubPr>
            <m:ctrlPr>
              <w:rPr>
                <w:rFonts w:ascii="Cambria Math" w:hAnsi="Cambria Math" w:cs="Times New Roman"/>
                <w:i/>
                <w:sz w:val="24"/>
                <w:szCs w:val="24"/>
              </w:rPr>
            </m:ctrlPr>
          </m:sSubPr>
          <m:e>
            <m:r>
              <w:rPr>
                <w:rFonts w:ascii="Cambria Math" w:hAnsi="Cambria Math" w:cs="Times New Roman"/>
                <w:sz w:val="24"/>
                <w:szCs w:val="24"/>
              </w:rPr>
              <m:t>ω</m:t>
            </m:r>
          </m:e>
          <m:sub>
            <m:r>
              <w:rPr>
                <w:rFonts w:ascii="Cambria Math" w:hAnsi="Cambria Math" w:cs="Times New Roman"/>
                <w:sz w:val="24"/>
                <w:szCs w:val="24"/>
              </w:rPr>
              <m:t>0C</m:t>
            </m:r>
          </m:sub>
        </m:sSub>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oMath>
      <w:r w:rsidR="005252EC">
        <w:rPr>
          <w:rFonts w:ascii="Times New Roman" w:hAnsi="Times New Roman" w:cs="Times New Roman" w:hint="eastAsia"/>
          <w:sz w:val="24"/>
          <w:szCs w:val="24"/>
        </w:rPr>
        <w:t>.</w:t>
      </w:r>
      <w:r w:rsidR="00C94960" w:rsidRPr="00C94960">
        <w:t xml:space="preserve"> </w:t>
      </w:r>
    </w:p>
    <w:p w14:paraId="5FCE0469" w14:textId="5FB86EBB" w:rsidR="00541512" w:rsidRDefault="00E72E62" w:rsidP="00C94960">
      <w:pPr>
        <w:spacing w:line="360" w:lineRule="auto"/>
        <w:ind w:firstLine="420"/>
        <w:rPr>
          <w:rFonts w:ascii="Times New Roman" w:hAnsi="Times New Roman" w:cs="Times New Roman"/>
          <w:sz w:val="24"/>
          <w:szCs w:val="24"/>
        </w:rPr>
      </w:pPr>
      <w:r>
        <w:rPr>
          <w:rFonts w:ascii="Times New Roman" w:hAnsi="Times New Roman" w:cs="Times New Roman" w:hint="eastAsia"/>
          <w:sz w:val="24"/>
          <w:szCs w:val="24"/>
        </w:rPr>
        <w:t>A</w:t>
      </w:r>
      <w:r w:rsidR="00C94960" w:rsidRPr="00C94960">
        <w:rPr>
          <w:rFonts w:ascii="Times New Roman" w:hAnsi="Times New Roman" w:cs="Times New Roman"/>
          <w:sz w:val="24"/>
          <w:szCs w:val="24"/>
        </w:rPr>
        <w:t xml:space="preserve">way from the </w:t>
      </w:r>
      <w:r w:rsidR="004D11C6">
        <w:rPr>
          <w:rFonts w:ascii="Times New Roman" w:hAnsi="Times New Roman" w:cs="Times New Roman" w:hint="eastAsia"/>
          <w:sz w:val="24"/>
          <w:szCs w:val="24"/>
        </w:rPr>
        <w:t xml:space="preserve">above </w:t>
      </w:r>
      <w:r w:rsidR="004D11C6" w:rsidRPr="004D11C6">
        <w:rPr>
          <w:rFonts w:ascii="Times New Roman" w:hAnsi="Times New Roman" w:cs="Times New Roman" w:hint="eastAsia"/>
          <w:sz w:val="24"/>
          <w:szCs w:val="24"/>
        </w:rPr>
        <w:t>topologically special</w:t>
      </w:r>
      <w:r w:rsidR="004D11C6" w:rsidRPr="004D11C6">
        <w:rPr>
          <w:rFonts w:ascii="Times New Roman" w:hAnsi="Times New Roman" w:cs="Times New Roman"/>
          <w:sz w:val="24"/>
          <w:szCs w:val="24"/>
        </w:rPr>
        <w:t xml:space="preserve"> </w:t>
      </w:r>
      <w:r w:rsidR="00C94960" w:rsidRPr="00C94960">
        <w:rPr>
          <w:rFonts w:ascii="Times New Roman" w:hAnsi="Times New Roman" w:cs="Times New Roman"/>
          <w:sz w:val="24"/>
          <w:szCs w:val="24"/>
        </w:rPr>
        <w:t>points, similar local Hamiltonians still exist</w:t>
      </w:r>
      <w:r w:rsidR="00EC0454">
        <w:rPr>
          <w:rFonts w:ascii="Times New Roman" w:hAnsi="Times New Roman" w:cs="Times New Roman" w:hint="eastAsia"/>
          <w:sz w:val="24"/>
          <w:szCs w:val="24"/>
        </w:rPr>
        <w:t xml:space="preserve">, </w:t>
      </w:r>
      <w:r w:rsidR="00EC0454" w:rsidRPr="00EC0454">
        <w:rPr>
          <w:rFonts w:ascii="Times New Roman" w:hAnsi="Times New Roman" w:cs="Times New Roman"/>
          <w:sz w:val="24"/>
          <w:szCs w:val="24"/>
        </w:rPr>
        <w:t>with variations in</w:t>
      </w:r>
      <w:r w:rsidR="00EC0454">
        <w:rPr>
          <w:rFonts w:ascii="Times New Roman" w:hAnsi="Times New Roman" w:cs="Times New Roman" w:hint="eastAsia"/>
          <w:sz w:val="24"/>
          <w:szCs w:val="24"/>
        </w:rPr>
        <w:t xml:space="preserve"> </w:t>
      </w:r>
      <m:oMath>
        <m:r>
          <w:rPr>
            <w:rFonts w:ascii="Cambria Math" w:hAnsi="Cambria Math" w:cs="Times New Roman"/>
            <w:sz w:val="24"/>
            <w:szCs w:val="24"/>
          </w:rPr>
          <m:t>θ(s)</m:t>
        </m:r>
      </m:oMath>
      <w:r w:rsidR="00FA5288">
        <w:rPr>
          <w:rFonts w:ascii="Times New Roman" w:hAnsi="Times New Roman" w:cs="Times New Roman" w:hint="eastAsia"/>
          <w:sz w:val="24"/>
          <w:szCs w:val="24"/>
        </w:rPr>
        <w:t xml:space="preserve"> always </w:t>
      </w:r>
      <w:r w:rsidR="00E90788">
        <w:rPr>
          <w:rFonts w:ascii="Times New Roman" w:hAnsi="Times New Roman" w:cs="Times New Roman" w:hint="eastAsia"/>
          <w:sz w:val="24"/>
          <w:szCs w:val="24"/>
        </w:rPr>
        <w:t>a</w:t>
      </w:r>
      <w:r w:rsidR="00E90788" w:rsidRPr="00E90788">
        <w:rPr>
          <w:rFonts w:ascii="Times New Roman" w:hAnsi="Times New Roman" w:cs="Times New Roman" w:hint="eastAsia"/>
          <w:sz w:val="24"/>
          <w:szCs w:val="24"/>
        </w:rPr>
        <w:t>ccompanied by</w:t>
      </w:r>
      <w:r w:rsidR="00E90788">
        <w:rPr>
          <w:rFonts w:ascii="Times New Roman" w:hAnsi="Times New Roman" w:cs="Times New Roman" w:hint="eastAsia"/>
          <w:sz w:val="24"/>
          <w:szCs w:val="24"/>
        </w:rPr>
        <w:t xml:space="preserve"> local </w:t>
      </w:r>
      <w:r w:rsidR="006B7565" w:rsidRPr="006B7565">
        <w:rPr>
          <w:rFonts w:ascii="Times New Roman" w:hAnsi="Times New Roman" w:cs="Times New Roman" w:hint="eastAsia"/>
          <w:sz w:val="24"/>
          <w:szCs w:val="24"/>
        </w:rPr>
        <w:t>coordinate</w:t>
      </w:r>
      <w:r w:rsidR="006B7565">
        <w:rPr>
          <w:rFonts w:ascii="Times New Roman" w:hAnsi="Times New Roman" w:cs="Times New Roman" w:hint="eastAsia"/>
          <w:sz w:val="24"/>
          <w:szCs w:val="24"/>
        </w:rPr>
        <w:t xml:space="preserve"> transformation</w:t>
      </w:r>
      <w:r w:rsidR="00577ED2">
        <w:rPr>
          <w:rFonts w:ascii="Times New Roman" w:hAnsi="Times New Roman" w:cs="Times New Roman" w:hint="eastAsia"/>
          <w:sz w:val="24"/>
          <w:szCs w:val="24"/>
        </w:rPr>
        <w:t>s</w:t>
      </w:r>
      <w:r w:rsidR="006B7565">
        <w:rPr>
          <w:rFonts w:ascii="Times New Roman" w:hAnsi="Times New Roman" w:cs="Times New Roman" w:hint="eastAsia"/>
          <w:sz w:val="24"/>
          <w:szCs w:val="24"/>
        </w:rPr>
        <w:t xml:space="preserve"> and </w:t>
      </w:r>
      <w:r w:rsidR="002558AA">
        <w:rPr>
          <w:rFonts w:ascii="Times New Roman" w:hAnsi="Times New Roman" w:cs="Times New Roman" w:hint="eastAsia"/>
          <w:sz w:val="24"/>
          <w:szCs w:val="24"/>
        </w:rPr>
        <w:t xml:space="preserve">an effective gauge potential </w:t>
      </w:r>
      <m:oMath>
        <m:sSub>
          <m:sSubPr>
            <m:ctrlPr>
              <w:rPr>
                <w:rFonts w:ascii="Cambria Math" w:hAnsi="Cambria Math" w:cs="Times New Roman"/>
                <w:sz w:val="24"/>
                <w:szCs w:val="24"/>
              </w:rPr>
            </m:ctrlPr>
          </m:sSubPr>
          <m:e>
            <m:acc>
              <m:accPr>
                <m:chr m:val="̃"/>
                <m:ctrlPr>
                  <w:rPr>
                    <w:rFonts w:ascii="Cambria Math" w:hAnsi="Cambria Math" w:cs="Times New Roman"/>
                    <w:sz w:val="24"/>
                    <w:szCs w:val="24"/>
                  </w:rPr>
                </m:ctrlPr>
              </m:accPr>
              <m:e>
                <m:r>
                  <w:rPr>
                    <w:rFonts w:ascii="Cambria Math" w:hAnsi="Cambria Math" w:cs="Times New Roman"/>
                    <w:sz w:val="24"/>
                    <w:szCs w:val="24"/>
                  </w:rPr>
                  <m:t>A</m:t>
                </m:r>
              </m:e>
            </m:acc>
          </m:e>
          <m:sub>
            <m:r>
              <w:rPr>
                <w:rFonts w:ascii="Cambria Math" w:hAnsi="Cambria Math" w:cs="Times New Roman"/>
                <w:sz w:val="24"/>
                <w:szCs w:val="24"/>
              </w:rPr>
              <m:t>i</m:t>
            </m:r>
          </m:sub>
        </m:sSub>
        <m:d>
          <m:dPr>
            <m:ctrlPr>
              <w:rPr>
                <w:rFonts w:ascii="Cambria Math" w:hAnsi="Cambria Math" w:cs="Times New Roman"/>
                <w:sz w:val="24"/>
                <w:szCs w:val="24"/>
              </w:rPr>
            </m:ctrlPr>
          </m:dPr>
          <m:e>
            <m:acc>
              <m:accPr>
                <m:chr m:val="⃗"/>
                <m:ctrlPr>
                  <w:rPr>
                    <w:rFonts w:ascii="Cambria Math" w:hAnsi="Cambria Math" w:cs="Times New Roman"/>
                    <w:sz w:val="24"/>
                    <w:szCs w:val="24"/>
                  </w:rPr>
                </m:ctrlPr>
              </m:accPr>
              <m:e>
                <m:r>
                  <w:rPr>
                    <w:rFonts w:ascii="Cambria Math" w:hAnsi="Cambria Math" w:cs="Times New Roman"/>
                    <w:sz w:val="24"/>
                    <w:szCs w:val="24"/>
                  </w:rPr>
                  <m:t>x</m:t>
                </m:r>
              </m:e>
            </m:acc>
          </m:e>
        </m:d>
      </m:oMath>
      <w:r w:rsidR="00C94960" w:rsidRPr="00C94960">
        <w:rPr>
          <w:rFonts w:ascii="Times New Roman" w:hAnsi="Times New Roman" w:cs="Times New Roman"/>
          <w:sz w:val="24"/>
          <w:szCs w:val="24"/>
        </w:rPr>
        <w:t xml:space="preserve">. However, </w:t>
      </w:r>
      <w:r w:rsidR="008F6409">
        <w:rPr>
          <w:rFonts w:ascii="Times New Roman" w:hAnsi="Times New Roman" w:cs="Times New Roman" w:hint="eastAsia"/>
          <w:sz w:val="24"/>
          <w:szCs w:val="24"/>
        </w:rPr>
        <w:t>under a</w:t>
      </w:r>
      <w:r w:rsidR="00C94960" w:rsidRPr="00C94960">
        <w:rPr>
          <w:rFonts w:ascii="Times New Roman" w:hAnsi="Times New Roman" w:cs="Times New Roman"/>
          <w:sz w:val="24"/>
          <w:szCs w:val="24"/>
        </w:rPr>
        <w:t xml:space="preserve"> local </w:t>
      </w:r>
      <w:r w:rsidR="00072869">
        <w:rPr>
          <w:rFonts w:ascii="Times New Roman" w:hAnsi="Times New Roman" w:cs="Times New Roman"/>
          <w:sz w:val="24"/>
          <w:szCs w:val="24"/>
        </w:rPr>
        <w:t>approximation</w:t>
      </w:r>
      <w:r w:rsidR="00C94960" w:rsidRPr="00C94960">
        <w:rPr>
          <w:rFonts w:ascii="Times New Roman" w:hAnsi="Times New Roman" w:cs="Times New Roman"/>
          <w:sz w:val="24"/>
          <w:szCs w:val="24"/>
        </w:rPr>
        <w:t xml:space="preserve">, the bianisotropy terms </w:t>
      </w:r>
      <w:r w:rsidR="008B1756">
        <w:rPr>
          <w:rFonts w:ascii="Times New Roman" w:hAnsi="Times New Roman" w:cs="Times New Roman"/>
          <w:sz w:val="24"/>
          <w:szCs w:val="24"/>
        </w:rPr>
        <w:t>can</w:t>
      </w:r>
      <w:r w:rsidR="008B1756">
        <w:rPr>
          <w:rFonts w:ascii="Times New Roman" w:hAnsi="Times New Roman" w:cs="Times New Roman" w:hint="eastAsia"/>
          <w:sz w:val="24"/>
          <w:szCs w:val="24"/>
        </w:rPr>
        <w:t xml:space="preserve"> </w:t>
      </w:r>
      <w:r w:rsidR="00430872" w:rsidRPr="00430872">
        <w:rPr>
          <w:rFonts w:ascii="Times New Roman" w:hAnsi="Times New Roman" w:cs="Times New Roman"/>
          <w:sz w:val="24"/>
          <w:szCs w:val="24"/>
        </w:rPr>
        <w:t xml:space="preserve">contribute </w:t>
      </w:r>
      <w:r w:rsidR="00C94960" w:rsidRPr="00C94960">
        <w:rPr>
          <w:rFonts w:ascii="Times New Roman" w:hAnsi="Times New Roman" w:cs="Times New Roman"/>
          <w:sz w:val="24"/>
          <w:szCs w:val="24"/>
        </w:rPr>
        <w:t>non-zero constant terms in the leading order.</w:t>
      </w:r>
      <w:r w:rsidR="008F6409">
        <w:rPr>
          <w:rFonts w:ascii="Times New Roman" w:hAnsi="Times New Roman" w:cs="Times New Roman" w:hint="eastAsia"/>
          <w:sz w:val="24"/>
          <w:szCs w:val="24"/>
        </w:rPr>
        <w:t xml:space="preserve"> </w:t>
      </w:r>
      <w:r w:rsidR="00BB51C0">
        <w:rPr>
          <w:rFonts w:ascii="Times New Roman" w:hAnsi="Times New Roman" w:cs="Times New Roman" w:hint="eastAsia"/>
          <w:sz w:val="24"/>
          <w:szCs w:val="24"/>
        </w:rPr>
        <w:t>F</w:t>
      </w:r>
      <w:bookmarkStart w:id="5" w:name="OLE_LINK2"/>
      <w:r w:rsidR="00BB51C0">
        <w:rPr>
          <w:rFonts w:ascii="Times New Roman" w:hAnsi="Times New Roman" w:cs="Times New Roman" w:hint="eastAsia"/>
          <w:sz w:val="24"/>
          <w:szCs w:val="24"/>
        </w:rPr>
        <w:t xml:space="preserve">or example, </w:t>
      </w:r>
      <w:r w:rsidR="00AA4891" w:rsidRPr="00517E04">
        <w:rPr>
          <w:rFonts w:ascii="Times New Roman" w:hAnsi="Times New Roman" w:cs="Times New Roman"/>
          <w:position w:val="-12"/>
          <w:sz w:val="24"/>
          <w:szCs w:val="24"/>
        </w:rPr>
        <w:object w:dxaOrig="4548" w:dyaOrig="378" w14:anchorId="7BFD9630">
          <v:shape id="_x0000_i1076" type="#_x0000_t75" style="width:226.8pt;height:18.5pt" o:ole="">
            <v:imagedata r:id="rId109" o:title=""/>
          </v:shape>
          <o:OLEObject Type="Embed" ProgID="Equation.AxMath" ShapeID="_x0000_i1076" DrawAspect="Content" ObjectID="_1798138785" r:id="rId110">
            <o:FieldCodes>\* MERGEFORMAT</o:FieldCodes>
          </o:OLEObject>
        </w:object>
      </w:r>
      <w:r w:rsidR="00AC1125">
        <w:rPr>
          <w:rFonts w:ascii="Times New Roman" w:hAnsi="Times New Roman" w:cs="Times New Roman" w:hint="eastAsia"/>
          <w:sz w:val="24"/>
          <w:szCs w:val="24"/>
        </w:rPr>
        <w:t xml:space="preserve"> </w:t>
      </w:r>
      <w:r w:rsidR="009C751C">
        <w:rPr>
          <w:rFonts w:ascii="Times New Roman" w:hAnsi="Times New Roman" w:cs="Times New Roman" w:hint="eastAsia"/>
          <w:sz w:val="24"/>
          <w:szCs w:val="24"/>
        </w:rPr>
        <w:t xml:space="preserve">near </w:t>
      </w:r>
      <w:r w:rsidR="00AA4891">
        <w:rPr>
          <w:rFonts w:ascii="Times New Roman" w:hAnsi="Times New Roman" w:cs="Times New Roman" w:hint="eastAsia"/>
          <w:sz w:val="24"/>
          <w:szCs w:val="24"/>
        </w:rPr>
        <w:t xml:space="preserve">a general angle </w:t>
      </w:r>
      <w:r w:rsidR="00AA101B" w:rsidRPr="00517E04">
        <w:rPr>
          <w:rFonts w:ascii="Times New Roman" w:hAnsi="Times New Roman" w:cs="Times New Roman"/>
          <w:position w:val="-12"/>
          <w:sz w:val="24"/>
          <w:szCs w:val="24"/>
        </w:rPr>
        <w:object w:dxaOrig="1442" w:dyaOrig="360" w14:anchorId="03E8DE77">
          <v:shape id="_x0000_i1077" type="#_x0000_t75" style="width:1in;height:18.1pt" o:ole="">
            <v:imagedata r:id="rId111" o:title=""/>
          </v:shape>
          <o:OLEObject Type="Embed" ProgID="Equation.AxMath" ShapeID="_x0000_i1077" DrawAspect="Content" ObjectID="_1798138786" r:id="rId112">
            <o:FieldCodes>\* MERGEFORMAT</o:FieldCodes>
          </o:OLEObject>
        </w:object>
      </w:r>
      <w:r w:rsidR="00016511">
        <w:rPr>
          <w:rFonts w:ascii="Times New Roman" w:hAnsi="Times New Roman" w:cs="Times New Roman" w:hint="eastAsia"/>
          <w:sz w:val="24"/>
          <w:szCs w:val="24"/>
        </w:rPr>
        <w:t xml:space="preserve"> has a nonzero leading term </w:t>
      </w:r>
      <w:r w:rsidR="00E41255" w:rsidRPr="00517E04">
        <w:rPr>
          <w:rFonts w:ascii="Times New Roman" w:hAnsi="Times New Roman" w:cs="Times New Roman"/>
          <w:position w:val="-12"/>
          <w:sz w:val="24"/>
          <w:szCs w:val="24"/>
        </w:rPr>
        <w:object w:dxaOrig="756" w:dyaOrig="360" w14:anchorId="0E7DE62A">
          <v:shape id="_x0000_i1078" type="#_x0000_t75" style="width:38.1pt;height:18.1pt" o:ole="">
            <v:imagedata r:id="rId113" o:title=""/>
          </v:shape>
          <o:OLEObject Type="Embed" ProgID="Equation.AxMath" ShapeID="_x0000_i1078" DrawAspect="Content" ObjectID="_1798138787" r:id="rId114">
            <o:FieldCodes>\* MERGEFORMAT</o:FieldCodes>
          </o:OLEObject>
        </w:object>
      </w:r>
      <w:bookmarkEnd w:id="5"/>
      <w:r w:rsidR="00AA101B">
        <w:rPr>
          <w:rFonts w:ascii="Times New Roman" w:hAnsi="Times New Roman" w:cs="Times New Roman" w:hint="eastAsia"/>
          <w:sz w:val="24"/>
          <w:szCs w:val="24"/>
        </w:rPr>
        <w:t xml:space="preserve">. </w:t>
      </w:r>
      <w:r w:rsidR="00B12F87" w:rsidRPr="00B12F87">
        <w:rPr>
          <w:rFonts w:ascii="Times New Roman" w:hAnsi="Times New Roman" w:cs="Times New Roman"/>
          <w:sz w:val="24"/>
          <w:szCs w:val="24"/>
        </w:rPr>
        <w:t>Such</w:t>
      </w:r>
      <w:r w:rsidR="00B12F87">
        <w:rPr>
          <w:rFonts w:ascii="Times New Roman" w:hAnsi="Times New Roman" w:cs="Times New Roman" w:hint="eastAsia"/>
          <w:sz w:val="24"/>
          <w:szCs w:val="24"/>
        </w:rPr>
        <w:t xml:space="preserve"> </w:t>
      </w:r>
      <w:r w:rsidR="00F721E7">
        <w:rPr>
          <w:rFonts w:ascii="Times New Roman" w:hAnsi="Times New Roman" w:cs="Times New Roman" w:hint="eastAsia"/>
          <w:sz w:val="24"/>
          <w:szCs w:val="24"/>
        </w:rPr>
        <w:t xml:space="preserve">a </w:t>
      </w:r>
      <w:r w:rsidR="00B12F87">
        <w:rPr>
          <w:rFonts w:ascii="Times New Roman" w:hAnsi="Times New Roman" w:cs="Times New Roman" w:hint="eastAsia"/>
          <w:sz w:val="24"/>
          <w:szCs w:val="24"/>
        </w:rPr>
        <w:t>constant</w:t>
      </w:r>
      <w:r w:rsidR="00B12F87" w:rsidRPr="00B12F87">
        <w:rPr>
          <w:rFonts w:ascii="Times New Roman" w:hAnsi="Times New Roman" w:cs="Times New Roman"/>
          <w:sz w:val="24"/>
          <w:szCs w:val="24"/>
        </w:rPr>
        <w:t xml:space="preserve"> term</w:t>
      </w:r>
      <w:r w:rsidR="00260BFD">
        <w:rPr>
          <w:rFonts w:ascii="Times New Roman" w:hAnsi="Times New Roman" w:cs="Times New Roman" w:hint="eastAsia"/>
          <w:sz w:val="24"/>
          <w:szCs w:val="24"/>
        </w:rPr>
        <w:t xml:space="preserve"> </w:t>
      </w:r>
      <w:r w:rsidR="005B5594">
        <w:rPr>
          <w:rFonts w:ascii="Times New Roman" w:hAnsi="Times New Roman" w:cs="Times New Roman" w:hint="eastAsia"/>
          <w:sz w:val="24"/>
          <w:szCs w:val="24"/>
        </w:rPr>
        <w:t>can be mapped</w:t>
      </w:r>
      <w:r w:rsidR="00B12F87" w:rsidRPr="00B12F87">
        <w:rPr>
          <w:rFonts w:ascii="Times New Roman" w:hAnsi="Times New Roman" w:cs="Times New Roman"/>
          <w:sz w:val="24"/>
          <w:szCs w:val="24"/>
        </w:rPr>
        <w:t xml:space="preserve"> to the non-zero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hint="eastAsia"/>
                    <w:sz w:val="24"/>
                    <w:szCs w:val="24"/>
                  </w:rPr>
                  <m:t>k</m:t>
                </m:r>
              </m:e>
            </m:acc>
            <m:ctrlPr>
              <w:rPr>
                <w:rFonts w:ascii="Cambria Math" w:hAnsi="Cambria Math" w:cs="Times New Roman" w:hint="eastAsia"/>
                <w:i/>
                <w:sz w:val="24"/>
                <w:szCs w:val="24"/>
              </w:rPr>
            </m:ctrlPr>
          </m:e>
          <m:sub>
            <m:r>
              <w:rPr>
                <w:rFonts w:ascii="Cambria Math" w:hAnsi="Cambria Math" w:cs="Times New Roman"/>
                <w:sz w:val="24"/>
                <w:szCs w:val="24"/>
              </w:rPr>
              <m:t>i</m:t>
            </m:r>
          </m:sub>
        </m:sSub>
      </m:oMath>
      <w:r w:rsidR="00B12F87">
        <w:rPr>
          <w:rFonts w:ascii="Times New Roman" w:hAnsi="Times New Roman" w:cs="Times New Roman" w:hint="eastAsia"/>
          <w:sz w:val="24"/>
          <w:szCs w:val="24"/>
        </w:rPr>
        <w:t xml:space="preserve"> </w:t>
      </w:r>
      <w:r w:rsidR="00BB1360">
        <w:rPr>
          <w:rFonts w:ascii="Times New Roman" w:hAnsi="Times New Roman" w:cs="Times New Roman" w:hint="eastAsia"/>
          <w:sz w:val="24"/>
          <w:szCs w:val="24"/>
        </w:rPr>
        <w:t xml:space="preserve">term </w:t>
      </w:r>
      <w:r w:rsidR="00B12F87" w:rsidRPr="00B12F87">
        <w:rPr>
          <w:rFonts w:ascii="Times New Roman" w:hAnsi="Times New Roman" w:cs="Times New Roman"/>
          <w:sz w:val="24"/>
          <w:szCs w:val="24"/>
        </w:rPr>
        <w:t xml:space="preserve">in the standard </w:t>
      </w:r>
      <w:r w:rsidR="00B12F87" w:rsidRPr="00992F35">
        <w:rPr>
          <w:rFonts w:ascii="Times New Roman" w:hAnsi="Times New Roman" w:cs="Times New Roman"/>
          <w:sz w:val="24"/>
          <w:szCs w:val="24"/>
        </w:rPr>
        <w:t xml:space="preserve">Hamiltonian </w:t>
      </w:r>
      <w:r w:rsidR="00B12F87" w:rsidRPr="00B12F87">
        <w:rPr>
          <w:rFonts w:ascii="Times New Roman" w:hAnsi="Times New Roman" w:cs="Times New Roman"/>
          <w:sz w:val="24"/>
          <w:szCs w:val="24"/>
        </w:rPr>
        <w:t xml:space="preserve">mentioned above, which do not </w:t>
      </w:r>
      <w:r w:rsidR="009C0946" w:rsidRPr="009C0946">
        <w:rPr>
          <w:rFonts w:ascii="Times New Roman" w:hAnsi="Times New Roman" w:cs="Times New Roman"/>
          <w:sz w:val="24"/>
          <w:szCs w:val="24"/>
        </w:rPr>
        <w:t xml:space="preserve">affect </w:t>
      </w:r>
      <w:r w:rsidR="00B12F87" w:rsidRPr="00B12F87">
        <w:rPr>
          <w:rFonts w:ascii="Times New Roman" w:hAnsi="Times New Roman" w:cs="Times New Roman"/>
          <w:sz w:val="24"/>
          <w:szCs w:val="24"/>
        </w:rPr>
        <w:t>the energy bands but shift the localized position</w:t>
      </w:r>
      <w:r w:rsidR="000C3297">
        <w:rPr>
          <w:rFonts w:ascii="Times New Roman" w:hAnsi="Times New Roman" w:cs="Times New Roman" w:hint="eastAsia"/>
          <w:sz w:val="24"/>
          <w:szCs w:val="24"/>
        </w:rPr>
        <w:t xml:space="preserve"> </w:t>
      </w:r>
      <w:r w:rsidR="00314D2D">
        <w:rPr>
          <w:rFonts w:ascii="Times New Roman" w:hAnsi="Times New Roman" w:cs="Times New Roman" w:hint="eastAsia"/>
          <w:sz w:val="24"/>
          <w:szCs w:val="24"/>
        </w:rPr>
        <w:t xml:space="preserve">away </w:t>
      </w:r>
      <w:r w:rsidR="000C3297">
        <w:rPr>
          <w:rFonts w:ascii="Times New Roman" w:hAnsi="Times New Roman" w:cs="Times New Roman" w:hint="eastAsia"/>
          <w:sz w:val="24"/>
          <w:szCs w:val="24"/>
        </w:rPr>
        <w:t xml:space="preserve">from </w:t>
      </w: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D436B5">
        <w:rPr>
          <w:rFonts w:ascii="Times New Roman" w:hAnsi="Times New Roman" w:cs="Times New Roman" w:hint="eastAsia"/>
          <w:sz w:val="24"/>
          <w:szCs w:val="24"/>
        </w:rPr>
        <w:t>, as shown in Fig. S5</w:t>
      </w:r>
      <w:r w:rsidR="00EC399E" w:rsidRPr="00EC399E">
        <w:rPr>
          <w:rFonts w:ascii="Times New Roman" w:hAnsi="Times New Roman" w:cs="Times New Roman"/>
          <w:sz w:val="24"/>
          <w:szCs w:val="24"/>
        </w:rPr>
        <w:t>, which shows the differences between the localized positions of the CZMs and the expansion points under various parameters and expansion points</w:t>
      </w:r>
      <w:r w:rsidR="00314D2D">
        <w:rPr>
          <w:rFonts w:ascii="Times New Roman" w:hAnsi="Times New Roman" w:cs="Times New Roman" w:hint="eastAsia"/>
          <w:sz w:val="24"/>
          <w:szCs w:val="24"/>
        </w:rPr>
        <w:t>.</w:t>
      </w:r>
      <w:r w:rsidR="00B12F87" w:rsidRPr="00B12F87">
        <w:rPr>
          <w:rFonts w:ascii="Times New Roman" w:hAnsi="Times New Roman" w:cs="Times New Roman"/>
          <w:sz w:val="24"/>
          <w:szCs w:val="24"/>
        </w:rPr>
        <w:t xml:space="preserve"> </w:t>
      </w:r>
      <w:r w:rsidR="00087FBF" w:rsidRPr="00087FBF">
        <w:rPr>
          <w:rFonts w:ascii="Times New Roman" w:hAnsi="Times New Roman" w:cs="Times New Roman"/>
          <w:sz w:val="24"/>
          <w:szCs w:val="24"/>
        </w:rPr>
        <w:t>It is important to note that</w:t>
      </w:r>
      <w:r w:rsidR="00A5753A">
        <w:rPr>
          <w:rFonts w:ascii="Times New Roman" w:hAnsi="Times New Roman" w:cs="Times New Roman" w:hint="eastAsia"/>
          <w:sz w:val="24"/>
          <w:szCs w:val="24"/>
        </w:rPr>
        <w:t xml:space="preserve"> </w:t>
      </w:r>
      <w:r w:rsidR="00A5753A" w:rsidRPr="00A5753A">
        <w:rPr>
          <w:rFonts w:ascii="Times New Roman" w:hAnsi="Times New Roman" w:cs="Times New Roman"/>
          <w:sz w:val="24"/>
          <w:szCs w:val="24"/>
        </w:rPr>
        <w:t xml:space="preserve">along the boundary perimeter, the Hamiltonian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GS</m:t>
            </m:r>
          </m:sub>
        </m:sSub>
      </m:oMath>
      <w:r w:rsidR="00E971C7">
        <w:rPr>
          <w:rFonts w:ascii="Times New Roman" w:hAnsi="Times New Roman" w:cs="Times New Roman" w:hint="eastAsia"/>
          <w:sz w:val="24"/>
          <w:szCs w:val="24"/>
        </w:rPr>
        <w:t xml:space="preserve"> </w:t>
      </w:r>
      <w:r w:rsidR="001D0B2A" w:rsidRPr="001D0B2A">
        <w:rPr>
          <w:rFonts w:ascii="Times New Roman" w:hAnsi="Times New Roman" w:cs="Times New Roman"/>
          <w:sz w:val="24"/>
          <w:szCs w:val="24"/>
        </w:rPr>
        <w:t xml:space="preserve">varies </w:t>
      </w:r>
      <w:r w:rsidR="00A5753A" w:rsidRPr="00A5753A">
        <w:rPr>
          <w:rFonts w:ascii="Times New Roman" w:hAnsi="Times New Roman" w:cs="Times New Roman"/>
          <w:sz w:val="24"/>
          <w:szCs w:val="24"/>
        </w:rPr>
        <w:t xml:space="preserve">significantly at each position. </w:t>
      </w:r>
      <w:r w:rsidR="00A5753A">
        <w:rPr>
          <w:rFonts w:ascii="Times New Roman" w:hAnsi="Times New Roman" w:cs="Times New Roman" w:hint="eastAsia"/>
          <w:sz w:val="24"/>
          <w:szCs w:val="24"/>
        </w:rPr>
        <w:t xml:space="preserve">This </w:t>
      </w:r>
      <w:r w:rsidR="00A5753A" w:rsidRPr="00A5753A">
        <w:rPr>
          <w:rFonts w:ascii="Times New Roman" w:hAnsi="Times New Roman" w:cs="Times New Roman"/>
          <w:sz w:val="24"/>
          <w:szCs w:val="24"/>
        </w:rPr>
        <w:t>CZM mode</w:t>
      </w:r>
      <w:r w:rsidR="00F10BAD">
        <w:rPr>
          <w:rFonts w:ascii="Times New Roman" w:hAnsi="Times New Roman" w:cs="Times New Roman" w:hint="eastAsia"/>
          <w:sz w:val="24"/>
          <w:szCs w:val="24"/>
        </w:rPr>
        <w:t>,</w:t>
      </w:r>
      <w:r w:rsidR="00A5753A" w:rsidRPr="00A5753A">
        <w:rPr>
          <w:rFonts w:ascii="Times New Roman" w:hAnsi="Times New Roman" w:cs="Times New Roman"/>
          <w:sz w:val="24"/>
          <w:szCs w:val="24"/>
        </w:rPr>
        <w:t xml:space="preserve"> localized at </w:t>
      </w:r>
      <w:r w:rsidR="004E043F">
        <w:rPr>
          <w:rFonts w:ascii="Times New Roman" w:hAnsi="Times New Roman" w:cs="Times New Roman"/>
          <w:sz w:val="24"/>
          <w:szCs w:val="24"/>
        </w:rPr>
        <w:t xml:space="preserve">a shifted </w:t>
      </w:r>
      <w:r w:rsidR="00A5753A" w:rsidRPr="00A5753A">
        <w:rPr>
          <w:rFonts w:ascii="Times New Roman" w:hAnsi="Times New Roman" w:cs="Times New Roman"/>
          <w:sz w:val="24"/>
          <w:szCs w:val="24"/>
        </w:rPr>
        <w:t>position</w:t>
      </w:r>
      <w:r w:rsidR="00F10BAD">
        <w:rPr>
          <w:rFonts w:ascii="Times New Roman" w:hAnsi="Times New Roman" w:cs="Times New Roman" w:hint="eastAsia"/>
          <w:sz w:val="24"/>
          <w:szCs w:val="24"/>
        </w:rPr>
        <w:t>,</w:t>
      </w:r>
      <w:r w:rsidR="00A5753A" w:rsidRPr="00A5753A">
        <w:rPr>
          <w:rFonts w:ascii="Times New Roman" w:hAnsi="Times New Roman" w:cs="Times New Roman"/>
          <w:sz w:val="24"/>
          <w:szCs w:val="24"/>
        </w:rPr>
        <w:t xml:space="preserve"> </w:t>
      </w:r>
      <w:r w:rsidR="00F721E7">
        <w:rPr>
          <w:rFonts w:ascii="Times New Roman" w:hAnsi="Times New Roman" w:cs="Times New Roman" w:hint="eastAsia"/>
          <w:sz w:val="24"/>
          <w:szCs w:val="24"/>
        </w:rPr>
        <w:t xml:space="preserve">is </w:t>
      </w:r>
      <w:r w:rsidR="00390E69">
        <w:rPr>
          <w:rFonts w:ascii="Times New Roman" w:hAnsi="Times New Roman" w:cs="Times New Roman" w:hint="eastAsia"/>
          <w:sz w:val="24"/>
          <w:szCs w:val="24"/>
        </w:rPr>
        <w:t xml:space="preserve">indeed </w:t>
      </w:r>
      <w:r w:rsidR="00A5753A" w:rsidRPr="00A5753A">
        <w:rPr>
          <w:rFonts w:ascii="Times New Roman" w:hAnsi="Times New Roman" w:cs="Times New Roman"/>
          <w:sz w:val="24"/>
          <w:szCs w:val="24"/>
        </w:rPr>
        <w:t xml:space="preserve">inconsistent with </w:t>
      </w:r>
      <w:r w:rsidR="00C00258">
        <w:rPr>
          <w:rFonts w:ascii="Times New Roman" w:hAnsi="Times New Roman" w:cs="Times New Roman" w:hint="eastAsia"/>
          <w:sz w:val="24"/>
          <w:szCs w:val="24"/>
        </w:rPr>
        <w:t xml:space="preserve">and fails to satisfy </w:t>
      </w:r>
      <w:r w:rsidR="00A5753A" w:rsidRPr="00A5753A">
        <w:rPr>
          <w:rFonts w:ascii="Times New Roman" w:hAnsi="Times New Roman" w:cs="Times New Roman"/>
          <w:sz w:val="24"/>
          <w:szCs w:val="24"/>
        </w:rPr>
        <w:t xml:space="preserve">the </w:t>
      </w:r>
      <w:r w:rsidR="00947614">
        <w:rPr>
          <w:rFonts w:ascii="Times New Roman" w:hAnsi="Times New Roman" w:cs="Times New Roman" w:hint="eastAsia"/>
          <w:sz w:val="24"/>
          <w:szCs w:val="24"/>
        </w:rPr>
        <w:t>local</w:t>
      </w:r>
      <w:r w:rsidR="00A5753A" w:rsidRPr="00A5753A">
        <w:rPr>
          <w:rFonts w:ascii="Times New Roman" w:hAnsi="Times New Roman" w:cs="Times New Roman"/>
          <w:sz w:val="24"/>
          <w:szCs w:val="24"/>
        </w:rPr>
        <w:t xml:space="preserve"> Hamiltonian</w:t>
      </w:r>
      <w:r w:rsidR="00C00258">
        <w:rPr>
          <w:rFonts w:ascii="Times New Roman" w:hAnsi="Times New Roman" w:cs="Times New Roman" w:hint="eastAsia"/>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LS</m:t>
            </m:r>
          </m:sub>
        </m:sSub>
        <m:r>
          <w:rPr>
            <w:rFonts w:ascii="Cambria Math" w:hAnsi="Cambria Math" w:cs="Times New Roman"/>
            <w:sz w:val="24"/>
            <w:szCs w:val="24"/>
          </w:rPr>
          <m:t>(δθ,</m:t>
        </m:r>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r>
          <w:rPr>
            <w:rFonts w:ascii="Cambria Math" w:hAnsi="Cambria Math" w:cs="Times New Roman"/>
            <w:sz w:val="24"/>
            <w:szCs w:val="24"/>
          </w:rPr>
          <m:t>)</m:t>
        </m:r>
      </m:oMath>
      <w:r w:rsidR="00B20BB9">
        <w:rPr>
          <w:rFonts w:ascii="Times New Roman" w:hAnsi="Times New Roman" w:cs="Times New Roman" w:hint="eastAsia"/>
          <w:sz w:val="24"/>
          <w:szCs w:val="24"/>
        </w:rPr>
        <w:t xml:space="preserve"> </w:t>
      </w:r>
      <w:r w:rsidR="00C00258">
        <w:rPr>
          <w:rFonts w:ascii="Times New Roman" w:hAnsi="Times New Roman" w:cs="Times New Roman" w:hint="eastAsia"/>
          <w:sz w:val="24"/>
          <w:szCs w:val="24"/>
        </w:rPr>
        <w:t>at th</w:t>
      </w:r>
      <w:r w:rsidR="00EC73CD">
        <w:rPr>
          <w:rFonts w:ascii="Times New Roman" w:hAnsi="Times New Roman" w:cs="Times New Roman" w:hint="eastAsia"/>
          <w:sz w:val="24"/>
          <w:szCs w:val="24"/>
        </w:rPr>
        <w:t>at</w:t>
      </w:r>
      <w:r w:rsidR="00C00258">
        <w:rPr>
          <w:rFonts w:ascii="Times New Roman" w:hAnsi="Times New Roman" w:cs="Times New Roman" w:hint="eastAsia"/>
          <w:sz w:val="24"/>
          <w:szCs w:val="24"/>
        </w:rPr>
        <w:t xml:space="preserve"> position</w:t>
      </w:r>
      <w:r w:rsidR="00947614" w:rsidRPr="00947614">
        <w:rPr>
          <w:rFonts w:ascii="Times New Roman" w:hAnsi="Times New Roman" w:cs="Times New Roman"/>
          <w:sz w:val="24"/>
          <w:szCs w:val="24"/>
        </w:rPr>
        <w:t xml:space="preserve">, effectively rendering such localized </w:t>
      </w:r>
      <w:r w:rsidR="00390E69">
        <w:rPr>
          <w:rFonts w:ascii="Times New Roman" w:hAnsi="Times New Roman" w:cs="Times New Roman" w:hint="eastAsia"/>
          <w:sz w:val="24"/>
          <w:szCs w:val="24"/>
        </w:rPr>
        <w:t>CZMs</w:t>
      </w:r>
      <w:r w:rsidR="00947614" w:rsidRPr="00947614">
        <w:rPr>
          <w:rFonts w:ascii="Times New Roman" w:hAnsi="Times New Roman" w:cs="Times New Roman"/>
          <w:sz w:val="24"/>
          <w:szCs w:val="24"/>
        </w:rPr>
        <w:t xml:space="preserve"> nonexistent</w:t>
      </w:r>
      <w:r w:rsidR="00947614">
        <w:rPr>
          <w:rFonts w:ascii="Times New Roman" w:hAnsi="Times New Roman" w:cs="Times New Roman" w:hint="eastAsia"/>
          <w:sz w:val="24"/>
          <w:szCs w:val="24"/>
        </w:rPr>
        <w:t>.</w:t>
      </w:r>
      <w:r w:rsidR="00C00258">
        <w:rPr>
          <w:rFonts w:ascii="Times New Roman" w:hAnsi="Times New Roman" w:cs="Times New Roman" w:hint="eastAsia"/>
          <w:sz w:val="24"/>
          <w:szCs w:val="24"/>
        </w:rPr>
        <w:t xml:space="preserve"> </w:t>
      </w:r>
      <w:r w:rsidR="007043B0" w:rsidRPr="007043B0">
        <w:rPr>
          <w:rFonts w:ascii="Times New Roman" w:hAnsi="Times New Roman" w:cs="Times New Roman"/>
          <w:sz w:val="24"/>
          <w:szCs w:val="24"/>
        </w:rPr>
        <w:t xml:space="preserve">This </w:t>
      </w:r>
      <w:r w:rsidR="0021573F" w:rsidRPr="0021573F">
        <w:rPr>
          <w:rFonts w:ascii="Times New Roman" w:hAnsi="Times New Roman" w:cs="Times New Roman"/>
          <w:sz w:val="24"/>
          <w:szCs w:val="24"/>
        </w:rPr>
        <w:t xml:space="preserve">observation </w:t>
      </w:r>
      <w:r w:rsidR="007043B0" w:rsidRPr="007043B0">
        <w:rPr>
          <w:rFonts w:ascii="Times New Roman" w:hAnsi="Times New Roman" w:cs="Times New Roman"/>
          <w:sz w:val="24"/>
          <w:szCs w:val="24"/>
        </w:rPr>
        <w:t xml:space="preserve">is entirely consistent with </w:t>
      </w:r>
      <w:r w:rsidR="007043B0" w:rsidRPr="007043B0">
        <w:rPr>
          <w:rFonts w:ascii="Times New Roman" w:hAnsi="Times New Roman" w:cs="Times New Roman"/>
          <w:sz w:val="24"/>
          <w:szCs w:val="24"/>
        </w:rPr>
        <w:lastRenderedPageBreak/>
        <w:t xml:space="preserve">the results obtained from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GS</m:t>
            </m:r>
          </m:sub>
        </m:sSub>
      </m:oMath>
      <w:r w:rsidR="007043B0" w:rsidRPr="007043B0">
        <w:rPr>
          <w:rFonts w:ascii="Times New Roman" w:hAnsi="Times New Roman" w:cs="Times New Roman"/>
          <w:sz w:val="24"/>
          <w:szCs w:val="24"/>
        </w:rPr>
        <w:t xml:space="preserve"> </w:t>
      </w:r>
      <w:r w:rsidR="007043B0">
        <w:rPr>
          <w:rFonts w:ascii="Times New Roman" w:hAnsi="Times New Roman" w:cs="Times New Roman" w:hint="eastAsia"/>
          <w:sz w:val="24"/>
          <w:szCs w:val="24"/>
        </w:rPr>
        <w:t>through a 1D plane wave expansion method</w:t>
      </w:r>
      <w:r w:rsidR="007043B0" w:rsidRPr="007043B0">
        <w:rPr>
          <w:rFonts w:ascii="Times New Roman" w:hAnsi="Times New Roman" w:cs="Times New Roman"/>
          <w:sz w:val="24"/>
          <w:szCs w:val="24"/>
        </w:rPr>
        <w:t>.</w:t>
      </w:r>
    </w:p>
    <w:p w14:paraId="6363A3A8" w14:textId="465F6864" w:rsidR="007364C0" w:rsidRDefault="00F64901" w:rsidP="00C94960">
      <w:pPr>
        <w:spacing w:line="360" w:lineRule="auto"/>
        <w:ind w:firstLine="420"/>
        <w:rPr>
          <w:rFonts w:ascii="Times New Roman" w:hAnsi="Times New Roman" w:cs="Times New Roman"/>
          <w:sz w:val="24"/>
          <w:szCs w:val="24"/>
        </w:rPr>
      </w:pPr>
      <w:r w:rsidRPr="00F64901">
        <w:rPr>
          <w:rFonts w:ascii="Times New Roman" w:hAnsi="Times New Roman" w:cs="Times New Roman"/>
          <w:sz w:val="24"/>
          <w:szCs w:val="24"/>
        </w:rPr>
        <w:t>It is worth noting that</w:t>
      </w:r>
      <w:r w:rsidR="00416E4D">
        <w:rPr>
          <w:rFonts w:ascii="Times New Roman" w:hAnsi="Times New Roman" w:cs="Times New Roman" w:hint="eastAsia"/>
          <w:sz w:val="24"/>
          <w:szCs w:val="24"/>
        </w:rPr>
        <w:t xml:space="preserve"> </w:t>
      </w:r>
      <w:r w:rsidR="00416E4D" w:rsidRPr="00416E4D">
        <w:rPr>
          <w:rFonts w:ascii="Times New Roman" w:hAnsi="Times New Roman" w:cs="Times New Roman"/>
          <w:sz w:val="24"/>
          <w:szCs w:val="24"/>
        </w:rPr>
        <w:t xml:space="preserve">even under ideal conditions, the local approximation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LS</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c,n</m:t>
            </m:r>
          </m:sub>
        </m:sSub>
        <m:r>
          <w:rPr>
            <w:rFonts w:ascii="Cambria Math" w:hAnsi="Cambria Math" w:cs="Times New Roman"/>
            <w:sz w:val="24"/>
            <w:szCs w:val="24"/>
          </w:rPr>
          <m:t>)</m:t>
        </m:r>
      </m:oMath>
      <w:r w:rsidR="00416E4D" w:rsidRPr="00416E4D">
        <w:rPr>
          <w:rFonts w:ascii="Times New Roman" w:hAnsi="Times New Roman" w:cs="Times New Roman"/>
          <w:sz w:val="24"/>
          <w:szCs w:val="24"/>
        </w:rPr>
        <w:t xml:space="preserve"> and the continuously varying </w:t>
      </w:r>
      <w:r w:rsidR="00B807BB">
        <w:rPr>
          <w:rFonts w:ascii="Times New Roman" w:hAnsi="Times New Roman" w:cs="Times New Roman" w:hint="eastAsia"/>
          <w:sz w:val="24"/>
          <w:szCs w:val="24"/>
        </w:rPr>
        <w:t xml:space="preserve">global </w:t>
      </w:r>
      <w:r w:rsidR="00416E4D" w:rsidRPr="00416E4D">
        <w:rPr>
          <w:rFonts w:ascii="Times New Roman" w:hAnsi="Times New Roman" w:cs="Times New Roman"/>
          <w:sz w:val="24"/>
          <w:szCs w:val="24"/>
        </w:rPr>
        <w:t xml:space="preserve">Hamiltonian </w:t>
      </w:r>
      <m:oMath>
        <m:sSub>
          <m:sSubPr>
            <m:ctrlPr>
              <w:rPr>
                <w:rFonts w:ascii="Cambria Math" w:hAnsi="Cambria Math" w:cs="Times New Roman"/>
                <w:i/>
                <w:sz w:val="24"/>
                <w:szCs w:val="24"/>
              </w:rPr>
            </m:ctrlPr>
          </m:sSubPr>
          <m:e>
            <m:r>
              <w:rPr>
                <w:rFonts w:ascii="Cambria Math" w:hAnsi="Cambria Math" w:cs="Times New Roman" w:hint="eastAsia"/>
                <w:sz w:val="24"/>
                <w:szCs w:val="24"/>
              </w:rPr>
              <m:t>H</m:t>
            </m:r>
            <m:ctrlPr>
              <w:rPr>
                <w:rFonts w:ascii="Cambria Math" w:hAnsi="Cambria Math" w:cs="Times New Roman" w:hint="eastAsia"/>
                <w:i/>
                <w:sz w:val="24"/>
                <w:szCs w:val="24"/>
              </w:rPr>
            </m:ctrlPr>
          </m:e>
          <m:sub>
            <m:r>
              <w:rPr>
                <w:rFonts w:ascii="Cambria Math" w:hAnsi="Cambria Math" w:cs="Times New Roman" w:hint="eastAsia"/>
                <w:sz w:val="24"/>
                <w:szCs w:val="24"/>
              </w:rPr>
              <m:t>GS</m:t>
            </m:r>
          </m:sub>
        </m:sSub>
      </m:oMath>
      <w:r w:rsidR="00416E4D" w:rsidRPr="00416E4D">
        <w:rPr>
          <w:rFonts w:ascii="Times New Roman" w:hAnsi="Times New Roman" w:cs="Times New Roman"/>
          <w:sz w:val="24"/>
          <w:szCs w:val="24"/>
        </w:rPr>
        <w:t>​ inherently exhibit discrepancies</w:t>
      </w:r>
      <w:r w:rsidR="00CA1CE3">
        <w:rPr>
          <w:rFonts w:ascii="Times New Roman" w:hAnsi="Times New Roman" w:cs="Times New Roman" w:hint="eastAsia"/>
          <w:sz w:val="24"/>
          <w:szCs w:val="24"/>
        </w:rPr>
        <w:t>, whic</w:t>
      </w:r>
      <w:r w:rsidR="00E426A2">
        <w:rPr>
          <w:rFonts w:ascii="Times New Roman" w:hAnsi="Times New Roman" w:cs="Times New Roman" w:hint="eastAsia"/>
          <w:sz w:val="24"/>
          <w:szCs w:val="24"/>
        </w:rPr>
        <w:t>h</w:t>
      </w:r>
      <w:r w:rsidR="006D679F" w:rsidRPr="006D679F">
        <w:rPr>
          <w:rFonts w:ascii="Times New Roman" w:hAnsi="Times New Roman" w:cs="Times New Roman"/>
          <w:sz w:val="24"/>
          <w:szCs w:val="24"/>
        </w:rPr>
        <w:t xml:space="preserve"> can be partially mitigated by introducing higher-order local approximations.</w:t>
      </w:r>
      <w:r w:rsidR="006D679F">
        <w:rPr>
          <w:rFonts w:ascii="Times New Roman" w:hAnsi="Times New Roman" w:cs="Times New Roman" w:hint="eastAsia"/>
          <w:sz w:val="24"/>
          <w:szCs w:val="24"/>
        </w:rPr>
        <w:t xml:space="preserve"> </w:t>
      </w:r>
      <w:r w:rsidR="00E426A2">
        <w:rPr>
          <w:rFonts w:ascii="Times New Roman" w:hAnsi="Times New Roman" w:cs="Times New Roman" w:hint="eastAsia"/>
          <w:sz w:val="24"/>
          <w:szCs w:val="24"/>
        </w:rPr>
        <w:t xml:space="preserve">However, </w:t>
      </w:r>
      <w:r w:rsidR="00E426A2">
        <w:rPr>
          <w:rFonts w:ascii="Times New Roman" w:hAnsi="Times New Roman" w:cs="Times New Roman"/>
          <w:sz w:val="24"/>
          <w:szCs w:val="24"/>
        </w:rPr>
        <w:t>beyond</w:t>
      </w:r>
      <w:r w:rsidR="00E426A2">
        <w:rPr>
          <w:rFonts w:ascii="Times New Roman" w:hAnsi="Times New Roman" w:cs="Times New Roman" w:hint="eastAsia"/>
          <w:sz w:val="24"/>
          <w:szCs w:val="24"/>
        </w:rPr>
        <w:t xml:space="preserve"> this</w:t>
      </w:r>
      <w:r w:rsidR="00416E4D" w:rsidRPr="00416E4D">
        <w:rPr>
          <w:rFonts w:ascii="Times New Roman" w:hAnsi="Times New Roman" w:cs="Times New Roman"/>
          <w:sz w:val="24"/>
          <w:szCs w:val="24"/>
        </w:rPr>
        <w:t xml:space="preserve">, in </w:t>
      </w:r>
      <w:r w:rsidR="00E0176F">
        <w:rPr>
          <w:rFonts w:ascii="Times New Roman" w:hAnsi="Times New Roman" w:cs="Times New Roman" w:hint="eastAsia"/>
          <w:sz w:val="24"/>
          <w:szCs w:val="24"/>
        </w:rPr>
        <w:t xml:space="preserve">a </w:t>
      </w:r>
      <w:r w:rsidR="00416E4D" w:rsidRPr="00416E4D">
        <w:rPr>
          <w:rFonts w:ascii="Times New Roman" w:hAnsi="Times New Roman" w:cs="Times New Roman"/>
          <w:sz w:val="24"/>
          <w:szCs w:val="24"/>
        </w:rPr>
        <w:t>real</w:t>
      </w:r>
      <w:r w:rsidR="00E0176F">
        <w:rPr>
          <w:rFonts w:ascii="Times New Roman" w:hAnsi="Times New Roman" w:cs="Times New Roman" w:hint="eastAsia"/>
          <w:sz w:val="24"/>
          <w:szCs w:val="24"/>
        </w:rPr>
        <w:t>istic</w:t>
      </w:r>
      <w:r w:rsidR="00416E4D" w:rsidRPr="00416E4D">
        <w:rPr>
          <w:rFonts w:ascii="Times New Roman" w:hAnsi="Times New Roman" w:cs="Times New Roman"/>
          <w:sz w:val="24"/>
          <w:szCs w:val="24"/>
        </w:rPr>
        <w:t xml:space="preserve"> system, the dispersion of </w:t>
      </w:r>
      <w:r w:rsidR="00603B13">
        <w:rPr>
          <w:rFonts w:ascii="Times New Roman" w:hAnsi="Times New Roman" w:cs="Times New Roman" w:hint="eastAsia"/>
          <w:sz w:val="24"/>
          <w:szCs w:val="24"/>
        </w:rPr>
        <w:t xml:space="preserve">the </w:t>
      </w:r>
      <w:r w:rsidR="00E0176F">
        <w:rPr>
          <w:rFonts w:ascii="Times New Roman" w:hAnsi="Times New Roman" w:cs="Times New Roman" w:hint="eastAsia"/>
          <w:sz w:val="24"/>
          <w:szCs w:val="24"/>
        </w:rPr>
        <w:t>surface state</w:t>
      </w:r>
      <w:r w:rsidR="00416E4D" w:rsidRPr="00416E4D">
        <w:rPr>
          <w:rFonts w:ascii="Times New Roman" w:hAnsi="Times New Roman" w:cs="Times New Roman"/>
          <w:sz w:val="24"/>
          <w:szCs w:val="24"/>
        </w:rPr>
        <w:t xml:space="preserve"> </w:t>
      </w:r>
      <w:r w:rsidR="00C17D5D" w:rsidRPr="00C17D5D">
        <w:rPr>
          <w:rFonts w:ascii="Times New Roman" w:hAnsi="Times New Roman" w:cs="Times New Roman"/>
          <w:sz w:val="24"/>
          <w:szCs w:val="24"/>
        </w:rPr>
        <w:t>leads to</w:t>
      </w:r>
      <w:r w:rsidR="00C17D5D">
        <w:rPr>
          <w:rFonts w:ascii="Times New Roman" w:hAnsi="Times New Roman" w:cs="Times New Roman" w:hint="eastAsia"/>
          <w:sz w:val="24"/>
          <w:szCs w:val="24"/>
        </w:rPr>
        <w:t xml:space="preserve"> </w:t>
      </w:r>
      <w:r w:rsidR="00416E4D" w:rsidRPr="00416E4D">
        <w:rPr>
          <w:rFonts w:ascii="Times New Roman" w:hAnsi="Times New Roman" w:cs="Times New Roman"/>
          <w:sz w:val="24"/>
          <w:szCs w:val="24"/>
        </w:rPr>
        <w:t xml:space="preserve">varying local bandgaps at different </w:t>
      </w:r>
      <w:r w:rsidR="00C17D5D">
        <w:rPr>
          <w:rFonts w:ascii="Times New Roman" w:hAnsi="Times New Roman" w:cs="Times New Roman" w:hint="eastAsia"/>
          <w:sz w:val="24"/>
          <w:szCs w:val="24"/>
        </w:rPr>
        <w:t>angles</w:t>
      </w:r>
      <w:r w:rsidR="00416E4D" w:rsidRPr="00416E4D">
        <w:rPr>
          <w:rFonts w:ascii="Times New Roman" w:hAnsi="Times New Roman" w:cs="Times New Roman"/>
          <w:sz w:val="24"/>
          <w:szCs w:val="24"/>
        </w:rPr>
        <w:t xml:space="preserve">. As a result, the locally derived CZM mode within the </w:t>
      </w:r>
      <w:r w:rsidR="00603B13">
        <w:rPr>
          <w:rFonts w:ascii="Times New Roman" w:hAnsi="Times New Roman" w:cs="Times New Roman" w:hint="eastAsia"/>
          <w:sz w:val="24"/>
          <w:szCs w:val="24"/>
        </w:rPr>
        <w:t xml:space="preserve">local </w:t>
      </w:r>
      <w:r w:rsidR="00416E4D" w:rsidRPr="00416E4D">
        <w:rPr>
          <w:rFonts w:ascii="Times New Roman" w:hAnsi="Times New Roman" w:cs="Times New Roman"/>
          <w:sz w:val="24"/>
          <w:szCs w:val="24"/>
        </w:rPr>
        <w:t xml:space="preserve">bandgap </w:t>
      </w:r>
      <w:r w:rsidR="00FE3D03">
        <w:rPr>
          <w:rFonts w:ascii="Times New Roman" w:hAnsi="Times New Roman" w:cs="Times New Roman" w:hint="eastAsia"/>
          <w:sz w:val="24"/>
          <w:szCs w:val="24"/>
        </w:rPr>
        <w:t>may</w:t>
      </w:r>
      <w:r w:rsidR="00416E4D" w:rsidRPr="00416E4D">
        <w:rPr>
          <w:rFonts w:ascii="Times New Roman" w:hAnsi="Times New Roman" w:cs="Times New Roman"/>
          <w:sz w:val="24"/>
          <w:szCs w:val="24"/>
        </w:rPr>
        <w:t xml:space="preserve"> overlaps with the </w:t>
      </w:r>
      <w:r w:rsidR="00FE3D03">
        <w:rPr>
          <w:rFonts w:ascii="Times New Roman" w:hAnsi="Times New Roman" w:cs="Times New Roman" w:hint="eastAsia"/>
          <w:sz w:val="24"/>
          <w:szCs w:val="24"/>
        </w:rPr>
        <w:t>surface state</w:t>
      </w:r>
      <w:r w:rsidR="00416E4D" w:rsidRPr="00416E4D">
        <w:rPr>
          <w:rFonts w:ascii="Times New Roman" w:hAnsi="Times New Roman" w:cs="Times New Roman"/>
          <w:sz w:val="24"/>
          <w:szCs w:val="24"/>
        </w:rPr>
        <w:t xml:space="preserve"> region of the </w:t>
      </w:r>
      <w:r w:rsidR="00C715D5" w:rsidRPr="00C715D5">
        <w:rPr>
          <w:rFonts w:ascii="Times New Roman" w:hAnsi="Times New Roman" w:cs="Times New Roman"/>
          <w:sz w:val="24"/>
          <w:szCs w:val="24"/>
        </w:rPr>
        <w:t xml:space="preserve">entire </w:t>
      </w:r>
      <w:r w:rsidR="00416E4D" w:rsidRPr="00416E4D">
        <w:rPr>
          <w:rFonts w:ascii="Times New Roman" w:hAnsi="Times New Roman" w:cs="Times New Roman"/>
          <w:sz w:val="24"/>
          <w:szCs w:val="24"/>
        </w:rPr>
        <w:t>system</w:t>
      </w:r>
      <w:r w:rsidR="00B31507">
        <w:rPr>
          <w:rFonts w:ascii="Times New Roman" w:hAnsi="Times New Roman" w:cs="Times New Roman" w:hint="eastAsia"/>
          <w:sz w:val="24"/>
          <w:szCs w:val="24"/>
        </w:rPr>
        <w:t xml:space="preserve">, </w:t>
      </w:r>
      <w:r w:rsidR="00B73252" w:rsidRPr="00416E4D">
        <w:rPr>
          <w:rFonts w:ascii="Times New Roman" w:hAnsi="Times New Roman" w:cs="Times New Roman"/>
          <w:sz w:val="24"/>
          <w:szCs w:val="24"/>
        </w:rPr>
        <w:t>introduc</w:t>
      </w:r>
      <w:r w:rsidR="000756CB">
        <w:rPr>
          <w:rFonts w:ascii="Times New Roman" w:hAnsi="Times New Roman" w:cs="Times New Roman" w:hint="eastAsia"/>
          <w:sz w:val="24"/>
          <w:szCs w:val="24"/>
        </w:rPr>
        <w:t>ing</w:t>
      </w:r>
      <w:r w:rsidR="00416E4D" w:rsidRPr="00416E4D">
        <w:rPr>
          <w:rFonts w:ascii="Times New Roman" w:hAnsi="Times New Roman" w:cs="Times New Roman"/>
          <w:sz w:val="24"/>
          <w:szCs w:val="24"/>
        </w:rPr>
        <w:t xml:space="preserve"> additional coupling</w:t>
      </w:r>
      <w:r w:rsidR="00C715D5">
        <w:rPr>
          <w:rFonts w:ascii="Times New Roman" w:hAnsi="Times New Roman" w:cs="Times New Roman" w:hint="eastAsia"/>
          <w:sz w:val="24"/>
          <w:szCs w:val="24"/>
        </w:rPr>
        <w:t xml:space="preserve"> into the hinge states</w:t>
      </w:r>
      <w:r w:rsidR="00B73252">
        <w:rPr>
          <w:rFonts w:ascii="Times New Roman" w:hAnsi="Times New Roman" w:cs="Times New Roman" w:hint="eastAsia"/>
          <w:sz w:val="24"/>
          <w:szCs w:val="24"/>
        </w:rPr>
        <w:t xml:space="preserve">. </w:t>
      </w:r>
      <w:r w:rsidR="00A545A4" w:rsidRPr="00A545A4">
        <w:rPr>
          <w:rFonts w:ascii="Times New Roman" w:hAnsi="Times New Roman" w:cs="Times New Roman"/>
          <w:sz w:val="24"/>
          <w:szCs w:val="24"/>
        </w:rPr>
        <w:t>Consequently</w:t>
      </w:r>
      <w:r w:rsidR="00B73252">
        <w:rPr>
          <w:rFonts w:ascii="Times New Roman" w:hAnsi="Times New Roman" w:cs="Times New Roman" w:hint="eastAsia"/>
          <w:sz w:val="24"/>
          <w:szCs w:val="24"/>
        </w:rPr>
        <w:t xml:space="preserve">, </w:t>
      </w:r>
      <w:r w:rsidR="00B73252" w:rsidRPr="00416E4D">
        <w:rPr>
          <w:rFonts w:ascii="Times New Roman" w:hAnsi="Times New Roman" w:cs="Times New Roman"/>
          <w:sz w:val="24"/>
          <w:szCs w:val="24"/>
        </w:rPr>
        <w:t xml:space="preserve">small differences arise between the two </w:t>
      </w:r>
      <w:r w:rsidR="00B73252">
        <w:rPr>
          <w:rFonts w:ascii="Times New Roman" w:hAnsi="Times New Roman" w:cs="Times New Roman" w:hint="eastAsia"/>
          <w:sz w:val="24"/>
          <w:szCs w:val="24"/>
        </w:rPr>
        <w:t>models</w:t>
      </w:r>
      <w:r w:rsidR="005F0F68" w:rsidRPr="005F0F68">
        <w:t xml:space="preserve"> </w:t>
      </w:r>
      <w:r w:rsidR="005F0F68" w:rsidRPr="005F0F68">
        <w:rPr>
          <w:rFonts w:ascii="Times New Roman" w:hAnsi="Times New Roman" w:cs="Times New Roman"/>
          <w:sz w:val="24"/>
          <w:szCs w:val="24"/>
        </w:rPr>
        <w:t>in determining</w:t>
      </w:r>
      <w:r w:rsidR="00B73252">
        <w:rPr>
          <w:rFonts w:ascii="Times New Roman" w:hAnsi="Times New Roman" w:cs="Times New Roman" w:hint="eastAsia"/>
          <w:sz w:val="24"/>
          <w:szCs w:val="24"/>
        </w:rPr>
        <w:t xml:space="preserve"> </w:t>
      </w:r>
      <w:r w:rsidR="00B73252" w:rsidRPr="00416E4D">
        <w:rPr>
          <w:rFonts w:ascii="Times New Roman" w:hAnsi="Times New Roman" w:cs="Times New Roman"/>
          <w:sz w:val="24"/>
          <w:szCs w:val="24"/>
        </w:rPr>
        <w:t>the position and field distribution of localized modes</w:t>
      </w:r>
      <w:r w:rsidR="00B73252">
        <w:rPr>
          <w:rFonts w:ascii="Times New Roman" w:hAnsi="Times New Roman" w:cs="Times New Roman" w:hint="eastAsia"/>
          <w:sz w:val="24"/>
          <w:szCs w:val="24"/>
        </w:rPr>
        <w:t>,</w:t>
      </w:r>
      <w:r w:rsidR="00B73252" w:rsidRPr="00E0176F">
        <w:rPr>
          <w:rFonts w:ascii="Times New Roman" w:hAnsi="Times New Roman" w:cs="Times New Roman"/>
          <w:sz w:val="24"/>
          <w:szCs w:val="24"/>
        </w:rPr>
        <w:t xml:space="preserve"> </w:t>
      </w:r>
      <w:r w:rsidR="00B73252" w:rsidRPr="00416E4D">
        <w:rPr>
          <w:rFonts w:ascii="Times New Roman" w:hAnsi="Times New Roman" w:cs="Times New Roman"/>
          <w:sz w:val="24"/>
          <w:szCs w:val="24"/>
        </w:rPr>
        <w:t>unless the mode is strongly localized</w:t>
      </w:r>
      <w:r w:rsidR="00B73252">
        <w:rPr>
          <w:rFonts w:ascii="Times New Roman" w:hAnsi="Times New Roman" w:cs="Times New Roman" w:hint="eastAsia"/>
          <w:sz w:val="24"/>
          <w:szCs w:val="24"/>
        </w:rPr>
        <w:t xml:space="preserve"> and </w:t>
      </w:r>
      <w:r w:rsidR="00C40863" w:rsidRPr="00C40863">
        <w:rPr>
          <w:rFonts w:ascii="Times New Roman" w:hAnsi="Times New Roman" w:cs="Times New Roman"/>
          <w:sz w:val="24"/>
          <w:szCs w:val="24"/>
        </w:rPr>
        <w:t>happens to lie entirely within the bandgap of the</w:t>
      </w:r>
      <w:r w:rsidR="00C40863">
        <w:rPr>
          <w:rFonts w:ascii="Times New Roman" w:hAnsi="Times New Roman" w:cs="Times New Roman" w:hint="eastAsia"/>
          <w:sz w:val="24"/>
          <w:szCs w:val="24"/>
        </w:rPr>
        <w:t xml:space="preserve"> whole cylind</w:t>
      </w:r>
      <w:r w:rsidR="00CE24F5">
        <w:rPr>
          <w:rFonts w:ascii="Times New Roman" w:hAnsi="Times New Roman" w:cs="Times New Roman" w:hint="eastAsia"/>
          <w:sz w:val="24"/>
          <w:szCs w:val="24"/>
        </w:rPr>
        <w:t>rical</w:t>
      </w:r>
      <w:r w:rsidR="00C40863" w:rsidRPr="00C40863">
        <w:rPr>
          <w:rFonts w:ascii="Times New Roman" w:hAnsi="Times New Roman" w:cs="Times New Roman"/>
          <w:sz w:val="24"/>
          <w:szCs w:val="24"/>
        </w:rPr>
        <w:t xml:space="preserve"> system</w:t>
      </w:r>
      <w:r w:rsidR="00B73252" w:rsidRPr="00416E4D">
        <w:rPr>
          <w:rFonts w:ascii="Times New Roman" w:hAnsi="Times New Roman" w:cs="Times New Roman"/>
          <w:sz w:val="24"/>
          <w:szCs w:val="24"/>
        </w:rPr>
        <w:t>.</w:t>
      </w:r>
      <w:r w:rsidR="00416E4D" w:rsidRPr="00416E4D">
        <w:rPr>
          <w:rFonts w:ascii="Times New Roman" w:hAnsi="Times New Roman" w:cs="Times New Roman"/>
          <w:sz w:val="24"/>
          <w:szCs w:val="24"/>
        </w:rPr>
        <w:t xml:space="preserve"> </w:t>
      </w:r>
    </w:p>
    <w:p w14:paraId="0060929C" w14:textId="06EDE884" w:rsidR="00CE24F5" w:rsidRDefault="00CE24F5" w:rsidP="00C94960">
      <w:pPr>
        <w:spacing w:line="360" w:lineRule="auto"/>
        <w:ind w:firstLine="420"/>
        <w:rPr>
          <w:rFonts w:ascii="Times New Roman" w:hAnsi="Times New Roman" w:cs="Times New Roman"/>
          <w:sz w:val="24"/>
          <w:szCs w:val="24"/>
        </w:rPr>
      </w:pPr>
      <w:r w:rsidRPr="00CE24F5">
        <w:rPr>
          <w:rFonts w:ascii="Times New Roman" w:hAnsi="Times New Roman" w:cs="Times New Roman"/>
          <w:sz w:val="24"/>
          <w:szCs w:val="24"/>
        </w:rPr>
        <w:t>Nonetheless, the local approximation remains a</w:t>
      </w:r>
      <w:r w:rsidR="00AC0D16">
        <w:rPr>
          <w:rFonts w:ascii="Times New Roman" w:hAnsi="Times New Roman" w:cs="Times New Roman" w:hint="eastAsia"/>
          <w:sz w:val="24"/>
          <w:szCs w:val="24"/>
        </w:rPr>
        <w:t>n</w:t>
      </w:r>
      <w:r w:rsidRPr="00CE24F5">
        <w:rPr>
          <w:rFonts w:ascii="Times New Roman" w:hAnsi="Times New Roman" w:cs="Times New Roman"/>
          <w:sz w:val="24"/>
          <w:szCs w:val="24"/>
        </w:rPr>
        <w:t xml:space="preserve"> </w:t>
      </w:r>
      <w:r w:rsidR="00AC0D16" w:rsidRPr="00AC0D16">
        <w:rPr>
          <w:rFonts w:ascii="Times New Roman" w:hAnsi="Times New Roman" w:cs="Times New Roman"/>
          <w:sz w:val="24"/>
          <w:szCs w:val="24"/>
        </w:rPr>
        <w:t xml:space="preserve">effective description </w:t>
      </w:r>
      <w:r w:rsidR="00AC0D16">
        <w:rPr>
          <w:rFonts w:ascii="Times New Roman" w:hAnsi="Times New Roman" w:cs="Times New Roman" w:hint="eastAsia"/>
          <w:sz w:val="24"/>
          <w:szCs w:val="24"/>
        </w:rPr>
        <w:t xml:space="preserve">of </w:t>
      </w:r>
      <w:r w:rsidRPr="00CE24F5">
        <w:rPr>
          <w:rFonts w:ascii="Times New Roman" w:hAnsi="Times New Roman" w:cs="Times New Roman"/>
          <w:sz w:val="24"/>
          <w:szCs w:val="24"/>
        </w:rPr>
        <w:t xml:space="preserve">the </w:t>
      </w:r>
      <w:r w:rsidR="00AC6F2A">
        <w:rPr>
          <w:rFonts w:ascii="Times New Roman" w:hAnsi="Times New Roman" w:cs="Times New Roman" w:hint="eastAsia"/>
          <w:sz w:val="24"/>
          <w:szCs w:val="24"/>
        </w:rPr>
        <w:t xml:space="preserve">varying surface </w:t>
      </w:r>
      <w:r w:rsidRPr="00CE24F5">
        <w:rPr>
          <w:rFonts w:ascii="Times New Roman" w:hAnsi="Times New Roman" w:cs="Times New Roman"/>
          <w:sz w:val="24"/>
          <w:szCs w:val="24"/>
        </w:rPr>
        <w:t xml:space="preserve">system. By </w:t>
      </w:r>
      <w:r w:rsidR="00F0479D" w:rsidRPr="00F0479D">
        <w:rPr>
          <w:rFonts w:ascii="Times New Roman" w:hAnsi="Times New Roman" w:cs="Times New Roman"/>
          <w:sz w:val="24"/>
          <w:szCs w:val="24"/>
        </w:rPr>
        <w:t xml:space="preserve">analyzing </w:t>
      </w:r>
      <w:r w:rsidRPr="00CE24F5">
        <w:rPr>
          <w:rFonts w:ascii="Times New Roman" w:hAnsi="Times New Roman" w:cs="Times New Roman"/>
          <w:sz w:val="24"/>
          <w:szCs w:val="24"/>
        </w:rPr>
        <w:t xml:space="preserve">the interaction between the </w:t>
      </w:r>
      <w:r w:rsidR="00135F7A">
        <w:rPr>
          <w:rFonts w:ascii="Times New Roman" w:hAnsi="Times New Roman" w:cs="Times New Roman"/>
          <w:sz w:val="24"/>
          <w:szCs w:val="24"/>
        </w:rPr>
        <w:t>synthetic</w:t>
      </w:r>
      <w:r w:rsidR="00135F7A">
        <w:rPr>
          <w:rFonts w:ascii="Times New Roman" w:hAnsi="Times New Roman" w:cs="Times New Roman" w:hint="eastAsia"/>
          <w:sz w:val="24"/>
          <w:szCs w:val="24"/>
        </w:rPr>
        <w:t xml:space="preserve"> WP</w:t>
      </w:r>
      <w:r w:rsidRPr="00CE24F5">
        <w:rPr>
          <w:rFonts w:ascii="Times New Roman" w:hAnsi="Times New Roman" w:cs="Times New Roman"/>
          <w:sz w:val="24"/>
          <w:szCs w:val="24"/>
        </w:rPr>
        <w:t xml:space="preserve"> </w:t>
      </w:r>
      <w:r w:rsidR="00065CC4">
        <w:rPr>
          <w:rFonts w:ascii="Times New Roman" w:hAnsi="Times New Roman" w:cs="Times New Roman" w:hint="eastAsia"/>
          <w:sz w:val="24"/>
          <w:szCs w:val="24"/>
        </w:rPr>
        <w:t xml:space="preserve">in </w:t>
      </w:r>
      <m:oMath>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4</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5</m:t>
                </m:r>
              </m:sub>
            </m:sSub>
          </m:e>
        </m:d>
      </m:oMath>
      <w:r w:rsidR="00065CC4">
        <w:rPr>
          <w:rFonts w:ascii="Times New Roman" w:hAnsi="Times New Roman" w:cs="Times New Roman" w:hint="eastAsia"/>
          <w:sz w:val="24"/>
          <w:szCs w:val="24"/>
        </w:rPr>
        <w:t xml:space="preserve"> </w:t>
      </w:r>
      <w:r w:rsidR="00F0479D">
        <w:rPr>
          <w:rFonts w:ascii="Times New Roman" w:hAnsi="Times New Roman" w:cs="Times New Roman" w:hint="eastAsia"/>
          <w:sz w:val="24"/>
          <w:szCs w:val="24"/>
        </w:rPr>
        <w:t xml:space="preserve">space </w:t>
      </w:r>
      <w:r w:rsidRPr="00CE24F5">
        <w:rPr>
          <w:rFonts w:ascii="Times New Roman" w:hAnsi="Times New Roman" w:cs="Times New Roman"/>
          <w:sz w:val="24"/>
          <w:szCs w:val="24"/>
        </w:rPr>
        <w:t xml:space="preserve">and </w:t>
      </w:r>
      <w:r w:rsidR="00065CC4">
        <w:rPr>
          <w:rFonts w:ascii="Times New Roman" w:hAnsi="Times New Roman" w:cs="Times New Roman" w:hint="eastAsia"/>
          <w:sz w:val="24"/>
          <w:szCs w:val="24"/>
        </w:rPr>
        <w:t>the synthetic</w:t>
      </w:r>
      <w:r w:rsidRPr="00CE24F5">
        <w:rPr>
          <w:rFonts w:ascii="Times New Roman" w:hAnsi="Times New Roman" w:cs="Times New Roman"/>
          <w:sz w:val="24"/>
          <w:szCs w:val="24"/>
        </w:rPr>
        <w:t xml:space="preserve"> magnetic field</w:t>
      </w:r>
      <w:r w:rsidR="00065CC4">
        <w:rPr>
          <w:rFonts w:ascii="Times New Roman" w:hAnsi="Times New Roman" w:cs="Times New Roman" w:hint="eastAsia"/>
          <w:sz w:val="24"/>
          <w:szCs w:val="24"/>
        </w:rPr>
        <w:t xml:space="preserve">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hint="eastAsia"/>
                    <w:sz w:val="24"/>
                    <w:szCs w:val="24"/>
                  </w:rPr>
                  <m:t>B</m:t>
                </m:r>
              </m:e>
            </m:acc>
          </m:e>
          <m:sub>
            <m:r>
              <m:rPr>
                <m:sty m:val="p"/>
              </m:rPr>
              <w:rPr>
                <w:rFonts w:ascii="Cambria Math" w:hAnsi="Cambria Math" w:cs="Times New Roman"/>
                <w:sz w:val="24"/>
                <w:szCs w:val="24"/>
              </w:rPr>
              <m:t>eff</m:t>
            </m:r>
          </m:sub>
        </m:sSub>
      </m:oMath>
      <w:r w:rsidR="005A002C">
        <w:rPr>
          <w:rFonts w:ascii="Times New Roman" w:hAnsi="Times New Roman" w:cs="Times New Roman" w:hint="eastAsia"/>
          <w:sz w:val="24"/>
          <w:szCs w:val="24"/>
        </w:rPr>
        <w:t xml:space="preserve"> in the </w:t>
      </w:r>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4</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5</m:t>
            </m:r>
          </m:sub>
        </m:sSub>
      </m:oMath>
      <w:r w:rsidR="005378FF">
        <w:rPr>
          <w:rFonts w:ascii="Times New Roman" w:hAnsi="Times New Roman" w:cs="Times New Roman" w:hint="eastAsia"/>
          <w:sz w:val="24"/>
          <w:szCs w:val="24"/>
        </w:rPr>
        <w:t xml:space="preserve"> plane</w:t>
      </w:r>
      <w:r w:rsidRPr="00CE24F5">
        <w:rPr>
          <w:rFonts w:ascii="Times New Roman" w:hAnsi="Times New Roman" w:cs="Times New Roman"/>
          <w:sz w:val="24"/>
          <w:szCs w:val="24"/>
        </w:rPr>
        <w:t xml:space="preserve">, the localization mechanism and topological properties of the </w:t>
      </w:r>
      <w:r w:rsidR="005378FF">
        <w:rPr>
          <w:rFonts w:ascii="Times New Roman" w:hAnsi="Times New Roman" w:cs="Times New Roman" w:hint="eastAsia"/>
          <w:sz w:val="24"/>
          <w:szCs w:val="24"/>
        </w:rPr>
        <w:t>hinge state</w:t>
      </w:r>
      <w:r w:rsidRPr="00CE24F5">
        <w:rPr>
          <w:rFonts w:ascii="Times New Roman" w:hAnsi="Times New Roman" w:cs="Times New Roman"/>
          <w:sz w:val="24"/>
          <w:szCs w:val="24"/>
        </w:rPr>
        <w:t xml:space="preserve"> can be clearly </w:t>
      </w:r>
      <w:r w:rsidR="00E97EB7" w:rsidRPr="00E97EB7">
        <w:rPr>
          <w:rFonts w:ascii="Times New Roman" w:hAnsi="Times New Roman" w:cs="Times New Roman"/>
          <w:sz w:val="24"/>
          <w:szCs w:val="24"/>
        </w:rPr>
        <w:t>elucidated</w:t>
      </w:r>
      <w:r w:rsidRPr="00CE24F5">
        <w:rPr>
          <w:rFonts w:ascii="Times New Roman" w:hAnsi="Times New Roman" w:cs="Times New Roman"/>
          <w:sz w:val="24"/>
          <w:szCs w:val="24"/>
        </w:rPr>
        <w:t xml:space="preserve">. </w:t>
      </w:r>
      <w:r w:rsidR="002B5C46" w:rsidRPr="002B5C46">
        <w:rPr>
          <w:rFonts w:ascii="Times New Roman" w:hAnsi="Times New Roman" w:cs="Times New Roman"/>
          <w:sz w:val="24"/>
          <w:szCs w:val="24"/>
        </w:rPr>
        <w:t>Moreover</w:t>
      </w:r>
      <w:r w:rsidR="00BC774A">
        <w:rPr>
          <w:rFonts w:ascii="Times New Roman" w:hAnsi="Times New Roman" w:cs="Times New Roman" w:hint="eastAsia"/>
          <w:sz w:val="24"/>
          <w:szCs w:val="24"/>
        </w:rPr>
        <w:t>, t</w:t>
      </w:r>
      <w:r w:rsidRPr="00CE24F5">
        <w:rPr>
          <w:rFonts w:ascii="Times New Roman" w:hAnsi="Times New Roman" w:cs="Times New Roman"/>
          <w:sz w:val="24"/>
          <w:szCs w:val="24"/>
        </w:rPr>
        <w:t xml:space="preserve">his approach provides </w:t>
      </w:r>
      <w:r w:rsidR="003775EF" w:rsidRPr="003775EF">
        <w:rPr>
          <w:rFonts w:ascii="Times New Roman" w:hAnsi="Times New Roman" w:cs="Times New Roman" w:hint="eastAsia"/>
          <w:sz w:val="24"/>
          <w:szCs w:val="24"/>
        </w:rPr>
        <w:t xml:space="preserve">reasonably accurate </w:t>
      </w:r>
      <w:r w:rsidRPr="00CE24F5">
        <w:rPr>
          <w:rFonts w:ascii="Times New Roman" w:hAnsi="Times New Roman" w:cs="Times New Roman"/>
          <w:sz w:val="24"/>
          <w:szCs w:val="24"/>
        </w:rPr>
        <w:t xml:space="preserve">estimates for the localized position, resonance frequency, and </w:t>
      </w:r>
      <w:r w:rsidR="00187765" w:rsidRPr="00187765">
        <w:rPr>
          <w:rFonts w:ascii="Times New Roman" w:hAnsi="Times New Roman" w:cs="Times New Roman"/>
          <w:sz w:val="24"/>
          <w:szCs w:val="24"/>
        </w:rPr>
        <w:t xml:space="preserve">degree </w:t>
      </w:r>
      <w:r w:rsidRPr="00CE24F5">
        <w:rPr>
          <w:rFonts w:ascii="Times New Roman" w:hAnsi="Times New Roman" w:cs="Times New Roman"/>
          <w:sz w:val="24"/>
          <w:szCs w:val="24"/>
        </w:rPr>
        <w:t xml:space="preserve">of localization of the </w:t>
      </w:r>
      <w:r w:rsidR="00BC774A">
        <w:rPr>
          <w:rFonts w:ascii="Times New Roman" w:hAnsi="Times New Roman" w:cs="Times New Roman" w:hint="eastAsia"/>
          <w:sz w:val="24"/>
          <w:szCs w:val="24"/>
        </w:rPr>
        <w:t xml:space="preserve">hinge </w:t>
      </w:r>
      <w:r w:rsidRPr="00CE24F5">
        <w:rPr>
          <w:rFonts w:ascii="Times New Roman" w:hAnsi="Times New Roman" w:cs="Times New Roman"/>
          <w:sz w:val="24"/>
          <w:szCs w:val="24"/>
        </w:rPr>
        <w:t>modes</w:t>
      </w:r>
      <w:r w:rsidR="00FE0DC0" w:rsidRPr="00FE0DC0">
        <w:rPr>
          <w:rFonts w:ascii="Times New Roman" w:hAnsi="Times New Roman" w:cs="Times New Roman"/>
          <w:sz w:val="24"/>
          <w:szCs w:val="24"/>
        </w:rPr>
        <w:t>, with predictions being quite precise in certain cases</w:t>
      </w:r>
      <w:r w:rsidR="00F416A7" w:rsidRPr="00F416A7">
        <w:rPr>
          <w:rFonts w:ascii="Times New Roman" w:hAnsi="Times New Roman" w:cs="Times New Roman"/>
          <w:sz w:val="24"/>
          <w:szCs w:val="24"/>
        </w:rPr>
        <w:t>.</w:t>
      </w:r>
    </w:p>
    <w:p w14:paraId="335E0C86" w14:textId="651DD8E7" w:rsidR="008466E1" w:rsidRDefault="00C757CF">
      <w:pPr>
        <w:spacing w:line="360" w:lineRule="auto"/>
        <w:rPr>
          <w:rFonts w:ascii="Times New Roman" w:hAnsi="Times New Roman" w:cs="Times New Roman"/>
          <w:sz w:val="24"/>
          <w:szCs w:val="24"/>
        </w:rPr>
      </w:pPr>
      <w:r>
        <w:rPr>
          <w:rFonts w:ascii="Times New Roman" w:hAnsi="Times New Roman" w:cs="Times New Roman"/>
          <w:sz w:val="24"/>
          <w:szCs w:val="24"/>
        </w:rPr>
        <w:tab/>
      </w:r>
      <w:r w:rsidR="00B54BE7" w:rsidRPr="00B54BE7">
        <w:rPr>
          <w:rFonts w:ascii="Times New Roman" w:hAnsi="Times New Roman" w:cs="Times New Roman" w:hint="eastAsia"/>
          <w:sz w:val="24"/>
          <w:szCs w:val="24"/>
        </w:rPr>
        <w:t>Therefore, f</w:t>
      </w:r>
      <w:r w:rsidR="00B54BE7" w:rsidRPr="00B54BE7">
        <w:rPr>
          <w:rFonts w:ascii="Times New Roman" w:hAnsi="Times New Roman" w:cs="Times New Roman"/>
          <w:sz w:val="24"/>
          <w:szCs w:val="24"/>
        </w:rPr>
        <w:t>or an arbitrary</w:t>
      </w:r>
      <w:r w:rsidR="00B54BE7" w:rsidRPr="00B54BE7">
        <w:rPr>
          <w:rFonts w:ascii="Times New Roman" w:hAnsi="Times New Roman" w:cs="Times New Roman" w:hint="eastAsia"/>
          <w:sz w:val="24"/>
          <w:szCs w:val="24"/>
        </w:rPr>
        <w:t xml:space="preserve"> cylindrical </w:t>
      </w:r>
      <w:r w:rsidR="00B54BE7" w:rsidRPr="00B54BE7">
        <w:rPr>
          <w:rFonts w:ascii="Times New Roman" w:hAnsi="Times New Roman" w:cs="Times New Roman"/>
          <w:sz w:val="24"/>
          <w:szCs w:val="24"/>
        </w:rPr>
        <w:t xml:space="preserve">geometric configuration described by </w:t>
      </w:r>
      <m:oMath>
        <m:r>
          <w:rPr>
            <w:rFonts w:ascii="Cambria Math" w:hAnsi="Cambria Math" w:cs="Times New Roman"/>
            <w:sz w:val="24"/>
            <w:szCs w:val="24"/>
          </w:rPr>
          <m:t>θ(s)</m:t>
        </m:r>
      </m:oMath>
      <w:r w:rsidR="00B54BE7" w:rsidRPr="00B54BE7">
        <w:rPr>
          <w:rFonts w:ascii="Times New Roman" w:hAnsi="Times New Roman" w:cs="Times New Roman"/>
          <w:sz w:val="24"/>
          <w:szCs w:val="24"/>
        </w:rPr>
        <w:t>,</w:t>
      </w:r>
      <w:r w:rsidR="00B54BE7" w:rsidRPr="00B54BE7">
        <w:rPr>
          <w:rFonts w:ascii="Times New Roman" w:hAnsi="Times New Roman" w:cs="Times New Roman" w:hint="eastAsia"/>
          <w:sz w:val="24"/>
          <w:szCs w:val="24"/>
        </w:rPr>
        <w:t xml:space="preserve"> </w:t>
      </w:r>
      <w:r w:rsidR="00B54BE7" w:rsidRPr="00B54BE7">
        <w:rPr>
          <w:rFonts w:ascii="Times New Roman" w:hAnsi="Times New Roman" w:cs="Times New Roman"/>
          <w:sz w:val="24"/>
          <w:szCs w:val="24"/>
        </w:rPr>
        <w:t xml:space="preserve">there are a total of </w:t>
      </w:r>
      <m:oMath>
        <m:r>
          <w:rPr>
            <w:rFonts w:ascii="Cambria Math" w:hAnsi="Cambria Math" w:cs="Times New Roman"/>
            <w:sz w:val="24"/>
            <w:szCs w:val="24"/>
          </w:rPr>
          <m:t>4+2m</m:t>
        </m:r>
      </m:oMath>
      <w:r w:rsidR="00B54BE7" w:rsidRPr="00B54BE7">
        <w:rPr>
          <w:rFonts w:ascii="Times New Roman" w:hAnsi="Times New Roman" w:cs="Times New Roman"/>
          <w:sz w:val="24"/>
          <w:szCs w:val="24"/>
        </w:rPr>
        <w:t xml:space="preserve"> </w:t>
      </w:r>
      <w:r w:rsidR="008406E4" w:rsidRPr="008406E4">
        <w:rPr>
          <w:rFonts w:ascii="Times New Roman" w:hAnsi="Times New Roman" w:cs="Times New Roman"/>
          <w:sz w:val="24"/>
          <w:szCs w:val="24"/>
        </w:rPr>
        <w:t xml:space="preserve"> </w:t>
      </w:r>
      <w:r w:rsidR="008406E4" w:rsidRPr="008406E4">
        <w:rPr>
          <w:rFonts w:ascii="Times New Roman" w:hAnsi="Times New Roman" w:cs="Times New Roman" w:hint="eastAsia"/>
          <w:sz w:val="24"/>
          <w:szCs w:val="24"/>
        </w:rPr>
        <w:t xml:space="preserve">(or </w:t>
      </w:r>
      <m:oMath>
        <m:r>
          <w:rPr>
            <w:rFonts w:ascii="Cambria Math" w:hAnsi="Cambria Math" w:cs="Times New Roman"/>
            <w:sz w:val="24"/>
            <w:szCs w:val="24"/>
          </w:rPr>
          <m:t>2+2m</m:t>
        </m:r>
      </m:oMath>
      <w:r w:rsidR="008406E4" w:rsidRPr="008406E4">
        <w:rPr>
          <w:rFonts w:ascii="Times New Roman" w:hAnsi="Times New Roman" w:cs="Times New Roman" w:hint="eastAsia"/>
          <w:sz w:val="24"/>
          <w:szCs w:val="24"/>
        </w:rPr>
        <w:t xml:space="preserve"> when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C</m:t>
            </m:r>
          </m:sub>
        </m:sSub>
        <m:r>
          <w:rPr>
            <w:rFonts w:ascii="Cambria Math" w:hAnsi="Cambria Math" w:cs="Times New Roman"/>
            <w:sz w:val="24"/>
            <w:szCs w:val="24"/>
          </w:rPr>
          <m:t>&gt;</m:t>
        </m:r>
        <m:sSub>
          <m:sSubPr>
            <m:ctrlPr>
              <w:rPr>
                <w:rFonts w:ascii="Cambria Math" w:hAnsi="Cambria Math" w:cs="Times New Roman"/>
                <w:i/>
                <w:sz w:val="24"/>
                <w:szCs w:val="24"/>
              </w:rPr>
            </m:ctrlPr>
          </m:sSubPr>
          <m:e>
            <m:r>
              <w:rPr>
                <w:rFonts w:ascii="Cambria Math" w:hAnsi="Cambria Math" w:cs="Times New Roman"/>
                <w:sz w:val="24"/>
                <w:szCs w:val="24"/>
              </w:rPr>
              <m:t>ω</m:t>
            </m:r>
          </m:e>
          <m:sub>
            <m:r>
              <w:rPr>
                <w:rFonts w:ascii="Cambria Math" w:hAnsi="Cambria Math" w:cs="Times New Roman"/>
                <w:sz w:val="24"/>
                <w:szCs w:val="24"/>
              </w:rPr>
              <m:t>0C</m:t>
            </m:r>
          </m:sub>
        </m:sSub>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oMath>
      <w:r w:rsidR="008406E4" w:rsidRPr="008406E4">
        <w:rPr>
          <w:rFonts w:ascii="Times New Roman" w:hAnsi="Times New Roman" w:cs="Times New Roman" w:hint="eastAsia"/>
          <w:sz w:val="24"/>
          <w:szCs w:val="24"/>
        </w:rPr>
        <w:t xml:space="preserve">) </w:t>
      </w:r>
      <w:r w:rsidR="00B54BE7" w:rsidRPr="00B54BE7">
        <w:rPr>
          <w:rFonts w:ascii="Times New Roman" w:hAnsi="Times New Roman" w:cs="Times New Roman"/>
          <w:sz w:val="24"/>
          <w:szCs w:val="24"/>
        </w:rPr>
        <w:t>local hinge states</w:t>
      </w:r>
      <w:r w:rsidR="00B54BE7" w:rsidRPr="00B54BE7">
        <w:rPr>
          <w:rFonts w:ascii="Times New Roman" w:hAnsi="Times New Roman" w:cs="Times New Roman" w:hint="eastAsia"/>
          <w:sz w:val="24"/>
          <w:szCs w:val="24"/>
        </w:rPr>
        <w:t xml:space="preserve"> </w:t>
      </w:r>
      <w:r w:rsidR="00B54BE7" w:rsidRPr="00B54BE7">
        <w:rPr>
          <w:rFonts w:ascii="Times New Roman" w:hAnsi="Times New Roman" w:cs="Times New Roman"/>
          <w:sz w:val="24"/>
          <w:szCs w:val="24"/>
        </w:rPr>
        <w:t xml:space="preserve">near the </w:t>
      </w:r>
      <w:r w:rsidR="002C02CA">
        <w:rPr>
          <w:rFonts w:ascii="Times New Roman" w:hAnsi="Times New Roman" w:cs="Times New Roman"/>
          <w:sz w:val="24"/>
          <w:szCs w:val="24"/>
        </w:rPr>
        <w:t xml:space="preserve">critical </w:t>
      </w:r>
      <w:r w:rsidR="00B54BE7" w:rsidRPr="00B54BE7">
        <w:rPr>
          <w:rFonts w:ascii="Times New Roman" w:hAnsi="Times New Roman" w:cs="Times New Roman"/>
          <w:sz w:val="24"/>
          <w:szCs w:val="24"/>
        </w:rPr>
        <w:t xml:space="preserve">points </w:t>
      </w: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c,n</m:t>
            </m:r>
          </m:sub>
        </m:sSub>
      </m:oMath>
      <w:r w:rsidR="00B54BE7" w:rsidRPr="00B54BE7">
        <w:rPr>
          <w:rFonts w:ascii="Times New Roman" w:hAnsi="Times New Roman" w:cs="Times New Roman"/>
          <w:sz w:val="24"/>
          <w:szCs w:val="24"/>
        </w:rPr>
        <w:t>,</w:t>
      </w:r>
      <w:r w:rsidR="0083159D" w:rsidRPr="0083159D">
        <w:rPr>
          <w:rFonts w:ascii="Times New Roman" w:hAnsi="Times New Roman" w:cs="Times New Roman" w:hint="eastAsia"/>
          <w:sz w:val="24"/>
          <w:szCs w:val="24"/>
        </w:rPr>
        <w:t xml:space="preserve"> satisfying </w:t>
      </w:r>
      <w:r w:rsidR="008406E4">
        <w:rPr>
          <w:rFonts w:ascii="Times New Roman" w:hAnsi="Times New Roman" w:cs="Times New Roman" w:hint="eastAsia"/>
          <w:sz w:val="24"/>
          <w:szCs w:val="24"/>
        </w:rPr>
        <w:t xml:space="preserve">the </w:t>
      </w:r>
      <w:r w:rsidR="008406E4">
        <w:rPr>
          <w:rFonts w:ascii="Times New Roman" w:hAnsi="Times New Roman" w:cs="Times New Roman"/>
          <w:sz w:val="24"/>
          <w:szCs w:val="24"/>
        </w:rPr>
        <w:t>special</w:t>
      </w:r>
      <w:r w:rsidR="008406E4">
        <w:rPr>
          <w:rFonts w:ascii="Times New Roman" w:hAnsi="Times New Roman" w:cs="Times New Roman" w:hint="eastAsia"/>
          <w:sz w:val="24"/>
          <w:szCs w:val="24"/>
        </w:rPr>
        <w:t xml:space="preserve"> conditions </w:t>
      </w:r>
      <m:oMath>
        <m:r>
          <m:rPr>
            <m:sty m:val="p"/>
          </m:rPr>
          <w:rPr>
            <w:rFonts w:ascii="Cambria Math" w:hAnsi="Cambria Math" w:cs="Times New Roman"/>
            <w:sz w:val="24"/>
            <w:szCs w:val="24"/>
          </w:rPr>
          <m:t>cos</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ψ</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θ</m:t>
                </m:r>
              </m:e>
              <m:sub>
                <m:r>
                  <w:rPr>
                    <w:rFonts w:ascii="Cambria Math" w:hAnsi="Cambria Math" w:cs="Times New Roman"/>
                    <w:sz w:val="24"/>
                    <w:szCs w:val="24"/>
                  </w:rPr>
                  <m:t>C</m:t>
                </m:r>
              </m:sub>
            </m:sSub>
          </m:e>
        </m:d>
        <m:r>
          <w:rPr>
            <w:rFonts w:ascii="Cambria Math" w:hAnsi="Cambria Math" w:cs="Times New Roman"/>
            <w:sz w:val="24"/>
            <w:szCs w:val="24"/>
          </w:rPr>
          <m:t>=0</m:t>
        </m:r>
      </m:oMath>
      <w:r w:rsidR="00B4185D">
        <w:rPr>
          <w:rFonts w:ascii="Times New Roman" w:hAnsi="Times New Roman" w:cs="Times New Roman" w:hint="eastAsia"/>
          <w:sz w:val="24"/>
          <w:szCs w:val="24"/>
        </w:rPr>
        <w:t xml:space="preserve"> </w:t>
      </w:r>
      <w:r w:rsidR="0083159D" w:rsidRPr="0083159D">
        <w:rPr>
          <w:rFonts w:ascii="Times New Roman" w:hAnsi="Times New Roman" w:cs="Times New Roman" w:hint="eastAsia"/>
          <w:sz w:val="24"/>
          <w:szCs w:val="24"/>
        </w:rPr>
        <w:t xml:space="preserve">or </w:t>
      </w:r>
      <m:oMath>
        <m:r>
          <m:rPr>
            <m:sty m:val="p"/>
          </m:rPr>
          <w:rPr>
            <w:rFonts w:ascii="Cambria Math" w:hAnsi="Cambria Math" w:cs="Times New Roman"/>
            <w:sz w:val="24"/>
            <w:szCs w:val="24"/>
          </w:rPr>
          <m:t>sin</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ψ</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θ</m:t>
                </m:r>
              </m:e>
              <m:sub>
                <m:r>
                  <w:rPr>
                    <w:rFonts w:ascii="Cambria Math" w:hAnsi="Cambria Math" w:cs="Times New Roman"/>
                    <w:sz w:val="24"/>
                    <w:szCs w:val="24"/>
                  </w:rPr>
                  <m:t>C</m:t>
                </m:r>
              </m:sub>
            </m:sSub>
          </m:e>
        </m:d>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C</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ω</m:t>
            </m:r>
          </m:e>
          <m:sub>
            <m:r>
              <w:rPr>
                <w:rFonts w:ascii="Cambria Math" w:hAnsi="Cambria Math" w:cs="Times New Roman"/>
                <w:sz w:val="24"/>
                <w:szCs w:val="24"/>
              </w:rPr>
              <m:t>0C</m:t>
            </m:r>
          </m:sub>
        </m:sSub>
        <m:sSub>
          <m:sSubPr>
            <m:ctrlPr>
              <w:rPr>
                <w:rFonts w:ascii="Cambria Math" w:hAnsi="Cambria Math" w:cs="Times New Roman"/>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oMath>
      <w:r w:rsidR="005E48BF">
        <w:rPr>
          <w:rFonts w:ascii="Times New Roman" w:hAnsi="Times New Roman" w:cs="Times New Roman" w:hint="eastAsia"/>
          <w:sz w:val="24"/>
          <w:szCs w:val="24"/>
        </w:rPr>
        <w:t>.</w:t>
      </w:r>
      <w:r w:rsidR="0083159D" w:rsidRPr="0083159D">
        <w:rPr>
          <w:rFonts w:ascii="Times New Roman" w:hAnsi="Times New Roman" w:cs="Times New Roman" w:hint="eastAsia"/>
          <w:sz w:val="24"/>
          <w:szCs w:val="24"/>
        </w:rPr>
        <w:t xml:space="preserve"> </w:t>
      </w:r>
      <m:oMath>
        <m:r>
          <w:rPr>
            <w:rFonts w:ascii="Cambria Math" w:hAnsi="Cambria Math" w:cs="Times New Roman"/>
            <w:sz w:val="24"/>
            <w:szCs w:val="24"/>
          </w:rPr>
          <m:t>m</m:t>
        </m:r>
      </m:oMath>
      <w:r w:rsidR="00B54BE7" w:rsidRPr="00B54BE7">
        <w:rPr>
          <w:rFonts w:ascii="Times New Roman" w:hAnsi="Times New Roman" w:cs="Times New Roman"/>
          <w:sz w:val="24"/>
          <w:szCs w:val="24"/>
        </w:rPr>
        <w:t xml:space="preserve"> is another</w:t>
      </w:r>
      <w:r w:rsidR="00B54BE7" w:rsidRPr="00B54BE7">
        <w:rPr>
          <w:rFonts w:ascii="Times New Roman" w:hAnsi="Times New Roman" w:cs="Times New Roman" w:hint="eastAsia"/>
          <w:sz w:val="24"/>
          <w:szCs w:val="24"/>
        </w:rPr>
        <w:t xml:space="preserve"> non-negative</w:t>
      </w:r>
      <w:r w:rsidR="00B54BE7" w:rsidRPr="00B54BE7">
        <w:rPr>
          <w:rFonts w:ascii="Times New Roman" w:hAnsi="Times New Roman" w:cs="Times New Roman"/>
          <w:sz w:val="24"/>
          <w:szCs w:val="24"/>
        </w:rPr>
        <w:t xml:space="preserve"> integer</w:t>
      </w:r>
      <w:r w:rsidR="00B54BE7" w:rsidRPr="00B54BE7">
        <w:rPr>
          <w:rFonts w:ascii="Times New Roman" w:hAnsi="Times New Roman" w:cs="Times New Roman" w:hint="eastAsia"/>
          <w:sz w:val="24"/>
          <w:szCs w:val="24"/>
        </w:rPr>
        <w:t xml:space="preserve"> used to mark the additional intersection points between </w:t>
      </w: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c,n</m:t>
            </m:r>
          </m:sub>
        </m:sSub>
      </m:oMath>
      <w:r w:rsidR="001650EB">
        <w:rPr>
          <w:rFonts w:ascii="Times New Roman" w:hAnsi="Times New Roman" w:cs="Times New Roman" w:hint="eastAsia"/>
          <w:sz w:val="24"/>
          <w:szCs w:val="24"/>
        </w:rPr>
        <w:t xml:space="preserve"> and an arbitrary function </w:t>
      </w:r>
      <m:oMath>
        <m:r>
          <w:rPr>
            <w:rFonts w:ascii="Cambria Math" w:hAnsi="Cambria Math" w:cs="Times New Roman"/>
            <w:sz w:val="24"/>
            <w:szCs w:val="24"/>
          </w:rPr>
          <m:t>θ</m:t>
        </m:r>
        <m:d>
          <m:dPr>
            <m:ctrlPr>
              <w:rPr>
                <w:rFonts w:ascii="Cambria Math" w:hAnsi="Cambria Math" w:cs="Times New Roman"/>
                <w:i/>
                <w:sz w:val="24"/>
                <w:szCs w:val="24"/>
              </w:rPr>
            </m:ctrlPr>
          </m:dPr>
          <m:e>
            <m:r>
              <w:rPr>
                <w:rFonts w:ascii="Cambria Math" w:hAnsi="Cambria Math" w:cs="Times New Roman"/>
                <w:sz w:val="24"/>
                <w:szCs w:val="24"/>
              </w:rPr>
              <m:t>s</m:t>
            </m:r>
          </m:e>
        </m:d>
      </m:oMath>
      <w:r w:rsidR="001650EB">
        <w:rPr>
          <w:rFonts w:ascii="Times New Roman" w:hAnsi="Times New Roman" w:cs="Times New Roman" w:hint="eastAsia"/>
          <w:sz w:val="24"/>
          <w:szCs w:val="24"/>
        </w:rPr>
        <w:t xml:space="preserve"> with fixed </w:t>
      </w:r>
      <w:r w:rsidR="006A7AC9">
        <w:rPr>
          <w:rFonts w:ascii="Times New Roman" w:hAnsi="Times New Roman" w:cs="Times New Roman" w:hint="eastAsia"/>
          <w:sz w:val="24"/>
          <w:szCs w:val="24"/>
        </w:rPr>
        <w:t>end</w:t>
      </w:r>
      <w:r w:rsidR="000E2B65" w:rsidRPr="000E2B65">
        <w:rPr>
          <w:rFonts w:ascii="Times New Roman" w:hAnsi="Times New Roman" w:cs="Times New Roman" w:hint="eastAsia"/>
          <w:sz w:val="24"/>
          <w:szCs w:val="24"/>
        </w:rPr>
        <w:t>point</w:t>
      </w:r>
      <w:r w:rsidR="006A7AC9">
        <w:rPr>
          <w:rFonts w:ascii="Times New Roman" w:hAnsi="Times New Roman" w:cs="Times New Roman" w:hint="eastAsia"/>
          <w:sz w:val="24"/>
          <w:szCs w:val="24"/>
        </w:rPr>
        <w:t>s</w:t>
      </w:r>
      <w:r w:rsidR="000E2B65">
        <w:rPr>
          <w:rFonts w:ascii="Times New Roman" w:hAnsi="Times New Roman" w:cs="Times New Roman" w:hint="eastAsia"/>
          <w:sz w:val="24"/>
          <w:szCs w:val="24"/>
        </w:rPr>
        <w:t xml:space="preserve"> 0 and </w:t>
      </w:r>
      <m:oMath>
        <m:r>
          <w:rPr>
            <w:rFonts w:ascii="Cambria Math" w:hAnsi="Cambria Math" w:cs="Times New Roman"/>
            <w:sz w:val="24"/>
            <w:szCs w:val="24"/>
          </w:rPr>
          <m:t xml:space="preserve">2π </m:t>
        </m:r>
      </m:oMath>
      <w:r w:rsidR="000E2B65">
        <w:rPr>
          <w:rFonts w:ascii="Times New Roman" w:hAnsi="Times New Roman" w:cs="Times New Roman" w:hint="eastAsia"/>
          <w:sz w:val="24"/>
          <w:szCs w:val="24"/>
        </w:rPr>
        <w:t>.</w:t>
      </w:r>
      <w:r w:rsidR="001650EB">
        <w:rPr>
          <w:rFonts w:ascii="Times New Roman" w:hAnsi="Times New Roman" w:cs="Times New Roman" w:hint="eastAsia"/>
          <w:sz w:val="24"/>
          <w:szCs w:val="24"/>
        </w:rPr>
        <w:t xml:space="preserve"> </w:t>
      </w:r>
    </w:p>
    <w:p w14:paraId="78EC9B94" w14:textId="0FE50981" w:rsidR="00FC70BC" w:rsidRPr="00210EED" w:rsidRDefault="000D19E0" w:rsidP="001742F3">
      <w:pPr>
        <w:spacing w:line="360" w:lineRule="auto"/>
        <w:ind w:firstLine="420"/>
        <w:rPr>
          <w:rFonts w:ascii="Times New Roman" w:hAnsi="Times New Roman" w:cs="Times New Roman"/>
          <w:i/>
          <w:sz w:val="24"/>
          <w:szCs w:val="24"/>
        </w:rPr>
      </w:pPr>
      <w:r w:rsidRPr="000D19E0">
        <w:rPr>
          <w:rFonts w:ascii="Times New Roman" w:hAnsi="Times New Roman" w:cs="Times New Roman"/>
          <w:sz w:val="24"/>
          <w:szCs w:val="24"/>
        </w:rPr>
        <w:t>Across various</w:t>
      </w:r>
      <w:r w:rsidR="006F788E" w:rsidRPr="006F788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oMath>
      <w:r w:rsidR="006F788E" w:rsidRPr="006F788E">
        <w:rPr>
          <w:rFonts w:ascii="Times New Roman" w:hAnsi="Times New Roman" w:cs="Times New Roman"/>
          <w:sz w:val="24"/>
          <w:szCs w:val="24"/>
        </w:rPr>
        <w:t xml:space="preserve"> ​values, the predict</w:t>
      </w:r>
      <w:r w:rsidR="005C32D5">
        <w:rPr>
          <w:rFonts w:ascii="Times New Roman" w:hAnsi="Times New Roman" w:cs="Times New Roman" w:hint="eastAsia"/>
          <w:sz w:val="24"/>
          <w:szCs w:val="24"/>
        </w:rPr>
        <w:t>ed</w:t>
      </w:r>
      <w:r w:rsidR="006F788E" w:rsidRPr="006F788E">
        <w:rPr>
          <w:rFonts w:ascii="Times New Roman" w:hAnsi="Times New Roman" w:cs="Times New Roman"/>
          <w:sz w:val="24"/>
          <w:szCs w:val="24"/>
        </w:rPr>
        <w:t xml:space="preserve"> number of </w:t>
      </w:r>
      <w:r w:rsidR="00BF7387">
        <w:rPr>
          <w:rFonts w:ascii="Times New Roman" w:hAnsi="Times New Roman" w:cs="Times New Roman" w:hint="eastAsia"/>
          <w:sz w:val="24"/>
          <w:szCs w:val="24"/>
        </w:rPr>
        <w:t>hinge states</w:t>
      </w:r>
      <w:r w:rsidR="006F788E" w:rsidRPr="006F788E">
        <w:rPr>
          <w:rFonts w:ascii="Times New Roman" w:hAnsi="Times New Roman" w:cs="Times New Roman"/>
          <w:sz w:val="24"/>
          <w:szCs w:val="24"/>
        </w:rPr>
        <w:t xml:space="preserve"> and their localized positions align well with </w:t>
      </w:r>
      <w:r w:rsidR="005C32D5" w:rsidRPr="005C32D5">
        <w:rPr>
          <w:rFonts w:ascii="Times New Roman" w:hAnsi="Times New Roman" w:cs="Times New Roman"/>
          <w:sz w:val="24"/>
          <w:szCs w:val="24"/>
        </w:rPr>
        <w:t>direct numerical calculations</w:t>
      </w:r>
      <w:r w:rsidR="005C32D5">
        <w:rPr>
          <w:rFonts w:ascii="Times New Roman" w:hAnsi="Times New Roman" w:cs="Times New Roman" w:hint="eastAsia"/>
          <w:sz w:val="24"/>
          <w:szCs w:val="24"/>
        </w:rPr>
        <w:t xml:space="preserve"> from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GS</m:t>
            </m:r>
          </m:sub>
        </m:sSub>
      </m:oMath>
      <w:r w:rsidR="006F788E" w:rsidRPr="006F788E">
        <w:rPr>
          <w:rFonts w:ascii="Times New Roman" w:hAnsi="Times New Roman" w:cs="Times New Roman"/>
          <w:sz w:val="24"/>
          <w:szCs w:val="24"/>
        </w:rPr>
        <w:t xml:space="preserve">. Even when hinge modes strongly couple with the boundaries, the local approximation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LS</m:t>
            </m:r>
          </m:sub>
        </m:sSub>
      </m:oMath>
      <w:r w:rsidR="008466E1">
        <w:rPr>
          <w:rFonts w:ascii="Times New Roman" w:hAnsi="Times New Roman" w:cs="Times New Roman" w:hint="eastAsia"/>
          <w:sz w:val="24"/>
          <w:szCs w:val="24"/>
        </w:rPr>
        <w:t xml:space="preserve"> </w:t>
      </w:r>
      <w:r w:rsidR="006F788E" w:rsidRPr="006F788E">
        <w:rPr>
          <w:rFonts w:ascii="Times New Roman" w:hAnsi="Times New Roman" w:cs="Times New Roman"/>
          <w:sz w:val="24"/>
          <w:szCs w:val="24"/>
        </w:rPr>
        <w:t>remains an effective tool for describing the system's localized behavior, as shown in Fig. S6.</w:t>
      </w:r>
      <w:r w:rsidR="008466E1">
        <w:rPr>
          <w:rFonts w:ascii="Times New Roman" w:hAnsi="Times New Roman" w:cs="Times New Roman" w:hint="eastAsia"/>
          <w:sz w:val="24"/>
          <w:szCs w:val="24"/>
        </w:rPr>
        <w:t xml:space="preserve"> </w:t>
      </w:r>
      <w:r w:rsidR="00216360">
        <w:rPr>
          <w:rFonts w:ascii="Times New Roman" w:hAnsi="Times New Roman" w:cs="Times New Roman" w:hint="eastAsia"/>
          <w:sz w:val="24"/>
          <w:szCs w:val="24"/>
        </w:rPr>
        <w:t xml:space="preserve">Based on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LS</m:t>
            </m:r>
          </m:sub>
        </m:sSub>
      </m:oMath>
      <w:r w:rsidR="00216360">
        <w:rPr>
          <w:rFonts w:ascii="Times New Roman" w:hAnsi="Times New Roman" w:cs="Times New Roman" w:hint="eastAsia"/>
          <w:sz w:val="24"/>
          <w:szCs w:val="24"/>
        </w:rPr>
        <w:t xml:space="preserve">, the </w:t>
      </w:r>
      <w:r w:rsidR="00C257CA">
        <w:rPr>
          <w:rFonts w:ascii="Times New Roman" w:hAnsi="Times New Roman" w:cs="Times New Roman" w:hint="eastAsia"/>
          <w:sz w:val="24"/>
          <w:szCs w:val="24"/>
        </w:rPr>
        <w:t xml:space="preserve">localization of these </w:t>
      </w:r>
      <w:r w:rsidR="009F255B">
        <w:rPr>
          <w:rFonts w:ascii="Times New Roman" w:hAnsi="Times New Roman" w:cs="Times New Roman" w:hint="eastAsia"/>
          <w:sz w:val="24"/>
          <w:szCs w:val="24"/>
        </w:rPr>
        <w:t>hinge states is determined by</w:t>
      </w:r>
      <w:r w:rsidR="007B0084">
        <w:rPr>
          <w:rFonts w:ascii="Times New Roman" w:hAnsi="Times New Roman" w:cs="Times New Roman" w:hint="eastAsia"/>
          <w:sz w:val="24"/>
          <w:szCs w:val="24"/>
        </w:rPr>
        <w:t xml:space="preserve"> the bianisotropy </w:t>
      </w:r>
      <w:r w:rsidR="00244AAA">
        <w:rPr>
          <w:rFonts w:ascii="Times New Roman" w:hAnsi="Times New Roman" w:cs="Times New Roman" w:hint="eastAsia"/>
          <w:sz w:val="24"/>
          <w:szCs w:val="24"/>
        </w:rPr>
        <w:t xml:space="preserve">strength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oMath>
      <w:r w:rsidR="007B0084">
        <w:rPr>
          <w:rFonts w:ascii="Times New Roman" w:hAnsi="Times New Roman" w:cs="Times New Roman" w:hint="eastAsia"/>
          <w:sz w:val="24"/>
          <w:szCs w:val="24"/>
        </w:rPr>
        <w:t xml:space="preserve"> and the local curvature radius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θ</m:t>
            </m:r>
          </m:sub>
        </m:sSub>
      </m:oMath>
      <w:r w:rsidR="0043529C">
        <w:rPr>
          <w:rFonts w:ascii="Times New Roman" w:hAnsi="Times New Roman" w:cs="Times New Roman" w:hint="eastAsia"/>
          <w:sz w:val="24"/>
          <w:szCs w:val="24"/>
        </w:rPr>
        <w:t xml:space="preserve">. </w:t>
      </w:r>
      <w:r w:rsidR="00790F08" w:rsidRPr="00790F08">
        <w:rPr>
          <w:rFonts w:ascii="Times New Roman" w:hAnsi="Times New Roman" w:cs="Times New Roman"/>
          <w:sz w:val="24"/>
          <w:szCs w:val="24"/>
        </w:rPr>
        <w:t>A</w:t>
      </w:r>
      <w:r w:rsidR="00790F08" w:rsidRPr="00790F08">
        <w:rPr>
          <w:rFonts w:ascii="Times New Roman" w:hAnsi="Times New Roman" w:cs="Times New Roman" w:hint="eastAsia"/>
          <w:sz w:val="24"/>
          <w:szCs w:val="24"/>
        </w:rPr>
        <w:t xml:space="preserve">s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θ</m:t>
            </m:r>
          </m:sub>
        </m:sSub>
      </m:oMath>
      <w:r w:rsidR="00790F08" w:rsidRPr="00790F08">
        <w:rPr>
          <w:rFonts w:ascii="Times New Roman" w:hAnsi="Times New Roman" w:cs="Times New Roman" w:hint="eastAsia"/>
          <w:sz w:val="24"/>
          <w:szCs w:val="24"/>
        </w:rPr>
        <w:t xml:space="preserve"> </w:t>
      </w:r>
      <w:r w:rsidR="00244AAA" w:rsidRPr="00244AAA">
        <w:rPr>
          <w:rFonts w:ascii="Times New Roman" w:hAnsi="Times New Roman" w:cs="Times New Roman" w:hint="eastAsia"/>
          <w:sz w:val="24"/>
          <w:szCs w:val="24"/>
        </w:rPr>
        <w:t xml:space="preserve">approaches </w:t>
      </w:r>
      <w:r w:rsidR="00790F08" w:rsidRPr="00790F08">
        <w:rPr>
          <w:rFonts w:ascii="Times New Roman" w:hAnsi="Times New Roman" w:cs="Times New Roman" w:hint="eastAsia"/>
          <w:sz w:val="24"/>
          <w:szCs w:val="24"/>
        </w:rPr>
        <w:t>infinity</w:t>
      </w:r>
      <w:r w:rsidR="00244AAA">
        <w:rPr>
          <w:rFonts w:ascii="Times New Roman" w:hAnsi="Times New Roman" w:cs="Times New Roman" w:hint="eastAsia"/>
          <w:sz w:val="24"/>
          <w:szCs w:val="24"/>
        </w:rPr>
        <w:t>,</w:t>
      </w:r>
      <w:r w:rsidR="00790F08" w:rsidRPr="00790F08">
        <w:rPr>
          <w:rFonts w:ascii="Times New Roman" w:hAnsi="Times New Roman" w:cs="Times New Roman"/>
          <w:sz w:val="24"/>
          <w:szCs w:val="24"/>
        </w:rPr>
        <w:t xml:space="preserve"> corresponding to a flat surface, or as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oMath>
      <w:r w:rsidR="00790F08" w:rsidRPr="00790F08">
        <w:rPr>
          <w:rFonts w:ascii="Times New Roman" w:hAnsi="Times New Roman" w:cs="Times New Roman"/>
          <w:sz w:val="24"/>
          <w:szCs w:val="24"/>
        </w:rPr>
        <w:t xml:space="preserve"> decrease to zero</w:t>
      </w:r>
      <w:r w:rsidR="006D36C0">
        <w:rPr>
          <w:rFonts w:ascii="Times New Roman" w:hAnsi="Times New Roman" w:cs="Times New Roman" w:hint="eastAsia"/>
          <w:sz w:val="24"/>
          <w:szCs w:val="24"/>
        </w:rPr>
        <w:t>,</w:t>
      </w:r>
      <w:r w:rsidR="00790F08" w:rsidRPr="00790F08">
        <w:rPr>
          <w:rFonts w:ascii="Times New Roman" w:hAnsi="Times New Roman" w:cs="Times New Roman"/>
          <w:sz w:val="24"/>
          <w:szCs w:val="24"/>
        </w:rPr>
        <w:t xml:space="preserve"> corresponding to an isotropic medium,</w:t>
      </w:r>
      <w:r w:rsidR="00790F08" w:rsidRPr="00790F08">
        <w:rPr>
          <w:rFonts w:ascii="Times New Roman" w:hAnsi="Times New Roman" w:cs="Times New Roman" w:hint="eastAsia"/>
          <w:sz w:val="24"/>
          <w:szCs w:val="24"/>
        </w:rPr>
        <w:t xml:space="preserve"> </w:t>
      </w:r>
      <w:r w:rsidR="00790F08" w:rsidRPr="00790F08">
        <w:rPr>
          <w:rFonts w:ascii="Times New Roman" w:hAnsi="Times New Roman" w:cs="Times New Roman"/>
          <w:sz w:val="24"/>
          <w:szCs w:val="24"/>
        </w:rPr>
        <w:t>t</w:t>
      </w:r>
      <w:r w:rsidR="00790F08" w:rsidRPr="00790F08">
        <w:rPr>
          <w:rFonts w:ascii="Times New Roman" w:hAnsi="Times New Roman" w:cs="Times New Roman" w:hint="eastAsia"/>
          <w:sz w:val="24"/>
          <w:szCs w:val="24"/>
        </w:rPr>
        <w:t>h</w:t>
      </w:r>
      <w:r w:rsidR="006D36C0">
        <w:rPr>
          <w:rFonts w:ascii="Times New Roman" w:hAnsi="Times New Roman" w:cs="Times New Roman" w:hint="eastAsia"/>
          <w:sz w:val="24"/>
          <w:szCs w:val="24"/>
        </w:rPr>
        <w:t>e</w:t>
      </w:r>
      <w:r w:rsidR="00790F08" w:rsidRPr="00790F08">
        <w:rPr>
          <w:rFonts w:ascii="Times New Roman" w:hAnsi="Times New Roman" w:cs="Times New Roman" w:hint="eastAsia"/>
          <w:sz w:val="24"/>
          <w:szCs w:val="24"/>
        </w:rPr>
        <w:t xml:space="preserve"> </w:t>
      </w:r>
      <w:r w:rsidR="009F255B">
        <w:rPr>
          <w:rFonts w:ascii="Times New Roman" w:hAnsi="Times New Roman" w:cs="Times New Roman" w:hint="eastAsia"/>
          <w:sz w:val="24"/>
          <w:szCs w:val="24"/>
        </w:rPr>
        <w:t>hinge state</w:t>
      </w:r>
      <w:r w:rsidR="009F255B" w:rsidRPr="00790F08">
        <w:rPr>
          <w:rFonts w:ascii="Times New Roman" w:hAnsi="Times New Roman" w:cs="Times New Roman" w:hint="eastAsia"/>
          <w:sz w:val="24"/>
          <w:szCs w:val="24"/>
        </w:rPr>
        <w:t xml:space="preserve"> </w:t>
      </w:r>
      <w:r w:rsidR="00790F08" w:rsidRPr="00790F08">
        <w:rPr>
          <w:rFonts w:ascii="Times New Roman" w:hAnsi="Times New Roman" w:cs="Times New Roman" w:hint="eastAsia"/>
          <w:sz w:val="24"/>
          <w:szCs w:val="24"/>
        </w:rPr>
        <w:t xml:space="preserve">transitions from being confined to spreading </w:t>
      </w:r>
      <w:r w:rsidR="00790F08" w:rsidRPr="00790F08">
        <w:rPr>
          <w:rFonts w:ascii="Times New Roman" w:hAnsi="Times New Roman" w:cs="Times New Roman"/>
          <w:sz w:val="24"/>
          <w:szCs w:val="24"/>
        </w:rPr>
        <w:t xml:space="preserve">out </w:t>
      </w:r>
      <w:r w:rsidR="00790F08" w:rsidRPr="00790F08">
        <w:rPr>
          <w:rFonts w:ascii="Times New Roman" w:hAnsi="Times New Roman" w:cs="Times New Roman" w:hint="eastAsia"/>
          <w:sz w:val="24"/>
          <w:szCs w:val="24"/>
        </w:rPr>
        <w:t>as a surface mode</w:t>
      </w:r>
      <w:r w:rsidR="000527C5">
        <w:rPr>
          <w:rFonts w:ascii="Times New Roman" w:hAnsi="Times New Roman" w:cs="Times New Roman" w:hint="eastAsia"/>
          <w:sz w:val="24"/>
          <w:szCs w:val="24"/>
        </w:rPr>
        <w:t>.</w:t>
      </w:r>
      <w:r w:rsidR="00E36BCD">
        <w:rPr>
          <w:rFonts w:ascii="Times New Roman" w:hAnsi="Times New Roman" w:cs="Times New Roman" w:hint="eastAsia"/>
          <w:sz w:val="24"/>
          <w:szCs w:val="24"/>
        </w:rPr>
        <w:t xml:space="preserve"> </w:t>
      </w:r>
      <w:r w:rsidR="000527C5" w:rsidRPr="000527C5">
        <w:rPr>
          <w:rFonts w:ascii="Times New Roman" w:hAnsi="Times New Roman" w:cs="Times New Roman"/>
          <w:sz w:val="24"/>
          <w:szCs w:val="24"/>
        </w:rPr>
        <w:t>These predictions</w:t>
      </w:r>
      <w:r w:rsidR="000527C5">
        <w:rPr>
          <w:rFonts w:ascii="Times New Roman" w:hAnsi="Times New Roman" w:cs="Times New Roman" w:hint="eastAsia"/>
          <w:sz w:val="24"/>
          <w:szCs w:val="24"/>
        </w:rPr>
        <w:t xml:space="preserve"> </w:t>
      </w:r>
      <w:r w:rsidR="00E36BCD">
        <w:rPr>
          <w:rFonts w:ascii="Times New Roman" w:hAnsi="Times New Roman" w:cs="Times New Roman" w:hint="eastAsia"/>
          <w:sz w:val="24"/>
          <w:szCs w:val="24"/>
        </w:rPr>
        <w:t xml:space="preserve">are consistent with numerical </w:t>
      </w:r>
      <w:r w:rsidR="00E36BCD">
        <w:rPr>
          <w:rFonts w:ascii="Times New Roman" w:hAnsi="Times New Roman" w:cs="Times New Roman"/>
          <w:sz w:val="24"/>
          <w:szCs w:val="24"/>
        </w:rPr>
        <w:t>verification</w:t>
      </w:r>
      <w:r w:rsidR="00E36BCD">
        <w:rPr>
          <w:rFonts w:ascii="Times New Roman" w:hAnsi="Times New Roman" w:cs="Times New Roman" w:hint="eastAsia"/>
          <w:sz w:val="24"/>
          <w:szCs w:val="24"/>
        </w:rPr>
        <w:t>.</w:t>
      </w:r>
    </w:p>
    <w:p w14:paraId="60D0251A" w14:textId="4E790A9C" w:rsidR="006E3405" w:rsidRDefault="007B0D0B" w:rsidP="00DE1C18">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 xml:space="preserve">Finally, we </w:t>
      </w:r>
      <w:r w:rsidRPr="007B0D0B">
        <w:rPr>
          <w:rFonts w:ascii="Times New Roman" w:hAnsi="Times New Roman" w:cs="Times New Roman"/>
          <w:sz w:val="24"/>
          <w:szCs w:val="24"/>
        </w:rPr>
        <w:t xml:space="preserve">will provide a brief overview of the solution process for the local Hamiltonian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LS</m:t>
            </m:r>
          </m:sub>
        </m:sSub>
      </m:oMath>
      <w:r w:rsidR="007606CA">
        <w:rPr>
          <w:rFonts w:ascii="Times New Roman" w:hAnsi="Times New Roman" w:cs="Times New Roman" w:hint="eastAsia"/>
          <w:sz w:val="24"/>
          <w:szCs w:val="24"/>
        </w:rPr>
        <w:t xml:space="preserve"> </w:t>
      </w:r>
      <w:r w:rsidRPr="007B0D0B">
        <w:rPr>
          <w:rFonts w:ascii="Times New Roman" w:hAnsi="Times New Roman" w:cs="Times New Roman"/>
          <w:sz w:val="24"/>
          <w:szCs w:val="24"/>
        </w:rPr>
        <w:t>described above.</w:t>
      </w:r>
      <w:r>
        <w:rPr>
          <w:rFonts w:ascii="Times New Roman" w:hAnsi="Times New Roman" w:cs="Times New Roman" w:hint="eastAsia"/>
          <w:sz w:val="24"/>
          <w:szCs w:val="24"/>
        </w:rPr>
        <w:t xml:space="preserve"> </w:t>
      </w:r>
      <w:r w:rsidR="00B76A0F">
        <w:rPr>
          <w:rFonts w:ascii="Times New Roman" w:hAnsi="Times New Roman" w:cs="Times New Roman" w:hint="eastAsia"/>
          <w:sz w:val="24"/>
          <w:szCs w:val="24"/>
        </w:rPr>
        <w:t>T</w:t>
      </w:r>
      <w:r w:rsidR="006D7A89" w:rsidRPr="006D7A89">
        <w:rPr>
          <w:rFonts w:ascii="Times New Roman" w:hAnsi="Times New Roman" w:cs="Times New Roman"/>
          <w:sz w:val="24"/>
          <w:szCs w:val="24"/>
        </w:rPr>
        <w:t xml:space="preserve">he dispersion </w:t>
      </w:r>
      <w:r w:rsidR="00932074" w:rsidRPr="006D7A89">
        <w:rPr>
          <w:rFonts w:ascii="Times New Roman" w:hAnsi="Times New Roman" w:cs="Times New Roman"/>
          <w:sz w:val="24"/>
          <w:szCs w:val="24"/>
        </w:rPr>
        <w:t>spectr</w:t>
      </w:r>
      <w:r w:rsidR="00932074">
        <w:rPr>
          <w:rFonts w:ascii="Times New Roman" w:hAnsi="Times New Roman" w:cs="Times New Roman" w:hint="eastAsia"/>
          <w:sz w:val="24"/>
          <w:szCs w:val="24"/>
        </w:rPr>
        <w:t>a</w:t>
      </w:r>
      <w:r w:rsidR="00932074" w:rsidRPr="006D7A89">
        <w:rPr>
          <w:rFonts w:ascii="Times New Roman" w:hAnsi="Times New Roman" w:cs="Times New Roman"/>
          <w:sz w:val="24"/>
          <w:szCs w:val="24"/>
        </w:rPr>
        <w:t xml:space="preserve"> </w:t>
      </w:r>
      <w:r w:rsidR="006D7A89" w:rsidRPr="006D7A89">
        <w:rPr>
          <w:rFonts w:ascii="Times New Roman" w:hAnsi="Times New Roman" w:cs="Times New Roman"/>
          <w:sz w:val="24"/>
          <w:szCs w:val="24"/>
        </w:rPr>
        <w:t xml:space="preserve">and eigenstates </w:t>
      </w:r>
      <w:r w:rsidR="00B76A0F">
        <w:rPr>
          <w:rFonts w:ascii="Times New Roman" w:hAnsi="Times New Roman" w:cs="Times New Roman" w:hint="eastAsia"/>
          <w:sz w:val="24"/>
          <w:szCs w:val="24"/>
        </w:rPr>
        <w:t>of</w:t>
      </w:r>
      <w:r w:rsidR="00B76A0F" w:rsidRPr="006D7A89">
        <w:rPr>
          <w:rFonts w:ascii="Times New Roman" w:hAnsi="Times New Roman" w:cs="Times New Roman"/>
          <w:sz w:val="24"/>
          <w:szCs w:val="24"/>
        </w:rPr>
        <w:t xml:space="preserve"> </w:t>
      </w:r>
      <w:r w:rsidR="006D7A89" w:rsidRPr="006D7A89">
        <w:rPr>
          <w:rFonts w:ascii="Times New Roman" w:hAnsi="Times New Roman" w:cs="Times New Roman"/>
          <w:sz w:val="24"/>
          <w:szCs w:val="24"/>
        </w:rPr>
        <w:t xml:space="preserve">the </w:t>
      </w:r>
      <w:r w:rsidR="006D7A89" w:rsidRPr="00B54BE7">
        <w:rPr>
          <w:rFonts w:ascii="Times New Roman" w:hAnsi="Times New Roman" w:cs="Times New Roman"/>
          <w:sz w:val="24"/>
          <w:szCs w:val="24"/>
        </w:rPr>
        <w:t xml:space="preserve">local surface </w:t>
      </w:r>
      <w:r w:rsidR="006D7A89" w:rsidRPr="006D7A89">
        <w:rPr>
          <w:rFonts w:ascii="Times New Roman" w:hAnsi="Times New Roman" w:cs="Times New Roman"/>
          <w:sz w:val="24"/>
          <w:szCs w:val="24"/>
        </w:rPr>
        <w:t xml:space="preserve">Hamiltonian </w:t>
      </w:r>
      <w:r w:rsidR="00B76A0F">
        <w:rPr>
          <w:rFonts w:ascii="Times New Roman" w:hAnsi="Times New Roman" w:cs="Times New Roman" w:hint="eastAsia"/>
          <w:sz w:val="24"/>
          <w:szCs w:val="24"/>
        </w:rPr>
        <w:t xml:space="preserve">near </w:t>
      </w:r>
      <w:r w:rsidR="006D7A89">
        <w:rPr>
          <w:rFonts w:ascii="Times New Roman" w:hAnsi="Times New Roman" w:cs="Times New Roman"/>
          <w:sz w:val="24"/>
          <w:szCs w:val="24"/>
        </w:rPr>
        <w:t>the special</w:t>
      </w:r>
      <w:r w:rsidR="006D7A89" w:rsidRPr="006D7A89">
        <w:rPr>
          <w:rFonts w:ascii="Times New Roman" w:hAnsi="Times New Roman" w:cs="Times New Roman"/>
          <w:sz w:val="24"/>
          <w:szCs w:val="24"/>
        </w:rPr>
        <w:t xml:space="preserve"> point</w:t>
      </w:r>
      <w:r w:rsidR="00DC598E">
        <w:rPr>
          <w:rFonts w:ascii="Times New Roman" w:hAnsi="Times New Roman" w:cs="Times New Roman" w:hint="eastAsia"/>
          <w:sz w:val="24"/>
          <w:szCs w:val="24"/>
        </w:rPr>
        <w:t>s</w:t>
      </w:r>
      <w:r w:rsidR="006D7A89" w:rsidRPr="006D7A89">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C,n</m:t>
            </m:r>
          </m:sub>
        </m:sSub>
      </m:oMath>
      <w:r w:rsidR="00B76A0F">
        <w:rPr>
          <w:rFonts w:ascii="Times New Roman" w:hAnsi="Times New Roman" w:cs="Times New Roman" w:hint="eastAsia"/>
          <w:sz w:val="24"/>
          <w:szCs w:val="24"/>
        </w:rPr>
        <w:t xml:space="preserve"> can be solved</w:t>
      </w:r>
      <w:r w:rsidR="00906ED0">
        <w:rPr>
          <w:rFonts w:ascii="Times New Roman" w:hAnsi="Times New Roman" w:cs="Times New Roman" w:hint="eastAsia"/>
          <w:sz w:val="24"/>
          <w:szCs w:val="24"/>
        </w:rPr>
        <w:t xml:space="preserve"> </w:t>
      </w:r>
      <w:r w:rsidR="0030550B">
        <w:rPr>
          <w:rFonts w:ascii="Times New Roman" w:hAnsi="Times New Roman" w:cs="Times New Roman" w:hint="eastAsia"/>
          <w:sz w:val="24"/>
          <w:szCs w:val="24"/>
        </w:rPr>
        <w:t xml:space="preserve">based on </w:t>
      </w:r>
      <w:r w:rsidR="00ED531E">
        <w:rPr>
          <w:rFonts w:ascii="Times New Roman" w:hAnsi="Times New Roman" w:cs="Times New Roman" w:hint="eastAsia"/>
          <w:sz w:val="24"/>
          <w:szCs w:val="24"/>
        </w:rPr>
        <w:t xml:space="preserve">an </w:t>
      </w:r>
      <w:r w:rsidR="00ED531E">
        <w:rPr>
          <w:rFonts w:ascii="Times New Roman" w:hAnsi="Times New Roman" w:cs="Times New Roman"/>
          <w:sz w:val="24"/>
          <w:szCs w:val="24"/>
        </w:rPr>
        <w:t>equivalent</w:t>
      </w:r>
      <w:r w:rsidR="00ED531E">
        <w:rPr>
          <w:rFonts w:ascii="Times New Roman" w:hAnsi="Times New Roman" w:cs="Times New Roman" w:hint="eastAsia"/>
          <w:sz w:val="24"/>
          <w:szCs w:val="24"/>
        </w:rPr>
        <w:t xml:space="preserve"> lattice model in the Fock space</w:t>
      </w:r>
      <w:r w:rsidR="006D7A89">
        <w:rPr>
          <w:rFonts w:ascii="Times New Roman" w:hAnsi="Times New Roman" w:cs="Times New Roman" w:hint="eastAsia"/>
          <w:sz w:val="24"/>
          <w:szCs w:val="24"/>
        </w:rPr>
        <w:t>.</w:t>
      </w:r>
      <w:r w:rsidR="00683992">
        <w:rPr>
          <w:rFonts w:ascii="Times New Roman" w:hAnsi="Times New Roman" w:cs="Times New Roman" w:hint="eastAsia"/>
          <w:sz w:val="24"/>
          <w:szCs w:val="24"/>
        </w:rPr>
        <w:t xml:space="preserve"> </w:t>
      </w:r>
      <w:r w:rsidR="00076C10" w:rsidRPr="00076C10">
        <w:rPr>
          <w:rFonts w:ascii="Times New Roman" w:hAnsi="Times New Roman" w:cs="Times New Roman" w:hint="eastAsia"/>
          <w:sz w:val="24"/>
          <w:szCs w:val="24"/>
        </w:rPr>
        <w:t xml:space="preserve">Taking </w:t>
      </w:r>
      <w:r w:rsidR="00076C10">
        <w:rPr>
          <w:rFonts w:ascii="Times New Roman" w:hAnsi="Times New Roman" w:cs="Times New Roman" w:hint="eastAsia"/>
          <w:sz w:val="24"/>
          <w:szCs w:val="24"/>
        </w:rPr>
        <w:t>the</w:t>
      </w:r>
      <w:r w:rsidR="00076C10" w:rsidRPr="00076C10">
        <w:rPr>
          <w:rFonts w:ascii="Times New Roman" w:hAnsi="Times New Roman" w:cs="Times New Roman" w:hint="eastAsia"/>
          <w:sz w:val="24"/>
          <w:szCs w:val="24"/>
        </w:rPr>
        <w:t xml:space="preserve"> special point </w:t>
      </w:r>
      <w:r w:rsidR="001E2B65" w:rsidRPr="00345288">
        <w:rPr>
          <w:rFonts w:ascii="Times New Roman" w:hAnsi="Times New Roman" w:cs="Times New Roman"/>
          <w:position w:val="-12"/>
          <w:sz w:val="24"/>
          <w:szCs w:val="24"/>
        </w:rPr>
        <w:object w:dxaOrig="1502" w:dyaOrig="360" w14:anchorId="3623418F">
          <v:shape id="_x0000_i1079" type="#_x0000_t75" style="width:76.6pt;height:18.1pt" o:ole="">
            <v:imagedata r:id="rId115" o:title=""/>
          </v:shape>
          <o:OLEObject Type="Embed" ProgID="Equation.AxMath" ShapeID="_x0000_i1079" DrawAspect="Content" ObjectID="_1798138788" r:id="rId116">
            <o:FieldCodes>\* MERGEFORMAT</o:FieldCodes>
          </o:OLEObject>
        </w:object>
      </w:r>
      <w:r w:rsidR="00852EB2">
        <w:rPr>
          <w:rFonts w:ascii="Times New Roman" w:hAnsi="Times New Roman" w:cs="Times New Roman" w:hint="eastAsia"/>
          <w:sz w:val="24"/>
          <w:szCs w:val="24"/>
        </w:rPr>
        <w:t xml:space="preserve"> </w:t>
      </w:r>
      <w:r w:rsidR="00076C10" w:rsidRPr="00076C10">
        <w:rPr>
          <w:rFonts w:ascii="Times New Roman" w:hAnsi="Times New Roman" w:cs="Times New Roman" w:hint="eastAsia"/>
          <w:sz w:val="24"/>
          <w:szCs w:val="24"/>
        </w:rPr>
        <w:t>as an example.</w:t>
      </w:r>
      <w:r w:rsidR="006D7A89">
        <w:rPr>
          <w:rFonts w:ascii="Times New Roman" w:hAnsi="Times New Roman" w:cs="Times New Roman"/>
          <w:sz w:val="24"/>
          <w:szCs w:val="24"/>
        </w:rPr>
        <w:t xml:space="preserve"> </w:t>
      </w:r>
      <w:r w:rsidR="00766B74">
        <w:rPr>
          <w:rFonts w:ascii="Times New Roman" w:hAnsi="Times New Roman" w:cs="Times New Roman"/>
          <w:sz w:val="24"/>
          <w:szCs w:val="24"/>
        </w:rPr>
        <w:t xml:space="preserve">Define an </w:t>
      </w:r>
      <w:r w:rsidR="00766B74">
        <w:rPr>
          <w:rFonts w:ascii="Times New Roman" w:hAnsi="Times New Roman" w:cs="Times New Roman" w:hint="eastAsia"/>
          <w:sz w:val="24"/>
          <w:szCs w:val="24"/>
        </w:rPr>
        <w:t>a</w:t>
      </w:r>
      <w:r w:rsidR="00766B74" w:rsidRPr="003A75A9">
        <w:rPr>
          <w:rFonts w:ascii="Times New Roman" w:hAnsi="Times New Roman" w:cs="Times New Roman" w:hint="eastAsia"/>
          <w:sz w:val="24"/>
          <w:szCs w:val="24"/>
        </w:rPr>
        <w:t>uxiliary</w:t>
      </w:r>
      <w:r w:rsidR="00766B74">
        <w:rPr>
          <w:rFonts w:ascii="Times New Roman" w:hAnsi="Times New Roman" w:cs="Times New Roman"/>
          <w:sz w:val="24"/>
          <w:szCs w:val="24"/>
        </w:rPr>
        <w:t xml:space="preserve"> variable </w:t>
      </w:r>
      <w:r w:rsidR="001E2B65" w:rsidRPr="00521705">
        <w:rPr>
          <w:rFonts w:ascii="Times New Roman" w:hAnsi="Times New Roman" w:cs="Times New Roman"/>
          <w:position w:val="-13"/>
          <w:sz w:val="24"/>
          <w:szCs w:val="24"/>
        </w:rPr>
        <w:object w:dxaOrig="2228" w:dyaOrig="432" w14:anchorId="1A618934">
          <v:shape id="_x0000_i1080" type="#_x0000_t75" style="width:111.25pt;height:21.95pt" o:ole="">
            <v:imagedata r:id="rId117" o:title=""/>
          </v:shape>
          <o:OLEObject Type="Embed" ProgID="Equation.AxMath" ShapeID="_x0000_i1080" DrawAspect="Content" ObjectID="_1798138789" r:id="rId118">
            <o:FieldCodes>\* MERGEFORMAT</o:FieldCodes>
          </o:OLEObject>
        </w:object>
      </w:r>
      <w:r w:rsidR="00521705">
        <w:rPr>
          <w:rFonts w:ascii="Times New Roman" w:hAnsi="Times New Roman" w:cs="Times New Roman"/>
          <w:sz w:val="24"/>
          <w:szCs w:val="24"/>
        </w:rPr>
        <w:t xml:space="preserve">, </w:t>
      </w:r>
      <w:r w:rsidR="00FA2731" w:rsidRPr="00657134">
        <w:rPr>
          <w:rFonts w:ascii="Times New Roman" w:hAnsi="Times New Roman" w:cs="Times New Roman"/>
          <w:sz w:val="24"/>
          <w:szCs w:val="24"/>
        </w:rPr>
        <w:t>one can replace both</w:t>
      </w:r>
      <w:r w:rsidR="00FA2731">
        <w:rPr>
          <w:rFonts w:ascii="Times New Roman" w:hAnsi="Times New Roman" w:cs="Times New Roman"/>
          <w:sz w:val="24"/>
          <w:szCs w:val="24"/>
        </w:rPr>
        <w:t xml:space="preserve"> </w:t>
      </w:r>
      <w:r w:rsidR="001E2B65" w:rsidRPr="00657134">
        <w:rPr>
          <w:rFonts w:ascii="Times New Roman" w:hAnsi="Times New Roman" w:cs="Times New Roman"/>
          <w:position w:val="-12"/>
          <w:sz w:val="24"/>
          <w:szCs w:val="24"/>
        </w:rPr>
        <w:object w:dxaOrig="862" w:dyaOrig="426" w14:anchorId="0E6B6CB0">
          <v:shape id="_x0000_i1081" type="#_x0000_t75" style="width:42.75pt;height:21.2pt" o:ole="">
            <v:imagedata r:id="rId119" o:title=""/>
          </v:shape>
          <o:OLEObject Type="Embed" ProgID="Equation.AxMath" ShapeID="_x0000_i1081" DrawAspect="Content" ObjectID="_1798138790" r:id="rId120">
            <o:FieldCodes>\* MERGEFORMAT</o:FieldCodes>
          </o:OLEObject>
        </w:object>
      </w:r>
      <w:r w:rsidR="00FA2731">
        <w:rPr>
          <w:rFonts w:ascii="Times New Roman" w:hAnsi="Times New Roman" w:cs="Times New Roman"/>
          <w:sz w:val="24"/>
          <w:szCs w:val="24"/>
        </w:rPr>
        <w:t xml:space="preserve"> and </w:t>
      </w:r>
      <w:r w:rsidR="001E2B65" w:rsidRPr="00657134">
        <w:rPr>
          <w:rFonts w:ascii="Times New Roman" w:hAnsi="Times New Roman" w:cs="Times New Roman"/>
          <w:position w:val="-12"/>
          <w:sz w:val="24"/>
          <w:szCs w:val="24"/>
        </w:rPr>
        <w:object w:dxaOrig="1193" w:dyaOrig="426" w14:anchorId="4A354992">
          <v:shape id="_x0000_i1082" type="#_x0000_t75" style="width:59.3pt;height:21.2pt" o:ole="">
            <v:imagedata r:id="rId121" o:title=""/>
          </v:shape>
          <o:OLEObject Type="Embed" ProgID="Equation.AxMath" ShapeID="_x0000_i1082" DrawAspect="Content" ObjectID="_1798138791" r:id="rId122">
            <o:FieldCodes>\* MERGEFORMAT</o:FieldCodes>
          </o:OLEObject>
        </w:object>
      </w:r>
      <w:r w:rsidR="00091CAD">
        <w:rPr>
          <w:rFonts w:ascii="Times New Roman" w:hAnsi="Times New Roman" w:cs="Times New Roman"/>
          <w:sz w:val="24"/>
          <w:szCs w:val="24"/>
        </w:rPr>
        <w:t xml:space="preserve"> </w:t>
      </w:r>
      <w:r w:rsidR="00FA2731" w:rsidRPr="00657134">
        <w:rPr>
          <w:rFonts w:ascii="Times New Roman" w:hAnsi="Times New Roman" w:cs="Times New Roman"/>
          <w:sz w:val="24"/>
          <w:szCs w:val="24"/>
        </w:rPr>
        <w:t>by the ladder operators</w:t>
      </w:r>
      <w:r w:rsidR="00FA2731">
        <w:rPr>
          <w:rFonts w:ascii="Times New Roman" w:hAnsi="Times New Roman" w:cs="Times New Roman"/>
          <w:sz w:val="24"/>
          <w:szCs w:val="24"/>
        </w:rPr>
        <w:t xml:space="preserve"> </w:t>
      </w:r>
      <w:r w:rsidR="001E2B65" w:rsidRPr="00657134">
        <w:rPr>
          <w:rFonts w:ascii="Times New Roman" w:hAnsi="Times New Roman" w:cs="Times New Roman"/>
          <w:position w:val="-12"/>
          <w:sz w:val="24"/>
          <w:szCs w:val="24"/>
        </w:rPr>
        <w:object w:dxaOrig="179" w:dyaOrig="359" w14:anchorId="79543144">
          <v:shape id="_x0000_i1083" type="#_x0000_t75" style="width:8.45pt;height:18.1pt" o:ole="">
            <v:imagedata r:id="rId123" o:title=""/>
          </v:shape>
          <o:OLEObject Type="Embed" ProgID="Equation.AxMath" ShapeID="_x0000_i1083" DrawAspect="Content" ObjectID="_1798138792" r:id="rId124">
            <o:FieldCodes>\* MERGEFORMAT</o:FieldCodes>
          </o:OLEObject>
        </w:object>
      </w:r>
      <w:r w:rsidR="007B0611">
        <w:rPr>
          <w:rFonts w:ascii="Times New Roman" w:hAnsi="Times New Roman" w:cs="Times New Roman"/>
          <w:sz w:val="24"/>
          <w:szCs w:val="24"/>
        </w:rPr>
        <w:t xml:space="preserve"> </w:t>
      </w:r>
      <w:r w:rsidR="00FA2731">
        <w:rPr>
          <w:rFonts w:ascii="Times New Roman" w:hAnsi="Times New Roman" w:cs="Times New Roman"/>
          <w:sz w:val="24"/>
          <w:szCs w:val="24"/>
        </w:rPr>
        <w:t xml:space="preserve">and </w:t>
      </w:r>
      <w:r w:rsidR="001E2B65" w:rsidRPr="00657134">
        <w:rPr>
          <w:rFonts w:ascii="Times New Roman" w:hAnsi="Times New Roman" w:cs="Times New Roman"/>
          <w:position w:val="-12"/>
          <w:sz w:val="24"/>
          <w:szCs w:val="24"/>
        </w:rPr>
        <w:object w:dxaOrig="264" w:dyaOrig="359" w14:anchorId="2DF2E5A1">
          <v:shape id="_x0000_i1084" type="#_x0000_t75" style="width:13.1pt;height:18.1pt" o:ole="">
            <v:imagedata r:id="rId125" o:title=""/>
          </v:shape>
          <o:OLEObject Type="Embed" ProgID="Equation.AxMath" ShapeID="_x0000_i1084" DrawAspect="Content" ObjectID="_1798138793" r:id="rId126">
            <o:FieldCodes>\* MERGEFORMAT</o:FieldCodes>
          </o:OLEObject>
        </w:object>
      </w:r>
      <w:r w:rsidR="00FA2731">
        <w:rPr>
          <w:rFonts w:ascii="Times New Roman" w:hAnsi="Times New Roman" w:cs="Times New Roman"/>
          <w:sz w:val="24"/>
          <w:szCs w:val="24"/>
        </w:rPr>
        <w:t xml:space="preserve">: </w:t>
      </w:r>
    </w:p>
    <w:p w14:paraId="7D2EE188" w14:textId="537C0927" w:rsidR="00012366" w:rsidRDefault="001E2B65" w:rsidP="00210EED">
      <w:pPr>
        <w:jc w:val="right"/>
        <w:rPr>
          <w:rFonts w:hint="eastAsia"/>
        </w:rPr>
      </w:pPr>
      <w:r w:rsidRPr="00657134">
        <w:rPr>
          <w:rFonts w:ascii="Times New Roman" w:hAnsi="Times New Roman" w:cs="Times New Roman"/>
          <w:position w:val="-32"/>
          <w:sz w:val="24"/>
          <w:szCs w:val="24"/>
        </w:rPr>
        <w:object w:dxaOrig="2116" w:dyaOrig="712" w14:anchorId="5A6028EE">
          <v:shape id="_x0000_i1085" type="#_x0000_t75" style="width:105.9pt;height:35.8pt" o:ole="">
            <v:imagedata r:id="rId127" o:title=""/>
          </v:shape>
          <o:OLEObject Type="Embed" ProgID="Equation.AxMath" ShapeID="_x0000_i1085" DrawAspect="Content" ObjectID="_1798138794" r:id="rId128">
            <o:FieldCodes>\* MERGEFORMAT</o:FieldCodes>
          </o:OLEObject>
        </w:object>
      </w:r>
      <w:r w:rsidR="00FA2731">
        <w:rPr>
          <w:rFonts w:ascii="Times New Roman" w:hAnsi="Times New Roman" w:cs="Times New Roman"/>
          <w:sz w:val="24"/>
          <w:szCs w:val="24"/>
        </w:rPr>
        <w:t xml:space="preserve"> and </w:t>
      </w:r>
      <w:r w:rsidRPr="00657134">
        <w:rPr>
          <w:rFonts w:ascii="Times New Roman" w:hAnsi="Times New Roman" w:cs="Times New Roman"/>
          <w:position w:val="-32"/>
          <w:sz w:val="24"/>
          <w:szCs w:val="24"/>
        </w:rPr>
        <w:object w:dxaOrig="2009" w:dyaOrig="712" w14:anchorId="360F0B54">
          <v:shape id="_x0000_i1086" type="#_x0000_t75" style="width:100.5pt;height:35.8pt" o:ole="">
            <v:imagedata r:id="rId129" o:title=""/>
          </v:shape>
          <o:OLEObject Type="Embed" ProgID="Equation.AxMath" ShapeID="_x0000_i1086" DrawAspect="Content" ObjectID="_1798138795" r:id="rId130">
            <o:FieldCodes>\* MERGEFORMAT</o:FieldCodes>
          </o:OLEObject>
        </w:object>
      </w:r>
      <w:r w:rsidR="00354806">
        <w:rPr>
          <w:rFonts w:ascii="Times New Roman" w:hAnsi="Times New Roman" w:cs="Times New Roman"/>
          <w:sz w:val="24"/>
          <w:szCs w:val="24"/>
        </w:rPr>
        <w:t xml:space="preserve"> </w:t>
      </w:r>
      <w:r w:rsidR="002D5062" w:rsidRPr="002D5062">
        <w:rPr>
          <w:rFonts w:hint="eastAsia"/>
        </w:rPr>
        <w:t xml:space="preserve"> </w:t>
      </w:r>
      <w:r w:rsidR="00012366">
        <w:tab/>
      </w:r>
      <w:r w:rsidR="00012366">
        <w:tab/>
      </w:r>
      <w:r w:rsidR="00012366">
        <w:tab/>
      </w:r>
      <w:r w:rsidR="00012366" w:rsidRPr="00526499">
        <w:rPr>
          <w:rFonts w:ascii="Times New Roman" w:hAnsi="Times New Roman" w:cs="Times New Roman"/>
          <w:sz w:val="24"/>
          <w:szCs w:val="24"/>
        </w:rPr>
        <w:t>(S2</w:t>
      </w:r>
      <w:r w:rsidR="009F255B">
        <w:rPr>
          <w:rFonts w:ascii="Times New Roman" w:hAnsi="Times New Roman" w:cs="Times New Roman" w:hint="eastAsia"/>
          <w:sz w:val="24"/>
          <w:szCs w:val="24"/>
        </w:rPr>
        <w:t>5</w:t>
      </w:r>
      <w:r w:rsidR="00012366" w:rsidRPr="00526499">
        <w:rPr>
          <w:rFonts w:ascii="Times New Roman" w:hAnsi="Times New Roman" w:cs="Times New Roman"/>
          <w:sz w:val="24"/>
          <w:szCs w:val="24"/>
        </w:rPr>
        <w:t>)</w:t>
      </w:r>
    </w:p>
    <w:p w14:paraId="72720391" w14:textId="33497257" w:rsidR="00FC70BC" w:rsidRDefault="002D5062" w:rsidP="00210EED">
      <w:pPr>
        <w:spacing w:afterLines="50" w:after="156" w:line="360" w:lineRule="auto"/>
        <w:rPr>
          <w:rFonts w:ascii="Times New Roman" w:hAnsi="Times New Roman" w:cs="Times New Roman"/>
          <w:sz w:val="24"/>
          <w:szCs w:val="24"/>
        </w:rPr>
      </w:pPr>
      <w:r w:rsidRPr="002D5062">
        <w:rPr>
          <w:rFonts w:ascii="Times New Roman" w:hAnsi="Times New Roman" w:cs="Times New Roman" w:hint="eastAsia"/>
          <w:sz w:val="24"/>
          <w:szCs w:val="24"/>
        </w:rPr>
        <w:t>Notably</w:t>
      </w:r>
      <w:r>
        <w:rPr>
          <w:rFonts w:ascii="Times New Roman" w:hAnsi="Times New Roman" w:cs="Times New Roman"/>
          <w:sz w:val="24"/>
          <w:szCs w:val="24"/>
        </w:rPr>
        <w:t xml:space="preserve">, </w:t>
      </w:r>
      <w:r w:rsidR="00657134" w:rsidRPr="00657134">
        <w:rPr>
          <w:rFonts w:ascii="Times New Roman" w:hAnsi="Times New Roman" w:cs="Times New Roman"/>
          <w:sz w:val="24"/>
          <w:szCs w:val="24"/>
        </w:rPr>
        <w:t xml:space="preserve">the algebraic structures </w:t>
      </w:r>
      <w:r w:rsidR="00EA0A04">
        <w:rPr>
          <w:rFonts w:ascii="Times New Roman" w:hAnsi="Times New Roman" w:cs="Times New Roman"/>
          <w:sz w:val="24"/>
          <w:szCs w:val="24"/>
        </w:rPr>
        <w:t>of t</w:t>
      </w:r>
      <w:r w:rsidR="00EA0A04" w:rsidRPr="00657134">
        <w:rPr>
          <w:rFonts w:ascii="Times New Roman" w:hAnsi="Times New Roman" w:cs="Times New Roman"/>
          <w:sz w:val="24"/>
          <w:szCs w:val="24"/>
        </w:rPr>
        <w:t>he</w:t>
      </w:r>
      <w:r w:rsidR="00EA0A04">
        <w:rPr>
          <w:rFonts w:ascii="Times New Roman" w:hAnsi="Times New Roman" w:cs="Times New Roman"/>
          <w:sz w:val="24"/>
          <w:szCs w:val="24"/>
        </w:rPr>
        <w:t xml:space="preserve">se </w:t>
      </w:r>
      <w:r w:rsidR="00657134" w:rsidRPr="00657134">
        <w:rPr>
          <w:rFonts w:ascii="Times New Roman" w:hAnsi="Times New Roman" w:cs="Times New Roman"/>
          <w:sz w:val="24"/>
          <w:szCs w:val="24"/>
        </w:rPr>
        <w:t>creation and annihilation operators satisfy the canonical bosonic commutation relation</w:t>
      </w:r>
      <w:r w:rsidR="00657134">
        <w:rPr>
          <w:rFonts w:ascii="Times New Roman" w:hAnsi="Times New Roman" w:cs="Times New Roman"/>
          <w:sz w:val="24"/>
          <w:szCs w:val="24"/>
        </w:rPr>
        <w:t xml:space="preserve"> </w:t>
      </w:r>
      <w:r w:rsidR="001E2B65" w:rsidRPr="00657134">
        <w:rPr>
          <w:rFonts w:ascii="Times New Roman" w:hAnsi="Times New Roman" w:cs="Times New Roman"/>
          <w:position w:val="-12"/>
          <w:sz w:val="24"/>
          <w:szCs w:val="24"/>
        </w:rPr>
        <w:object w:dxaOrig="1091" w:dyaOrig="375" w14:anchorId="15A8CC7C">
          <v:shape id="_x0000_i1087" type="#_x0000_t75" style="width:53.9pt;height:18.5pt" o:ole="">
            <v:imagedata r:id="rId131" o:title=""/>
          </v:shape>
          <o:OLEObject Type="Embed" ProgID="Equation.AxMath" ShapeID="_x0000_i1087" DrawAspect="Content" ObjectID="_1798138796" r:id="rId132">
            <o:FieldCodes>\* MERGEFORMAT</o:FieldCodes>
          </o:OLEObject>
        </w:object>
      </w:r>
      <w:r w:rsidR="00EA0A04">
        <w:rPr>
          <w:rFonts w:ascii="Times New Roman" w:hAnsi="Times New Roman" w:cs="Times New Roman"/>
          <w:sz w:val="24"/>
          <w:szCs w:val="24"/>
        </w:rPr>
        <w:t xml:space="preserve">, </w:t>
      </w:r>
      <w:proofErr w:type="gramStart"/>
      <w:r w:rsidR="00EA0A04" w:rsidRPr="00657134">
        <w:rPr>
          <w:rFonts w:ascii="Times New Roman" w:hAnsi="Times New Roman" w:cs="Times New Roman"/>
          <w:sz w:val="24"/>
          <w:szCs w:val="24"/>
        </w:rPr>
        <w:t>similar to</w:t>
      </w:r>
      <w:proofErr w:type="gramEnd"/>
      <w:r w:rsidR="00EA0A04" w:rsidRPr="00657134">
        <w:rPr>
          <w:rFonts w:ascii="Times New Roman" w:hAnsi="Times New Roman" w:cs="Times New Roman"/>
          <w:sz w:val="24"/>
          <w:szCs w:val="24"/>
        </w:rPr>
        <w:t xml:space="preserve"> </w:t>
      </w:r>
      <w:r w:rsidR="00C425D2">
        <w:rPr>
          <w:rFonts w:ascii="Times New Roman" w:hAnsi="Times New Roman" w:cs="Times New Roman"/>
          <w:sz w:val="24"/>
          <w:szCs w:val="24"/>
        </w:rPr>
        <w:t xml:space="preserve">that of </w:t>
      </w:r>
      <w:r w:rsidR="00EA0A04" w:rsidRPr="00657134">
        <w:rPr>
          <w:rFonts w:ascii="Times New Roman" w:hAnsi="Times New Roman" w:cs="Times New Roman"/>
          <w:sz w:val="24"/>
          <w:szCs w:val="24"/>
        </w:rPr>
        <w:t>a harmonic oscillator</w:t>
      </w:r>
      <w:r w:rsidR="00657134">
        <w:rPr>
          <w:rFonts w:ascii="Times New Roman" w:hAnsi="Times New Roman" w:cs="Times New Roman"/>
          <w:sz w:val="24"/>
          <w:szCs w:val="24"/>
        </w:rPr>
        <w:t>. Therefore, Eq.</w:t>
      </w:r>
      <w:r w:rsidR="009D1A8E">
        <w:rPr>
          <w:rFonts w:ascii="Times New Roman" w:hAnsi="Times New Roman" w:cs="Times New Roman"/>
          <w:sz w:val="24"/>
          <w:szCs w:val="24"/>
        </w:rPr>
        <w:t xml:space="preserve"> S</w:t>
      </w:r>
      <w:r w:rsidR="00EA0A04">
        <w:rPr>
          <w:rFonts w:ascii="Times New Roman" w:hAnsi="Times New Roman" w:cs="Times New Roman"/>
          <w:sz w:val="24"/>
          <w:szCs w:val="24"/>
        </w:rPr>
        <w:t>2</w:t>
      </w:r>
      <w:r w:rsidR="006B7208">
        <w:rPr>
          <w:rFonts w:ascii="Times New Roman" w:hAnsi="Times New Roman" w:cs="Times New Roman" w:hint="eastAsia"/>
          <w:sz w:val="24"/>
          <w:szCs w:val="24"/>
        </w:rPr>
        <w:t>3</w:t>
      </w:r>
      <w:r w:rsidR="00EA0A04">
        <w:rPr>
          <w:rFonts w:ascii="Times New Roman" w:hAnsi="Times New Roman" w:cs="Times New Roman"/>
          <w:sz w:val="24"/>
          <w:szCs w:val="24"/>
        </w:rPr>
        <w:t xml:space="preserve"> </w:t>
      </w:r>
      <w:r w:rsidR="009D1A8E" w:rsidRPr="009D1A8E">
        <w:rPr>
          <w:rFonts w:ascii="Times New Roman" w:hAnsi="Times New Roman" w:cs="Times New Roman"/>
          <w:sz w:val="24"/>
          <w:szCs w:val="24"/>
        </w:rPr>
        <w:t>suggests a Hamiltonian in the second quantization formulation to describe the inhomogeneous classical system:</w:t>
      </w:r>
    </w:p>
    <w:p w14:paraId="0CD90DAB" w14:textId="6B3FB436" w:rsidR="009D1A8E" w:rsidRDefault="006B7208" w:rsidP="00DE1C18">
      <w:pPr>
        <w:pStyle w:val="AMDisplayEquation"/>
        <w:spacing w:line="360" w:lineRule="auto"/>
        <w:jc w:val="center"/>
      </w:pPr>
      <w:r w:rsidRPr="00BE4FF9">
        <w:rPr>
          <w:position w:val="-28"/>
        </w:rPr>
        <w:object w:dxaOrig="8441" w:dyaOrig="689" w14:anchorId="73766663">
          <v:shape id="_x0000_i1088" type="#_x0000_t75" style="width:422.35pt;height:35.4pt" o:ole="">
            <v:imagedata r:id="rId133" o:title=""/>
          </v:shape>
          <o:OLEObject Type="Embed" ProgID="Equation.AxMath" ShapeID="_x0000_i1088" DrawAspect="Content" ObjectID="_1798138797" r:id="rId134">
            <o:FieldCodes>\* MERGEFORMAT</o:FieldCodes>
          </o:OLEObject>
        </w:object>
      </w:r>
    </w:p>
    <w:p w14:paraId="56FD890B" w14:textId="0F92B360" w:rsidR="00526499" w:rsidRPr="00526499" w:rsidRDefault="00526499" w:rsidP="00210EED">
      <w:pPr>
        <w:jc w:val="right"/>
        <w:rPr>
          <w:rFonts w:hint="eastAsia"/>
        </w:rPr>
      </w:pPr>
      <w:r w:rsidRPr="00526499">
        <w:rPr>
          <w:rFonts w:ascii="Times New Roman" w:hAnsi="Times New Roman" w:cs="Times New Roman"/>
          <w:sz w:val="24"/>
          <w:szCs w:val="24"/>
        </w:rPr>
        <w:t>(</w:t>
      </w:r>
      <w:r w:rsidR="006B126F" w:rsidRPr="00526499">
        <w:rPr>
          <w:rFonts w:ascii="Times New Roman" w:hAnsi="Times New Roman" w:cs="Times New Roman"/>
          <w:sz w:val="24"/>
          <w:szCs w:val="24"/>
        </w:rPr>
        <w:t>S2</w:t>
      </w:r>
      <w:r w:rsidR="006B126F">
        <w:rPr>
          <w:rFonts w:ascii="Times New Roman" w:hAnsi="Times New Roman" w:cs="Times New Roman" w:hint="eastAsia"/>
          <w:sz w:val="24"/>
          <w:szCs w:val="24"/>
        </w:rPr>
        <w:t>6</w:t>
      </w:r>
      <w:r w:rsidRPr="00526499">
        <w:rPr>
          <w:rFonts w:ascii="Times New Roman" w:hAnsi="Times New Roman" w:cs="Times New Roman"/>
          <w:sz w:val="24"/>
          <w:szCs w:val="24"/>
        </w:rPr>
        <w:t>)</w:t>
      </w:r>
    </w:p>
    <w:p w14:paraId="7AA6E1EC" w14:textId="2F3601FD" w:rsidR="00631013" w:rsidRDefault="009D1A8E" w:rsidP="00210EED">
      <w:pPr>
        <w:spacing w:afterLines="50" w:after="156" w:line="360" w:lineRule="auto"/>
        <w:rPr>
          <w:rFonts w:ascii="Times New Roman" w:hAnsi="Times New Roman" w:cs="Times New Roman"/>
          <w:sz w:val="24"/>
          <w:szCs w:val="24"/>
        </w:rPr>
      </w:pPr>
      <w:r w:rsidRPr="009D1A8E">
        <w:rPr>
          <w:rFonts w:ascii="Times New Roman" w:hAnsi="Times New Roman" w:cs="Times New Roman"/>
          <w:sz w:val="24"/>
          <w:szCs w:val="24"/>
        </w:rPr>
        <w:t>Such a Hamiltonian operates on the Hilbert space spanned by the orthonormal Fock states</w:t>
      </w:r>
      <w:r>
        <w:rPr>
          <w:rFonts w:ascii="Times New Roman" w:hAnsi="Times New Roman" w:cs="Times New Roman"/>
          <w:sz w:val="24"/>
          <w:szCs w:val="24"/>
        </w:rPr>
        <w:t xml:space="preserve"> </w:t>
      </w:r>
      <w:r w:rsidR="001E2B65" w:rsidRPr="00631013">
        <w:rPr>
          <w:rFonts w:ascii="Times New Roman" w:hAnsi="Times New Roman" w:cs="Times New Roman"/>
          <w:position w:val="-12"/>
          <w:sz w:val="24"/>
          <w:szCs w:val="24"/>
        </w:rPr>
        <w:object w:dxaOrig="376" w:dyaOrig="358" w14:anchorId="2FD7C3C4">
          <v:shape id="_x0000_i1089" type="#_x0000_t75" style="width:18.5pt;height:18.1pt" o:ole="">
            <v:imagedata r:id="rId135" o:title=""/>
          </v:shape>
          <o:OLEObject Type="Embed" ProgID="Equation.AxMath" ShapeID="_x0000_i1089" DrawAspect="Content" ObjectID="_1798138798" r:id="rId136">
            <o:FieldCodes>\* MERGEFORMAT</o:FieldCodes>
          </o:OLEObject>
        </w:object>
      </w:r>
      <w:r w:rsidR="008C2691">
        <w:rPr>
          <w:rFonts w:ascii="Times New Roman" w:hAnsi="Times New Roman" w:cs="Times New Roman"/>
          <w:sz w:val="24"/>
          <w:szCs w:val="24"/>
        </w:rPr>
        <w:t xml:space="preserve">, with </w:t>
      </w:r>
      <m:oMath>
        <m:r>
          <w:rPr>
            <w:rFonts w:ascii="Cambria Math" w:hAnsi="Cambria Math" w:cs="Times New Roman"/>
            <w:sz w:val="24"/>
            <w:szCs w:val="24"/>
          </w:rPr>
          <m:t xml:space="preserve">n=0, 1, 2⋯ </m:t>
        </m:r>
      </m:oMath>
      <w:r w:rsidRPr="009D1A8E">
        <w:rPr>
          <w:rFonts w:ascii="Times New Roman" w:hAnsi="Times New Roman" w:cs="Times New Roman"/>
          <w:sz w:val="24"/>
          <w:szCs w:val="24"/>
        </w:rPr>
        <w:t>representing the number of bosonic particles.</w:t>
      </w:r>
      <w:r>
        <w:rPr>
          <w:rFonts w:ascii="Times New Roman" w:hAnsi="Times New Roman" w:cs="Times New Roman"/>
          <w:sz w:val="24"/>
          <w:szCs w:val="24"/>
        </w:rPr>
        <w:t xml:space="preserve"> </w:t>
      </w:r>
      <w:r w:rsidR="00F2071D">
        <w:rPr>
          <w:rFonts w:ascii="Times New Roman" w:hAnsi="Times New Roman" w:cs="Times New Roman"/>
          <w:sz w:val="24"/>
          <w:szCs w:val="24"/>
        </w:rPr>
        <w:t>I</w:t>
      </w:r>
      <w:r w:rsidR="00F2071D" w:rsidRPr="009D1A8E">
        <w:rPr>
          <w:rFonts w:ascii="Times New Roman" w:hAnsi="Times New Roman" w:cs="Times New Roman"/>
          <w:sz w:val="24"/>
          <w:szCs w:val="24"/>
        </w:rPr>
        <w:t>n the real space</w:t>
      </w:r>
      <w:r w:rsidR="00F2071D">
        <w:rPr>
          <w:rFonts w:ascii="Times New Roman" w:hAnsi="Times New Roman" w:cs="Times New Roman"/>
          <w:sz w:val="24"/>
          <w:szCs w:val="24"/>
        </w:rPr>
        <w:t>,</w:t>
      </w:r>
      <w:r w:rsidR="00F2071D" w:rsidRPr="009D1A8E">
        <w:rPr>
          <w:rFonts w:ascii="Times New Roman" w:hAnsi="Times New Roman" w:cs="Times New Roman"/>
          <w:sz w:val="24"/>
          <w:szCs w:val="24"/>
        </w:rPr>
        <w:t xml:space="preserve"> </w:t>
      </w:r>
      <w:r w:rsidR="00F2071D">
        <w:rPr>
          <w:rFonts w:ascii="Times New Roman" w:hAnsi="Times New Roman" w:cs="Times New Roman"/>
          <w:sz w:val="24"/>
          <w:szCs w:val="24"/>
        </w:rPr>
        <w:t>t</w:t>
      </w:r>
      <w:r w:rsidR="00F2071D" w:rsidRPr="009D1A8E">
        <w:rPr>
          <w:rFonts w:ascii="Times New Roman" w:hAnsi="Times New Roman" w:cs="Times New Roman"/>
          <w:sz w:val="24"/>
          <w:szCs w:val="24"/>
        </w:rPr>
        <w:t xml:space="preserve">hese </w:t>
      </w:r>
      <w:r w:rsidRPr="009D1A8E">
        <w:rPr>
          <w:rFonts w:ascii="Times New Roman" w:hAnsi="Times New Roman" w:cs="Times New Roman"/>
          <w:sz w:val="24"/>
          <w:szCs w:val="24"/>
        </w:rPr>
        <w:t>Fock states are defined as a series of Hermite polynomials of order</w:t>
      </w:r>
      <w:r>
        <w:rPr>
          <w:rFonts w:ascii="Times New Roman" w:hAnsi="Times New Roman" w:cs="Times New Roman"/>
          <w:sz w:val="24"/>
          <w:szCs w:val="24"/>
        </w:rPr>
        <w:t xml:space="preserve"> </w:t>
      </w:r>
      <w:r w:rsidRPr="00631013">
        <w:rPr>
          <w:rFonts w:ascii="Times New Roman" w:hAnsi="Times New Roman" w:cs="Times New Roman"/>
          <w:i/>
          <w:iCs/>
          <w:sz w:val="24"/>
          <w:szCs w:val="24"/>
        </w:rPr>
        <w:t>n</w:t>
      </w:r>
      <w:r>
        <w:rPr>
          <w:rFonts w:ascii="Times New Roman" w:hAnsi="Times New Roman" w:cs="Times New Roman"/>
          <w:sz w:val="24"/>
          <w:szCs w:val="24"/>
        </w:rPr>
        <w:t xml:space="preserve">. </w:t>
      </w:r>
      <w:r w:rsidRPr="009D1A8E">
        <w:rPr>
          <w:rFonts w:ascii="Times New Roman" w:hAnsi="Times New Roman" w:cs="Times New Roman"/>
          <w:sz w:val="24"/>
          <w:szCs w:val="24"/>
        </w:rPr>
        <w:t xml:space="preserve">To rigorously solve this Hamiltonian, one can map </w:t>
      </w:r>
      <w:r w:rsidR="00C74833" w:rsidRPr="009D1A8E">
        <w:rPr>
          <w:rFonts w:ascii="Times New Roman" w:hAnsi="Times New Roman" w:cs="Times New Roman"/>
          <w:sz w:val="24"/>
          <w:szCs w:val="24"/>
        </w:rPr>
        <w:t>th</w:t>
      </w:r>
      <w:r w:rsidR="00C74833">
        <w:rPr>
          <w:rFonts w:ascii="Times New Roman" w:hAnsi="Times New Roman" w:cs="Times New Roman"/>
          <w:sz w:val="24"/>
          <w:szCs w:val="24"/>
        </w:rPr>
        <w:t>e</w:t>
      </w:r>
      <w:r w:rsidR="00C74833" w:rsidRPr="009D1A8E">
        <w:rPr>
          <w:rFonts w:ascii="Times New Roman" w:hAnsi="Times New Roman" w:cs="Times New Roman"/>
          <w:sz w:val="24"/>
          <w:szCs w:val="24"/>
        </w:rPr>
        <w:t xml:space="preserve"> </w:t>
      </w:r>
      <w:r w:rsidRPr="009D1A8E">
        <w:rPr>
          <w:rFonts w:ascii="Times New Roman" w:hAnsi="Times New Roman" w:cs="Times New Roman"/>
          <w:sz w:val="24"/>
          <w:szCs w:val="24"/>
        </w:rPr>
        <w:t xml:space="preserve">quantized Hamiltonian </w:t>
      </w:r>
      <w:r w:rsidR="007C6124">
        <w:rPr>
          <w:rFonts w:ascii="Times New Roman" w:hAnsi="Times New Roman" w:cs="Times New Roman"/>
          <w:sz w:val="24"/>
          <w:szCs w:val="24"/>
        </w:rPr>
        <w:t xml:space="preserve">in </w:t>
      </w:r>
      <w:r w:rsidR="00C74833">
        <w:rPr>
          <w:rFonts w:ascii="Times New Roman" w:hAnsi="Times New Roman" w:cs="Times New Roman"/>
          <w:sz w:val="24"/>
          <w:szCs w:val="24"/>
        </w:rPr>
        <w:t xml:space="preserve">Eq. </w:t>
      </w:r>
      <w:r w:rsidR="006B126F">
        <w:rPr>
          <w:rFonts w:ascii="Times New Roman" w:hAnsi="Times New Roman" w:cs="Times New Roman"/>
          <w:sz w:val="24"/>
          <w:szCs w:val="24"/>
        </w:rPr>
        <w:t>S2</w:t>
      </w:r>
      <w:r w:rsidR="006B126F">
        <w:rPr>
          <w:rFonts w:ascii="Times New Roman" w:hAnsi="Times New Roman" w:cs="Times New Roman" w:hint="eastAsia"/>
          <w:sz w:val="24"/>
          <w:szCs w:val="24"/>
        </w:rPr>
        <w:t>6</w:t>
      </w:r>
      <w:r w:rsidR="006B126F">
        <w:rPr>
          <w:rFonts w:ascii="Times New Roman" w:hAnsi="Times New Roman" w:cs="Times New Roman"/>
          <w:sz w:val="24"/>
          <w:szCs w:val="24"/>
        </w:rPr>
        <w:t xml:space="preserve"> </w:t>
      </w:r>
      <w:r w:rsidRPr="009D1A8E">
        <w:rPr>
          <w:rFonts w:ascii="Times New Roman" w:hAnsi="Times New Roman" w:cs="Times New Roman"/>
          <w:sz w:val="24"/>
          <w:szCs w:val="24"/>
        </w:rPr>
        <w:t xml:space="preserve">onto a </w:t>
      </w:r>
      <w:r w:rsidR="00D73AE2" w:rsidRPr="009D1A8E">
        <w:rPr>
          <w:rFonts w:ascii="Times New Roman" w:hAnsi="Times New Roman" w:cs="Times New Roman"/>
          <w:sz w:val="24"/>
          <w:szCs w:val="24"/>
        </w:rPr>
        <w:t xml:space="preserve">semi-infinite </w:t>
      </w:r>
      <w:r w:rsidRPr="009D1A8E">
        <w:rPr>
          <w:rFonts w:ascii="Times New Roman" w:hAnsi="Times New Roman" w:cs="Times New Roman"/>
          <w:sz w:val="24"/>
          <w:szCs w:val="24"/>
        </w:rPr>
        <w:t>quasi-</w:t>
      </w:r>
      <w:r w:rsidR="00C74833">
        <w:rPr>
          <w:rFonts w:ascii="Times New Roman" w:hAnsi="Times New Roman" w:cs="Times New Roman"/>
          <w:sz w:val="24"/>
          <w:szCs w:val="24"/>
        </w:rPr>
        <w:t>1</w:t>
      </w:r>
      <w:r w:rsidR="00C74833" w:rsidRPr="009D1A8E">
        <w:rPr>
          <w:rFonts w:ascii="Times New Roman" w:hAnsi="Times New Roman" w:cs="Times New Roman"/>
          <w:sz w:val="24"/>
          <w:szCs w:val="24"/>
        </w:rPr>
        <w:t xml:space="preserve">D </w:t>
      </w:r>
      <w:r w:rsidRPr="009D1A8E">
        <w:rPr>
          <w:rFonts w:ascii="Times New Roman" w:hAnsi="Times New Roman" w:cs="Times New Roman"/>
          <w:sz w:val="24"/>
          <w:szCs w:val="24"/>
        </w:rPr>
        <w:t>non-Abelian tight-binding model</w:t>
      </w:r>
      <w:r w:rsidR="00631013">
        <w:rPr>
          <w:rFonts w:ascii="Times New Roman" w:hAnsi="Times New Roman" w:cs="Times New Roman"/>
          <w:sz w:val="24"/>
          <w:szCs w:val="24"/>
        </w:rPr>
        <w:t xml:space="preserve">. </w:t>
      </w:r>
      <w:r w:rsidR="00631013" w:rsidRPr="00631013">
        <w:rPr>
          <w:rFonts w:ascii="Times New Roman" w:hAnsi="Times New Roman" w:cs="Times New Roman"/>
          <w:sz w:val="24"/>
          <w:szCs w:val="24"/>
        </w:rPr>
        <w:t>Mathematically, this mapping can be:</w:t>
      </w:r>
    </w:p>
    <w:p w14:paraId="3EDF03F4" w14:textId="41FDD948" w:rsidR="00BF1015" w:rsidRDefault="001E2B65" w:rsidP="004560EF">
      <w:pPr>
        <w:pStyle w:val="AMDisplayEquation"/>
        <w:spacing w:line="360" w:lineRule="auto"/>
        <w:jc w:val="center"/>
      </w:pPr>
      <w:r w:rsidRPr="00226BD8">
        <w:rPr>
          <w:position w:val="-30"/>
        </w:rPr>
        <w:object w:dxaOrig="8345" w:dyaOrig="592" w14:anchorId="6CCBCC23">
          <v:shape id="_x0000_i1090" type="#_x0000_t75" style="width:417pt;height:30.05pt" o:ole="">
            <v:imagedata r:id="rId137" o:title=""/>
          </v:shape>
          <o:OLEObject Type="Embed" ProgID="Equation.AxMath" ShapeID="_x0000_i1090" DrawAspect="Content" ObjectID="_1798138799" r:id="rId138">
            <o:FieldCodes>\* MERGEFORMAT</o:FieldCodes>
          </o:OLEObject>
        </w:object>
      </w:r>
    </w:p>
    <w:p w14:paraId="4C709A58" w14:textId="243DD648" w:rsidR="00631013" w:rsidRDefault="00BF1015" w:rsidP="00210EED">
      <w:pPr>
        <w:pStyle w:val="AMDisplayEquation"/>
        <w:spacing w:line="360" w:lineRule="auto"/>
        <w:jc w:val="right"/>
      </w:pPr>
      <w:r>
        <w:t>(</w:t>
      </w:r>
      <w:r w:rsidR="006B126F">
        <w:t>S2</w:t>
      </w:r>
      <w:r w:rsidR="006B126F">
        <w:rPr>
          <w:rFonts w:hint="eastAsia"/>
        </w:rPr>
        <w:t>7</w:t>
      </w:r>
      <w:r>
        <w:t>)</w:t>
      </w:r>
    </w:p>
    <w:p w14:paraId="701803F2" w14:textId="37C3FB52" w:rsidR="00631013" w:rsidRDefault="007C1E34" w:rsidP="007C1E34">
      <w:pPr>
        <w:spacing w:line="360" w:lineRule="auto"/>
        <w:rPr>
          <w:rFonts w:ascii="Times New Roman" w:hAnsi="Times New Roman" w:cs="Times New Roman"/>
          <w:sz w:val="24"/>
          <w:szCs w:val="24"/>
        </w:rPr>
      </w:pPr>
      <w:r>
        <w:rPr>
          <w:rFonts w:ascii="Times New Roman" w:hAnsi="Times New Roman" w:cs="Times New Roman"/>
          <w:kern w:val="0"/>
          <w:sz w:val="24"/>
          <w:szCs w:val="24"/>
        </w:rPr>
        <w:lastRenderedPageBreak/>
        <w:t xml:space="preserve">The ladder operators connect </w:t>
      </w:r>
      <w:r w:rsidR="00BD69D5">
        <w:rPr>
          <w:rFonts w:ascii="Times New Roman" w:hAnsi="Times New Roman" w:cs="Times New Roman"/>
          <w:kern w:val="0"/>
          <w:sz w:val="24"/>
          <w:szCs w:val="24"/>
        </w:rPr>
        <w:t xml:space="preserve">only </w:t>
      </w:r>
      <w:r>
        <w:rPr>
          <w:rFonts w:ascii="Times New Roman" w:hAnsi="Times New Roman" w:cs="Times New Roman"/>
          <w:kern w:val="0"/>
          <w:sz w:val="24"/>
          <w:szCs w:val="24"/>
        </w:rPr>
        <w:t>two states with</w:t>
      </w:r>
      <w:r w:rsidRPr="00631013">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n</m:t>
            </m:r>
          </m:sub>
        </m:sSub>
        <m:r>
          <w:rPr>
            <w:rFonts w:ascii="Cambria Math" w:hAnsi="Cambria Math" w:cs="Times New Roman"/>
            <w:sz w:val="24"/>
            <w:szCs w:val="24"/>
          </w:rPr>
          <m:t>=-1, 0, 1</m:t>
        </m:r>
      </m:oMath>
      <w:r w:rsidR="00B5193C">
        <w:rPr>
          <w:rFonts w:ascii="Times New Roman" w:hAnsi="Times New Roman" w:cs="Times New Roman"/>
          <w:sz w:val="24"/>
          <w:szCs w:val="24"/>
        </w:rPr>
        <w:t xml:space="preserve">. </w:t>
      </w:r>
      <w:r w:rsidR="00631013" w:rsidRPr="00631013">
        <w:rPr>
          <w:rFonts w:ascii="Times New Roman" w:hAnsi="Times New Roman" w:cs="Times New Roman"/>
          <w:sz w:val="24"/>
          <w:szCs w:val="24"/>
        </w:rPr>
        <w:t xml:space="preserve">Besides, due to </w:t>
      </w:r>
      <w:r w:rsidR="001E2B65" w:rsidRPr="003D134D">
        <w:rPr>
          <w:rFonts w:ascii="Times New Roman" w:hAnsi="Times New Roman" w:cs="Times New Roman"/>
          <w:position w:val="-13"/>
          <w:sz w:val="24"/>
          <w:szCs w:val="24"/>
        </w:rPr>
        <w:object w:dxaOrig="949" w:dyaOrig="387" w14:anchorId="567BD691">
          <v:shape id="_x0000_i1091" type="#_x0000_t75" style="width:46.95pt;height:18.5pt" o:ole="">
            <v:imagedata r:id="rId139" o:title=""/>
          </v:shape>
          <o:OLEObject Type="Embed" ProgID="Equation.AxMath" ShapeID="_x0000_i1091" DrawAspect="Content" ObjectID="_1798138800" r:id="rId140">
            <o:FieldCodes>\* MERGEFORMAT</o:FieldCodes>
          </o:OLEObject>
        </w:object>
      </w:r>
      <w:r w:rsidR="003D134D">
        <w:rPr>
          <w:rFonts w:ascii="Times New Roman" w:hAnsi="Times New Roman" w:cs="Times New Roman"/>
          <w:sz w:val="24"/>
          <w:szCs w:val="24"/>
        </w:rPr>
        <w:t xml:space="preserve"> fo</w:t>
      </w:r>
      <w:r w:rsidR="00631013" w:rsidRPr="00631013">
        <w:rPr>
          <w:rFonts w:ascii="Times New Roman" w:hAnsi="Times New Roman" w:cs="Times New Roman"/>
          <w:sz w:val="24"/>
          <w:szCs w:val="24"/>
        </w:rPr>
        <w:t xml:space="preserve">r the vacuum state, this lattice model has a </w:t>
      </w:r>
      <w:r w:rsidR="00854A28" w:rsidRPr="00631013">
        <w:rPr>
          <w:rFonts w:ascii="Times New Roman" w:hAnsi="Times New Roman" w:cs="Times New Roman"/>
          <w:sz w:val="24"/>
          <w:szCs w:val="24"/>
        </w:rPr>
        <w:t>physical</w:t>
      </w:r>
      <w:r w:rsidR="00854A28">
        <w:rPr>
          <w:rFonts w:ascii="Times New Roman" w:hAnsi="Times New Roman" w:cs="Times New Roman"/>
          <w:sz w:val="24"/>
          <w:szCs w:val="24"/>
        </w:rPr>
        <w:t xml:space="preserve"> </w:t>
      </w:r>
      <w:r w:rsidR="00631013" w:rsidRPr="00631013">
        <w:rPr>
          <w:rFonts w:ascii="Times New Roman" w:hAnsi="Times New Roman" w:cs="Times New Roman"/>
          <w:sz w:val="24"/>
          <w:szCs w:val="24"/>
        </w:rPr>
        <w:t>hard boundary at the virtual lattice site</w:t>
      </w:r>
      <w:r w:rsidR="00631013">
        <w:rPr>
          <w:rFonts w:ascii="Times New Roman" w:hAnsi="Times New Roman" w:cs="Times New Roman"/>
          <w:sz w:val="24"/>
          <w:szCs w:val="24"/>
        </w:rPr>
        <w:t xml:space="preserve"> </w:t>
      </w:r>
      <m:oMath>
        <m:r>
          <w:rPr>
            <w:rFonts w:ascii="Cambria Math" w:hAnsi="Cambria Math" w:cs="Times New Roman"/>
            <w:sz w:val="24"/>
            <w:szCs w:val="24"/>
          </w:rPr>
          <m:t>n=0</m:t>
        </m:r>
      </m:oMath>
      <w:r w:rsidR="003D134D">
        <w:rPr>
          <w:rFonts w:ascii="Times New Roman" w:hAnsi="Times New Roman" w:cs="Times New Roman" w:hint="eastAsia"/>
          <w:sz w:val="24"/>
          <w:szCs w:val="24"/>
        </w:rPr>
        <w:t>.</w:t>
      </w:r>
      <w:r w:rsidR="003D134D">
        <w:rPr>
          <w:rFonts w:ascii="Times New Roman" w:hAnsi="Times New Roman" w:cs="Times New Roman"/>
          <w:sz w:val="24"/>
          <w:szCs w:val="24"/>
        </w:rPr>
        <w:t xml:space="preserve"> </w:t>
      </w:r>
      <w:r w:rsidR="00854A28">
        <w:rPr>
          <w:rFonts w:ascii="Times New Roman" w:hAnsi="Times New Roman" w:cs="Times New Roman"/>
          <w:sz w:val="24"/>
          <w:szCs w:val="24"/>
        </w:rPr>
        <w:t>T</w:t>
      </w:r>
      <w:r w:rsidR="008E5498">
        <w:rPr>
          <w:rFonts w:ascii="Times New Roman" w:hAnsi="Times New Roman" w:cs="Times New Roman"/>
          <w:sz w:val="24"/>
          <w:szCs w:val="24"/>
        </w:rPr>
        <w:t xml:space="preserve">he maximum </w:t>
      </w:r>
      <m:oMath>
        <m:r>
          <w:rPr>
            <w:rFonts w:ascii="Cambria Math" w:hAnsi="Cambria Math" w:cs="Times New Roman"/>
            <w:sz w:val="24"/>
            <w:szCs w:val="24"/>
          </w:rPr>
          <m:t>n</m:t>
        </m:r>
      </m:oMath>
      <w:r w:rsidR="008E5498">
        <w:rPr>
          <w:rFonts w:ascii="Times New Roman" w:hAnsi="Times New Roman" w:cs="Times New Roman"/>
          <w:sz w:val="24"/>
          <w:szCs w:val="24"/>
        </w:rPr>
        <w:t xml:space="preserve"> in </w:t>
      </w:r>
      <w:r w:rsidR="004A6963">
        <w:rPr>
          <w:rFonts w:ascii="Times New Roman" w:hAnsi="Times New Roman" w:cs="Times New Roman"/>
          <w:sz w:val="24"/>
          <w:szCs w:val="24"/>
        </w:rPr>
        <w:t xml:space="preserve">this </w:t>
      </w:r>
      <w:r w:rsidR="008E5498" w:rsidRPr="00631013">
        <w:rPr>
          <w:rFonts w:ascii="Times New Roman" w:hAnsi="Times New Roman" w:cs="Times New Roman"/>
          <w:sz w:val="24"/>
          <w:szCs w:val="24"/>
        </w:rPr>
        <w:t xml:space="preserve">lattice </w:t>
      </w:r>
      <w:r w:rsidR="004A6963">
        <w:rPr>
          <w:rFonts w:ascii="Times New Roman" w:hAnsi="Times New Roman" w:cs="Times New Roman"/>
          <w:sz w:val="24"/>
          <w:szCs w:val="24"/>
        </w:rPr>
        <w:t xml:space="preserve">model </w:t>
      </w:r>
      <w:r w:rsidR="008E5498">
        <w:rPr>
          <w:rFonts w:ascii="Times New Roman" w:hAnsi="Times New Roman" w:cs="Times New Roman"/>
          <w:sz w:val="24"/>
          <w:szCs w:val="24"/>
        </w:rPr>
        <w:t xml:space="preserve">can </w:t>
      </w:r>
      <w:r w:rsidR="00F41F59" w:rsidRPr="00F41F59">
        <w:rPr>
          <w:rFonts w:ascii="Times New Roman" w:hAnsi="Times New Roman" w:cs="Times New Roman" w:hint="eastAsia"/>
          <w:sz w:val="24"/>
          <w:szCs w:val="24"/>
        </w:rPr>
        <w:t>theoretically approach</w:t>
      </w:r>
      <w:r w:rsidR="00F41F59" w:rsidRPr="00F41F59">
        <w:rPr>
          <w:rFonts w:ascii="Times New Roman" w:hAnsi="Times New Roman" w:cs="Times New Roman"/>
          <w:sz w:val="24"/>
          <w:szCs w:val="24"/>
        </w:rPr>
        <w:t xml:space="preserve"> </w:t>
      </w:r>
      <w:r w:rsidR="008E5498">
        <w:rPr>
          <w:rFonts w:ascii="Times New Roman" w:hAnsi="Times New Roman" w:cs="Times New Roman"/>
          <w:sz w:val="24"/>
          <w:szCs w:val="24"/>
        </w:rPr>
        <w:t xml:space="preserve">infinity. </w:t>
      </w:r>
      <w:r w:rsidR="006B52C6" w:rsidRPr="005470A7">
        <w:rPr>
          <w:rFonts w:ascii="Times New Roman" w:hAnsi="Times New Roman" w:cs="Times New Roman"/>
          <w:sz w:val="24"/>
          <w:szCs w:val="24"/>
        </w:rPr>
        <w:t xml:space="preserve">Therefore, </w:t>
      </w:r>
      <w:r w:rsidR="00F41F59">
        <w:rPr>
          <w:rFonts w:ascii="Times New Roman" w:hAnsi="Times New Roman" w:cs="Times New Roman"/>
          <w:sz w:val="24"/>
          <w:szCs w:val="24"/>
        </w:rPr>
        <w:t xml:space="preserve">to solve </w:t>
      </w:r>
      <w:r w:rsidR="006B52C6" w:rsidRPr="005470A7">
        <w:rPr>
          <w:rFonts w:ascii="Times New Roman" w:hAnsi="Times New Roman" w:cs="Times New Roman"/>
          <w:sz w:val="24"/>
          <w:szCs w:val="24"/>
        </w:rPr>
        <w:t xml:space="preserve">the </w:t>
      </w:r>
      <w:r w:rsidR="006B52C6">
        <w:rPr>
          <w:rFonts w:ascii="Times New Roman" w:hAnsi="Times New Roman" w:cs="Times New Roman"/>
          <w:sz w:val="24"/>
          <w:szCs w:val="24"/>
        </w:rPr>
        <w:t xml:space="preserve">dispersion spectra and </w:t>
      </w:r>
      <w:r w:rsidR="006B52C6" w:rsidRPr="005470A7">
        <w:rPr>
          <w:rFonts w:ascii="Times New Roman" w:hAnsi="Times New Roman" w:cs="Times New Roman"/>
          <w:sz w:val="24"/>
          <w:szCs w:val="24"/>
        </w:rPr>
        <w:t>eigen</w:t>
      </w:r>
      <w:r w:rsidR="006B52C6">
        <w:rPr>
          <w:rFonts w:ascii="Times New Roman" w:hAnsi="Times New Roman" w:cs="Times New Roman"/>
          <w:sz w:val="24"/>
          <w:szCs w:val="24"/>
        </w:rPr>
        <w:t>-field distributions</w:t>
      </w:r>
      <w:r w:rsidR="00F41F59">
        <w:rPr>
          <w:rFonts w:ascii="Times New Roman" w:hAnsi="Times New Roman" w:cs="Times New Roman"/>
          <w:sz w:val="24"/>
          <w:szCs w:val="24"/>
        </w:rPr>
        <w:t>, we</w:t>
      </w:r>
      <w:r w:rsidR="00960858">
        <w:rPr>
          <w:rFonts w:ascii="Times New Roman" w:hAnsi="Times New Roman" w:cs="Times New Roman"/>
          <w:sz w:val="24"/>
          <w:szCs w:val="24"/>
        </w:rPr>
        <w:t xml:space="preserve"> </w:t>
      </w:r>
      <w:r w:rsidR="006B52C6" w:rsidRPr="00411820">
        <w:rPr>
          <w:rFonts w:ascii="Times New Roman" w:hAnsi="Times New Roman" w:cs="Times New Roman"/>
          <w:sz w:val="24"/>
          <w:szCs w:val="24"/>
        </w:rPr>
        <w:t>truncat</w:t>
      </w:r>
      <w:r w:rsidR="00F41F59">
        <w:rPr>
          <w:rFonts w:ascii="Times New Roman" w:hAnsi="Times New Roman" w:cs="Times New Roman"/>
          <w:sz w:val="24"/>
          <w:szCs w:val="24"/>
        </w:rPr>
        <w:t>e</w:t>
      </w:r>
      <w:r w:rsidR="006B52C6">
        <w:rPr>
          <w:rFonts w:ascii="Times New Roman" w:hAnsi="Times New Roman" w:cs="Times New Roman"/>
          <w:sz w:val="24"/>
          <w:szCs w:val="24"/>
        </w:rPr>
        <w:t xml:space="preserve"> the </w:t>
      </w:r>
      <w:r w:rsidR="0091541B">
        <w:rPr>
          <w:rFonts w:ascii="Times New Roman" w:hAnsi="Times New Roman" w:cs="Times New Roman"/>
          <w:sz w:val="24"/>
          <w:szCs w:val="24"/>
        </w:rPr>
        <w:t>Hamiltonian</w:t>
      </w:r>
      <w:r w:rsidR="006B52C6">
        <w:rPr>
          <w:rFonts w:ascii="Times New Roman" w:hAnsi="Times New Roman" w:cs="Times New Roman"/>
          <w:sz w:val="24"/>
          <w:szCs w:val="24"/>
        </w:rPr>
        <w:t xml:space="preserve"> to a maximum</w:t>
      </w:r>
      <w:r w:rsidR="006B52C6" w:rsidRPr="00411820">
        <w:rPr>
          <w:rFonts w:ascii="Times New Roman" w:hAnsi="Times New Roman" w:cs="Times New Roman"/>
          <w:sz w:val="24"/>
          <w:szCs w:val="24"/>
        </w:rPr>
        <w:t xml:space="preserve"> </w:t>
      </w:r>
      <w:r w:rsidR="0091541B" w:rsidRPr="009D1A8E">
        <w:rPr>
          <w:rFonts w:ascii="Times New Roman" w:hAnsi="Times New Roman" w:cs="Times New Roman"/>
          <w:sz w:val="24"/>
          <w:szCs w:val="24"/>
        </w:rPr>
        <w:t xml:space="preserve">Fock </w:t>
      </w:r>
      <w:r w:rsidR="0091541B">
        <w:rPr>
          <w:rFonts w:ascii="Times New Roman" w:hAnsi="Times New Roman" w:cs="Times New Roman"/>
          <w:sz w:val="24"/>
          <w:szCs w:val="24"/>
        </w:rPr>
        <w:t>state</w:t>
      </w:r>
      <w:r w:rsidR="006B52C6">
        <w:rPr>
          <w:rFonts w:ascii="Times New Roman" w:hAnsi="Times New Roman" w:cs="Times New Roman" w:hint="eastAsia"/>
          <w:sz w:val="24"/>
          <w:szCs w:val="24"/>
        </w:rPr>
        <w:t xml:space="preserve"> </w:t>
      </w:r>
      <m:oMath>
        <m:r>
          <w:rPr>
            <w:rFonts w:ascii="Cambria Math" w:hAnsi="Cambria Math" w:cs="Times New Roman"/>
            <w:sz w:val="24"/>
            <w:szCs w:val="24"/>
          </w:rPr>
          <m:t>n≤</m:t>
        </m:r>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max</m:t>
            </m:r>
          </m:sub>
        </m:sSub>
      </m:oMath>
      <w:r w:rsidR="006B52C6">
        <w:rPr>
          <w:rFonts w:ascii="Times New Roman" w:hAnsi="Times New Roman" w:cs="Times New Roman" w:hint="eastAsia"/>
          <w:sz w:val="24"/>
          <w:szCs w:val="24"/>
        </w:rPr>
        <w:t>,</w:t>
      </w:r>
      <w:r w:rsidR="006B52C6">
        <w:rPr>
          <w:rFonts w:ascii="Times New Roman" w:hAnsi="Times New Roman" w:cs="Times New Roman"/>
          <w:sz w:val="24"/>
          <w:szCs w:val="24"/>
        </w:rPr>
        <w:t xml:space="preserve"> where </w:t>
      </w:r>
      <m:oMath>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max</m:t>
            </m:r>
          </m:sub>
        </m:sSub>
      </m:oMath>
      <w:r w:rsidR="006B52C6">
        <w:rPr>
          <w:rFonts w:ascii="Times New Roman" w:hAnsi="Times New Roman" w:cs="Times New Roman" w:hint="eastAsia"/>
          <w:sz w:val="24"/>
          <w:szCs w:val="24"/>
        </w:rPr>
        <w:t xml:space="preserve"> </w:t>
      </w:r>
      <w:r w:rsidR="006B52C6">
        <w:rPr>
          <w:rFonts w:ascii="Times New Roman" w:hAnsi="Times New Roman" w:cs="Times New Roman"/>
          <w:sz w:val="24"/>
          <w:szCs w:val="24"/>
        </w:rPr>
        <w:t xml:space="preserve">is </w:t>
      </w:r>
      <w:r w:rsidR="006B52C6">
        <w:rPr>
          <w:rFonts w:ascii="Cambria Math" w:hAnsi="Cambria Math" w:cs="Times New Roman"/>
          <w:sz w:val="24"/>
          <w:szCs w:val="24"/>
        </w:rPr>
        <w:t>d</w:t>
      </w:r>
      <w:r w:rsidR="006B52C6" w:rsidRPr="00411820">
        <w:rPr>
          <w:rFonts w:ascii="Times New Roman" w:hAnsi="Times New Roman" w:cs="Times New Roman"/>
          <w:sz w:val="24"/>
          <w:szCs w:val="24"/>
        </w:rPr>
        <w:t>etermined through convergence tests.</w:t>
      </w:r>
    </w:p>
    <w:p w14:paraId="141EABB3" w14:textId="1FC0A21A" w:rsidR="00B40B7C" w:rsidRPr="00B576E7" w:rsidRDefault="003D134D" w:rsidP="00E2559B">
      <w:pPr>
        <w:pStyle w:val="2"/>
        <w:spacing w:before="100" w:beforeAutospacing="1" w:after="100" w:afterAutospacing="1" w:line="360" w:lineRule="auto"/>
        <w:rPr>
          <w:rFonts w:ascii="Times New Roman" w:hAnsi="Times New Roman" w:cs="Times New Roman"/>
          <w:sz w:val="24"/>
          <w:szCs w:val="24"/>
        </w:rPr>
      </w:pPr>
      <w:r>
        <w:rPr>
          <w:rFonts w:ascii="Times New Roman" w:hAnsi="Times New Roman" w:cs="Times New Roman"/>
          <w:sz w:val="24"/>
          <w:szCs w:val="24"/>
        </w:rPr>
        <w:t>2</w:t>
      </w:r>
      <w:r w:rsidRPr="00461276">
        <w:rPr>
          <w:rFonts w:ascii="Times New Roman" w:hAnsi="Times New Roman" w:cs="Times New Roman"/>
          <w:sz w:val="24"/>
          <w:szCs w:val="24"/>
        </w:rPr>
        <w:t>.</w:t>
      </w:r>
      <w:r>
        <w:rPr>
          <w:rFonts w:ascii="Times New Roman" w:hAnsi="Times New Roman" w:cs="Times New Roman"/>
          <w:sz w:val="24"/>
          <w:szCs w:val="24"/>
        </w:rPr>
        <w:t>4</w:t>
      </w:r>
      <w:r w:rsidRPr="00461276">
        <w:rPr>
          <w:rFonts w:ascii="Times New Roman" w:hAnsi="Times New Roman" w:cs="Times New Roman"/>
          <w:sz w:val="24"/>
          <w:szCs w:val="24"/>
        </w:rPr>
        <w:t xml:space="preserve"> </w:t>
      </w:r>
      <w:r w:rsidRPr="003D134D">
        <w:rPr>
          <w:rFonts w:ascii="Times New Roman" w:hAnsi="Times New Roman" w:cs="Times New Roman"/>
          <w:sz w:val="24"/>
          <w:szCs w:val="24"/>
        </w:rPr>
        <w:t xml:space="preserve">The </w:t>
      </w:r>
      <w:r w:rsidR="00E2559B" w:rsidRPr="007B1771">
        <w:rPr>
          <w:rFonts w:ascii="Times New Roman" w:hAnsi="Times New Roman" w:cs="Times New Roman" w:hint="eastAsia"/>
          <w:sz w:val="24"/>
          <w:szCs w:val="24"/>
        </w:rPr>
        <w:t xml:space="preserve">HOTI-type </w:t>
      </w:r>
      <w:r w:rsidRPr="003D134D">
        <w:rPr>
          <w:rFonts w:ascii="Times New Roman" w:hAnsi="Times New Roman" w:cs="Times New Roman"/>
          <w:sz w:val="24"/>
          <w:szCs w:val="24"/>
        </w:rPr>
        <w:t xml:space="preserve">Hinge states in a </w:t>
      </w:r>
      <w:r>
        <w:rPr>
          <w:rFonts w:ascii="Times New Roman" w:hAnsi="Times New Roman" w:cs="Times New Roman"/>
          <w:sz w:val="24"/>
          <w:szCs w:val="24"/>
        </w:rPr>
        <w:t>Square</w:t>
      </w:r>
      <w:r w:rsidRPr="003D134D">
        <w:rPr>
          <w:rFonts w:ascii="Times New Roman" w:hAnsi="Times New Roman" w:cs="Times New Roman"/>
          <w:sz w:val="24"/>
          <w:szCs w:val="24"/>
        </w:rPr>
        <w:t xml:space="preserve"> </w:t>
      </w:r>
      <w:r w:rsidR="00E2559B">
        <w:rPr>
          <w:rFonts w:ascii="Times New Roman" w:hAnsi="Times New Roman" w:cs="Times New Roman"/>
          <w:sz w:val="24"/>
          <w:szCs w:val="24"/>
        </w:rPr>
        <w:t>C</w:t>
      </w:r>
      <w:r w:rsidR="00E2559B" w:rsidRPr="003D134D">
        <w:rPr>
          <w:rFonts w:ascii="Times New Roman" w:hAnsi="Times New Roman" w:cs="Times New Roman"/>
          <w:sz w:val="24"/>
          <w:szCs w:val="24"/>
        </w:rPr>
        <w:t>ylinder</w:t>
      </w:r>
      <w:r w:rsidR="00B40B7C" w:rsidRPr="00B576E7" w:rsidDel="003531C3">
        <w:rPr>
          <w:rFonts w:ascii="Times New Roman" w:hAnsi="Times New Roman" w:cs="Times New Roman"/>
          <w:sz w:val="24"/>
          <w:szCs w:val="24"/>
        </w:rPr>
        <w:t xml:space="preserve"> </w:t>
      </w:r>
    </w:p>
    <w:p w14:paraId="3C352185" w14:textId="555FDF36" w:rsidR="00E422BE" w:rsidRDefault="00171B29" w:rsidP="00B31F2A">
      <w:pPr>
        <w:spacing w:line="360" w:lineRule="auto"/>
        <w:ind w:firstLineChars="200" w:firstLine="480"/>
        <w:rPr>
          <w:rFonts w:ascii="Times New Roman" w:hAnsi="Times New Roman"/>
          <w:sz w:val="24"/>
          <w:szCs w:val="24"/>
        </w:rPr>
      </w:pPr>
      <w:r w:rsidRPr="007454F2">
        <w:rPr>
          <w:rFonts w:ascii="Times New Roman" w:eastAsia="Times New Roman" w:hAnsi="Times New Roman"/>
          <w:sz w:val="24"/>
          <w:szCs w:val="24"/>
        </w:rPr>
        <w:t xml:space="preserve">For a square cylinder, </w:t>
      </w:r>
      <w:r w:rsidRPr="00210EED">
        <w:rPr>
          <w:rFonts w:ascii="Times New Roman" w:eastAsia="Times New Roman" w:hAnsi="Times New Roman"/>
          <w:i/>
          <w:iCs/>
          <w:sz w:val="24"/>
          <w:szCs w:val="24"/>
        </w:rPr>
        <w:t>discontinuities</w:t>
      </w:r>
      <w:r w:rsidRPr="007454F2">
        <w:rPr>
          <w:rFonts w:ascii="Times New Roman" w:eastAsia="Times New Roman" w:hAnsi="Times New Roman"/>
          <w:sz w:val="24"/>
          <w:szCs w:val="24"/>
        </w:rPr>
        <w:t xml:space="preserve"> in the </w:t>
      </w:r>
      <w:r w:rsidR="0042091A">
        <w:rPr>
          <w:rFonts w:ascii="Times New Roman" w:eastAsia="Times New Roman" w:hAnsi="Times New Roman"/>
          <w:sz w:val="24"/>
          <w:szCs w:val="24"/>
        </w:rPr>
        <w:t>global surface Weyl</w:t>
      </w:r>
      <w:r w:rsidR="0042091A" w:rsidRPr="007454F2">
        <w:rPr>
          <w:rFonts w:ascii="Times New Roman" w:eastAsia="Times New Roman" w:hAnsi="Times New Roman"/>
          <w:sz w:val="24"/>
          <w:szCs w:val="24"/>
        </w:rPr>
        <w:t xml:space="preserve"> </w:t>
      </w:r>
      <w:r w:rsidRPr="007454F2">
        <w:rPr>
          <w:rFonts w:ascii="Times New Roman" w:eastAsia="Times New Roman" w:hAnsi="Times New Roman"/>
          <w:sz w:val="24"/>
          <w:szCs w:val="24"/>
        </w:rPr>
        <w:t xml:space="preserve">Hamiltonian </w:t>
      </w:r>
      <w:r w:rsidR="0042091A">
        <w:rPr>
          <w:rFonts w:ascii="Times New Roman" w:eastAsia="Times New Roman" w:hAnsi="Times New Roman"/>
          <w:sz w:val="24"/>
          <w:szCs w:val="24"/>
        </w:rPr>
        <w:t>introduce</w:t>
      </w:r>
      <w:r w:rsidRPr="007454F2">
        <w:rPr>
          <w:rFonts w:ascii="Times New Roman" w:eastAsia="Times New Roman" w:hAnsi="Times New Roman"/>
          <w:sz w:val="24"/>
          <w:szCs w:val="24"/>
        </w:rPr>
        <w:t xml:space="preserve"> a</w:t>
      </w:r>
      <w:r w:rsidR="00BB2119">
        <w:rPr>
          <w:rFonts w:ascii="Times New Roman" w:eastAsia="Times New Roman" w:hAnsi="Times New Roman"/>
          <w:sz w:val="24"/>
          <w:szCs w:val="24"/>
        </w:rPr>
        <w:t>n</w:t>
      </w:r>
      <w:r w:rsidRPr="007454F2">
        <w:rPr>
          <w:rFonts w:ascii="Times New Roman" w:eastAsia="Times New Roman" w:hAnsi="Times New Roman"/>
          <w:sz w:val="24"/>
          <w:szCs w:val="24"/>
        </w:rPr>
        <w:t xml:space="preserve"> </w:t>
      </w:r>
      <w:r w:rsidR="00BB2119" w:rsidRPr="00BB2119">
        <w:rPr>
          <w:rFonts w:ascii="Times New Roman" w:eastAsia="Times New Roman" w:hAnsi="Times New Roman" w:hint="eastAsia"/>
          <w:sz w:val="24"/>
          <w:szCs w:val="24"/>
        </w:rPr>
        <w:t xml:space="preserve">abrupt </w:t>
      </w:r>
      <w:r w:rsidRPr="007454F2">
        <w:rPr>
          <w:rFonts w:ascii="Times New Roman" w:eastAsia="Times New Roman" w:hAnsi="Times New Roman"/>
          <w:sz w:val="24"/>
          <w:szCs w:val="24"/>
        </w:rPr>
        <w:t xml:space="preserve">change in the gauge potential </w:t>
      </w:r>
      <m:oMath>
        <m:acc>
          <m:accPr>
            <m:chr m:val="̃"/>
            <m:ctrlPr>
              <w:rPr>
                <w:rFonts w:ascii="Cambria Math" w:eastAsia="Times New Roman" w:hAnsi="Cambria Math"/>
                <w:i/>
                <w:sz w:val="24"/>
                <w:szCs w:val="24"/>
              </w:rPr>
            </m:ctrlPr>
          </m:accPr>
          <m:e>
            <m:r>
              <w:rPr>
                <w:rFonts w:ascii="Cambria Math" w:eastAsia="Times New Roman" w:hAnsi="Cambria Math"/>
                <w:sz w:val="24"/>
                <w:szCs w:val="24"/>
              </w:rPr>
              <m:t>A</m:t>
            </m:r>
          </m:e>
        </m:acc>
      </m:oMath>
      <w:r w:rsidRPr="007454F2">
        <w:rPr>
          <w:rFonts w:ascii="Times New Roman" w:eastAsia="Times New Roman" w:hAnsi="Times New Roman"/>
          <w:sz w:val="24"/>
          <w:szCs w:val="24"/>
        </w:rPr>
        <w:t xml:space="preserve">. </w:t>
      </w:r>
      <w:r w:rsidR="00507E83">
        <w:rPr>
          <w:rFonts w:ascii="Times New Roman" w:eastAsia="Times New Roman" w:hAnsi="Times New Roman"/>
          <w:sz w:val="24"/>
          <w:szCs w:val="24"/>
        </w:rPr>
        <w:t xml:space="preserve">In this situation, </w:t>
      </w:r>
      <w:r w:rsidR="006C0CF9">
        <w:rPr>
          <w:rFonts w:ascii="Times New Roman" w:eastAsia="Times New Roman" w:hAnsi="Times New Roman"/>
          <w:sz w:val="24"/>
          <w:szCs w:val="24"/>
        </w:rPr>
        <w:t xml:space="preserve">as </w:t>
      </w:r>
      <m:oMath>
        <m:r>
          <w:rPr>
            <w:rFonts w:ascii="Cambria Math" w:eastAsia="Times New Roman" w:hAnsi="Cambria Math"/>
            <w:sz w:val="24"/>
            <w:szCs w:val="24"/>
          </w:rPr>
          <m:t>β</m:t>
        </m:r>
      </m:oMath>
      <w:r w:rsidR="0042001F">
        <w:rPr>
          <w:rFonts w:ascii="Times New Roman" w:eastAsia="Times New Roman" w:hAnsi="Times New Roman"/>
          <w:sz w:val="24"/>
          <w:szCs w:val="24"/>
        </w:rPr>
        <w:t xml:space="preserve"> tends to zero, the above </w:t>
      </w:r>
      <w:r w:rsidR="0034550E">
        <w:rPr>
          <w:rFonts w:ascii="Times New Roman" w:hAnsi="Times New Roman"/>
          <w:sz w:val="24"/>
          <w:szCs w:val="24"/>
        </w:rPr>
        <w:t xml:space="preserve">approach in Eq. </w:t>
      </w:r>
      <w:r w:rsidR="0020128C">
        <w:rPr>
          <w:rFonts w:ascii="Times New Roman" w:hAnsi="Times New Roman"/>
          <w:sz w:val="24"/>
          <w:szCs w:val="24"/>
        </w:rPr>
        <w:t>S2</w:t>
      </w:r>
      <w:r w:rsidR="0020128C">
        <w:rPr>
          <w:rFonts w:ascii="Times New Roman" w:hAnsi="Times New Roman" w:hint="eastAsia"/>
          <w:sz w:val="24"/>
          <w:szCs w:val="24"/>
        </w:rPr>
        <w:t>5</w:t>
      </w:r>
      <w:r w:rsidR="0020128C">
        <w:rPr>
          <w:rFonts w:ascii="Times New Roman" w:hAnsi="Times New Roman"/>
          <w:sz w:val="24"/>
          <w:szCs w:val="24"/>
        </w:rPr>
        <w:t xml:space="preserve"> </w:t>
      </w:r>
      <w:r w:rsidR="0034550E">
        <w:rPr>
          <w:rFonts w:ascii="Times New Roman" w:hAnsi="Times New Roman"/>
          <w:sz w:val="24"/>
          <w:szCs w:val="24"/>
        </w:rPr>
        <w:t xml:space="preserve">is </w:t>
      </w:r>
      <w:r w:rsidR="0098526A" w:rsidRPr="0098526A">
        <w:rPr>
          <w:rFonts w:ascii="Times New Roman" w:hAnsi="Times New Roman" w:hint="eastAsia"/>
          <w:sz w:val="24"/>
          <w:szCs w:val="24"/>
        </w:rPr>
        <w:t>inapplicable</w:t>
      </w:r>
      <w:r w:rsidR="0034550E">
        <w:rPr>
          <w:rFonts w:ascii="Times New Roman" w:hAnsi="Times New Roman"/>
          <w:sz w:val="24"/>
          <w:szCs w:val="24"/>
        </w:rPr>
        <w:t xml:space="preserve">. </w:t>
      </w:r>
      <w:r w:rsidR="006C0CF9" w:rsidRPr="006C0CF9">
        <w:rPr>
          <w:rFonts w:ascii="Times New Roman" w:hAnsi="Times New Roman" w:hint="eastAsia"/>
          <w:sz w:val="24"/>
          <w:szCs w:val="24"/>
        </w:rPr>
        <w:t>Instead</w:t>
      </w:r>
      <w:r w:rsidR="006C0CF9">
        <w:rPr>
          <w:rFonts w:ascii="Times New Roman" w:hAnsi="Times New Roman"/>
          <w:sz w:val="24"/>
          <w:szCs w:val="24"/>
        </w:rPr>
        <w:t xml:space="preserve">, </w:t>
      </w:r>
      <w:r w:rsidR="00003F6E" w:rsidRPr="00003F6E">
        <w:rPr>
          <w:rFonts w:ascii="Times New Roman" w:hAnsi="Times New Roman" w:hint="eastAsia"/>
          <w:sz w:val="24"/>
          <w:szCs w:val="24"/>
        </w:rPr>
        <w:t xml:space="preserve">as </w:t>
      </w:r>
      <m:oMath>
        <m:sSub>
          <m:sSubPr>
            <m:ctrlPr>
              <w:rPr>
                <w:rFonts w:ascii="Cambria Math" w:hAnsi="Cambria Math"/>
                <w:i/>
                <w:sz w:val="24"/>
                <w:szCs w:val="24"/>
              </w:rPr>
            </m:ctrlPr>
          </m:sSubPr>
          <m:e>
            <m:r>
              <w:rPr>
                <w:rFonts w:ascii="Cambria Math" w:hAnsi="Cambria Math" w:hint="eastAsia"/>
                <w:sz w:val="24"/>
                <w:szCs w:val="24"/>
              </w:rPr>
              <m:t>R</m:t>
            </m:r>
            <m:ctrlPr>
              <w:rPr>
                <w:rFonts w:ascii="Cambria Math" w:hAnsi="Cambria Math" w:hint="eastAsia"/>
                <w:i/>
                <w:sz w:val="24"/>
                <w:szCs w:val="24"/>
              </w:rPr>
            </m:ctrlPr>
          </m:e>
          <m:sub>
            <m:r>
              <w:rPr>
                <w:rFonts w:ascii="Cambria Math" w:hAnsi="Cambria Math" w:hint="eastAsia"/>
                <w:sz w:val="24"/>
                <w:szCs w:val="24"/>
              </w:rPr>
              <m:t>θ</m:t>
            </m:r>
          </m:sub>
        </m:sSub>
      </m:oMath>
      <w:r w:rsidR="00003F6E" w:rsidRPr="00003F6E">
        <w:rPr>
          <w:rFonts w:ascii="Times New Roman" w:hAnsi="Times New Roman" w:hint="eastAsia"/>
          <w:sz w:val="24"/>
          <w:szCs w:val="24"/>
        </w:rPr>
        <w:t xml:space="preserve"> approaches zero, the cross-section locally forms a sharp corner connecting two distinct uniform surface Hamiltonians</w:t>
      </w:r>
      <w:r w:rsidR="00E30D45">
        <w:rPr>
          <w:rFonts w:ascii="Times New Roman" w:hAnsi="Times New Roman"/>
          <w:sz w:val="24"/>
          <w:szCs w:val="24"/>
        </w:rPr>
        <w:t>.</w:t>
      </w:r>
      <w:r w:rsidR="00003F6E" w:rsidRPr="00003F6E">
        <w:rPr>
          <w:rFonts w:ascii="Times New Roman" w:hAnsi="Times New Roman" w:hint="eastAsia"/>
          <w:sz w:val="24"/>
          <w:szCs w:val="24"/>
        </w:rPr>
        <w:t xml:space="preserve"> </w:t>
      </w:r>
      <w:r w:rsidR="001B3AD1" w:rsidRPr="001B3AD1">
        <w:rPr>
          <w:rFonts w:ascii="Times New Roman" w:hAnsi="Times New Roman" w:hint="eastAsia"/>
          <w:sz w:val="24"/>
          <w:szCs w:val="24"/>
        </w:rPr>
        <w:t>Consequently</w:t>
      </w:r>
      <w:r w:rsidR="00E30D45">
        <w:rPr>
          <w:rFonts w:ascii="Times New Roman" w:hAnsi="Times New Roman"/>
          <w:sz w:val="24"/>
          <w:szCs w:val="24"/>
        </w:rPr>
        <w:t xml:space="preserve">, </w:t>
      </w:r>
      <w:r w:rsidR="00E30D45">
        <w:rPr>
          <w:rFonts w:ascii="Times New Roman" w:eastAsia="Times New Roman" w:hAnsi="Times New Roman"/>
          <w:sz w:val="24"/>
          <w:szCs w:val="24"/>
        </w:rPr>
        <w:t>w</w:t>
      </w:r>
      <w:r w:rsidR="00EA2BF4">
        <w:rPr>
          <w:rFonts w:ascii="Times New Roman" w:eastAsia="Times New Roman" w:hAnsi="Times New Roman"/>
          <w:sz w:val="24"/>
          <w:szCs w:val="24"/>
        </w:rPr>
        <w:t>e</w:t>
      </w:r>
      <w:r w:rsidRPr="007454F2">
        <w:rPr>
          <w:rFonts w:ascii="Times New Roman" w:eastAsia="Times New Roman" w:hAnsi="Times New Roman"/>
          <w:sz w:val="24"/>
          <w:szCs w:val="24"/>
        </w:rPr>
        <w:t xml:space="preserve"> treat </w:t>
      </w:r>
      <w:r w:rsidR="0032152F">
        <w:rPr>
          <w:rFonts w:ascii="Times New Roman" w:eastAsia="Times New Roman" w:hAnsi="Times New Roman"/>
          <w:sz w:val="24"/>
          <w:szCs w:val="24"/>
        </w:rPr>
        <w:t xml:space="preserve">the local </w:t>
      </w:r>
      <w:r w:rsidR="00892D17">
        <w:rPr>
          <w:rFonts w:ascii="Times New Roman" w:eastAsia="Times New Roman" w:hAnsi="Times New Roman"/>
          <w:sz w:val="24"/>
          <w:szCs w:val="24"/>
        </w:rPr>
        <w:t>system</w:t>
      </w:r>
      <w:r w:rsidR="0032152F" w:rsidRPr="007454F2">
        <w:rPr>
          <w:rFonts w:ascii="Times New Roman" w:eastAsia="Times New Roman" w:hAnsi="Times New Roman"/>
          <w:sz w:val="24"/>
          <w:szCs w:val="24"/>
        </w:rPr>
        <w:t xml:space="preserve"> </w:t>
      </w:r>
      <w:r w:rsidRPr="007454F2">
        <w:rPr>
          <w:rFonts w:ascii="Times New Roman" w:eastAsia="Times New Roman" w:hAnsi="Times New Roman"/>
          <w:sz w:val="24"/>
          <w:szCs w:val="24"/>
        </w:rPr>
        <w:t>as a</w:t>
      </w:r>
      <w:r w:rsidR="0020128C">
        <w:rPr>
          <w:rFonts w:ascii="Times New Roman" w:hAnsi="Times New Roman" w:hint="eastAsia"/>
          <w:sz w:val="24"/>
          <w:szCs w:val="24"/>
        </w:rPr>
        <w:t>n effective</w:t>
      </w:r>
      <w:r w:rsidRPr="007454F2">
        <w:rPr>
          <w:rFonts w:ascii="Times New Roman" w:eastAsia="Times New Roman" w:hAnsi="Times New Roman"/>
          <w:sz w:val="24"/>
          <w:szCs w:val="24"/>
        </w:rPr>
        <w:t xml:space="preserve"> one-dimensional domain wall problem</w:t>
      </w:r>
      <w:r w:rsidR="00AA4EB1">
        <w:rPr>
          <w:rFonts w:ascii="Times New Roman" w:eastAsia="Times New Roman" w:hAnsi="Times New Roman"/>
          <w:sz w:val="24"/>
          <w:szCs w:val="24"/>
        </w:rPr>
        <w:t xml:space="preserve"> </w:t>
      </w:r>
      <w:r w:rsidR="00E15C37">
        <w:rPr>
          <w:rFonts w:ascii="Times New Roman" w:eastAsia="Times New Roman" w:hAnsi="Times New Roman"/>
          <w:sz w:val="24"/>
          <w:szCs w:val="24"/>
        </w:rPr>
        <w:t xml:space="preserve">with </w:t>
      </w:r>
      <w:r w:rsidR="001E2B65" w:rsidRPr="00E15C37">
        <w:rPr>
          <w:rFonts w:ascii="Times New Roman" w:eastAsia="Times New Roman" w:hAnsi="Times New Roman"/>
          <w:position w:val="-12"/>
          <w:sz w:val="24"/>
          <w:szCs w:val="24"/>
        </w:rPr>
        <w:object w:dxaOrig="2670" w:dyaOrig="372" w14:anchorId="087E1553">
          <v:shape id="_x0000_i1092" type="#_x0000_t75" style="width:134.75pt;height:18.1pt" o:ole="">
            <v:imagedata r:id="rId141" o:title=""/>
          </v:shape>
          <o:OLEObject Type="Embed" ProgID="Equation.AxMath" ShapeID="_x0000_i1092" DrawAspect="Content" ObjectID="_1798138801" r:id="rId142">
            <o:FieldCodes>\* MERGEFORMAT</o:FieldCodes>
          </o:OLEObject>
        </w:object>
      </w:r>
      <w:r w:rsidR="0050394C">
        <w:rPr>
          <w:rFonts w:ascii="Times New Roman" w:hAnsi="Times New Roman" w:hint="eastAsia"/>
          <w:sz w:val="24"/>
          <w:szCs w:val="24"/>
        </w:rPr>
        <w:t xml:space="preserve">, </w:t>
      </w:r>
      <w:r w:rsidR="007276C4">
        <w:rPr>
          <w:rFonts w:ascii="Times New Roman" w:hAnsi="Times New Roman"/>
          <w:sz w:val="24"/>
          <w:szCs w:val="24"/>
        </w:rPr>
        <w:t>where</w:t>
      </w:r>
      <w:r w:rsidR="0050394C">
        <w:rPr>
          <w:rFonts w:ascii="Times New Roman" w:hAnsi="Times New Roman" w:hint="eastAsia"/>
          <w:sz w:val="24"/>
          <w:szCs w:val="24"/>
        </w:rPr>
        <w:t xml:space="preserve"> </w:t>
      </w:r>
      <m:oMath>
        <m:r>
          <m:rPr>
            <m:sty m:val="p"/>
          </m:rPr>
          <w:rPr>
            <w:rFonts w:ascii="Cambria Math" w:hAnsi="Cambria Math" w:cs="Times New Roman"/>
            <w:sz w:val="24"/>
            <w:szCs w:val="24"/>
          </w:rPr>
          <m:t>Θ</m:t>
        </m:r>
        <m:r>
          <w:rPr>
            <w:rFonts w:ascii="Cambria Math" w:hAnsi="Cambria Math" w:cs="Times New Roman"/>
            <w:sz w:val="24"/>
            <w:szCs w:val="24"/>
          </w:rPr>
          <m:t>(x)</m:t>
        </m:r>
      </m:oMath>
      <w:r w:rsidR="007276C4">
        <w:rPr>
          <w:rFonts w:ascii="Times New Roman" w:hAnsi="Times New Roman"/>
          <w:sz w:val="24"/>
          <w:szCs w:val="24"/>
        </w:rPr>
        <w:t xml:space="preserve"> represents</w:t>
      </w:r>
      <w:r w:rsidR="0050394C">
        <w:rPr>
          <w:rFonts w:ascii="Times New Roman" w:hAnsi="Times New Roman" w:cs="Times New Roman" w:hint="eastAsia"/>
          <w:sz w:val="24"/>
          <w:szCs w:val="24"/>
        </w:rPr>
        <w:t xml:space="preserve"> the standard step function.</w:t>
      </w:r>
      <w:r w:rsidR="00E422BE">
        <w:rPr>
          <w:rFonts w:ascii="Times New Roman" w:hAnsi="Times New Roman" w:cs="Times New Roman" w:hint="eastAsia"/>
          <w:sz w:val="24"/>
          <w:szCs w:val="24"/>
        </w:rPr>
        <w:t xml:space="preserve"> </w:t>
      </w:r>
      <w:r w:rsidR="00470195">
        <w:rPr>
          <w:rFonts w:ascii="Times New Roman" w:eastAsia="Times New Roman" w:hAnsi="Times New Roman"/>
          <w:sz w:val="24"/>
          <w:szCs w:val="24"/>
        </w:rPr>
        <w:t>A</w:t>
      </w:r>
      <w:r w:rsidR="008358CF" w:rsidRPr="007454F2">
        <w:rPr>
          <w:rFonts w:ascii="Times New Roman" w:eastAsia="Times New Roman" w:hAnsi="Times New Roman"/>
          <w:sz w:val="24"/>
          <w:szCs w:val="24"/>
        </w:rPr>
        <w:t>ssum</w:t>
      </w:r>
      <w:r w:rsidR="00470195">
        <w:rPr>
          <w:rFonts w:ascii="Times New Roman" w:eastAsia="Times New Roman" w:hAnsi="Times New Roman"/>
          <w:sz w:val="24"/>
          <w:szCs w:val="24"/>
        </w:rPr>
        <w:t>ing</w:t>
      </w:r>
      <w:r w:rsidR="008358CF" w:rsidRPr="007454F2">
        <w:rPr>
          <w:rFonts w:ascii="Times New Roman" w:eastAsia="Times New Roman" w:hAnsi="Times New Roman"/>
          <w:sz w:val="24"/>
          <w:szCs w:val="24"/>
        </w:rPr>
        <w:t xml:space="preserve"> the localized mode decays exponentially on both sides</w:t>
      </w:r>
      <w:r w:rsidR="008358CF">
        <w:rPr>
          <w:rFonts w:ascii="Times New Roman" w:eastAsia="Times New Roman" w:hAnsi="Times New Roman"/>
          <w:sz w:val="24"/>
          <w:szCs w:val="24"/>
        </w:rPr>
        <w:t xml:space="preserve"> and match</w:t>
      </w:r>
      <w:r w:rsidR="00470195">
        <w:rPr>
          <w:rFonts w:ascii="Times New Roman" w:eastAsia="Times New Roman" w:hAnsi="Times New Roman"/>
          <w:sz w:val="24"/>
          <w:szCs w:val="24"/>
        </w:rPr>
        <w:t>ing</w:t>
      </w:r>
      <w:r w:rsidR="008358CF">
        <w:rPr>
          <w:rFonts w:ascii="Times New Roman" w:eastAsia="Times New Roman" w:hAnsi="Times New Roman"/>
          <w:sz w:val="24"/>
          <w:szCs w:val="24"/>
        </w:rPr>
        <w:t xml:space="preserve"> the boundary condition, </w:t>
      </w:r>
      <w:r w:rsidR="002C02CA">
        <w:rPr>
          <w:rFonts w:ascii="Times New Roman" w:eastAsia="Times New Roman" w:hAnsi="Times New Roman"/>
          <w:sz w:val="24"/>
          <w:szCs w:val="24"/>
        </w:rPr>
        <w:t xml:space="preserve">when </w:t>
      </w:r>
      <w:r w:rsidR="002C02CA" w:rsidRPr="004F719A">
        <w:rPr>
          <w:rFonts w:ascii="Times New Roman" w:eastAsia="Times New Roman" w:hAnsi="Times New Roman"/>
          <w:i/>
          <w:iCs/>
          <w:sz w:val="24"/>
          <w:szCs w:val="24"/>
        </w:rPr>
        <w:t>discontinuities</w:t>
      </w:r>
      <w:r w:rsidR="002C02CA" w:rsidRPr="007454F2">
        <w:rPr>
          <w:rFonts w:ascii="Times New Roman" w:eastAsia="Times New Roman" w:hAnsi="Times New Roman"/>
          <w:sz w:val="24"/>
          <w:szCs w:val="24"/>
        </w:rPr>
        <w:t xml:space="preserve"> </w:t>
      </w:r>
      <w:r w:rsidR="002C02CA">
        <w:rPr>
          <w:rFonts w:ascii="Times New Roman" w:eastAsia="Times New Roman" w:hAnsi="Times New Roman"/>
          <w:sz w:val="24"/>
          <w:szCs w:val="24"/>
        </w:rPr>
        <w:t xml:space="preserve">occur </w:t>
      </w:r>
      <w:r w:rsidR="001508CA">
        <w:rPr>
          <w:rFonts w:ascii="Times New Roman" w:eastAsia="Times New Roman" w:hAnsi="Times New Roman"/>
          <w:sz w:val="24"/>
          <w:szCs w:val="24"/>
        </w:rPr>
        <w:t xml:space="preserve">near the </w:t>
      </w:r>
      <w:r w:rsidR="002C02CA">
        <w:rPr>
          <w:rFonts w:ascii="Times New Roman" w:hAnsi="Times New Roman" w:cs="Times New Roman"/>
          <w:sz w:val="24"/>
          <w:szCs w:val="24"/>
        </w:rPr>
        <w:t xml:space="preserve">critical </w:t>
      </w:r>
      <w:r w:rsidR="002C02CA" w:rsidRPr="00B54BE7">
        <w:rPr>
          <w:rFonts w:ascii="Times New Roman" w:hAnsi="Times New Roman" w:cs="Times New Roman"/>
          <w:sz w:val="24"/>
          <w:szCs w:val="24"/>
        </w:rPr>
        <w:t>points</w:t>
      </w:r>
      <w:r w:rsidR="002C02CA">
        <w:rPr>
          <w:rFonts w:ascii="Times New Roman" w:eastAsia="Times New Roman" w:hAnsi="Times New Roman"/>
          <w:sz w:val="24"/>
          <w:szCs w:val="24"/>
        </w:rPr>
        <w:t xml:space="preserve"> </w:t>
      </w:r>
      <w:r w:rsidR="001508CA">
        <w:rPr>
          <w:rFonts w:ascii="Times New Roman" w:eastAsia="Times New Roman" w:hAnsi="Times New Roman"/>
          <w:sz w:val="24"/>
          <w:szCs w:val="24"/>
        </w:rPr>
        <w:t xml:space="preserve">above </w:t>
      </w: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c,n</m:t>
            </m:r>
          </m:sub>
        </m:sSub>
        <m:r>
          <w:rPr>
            <w:rFonts w:ascii="Cambria Math" w:hAnsi="Cambria Math" w:cs="Times New Roman"/>
            <w:sz w:val="24"/>
            <w:szCs w:val="24"/>
          </w:rPr>
          <m:t>=</m:t>
        </m:r>
        <m:sSub>
          <m:sSubPr>
            <m:ctrlPr>
              <w:rPr>
                <w:rFonts w:ascii="Cambria Math" w:hAnsi="Cambria Math" w:cs="Times New Roman"/>
                <w:i/>
              </w:rPr>
            </m:ctrlPr>
          </m:sSubPr>
          <m:e>
            <m:r>
              <w:rPr>
                <w:rFonts w:ascii="Cambria Math" w:hAnsi="Cambria Math" w:cs="Times New Roman"/>
              </w:rPr>
              <m:t>ψ</m:t>
            </m:r>
          </m:e>
          <m:sub>
            <m:r>
              <w:rPr>
                <w:rFonts w:ascii="Cambria Math" w:hAnsi="Cambria Math" w:cs="Times New Roman"/>
              </w:rPr>
              <m:t>0</m:t>
            </m:r>
          </m:sub>
        </m:sSub>
        <m:r>
          <w:rPr>
            <w:rFonts w:ascii="Cambria Math" w:hAnsi="Cambria Math" w:cs="Times New Roman"/>
          </w:rPr>
          <m:t>-n⋅π/2</m:t>
        </m:r>
      </m:oMath>
      <w:r w:rsidR="00C278B6">
        <w:rPr>
          <w:rFonts w:ascii="Times New Roman" w:eastAsia="Times New Roman" w:hAnsi="Times New Roman"/>
        </w:rPr>
        <w:t xml:space="preserve">, </w:t>
      </w:r>
      <w:r w:rsidR="0026447D" w:rsidRPr="00003F6E">
        <w:rPr>
          <w:rFonts w:ascii="Times New Roman" w:hAnsi="Times New Roman" w:hint="eastAsia"/>
          <w:sz w:val="24"/>
          <w:szCs w:val="24"/>
        </w:rPr>
        <w:t>th</w:t>
      </w:r>
      <w:r w:rsidR="0026447D">
        <w:rPr>
          <w:rFonts w:ascii="Times New Roman" w:hAnsi="Times New Roman"/>
          <w:sz w:val="24"/>
          <w:szCs w:val="24"/>
        </w:rPr>
        <w:t>e</w:t>
      </w:r>
      <w:r w:rsidR="0026447D" w:rsidRPr="00003F6E">
        <w:rPr>
          <w:rFonts w:ascii="Times New Roman" w:hAnsi="Times New Roman" w:hint="eastAsia"/>
          <w:sz w:val="24"/>
          <w:szCs w:val="24"/>
        </w:rPr>
        <w:t xml:space="preserve"> CZM transitions </w:t>
      </w:r>
      <w:r w:rsidR="004A6958">
        <w:rPr>
          <w:rFonts w:ascii="Times New Roman" w:hAnsi="Times New Roman"/>
          <w:sz w:val="24"/>
          <w:szCs w:val="24"/>
        </w:rPr>
        <w:t>in</w:t>
      </w:r>
      <w:r w:rsidR="0026447D" w:rsidRPr="00003F6E">
        <w:rPr>
          <w:rFonts w:ascii="Times New Roman" w:hAnsi="Times New Roman" w:hint="eastAsia"/>
          <w:sz w:val="24"/>
          <w:szCs w:val="24"/>
        </w:rPr>
        <w:t>to a topologically equivalent edge state</w:t>
      </w:r>
      <w:r w:rsidR="0026447D">
        <w:rPr>
          <w:rFonts w:ascii="Times New Roman" w:hAnsi="Times New Roman"/>
          <w:sz w:val="24"/>
          <w:szCs w:val="24"/>
        </w:rPr>
        <w:t>.</w:t>
      </w:r>
      <w:r w:rsidR="00470195">
        <w:rPr>
          <w:rFonts w:ascii="Times New Roman" w:hAnsi="Times New Roman"/>
          <w:sz w:val="24"/>
          <w:szCs w:val="24"/>
        </w:rPr>
        <w:t xml:space="preserve"> </w:t>
      </w:r>
    </w:p>
    <w:p w14:paraId="0CDBCE83" w14:textId="1A6E3F46" w:rsidR="00171B29" w:rsidRPr="007454F2" w:rsidRDefault="00196FB3" w:rsidP="00B31F2A">
      <w:pPr>
        <w:spacing w:line="360" w:lineRule="auto"/>
        <w:ind w:firstLineChars="200" w:firstLine="480"/>
        <w:rPr>
          <w:rFonts w:ascii="Times New Roman" w:hAnsi="Times New Roman"/>
          <w:sz w:val="24"/>
          <w:szCs w:val="24"/>
        </w:rPr>
      </w:pPr>
      <w:r>
        <w:rPr>
          <w:rFonts w:ascii="Times New Roman" w:hAnsi="Times New Roman"/>
          <w:sz w:val="24"/>
          <w:szCs w:val="24"/>
        </w:rPr>
        <w:t>For</w:t>
      </w:r>
      <w:r w:rsidR="00F13714">
        <w:rPr>
          <w:rFonts w:ascii="Times New Roman" w:hAnsi="Times New Roman" w:hint="eastAsia"/>
          <w:sz w:val="24"/>
          <w:szCs w:val="24"/>
        </w:rPr>
        <w:t xml:space="preserve"> example, </w:t>
      </w:r>
      <w:r w:rsidR="00A613C2">
        <w:rPr>
          <w:rFonts w:ascii="Times New Roman" w:hAnsi="Times New Roman" w:hint="eastAsia"/>
          <w:sz w:val="24"/>
          <w:szCs w:val="24"/>
        </w:rPr>
        <w:t>in</w:t>
      </w:r>
      <w:r>
        <w:rPr>
          <w:rFonts w:ascii="Times New Roman" w:hAnsi="Times New Roman"/>
          <w:sz w:val="24"/>
          <w:szCs w:val="24"/>
        </w:rPr>
        <w:t xml:space="preserve"> the special square </w:t>
      </w:r>
      <w:r w:rsidR="009B7EC3">
        <w:rPr>
          <w:rFonts w:ascii="Times New Roman" w:hAnsi="Times New Roman" w:hint="eastAsia"/>
          <w:sz w:val="24"/>
          <w:szCs w:val="24"/>
        </w:rPr>
        <w:t>c</w:t>
      </w:r>
      <w:r>
        <w:rPr>
          <w:rFonts w:ascii="Times New Roman" w:hAnsi="Times New Roman"/>
          <w:sz w:val="24"/>
          <w:szCs w:val="24"/>
        </w:rPr>
        <w:t xml:space="preserve">ylinder case </w:t>
      </w:r>
      <w:r w:rsidR="008C5E5C">
        <w:rPr>
          <w:rFonts w:ascii="Times New Roman" w:hAnsi="Times New Roman" w:hint="eastAsia"/>
          <w:sz w:val="24"/>
          <w:szCs w:val="24"/>
        </w:rPr>
        <w:t xml:space="preserve">described </w:t>
      </w:r>
      <w:r w:rsidR="004A6958">
        <w:rPr>
          <w:rFonts w:ascii="Times New Roman" w:hAnsi="Times New Roman"/>
          <w:sz w:val="24"/>
          <w:szCs w:val="24"/>
        </w:rPr>
        <w:t xml:space="preserve">in Eq. </w:t>
      </w:r>
      <w:r w:rsidR="00B26DAD">
        <w:rPr>
          <w:rFonts w:ascii="Times New Roman" w:hAnsi="Times New Roman"/>
          <w:sz w:val="24"/>
          <w:szCs w:val="24"/>
        </w:rPr>
        <w:t>S</w:t>
      </w:r>
      <w:r w:rsidR="00B26DAD">
        <w:rPr>
          <w:rFonts w:ascii="Times New Roman" w:hAnsi="Times New Roman" w:hint="eastAsia"/>
          <w:sz w:val="24"/>
          <w:szCs w:val="24"/>
        </w:rPr>
        <w:t>20</w:t>
      </w:r>
      <w:r w:rsidR="008C5E5C">
        <w:rPr>
          <w:rFonts w:ascii="Times New Roman" w:hAnsi="Times New Roman" w:hint="eastAsia"/>
          <w:sz w:val="24"/>
          <w:szCs w:val="24"/>
        </w:rPr>
        <w:t>, where</w:t>
      </w:r>
      <w:r>
        <w:rPr>
          <w:rFonts w:ascii="Times New Roman" w:hAnsi="Times New Roman"/>
          <w:sz w:val="24"/>
          <w:szCs w:val="24"/>
        </w:rPr>
        <w:t xml:space="preserve"> </w:t>
      </w:r>
      <m:oMath>
        <m:sSub>
          <m:sSubPr>
            <m:ctrlPr>
              <w:rPr>
                <w:rFonts w:ascii="Cambria Math" w:hAnsi="Cambria Math"/>
                <w:i/>
                <w:sz w:val="24"/>
                <w:szCs w:val="24"/>
              </w:rPr>
            </m:ctrlPr>
          </m:sSubPr>
          <m:e>
            <m:r>
              <w:rPr>
                <w:rFonts w:ascii="Cambria Math" w:hAnsi="Cambria Math"/>
                <w:sz w:val="24"/>
                <w:szCs w:val="24"/>
              </w:rPr>
              <m:t>θ</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θ</m:t>
            </m:r>
          </m:e>
          <m:sub>
            <m:r>
              <w:rPr>
                <w:rFonts w:ascii="Cambria Math" w:hAnsi="Cambria Math"/>
                <w:sz w:val="24"/>
                <w:szCs w:val="24"/>
              </w:rPr>
              <m:t>1</m:t>
            </m:r>
          </m:sub>
        </m:sSub>
        <m:r>
          <w:rPr>
            <w:rFonts w:ascii="Cambria Math" w:hAnsi="Cambria Math"/>
            <w:sz w:val="24"/>
            <w:szCs w:val="24"/>
          </w:rPr>
          <m:t>=π/2</m:t>
        </m:r>
      </m:oMath>
      <w:r w:rsidR="008C5E5C">
        <w:rPr>
          <w:rFonts w:ascii="Times New Roman" w:hAnsi="Times New Roman" w:hint="eastAsia"/>
          <w:sz w:val="24"/>
          <w:szCs w:val="24"/>
        </w:rPr>
        <w:t xml:space="preserve"> and</w:t>
      </w:r>
      <w:r w:rsidR="00E90A56">
        <w:rPr>
          <w:rFonts w:ascii="Times New Roman" w:hAnsi="Times New Roman"/>
          <w:sz w:val="24"/>
          <w:szCs w:val="24"/>
        </w:rPr>
        <w:t xml:space="preserve"> </w:t>
      </w:r>
      <m:oMath>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0</m:t>
            </m:r>
          </m:sub>
        </m:sSub>
        <m:r>
          <w:rPr>
            <w:rFonts w:ascii="Cambria Math" w:hAnsi="Cambria Math"/>
            <w:sz w:val="24"/>
            <w:szCs w:val="24"/>
          </w:rPr>
          <m:t>=π/4</m:t>
        </m:r>
      </m:oMath>
      <w:r w:rsidR="00094159">
        <w:rPr>
          <w:rFonts w:ascii="Times New Roman" w:hAnsi="Times New Roman"/>
          <w:sz w:val="24"/>
          <w:szCs w:val="24"/>
        </w:rPr>
        <w:t xml:space="preserve">, </w:t>
      </w:r>
      <w:r w:rsidR="00CF705B">
        <w:rPr>
          <w:rFonts w:ascii="Times New Roman" w:hAnsi="Times New Roman"/>
          <w:sz w:val="24"/>
          <w:szCs w:val="24"/>
        </w:rPr>
        <w:t>a</w:t>
      </w:r>
      <w:r w:rsidR="003E0A32">
        <w:rPr>
          <w:rFonts w:ascii="Times New Roman" w:hAnsi="Times New Roman"/>
          <w:sz w:val="24"/>
          <w:szCs w:val="24"/>
        </w:rPr>
        <w:t>n</w:t>
      </w:r>
      <w:r w:rsidR="00CF705B">
        <w:rPr>
          <w:rFonts w:ascii="Times New Roman" w:hAnsi="Times New Roman"/>
          <w:sz w:val="24"/>
          <w:szCs w:val="24"/>
        </w:rPr>
        <w:t xml:space="preserve"> </w:t>
      </w:r>
      <w:r w:rsidR="001508CA">
        <w:rPr>
          <w:rFonts w:ascii="Times New Roman" w:hAnsi="Times New Roman"/>
          <w:sz w:val="24"/>
          <w:szCs w:val="24"/>
        </w:rPr>
        <w:t xml:space="preserve">analytical solution </w:t>
      </w:r>
      <w:r w:rsidR="004A6958">
        <w:rPr>
          <w:rFonts w:ascii="Times New Roman" w:hAnsi="Times New Roman"/>
          <w:sz w:val="24"/>
          <w:szCs w:val="24"/>
        </w:rPr>
        <w:t>for the</w:t>
      </w:r>
      <w:r w:rsidR="00E975F1" w:rsidRPr="00E975F1">
        <w:rPr>
          <w:rFonts w:ascii="Times New Roman" w:hAnsi="Times New Roman" w:hint="eastAsia"/>
          <w:sz w:val="24"/>
          <w:szCs w:val="24"/>
        </w:rPr>
        <w:t xml:space="preserve"> </w:t>
      </w:r>
      <w:r w:rsidR="00B31F2A">
        <w:rPr>
          <w:rFonts w:ascii="Times New Roman" w:hAnsi="Times New Roman"/>
          <w:sz w:val="24"/>
          <w:szCs w:val="24"/>
        </w:rPr>
        <w:t>dispersion spectra</w:t>
      </w:r>
      <w:r w:rsidR="006B1B1F">
        <w:rPr>
          <w:rFonts w:ascii="Times New Roman" w:hAnsi="Times New Roman" w:hint="eastAsia"/>
          <w:sz w:val="24"/>
          <w:szCs w:val="24"/>
        </w:rPr>
        <w:t xml:space="preserve"> of </w:t>
      </w:r>
      <w:r w:rsidR="006B1B1F">
        <w:rPr>
          <w:rFonts w:ascii="Times New Roman" w:hAnsi="Times New Roman"/>
          <w:sz w:val="24"/>
          <w:szCs w:val="24"/>
        </w:rPr>
        <w:t>hinge states</w:t>
      </w:r>
      <w:r w:rsidR="00AB2CDC">
        <w:rPr>
          <w:rFonts w:ascii="Times New Roman" w:hAnsi="Times New Roman" w:hint="eastAsia"/>
          <w:sz w:val="24"/>
          <w:szCs w:val="24"/>
        </w:rPr>
        <w:t xml:space="preserve"> can be obtained</w:t>
      </w:r>
      <w:r w:rsidR="00B31F2A">
        <w:rPr>
          <w:rFonts w:ascii="Times New Roman" w:hAnsi="Times New Roman"/>
          <w:sz w:val="24"/>
          <w:szCs w:val="24"/>
        </w:rPr>
        <w:t>:</w:t>
      </w:r>
    </w:p>
    <w:p w14:paraId="678E3135" w14:textId="6C7DF3F4" w:rsidR="00171B29" w:rsidRDefault="001E2B65" w:rsidP="009712F8">
      <w:pPr>
        <w:spacing w:line="360" w:lineRule="auto"/>
        <w:ind w:firstLineChars="200" w:firstLine="480"/>
        <w:jc w:val="right"/>
        <w:rPr>
          <w:rFonts w:ascii="Times New Roman" w:hAnsi="Times New Roman" w:cs="Times New Roman"/>
          <w:sz w:val="24"/>
          <w:szCs w:val="24"/>
        </w:rPr>
      </w:pPr>
      <w:r w:rsidRPr="005A73E2">
        <w:rPr>
          <w:position w:val="-33"/>
          <w:sz w:val="24"/>
          <w:szCs w:val="24"/>
        </w:rPr>
        <w:object w:dxaOrig="4212" w:dyaOrig="794" w14:anchorId="1DD43076">
          <v:shape id="_x0000_i1093" type="#_x0000_t75" style="width:210.2pt;height:39.25pt" o:ole="">
            <v:imagedata r:id="rId143" o:title=""/>
          </v:shape>
          <o:OLEObject Type="Embed" ProgID="Equation.AxMath" ShapeID="_x0000_i1093" DrawAspect="Content" ObjectID="_1798138802" r:id="rId144">
            <o:FieldCodes>\* MERGEFORMAT</o:FieldCodes>
          </o:OLEObject>
        </w:object>
      </w:r>
      <w:r w:rsidR="009712F8">
        <w:rPr>
          <w:sz w:val="24"/>
          <w:szCs w:val="24"/>
        </w:rPr>
        <w:t xml:space="preserve">           </w:t>
      </w:r>
      <w:r w:rsidR="009712F8" w:rsidRPr="00210EED">
        <w:rPr>
          <w:rFonts w:ascii="Times New Roman" w:hAnsi="Times New Roman" w:cs="Times New Roman" w:hint="eastAsia"/>
          <w:sz w:val="24"/>
          <w:szCs w:val="24"/>
        </w:rPr>
        <w:t>(</w:t>
      </w:r>
      <w:r w:rsidR="00972916" w:rsidRPr="00210EED">
        <w:rPr>
          <w:rFonts w:ascii="Times New Roman" w:hAnsi="Times New Roman" w:cs="Times New Roman" w:hint="eastAsia"/>
          <w:sz w:val="24"/>
          <w:szCs w:val="24"/>
        </w:rPr>
        <w:t>S2</w:t>
      </w:r>
      <w:r w:rsidR="00972916">
        <w:rPr>
          <w:rFonts w:ascii="Times New Roman" w:hAnsi="Times New Roman" w:cs="Times New Roman" w:hint="eastAsia"/>
          <w:sz w:val="24"/>
          <w:szCs w:val="24"/>
        </w:rPr>
        <w:t>8</w:t>
      </w:r>
      <w:r w:rsidR="009712F8" w:rsidRPr="00210EED">
        <w:rPr>
          <w:rFonts w:ascii="Times New Roman" w:hAnsi="Times New Roman" w:cs="Times New Roman" w:hint="eastAsia"/>
          <w:sz w:val="24"/>
          <w:szCs w:val="24"/>
        </w:rPr>
        <w:t>)</w:t>
      </w:r>
    </w:p>
    <w:p w14:paraId="5BDA906C" w14:textId="77777777" w:rsidR="0002277E" w:rsidRDefault="00F93142" w:rsidP="00F93142">
      <w:pPr>
        <w:spacing w:line="360" w:lineRule="auto"/>
        <w:rPr>
          <w:rFonts w:ascii="Times New Roman" w:hAnsi="Times New Roman"/>
          <w:sz w:val="24"/>
          <w:szCs w:val="24"/>
        </w:rPr>
      </w:pPr>
      <w:r w:rsidRPr="00210EED">
        <w:rPr>
          <w:rFonts w:ascii="Times New Roman" w:hAnsi="Times New Roman" w:hint="eastAsia"/>
          <w:sz w:val="24"/>
          <w:szCs w:val="24"/>
        </w:rPr>
        <w:t xml:space="preserve">This </w:t>
      </w:r>
      <w:r w:rsidR="00901737">
        <w:rPr>
          <w:rFonts w:ascii="Times New Roman" w:hAnsi="Times New Roman" w:hint="eastAsia"/>
          <w:sz w:val="24"/>
          <w:szCs w:val="24"/>
        </w:rPr>
        <w:t xml:space="preserve">solution </w:t>
      </w:r>
      <w:r w:rsidRPr="00210EED">
        <w:rPr>
          <w:rFonts w:ascii="Times New Roman" w:hAnsi="Times New Roman" w:hint="eastAsia"/>
          <w:sz w:val="24"/>
          <w:szCs w:val="24"/>
        </w:rPr>
        <w:t xml:space="preserve">corresponds to a series of hinge states with better localization </w:t>
      </w:r>
      <w:r w:rsidR="00901737">
        <w:rPr>
          <w:rFonts w:ascii="Times New Roman" w:hAnsi="Times New Roman" w:hint="eastAsia"/>
          <w:sz w:val="24"/>
          <w:szCs w:val="24"/>
        </w:rPr>
        <w:t>compared to</w:t>
      </w:r>
      <w:r w:rsidRPr="00210EED">
        <w:rPr>
          <w:rFonts w:ascii="Times New Roman" w:hAnsi="Times New Roman" w:hint="eastAsia"/>
          <w:sz w:val="24"/>
          <w:szCs w:val="24"/>
        </w:rPr>
        <w:t xml:space="preserve"> the CZM</w:t>
      </w:r>
      <w:r w:rsidR="00DB79A9">
        <w:rPr>
          <w:rFonts w:ascii="Times New Roman" w:hAnsi="Times New Roman" w:hint="eastAsia"/>
          <w:sz w:val="24"/>
          <w:szCs w:val="24"/>
        </w:rPr>
        <w:t>-type hinge states</w:t>
      </w:r>
      <w:r w:rsidRPr="00210EED">
        <w:rPr>
          <w:rFonts w:ascii="Times New Roman" w:hAnsi="Times New Roman" w:hint="eastAsia"/>
          <w:sz w:val="24"/>
          <w:szCs w:val="24"/>
        </w:rPr>
        <w:t>.</w:t>
      </w:r>
      <w:r w:rsidR="00C972A4">
        <w:rPr>
          <w:rFonts w:ascii="Times New Roman" w:hAnsi="Times New Roman"/>
          <w:sz w:val="24"/>
          <w:szCs w:val="24"/>
        </w:rPr>
        <w:t xml:space="preserve"> </w:t>
      </w:r>
    </w:p>
    <w:p w14:paraId="6F4B8261" w14:textId="421FFF4F" w:rsidR="009712F8" w:rsidRPr="00210EED" w:rsidRDefault="002D7161" w:rsidP="00676754">
      <w:pPr>
        <w:spacing w:line="360" w:lineRule="auto"/>
        <w:ind w:firstLine="420"/>
        <w:rPr>
          <w:rFonts w:ascii="Times New Roman" w:hAnsi="Times New Roman"/>
          <w:i/>
          <w:sz w:val="24"/>
          <w:szCs w:val="24"/>
        </w:rPr>
      </w:pPr>
      <w:r>
        <w:rPr>
          <w:rFonts w:ascii="Times New Roman" w:hAnsi="Times New Roman" w:hint="eastAsia"/>
          <w:sz w:val="24"/>
          <w:szCs w:val="24"/>
        </w:rPr>
        <w:t xml:space="preserve">When the critical </w:t>
      </w:r>
      <w:r w:rsidR="008952FA">
        <w:rPr>
          <w:rFonts w:ascii="Times New Roman" w:hAnsi="Times New Roman" w:hint="eastAsia"/>
          <w:sz w:val="24"/>
          <w:szCs w:val="24"/>
        </w:rPr>
        <w:t xml:space="preserve">point </w:t>
      </w:r>
      <w:r w:rsidR="002E67C1">
        <w:rPr>
          <w:rFonts w:ascii="Times New Roman" w:hAnsi="Times New Roman"/>
          <w:sz w:val="24"/>
          <w:szCs w:val="24"/>
        </w:rPr>
        <w:t>deviate</w:t>
      </w:r>
      <w:r w:rsidR="002E67C1">
        <w:rPr>
          <w:rFonts w:ascii="Times New Roman" w:hAnsi="Times New Roman" w:hint="eastAsia"/>
          <w:sz w:val="24"/>
          <w:szCs w:val="24"/>
        </w:rPr>
        <w:t>s</w:t>
      </w:r>
      <w:r w:rsidR="008952FA">
        <w:rPr>
          <w:rFonts w:ascii="Times New Roman" w:hAnsi="Times New Roman" w:hint="eastAsia"/>
          <w:sz w:val="24"/>
          <w:szCs w:val="24"/>
        </w:rPr>
        <w:t xml:space="preserve"> from the corner of the square cylinder </w:t>
      </w:r>
      <w:r w:rsidR="00950A77">
        <w:rPr>
          <w:rFonts w:ascii="Times New Roman" w:hAnsi="Times New Roman" w:hint="eastAsia"/>
          <w:sz w:val="24"/>
          <w:szCs w:val="24"/>
        </w:rPr>
        <w:t>as</w:t>
      </w:r>
      <w:r w:rsidR="008952FA">
        <w:rPr>
          <w:rFonts w:ascii="Times New Roman" w:hAnsi="Times New Roman" w:hint="eastAsia"/>
          <w:sz w:val="24"/>
          <w:szCs w:val="24"/>
        </w:rPr>
        <w:t xml:space="preserve"> </w:t>
      </w:r>
      <m:oMath>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0</m:t>
            </m:r>
          </m:sub>
        </m:sSub>
      </m:oMath>
      <w:r w:rsidR="00950A77">
        <w:rPr>
          <w:rFonts w:ascii="Times New Roman" w:hAnsi="Times New Roman" w:hint="eastAsia"/>
          <w:sz w:val="24"/>
          <w:szCs w:val="24"/>
        </w:rPr>
        <w:t xml:space="preserve"> varies</w:t>
      </w:r>
      <w:r w:rsidR="008952FA">
        <w:rPr>
          <w:rFonts w:ascii="Times New Roman" w:hAnsi="Times New Roman" w:hint="eastAsia"/>
          <w:sz w:val="24"/>
          <w:szCs w:val="24"/>
        </w:rPr>
        <w:t xml:space="preserve">, the decay </w:t>
      </w:r>
      <w:r w:rsidR="00950A77">
        <w:rPr>
          <w:rFonts w:ascii="Times New Roman" w:hAnsi="Times New Roman" w:hint="eastAsia"/>
          <w:sz w:val="24"/>
          <w:szCs w:val="24"/>
        </w:rPr>
        <w:t>rate</w:t>
      </w:r>
      <w:r w:rsidR="004B02CC">
        <w:rPr>
          <w:rFonts w:ascii="Times New Roman" w:hAnsi="Times New Roman" w:hint="eastAsia"/>
          <w:sz w:val="24"/>
          <w:szCs w:val="24"/>
        </w:rPr>
        <w:t>s</w:t>
      </w:r>
      <w:r w:rsidR="008952FA">
        <w:rPr>
          <w:rFonts w:ascii="Times New Roman" w:hAnsi="Times New Roman" w:hint="eastAsia"/>
          <w:sz w:val="24"/>
          <w:szCs w:val="24"/>
        </w:rPr>
        <w:t xml:space="preserve"> of the </w:t>
      </w:r>
      <w:r w:rsidR="00E90060">
        <w:rPr>
          <w:rFonts w:ascii="Times New Roman" w:hAnsi="Times New Roman" w:hint="eastAsia"/>
          <w:sz w:val="24"/>
          <w:szCs w:val="24"/>
        </w:rPr>
        <w:t xml:space="preserve">localized mode on </w:t>
      </w:r>
      <w:r w:rsidR="004B02CC">
        <w:rPr>
          <w:rFonts w:ascii="Times New Roman" w:hAnsi="Times New Roman" w:hint="eastAsia"/>
          <w:sz w:val="24"/>
          <w:szCs w:val="24"/>
        </w:rPr>
        <w:t>two</w:t>
      </w:r>
      <w:r w:rsidR="00E90060">
        <w:rPr>
          <w:rFonts w:ascii="Times New Roman" w:hAnsi="Times New Roman" w:hint="eastAsia"/>
          <w:sz w:val="24"/>
          <w:szCs w:val="24"/>
        </w:rPr>
        <w:t xml:space="preserve"> side</w:t>
      </w:r>
      <w:r w:rsidR="004B02CC">
        <w:rPr>
          <w:rFonts w:ascii="Times New Roman" w:hAnsi="Times New Roman" w:hint="eastAsia"/>
          <w:sz w:val="24"/>
          <w:szCs w:val="24"/>
        </w:rPr>
        <w:t>s</w:t>
      </w:r>
      <w:r w:rsidR="00E90060">
        <w:rPr>
          <w:rFonts w:ascii="Times New Roman" w:hAnsi="Times New Roman" w:hint="eastAsia"/>
          <w:sz w:val="24"/>
          <w:szCs w:val="24"/>
        </w:rPr>
        <w:t xml:space="preserve"> become asymmetric</w:t>
      </w:r>
      <w:r w:rsidR="004B02CC">
        <w:rPr>
          <w:rFonts w:ascii="Times New Roman" w:hAnsi="Times New Roman" w:hint="eastAsia"/>
          <w:sz w:val="24"/>
          <w:szCs w:val="24"/>
        </w:rPr>
        <w:t>, with</w:t>
      </w:r>
      <w:r w:rsidR="00E90060">
        <w:rPr>
          <w:rFonts w:ascii="Times New Roman" w:hAnsi="Times New Roman" w:hint="eastAsia"/>
          <w:sz w:val="24"/>
          <w:szCs w:val="24"/>
        </w:rPr>
        <w:t xml:space="preserve"> one side decay</w:t>
      </w:r>
      <w:r w:rsidR="004B02CC">
        <w:rPr>
          <w:rFonts w:ascii="Times New Roman" w:hAnsi="Times New Roman" w:hint="eastAsia"/>
          <w:sz w:val="24"/>
          <w:szCs w:val="24"/>
        </w:rPr>
        <w:t>ing</w:t>
      </w:r>
      <w:r w:rsidR="00E90060">
        <w:rPr>
          <w:rFonts w:ascii="Times New Roman" w:hAnsi="Times New Roman" w:hint="eastAsia"/>
          <w:sz w:val="24"/>
          <w:szCs w:val="24"/>
        </w:rPr>
        <w:t xml:space="preserve"> more rapidly </w:t>
      </w:r>
      <w:r w:rsidR="004B02CC">
        <w:rPr>
          <w:rFonts w:ascii="Times New Roman" w:hAnsi="Times New Roman" w:hint="eastAsia"/>
          <w:sz w:val="24"/>
          <w:szCs w:val="24"/>
        </w:rPr>
        <w:t>and</w:t>
      </w:r>
      <w:r w:rsidR="00E90060">
        <w:rPr>
          <w:rFonts w:ascii="Times New Roman" w:hAnsi="Times New Roman" w:hint="eastAsia"/>
          <w:sz w:val="24"/>
          <w:szCs w:val="24"/>
        </w:rPr>
        <w:t xml:space="preserve"> the other </w:t>
      </w:r>
      <w:r w:rsidR="002E67C1">
        <w:rPr>
          <w:rFonts w:ascii="Times New Roman" w:hAnsi="Times New Roman" w:hint="eastAsia"/>
          <w:sz w:val="24"/>
          <w:szCs w:val="24"/>
        </w:rPr>
        <w:t xml:space="preserve">more slowly. Eventually, when </w:t>
      </w:r>
      <m:oMath>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0</m:t>
            </m:r>
          </m:sub>
        </m:sSub>
        <m:r>
          <w:rPr>
            <w:rFonts w:ascii="Cambria Math" w:hAnsi="Cambria Math"/>
            <w:sz w:val="24"/>
            <w:szCs w:val="24"/>
          </w:rPr>
          <m:t>=0</m:t>
        </m:r>
      </m:oMath>
      <w:r w:rsidR="002E67C1">
        <w:rPr>
          <w:rFonts w:ascii="Times New Roman" w:hAnsi="Times New Roman" w:hint="eastAsia"/>
          <w:sz w:val="24"/>
          <w:szCs w:val="24"/>
        </w:rPr>
        <w:t xml:space="preserve"> or </w:t>
      </w:r>
      <m:oMath>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0</m:t>
            </m:r>
          </m:sub>
        </m:sSub>
        <m:r>
          <w:rPr>
            <w:rFonts w:ascii="Cambria Math" w:hAnsi="Cambria Math"/>
            <w:sz w:val="24"/>
            <w:szCs w:val="24"/>
          </w:rPr>
          <m:t>=π/2</m:t>
        </m:r>
      </m:oMath>
      <w:r w:rsidR="002E67C1">
        <w:rPr>
          <w:rFonts w:ascii="Times New Roman" w:hAnsi="Times New Roman" w:hint="eastAsia"/>
          <w:sz w:val="24"/>
          <w:szCs w:val="24"/>
        </w:rPr>
        <w:t xml:space="preserve">, this edge mode transitions into a surface mode </w:t>
      </w:r>
      <w:r w:rsidR="008B606F">
        <w:rPr>
          <w:rFonts w:ascii="Times New Roman" w:hAnsi="Times New Roman" w:hint="eastAsia"/>
          <w:sz w:val="24"/>
          <w:szCs w:val="24"/>
        </w:rPr>
        <w:t xml:space="preserve">localized along either the </w:t>
      </w:r>
      <w:r w:rsidR="008B606F">
        <w:rPr>
          <w:rFonts w:ascii="Times New Roman" w:hAnsi="Times New Roman" w:hint="eastAsia"/>
          <w:sz w:val="24"/>
          <w:szCs w:val="24"/>
        </w:rPr>
        <w:lastRenderedPageBreak/>
        <w:t>x- or y- boundary</w:t>
      </w:r>
      <w:r w:rsidR="005770CD">
        <w:rPr>
          <w:rFonts w:ascii="Times New Roman" w:hAnsi="Times New Roman" w:hint="eastAsia"/>
          <w:sz w:val="24"/>
          <w:szCs w:val="24"/>
        </w:rPr>
        <w:t xml:space="preserve">, </w:t>
      </w:r>
      <w:proofErr w:type="gramStart"/>
      <w:r w:rsidR="005770CD">
        <w:rPr>
          <w:rFonts w:ascii="Times New Roman" w:hAnsi="Times New Roman" w:hint="eastAsia"/>
          <w:sz w:val="24"/>
          <w:szCs w:val="24"/>
        </w:rPr>
        <w:t>similar to</w:t>
      </w:r>
      <w:proofErr w:type="gramEnd"/>
      <w:r w:rsidR="005770CD">
        <w:rPr>
          <w:rFonts w:ascii="Times New Roman" w:hAnsi="Times New Roman" w:hint="eastAsia"/>
          <w:sz w:val="24"/>
          <w:szCs w:val="24"/>
        </w:rPr>
        <w:t xml:space="preserve"> the </w:t>
      </w:r>
      <w:r w:rsidR="005770CD" w:rsidRPr="00486CD9">
        <w:rPr>
          <w:rFonts w:ascii="Times New Roman" w:eastAsia="Times New Roman" w:hAnsi="Times New Roman"/>
          <w:i/>
          <w:iCs/>
          <w:sz w:val="24"/>
          <w:szCs w:val="24"/>
        </w:rPr>
        <w:t>continuities</w:t>
      </w:r>
      <w:r w:rsidR="005770CD" w:rsidRPr="00210EED">
        <w:rPr>
          <w:rFonts w:ascii="Times New Roman" w:hAnsi="Times New Roman"/>
          <w:sz w:val="24"/>
          <w:szCs w:val="24"/>
        </w:rPr>
        <w:t xml:space="preserve"> case</w:t>
      </w:r>
      <w:r w:rsidR="005770CD">
        <w:rPr>
          <w:rFonts w:ascii="Times New Roman" w:hAnsi="Times New Roman" w:hint="eastAsia"/>
          <w:sz w:val="24"/>
          <w:szCs w:val="24"/>
        </w:rPr>
        <w:t xml:space="preserve"> </w:t>
      </w:r>
      <w:r w:rsidR="00103B13">
        <w:rPr>
          <w:rFonts w:ascii="Times New Roman" w:hAnsi="Times New Roman" w:hint="eastAsia"/>
          <w:sz w:val="24"/>
          <w:szCs w:val="24"/>
        </w:rPr>
        <w:t xml:space="preserve">as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θ</m:t>
            </m:r>
          </m:sub>
        </m:sSub>
      </m:oMath>
      <w:r w:rsidR="005770CD">
        <w:rPr>
          <w:rFonts w:ascii="Times New Roman" w:hAnsi="Times New Roman" w:hint="eastAsia"/>
          <w:sz w:val="24"/>
          <w:szCs w:val="24"/>
        </w:rPr>
        <w:t xml:space="preserve"> tends to infinity. </w:t>
      </w:r>
      <w:r w:rsidR="00D1696D">
        <w:rPr>
          <w:rFonts w:ascii="Times New Roman" w:hAnsi="Times New Roman" w:cs="Times New Roman" w:hint="eastAsia"/>
          <w:sz w:val="24"/>
          <w:szCs w:val="24"/>
        </w:rPr>
        <w:t>Fig. S</w:t>
      </w:r>
      <w:r w:rsidR="00B17EF4">
        <w:rPr>
          <w:rFonts w:ascii="Times New Roman" w:hAnsi="Times New Roman" w:cs="Times New Roman" w:hint="eastAsia"/>
          <w:sz w:val="24"/>
          <w:szCs w:val="24"/>
        </w:rPr>
        <w:t>7</w:t>
      </w:r>
      <w:r w:rsidR="00D1696D">
        <w:rPr>
          <w:rFonts w:ascii="Times New Roman" w:hAnsi="Times New Roman" w:cs="Times New Roman" w:hint="eastAsia"/>
          <w:sz w:val="24"/>
          <w:szCs w:val="24"/>
        </w:rPr>
        <w:t xml:space="preserve"> </w:t>
      </w:r>
      <w:r w:rsidR="00D1696D">
        <w:rPr>
          <w:rFonts w:ascii="Times New Roman" w:hAnsi="Times New Roman" w:cs="Times New Roman"/>
          <w:sz w:val="24"/>
          <w:szCs w:val="24"/>
        </w:rPr>
        <w:t>illustrates</w:t>
      </w:r>
      <w:r w:rsidR="00D1696D" w:rsidRPr="00FB54B9">
        <w:rPr>
          <w:rFonts w:ascii="Times New Roman" w:hAnsi="Times New Roman" w:cs="Times New Roman" w:hint="eastAsia"/>
          <w:sz w:val="24"/>
          <w:szCs w:val="24"/>
        </w:rPr>
        <w:t xml:space="preserve"> </w:t>
      </w:r>
      <w:r w:rsidR="00D1696D" w:rsidRPr="00AD399D">
        <w:rPr>
          <w:rFonts w:ascii="Times New Roman" w:hAnsi="Times New Roman" w:cs="Times New Roman" w:hint="eastAsia"/>
          <w:sz w:val="24"/>
          <w:szCs w:val="24"/>
        </w:rPr>
        <w:t xml:space="preserve">the evolution of the </w:t>
      </w:r>
      <w:r w:rsidR="00D1696D">
        <w:rPr>
          <w:rFonts w:ascii="Times New Roman" w:hAnsi="Times New Roman" w:cs="Times New Roman" w:hint="eastAsia"/>
          <w:sz w:val="24"/>
          <w:szCs w:val="24"/>
        </w:rPr>
        <w:t>hinge</w:t>
      </w:r>
      <w:r w:rsidR="00D1696D" w:rsidRPr="00AD399D">
        <w:rPr>
          <w:rFonts w:ascii="Times New Roman" w:hAnsi="Times New Roman" w:cs="Times New Roman" w:hint="eastAsia"/>
          <w:sz w:val="24"/>
          <w:szCs w:val="24"/>
        </w:rPr>
        <w:t xml:space="preserve"> state at different </w:t>
      </w:r>
      <m:oMath>
        <m:sSub>
          <m:sSubPr>
            <m:ctrlPr>
              <w:rPr>
                <w:rFonts w:ascii="Cambria Math" w:hAnsi="Cambria Math" w:cs="Times New Roman"/>
                <w:i/>
                <w:sz w:val="24"/>
                <w:szCs w:val="24"/>
              </w:rPr>
            </m:ctrlPr>
          </m:sSubPr>
          <m:e>
            <m:r>
              <w:rPr>
                <w:rFonts w:ascii="Cambria Math" w:hAnsi="Cambria Math" w:cs="Times New Roman"/>
                <w:sz w:val="24"/>
                <w:szCs w:val="24"/>
              </w:rPr>
              <m:t>ψ</m:t>
            </m:r>
          </m:e>
          <m:sub>
            <m:r>
              <w:rPr>
                <w:rFonts w:ascii="Cambria Math" w:hAnsi="Cambria Math" w:cs="Times New Roman"/>
                <w:sz w:val="24"/>
                <w:szCs w:val="24"/>
              </w:rPr>
              <m:t>0</m:t>
            </m:r>
          </m:sub>
        </m:sSub>
      </m:oMath>
      <w:r w:rsidR="00D1696D">
        <w:rPr>
          <w:rFonts w:ascii="Times New Roman" w:hAnsi="Times New Roman" w:cs="Times New Roman" w:hint="eastAsia"/>
          <w:sz w:val="24"/>
          <w:szCs w:val="24"/>
        </w:rPr>
        <w:t xml:space="preserve"> </w:t>
      </w:r>
      <w:r w:rsidR="00D1696D" w:rsidRPr="00AD399D">
        <w:rPr>
          <w:rFonts w:ascii="Times New Roman" w:hAnsi="Times New Roman" w:cs="Times New Roman" w:hint="eastAsia"/>
          <w:sz w:val="24"/>
          <w:szCs w:val="24"/>
        </w:rPr>
        <w:t>angles</w:t>
      </w:r>
      <w:r w:rsidR="00D1696D">
        <w:rPr>
          <w:rFonts w:ascii="Times New Roman" w:hAnsi="Times New Roman" w:cs="Times New Roman" w:hint="eastAsia"/>
          <w:sz w:val="24"/>
          <w:szCs w:val="24"/>
        </w:rPr>
        <w:t xml:space="preserve"> in a square cylinder. When </w:t>
      </w:r>
      <m:oMath>
        <m:sSub>
          <m:sSubPr>
            <m:ctrlPr>
              <w:rPr>
                <w:rFonts w:ascii="Cambria Math" w:hAnsi="Cambria Math" w:cs="Times New Roman"/>
                <w:i/>
                <w:sz w:val="24"/>
                <w:szCs w:val="24"/>
              </w:rPr>
            </m:ctrlPr>
          </m:sSubPr>
          <m:e>
            <m:r>
              <w:rPr>
                <w:rFonts w:ascii="Cambria Math" w:hAnsi="Cambria Math" w:cs="Times New Roman"/>
                <w:sz w:val="24"/>
                <w:szCs w:val="24"/>
              </w:rPr>
              <m:t>ψ</m:t>
            </m:r>
          </m:e>
          <m:sub>
            <m:r>
              <w:rPr>
                <w:rFonts w:ascii="Cambria Math" w:hAnsi="Cambria Math" w:cs="Times New Roman"/>
                <w:sz w:val="24"/>
                <w:szCs w:val="24"/>
              </w:rPr>
              <m:t>0</m:t>
            </m:r>
          </m:sub>
        </m:sSub>
      </m:oMath>
      <w:r w:rsidR="00D1696D">
        <w:rPr>
          <w:rFonts w:ascii="Times New Roman" w:hAnsi="Times New Roman" w:cs="Times New Roman" w:hint="eastAsia"/>
          <w:sz w:val="24"/>
          <w:szCs w:val="24"/>
        </w:rPr>
        <w:t xml:space="preserve"> deviates from </w:t>
      </w:r>
      <m:oMath>
        <m:r>
          <w:rPr>
            <w:rFonts w:ascii="Cambria Math" w:hAnsi="Cambria Math" w:cs="Times New Roman"/>
            <w:sz w:val="24"/>
            <w:szCs w:val="24"/>
          </w:rPr>
          <m:t>45°</m:t>
        </m:r>
      </m:oMath>
      <w:r w:rsidR="00D1696D">
        <w:rPr>
          <w:rFonts w:ascii="Times New Roman" w:hAnsi="Times New Roman" w:cs="Times New Roman" w:hint="eastAsia"/>
          <w:sz w:val="24"/>
          <w:szCs w:val="24"/>
        </w:rPr>
        <w:t xml:space="preserve">, the hinge state loses its symmetry along the x- and y- </w:t>
      </w:r>
      <w:r w:rsidR="00D1696D">
        <w:rPr>
          <w:rFonts w:ascii="Times New Roman" w:hAnsi="Times New Roman" w:cs="Times New Roman"/>
          <w:sz w:val="24"/>
          <w:szCs w:val="24"/>
        </w:rPr>
        <w:t>direction</w:t>
      </w:r>
      <w:r w:rsidR="00D1696D">
        <w:rPr>
          <w:rFonts w:ascii="Times New Roman" w:hAnsi="Times New Roman" w:cs="Times New Roman" w:hint="eastAsia"/>
          <w:sz w:val="24"/>
          <w:szCs w:val="24"/>
        </w:rPr>
        <w:t xml:space="preserve"> boundaries, and </w:t>
      </w:r>
      <w:r w:rsidR="00D1696D">
        <w:rPr>
          <w:rFonts w:ascii="Times New Roman" w:hAnsi="Times New Roman" w:cs="Times New Roman"/>
          <w:sz w:val="24"/>
          <w:szCs w:val="24"/>
        </w:rPr>
        <w:t>gradually</w:t>
      </w:r>
      <w:r w:rsidR="00D1696D">
        <w:rPr>
          <w:rFonts w:ascii="Times New Roman" w:hAnsi="Times New Roman" w:cs="Times New Roman" w:hint="eastAsia"/>
          <w:sz w:val="24"/>
          <w:szCs w:val="24"/>
        </w:rPr>
        <w:t xml:space="preserve"> transforms into a surface state, as predicted by the local Hamiltonian.</w:t>
      </w:r>
    </w:p>
    <w:p w14:paraId="48D6C182" w14:textId="66B646D1" w:rsidR="00193FDD" w:rsidRPr="00B576E7" w:rsidRDefault="00193FDD" w:rsidP="00193FDD">
      <w:pPr>
        <w:pStyle w:val="2"/>
        <w:spacing w:before="100" w:beforeAutospacing="1" w:after="100" w:afterAutospacing="1" w:line="360" w:lineRule="auto"/>
        <w:rPr>
          <w:rFonts w:ascii="Times New Roman" w:hAnsi="Times New Roman" w:cs="Times New Roman"/>
          <w:sz w:val="24"/>
          <w:szCs w:val="24"/>
        </w:rPr>
      </w:pPr>
      <w:r>
        <w:rPr>
          <w:rFonts w:ascii="Times New Roman" w:hAnsi="Times New Roman" w:cs="Times New Roman"/>
          <w:sz w:val="24"/>
          <w:szCs w:val="24"/>
        </w:rPr>
        <w:t>2</w:t>
      </w:r>
      <w:r w:rsidRPr="00461276">
        <w:rPr>
          <w:rFonts w:ascii="Times New Roman" w:hAnsi="Times New Roman" w:cs="Times New Roman"/>
          <w:sz w:val="24"/>
          <w:szCs w:val="24"/>
        </w:rPr>
        <w:t>.</w:t>
      </w:r>
      <w:r w:rsidR="00B40B7C">
        <w:rPr>
          <w:rFonts w:ascii="Times New Roman" w:hAnsi="Times New Roman" w:cs="Times New Roman"/>
          <w:sz w:val="24"/>
          <w:szCs w:val="24"/>
        </w:rPr>
        <w:t>5</w:t>
      </w:r>
      <w:r w:rsidRPr="00461276">
        <w:rPr>
          <w:rFonts w:ascii="Times New Roman" w:hAnsi="Times New Roman" w:cs="Times New Roman"/>
          <w:sz w:val="24"/>
          <w:szCs w:val="24"/>
        </w:rPr>
        <w:t xml:space="preserve"> </w:t>
      </w:r>
      <w:r w:rsidR="00B40B7C">
        <w:rPr>
          <w:rFonts w:ascii="Times New Roman" w:hAnsi="Times New Roman" w:cs="Times New Roman"/>
          <w:sz w:val="24"/>
          <w:szCs w:val="24"/>
        </w:rPr>
        <w:t>D</w:t>
      </w:r>
      <w:r w:rsidR="00E90415">
        <w:rPr>
          <w:rFonts w:ascii="Times New Roman" w:hAnsi="Times New Roman" w:cs="Times New Roman"/>
          <w:sz w:val="24"/>
          <w:szCs w:val="24"/>
        </w:rPr>
        <w:t xml:space="preserve">ispersion </w:t>
      </w:r>
      <w:r w:rsidR="00655517">
        <w:rPr>
          <w:rFonts w:ascii="Times New Roman" w:hAnsi="Times New Roman" w:cs="Times New Roman"/>
          <w:sz w:val="24"/>
          <w:szCs w:val="24"/>
        </w:rPr>
        <w:t>S</w:t>
      </w:r>
      <w:r w:rsidR="00655517">
        <w:rPr>
          <w:rFonts w:ascii="Times New Roman" w:hAnsi="Times New Roman" w:cs="Times New Roman" w:hint="eastAsia"/>
          <w:sz w:val="24"/>
          <w:szCs w:val="24"/>
        </w:rPr>
        <w:t>pectra</w:t>
      </w:r>
      <w:r w:rsidR="00655517">
        <w:rPr>
          <w:rFonts w:ascii="Times New Roman" w:hAnsi="Times New Roman" w:cs="Times New Roman"/>
          <w:sz w:val="24"/>
          <w:szCs w:val="24"/>
        </w:rPr>
        <w:t xml:space="preserve"> </w:t>
      </w:r>
      <w:r w:rsidR="00B17EF4">
        <w:rPr>
          <w:rFonts w:ascii="Times New Roman" w:hAnsi="Times New Roman" w:cs="Times New Roman" w:hint="eastAsia"/>
          <w:sz w:val="24"/>
          <w:szCs w:val="24"/>
        </w:rPr>
        <w:t xml:space="preserve">of </w:t>
      </w:r>
      <w:r w:rsidR="00655517">
        <w:rPr>
          <w:rFonts w:ascii="Times New Roman" w:hAnsi="Times New Roman" w:cs="Times New Roman"/>
          <w:sz w:val="24"/>
          <w:szCs w:val="24"/>
        </w:rPr>
        <w:t>the YMM Cylinder</w:t>
      </w:r>
      <w:r w:rsidR="00B17EF4">
        <w:rPr>
          <w:rFonts w:ascii="Times New Roman" w:hAnsi="Times New Roman" w:cs="Times New Roman" w:hint="eastAsia"/>
          <w:sz w:val="24"/>
          <w:szCs w:val="24"/>
        </w:rPr>
        <w:t xml:space="preserve"> </w:t>
      </w:r>
      <w:r w:rsidR="00E90415">
        <w:rPr>
          <w:rFonts w:ascii="Times New Roman" w:hAnsi="Times New Roman" w:cs="Times New Roman"/>
          <w:sz w:val="24"/>
          <w:szCs w:val="24"/>
        </w:rPr>
        <w:t xml:space="preserve">from </w:t>
      </w:r>
      <w:r w:rsidR="00B40B7C">
        <w:rPr>
          <w:rFonts w:ascii="Times New Roman" w:hAnsi="Times New Roman" w:cs="Times New Roman"/>
          <w:sz w:val="24"/>
          <w:szCs w:val="24"/>
        </w:rPr>
        <w:t>N</w:t>
      </w:r>
      <w:r w:rsidR="00E90415">
        <w:rPr>
          <w:rFonts w:ascii="Times New Roman" w:hAnsi="Times New Roman" w:cs="Times New Roman"/>
          <w:sz w:val="24"/>
          <w:szCs w:val="24"/>
        </w:rPr>
        <w:t xml:space="preserve">umerical </w:t>
      </w:r>
      <w:r w:rsidR="00B40B7C">
        <w:rPr>
          <w:rFonts w:ascii="Times New Roman" w:hAnsi="Times New Roman" w:cs="Times New Roman"/>
          <w:sz w:val="24"/>
          <w:szCs w:val="24"/>
        </w:rPr>
        <w:t>C</w:t>
      </w:r>
      <w:r w:rsidR="00E90415">
        <w:rPr>
          <w:rFonts w:ascii="Times New Roman" w:hAnsi="Times New Roman" w:cs="Times New Roman"/>
          <w:sz w:val="24"/>
          <w:szCs w:val="24"/>
        </w:rPr>
        <w:t>alculations</w:t>
      </w:r>
    </w:p>
    <w:p w14:paraId="5306D6A6" w14:textId="326E73D8" w:rsidR="00D16AF3" w:rsidRDefault="00D16AF3" w:rsidP="00193FDD">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 xml:space="preserve">In this section, </w:t>
      </w:r>
      <w:r>
        <w:rPr>
          <w:rFonts w:ascii="Times New Roman" w:hAnsi="Times New Roman" w:cs="Times New Roman"/>
          <w:sz w:val="24"/>
          <w:szCs w:val="24"/>
        </w:rPr>
        <w:t xml:space="preserve">we </w:t>
      </w:r>
      <w:r w:rsidR="007A7DA6" w:rsidRPr="007A7DA6">
        <w:rPr>
          <w:rFonts w:ascii="Times New Roman" w:hAnsi="Times New Roman" w:cs="Times New Roman" w:hint="eastAsia"/>
          <w:sz w:val="24"/>
          <w:szCs w:val="24"/>
        </w:rPr>
        <w:t xml:space="preserve">examine </w:t>
      </w:r>
      <w:r>
        <w:rPr>
          <w:rFonts w:ascii="Times New Roman" w:hAnsi="Times New Roman" w:cs="Times New Roman"/>
          <w:sz w:val="24"/>
          <w:szCs w:val="24"/>
        </w:rPr>
        <w:t xml:space="preserve">the </w:t>
      </w:r>
      <w:r w:rsidR="00B17EF4">
        <w:rPr>
          <w:rFonts w:ascii="Times New Roman" w:hAnsi="Times New Roman" w:cs="Times New Roman"/>
          <w:sz w:val="24"/>
          <w:szCs w:val="24"/>
        </w:rPr>
        <w:t>dispersion</w:t>
      </w:r>
      <w:r w:rsidR="00B17EF4">
        <w:rPr>
          <w:rFonts w:ascii="Times New Roman" w:hAnsi="Times New Roman" w:cs="Times New Roman" w:hint="eastAsia"/>
          <w:sz w:val="24"/>
          <w:szCs w:val="24"/>
        </w:rPr>
        <w:t xml:space="preserve"> spectra</w:t>
      </w:r>
      <w:r w:rsidR="00B17EF4">
        <w:rPr>
          <w:rFonts w:ascii="Times New Roman" w:hAnsi="Times New Roman" w:cs="Times New Roman"/>
          <w:sz w:val="24"/>
          <w:szCs w:val="24"/>
        </w:rPr>
        <w:t xml:space="preserve"> </w:t>
      </w:r>
      <w:r>
        <w:rPr>
          <w:rFonts w:ascii="Times New Roman" w:hAnsi="Times New Roman" w:cs="Times New Roman"/>
          <w:sz w:val="24"/>
          <w:szCs w:val="24"/>
        </w:rPr>
        <w:t xml:space="preserve">of hinge states obtained </w:t>
      </w:r>
      <w:r w:rsidR="0021663E">
        <w:rPr>
          <w:rFonts w:ascii="Times New Roman" w:hAnsi="Times New Roman" w:cs="Times New Roman"/>
          <w:sz w:val="24"/>
          <w:szCs w:val="24"/>
        </w:rPr>
        <w:t xml:space="preserve">through different approaches, </w:t>
      </w:r>
      <w:r w:rsidR="00617C1D">
        <w:rPr>
          <w:rFonts w:ascii="Times New Roman" w:hAnsi="Times New Roman" w:cs="Times New Roman"/>
          <w:sz w:val="24"/>
          <w:szCs w:val="24"/>
        </w:rPr>
        <w:t xml:space="preserve">including </w:t>
      </w:r>
      <w:r w:rsidR="0021663E">
        <w:rPr>
          <w:rFonts w:ascii="Times New Roman" w:hAnsi="Times New Roman" w:cs="Times New Roman"/>
          <w:sz w:val="24"/>
          <w:szCs w:val="24"/>
        </w:rPr>
        <w:t>FEM simulation</w:t>
      </w:r>
      <w:r w:rsidR="00FE6091">
        <w:rPr>
          <w:rFonts w:ascii="Times New Roman" w:hAnsi="Times New Roman" w:cs="Times New Roman" w:hint="eastAsia"/>
          <w:sz w:val="24"/>
          <w:szCs w:val="24"/>
        </w:rPr>
        <w:t>s</w:t>
      </w:r>
      <w:r w:rsidR="003D7DB2">
        <w:rPr>
          <w:rFonts w:ascii="Times New Roman" w:hAnsi="Times New Roman" w:cs="Times New Roman" w:hint="eastAsia"/>
          <w:sz w:val="24"/>
          <w:szCs w:val="24"/>
        </w:rPr>
        <w:t xml:space="preserve"> based on the EMT</w:t>
      </w:r>
      <w:r w:rsidR="0021663E">
        <w:rPr>
          <w:rFonts w:ascii="Times New Roman" w:hAnsi="Times New Roman" w:cs="Times New Roman"/>
          <w:sz w:val="24"/>
          <w:szCs w:val="24"/>
        </w:rPr>
        <w:t xml:space="preserve">, the 1D </w:t>
      </w:r>
      <w:r w:rsidR="00587D84">
        <w:rPr>
          <w:rFonts w:ascii="Times New Roman" w:hAnsi="Times New Roman" w:cs="Times New Roman" w:hint="eastAsia"/>
          <w:sz w:val="24"/>
          <w:szCs w:val="24"/>
        </w:rPr>
        <w:t>PWEM</w:t>
      </w:r>
      <w:r w:rsidR="0021663E">
        <w:rPr>
          <w:rFonts w:ascii="Times New Roman" w:hAnsi="Times New Roman" w:cs="Times New Roman"/>
          <w:sz w:val="24"/>
          <w:szCs w:val="24"/>
        </w:rPr>
        <w:t xml:space="preserve"> </w:t>
      </w:r>
      <w:r w:rsidR="003D7DB2">
        <w:rPr>
          <w:rFonts w:ascii="Times New Roman" w:hAnsi="Times New Roman" w:cs="Times New Roman" w:hint="eastAsia"/>
          <w:sz w:val="24"/>
          <w:szCs w:val="24"/>
        </w:rPr>
        <w:t xml:space="preserve">based on the global </w:t>
      </w:r>
      <w:r w:rsidR="00D55B6D">
        <w:rPr>
          <w:rFonts w:ascii="Times New Roman" w:hAnsi="Times New Roman" w:cs="Times New Roman" w:hint="eastAsia"/>
          <w:sz w:val="24"/>
          <w:szCs w:val="24"/>
        </w:rPr>
        <w:t xml:space="preserve">surface </w:t>
      </w:r>
      <w:r w:rsidR="003D7DB2">
        <w:rPr>
          <w:rFonts w:ascii="Times New Roman" w:hAnsi="Times New Roman" w:cs="Times New Roman" w:hint="eastAsia"/>
          <w:sz w:val="24"/>
          <w:szCs w:val="24"/>
        </w:rPr>
        <w:t>Hamiltonian</w:t>
      </w:r>
      <w:r w:rsidR="00C064CB">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GS</m:t>
            </m:r>
          </m:sub>
        </m:sSub>
      </m:oMath>
      <w:r w:rsidR="00904656">
        <w:rPr>
          <w:rFonts w:ascii="Times New Roman" w:hAnsi="Times New Roman" w:cs="Times New Roman" w:hint="eastAsia"/>
          <w:sz w:val="24"/>
          <w:szCs w:val="24"/>
        </w:rPr>
        <w:t>,</w:t>
      </w:r>
      <w:r w:rsidR="003D7DB2">
        <w:rPr>
          <w:rFonts w:ascii="Times New Roman" w:hAnsi="Times New Roman" w:cs="Times New Roman" w:hint="eastAsia"/>
          <w:sz w:val="24"/>
          <w:szCs w:val="24"/>
        </w:rPr>
        <w:t xml:space="preserve"> </w:t>
      </w:r>
      <w:r w:rsidR="0021663E">
        <w:rPr>
          <w:rFonts w:ascii="Times New Roman" w:hAnsi="Times New Roman" w:cs="Times New Roman"/>
          <w:sz w:val="24"/>
          <w:szCs w:val="24"/>
        </w:rPr>
        <w:t>and the</w:t>
      </w:r>
      <w:r w:rsidR="009F64B9">
        <w:rPr>
          <w:rFonts w:ascii="Times New Roman" w:hAnsi="Times New Roman" w:cs="Times New Roman" w:hint="eastAsia"/>
          <w:sz w:val="24"/>
          <w:szCs w:val="24"/>
        </w:rPr>
        <w:t xml:space="preserve"> combined</w:t>
      </w:r>
      <w:r w:rsidR="0021663E">
        <w:rPr>
          <w:rFonts w:ascii="Times New Roman" w:hAnsi="Times New Roman" w:cs="Times New Roman"/>
          <w:sz w:val="24"/>
          <w:szCs w:val="24"/>
        </w:rPr>
        <w:t xml:space="preserve"> </w:t>
      </w:r>
      <w:r w:rsidR="00A36BB0">
        <w:rPr>
          <w:rFonts w:ascii="Times New Roman" w:hAnsi="Times New Roman" w:cs="Times New Roman"/>
          <w:sz w:val="24"/>
          <w:szCs w:val="24"/>
        </w:rPr>
        <w:t xml:space="preserve">CZM/edge state </w:t>
      </w:r>
      <w:r w:rsidR="00715055">
        <w:rPr>
          <w:rFonts w:ascii="Times New Roman" w:hAnsi="Times New Roman" w:cs="Times New Roman"/>
          <w:sz w:val="24"/>
          <w:szCs w:val="24"/>
        </w:rPr>
        <w:t xml:space="preserve">solutions </w:t>
      </w:r>
      <w:r w:rsidR="00904656" w:rsidRPr="00904656">
        <w:rPr>
          <w:rFonts w:ascii="Times New Roman" w:hAnsi="Times New Roman" w:cs="Times New Roman" w:hint="eastAsia"/>
          <w:sz w:val="24"/>
          <w:szCs w:val="24"/>
        </w:rPr>
        <w:t xml:space="preserve">derived from </w:t>
      </w:r>
      <w:r w:rsidR="00A36BB0">
        <w:rPr>
          <w:rFonts w:ascii="Times New Roman" w:hAnsi="Times New Roman" w:cs="Times New Roman"/>
          <w:sz w:val="24"/>
          <w:szCs w:val="24"/>
        </w:rPr>
        <w:t xml:space="preserve">the local </w:t>
      </w:r>
      <w:r w:rsidR="009C2C96">
        <w:rPr>
          <w:rFonts w:ascii="Times New Roman" w:hAnsi="Times New Roman" w:cs="Times New Roman" w:hint="eastAsia"/>
          <w:sz w:val="24"/>
          <w:szCs w:val="24"/>
        </w:rPr>
        <w:t xml:space="preserve">surface </w:t>
      </w:r>
      <w:r w:rsidR="00A36BB0">
        <w:rPr>
          <w:rFonts w:ascii="Times New Roman" w:hAnsi="Times New Roman" w:cs="Times New Roman"/>
          <w:sz w:val="24"/>
          <w:szCs w:val="24"/>
        </w:rPr>
        <w:t>Hamiltonian</w:t>
      </w:r>
      <w:r w:rsidR="00605A33">
        <w:rPr>
          <w:rFonts w:ascii="Times New Roman" w:hAnsi="Times New Roman" w:cs="Times New Roman"/>
          <w:sz w:val="24"/>
          <w:szCs w:val="24"/>
        </w:rPr>
        <w:t>s</w:t>
      </w:r>
      <w:r w:rsidR="009F64B9">
        <w:rPr>
          <w:rFonts w:ascii="Times New Roman" w:hAnsi="Times New Roman" w:cs="Times New Roman" w:hint="eastAsia"/>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LS</m:t>
            </m:r>
          </m:sub>
        </m:sSub>
      </m:oMath>
      <w:r w:rsidR="00C064CB">
        <w:rPr>
          <w:rFonts w:ascii="Times New Roman" w:hAnsi="Times New Roman" w:cs="Times New Roman"/>
          <w:sz w:val="24"/>
          <w:szCs w:val="24"/>
        </w:rPr>
        <w:t xml:space="preserve"> </w:t>
      </w:r>
      <w:r w:rsidR="009F64B9">
        <w:rPr>
          <w:rFonts w:ascii="Times New Roman" w:hAnsi="Times New Roman" w:cs="Times New Roman" w:hint="eastAsia"/>
          <w:sz w:val="24"/>
          <w:szCs w:val="24"/>
        </w:rPr>
        <w:t xml:space="preserve">near four </w:t>
      </w:r>
      <w:r w:rsidR="004B4317">
        <w:rPr>
          <w:rFonts w:ascii="Times New Roman" w:hAnsi="Times New Roman" w:cs="Times New Roman"/>
          <w:sz w:val="24"/>
          <w:szCs w:val="24"/>
        </w:rPr>
        <w:t xml:space="preserve">critical </w:t>
      </w:r>
      <w:r w:rsidR="004B4317" w:rsidRPr="00B54BE7">
        <w:rPr>
          <w:rFonts w:ascii="Times New Roman" w:hAnsi="Times New Roman" w:cs="Times New Roman"/>
          <w:sz w:val="24"/>
          <w:szCs w:val="24"/>
        </w:rPr>
        <w:t>points</w:t>
      </w:r>
      <w:r w:rsidR="00A36BB0">
        <w:rPr>
          <w:rFonts w:ascii="Times New Roman" w:hAnsi="Times New Roman" w:cs="Times New Roman"/>
          <w:sz w:val="24"/>
          <w:szCs w:val="24"/>
        </w:rPr>
        <w:t>.</w:t>
      </w:r>
    </w:p>
    <w:p w14:paraId="612C53EF" w14:textId="20AD5D18" w:rsidR="00BD5ACD" w:rsidRDefault="00445C31" w:rsidP="00193FDD">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 xml:space="preserve">Fig. </w:t>
      </w:r>
      <w:r w:rsidR="00F06F2C">
        <w:rPr>
          <w:rFonts w:ascii="Times New Roman" w:hAnsi="Times New Roman" w:cs="Times New Roman" w:hint="eastAsia"/>
          <w:sz w:val="24"/>
          <w:szCs w:val="24"/>
        </w:rPr>
        <w:t>S</w:t>
      </w:r>
      <w:r w:rsidR="00646E86">
        <w:rPr>
          <w:rFonts w:ascii="Times New Roman" w:hAnsi="Times New Roman" w:cs="Times New Roman" w:hint="eastAsia"/>
          <w:sz w:val="24"/>
          <w:szCs w:val="24"/>
        </w:rPr>
        <w:t>8</w:t>
      </w:r>
      <w:r w:rsidR="00F06F2C">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compare the dispersion spectra along </w:t>
      </w:r>
      <w:r w:rsidR="00AB1C21">
        <w:rPr>
          <w:rFonts w:ascii="Times New Roman" w:hAnsi="Times New Roman" w:cs="Times New Roman" w:hint="eastAsia"/>
          <w:sz w:val="24"/>
          <w:szCs w:val="24"/>
        </w:rPr>
        <w:t xml:space="preserve">the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z</m:t>
            </m:r>
          </m:sub>
        </m:sSub>
      </m:oMath>
      <w:r>
        <w:rPr>
          <w:rFonts w:ascii="Times New Roman" w:hAnsi="Times New Roman" w:cs="Times New Roman" w:hint="eastAsia"/>
          <w:sz w:val="24"/>
          <w:szCs w:val="24"/>
        </w:rPr>
        <w:t xml:space="preserve"> direction for </w:t>
      </w:r>
      <w:r w:rsidR="00831105">
        <w:rPr>
          <w:rFonts w:ascii="Times New Roman" w:hAnsi="Times New Roman" w:cs="Times New Roman" w:hint="eastAsia"/>
          <w:sz w:val="24"/>
          <w:szCs w:val="24"/>
        </w:rPr>
        <w:t xml:space="preserve">various YMM properties and cross-section. </w:t>
      </w:r>
      <w:r w:rsidR="002B7C3D" w:rsidRPr="002B7C3D">
        <w:rPr>
          <w:rFonts w:ascii="Times New Roman" w:hAnsi="Times New Roman" w:cs="Times New Roman" w:hint="eastAsia"/>
          <w:sz w:val="24"/>
          <w:szCs w:val="24"/>
        </w:rPr>
        <w:t xml:space="preserve">Overall, the three </w:t>
      </w:r>
      <w:r w:rsidR="002B7C3D">
        <w:rPr>
          <w:rFonts w:ascii="Times New Roman" w:hAnsi="Times New Roman" w:cs="Times New Roman" w:hint="eastAsia"/>
          <w:sz w:val="24"/>
          <w:szCs w:val="24"/>
        </w:rPr>
        <w:t xml:space="preserve">numerical </w:t>
      </w:r>
      <w:r w:rsidR="002B7C3D" w:rsidRPr="002B7C3D">
        <w:rPr>
          <w:rFonts w:ascii="Times New Roman" w:hAnsi="Times New Roman" w:cs="Times New Roman" w:hint="eastAsia"/>
          <w:sz w:val="24"/>
          <w:szCs w:val="24"/>
        </w:rPr>
        <w:t>approaches exhibit a consistent dispersion relationship</w:t>
      </w:r>
      <w:r w:rsidR="005C1127">
        <w:rPr>
          <w:rFonts w:ascii="Times New Roman" w:hAnsi="Times New Roman" w:cs="Times New Roman" w:hint="eastAsia"/>
          <w:sz w:val="24"/>
          <w:szCs w:val="24"/>
        </w:rPr>
        <w:t xml:space="preserve">, for </w:t>
      </w:r>
      <w:r w:rsidR="00821FFF">
        <w:rPr>
          <w:rFonts w:ascii="Times New Roman" w:hAnsi="Times New Roman" w:cs="Times New Roman" w:hint="eastAsia"/>
          <w:sz w:val="24"/>
          <w:szCs w:val="24"/>
        </w:rPr>
        <w:t xml:space="preserve">both </w:t>
      </w:r>
      <w:r w:rsidR="005C1127">
        <w:rPr>
          <w:rFonts w:ascii="Times New Roman" w:hAnsi="Times New Roman" w:cs="Times New Roman" w:hint="eastAsia"/>
          <w:sz w:val="24"/>
          <w:szCs w:val="24"/>
        </w:rPr>
        <w:t>circular</w:t>
      </w:r>
      <w:r w:rsidR="00821FFF">
        <w:rPr>
          <w:rFonts w:ascii="Times New Roman" w:hAnsi="Times New Roman" w:cs="Times New Roman" w:hint="eastAsia"/>
          <w:sz w:val="24"/>
          <w:szCs w:val="24"/>
        </w:rPr>
        <w:t xml:space="preserve"> and </w:t>
      </w:r>
      <w:r w:rsidR="005C1127">
        <w:rPr>
          <w:rFonts w:ascii="Times New Roman" w:hAnsi="Times New Roman" w:cs="Times New Roman" w:hint="eastAsia"/>
          <w:sz w:val="24"/>
          <w:szCs w:val="24"/>
        </w:rPr>
        <w:t>square cylinder</w:t>
      </w:r>
      <w:r w:rsidR="00821FFF">
        <w:rPr>
          <w:rFonts w:ascii="Times New Roman" w:hAnsi="Times New Roman" w:cs="Times New Roman" w:hint="eastAsia"/>
          <w:sz w:val="24"/>
          <w:szCs w:val="24"/>
        </w:rPr>
        <w:t xml:space="preserve"> geometries</w:t>
      </w:r>
      <w:r w:rsidR="002B7C3D" w:rsidRPr="002B7C3D">
        <w:rPr>
          <w:rFonts w:ascii="Times New Roman" w:hAnsi="Times New Roman" w:cs="Times New Roman" w:hint="eastAsia"/>
          <w:sz w:val="24"/>
          <w:szCs w:val="24"/>
        </w:rPr>
        <w:t>.</w:t>
      </w:r>
      <w:r w:rsidR="002B7C3D">
        <w:rPr>
          <w:rFonts w:ascii="Times New Roman" w:hAnsi="Times New Roman" w:cs="Times New Roman" w:hint="eastAsia"/>
          <w:sz w:val="24"/>
          <w:szCs w:val="24"/>
        </w:rPr>
        <w:t xml:space="preserve"> </w:t>
      </w:r>
      <w:r w:rsidR="004A13B6">
        <w:rPr>
          <w:rFonts w:ascii="Times New Roman" w:hAnsi="Times New Roman" w:cs="Times New Roman" w:hint="eastAsia"/>
          <w:sz w:val="24"/>
          <w:szCs w:val="24"/>
        </w:rPr>
        <w:t>The b</w:t>
      </w:r>
      <w:r w:rsidR="00EF349B" w:rsidRPr="00EF349B">
        <w:rPr>
          <w:rFonts w:ascii="Times New Roman" w:hAnsi="Times New Roman" w:cs="Times New Roman" w:hint="eastAsia"/>
          <w:sz w:val="24"/>
          <w:szCs w:val="24"/>
        </w:rPr>
        <w:t xml:space="preserve">ianisotropy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oMath>
      <w:r w:rsidR="00EF349B">
        <w:rPr>
          <w:rFonts w:ascii="Times New Roman" w:hAnsi="Times New Roman" w:cs="Times New Roman" w:hint="eastAsia"/>
          <w:sz w:val="24"/>
          <w:szCs w:val="24"/>
        </w:rPr>
        <w:t xml:space="preserve"> </w:t>
      </w:r>
      <w:r w:rsidR="00EF349B" w:rsidRPr="00EF349B">
        <w:rPr>
          <w:rFonts w:ascii="Times New Roman" w:hAnsi="Times New Roman" w:cs="Times New Roman" w:hint="eastAsia"/>
          <w:sz w:val="24"/>
          <w:szCs w:val="24"/>
        </w:rPr>
        <w:t xml:space="preserve">induces </w:t>
      </w:r>
      <w:r w:rsidR="00EF349B">
        <w:rPr>
          <w:rFonts w:ascii="Times New Roman" w:hAnsi="Times New Roman" w:cs="Times New Roman" w:hint="eastAsia"/>
          <w:sz w:val="24"/>
          <w:szCs w:val="24"/>
        </w:rPr>
        <w:t xml:space="preserve">a </w:t>
      </w:r>
      <w:r w:rsidR="00EF349B" w:rsidRPr="00EF349B">
        <w:rPr>
          <w:rFonts w:ascii="Times New Roman" w:hAnsi="Times New Roman" w:cs="Times New Roman" w:hint="eastAsia"/>
          <w:sz w:val="24"/>
          <w:szCs w:val="24"/>
        </w:rPr>
        <w:t xml:space="preserve">bandgap in </w:t>
      </w:r>
      <w:r w:rsidR="004A13B6">
        <w:rPr>
          <w:rFonts w:ascii="Times New Roman" w:hAnsi="Times New Roman" w:cs="Times New Roman" w:hint="eastAsia"/>
          <w:sz w:val="24"/>
          <w:szCs w:val="24"/>
        </w:rPr>
        <w:t xml:space="preserve">both </w:t>
      </w:r>
      <w:r w:rsidR="00EF349B" w:rsidRPr="00EF349B">
        <w:rPr>
          <w:rFonts w:ascii="Times New Roman" w:hAnsi="Times New Roman" w:cs="Times New Roman" w:hint="eastAsia"/>
          <w:sz w:val="24"/>
          <w:szCs w:val="24"/>
        </w:rPr>
        <w:t>the bulk states</w:t>
      </w:r>
      <w:r w:rsidR="00EF349B">
        <w:rPr>
          <w:rFonts w:ascii="Times New Roman" w:hAnsi="Times New Roman" w:cs="Times New Roman" w:hint="eastAsia"/>
          <w:sz w:val="24"/>
          <w:szCs w:val="24"/>
        </w:rPr>
        <w:t xml:space="preserve"> </w:t>
      </w:r>
      <w:r w:rsidR="008134B2">
        <w:rPr>
          <w:rFonts w:ascii="Times New Roman" w:hAnsi="Times New Roman" w:cs="Times New Roman" w:hint="eastAsia"/>
          <w:sz w:val="24"/>
          <w:szCs w:val="24"/>
        </w:rPr>
        <w:t xml:space="preserve">shown in </w:t>
      </w:r>
      <w:r w:rsidR="00EF349B">
        <w:rPr>
          <w:rFonts w:ascii="Times New Roman" w:hAnsi="Times New Roman" w:cs="Times New Roman" w:hint="eastAsia"/>
          <w:sz w:val="24"/>
          <w:szCs w:val="24"/>
        </w:rPr>
        <w:t>the purple region</w:t>
      </w:r>
      <w:r w:rsidR="004A13B6">
        <w:rPr>
          <w:rFonts w:ascii="Times New Roman" w:hAnsi="Times New Roman" w:cs="Times New Roman" w:hint="eastAsia"/>
          <w:sz w:val="24"/>
          <w:szCs w:val="24"/>
        </w:rPr>
        <w:t xml:space="preserve"> and </w:t>
      </w:r>
      <w:r w:rsidR="008134B2">
        <w:rPr>
          <w:rFonts w:ascii="Times New Roman" w:hAnsi="Times New Roman" w:cs="Times New Roman" w:hint="eastAsia"/>
          <w:sz w:val="24"/>
          <w:szCs w:val="24"/>
        </w:rPr>
        <w:t xml:space="preserve">the </w:t>
      </w:r>
      <w:r w:rsidR="004A13B6">
        <w:rPr>
          <w:rFonts w:ascii="Times New Roman" w:hAnsi="Times New Roman" w:cs="Times New Roman" w:hint="eastAsia"/>
          <w:sz w:val="24"/>
          <w:szCs w:val="24"/>
        </w:rPr>
        <w:t>surface states</w:t>
      </w:r>
      <w:r w:rsidR="008134B2">
        <w:rPr>
          <w:rFonts w:ascii="Times New Roman" w:hAnsi="Times New Roman" w:cs="Times New Roman" w:hint="eastAsia"/>
          <w:sz w:val="24"/>
          <w:szCs w:val="24"/>
        </w:rPr>
        <w:t xml:space="preserve"> </w:t>
      </w:r>
      <w:r w:rsidR="008134B2">
        <w:rPr>
          <w:rFonts w:ascii="Times New Roman" w:hAnsi="Times New Roman" w:cs="Times New Roman"/>
          <w:sz w:val="24"/>
          <w:szCs w:val="24"/>
        </w:rPr>
        <w:t>shown</w:t>
      </w:r>
      <w:r w:rsidR="008134B2">
        <w:rPr>
          <w:rFonts w:ascii="Times New Roman" w:hAnsi="Times New Roman" w:cs="Times New Roman" w:hint="eastAsia"/>
          <w:sz w:val="24"/>
          <w:szCs w:val="24"/>
        </w:rPr>
        <w:t xml:space="preserve"> in the purple dotted lines</w:t>
      </w:r>
      <w:r w:rsidR="00EF349B" w:rsidRPr="00EF349B">
        <w:rPr>
          <w:rFonts w:ascii="Times New Roman" w:hAnsi="Times New Roman" w:cs="Times New Roman" w:hint="eastAsia"/>
          <w:sz w:val="24"/>
          <w:szCs w:val="24"/>
        </w:rPr>
        <w:t>, acting as mass terms in the 3D laboratory subspace.</w:t>
      </w:r>
      <w:r w:rsidR="00A548B8">
        <w:rPr>
          <w:rFonts w:ascii="Times New Roman" w:hAnsi="Times New Roman" w:cs="Times New Roman" w:hint="eastAsia"/>
          <w:sz w:val="24"/>
          <w:szCs w:val="24"/>
        </w:rPr>
        <w:t xml:space="preserve"> </w:t>
      </w:r>
      <w:r w:rsidR="009C3540" w:rsidRPr="009C3540">
        <w:rPr>
          <w:rFonts w:ascii="Times New Roman" w:hAnsi="Times New Roman" w:cs="Times New Roman" w:hint="eastAsia"/>
          <w:sz w:val="24"/>
          <w:szCs w:val="24"/>
        </w:rPr>
        <w:t>Notably</w:t>
      </w:r>
      <w:r w:rsidR="004B321A">
        <w:rPr>
          <w:rFonts w:ascii="Times New Roman" w:hAnsi="Times New Roman" w:cs="Times New Roman" w:hint="eastAsia"/>
          <w:sz w:val="24"/>
          <w:szCs w:val="24"/>
        </w:rPr>
        <w:t xml:space="preserve">, </w:t>
      </w:r>
      <w:r w:rsidR="0044128C">
        <w:rPr>
          <w:rFonts w:ascii="Times New Roman" w:hAnsi="Times New Roman" w:cs="Times New Roman" w:hint="eastAsia"/>
          <w:sz w:val="24"/>
          <w:szCs w:val="24"/>
        </w:rPr>
        <w:t xml:space="preserve">localized </w:t>
      </w:r>
      <w:r w:rsidR="004B321A">
        <w:rPr>
          <w:rFonts w:ascii="Times New Roman" w:hAnsi="Times New Roman" w:cs="Times New Roman" w:hint="eastAsia"/>
          <w:sz w:val="24"/>
          <w:szCs w:val="24"/>
        </w:rPr>
        <w:t>hinge state</w:t>
      </w:r>
      <w:r w:rsidR="00F17434">
        <w:rPr>
          <w:rFonts w:ascii="Times New Roman" w:hAnsi="Times New Roman" w:cs="Times New Roman" w:hint="eastAsia"/>
          <w:sz w:val="24"/>
          <w:szCs w:val="24"/>
        </w:rPr>
        <w:t>s</w:t>
      </w:r>
      <w:r w:rsidR="0044128C">
        <w:rPr>
          <w:rFonts w:ascii="Times New Roman" w:hAnsi="Times New Roman" w:cs="Times New Roman" w:hint="eastAsia"/>
          <w:sz w:val="24"/>
          <w:szCs w:val="24"/>
        </w:rPr>
        <w:t xml:space="preserve"> </w:t>
      </w:r>
      <w:r w:rsidR="00F17434">
        <w:rPr>
          <w:rFonts w:ascii="Times New Roman" w:hAnsi="Times New Roman" w:cs="Times New Roman" w:hint="eastAsia"/>
          <w:sz w:val="24"/>
          <w:szCs w:val="24"/>
        </w:rPr>
        <w:t>emerge</w:t>
      </w:r>
      <w:r w:rsidR="005C27DC">
        <w:rPr>
          <w:rFonts w:ascii="Times New Roman" w:hAnsi="Times New Roman" w:cs="Times New Roman" w:hint="eastAsia"/>
          <w:sz w:val="24"/>
          <w:szCs w:val="24"/>
        </w:rPr>
        <w:t xml:space="preserve"> </w:t>
      </w:r>
      <w:r w:rsidR="00656F1E" w:rsidRPr="00656F1E">
        <w:rPr>
          <w:rFonts w:ascii="Times New Roman" w:hAnsi="Times New Roman" w:cs="Times New Roman" w:hint="eastAsia"/>
          <w:sz w:val="24"/>
          <w:szCs w:val="24"/>
        </w:rPr>
        <w:t>across</w:t>
      </w:r>
      <w:r w:rsidR="00656F1E">
        <w:rPr>
          <w:rFonts w:ascii="Times New Roman" w:hAnsi="Times New Roman" w:cs="Times New Roman" w:hint="eastAsia"/>
          <w:sz w:val="24"/>
          <w:szCs w:val="24"/>
        </w:rPr>
        <w:t xml:space="preserve"> </w:t>
      </w:r>
      <w:r w:rsidR="005C27DC">
        <w:rPr>
          <w:rFonts w:ascii="Times New Roman" w:hAnsi="Times New Roman" w:cs="Times New Roman" w:hint="eastAsia"/>
          <w:sz w:val="24"/>
          <w:szCs w:val="24"/>
        </w:rPr>
        <w:t xml:space="preserve">various </w:t>
      </w:r>
      <w:r w:rsidR="005C27DC" w:rsidRPr="002B7C3D">
        <w:rPr>
          <w:rFonts w:ascii="Times New Roman" w:hAnsi="Times New Roman" w:cs="Times New Roman" w:hint="eastAsia"/>
          <w:sz w:val="24"/>
          <w:szCs w:val="24"/>
        </w:rPr>
        <w:t>approaches</w:t>
      </w:r>
      <w:r w:rsidR="00BD5ACD">
        <w:rPr>
          <w:rFonts w:ascii="Times New Roman" w:hAnsi="Times New Roman" w:cs="Times New Roman" w:hint="eastAsia"/>
          <w:sz w:val="24"/>
          <w:szCs w:val="24"/>
        </w:rPr>
        <w:t>, marke</w:t>
      </w:r>
      <w:r w:rsidR="00684A5F">
        <w:rPr>
          <w:rFonts w:ascii="Times New Roman" w:hAnsi="Times New Roman" w:cs="Times New Roman" w:hint="eastAsia"/>
          <w:sz w:val="24"/>
          <w:szCs w:val="24"/>
        </w:rPr>
        <w:t>d</w:t>
      </w:r>
      <w:r w:rsidR="007A4552">
        <w:rPr>
          <w:rFonts w:ascii="Times New Roman" w:hAnsi="Times New Roman" w:cs="Times New Roman" w:hint="eastAsia"/>
          <w:sz w:val="24"/>
          <w:szCs w:val="24"/>
        </w:rPr>
        <w:t xml:space="preserve"> by </w:t>
      </w:r>
      <w:r w:rsidR="00357C08">
        <w:rPr>
          <w:rFonts w:ascii="Times New Roman" w:hAnsi="Times New Roman" w:cs="Times New Roman"/>
          <w:sz w:val="24"/>
          <w:szCs w:val="24"/>
        </w:rPr>
        <w:t>orange</w:t>
      </w:r>
      <w:r w:rsidR="007F3CF3">
        <w:rPr>
          <w:rFonts w:ascii="Times New Roman" w:hAnsi="Times New Roman" w:cs="Times New Roman" w:hint="eastAsia"/>
          <w:sz w:val="24"/>
          <w:szCs w:val="24"/>
        </w:rPr>
        <w:t xml:space="preserve"> dots </w:t>
      </w:r>
      <w:r w:rsidR="0074363D">
        <w:rPr>
          <w:rFonts w:ascii="Times New Roman" w:hAnsi="Times New Roman" w:cs="Times New Roman" w:hint="eastAsia"/>
          <w:sz w:val="24"/>
          <w:szCs w:val="24"/>
        </w:rPr>
        <w:t xml:space="preserve">to denote the CZMs or edge states </w:t>
      </w:r>
      <w:r w:rsidR="00D62FFC">
        <w:rPr>
          <w:rFonts w:ascii="Times New Roman" w:hAnsi="Times New Roman" w:cs="Times New Roman" w:hint="eastAsia"/>
          <w:sz w:val="24"/>
          <w:szCs w:val="24"/>
        </w:rPr>
        <w:t>in the</w:t>
      </w:r>
      <w:r w:rsidR="005C1127">
        <w:rPr>
          <w:rFonts w:ascii="Times New Roman" w:hAnsi="Times New Roman" w:cs="Times New Roman" w:hint="eastAsia"/>
          <w:sz w:val="24"/>
          <w:szCs w:val="24"/>
        </w:rPr>
        <w:t xml:space="preserve"> </w:t>
      </w:r>
      <w:r w:rsidR="00D62FFC">
        <w:rPr>
          <w:rFonts w:ascii="Times New Roman" w:hAnsi="Times New Roman" w:cs="Times New Roman"/>
          <w:sz w:val="24"/>
          <w:szCs w:val="24"/>
        </w:rPr>
        <w:t>dispersion</w:t>
      </w:r>
      <w:r w:rsidR="00D62FFC">
        <w:rPr>
          <w:rFonts w:ascii="Times New Roman" w:hAnsi="Times New Roman" w:cs="Times New Roman" w:hint="eastAsia"/>
          <w:sz w:val="24"/>
          <w:szCs w:val="24"/>
        </w:rPr>
        <w:t xml:space="preserve"> </w:t>
      </w:r>
      <w:r w:rsidR="00451A55">
        <w:rPr>
          <w:rFonts w:ascii="Times New Roman" w:hAnsi="Times New Roman" w:cs="Times New Roman" w:hint="eastAsia"/>
          <w:sz w:val="24"/>
          <w:szCs w:val="24"/>
        </w:rPr>
        <w:t xml:space="preserve">derived </w:t>
      </w:r>
      <w:r w:rsidR="00D62FFC">
        <w:rPr>
          <w:rFonts w:ascii="Times New Roman" w:hAnsi="Times New Roman" w:cs="Times New Roman" w:hint="eastAsia"/>
          <w:sz w:val="24"/>
          <w:szCs w:val="24"/>
        </w:rPr>
        <w:t xml:space="preserve">from the local </w:t>
      </w:r>
      <w:r w:rsidR="00134A62">
        <w:rPr>
          <w:rFonts w:ascii="Times New Roman" w:hAnsi="Times New Roman" w:cs="Times New Roman" w:hint="eastAsia"/>
          <w:sz w:val="24"/>
          <w:szCs w:val="24"/>
        </w:rPr>
        <w:t xml:space="preserve">surface </w:t>
      </w:r>
      <w:r w:rsidR="00D62FFC">
        <w:rPr>
          <w:rFonts w:ascii="Times New Roman" w:hAnsi="Times New Roman" w:cs="Times New Roman" w:hint="eastAsia"/>
          <w:sz w:val="24"/>
          <w:szCs w:val="24"/>
        </w:rPr>
        <w:t xml:space="preserve">Hamiltonian. </w:t>
      </w:r>
    </w:p>
    <w:p w14:paraId="7AAE3691" w14:textId="56F09090" w:rsidR="006C1643" w:rsidRDefault="000A6901" w:rsidP="00676754">
      <w:pPr>
        <w:spacing w:line="360" w:lineRule="auto"/>
        <w:ind w:firstLine="420"/>
        <w:rPr>
          <w:rFonts w:ascii="Times New Roman" w:hAnsi="Times New Roman" w:cs="Times New Roman"/>
          <w:sz w:val="24"/>
          <w:szCs w:val="24"/>
        </w:rPr>
      </w:pPr>
      <w:r>
        <w:rPr>
          <w:rFonts w:ascii="Times New Roman" w:hAnsi="Times New Roman" w:cs="Times New Roman" w:hint="eastAsia"/>
          <w:sz w:val="24"/>
          <w:szCs w:val="24"/>
        </w:rPr>
        <w:t>Note that, a</w:t>
      </w:r>
      <w:r w:rsidR="00357C08">
        <w:rPr>
          <w:rFonts w:ascii="Times New Roman" w:hAnsi="Times New Roman" w:cs="Times New Roman" w:hint="eastAsia"/>
          <w:sz w:val="24"/>
          <w:szCs w:val="24"/>
        </w:rPr>
        <w:t>lthough these</w:t>
      </w:r>
      <w:r w:rsidR="008F257D">
        <w:rPr>
          <w:rFonts w:ascii="Times New Roman" w:hAnsi="Times New Roman" w:cs="Times New Roman" w:hint="eastAsia"/>
          <w:sz w:val="24"/>
          <w:szCs w:val="24"/>
        </w:rPr>
        <w:t xml:space="preserve"> topologically protected localized states </w:t>
      </w:r>
      <w:r w:rsidR="000D0F4F" w:rsidRPr="000D0F4F">
        <w:rPr>
          <w:rFonts w:ascii="Times New Roman" w:hAnsi="Times New Roman" w:cs="Times New Roman" w:hint="eastAsia"/>
          <w:sz w:val="24"/>
          <w:szCs w:val="24"/>
        </w:rPr>
        <w:t xml:space="preserve">consistently </w:t>
      </w:r>
      <w:r>
        <w:rPr>
          <w:rFonts w:ascii="Times New Roman" w:hAnsi="Times New Roman" w:cs="Times New Roman" w:hint="eastAsia"/>
          <w:sz w:val="24"/>
          <w:szCs w:val="24"/>
        </w:rPr>
        <w:t xml:space="preserve">reside </w:t>
      </w:r>
      <w:r w:rsidR="00B111A3">
        <w:rPr>
          <w:rFonts w:ascii="Times New Roman" w:hAnsi="Times New Roman" w:cs="Times New Roman" w:hint="eastAsia"/>
          <w:sz w:val="24"/>
          <w:szCs w:val="24"/>
        </w:rPr>
        <w:t>w</w:t>
      </w:r>
      <w:r w:rsidR="009135A9">
        <w:rPr>
          <w:rFonts w:ascii="Times New Roman" w:hAnsi="Times New Roman" w:cs="Times New Roman" w:hint="eastAsia"/>
          <w:sz w:val="24"/>
          <w:szCs w:val="24"/>
        </w:rPr>
        <w:t>ith</w:t>
      </w:r>
      <w:r>
        <w:rPr>
          <w:rFonts w:ascii="Times New Roman" w:hAnsi="Times New Roman" w:cs="Times New Roman" w:hint="eastAsia"/>
          <w:sz w:val="24"/>
          <w:szCs w:val="24"/>
        </w:rPr>
        <w:t xml:space="preserve">in the bandgap of the local </w:t>
      </w:r>
      <w:r w:rsidR="00CB3E29">
        <w:rPr>
          <w:rFonts w:ascii="Times New Roman" w:hAnsi="Times New Roman" w:cs="Times New Roman" w:hint="eastAsia"/>
          <w:sz w:val="24"/>
          <w:szCs w:val="24"/>
        </w:rPr>
        <w:t xml:space="preserve">surface Hamiltonian, these states can still </w:t>
      </w:r>
      <w:r w:rsidR="001B1717">
        <w:rPr>
          <w:rFonts w:ascii="Times New Roman" w:hAnsi="Times New Roman" w:cs="Times New Roman" w:hint="eastAsia"/>
          <w:sz w:val="24"/>
          <w:szCs w:val="24"/>
        </w:rPr>
        <w:t>overlap</w:t>
      </w:r>
      <w:r w:rsidR="0023674D">
        <w:rPr>
          <w:rFonts w:ascii="Times New Roman" w:hAnsi="Times New Roman" w:cs="Times New Roman" w:hint="eastAsia"/>
          <w:sz w:val="24"/>
          <w:szCs w:val="24"/>
        </w:rPr>
        <w:t xml:space="preserve"> with </w:t>
      </w:r>
      <w:r w:rsidR="009F64B9">
        <w:rPr>
          <w:rFonts w:ascii="Times New Roman" w:hAnsi="Times New Roman" w:cs="Times New Roman" w:hint="eastAsia"/>
          <w:sz w:val="24"/>
          <w:szCs w:val="24"/>
        </w:rPr>
        <w:t xml:space="preserve">anisotropic </w:t>
      </w:r>
      <w:r w:rsidR="0023674D">
        <w:rPr>
          <w:rFonts w:ascii="Times New Roman" w:hAnsi="Times New Roman" w:cs="Times New Roman" w:hint="eastAsia"/>
          <w:sz w:val="24"/>
          <w:szCs w:val="24"/>
        </w:rPr>
        <w:t>surface states</w:t>
      </w:r>
      <w:r w:rsidR="00537F5A" w:rsidRPr="00537F5A">
        <w:rPr>
          <w:rFonts w:ascii="Times New Roman" w:hAnsi="Times New Roman" w:cs="Times New Roman" w:hint="eastAsia"/>
          <w:sz w:val="24"/>
          <w:szCs w:val="24"/>
        </w:rPr>
        <w:t xml:space="preserve"> </w:t>
      </w:r>
      <w:r w:rsidR="00537F5A">
        <w:rPr>
          <w:rFonts w:ascii="Times New Roman" w:hAnsi="Times New Roman" w:cs="Times New Roman" w:hint="eastAsia"/>
          <w:sz w:val="24"/>
          <w:szCs w:val="24"/>
        </w:rPr>
        <w:t xml:space="preserve">across the entire </w:t>
      </w:r>
      <w:r w:rsidR="00537F5A" w:rsidRPr="002C78B8">
        <w:rPr>
          <w:rFonts w:ascii="Times New Roman" w:hAnsi="Times New Roman" w:cs="Times New Roman" w:hint="eastAsia"/>
          <w:sz w:val="24"/>
          <w:szCs w:val="24"/>
        </w:rPr>
        <w:t>perimeter</w:t>
      </w:r>
      <w:r w:rsidR="0023674D">
        <w:rPr>
          <w:rFonts w:ascii="Times New Roman" w:hAnsi="Times New Roman" w:cs="Times New Roman" w:hint="eastAsia"/>
          <w:sz w:val="24"/>
          <w:szCs w:val="24"/>
        </w:rPr>
        <w:t xml:space="preserve">. </w:t>
      </w:r>
      <w:r w:rsidR="004B7C1B">
        <w:rPr>
          <w:rFonts w:ascii="Times New Roman" w:hAnsi="Times New Roman" w:cs="Times New Roman" w:hint="eastAsia"/>
          <w:sz w:val="24"/>
          <w:szCs w:val="24"/>
        </w:rPr>
        <w:t>In</w:t>
      </w:r>
      <w:r w:rsidR="00D62FFC">
        <w:rPr>
          <w:rFonts w:ascii="Times New Roman" w:hAnsi="Times New Roman" w:cs="Times New Roman" w:hint="eastAsia"/>
          <w:sz w:val="24"/>
          <w:szCs w:val="24"/>
        </w:rPr>
        <w:t xml:space="preserve"> the </w:t>
      </w:r>
      <w:r w:rsidR="004B7C1B">
        <w:rPr>
          <w:rFonts w:ascii="Times New Roman" w:hAnsi="Times New Roman" w:cs="Times New Roman" w:hint="eastAsia"/>
          <w:sz w:val="24"/>
          <w:szCs w:val="24"/>
        </w:rPr>
        <w:t xml:space="preserve">global </w:t>
      </w:r>
      <w:r w:rsidR="00791D21">
        <w:rPr>
          <w:rFonts w:ascii="Times New Roman" w:hAnsi="Times New Roman" w:cs="Times New Roman" w:hint="eastAsia"/>
          <w:sz w:val="24"/>
          <w:szCs w:val="24"/>
        </w:rPr>
        <w:t xml:space="preserve">spectra obtained from </w:t>
      </w:r>
      <w:r w:rsidR="00D62FFC">
        <w:rPr>
          <w:rFonts w:ascii="Times New Roman" w:hAnsi="Times New Roman" w:cs="Times New Roman" w:hint="eastAsia"/>
          <w:sz w:val="24"/>
          <w:szCs w:val="24"/>
        </w:rPr>
        <w:t>FEM and 1D PWEM solutions,</w:t>
      </w:r>
      <w:r w:rsidR="00791D21">
        <w:rPr>
          <w:rFonts w:ascii="Times New Roman" w:hAnsi="Times New Roman" w:cs="Times New Roman" w:hint="eastAsia"/>
          <w:sz w:val="24"/>
          <w:szCs w:val="24"/>
        </w:rPr>
        <w:t xml:space="preserve"> </w:t>
      </w:r>
      <w:r w:rsidR="004779D2">
        <w:rPr>
          <w:rFonts w:ascii="Times New Roman" w:hAnsi="Times New Roman" w:cs="Times New Roman" w:hint="eastAsia"/>
          <w:sz w:val="24"/>
          <w:szCs w:val="24"/>
        </w:rPr>
        <w:t xml:space="preserve">this overlap </w:t>
      </w:r>
      <w:r w:rsidR="008A45F7">
        <w:rPr>
          <w:rFonts w:ascii="Times New Roman" w:hAnsi="Times New Roman" w:cs="Times New Roman"/>
          <w:sz w:val="24"/>
          <w:szCs w:val="24"/>
        </w:rPr>
        <w:t>leads to</w:t>
      </w:r>
      <w:r w:rsidR="004779D2">
        <w:rPr>
          <w:rFonts w:ascii="Times New Roman" w:hAnsi="Times New Roman" w:cs="Times New Roman" w:hint="eastAsia"/>
          <w:sz w:val="24"/>
          <w:szCs w:val="24"/>
        </w:rPr>
        <w:t xml:space="preserve"> </w:t>
      </w:r>
      <w:r w:rsidR="008A45F7">
        <w:rPr>
          <w:rFonts w:ascii="Times New Roman" w:hAnsi="Times New Roman" w:cs="Times New Roman" w:hint="eastAsia"/>
          <w:sz w:val="24"/>
          <w:szCs w:val="24"/>
        </w:rPr>
        <w:t xml:space="preserve">additional mode coupling, making it challenging to precisely identify the </w:t>
      </w:r>
      <w:r w:rsidR="008A45F7">
        <w:rPr>
          <w:rFonts w:ascii="Times New Roman" w:hAnsi="Times New Roman" w:cs="Times New Roman"/>
          <w:sz w:val="24"/>
          <w:szCs w:val="24"/>
        </w:rPr>
        <w:t>dispersion</w:t>
      </w:r>
      <w:r w:rsidR="008A45F7">
        <w:rPr>
          <w:rFonts w:ascii="Times New Roman" w:hAnsi="Times New Roman" w:cs="Times New Roman" w:hint="eastAsia"/>
          <w:sz w:val="24"/>
          <w:szCs w:val="24"/>
        </w:rPr>
        <w:t xml:space="preserve"> curve corresponding to each hinge state. </w:t>
      </w:r>
      <w:r w:rsidR="00302CE6" w:rsidRPr="00302CE6">
        <w:rPr>
          <w:rFonts w:ascii="Times New Roman" w:hAnsi="Times New Roman" w:cs="Times New Roman" w:hint="eastAsia"/>
          <w:sz w:val="24"/>
          <w:szCs w:val="24"/>
        </w:rPr>
        <w:t>Nevertheless</w:t>
      </w:r>
      <w:r w:rsidR="008A45F7">
        <w:rPr>
          <w:rFonts w:ascii="Times New Roman" w:hAnsi="Times New Roman" w:cs="Times New Roman" w:hint="eastAsia"/>
          <w:sz w:val="24"/>
          <w:szCs w:val="24"/>
        </w:rPr>
        <w:t>, highly</w:t>
      </w:r>
      <w:r w:rsidR="00856493">
        <w:rPr>
          <w:rFonts w:ascii="Times New Roman" w:hAnsi="Times New Roman" w:cs="Times New Roman" w:hint="eastAsia"/>
          <w:sz w:val="24"/>
          <w:szCs w:val="24"/>
        </w:rPr>
        <w:t xml:space="preserve"> </w:t>
      </w:r>
      <w:r w:rsidR="00856493">
        <w:rPr>
          <w:rFonts w:ascii="Times New Roman" w:hAnsi="Times New Roman" w:cs="Times New Roman"/>
          <w:sz w:val="24"/>
          <w:szCs w:val="24"/>
        </w:rPr>
        <w:t>localized</w:t>
      </w:r>
      <w:r w:rsidR="00856493">
        <w:rPr>
          <w:rFonts w:ascii="Times New Roman" w:hAnsi="Times New Roman" w:cs="Times New Roman" w:hint="eastAsia"/>
          <w:sz w:val="24"/>
          <w:szCs w:val="24"/>
        </w:rPr>
        <w:t xml:space="preserve"> modes can still be numerically </w:t>
      </w:r>
      <w:r w:rsidR="00B9612C" w:rsidRPr="00B9612C">
        <w:rPr>
          <w:rFonts w:ascii="Times New Roman" w:hAnsi="Times New Roman" w:cs="Times New Roman"/>
          <w:sz w:val="24"/>
          <w:szCs w:val="24"/>
        </w:rPr>
        <w:t xml:space="preserve">identified </w:t>
      </w:r>
      <w:r w:rsidR="00856493">
        <w:rPr>
          <w:rFonts w:ascii="Times New Roman" w:hAnsi="Times New Roman" w:cs="Times New Roman" w:hint="eastAsia"/>
          <w:sz w:val="24"/>
          <w:szCs w:val="24"/>
        </w:rPr>
        <w:t xml:space="preserve">near the predicted positions of CZMs or edge states from the local Hamiltonian, with </w:t>
      </w:r>
      <w:r w:rsidR="00302CE6" w:rsidRPr="00302CE6">
        <w:rPr>
          <w:rFonts w:ascii="Times New Roman" w:hAnsi="Times New Roman" w:cs="Times New Roman" w:hint="eastAsia"/>
          <w:sz w:val="24"/>
          <w:szCs w:val="24"/>
        </w:rPr>
        <w:t xml:space="preserve">matching </w:t>
      </w:r>
      <w:r w:rsidR="00B9612C" w:rsidRPr="00B9612C">
        <w:rPr>
          <w:rFonts w:ascii="Times New Roman" w:hAnsi="Times New Roman" w:cs="Times New Roman"/>
          <w:sz w:val="24"/>
          <w:szCs w:val="24"/>
        </w:rPr>
        <w:t xml:space="preserve">localization </w:t>
      </w:r>
      <w:r w:rsidR="000A17B7">
        <w:rPr>
          <w:rFonts w:ascii="Times New Roman" w:hAnsi="Times New Roman" w:cs="Times New Roman" w:hint="eastAsia"/>
          <w:sz w:val="24"/>
          <w:szCs w:val="24"/>
        </w:rPr>
        <w:t>and field distribution</w:t>
      </w:r>
      <w:r w:rsidR="00725B60">
        <w:rPr>
          <w:rFonts w:ascii="Times New Roman" w:hAnsi="Times New Roman" w:cs="Times New Roman" w:hint="eastAsia"/>
          <w:sz w:val="24"/>
          <w:szCs w:val="24"/>
        </w:rPr>
        <w:t>, as shown in Fig. S6</w:t>
      </w:r>
      <w:r w:rsidR="00A234E9">
        <w:rPr>
          <w:rFonts w:ascii="Times New Roman" w:hAnsi="Times New Roman" w:cs="Times New Roman" w:hint="eastAsia"/>
          <w:sz w:val="24"/>
          <w:szCs w:val="24"/>
        </w:rPr>
        <w:t xml:space="preserve">. </w:t>
      </w:r>
      <w:r w:rsidR="009C5BED" w:rsidRPr="009C5BED">
        <w:rPr>
          <w:rFonts w:ascii="Times New Roman" w:hAnsi="Times New Roman" w:cs="Times New Roman" w:hint="eastAsia"/>
          <w:sz w:val="24"/>
          <w:szCs w:val="24"/>
        </w:rPr>
        <w:t xml:space="preserve">Such </w:t>
      </w:r>
      <w:r w:rsidR="009C5BED">
        <w:rPr>
          <w:rFonts w:ascii="Times New Roman" w:hAnsi="Times New Roman" w:cs="Times New Roman" w:hint="eastAsia"/>
          <w:sz w:val="24"/>
          <w:szCs w:val="24"/>
        </w:rPr>
        <w:t>hinge states</w:t>
      </w:r>
      <w:r w:rsidR="009C5BED" w:rsidRPr="009C5BED">
        <w:rPr>
          <w:rFonts w:ascii="Times New Roman" w:hAnsi="Times New Roman" w:cs="Times New Roman" w:hint="eastAsia"/>
          <w:sz w:val="24"/>
          <w:szCs w:val="24"/>
        </w:rPr>
        <w:t xml:space="preserve">, overlapping with the surface state region, form states </w:t>
      </w:r>
      <w:proofErr w:type="gramStart"/>
      <w:r w:rsidR="009C5BED" w:rsidRPr="009C5BED">
        <w:rPr>
          <w:rFonts w:ascii="Times New Roman" w:hAnsi="Times New Roman" w:cs="Times New Roman" w:hint="eastAsia"/>
          <w:sz w:val="24"/>
          <w:szCs w:val="24"/>
        </w:rPr>
        <w:t>similar to</w:t>
      </w:r>
      <w:proofErr w:type="gramEnd"/>
      <w:r w:rsidR="009C5BED" w:rsidRPr="009C5BED">
        <w:rPr>
          <w:rFonts w:ascii="Times New Roman" w:hAnsi="Times New Roman" w:cs="Times New Roman" w:hint="eastAsia"/>
          <w:sz w:val="24"/>
          <w:szCs w:val="24"/>
        </w:rPr>
        <w:t xml:space="preserve"> </w:t>
      </w:r>
      <w:r w:rsidR="00646654" w:rsidRPr="00646654">
        <w:rPr>
          <w:rFonts w:ascii="Times New Roman" w:hAnsi="Times New Roman" w:cs="Times New Roman" w:hint="eastAsia"/>
          <w:sz w:val="24"/>
          <w:szCs w:val="24"/>
        </w:rPr>
        <w:t>bound states in the continuum (BICs)</w:t>
      </w:r>
      <w:r w:rsidR="00646654">
        <w:rPr>
          <w:rFonts w:ascii="Times New Roman" w:hAnsi="Times New Roman" w:cs="Times New Roman" w:hint="eastAsia"/>
          <w:sz w:val="24"/>
          <w:szCs w:val="24"/>
        </w:rPr>
        <w:t xml:space="preserve"> </w:t>
      </w:r>
      <w:r w:rsidR="009C5BED" w:rsidRPr="009C5BED">
        <w:rPr>
          <w:rFonts w:ascii="Times New Roman" w:hAnsi="Times New Roman" w:cs="Times New Roman" w:hint="eastAsia"/>
          <w:sz w:val="24"/>
          <w:szCs w:val="24"/>
        </w:rPr>
        <w:t>or quasi-BICs.</w:t>
      </w:r>
      <w:r w:rsidR="00F54169">
        <w:rPr>
          <w:rFonts w:ascii="Times New Roman" w:hAnsi="Times New Roman" w:cs="Times New Roman" w:hint="eastAsia"/>
          <w:sz w:val="24"/>
          <w:szCs w:val="24"/>
        </w:rPr>
        <w:t xml:space="preserve"> </w:t>
      </w:r>
    </w:p>
    <w:p w14:paraId="01D1E5A7" w14:textId="298FBF10" w:rsidR="00394376" w:rsidRDefault="00D949C1" w:rsidP="00676754">
      <w:pPr>
        <w:spacing w:line="360" w:lineRule="auto"/>
        <w:ind w:firstLine="420"/>
        <w:rPr>
          <w:rFonts w:ascii="Times New Roman" w:hAnsi="Times New Roman" w:cs="Times New Roman"/>
          <w:sz w:val="24"/>
          <w:szCs w:val="24"/>
        </w:rPr>
      </w:pPr>
      <w:r>
        <w:rPr>
          <w:rFonts w:ascii="Times New Roman" w:hAnsi="Times New Roman" w:cs="Times New Roman" w:hint="eastAsia"/>
          <w:sz w:val="24"/>
          <w:szCs w:val="24"/>
        </w:rPr>
        <w:lastRenderedPageBreak/>
        <w:t xml:space="preserve">Additionally, </w:t>
      </w:r>
      <w:r w:rsidR="00DB24D1" w:rsidRPr="00DB24D1">
        <w:rPr>
          <w:rFonts w:ascii="Times New Roman" w:hAnsi="Times New Roman" w:cs="Times New Roman" w:hint="eastAsia"/>
          <w:sz w:val="24"/>
          <w:szCs w:val="24"/>
        </w:rPr>
        <w:t>the local approximation of the global Hamiltonian used in 1D</w:t>
      </w:r>
      <w:r w:rsidR="00DB24D1">
        <w:rPr>
          <w:rFonts w:ascii="Times New Roman" w:hAnsi="Times New Roman" w:cs="Times New Roman" w:hint="eastAsia"/>
          <w:sz w:val="24"/>
          <w:szCs w:val="24"/>
        </w:rPr>
        <w:t xml:space="preserve"> </w:t>
      </w:r>
      <w:r w:rsidR="00DB24D1" w:rsidRPr="00DB24D1">
        <w:rPr>
          <w:rFonts w:ascii="Times New Roman" w:hAnsi="Times New Roman" w:cs="Times New Roman" w:hint="eastAsia"/>
          <w:sz w:val="24"/>
          <w:szCs w:val="24"/>
        </w:rPr>
        <w:t xml:space="preserve">PWEM becomes less accurate </w:t>
      </w:r>
      <w:r w:rsidR="0036596E">
        <w:rPr>
          <w:rFonts w:ascii="Times New Roman" w:hAnsi="Times New Roman" w:cs="Times New Roman" w:hint="eastAsia"/>
          <w:sz w:val="24"/>
          <w:szCs w:val="24"/>
        </w:rPr>
        <w:t>at</w:t>
      </w:r>
      <w:r w:rsidR="00DB24D1" w:rsidRPr="00DB24D1">
        <w:rPr>
          <w:rFonts w:ascii="Times New Roman" w:hAnsi="Times New Roman" w:cs="Times New Roman" w:hint="eastAsia"/>
          <w:sz w:val="24"/>
          <w:szCs w:val="24"/>
        </w:rPr>
        <w:t xml:space="preserve"> finite scale</w:t>
      </w:r>
      <w:r w:rsidR="008076C6">
        <w:rPr>
          <w:rFonts w:ascii="Times New Roman" w:hAnsi="Times New Roman" w:cs="Times New Roman" w:hint="eastAsia"/>
          <w:sz w:val="24"/>
          <w:szCs w:val="24"/>
        </w:rPr>
        <w:t xml:space="preserve"> case</w:t>
      </w:r>
      <w:r w:rsidR="00DB24D1" w:rsidRPr="00DB24D1">
        <w:rPr>
          <w:rFonts w:ascii="Times New Roman" w:hAnsi="Times New Roman" w:cs="Times New Roman" w:hint="eastAsia"/>
          <w:sz w:val="24"/>
          <w:szCs w:val="24"/>
        </w:rPr>
        <w:t xml:space="preserve">s </w:t>
      </w:r>
      <w:r w:rsidR="008076C6">
        <w:rPr>
          <w:rFonts w:ascii="Times New Roman" w:hAnsi="Times New Roman" w:cs="Times New Roman" w:hint="eastAsia"/>
          <w:sz w:val="24"/>
          <w:szCs w:val="24"/>
        </w:rPr>
        <w:t>or near</w:t>
      </w:r>
      <w:r w:rsidR="00DB24D1" w:rsidRPr="00DB24D1">
        <w:rPr>
          <w:rFonts w:ascii="Times New Roman" w:hAnsi="Times New Roman" w:cs="Times New Roman" w:hint="eastAsia"/>
          <w:sz w:val="24"/>
          <w:szCs w:val="24"/>
        </w:rPr>
        <w:t xml:space="preserve"> abrupt angles, resulting in slight differences between the </w:t>
      </w:r>
      <w:r w:rsidR="00530CBF">
        <w:rPr>
          <w:rFonts w:ascii="Times New Roman" w:hAnsi="Times New Roman" w:cs="Times New Roman" w:hint="eastAsia"/>
          <w:sz w:val="24"/>
          <w:szCs w:val="24"/>
        </w:rPr>
        <w:t xml:space="preserve">results from </w:t>
      </w:r>
      <w:r w:rsidR="008076C6">
        <w:rPr>
          <w:rFonts w:ascii="Times New Roman" w:hAnsi="Times New Roman" w:cs="Times New Roman" w:hint="eastAsia"/>
          <w:sz w:val="24"/>
          <w:szCs w:val="24"/>
        </w:rPr>
        <w:t xml:space="preserve">FEM and 1D PWEM. </w:t>
      </w:r>
      <w:r w:rsidR="00FB54B9" w:rsidRPr="00FB54B9">
        <w:rPr>
          <w:rFonts w:ascii="Times New Roman" w:hAnsi="Times New Roman" w:cs="Times New Roman" w:hint="eastAsia"/>
          <w:sz w:val="24"/>
          <w:szCs w:val="24"/>
        </w:rPr>
        <w:t xml:space="preserve">However, </w:t>
      </w:r>
      <w:r w:rsidR="004C1296" w:rsidRPr="004C1296">
        <w:rPr>
          <w:rFonts w:ascii="Times New Roman" w:hAnsi="Times New Roman" w:cs="Times New Roman" w:hint="eastAsia"/>
          <w:sz w:val="24"/>
          <w:szCs w:val="24"/>
        </w:rPr>
        <w:t>these discrepancies</w:t>
      </w:r>
      <w:r w:rsidR="004C1296">
        <w:rPr>
          <w:rFonts w:ascii="Times New Roman" w:hAnsi="Times New Roman" w:cs="Times New Roman" w:hint="eastAsia"/>
          <w:sz w:val="24"/>
          <w:szCs w:val="24"/>
        </w:rPr>
        <w:t xml:space="preserve"> </w:t>
      </w:r>
      <w:r w:rsidR="00FB54B9" w:rsidRPr="00FB54B9">
        <w:rPr>
          <w:rFonts w:ascii="Times New Roman" w:hAnsi="Times New Roman" w:cs="Times New Roman" w:hint="eastAsia"/>
          <w:sz w:val="24"/>
          <w:szCs w:val="24"/>
        </w:rPr>
        <w:t xml:space="preserve">do </w:t>
      </w:r>
      <w:r w:rsidR="00FB54B9" w:rsidRPr="00210EED">
        <w:rPr>
          <w:rFonts w:ascii="Times New Roman" w:hAnsi="Times New Roman" w:cs="Times New Roman"/>
          <w:i/>
          <w:iCs/>
          <w:sz w:val="24"/>
          <w:szCs w:val="24"/>
        </w:rPr>
        <w:t>not</w:t>
      </w:r>
      <w:r w:rsidR="00FB54B9" w:rsidRPr="00FB54B9">
        <w:rPr>
          <w:rFonts w:ascii="Times New Roman" w:hAnsi="Times New Roman" w:cs="Times New Roman" w:hint="eastAsia"/>
          <w:sz w:val="24"/>
          <w:szCs w:val="24"/>
        </w:rPr>
        <w:t xml:space="preserve"> lead to significant differences in physical results, as </w:t>
      </w:r>
      <w:r w:rsidR="00530CBF">
        <w:rPr>
          <w:rFonts w:ascii="Times New Roman" w:hAnsi="Times New Roman" w:cs="Times New Roman" w:hint="eastAsia"/>
          <w:sz w:val="24"/>
          <w:szCs w:val="24"/>
        </w:rPr>
        <w:t>both methods</w:t>
      </w:r>
      <w:r w:rsidR="00FB54B9" w:rsidRPr="00FB54B9">
        <w:rPr>
          <w:rFonts w:ascii="Times New Roman" w:hAnsi="Times New Roman" w:cs="Times New Roman" w:hint="eastAsia"/>
          <w:sz w:val="24"/>
          <w:szCs w:val="24"/>
        </w:rPr>
        <w:t xml:space="preserve"> yield nearly identical field distributions</w:t>
      </w:r>
      <w:r w:rsidR="00352616">
        <w:rPr>
          <w:rFonts w:ascii="Times New Roman" w:hAnsi="Times New Roman" w:cs="Times New Roman" w:hint="eastAsia"/>
          <w:sz w:val="24"/>
          <w:szCs w:val="24"/>
        </w:rPr>
        <w:t xml:space="preserve"> </w:t>
      </w:r>
      <w:r w:rsidR="00FB54B9" w:rsidRPr="00FB54B9">
        <w:rPr>
          <w:rFonts w:ascii="Times New Roman" w:hAnsi="Times New Roman" w:cs="Times New Roman" w:hint="eastAsia"/>
          <w:sz w:val="24"/>
          <w:szCs w:val="24"/>
        </w:rPr>
        <w:t>for the hinge states</w:t>
      </w:r>
      <w:r w:rsidR="0097698C">
        <w:rPr>
          <w:rFonts w:ascii="Times New Roman" w:hAnsi="Times New Roman" w:cs="Times New Roman" w:hint="eastAsia"/>
          <w:sz w:val="24"/>
          <w:szCs w:val="24"/>
        </w:rPr>
        <w:t xml:space="preserve">, as </w:t>
      </w:r>
      <w:r w:rsidR="0097698C">
        <w:rPr>
          <w:rFonts w:ascii="Times New Roman" w:hAnsi="Times New Roman" w:cs="Times New Roman"/>
          <w:sz w:val="24"/>
          <w:szCs w:val="24"/>
        </w:rPr>
        <w:t>shown</w:t>
      </w:r>
      <w:r w:rsidR="0097698C">
        <w:rPr>
          <w:rFonts w:ascii="Times New Roman" w:hAnsi="Times New Roman" w:cs="Times New Roman" w:hint="eastAsia"/>
          <w:sz w:val="24"/>
          <w:szCs w:val="24"/>
        </w:rPr>
        <w:t xml:space="preserve"> in Fig. S7</w:t>
      </w:r>
      <w:r w:rsidR="00FB54B9" w:rsidRPr="00FB54B9">
        <w:rPr>
          <w:rFonts w:ascii="Times New Roman" w:hAnsi="Times New Roman" w:cs="Times New Roman" w:hint="eastAsia"/>
          <w:sz w:val="24"/>
          <w:szCs w:val="24"/>
        </w:rPr>
        <w:t xml:space="preserve">. </w:t>
      </w:r>
    </w:p>
    <w:p w14:paraId="5B57AC0B" w14:textId="2EFA3A2C" w:rsidR="00247A99" w:rsidRDefault="00247A99" w:rsidP="00247A99">
      <w:pPr>
        <w:pStyle w:val="2"/>
        <w:spacing w:before="100" w:beforeAutospacing="1" w:after="100" w:afterAutospacing="1" w:line="360" w:lineRule="auto"/>
        <w:rPr>
          <w:rFonts w:ascii="Times New Roman" w:hAnsi="Times New Roman" w:cs="Times New Roman"/>
          <w:sz w:val="24"/>
          <w:szCs w:val="24"/>
        </w:rPr>
      </w:pPr>
      <w:r>
        <w:rPr>
          <w:rFonts w:ascii="Times New Roman" w:hAnsi="Times New Roman" w:cs="Times New Roman"/>
          <w:sz w:val="24"/>
          <w:szCs w:val="24"/>
        </w:rPr>
        <w:t>2</w:t>
      </w:r>
      <w:r w:rsidRPr="00461276">
        <w:rPr>
          <w:rFonts w:ascii="Times New Roman" w:hAnsi="Times New Roman" w:cs="Times New Roman"/>
          <w:sz w:val="24"/>
          <w:szCs w:val="24"/>
        </w:rPr>
        <w:t>.</w:t>
      </w:r>
      <w:r>
        <w:rPr>
          <w:rFonts w:ascii="Times New Roman" w:hAnsi="Times New Roman" w:cs="Times New Roman" w:hint="eastAsia"/>
          <w:sz w:val="24"/>
          <w:szCs w:val="24"/>
        </w:rPr>
        <w:t>6</w:t>
      </w:r>
      <w:r w:rsidRPr="00461276">
        <w:rPr>
          <w:rFonts w:ascii="Times New Roman" w:hAnsi="Times New Roman" w:cs="Times New Roman"/>
          <w:sz w:val="24"/>
          <w:szCs w:val="24"/>
        </w:rPr>
        <w:t xml:space="preserve"> </w:t>
      </w:r>
      <w:r w:rsidR="00705B06" w:rsidRPr="00705B06">
        <w:rPr>
          <w:rFonts w:ascii="Times New Roman" w:hAnsi="Times New Roman" w:cs="Times New Roman"/>
          <w:sz w:val="24"/>
          <w:szCs w:val="24"/>
        </w:rPr>
        <w:t xml:space="preserve">A topological description of the existence of localized </w:t>
      </w:r>
      <w:r w:rsidR="00705B06">
        <w:rPr>
          <w:rFonts w:ascii="Times New Roman" w:hAnsi="Times New Roman" w:cs="Times New Roman" w:hint="eastAsia"/>
          <w:sz w:val="24"/>
          <w:szCs w:val="24"/>
        </w:rPr>
        <w:t>hinge states</w:t>
      </w:r>
    </w:p>
    <w:p w14:paraId="4EA40AB5" w14:textId="0BF7A610" w:rsidR="00C17F38" w:rsidRPr="001742F3" w:rsidRDefault="00C17F38" w:rsidP="001742F3">
      <w:pPr>
        <w:jc w:val="center"/>
        <w:rPr>
          <w:rFonts w:hint="eastAsia"/>
        </w:rPr>
      </w:pPr>
      <w:r>
        <w:rPr>
          <w:noProof/>
        </w:rPr>
        <w:drawing>
          <wp:inline distT="0" distB="0" distL="0" distR="0" wp14:anchorId="36AA5D53" wp14:editId="626B23AF">
            <wp:extent cx="4318854" cy="1174920"/>
            <wp:effectExtent l="0" t="0" r="5715" b="63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318854" cy="1174920"/>
                    </a:xfrm>
                    <a:prstGeom prst="rect">
                      <a:avLst/>
                    </a:prstGeom>
                  </pic:spPr>
                </pic:pic>
              </a:graphicData>
            </a:graphic>
          </wp:inline>
        </w:drawing>
      </w:r>
    </w:p>
    <w:p w14:paraId="4DDB2B33" w14:textId="4414BC5D" w:rsidR="00A36BB0" w:rsidRDefault="00F53093" w:rsidP="001742F3">
      <w:pPr>
        <w:spacing w:beforeLines="50" w:before="156" w:line="360" w:lineRule="auto"/>
        <w:ind w:firstLineChars="200" w:firstLine="480"/>
        <w:rPr>
          <w:rFonts w:ascii="Times New Roman" w:hAnsi="Times New Roman" w:cs="Times New Roman"/>
          <w:sz w:val="24"/>
          <w:szCs w:val="24"/>
        </w:rPr>
      </w:pPr>
      <w:r w:rsidRPr="009C695D">
        <w:rPr>
          <w:rFonts w:ascii="Times New Roman" w:hAnsi="Times New Roman" w:cs="Times New Roman"/>
          <w:sz w:val="24"/>
          <w:szCs w:val="24"/>
        </w:rPr>
        <w:t>Th</w:t>
      </w:r>
      <w:r>
        <w:rPr>
          <w:rFonts w:ascii="Times New Roman" w:hAnsi="Times New Roman" w:cs="Times New Roman" w:hint="eastAsia"/>
          <w:sz w:val="24"/>
          <w:szCs w:val="24"/>
        </w:rPr>
        <w:t>e</w:t>
      </w:r>
      <w:r w:rsidRPr="009C695D">
        <w:rPr>
          <w:rFonts w:ascii="Times New Roman" w:hAnsi="Times New Roman" w:cs="Times New Roman"/>
          <w:sz w:val="24"/>
          <w:szCs w:val="24"/>
        </w:rPr>
        <w:t>s</w:t>
      </w:r>
      <w:r>
        <w:rPr>
          <w:rFonts w:ascii="Times New Roman" w:hAnsi="Times New Roman" w:cs="Times New Roman" w:hint="eastAsia"/>
          <w:sz w:val="24"/>
          <w:szCs w:val="24"/>
        </w:rPr>
        <w:t>e</w:t>
      </w:r>
      <w:r w:rsidRPr="009C695D">
        <w:rPr>
          <w:rFonts w:ascii="Times New Roman" w:hAnsi="Times New Roman" w:cs="Times New Roman"/>
          <w:sz w:val="24"/>
          <w:szCs w:val="24"/>
        </w:rPr>
        <w:t xml:space="preserve"> </w:t>
      </w:r>
      <w:r w:rsidRPr="000D0F4F">
        <w:rPr>
          <w:rFonts w:ascii="Times New Roman" w:hAnsi="Times New Roman" w:cs="Times New Roman" w:hint="eastAsia"/>
          <w:sz w:val="24"/>
          <w:szCs w:val="24"/>
        </w:rPr>
        <w:t>consisten</w:t>
      </w:r>
      <w:r>
        <w:rPr>
          <w:rFonts w:ascii="Times New Roman" w:hAnsi="Times New Roman" w:cs="Times New Roman" w:hint="eastAsia"/>
          <w:sz w:val="24"/>
          <w:szCs w:val="24"/>
        </w:rPr>
        <w:t xml:space="preserve">cies </w:t>
      </w:r>
      <w:r w:rsidR="0095761E" w:rsidRPr="0095761E">
        <w:rPr>
          <w:rFonts w:ascii="Times New Roman" w:hAnsi="Times New Roman" w:cs="Times New Roman"/>
          <w:sz w:val="24"/>
          <w:szCs w:val="24"/>
        </w:rPr>
        <w:t>across various models</w:t>
      </w:r>
      <w:r w:rsidR="0095761E">
        <w:rPr>
          <w:rFonts w:ascii="Times New Roman" w:hAnsi="Times New Roman" w:cs="Times New Roman" w:hint="eastAsia"/>
          <w:sz w:val="24"/>
          <w:szCs w:val="24"/>
        </w:rPr>
        <w:t>, geometr</w:t>
      </w:r>
      <w:r w:rsidR="008B366B">
        <w:rPr>
          <w:rFonts w:ascii="Times New Roman" w:hAnsi="Times New Roman" w:cs="Times New Roman" w:hint="eastAsia"/>
          <w:sz w:val="24"/>
          <w:szCs w:val="24"/>
        </w:rPr>
        <w:t>ic cross-section</w:t>
      </w:r>
      <w:r w:rsidR="00DD0502">
        <w:rPr>
          <w:rFonts w:ascii="Times New Roman" w:hAnsi="Times New Roman" w:cs="Times New Roman" w:hint="eastAsia"/>
          <w:sz w:val="24"/>
          <w:szCs w:val="24"/>
        </w:rPr>
        <w:t>s</w:t>
      </w:r>
      <w:r w:rsidR="008B366B">
        <w:rPr>
          <w:rFonts w:ascii="Times New Roman" w:hAnsi="Times New Roman" w:cs="Times New Roman" w:hint="eastAsia"/>
          <w:sz w:val="24"/>
          <w:szCs w:val="24"/>
        </w:rPr>
        <w:t>,</w:t>
      </w:r>
      <w:r w:rsidR="0095761E" w:rsidRPr="0095761E">
        <w:rPr>
          <w:rFonts w:ascii="Times New Roman" w:hAnsi="Times New Roman" w:cs="Times New Roman"/>
          <w:sz w:val="24"/>
          <w:szCs w:val="24"/>
        </w:rPr>
        <w:t xml:space="preserve"> and </w:t>
      </w:r>
      <w:r w:rsidR="008B366B">
        <w:rPr>
          <w:rFonts w:ascii="Times New Roman" w:hAnsi="Times New Roman" w:cs="Times New Roman" w:hint="eastAsia"/>
          <w:sz w:val="24"/>
          <w:szCs w:val="24"/>
        </w:rPr>
        <w:t xml:space="preserve">YMM </w:t>
      </w:r>
      <w:r w:rsidR="0095761E" w:rsidRPr="0095761E">
        <w:rPr>
          <w:rFonts w:ascii="Times New Roman" w:hAnsi="Times New Roman" w:cs="Times New Roman"/>
          <w:sz w:val="24"/>
          <w:szCs w:val="24"/>
        </w:rPr>
        <w:t>parameters</w:t>
      </w:r>
      <w:r w:rsidR="0095761E">
        <w:rPr>
          <w:rFonts w:ascii="Times New Roman" w:hAnsi="Times New Roman" w:cs="Times New Roman" w:hint="eastAsia"/>
          <w:sz w:val="24"/>
          <w:szCs w:val="24"/>
        </w:rPr>
        <w:t xml:space="preserve"> </w:t>
      </w:r>
      <w:r w:rsidRPr="009C695D">
        <w:rPr>
          <w:rFonts w:ascii="Times New Roman" w:hAnsi="Times New Roman" w:cs="Times New Roman"/>
          <w:sz w:val="24"/>
          <w:szCs w:val="24"/>
        </w:rPr>
        <w:t xml:space="preserve">confirm the validity of the </w:t>
      </w:r>
      <w:r>
        <w:rPr>
          <w:rFonts w:ascii="Times New Roman" w:hAnsi="Times New Roman" w:cs="Times New Roman" w:hint="eastAsia"/>
          <w:sz w:val="24"/>
          <w:szCs w:val="24"/>
        </w:rPr>
        <w:t xml:space="preserve">hinge state origin as predicted by the local </w:t>
      </w:r>
      <w:r>
        <w:rPr>
          <w:rFonts w:ascii="Times New Roman" w:hAnsi="Times New Roman" w:cs="Times New Roman"/>
          <w:sz w:val="24"/>
          <w:szCs w:val="24"/>
        </w:rPr>
        <w:t>Hamiltonian</w:t>
      </w:r>
      <w:r>
        <w:rPr>
          <w:rFonts w:ascii="Times New Roman" w:hAnsi="Times New Roman" w:cs="Times New Roman" w:hint="eastAsia"/>
          <w:sz w:val="24"/>
          <w:szCs w:val="24"/>
        </w:rPr>
        <w:t xml:space="preserve"> analysis</w:t>
      </w:r>
      <w:r w:rsidR="00CD2EBA">
        <w:rPr>
          <w:rFonts w:ascii="Times New Roman" w:hAnsi="Times New Roman" w:cs="Times New Roman" w:hint="eastAsia"/>
          <w:sz w:val="24"/>
          <w:szCs w:val="24"/>
        </w:rPr>
        <w:t>:</w:t>
      </w:r>
    </w:p>
    <w:p w14:paraId="0F9F5577" w14:textId="6B649CCA" w:rsidR="00CD2EBA" w:rsidRPr="00210EED" w:rsidRDefault="005C4889" w:rsidP="005C4889">
      <w:pPr>
        <w:spacing w:line="360" w:lineRule="auto"/>
        <w:ind w:firstLineChars="200" w:firstLine="480"/>
        <w:rPr>
          <w:rFonts w:ascii="Times New Roman" w:hAnsi="Times New Roman" w:cs="Times New Roman"/>
          <w:i/>
          <w:sz w:val="24"/>
          <w:szCs w:val="24"/>
        </w:rPr>
      </w:pPr>
      <w:r w:rsidRPr="00EB30F3">
        <w:rPr>
          <w:rFonts w:ascii="Times New Roman" w:hAnsi="Times New Roman" w:cs="Times New Roman" w:hint="eastAsia"/>
          <w:i/>
          <w:sz w:val="24"/>
          <w:szCs w:val="24"/>
        </w:rPr>
        <w:t xml:space="preserve">The second Chern number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2</m:t>
            </m:r>
          </m:sub>
        </m:sSub>
      </m:oMath>
      <w:r w:rsidRPr="00EB30F3">
        <w:rPr>
          <w:rFonts w:ascii="Times New Roman" w:hAnsi="Times New Roman" w:cs="Times New Roman" w:hint="eastAsia"/>
          <w:i/>
          <w:sz w:val="24"/>
          <w:szCs w:val="24"/>
        </w:rPr>
        <w:t xml:space="preserve"> topologically protects the existence of the </w:t>
      </w:r>
      <w:r w:rsidR="00A4674F">
        <w:rPr>
          <w:rFonts w:ascii="Times New Roman" w:hAnsi="Times New Roman" w:cs="Times New Roman" w:hint="eastAsia"/>
          <w:i/>
          <w:sz w:val="24"/>
          <w:szCs w:val="24"/>
        </w:rPr>
        <w:t>surface</w:t>
      </w:r>
      <w:r w:rsidRPr="00EB30F3">
        <w:rPr>
          <w:rFonts w:ascii="Times New Roman" w:hAnsi="Times New Roman" w:cs="Times New Roman" w:hint="eastAsia"/>
          <w:i/>
          <w:sz w:val="24"/>
          <w:szCs w:val="24"/>
        </w:rPr>
        <w:t xml:space="preserve"> WP Hamiltonian. The</w:t>
      </w:r>
      <w:r w:rsidR="003E3B90" w:rsidRPr="00EB30F3">
        <w:rPr>
          <w:rFonts w:ascii="Times New Roman" w:hAnsi="Times New Roman" w:cs="Times New Roman"/>
          <w:i/>
          <w:sz w:val="24"/>
          <w:szCs w:val="24"/>
        </w:rPr>
        <w:t xml:space="preserve"> effective</w:t>
      </w:r>
      <w:r w:rsidRPr="00EB30F3">
        <w:rPr>
          <w:rFonts w:ascii="Times New Roman" w:hAnsi="Times New Roman" w:cs="Times New Roman" w:hint="eastAsia"/>
          <w:i/>
          <w:sz w:val="24"/>
          <w:szCs w:val="24"/>
        </w:rPr>
        <w:t xml:space="preserve"> magnetic field</w:t>
      </w:r>
      <w:r w:rsidR="00F370B1">
        <w:rPr>
          <w:rFonts w:ascii="Times New Roman" w:hAnsi="Times New Roman" w:cs="Times New Roman"/>
          <w:i/>
          <w:sz w:val="24"/>
          <w:szCs w:val="24"/>
        </w:rPr>
        <w:t>,</w:t>
      </w:r>
      <w:r w:rsidRPr="00EB30F3">
        <w:rPr>
          <w:rFonts w:ascii="Times New Roman" w:hAnsi="Times New Roman" w:cs="Times New Roman" w:hint="eastAsia"/>
          <w:i/>
          <w:sz w:val="24"/>
          <w:szCs w:val="24"/>
        </w:rPr>
        <w:t xml:space="preserve"> induced by </w:t>
      </w:r>
      <w:r w:rsidR="006C3E77" w:rsidRPr="00EB30F3">
        <w:rPr>
          <w:rFonts w:ascii="Times New Roman" w:hAnsi="Times New Roman" w:cs="Times New Roman"/>
          <w:i/>
          <w:sz w:val="24"/>
          <w:szCs w:val="24"/>
        </w:rPr>
        <w:t>inevitab</w:t>
      </w:r>
      <w:r w:rsidR="006C3E77">
        <w:rPr>
          <w:rFonts w:ascii="Times New Roman" w:hAnsi="Times New Roman" w:cs="Times New Roman"/>
          <w:i/>
          <w:sz w:val="24"/>
          <w:szCs w:val="24"/>
        </w:rPr>
        <w:t>le</w:t>
      </w:r>
      <w:r w:rsidR="00D31E50" w:rsidRPr="00EB30F3">
        <w:rPr>
          <w:rFonts w:ascii="Times New Roman" w:hAnsi="Times New Roman" w:cs="Times New Roman" w:hint="eastAsia"/>
          <w:i/>
          <w:sz w:val="24"/>
          <w:szCs w:val="24"/>
        </w:rPr>
        <w:t xml:space="preserve"> </w:t>
      </w:r>
      <w:r w:rsidR="00013696" w:rsidRPr="00013696">
        <w:rPr>
          <w:rFonts w:ascii="Times New Roman" w:hAnsi="Times New Roman" w:cs="Times New Roman" w:hint="eastAsia"/>
          <w:i/>
          <w:sz w:val="24"/>
          <w:szCs w:val="24"/>
        </w:rPr>
        <w:t>variations in the normal direction</w:t>
      </w:r>
      <w:r w:rsidRPr="00EB30F3">
        <w:rPr>
          <w:rFonts w:ascii="Times New Roman" w:hAnsi="Times New Roman" w:cs="Times New Roman" w:hint="eastAsia"/>
          <w:i/>
          <w:sz w:val="24"/>
          <w:szCs w:val="24"/>
        </w:rPr>
        <w:t xml:space="preserve"> </w:t>
      </w:r>
      <w:r w:rsidR="00013696">
        <w:rPr>
          <w:rFonts w:ascii="Times New Roman" w:hAnsi="Times New Roman" w:cs="Times New Roman"/>
          <w:i/>
          <w:sz w:val="24"/>
          <w:szCs w:val="24"/>
        </w:rPr>
        <w:t>along</w:t>
      </w:r>
      <w:r w:rsidRPr="00EB30F3">
        <w:rPr>
          <w:rFonts w:ascii="Times New Roman" w:hAnsi="Times New Roman" w:cs="Times New Roman" w:hint="eastAsia"/>
          <w:i/>
          <w:sz w:val="24"/>
          <w:szCs w:val="24"/>
        </w:rPr>
        <w:t xml:space="preserve"> the closed cylindrical boundary</w:t>
      </w:r>
      <w:r w:rsidR="00013696">
        <w:rPr>
          <w:rFonts w:ascii="Times New Roman" w:hAnsi="Times New Roman" w:cs="Times New Roman"/>
          <w:i/>
          <w:sz w:val="24"/>
          <w:szCs w:val="24"/>
        </w:rPr>
        <w:t>,</w:t>
      </w:r>
      <w:r w:rsidRPr="00EB30F3">
        <w:rPr>
          <w:rFonts w:ascii="Times New Roman" w:hAnsi="Times New Roman" w:cs="Times New Roman" w:hint="eastAsia"/>
          <w:i/>
          <w:sz w:val="24"/>
          <w:szCs w:val="24"/>
        </w:rPr>
        <w:t xml:space="preserve"> </w:t>
      </w:r>
      <w:r w:rsidR="00061EF5" w:rsidRPr="00061EF5">
        <w:rPr>
          <w:rFonts w:ascii="Times New Roman" w:hAnsi="Times New Roman" w:cs="Times New Roman" w:hint="eastAsia"/>
          <w:i/>
          <w:sz w:val="24"/>
          <w:szCs w:val="24"/>
        </w:rPr>
        <w:t xml:space="preserve">guarantees </w:t>
      </w:r>
      <w:r w:rsidRPr="00EB30F3">
        <w:rPr>
          <w:rFonts w:ascii="Times New Roman" w:hAnsi="Times New Roman" w:cs="Times New Roman" w:hint="eastAsia"/>
          <w:i/>
          <w:sz w:val="24"/>
          <w:szCs w:val="24"/>
        </w:rPr>
        <w:t xml:space="preserve">the </w:t>
      </w:r>
      <w:r w:rsidR="00754B0C" w:rsidRPr="00754B0C">
        <w:rPr>
          <w:rFonts w:ascii="Times New Roman" w:hAnsi="Times New Roman" w:cs="Times New Roman" w:hint="eastAsia"/>
          <w:i/>
          <w:sz w:val="24"/>
          <w:szCs w:val="24"/>
        </w:rPr>
        <w:t xml:space="preserve">emergence </w:t>
      </w:r>
      <w:r w:rsidRPr="00EB30F3">
        <w:rPr>
          <w:rFonts w:ascii="Times New Roman" w:hAnsi="Times New Roman" w:cs="Times New Roman" w:hint="eastAsia"/>
          <w:i/>
          <w:sz w:val="24"/>
          <w:szCs w:val="24"/>
        </w:rPr>
        <w:t>of chiral zero modes</w:t>
      </w:r>
      <w:r w:rsidR="00013696">
        <w:rPr>
          <w:rFonts w:ascii="Times New Roman" w:hAnsi="Times New Roman" w:cs="Times New Roman"/>
          <w:i/>
          <w:sz w:val="24"/>
          <w:szCs w:val="24"/>
        </w:rPr>
        <w:t>/edge states</w:t>
      </w:r>
      <w:r w:rsidR="00754B0C">
        <w:rPr>
          <w:rFonts w:ascii="Times New Roman" w:hAnsi="Times New Roman" w:cs="Times New Roman" w:hint="eastAsia"/>
          <w:i/>
          <w:sz w:val="24"/>
          <w:szCs w:val="24"/>
        </w:rPr>
        <w:t>.</w:t>
      </w:r>
      <w:r w:rsidRPr="00EB30F3">
        <w:rPr>
          <w:rFonts w:ascii="Times New Roman" w:hAnsi="Times New Roman" w:cs="Times New Roman" w:hint="eastAsia"/>
          <w:i/>
          <w:sz w:val="24"/>
          <w:szCs w:val="24"/>
        </w:rPr>
        <w:t xml:space="preserve"> </w:t>
      </w:r>
      <w:r w:rsidR="00754B0C" w:rsidRPr="00754B0C">
        <w:rPr>
          <w:rFonts w:ascii="Times New Roman" w:hAnsi="Times New Roman" w:cs="Times New Roman" w:hint="eastAsia"/>
          <w:i/>
          <w:sz w:val="24"/>
          <w:szCs w:val="24"/>
        </w:rPr>
        <w:t xml:space="preserve">This mechanism underlies </w:t>
      </w:r>
      <w:r w:rsidRPr="00EB30F3">
        <w:rPr>
          <w:rFonts w:ascii="Times New Roman" w:hAnsi="Times New Roman" w:cs="Times New Roman" w:hint="eastAsia"/>
          <w:i/>
          <w:sz w:val="24"/>
          <w:szCs w:val="24"/>
        </w:rPr>
        <w:t xml:space="preserve">the topological </w:t>
      </w:r>
      <w:r w:rsidR="00AC626B" w:rsidRPr="00EB30F3">
        <w:rPr>
          <w:rFonts w:ascii="Times New Roman" w:hAnsi="Times New Roman" w:cs="Times New Roman" w:hint="eastAsia"/>
          <w:i/>
          <w:sz w:val="24"/>
          <w:szCs w:val="24"/>
        </w:rPr>
        <w:t>protect</w:t>
      </w:r>
      <w:r w:rsidR="00754B0C">
        <w:rPr>
          <w:rFonts w:ascii="Times New Roman" w:hAnsi="Times New Roman" w:cs="Times New Roman" w:hint="eastAsia"/>
          <w:i/>
          <w:sz w:val="24"/>
          <w:szCs w:val="24"/>
        </w:rPr>
        <w:t xml:space="preserve">ion of the </w:t>
      </w:r>
      <w:r w:rsidRPr="00EB30F3">
        <w:rPr>
          <w:rFonts w:ascii="Times New Roman" w:hAnsi="Times New Roman" w:cs="Times New Roman" w:hint="eastAsia"/>
          <w:i/>
          <w:sz w:val="24"/>
          <w:szCs w:val="24"/>
        </w:rPr>
        <w:t xml:space="preserve">4+2m </w:t>
      </w:r>
      <w:r w:rsidR="00E61978">
        <w:rPr>
          <w:rFonts w:ascii="Times New Roman" w:hAnsi="Times New Roman" w:cs="Times New Roman" w:hint="eastAsia"/>
          <w:i/>
          <w:sz w:val="24"/>
          <w:szCs w:val="24"/>
        </w:rPr>
        <w:t xml:space="preserve">(or 2+2m) </w:t>
      </w:r>
      <w:r w:rsidRPr="00EB30F3">
        <w:rPr>
          <w:rFonts w:ascii="Times New Roman" w:hAnsi="Times New Roman" w:cs="Times New Roman" w:hint="eastAsia"/>
          <w:i/>
          <w:sz w:val="24"/>
          <w:szCs w:val="24"/>
        </w:rPr>
        <w:t xml:space="preserve">hinge states on the </w:t>
      </w:r>
      <w:r w:rsidR="00EB30F3" w:rsidRPr="00EB30F3">
        <w:rPr>
          <w:rFonts w:ascii="Times New Roman" w:hAnsi="Times New Roman" w:cs="Times New Roman" w:hint="eastAsia"/>
          <w:i/>
          <w:sz w:val="24"/>
          <w:szCs w:val="24"/>
        </w:rPr>
        <w:t xml:space="preserve">side boundary of a cylinder </w:t>
      </w:r>
      <w:r w:rsidR="001048CC">
        <w:rPr>
          <w:rFonts w:ascii="Times New Roman" w:hAnsi="Times New Roman" w:cs="Times New Roman" w:hint="eastAsia"/>
          <w:i/>
          <w:sz w:val="24"/>
          <w:szCs w:val="24"/>
        </w:rPr>
        <w:t>with</w:t>
      </w:r>
      <w:r w:rsidR="001048CC" w:rsidRPr="00EB30F3">
        <w:rPr>
          <w:rFonts w:ascii="Times New Roman" w:hAnsi="Times New Roman" w:cs="Times New Roman" w:hint="eastAsia"/>
          <w:i/>
          <w:sz w:val="24"/>
          <w:szCs w:val="24"/>
        </w:rPr>
        <w:t xml:space="preserve"> </w:t>
      </w:r>
      <w:r w:rsidR="00BA0FA7" w:rsidRPr="00BA0FA7">
        <w:rPr>
          <w:rFonts w:ascii="Times New Roman" w:hAnsi="Times New Roman" w:cs="Times New Roman" w:hint="eastAsia"/>
          <w:i/>
          <w:sz w:val="24"/>
          <w:szCs w:val="24"/>
        </w:rPr>
        <w:t xml:space="preserve">arbitrary </w:t>
      </w:r>
      <w:r w:rsidR="00EB30F3" w:rsidRPr="00EB30F3">
        <w:rPr>
          <w:rFonts w:ascii="Times New Roman" w:hAnsi="Times New Roman" w:cs="Times New Roman" w:hint="eastAsia"/>
          <w:i/>
          <w:sz w:val="24"/>
          <w:szCs w:val="24"/>
        </w:rPr>
        <w:t>shape</w:t>
      </w:r>
      <w:r w:rsidRPr="00EB30F3">
        <w:rPr>
          <w:rFonts w:ascii="Times New Roman" w:hAnsi="Times New Roman" w:cs="Times New Roman" w:hint="eastAsia"/>
          <w:i/>
          <w:sz w:val="24"/>
          <w:szCs w:val="24"/>
        </w:rPr>
        <w:t>.</w:t>
      </w:r>
    </w:p>
    <w:p w14:paraId="70AFAC44" w14:textId="77777777" w:rsidR="00B17449" w:rsidRDefault="00B17449">
      <w:pPr>
        <w:widowControl/>
        <w:jc w:val="left"/>
        <w:rPr>
          <w:rFonts w:ascii="Times New Roman" w:hAnsi="Times New Roman" w:cs="Times New Roman"/>
          <w:b/>
          <w:bCs/>
          <w:kern w:val="44"/>
          <w:sz w:val="24"/>
          <w:szCs w:val="24"/>
        </w:rPr>
      </w:pPr>
      <w:r>
        <w:rPr>
          <w:rFonts w:ascii="Times New Roman" w:hAnsi="Times New Roman" w:cs="Times New Roman"/>
          <w:sz w:val="24"/>
          <w:szCs w:val="24"/>
        </w:rPr>
        <w:br w:type="page"/>
      </w:r>
    </w:p>
    <w:p w14:paraId="06615D88" w14:textId="45A12B40" w:rsidR="003D134D" w:rsidRPr="00461276" w:rsidRDefault="003D134D" w:rsidP="00B17449">
      <w:pPr>
        <w:pStyle w:val="1"/>
      </w:pPr>
      <w:r>
        <w:lastRenderedPageBreak/>
        <w:t>3</w:t>
      </w:r>
      <w:r w:rsidRPr="00461276">
        <w:t xml:space="preserve">. </w:t>
      </w:r>
      <w:r w:rsidR="003F76A7" w:rsidRPr="003F76A7">
        <w:rPr>
          <w:rFonts w:hint="eastAsia"/>
        </w:rPr>
        <w:t xml:space="preserve">The Metamaterial Implementation of the YMM Cylinder </w:t>
      </w:r>
    </w:p>
    <w:p w14:paraId="7F0804F6" w14:textId="596BD05C" w:rsidR="003E3B90" w:rsidRDefault="00AB0AE0" w:rsidP="003E3B90">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 xml:space="preserve">In this section, </w:t>
      </w:r>
      <w:r w:rsidR="009C695D" w:rsidRPr="009C695D">
        <w:rPr>
          <w:rFonts w:ascii="Times New Roman" w:hAnsi="Times New Roman" w:cs="Times New Roman"/>
          <w:sz w:val="24"/>
          <w:szCs w:val="24"/>
        </w:rPr>
        <w:t xml:space="preserve">we </w:t>
      </w:r>
      <w:r w:rsidR="000E64DA">
        <w:rPr>
          <w:rFonts w:ascii="Times New Roman" w:hAnsi="Times New Roman" w:cs="Times New Roman"/>
          <w:sz w:val="24"/>
          <w:szCs w:val="24"/>
        </w:rPr>
        <w:t>present</w:t>
      </w:r>
      <w:r w:rsidR="000E64DA">
        <w:rPr>
          <w:rFonts w:ascii="Times New Roman" w:hAnsi="Times New Roman" w:cs="Times New Roman" w:hint="eastAsia"/>
          <w:sz w:val="24"/>
          <w:szCs w:val="24"/>
        </w:rPr>
        <w:t xml:space="preserve"> a metamaterial platform </w:t>
      </w:r>
      <w:r w:rsidR="00D662AA">
        <w:rPr>
          <w:rFonts w:ascii="Times New Roman" w:hAnsi="Times New Roman" w:cs="Times New Roman" w:hint="eastAsia"/>
          <w:sz w:val="24"/>
          <w:szCs w:val="24"/>
        </w:rPr>
        <w:t>to</w:t>
      </w:r>
      <w:r w:rsidR="000E64DA">
        <w:rPr>
          <w:rFonts w:ascii="Times New Roman" w:hAnsi="Times New Roman" w:cs="Times New Roman" w:hint="eastAsia"/>
          <w:sz w:val="24"/>
          <w:szCs w:val="24"/>
        </w:rPr>
        <w:t xml:space="preserve"> </w:t>
      </w:r>
      <w:r w:rsidR="004F6382">
        <w:rPr>
          <w:rFonts w:ascii="Times New Roman" w:hAnsi="Times New Roman" w:cs="Times New Roman" w:hint="eastAsia"/>
          <w:sz w:val="24"/>
          <w:szCs w:val="24"/>
        </w:rPr>
        <w:t>implement the above results, discussing its</w:t>
      </w:r>
      <w:r w:rsidR="009C695D" w:rsidRPr="009C695D">
        <w:rPr>
          <w:rFonts w:ascii="Times New Roman" w:hAnsi="Times New Roman" w:cs="Times New Roman"/>
          <w:sz w:val="24"/>
          <w:szCs w:val="24"/>
        </w:rPr>
        <w:t xml:space="preserve"> effective medium </w:t>
      </w:r>
      <w:r w:rsidR="00A53914">
        <w:rPr>
          <w:rFonts w:ascii="Times New Roman" w:hAnsi="Times New Roman" w:cs="Times New Roman"/>
          <w:sz w:val="24"/>
          <w:szCs w:val="24"/>
        </w:rPr>
        <w:t>correspondence</w:t>
      </w:r>
      <w:r w:rsidR="00A53914">
        <w:rPr>
          <w:rFonts w:ascii="Times New Roman" w:hAnsi="Times New Roman" w:cs="Times New Roman" w:hint="eastAsia"/>
          <w:sz w:val="24"/>
          <w:szCs w:val="24"/>
        </w:rPr>
        <w:t>, and</w:t>
      </w:r>
      <w:r w:rsidR="009C695D" w:rsidRPr="009C695D">
        <w:rPr>
          <w:rFonts w:ascii="Times New Roman" w:hAnsi="Times New Roman" w:cs="Times New Roman"/>
          <w:sz w:val="24"/>
          <w:szCs w:val="24"/>
        </w:rPr>
        <w:t xml:space="preserve"> </w:t>
      </w:r>
      <w:r w:rsidR="00CD2683">
        <w:rPr>
          <w:rFonts w:ascii="Times New Roman" w:hAnsi="Times New Roman" w:cs="Times New Roman"/>
          <w:sz w:val="24"/>
          <w:szCs w:val="24"/>
        </w:rPr>
        <w:t>verifying</w:t>
      </w:r>
      <w:r w:rsidR="00CD2683">
        <w:rPr>
          <w:rFonts w:ascii="Times New Roman" w:hAnsi="Times New Roman" w:cs="Times New Roman" w:hint="eastAsia"/>
          <w:sz w:val="24"/>
          <w:szCs w:val="24"/>
        </w:rPr>
        <w:t xml:space="preserve"> the </w:t>
      </w:r>
      <w:r w:rsidR="00CD2683">
        <w:rPr>
          <w:rFonts w:ascii="Times New Roman" w:hAnsi="Times New Roman" w:cs="Times New Roman"/>
          <w:sz w:val="24"/>
          <w:szCs w:val="24"/>
        </w:rPr>
        <w:t>existence</w:t>
      </w:r>
      <w:r w:rsidR="00CD2683">
        <w:rPr>
          <w:rFonts w:ascii="Times New Roman" w:hAnsi="Times New Roman" w:cs="Times New Roman" w:hint="eastAsia"/>
          <w:sz w:val="24"/>
          <w:szCs w:val="24"/>
        </w:rPr>
        <w:t xml:space="preserve"> </w:t>
      </w:r>
      <w:r w:rsidR="00723DB1">
        <w:rPr>
          <w:rFonts w:ascii="Times New Roman" w:hAnsi="Times New Roman" w:cs="Times New Roman" w:hint="eastAsia"/>
          <w:sz w:val="24"/>
          <w:szCs w:val="24"/>
        </w:rPr>
        <w:t xml:space="preserve">of hinge states in a realistic electromagnetic structure </w:t>
      </w:r>
      <w:r w:rsidR="00883699">
        <w:rPr>
          <w:rFonts w:ascii="Times New Roman" w:hAnsi="Times New Roman" w:cs="Times New Roman" w:hint="eastAsia"/>
          <w:sz w:val="24"/>
          <w:szCs w:val="24"/>
        </w:rPr>
        <w:t>through FEM simulation</w:t>
      </w:r>
      <w:r w:rsidR="009C695D">
        <w:rPr>
          <w:rFonts w:ascii="Times New Roman" w:hAnsi="Times New Roman" w:cs="Times New Roman"/>
          <w:sz w:val="24"/>
          <w:szCs w:val="24"/>
        </w:rPr>
        <w:t>.</w:t>
      </w:r>
      <w:r w:rsidR="003E3B90" w:rsidRPr="003E3B90">
        <w:rPr>
          <w:rFonts w:ascii="Times New Roman" w:hAnsi="Times New Roman" w:cs="Times New Roman" w:hint="eastAsia"/>
          <w:sz w:val="24"/>
          <w:szCs w:val="24"/>
        </w:rPr>
        <w:t xml:space="preserve"> </w:t>
      </w:r>
    </w:p>
    <w:p w14:paraId="387C502D" w14:textId="5B489BDC" w:rsidR="003D134D" w:rsidRPr="00B576E7" w:rsidRDefault="003D134D" w:rsidP="00DE1C18">
      <w:pPr>
        <w:pStyle w:val="2"/>
        <w:spacing w:before="100" w:beforeAutospacing="1" w:after="100" w:afterAutospacing="1" w:line="360" w:lineRule="auto"/>
        <w:rPr>
          <w:rFonts w:ascii="Times New Roman" w:hAnsi="Times New Roman" w:cs="Times New Roman"/>
          <w:sz w:val="24"/>
          <w:szCs w:val="24"/>
        </w:rPr>
      </w:pPr>
      <w:r>
        <w:rPr>
          <w:rFonts w:ascii="Times New Roman" w:hAnsi="Times New Roman" w:cs="Times New Roman"/>
          <w:sz w:val="24"/>
          <w:szCs w:val="24"/>
        </w:rPr>
        <w:t>3</w:t>
      </w:r>
      <w:r w:rsidRPr="00461276">
        <w:rPr>
          <w:rFonts w:ascii="Times New Roman" w:hAnsi="Times New Roman" w:cs="Times New Roman"/>
          <w:sz w:val="24"/>
          <w:szCs w:val="24"/>
        </w:rPr>
        <w:t>.</w:t>
      </w:r>
      <w:r>
        <w:rPr>
          <w:rFonts w:ascii="Times New Roman" w:hAnsi="Times New Roman" w:cs="Times New Roman"/>
          <w:sz w:val="24"/>
          <w:szCs w:val="24"/>
        </w:rPr>
        <w:t>1</w:t>
      </w:r>
      <w:r w:rsidRPr="00461276">
        <w:rPr>
          <w:rFonts w:ascii="Times New Roman" w:hAnsi="Times New Roman" w:cs="Times New Roman"/>
          <w:sz w:val="24"/>
          <w:szCs w:val="24"/>
        </w:rPr>
        <w:t xml:space="preserve"> </w:t>
      </w:r>
      <w:r w:rsidR="008876E2">
        <w:rPr>
          <w:rFonts w:ascii="Times New Roman" w:hAnsi="Times New Roman" w:cs="Times New Roman"/>
          <w:sz w:val="24"/>
          <w:szCs w:val="24"/>
        </w:rPr>
        <w:t>T</w:t>
      </w:r>
      <w:r w:rsidRPr="003D134D">
        <w:rPr>
          <w:rFonts w:ascii="Times New Roman" w:hAnsi="Times New Roman" w:cs="Times New Roman"/>
          <w:sz w:val="24"/>
          <w:szCs w:val="24"/>
        </w:rPr>
        <w:t>he Effective Medium</w:t>
      </w:r>
      <w:r w:rsidR="00BA5EFD">
        <w:rPr>
          <w:rFonts w:ascii="Times New Roman" w:hAnsi="Times New Roman" w:cs="Times New Roman" w:hint="eastAsia"/>
          <w:sz w:val="24"/>
          <w:szCs w:val="24"/>
        </w:rPr>
        <w:t xml:space="preserve"> Model</w:t>
      </w:r>
      <w:r w:rsidRPr="003D134D">
        <w:rPr>
          <w:rFonts w:ascii="Times New Roman" w:hAnsi="Times New Roman" w:cs="Times New Roman"/>
          <w:sz w:val="24"/>
          <w:szCs w:val="24"/>
        </w:rPr>
        <w:t xml:space="preserve"> of </w:t>
      </w:r>
      <w:r w:rsidR="00BA5EFD">
        <w:rPr>
          <w:rFonts w:ascii="Times New Roman" w:hAnsi="Times New Roman" w:cs="Times New Roman" w:hint="eastAsia"/>
          <w:sz w:val="24"/>
          <w:szCs w:val="24"/>
        </w:rPr>
        <w:t xml:space="preserve">the </w:t>
      </w:r>
      <w:r w:rsidRPr="003D134D">
        <w:rPr>
          <w:rFonts w:ascii="Times New Roman" w:hAnsi="Times New Roman" w:cs="Times New Roman"/>
          <w:sz w:val="24"/>
          <w:szCs w:val="24"/>
        </w:rPr>
        <w:t>Y</w:t>
      </w:r>
      <w:r w:rsidR="00BA5EFD">
        <w:rPr>
          <w:rFonts w:ascii="Times New Roman" w:hAnsi="Times New Roman" w:cs="Times New Roman" w:hint="eastAsia"/>
          <w:sz w:val="24"/>
          <w:szCs w:val="24"/>
        </w:rPr>
        <w:t>ang Monopole Metamaterial</w:t>
      </w:r>
    </w:p>
    <w:p w14:paraId="1F6CFE11" w14:textId="4A0569D1" w:rsidR="00BA5EFD" w:rsidRDefault="003440D5" w:rsidP="00DE1C18">
      <w:pPr>
        <w:pStyle w:val="AMDisplayEquation"/>
        <w:spacing w:line="360" w:lineRule="auto"/>
        <w:ind w:firstLineChars="200" w:firstLine="480"/>
      </w:pPr>
      <w:r>
        <w:rPr>
          <w:rFonts w:hint="eastAsia"/>
        </w:rPr>
        <w:t>Th</w:t>
      </w:r>
      <w:r w:rsidR="00510CAB">
        <w:rPr>
          <w:rFonts w:hint="eastAsia"/>
        </w:rPr>
        <w:t xml:space="preserve">e metamaterial is constructed </w:t>
      </w:r>
      <w:r w:rsidR="00211621">
        <w:rPr>
          <w:rFonts w:hint="eastAsia"/>
        </w:rPr>
        <w:t xml:space="preserve">from </w:t>
      </w:r>
      <w:r w:rsidR="00510CAB">
        <w:rPr>
          <w:rFonts w:hint="eastAsia"/>
        </w:rPr>
        <w:t xml:space="preserve">a </w:t>
      </w:r>
      <w:r w:rsidR="00211621">
        <w:t>series of</w:t>
      </w:r>
      <w:r w:rsidR="00510CAB">
        <w:rPr>
          <w:rFonts w:hint="eastAsia"/>
        </w:rPr>
        <w:t xml:space="preserve"> </w:t>
      </w:r>
      <w:r w:rsidR="009940F9">
        <w:t>well-designed</w:t>
      </w:r>
      <w:r w:rsidR="00510CAB">
        <w:rPr>
          <w:rFonts w:hint="eastAsia"/>
        </w:rPr>
        <w:t xml:space="preserve"> and </w:t>
      </w:r>
      <w:r w:rsidR="002B0DFD">
        <w:t>precisely</w:t>
      </w:r>
      <w:r w:rsidR="002B0DFD">
        <w:rPr>
          <w:rFonts w:hint="eastAsia"/>
        </w:rPr>
        <w:t xml:space="preserve"> oriented helical structure</w:t>
      </w:r>
      <w:r w:rsidR="00211621">
        <w:t>s</w:t>
      </w:r>
      <w:r w:rsidR="00623F68">
        <w:t>, as shown in Fig. 2(a)</w:t>
      </w:r>
      <w:r w:rsidR="002B0DFD">
        <w:rPr>
          <w:rFonts w:hint="eastAsia"/>
        </w:rPr>
        <w:t>.</w:t>
      </w:r>
      <w:r w:rsidR="00211621">
        <w:t xml:space="preserve"> </w:t>
      </w:r>
      <w:r w:rsidR="009940F9">
        <w:t>Each heli</w:t>
      </w:r>
      <w:r w:rsidR="00F74465">
        <w:t>cal resonator</w:t>
      </w:r>
      <w:r w:rsidR="009940F9">
        <w:t xml:space="preserve"> </w:t>
      </w:r>
      <w:r w:rsidR="00B71376">
        <w:t xml:space="preserve">is modeled as an effective </w:t>
      </w:r>
      <w:r w:rsidR="003F435A">
        <w:rPr>
          <w:rFonts w:hint="eastAsia"/>
        </w:rPr>
        <w:t xml:space="preserve">electric </w:t>
      </w:r>
      <w:r w:rsidR="00B71376">
        <w:t>and magnetic dipole</w:t>
      </w:r>
      <w:r w:rsidR="008E7AD0">
        <w:rPr>
          <w:rFonts w:hint="eastAsia"/>
        </w:rPr>
        <w:t xml:space="preserve"> </w:t>
      </w:r>
      <m:oMath>
        <m:sSub>
          <m:sSubPr>
            <m:ctrlPr>
              <w:rPr>
                <w:rFonts w:ascii="Cambria Math" w:hAnsi="Cambria Math"/>
                <w:i/>
              </w:rPr>
            </m:ctrlPr>
          </m:sSubPr>
          <m:e>
            <m:r>
              <w:rPr>
                <w:rFonts w:ascii="Cambria Math" w:hAnsi="Cambria Math"/>
              </w:rPr>
              <m:t>f</m:t>
            </m:r>
          </m:e>
          <m:sub>
            <m:r>
              <w:rPr>
                <w:rFonts w:ascii="Cambria Math" w:hAnsi="Cambria Math"/>
              </w:rPr>
              <m:t>E</m:t>
            </m:r>
          </m:sub>
        </m:sSub>
      </m:oMath>
      <w:r w:rsidR="008E7AD0">
        <w:rPr>
          <w:rFonts w:hint="eastAsia"/>
        </w:rPr>
        <w:t xml:space="preserve"> and </w:t>
      </w:r>
      <m:oMath>
        <m:sSub>
          <m:sSubPr>
            <m:ctrlPr>
              <w:rPr>
                <w:rFonts w:ascii="Cambria Math" w:hAnsi="Cambria Math"/>
                <w:i/>
              </w:rPr>
            </m:ctrlPr>
          </m:sSubPr>
          <m:e>
            <m:r>
              <w:rPr>
                <w:rFonts w:ascii="Cambria Math" w:hAnsi="Cambria Math"/>
              </w:rPr>
              <m:t>g</m:t>
            </m:r>
          </m:e>
          <m:sub>
            <m:r>
              <w:rPr>
                <w:rFonts w:ascii="Cambria Math" w:hAnsi="Cambria Math"/>
              </w:rPr>
              <m:t>H</m:t>
            </m:r>
          </m:sub>
        </m:sSub>
      </m:oMath>
      <w:r w:rsidR="00623F68">
        <w:t>. Coupled</w:t>
      </w:r>
      <w:r w:rsidR="002F05F2">
        <w:t xml:space="preserve"> </w:t>
      </w:r>
      <w:r w:rsidR="00F96538">
        <w:t xml:space="preserve">the response of </w:t>
      </w:r>
      <w:r w:rsidR="002F05F2">
        <w:t xml:space="preserve">these </w:t>
      </w:r>
      <w:r w:rsidR="003F435A">
        <w:rPr>
          <w:rFonts w:hint="eastAsia"/>
        </w:rPr>
        <w:t>dipoles</w:t>
      </w:r>
      <w:r w:rsidR="002F05F2">
        <w:t xml:space="preserve"> </w:t>
      </w:r>
      <w:r w:rsidR="00F96538">
        <w:t xml:space="preserve">with Maxwell’s equation, both the effective medium model and the intrinsic </w:t>
      </w:r>
      <w:r w:rsidR="00BD199A">
        <w:t>Hamiltonian can be obtained to describe the metamaterial</w:t>
      </w:r>
      <w:r w:rsidR="001A2B7C">
        <w:t xml:space="preserve"> (</w:t>
      </w:r>
      <w:r w:rsidR="00BD199A">
        <w:t xml:space="preserve">See details in </w:t>
      </w:r>
      <w:r w:rsidR="00623F68">
        <w:t>ref</w:t>
      </w:r>
      <w:r w:rsidR="0012294C">
        <w:rPr>
          <w:rFonts w:hint="eastAsia"/>
        </w:rPr>
        <w:t>.</w:t>
      </w:r>
      <w:r w:rsidR="00623F68">
        <w:t xml:space="preserve"> </w:t>
      </w:r>
      <w:r w:rsidR="004C142B">
        <w:fldChar w:fldCharType="begin">
          <w:fldData xml:space="preserve">PEVuZE5vdGU+PENpdGU+PEF1dGhvcj5NYTwvQXV0aG9yPjxZZWFyPjIwMjI8L1llYXI+PFJlY051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</w:fldData>
        </w:fldChar>
      </w:r>
      <w:r w:rsidR="00F175B0">
        <w:instrText xml:space="preserve"> ADDIN EN.CITE </w:instrText>
      </w:r>
      <w:r w:rsidR="00F175B0">
        <w:fldChar w:fldCharType="begin">
          <w:fldData xml:space="preserve">PEVuZE5vdGU+PENpdGU+PEF1dGhvcj5NYTwvQXV0aG9yPjxZZWFyPjIwMjI8L1llYXI+PFJlY051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</w:fldData>
        </w:fldChar>
      </w:r>
      <w:r w:rsidR="00F175B0">
        <w:instrText xml:space="preserve"> ADDIN EN.CITE.DATA </w:instrText>
      </w:r>
      <w:r w:rsidR="00F175B0">
        <w:fldChar w:fldCharType="end"/>
      </w:r>
      <w:r w:rsidR="004C142B">
        <w:fldChar w:fldCharType="separate"/>
      </w:r>
      <w:r w:rsidR="004C142B">
        <w:rPr>
          <w:noProof/>
        </w:rPr>
        <w:t>[2,7]</w:t>
      </w:r>
      <w:r w:rsidR="004C142B">
        <w:fldChar w:fldCharType="end"/>
      </w:r>
      <w:r w:rsidR="001A2B7C">
        <w:t>)</w:t>
      </w:r>
      <w:r w:rsidR="00623F68">
        <w:t>.</w:t>
      </w:r>
    </w:p>
    <w:p w14:paraId="70F5C795" w14:textId="21EE140F" w:rsidR="003D134D" w:rsidRPr="00055CD1" w:rsidRDefault="003D134D" w:rsidP="00DE1C18">
      <w:pPr>
        <w:pStyle w:val="AMDisplayEquation"/>
        <w:spacing w:line="360" w:lineRule="auto"/>
        <w:ind w:firstLineChars="200" w:firstLine="480"/>
      </w:pPr>
      <w:r w:rsidRPr="00055CD1">
        <w:t xml:space="preserve">The constitutive relation of </w:t>
      </w:r>
      <w:r w:rsidR="007068F7">
        <w:rPr>
          <w:rFonts w:hint="eastAsia"/>
        </w:rPr>
        <w:t xml:space="preserve">the designed </w:t>
      </w:r>
      <w:r>
        <w:rPr>
          <w:rFonts w:hint="eastAsia"/>
        </w:rPr>
        <w:t xml:space="preserve">HOTI </w:t>
      </w:r>
      <w:r w:rsidRPr="00055CD1">
        <w:t>meta</w:t>
      </w:r>
      <w:r>
        <w:rPr>
          <w:rFonts w:hint="eastAsia"/>
        </w:rPr>
        <w:t>material</w:t>
      </w:r>
      <w:r w:rsidRPr="00055CD1">
        <w:t xml:space="preserve"> can be expressed in the general formula:</w:t>
      </w:r>
    </w:p>
    <w:p w14:paraId="1FF680FD" w14:textId="17AE1570" w:rsidR="003D134D" w:rsidRPr="00055CD1" w:rsidRDefault="001E2B65" w:rsidP="00210EED">
      <w:pPr>
        <w:pStyle w:val="AMDisplayEquation"/>
        <w:spacing w:line="360" w:lineRule="auto"/>
        <w:ind w:firstLineChars="200" w:firstLine="480"/>
        <w:jc w:val="right"/>
      </w:pPr>
      <w:r w:rsidRPr="00055CD1">
        <w:rPr>
          <w:position w:val="-31"/>
        </w:rPr>
        <w:object w:dxaOrig="2635" w:dyaOrig="734" w14:anchorId="56410541">
          <v:shape id="_x0000_i1094" type="#_x0000_t75" style="width:131.3pt;height:36.2pt" o:ole="">
            <v:imagedata r:id="rId146" o:title=""/>
          </v:shape>
          <o:OLEObject Type="Embed" ProgID="Equation.AxMath" ShapeID="_x0000_i1094" DrawAspect="Content" ObjectID="_1798138803" r:id="rId147">
            <o:FieldCodes>\* MERGEFORMAT</o:FieldCodes>
          </o:OLEObject>
        </w:object>
      </w:r>
      <w:r w:rsidR="007068F7">
        <w:tab/>
      </w:r>
      <w:r w:rsidR="007068F7">
        <w:rPr>
          <w:rFonts w:hint="eastAsia"/>
        </w:rPr>
        <w:t xml:space="preserve">                   (</w:t>
      </w:r>
      <w:r w:rsidR="003578B9">
        <w:rPr>
          <w:rFonts w:hint="eastAsia"/>
        </w:rPr>
        <w:t>S29</w:t>
      </w:r>
      <w:r w:rsidR="007068F7">
        <w:rPr>
          <w:rFonts w:hint="eastAsia"/>
        </w:rPr>
        <w:t>)</w:t>
      </w:r>
    </w:p>
    <w:p w14:paraId="4EBF2614" w14:textId="0B903FB6" w:rsidR="003D134D" w:rsidRPr="00055CD1" w:rsidRDefault="007068F7" w:rsidP="00210EED">
      <w:pPr>
        <w:spacing w:line="360" w:lineRule="auto"/>
        <w:rPr>
          <w:rFonts w:ascii="Times New Roman" w:hAnsi="Times New Roman" w:cs="Times New Roman"/>
          <w:sz w:val="24"/>
          <w:szCs w:val="24"/>
        </w:rPr>
      </w:pPr>
      <w:r>
        <w:rPr>
          <w:rFonts w:ascii="Times New Roman" w:hAnsi="Times New Roman" w:cs="Times New Roman" w:hint="eastAsia"/>
          <w:sz w:val="24"/>
          <w:szCs w:val="24"/>
        </w:rPr>
        <w:t>w</w:t>
      </w:r>
      <w:r w:rsidRPr="00055CD1">
        <w:rPr>
          <w:rFonts w:ascii="Times New Roman" w:hAnsi="Times New Roman" w:cs="Times New Roman"/>
          <w:sz w:val="24"/>
          <w:szCs w:val="24"/>
        </w:rPr>
        <w:t>ith</w:t>
      </w:r>
      <w:r>
        <w:rPr>
          <w:rFonts w:ascii="Times New Roman" w:hAnsi="Times New Roman" w:cs="Times New Roman" w:hint="eastAsia"/>
          <w:sz w:val="24"/>
          <w:szCs w:val="24"/>
        </w:rPr>
        <w:t>:</w:t>
      </w:r>
    </w:p>
    <w:p w14:paraId="5BDE748A" w14:textId="182AB062" w:rsidR="007068F7" w:rsidRDefault="001E2B65" w:rsidP="007068F7">
      <w:pPr>
        <w:spacing w:line="360" w:lineRule="auto"/>
        <w:jc w:val="center"/>
        <w:rPr>
          <w:rFonts w:ascii="Times New Roman" w:hAnsi="Times New Roman" w:cs="Times New Roman"/>
          <w:sz w:val="24"/>
          <w:szCs w:val="24"/>
        </w:rPr>
      </w:pPr>
      <w:r w:rsidRPr="003602F4">
        <w:rPr>
          <w:rFonts w:ascii="Times New Roman" w:hAnsi="Times New Roman" w:cs="Times New Roman"/>
          <w:position w:val="-61"/>
          <w:sz w:val="24"/>
          <w:szCs w:val="24"/>
        </w:rPr>
        <w:object w:dxaOrig="5963" w:dyaOrig="1342" w14:anchorId="177368AE">
          <v:shape id="_x0000_i1095" type="#_x0000_t75" style="width:297.25pt;height:67pt" o:ole="">
            <v:imagedata r:id="rId148" o:title=""/>
          </v:shape>
          <o:OLEObject Type="Embed" ProgID="Equation.AxMath" ShapeID="_x0000_i1095" DrawAspect="Content" ObjectID="_1798138804" r:id="rId149">
            <o:FieldCodes>\* MERGEFORMAT</o:FieldCodes>
          </o:OLEObject>
        </w:object>
      </w:r>
      <w:r w:rsidRPr="00093A8E">
        <w:rPr>
          <w:rFonts w:ascii="Times New Roman" w:hAnsi="Times New Roman" w:cs="Times New Roman"/>
          <w:position w:val="-63"/>
          <w:sz w:val="24"/>
          <w:szCs w:val="24"/>
        </w:rPr>
        <w:object w:dxaOrig="6598" w:dyaOrig="1392" w14:anchorId="04CCF2BE">
          <v:shape id="_x0000_i1096" type="#_x0000_t75" style="width:329.2pt;height:70.05pt" o:ole="">
            <v:imagedata r:id="rId150" o:title=""/>
          </v:shape>
          <o:OLEObject Type="Embed" ProgID="Equation.AxMath" ShapeID="_x0000_i1096" DrawAspect="Content" ObjectID="_1798138805" r:id="rId151">
            <o:FieldCodes>\* MERGEFORMAT</o:FieldCodes>
          </o:OLEObject>
        </w:object>
      </w:r>
      <w:r w:rsidRPr="00845BAA">
        <w:rPr>
          <w:rFonts w:ascii="Times New Roman" w:hAnsi="Times New Roman" w:cs="Times New Roman"/>
          <w:position w:val="-64"/>
          <w:sz w:val="24"/>
          <w:szCs w:val="24"/>
        </w:rPr>
        <w:object w:dxaOrig="8155" w:dyaOrig="1408" w14:anchorId="48E9BBFF">
          <v:shape id="_x0000_i1097" type="#_x0000_t75" style="width:407.75pt;height:70.85pt" o:ole="">
            <v:imagedata r:id="rId152" o:title=""/>
          </v:shape>
          <o:OLEObject Type="Embed" ProgID="Equation.AxMath" ShapeID="_x0000_i1097" DrawAspect="Content" ObjectID="_1798138806" r:id="rId153">
            <o:FieldCodes>\* MERGEFORMAT</o:FieldCodes>
          </o:OLEObject>
        </w:object>
      </w:r>
    </w:p>
    <w:p w14:paraId="76B2CD7B" w14:textId="6A322B23" w:rsidR="007068F7" w:rsidRPr="00055CD1" w:rsidRDefault="007068F7" w:rsidP="00210EED">
      <w:pPr>
        <w:spacing w:line="360" w:lineRule="auto"/>
        <w:jc w:val="right"/>
        <w:rPr>
          <w:rFonts w:ascii="Times New Roman" w:hAnsi="Times New Roman" w:cs="Times New Roman"/>
          <w:sz w:val="24"/>
          <w:szCs w:val="24"/>
        </w:rPr>
      </w:pPr>
      <w:r>
        <w:rPr>
          <w:rFonts w:ascii="Times New Roman" w:hAnsi="Times New Roman" w:cs="Times New Roman" w:hint="eastAsia"/>
          <w:sz w:val="24"/>
          <w:szCs w:val="24"/>
        </w:rPr>
        <w:t>(</w:t>
      </w:r>
      <w:r w:rsidR="00DD447D">
        <w:rPr>
          <w:rFonts w:ascii="Times New Roman" w:hAnsi="Times New Roman" w:cs="Times New Roman" w:hint="eastAsia"/>
          <w:sz w:val="24"/>
          <w:szCs w:val="24"/>
        </w:rPr>
        <w:t>S30</w:t>
      </w:r>
      <w:r>
        <w:rPr>
          <w:rFonts w:ascii="Times New Roman" w:hAnsi="Times New Roman" w:cs="Times New Roman" w:hint="eastAsia"/>
          <w:sz w:val="24"/>
          <w:szCs w:val="24"/>
        </w:rPr>
        <w:t>)</w:t>
      </w:r>
    </w:p>
    <w:p w14:paraId="043EA1A8" w14:textId="37E8D51A" w:rsidR="008B1FD8" w:rsidRDefault="007E68FB" w:rsidP="007E68FB">
      <w:pPr>
        <w:spacing w:line="360" w:lineRule="auto"/>
        <w:rPr>
          <w:rFonts w:ascii="Times New Roman" w:hAnsi="Times New Roman" w:cs="Times New Roman"/>
          <w:sz w:val="24"/>
          <w:szCs w:val="24"/>
        </w:rPr>
      </w:pPr>
      <w:r>
        <w:rPr>
          <w:rFonts w:ascii="Times New Roman" w:hAnsi="Times New Roman" w:cs="Times New Roman" w:hint="eastAsia"/>
          <w:sz w:val="24"/>
          <w:szCs w:val="24"/>
        </w:rPr>
        <w:t>In the designed metamaterial</w:t>
      </w:r>
      <w:r w:rsidR="00845BAA">
        <w:rPr>
          <w:rFonts w:ascii="Times New Roman" w:hAnsi="Times New Roman" w:cs="Times New Roman" w:hint="eastAsia"/>
          <w:sz w:val="24"/>
          <w:szCs w:val="24"/>
        </w:rPr>
        <w:t xml:space="preserve"> </w:t>
      </w:r>
      <w:r w:rsidR="008E55C8">
        <w:rPr>
          <w:rFonts w:ascii="Times New Roman" w:hAnsi="Times New Roman" w:cs="Times New Roman" w:hint="eastAsia"/>
          <w:sz w:val="24"/>
          <w:szCs w:val="24"/>
        </w:rPr>
        <w:t>cylinder</w:t>
      </w:r>
      <w:r w:rsidR="003D134D" w:rsidRPr="00055CD1">
        <w:rPr>
          <w:rFonts w:ascii="Times New Roman" w:hAnsi="Times New Roman" w:cs="Times New Roman"/>
          <w:sz w:val="24"/>
          <w:szCs w:val="24"/>
        </w:rPr>
        <w:t xml:space="preserve">, </w:t>
      </w:r>
      <w:r w:rsidR="008B1FD8">
        <w:rPr>
          <w:rFonts w:ascii="Times New Roman" w:hAnsi="Times New Roman" w:cs="Times New Roman" w:hint="eastAsia"/>
          <w:sz w:val="24"/>
          <w:szCs w:val="24"/>
        </w:rPr>
        <w:t>the fitting parameters are</w:t>
      </w:r>
      <w:r w:rsidR="003608D1">
        <w:rPr>
          <w:rFonts w:ascii="Times New Roman" w:hAnsi="Times New Roman" w:cs="Times New Roman" w:hint="eastAsia"/>
          <w:sz w:val="24"/>
          <w:szCs w:val="24"/>
        </w:rPr>
        <w:t xml:space="preserve"> as follows</w:t>
      </w:r>
      <w:r w:rsidR="008B1FD8">
        <w:rPr>
          <w:rFonts w:ascii="Times New Roman" w:hAnsi="Times New Roman" w:cs="Times New Roman" w:hint="eastAsia"/>
          <w:sz w:val="24"/>
          <w:szCs w:val="24"/>
        </w:rPr>
        <w:t>:</w:t>
      </w:r>
    </w:p>
    <w:p w14:paraId="4D2FE0BF" w14:textId="616BD189" w:rsidR="00C92C9C" w:rsidRDefault="001E2B65" w:rsidP="00C92C9C">
      <w:pPr>
        <w:spacing w:line="360" w:lineRule="auto"/>
        <w:jc w:val="center"/>
        <w:rPr>
          <w:rFonts w:ascii="Times New Roman" w:hAnsi="Times New Roman" w:cs="Times New Roman"/>
          <w:sz w:val="24"/>
          <w:szCs w:val="24"/>
        </w:rPr>
      </w:pPr>
      <w:r w:rsidRPr="00033599">
        <w:rPr>
          <w:rFonts w:ascii="Times New Roman" w:hAnsi="Times New Roman" w:cs="Times New Roman"/>
          <w:color w:val="FFFFFF" w:themeColor="background1"/>
          <w:position w:val="-95"/>
          <w:sz w:val="24"/>
          <w:szCs w:val="24"/>
        </w:rPr>
        <w:object w:dxaOrig="4867" w:dyaOrig="2044" w14:anchorId="41839B6D">
          <v:shape id="_x0000_i1098" type="#_x0000_t75" style="width:243.35pt;height:102.4pt" o:ole="">
            <v:imagedata r:id="rId154" o:title=""/>
          </v:shape>
          <o:OLEObject Type="Embed" ProgID="Equation.AxMath" ShapeID="_x0000_i1098" DrawAspect="Content" ObjectID="_1798138807" r:id="rId155">
            <o:FieldCodes>\* MERGEFORMAT</o:FieldCodes>
          </o:OLEObject>
        </w:object>
      </w:r>
    </w:p>
    <w:p w14:paraId="286199A4" w14:textId="2B2610CC" w:rsidR="0012294C" w:rsidRPr="00055CD1" w:rsidRDefault="0012294C" w:rsidP="0012294C">
      <w:pPr>
        <w:spacing w:line="360" w:lineRule="auto"/>
        <w:jc w:val="right"/>
        <w:rPr>
          <w:rFonts w:ascii="Times New Roman" w:hAnsi="Times New Roman" w:cs="Times New Roman"/>
          <w:sz w:val="24"/>
          <w:szCs w:val="24"/>
        </w:rPr>
      </w:pPr>
      <w:r>
        <w:rPr>
          <w:rFonts w:ascii="Times New Roman" w:hAnsi="Times New Roman" w:cs="Times New Roman" w:hint="eastAsia"/>
          <w:sz w:val="24"/>
          <w:szCs w:val="24"/>
        </w:rPr>
        <w:t>(</w:t>
      </w:r>
      <w:r w:rsidR="00C46E1C">
        <w:rPr>
          <w:rFonts w:ascii="Times New Roman" w:hAnsi="Times New Roman" w:cs="Times New Roman" w:hint="eastAsia"/>
          <w:sz w:val="24"/>
          <w:szCs w:val="24"/>
        </w:rPr>
        <w:t>S31</w:t>
      </w:r>
      <w:r>
        <w:rPr>
          <w:rFonts w:ascii="Times New Roman" w:hAnsi="Times New Roman" w:cs="Times New Roman" w:hint="eastAsia"/>
          <w:sz w:val="24"/>
          <w:szCs w:val="24"/>
        </w:rPr>
        <w:t>)</w:t>
      </w:r>
    </w:p>
    <w:p w14:paraId="44E423FD" w14:textId="02C3BA43" w:rsidR="00631013" w:rsidRPr="007F1915" w:rsidRDefault="00364A58" w:rsidP="00210EED">
      <w:pPr>
        <w:spacing w:line="360" w:lineRule="auto"/>
        <w:rPr>
          <w:rFonts w:ascii="Times New Roman" w:hAnsi="Times New Roman" w:cs="Times New Roman"/>
          <w:sz w:val="24"/>
          <w:szCs w:val="24"/>
        </w:rPr>
      </w:pPr>
      <w:r>
        <w:rPr>
          <w:rFonts w:ascii="Times New Roman" w:hAnsi="Times New Roman" w:cs="Times New Roman" w:hint="eastAsia"/>
          <w:sz w:val="24"/>
          <w:szCs w:val="24"/>
        </w:rPr>
        <w:t>Th</w:t>
      </w:r>
      <w:r w:rsidR="007F1915">
        <w:rPr>
          <w:rFonts w:ascii="Times New Roman" w:hAnsi="Times New Roman" w:cs="Times New Roman" w:hint="eastAsia"/>
          <w:sz w:val="24"/>
          <w:szCs w:val="24"/>
        </w:rPr>
        <w:t xml:space="preserve">e </w:t>
      </w:r>
      <w:r w:rsidR="007F1915">
        <w:rPr>
          <w:rFonts w:ascii="Times New Roman" w:hAnsi="Times New Roman" w:cs="Times New Roman"/>
          <w:sz w:val="24"/>
          <w:szCs w:val="24"/>
        </w:rPr>
        <w:t xml:space="preserve">rotation setup of the </w:t>
      </w:r>
      <w:r w:rsidR="00FB0536">
        <w:rPr>
          <w:rFonts w:ascii="Times New Roman" w:hAnsi="Times New Roman" w:cs="Times New Roman"/>
          <w:sz w:val="24"/>
          <w:szCs w:val="24"/>
        </w:rPr>
        <w:t xml:space="preserve">metamaterial </w:t>
      </w:r>
      <w:r w:rsidR="007F1915">
        <w:rPr>
          <w:rFonts w:ascii="Times New Roman" w:hAnsi="Times New Roman" w:cs="Times New Roman"/>
          <w:sz w:val="24"/>
          <w:szCs w:val="24"/>
        </w:rPr>
        <w:t xml:space="preserve">unit </w:t>
      </w:r>
      <w:r w:rsidR="00FB0536">
        <w:rPr>
          <w:rFonts w:ascii="Times New Roman" w:hAnsi="Times New Roman" w:cs="Times New Roman"/>
          <w:sz w:val="24"/>
          <w:szCs w:val="24"/>
        </w:rPr>
        <w:t xml:space="preserve">is </w:t>
      </w:r>
      <w:r w:rsidR="007F1915">
        <w:rPr>
          <w:rFonts w:ascii="Times New Roman" w:hAnsi="Times New Roman" w:cs="Times New Roman"/>
          <w:sz w:val="24"/>
          <w:szCs w:val="24"/>
        </w:rPr>
        <w:t xml:space="preserve">chosen as </w:t>
      </w:r>
      <m:oMath>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45</m:t>
            </m:r>
          </m:sub>
        </m:sSub>
        <m:r>
          <w:rPr>
            <w:rFonts w:ascii="Cambria Math" w:hAnsi="Cambria Math" w:cs="Times New Roman"/>
            <w:sz w:val="24"/>
            <w:szCs w:val="24"/>
          </w:rPr>
          <m:t>=90°</m:t>
        </m:r>
      </m:oMath>
      <w:r w:rsidR="007F1915">
        <w:rPr>
          <w:rFonts w:ascii="Times New Roman" w:hAnsi="Times New Roman" w:cs="Times New Roman"/>
          <w:sz w:val="24"/>
          <w:szCs w:val="24"/>
        </w:rPr>
        <w:t xml:space="preserve"> and </w:t>
      </w:r>
      <m:oMath>
        <m:sSub>
          <m:sSubPr>
            <m:ctrlPr>
              <w:rPr>
                <w:rFonts w:ascii="Cambria Math" w:hAnsi="Cambria Math" w:cs="Times New Roman"/>
                <w:i/>
                <w:sz w:val="24"/>
                <w:szCs w:val="24"/>
              </w:rPr>
            </m:ctrlPr>
          </m:sSubPr>
          <m:e>
            <m:r>
              <w:rPr>
                <w:rFonts w:ascii="Cambria Math" w:hAnsi="Cambria Math" w:cs="Times New Roman"/>
                <w:sz w:val="24"/>
                <w:szCs w:val="24"/>
              </w:rPr>
              <m:t>ψ</m:t>
            </m:r>
          </m:e>
          <m:sub>
            <m:r>
              <w:rPr>
                <w:rFonts w:ascii="Cambria Math" w:hAnsi="Cambria Math" w:cs="Times New Roman"/>
                <w:sz w:val="24"/>
                <w:szCs w:val="24"/>
              </w:rPr>
              <m:t>45</m:t>
            </m:r>
          </m:sub>
        </m:sSub>
        <m:r>
          <w:rPr>
            <w:rFonts w:ascii="Cambria Math" w:hAnsi="Cambria Math" w:cs="Times New Roman"/>
            <w:sz w:val="24"/>
            <w:szCs w:val="24"/>
          </w:rPr>
          <m:t>=0°</m:t>
        </m:r>
      </m:oMath>
      <w:r w:rsidR="007F1915">
        <w:rPr>
          <w:rFonts w:ascii="Times New Roman" w:hAnsi="Times New Roman" w:cs="Times New Roman"/>
          <w:sz w:val="24"/>
          <w:szCs w:val="24"/>
        </w:rPr>
        <w:t xml:space="preserve"> to construct the square</w:t>
      </w:r>
      <w:r w:rsidR="00B56B7E">
        <w:rPr>
          <w:rFonts w:ascii="Times New Roman" w:hAnsi="Times New Roman" w:cs="Times New Roman" w:hint="eastAsia"/>
          <w:sz w:val="24"/>
          <w:szCs w:val="24"/>
        </w:rPr>
        <w:t xml:space="preserve"> YMM</w:t>
      </w:r>
      <w:r w:rsidR="007F1915">
        <w:rPr>
          <w:rFonts w:ascii="Times New Roman" w:hAnsi="Times New Roman" w:cs="Times New Roman"/>
          <w:sz w:val="24"/>
          <w:szCs w:val="24"/>
        </w:rPr>
        <w:t xml:space="preserve"> cylinder </w:t>
      </w:r>
      <w:r w:rsidR="00B56B7E">
        <w:rPr>
          <w:rFonts w:ascii="Times New Roman" w:hAnsi="Times New Roman" w:cs="Times New Roman" w:hint="eastAsia"/>
          <w:sz w:val="24"/>
          <w:szCs w:val="24"/>
        </w:rPr>
        <w:t xml:space="preserve">sample </w:t>
      </w:r>
      <w:r w:rsidR="00F420E6">
        <w:rPr>
          <w:rFonts w:ascii="Times New Roman" w:hAnsi="Times New Roman" w:cs="Times New Roman"/>
          <w:sz w:val="24"/>
          <w:szCs w:val="24"/>
        </w:rPr>
        <w:t xml:space="preserve">described in Eq. </w:t>
      </w:r>
      <w:r w:rsidR="00C46E1C">
        <w:rPr>
          <w:rFonts w:ascii="Times New Roman" w:hAnsi="Times New Roman" w:cs="Times New Roman"/>
          <w:sz w:val="24"/>
          <w:szCs w:val="24"/>
        </w:rPr>
        <w:t>S</w:t>
      </w:r>
      <w:r w:rsidR="00C46E1C">
        <w:rPr>
          <w:rFonts w:ascii="Times New Roman" w:hAnsi="Times New Roman" w:cs="Times New Roman" w:hint="eastAsia"/>
          <w:sz w:val="24"/>
          <w:szCs w:val="24"/>
        </w:rPr>
        <w:t>20</w:t>
      </w:r>
      <w:r w:rsidR="00C46E1C">
        <w:rPr>
          <w:rFonts w:ascii="Times New Roman" w:hAnsi="Times New Roman" w:cs="Times New Roman"/>
          <w:sz w:val="24"/>
          <w:szCs w:val="24"/>
        </w:rPr>
        <w:t xml:space="preserve"> </w:t>
      </w:r>
      <w:r w:rsidR="00F420E6">
        <w:rPr>
          <w:rFonts w:ascii="Times New Roman" w:hAnsi="Times New Roman" w:cs="Times New Roman"/>
          <w:sz w:val="24"/>
          <w:szCs w:val="24"/>
        </w:rPr>
        <w:t xml:space="preserve">with </w:t>
      </w:r>
      <m:oMath>
        <m:sSub>
          <m:sSubPr>
            <m:ctrlPr>
              <w:rPr>
                <w:rFonts w:ascii="Cambria Math" w:hAnsi="Cambria Math" w:cs="Times New Roman"/>
                <w:i/>
                <w:sz w:val="24"/>
                <w:szCs w:val="24"/>
              </w:rPr>
            </m:ctrlPr>
          </m:sSubPr>
          <m:e>
            <m:r>
              <w:rPr>
                <w:rFonts w:ascii="Cambria Math" w:hAnsi="Cambria Math" w:cs="Times New Roman"/>
                <w:sz w:val="24"/>
                <w:szCs w:val="24"/>
              </w:rPr>
              <m:t>ψ</m:t>
            </m:r>
          </m:e>
          <m:sub>
            <m:r>
              <w:rPr>
                <w:rFonts w:ascii="Cambria Math" w:hAnsi="Cambria Math" w:cs="Times New Roman"/>
                <w:sz w:val="24"/>
                <w:szCs w:val="24"/>
              </w:rPr>
              <m:t>0</m:t>
            </m:r>
          </m:sub>
        </m:sSub>
        <m:r>
          <w:rPr>
            <w:rFonts w:ascii="Cambria Math" w:hAnsi="Cambria Math" w:cs="Times New Roman"/>
            <w:sz w:val="24"/>
            <w:szCs w:val="24"/>
          </w:rPr>
          <m:t>=45°</m:t>
        </m:r>
      </m:oMath>
      <w:r w:rsidR="00F420E6">
        <w:rPr>
          <w:rFonts w:ascii="Times New Roman" w:hAnsi="Times New Roman" w:cs="Times New Roman"/>
          <w:sz w:val="24"/>
          <w:szCs w:val="24"/>
        </w:rPr>
        <w:t>.</w:t>
      </w:r>
    </w:p>
    <w:p w14:paraId="123368FC" w14:textId="15A3513B" w:rsidR="003D134D" w:rsidRPr="00B576E7" w:rsidRDefault="003D134D" w:rsidP="00DE1C18">
      <w:pPr>
        <w:pStyle w:val="2"/>
        <w:spacing w:before="100" w:beforeAutospacing="1" w:after="100" w:afterAutospacing="1" w:line="360" w:lineRule="auto"/>
        <w:rPr>
          <w:rFonts w:ascii="Times New Roman" w:hAnsi="Times New Roman" w:cs="Times New Roman"/>
          <w:sz w:val="24"/>
          <w:szCs w:val="24"/>
        </w:rPr>
      </w:pPr>
      <w:r>
        <w:rPr>
          <w:rFonts w:ascii="Times New Roman" w:hAnsi="Times New Roman" w:cs="Times New Roman"/>
          <w:sz w:val="24"/>
          <w:szCs w:val="24"/>
        </w:rPr>
        <w:t>3</w:t>
      </w:r>
      <w:r w:rsidRPr="00461276">
        <w:rPr>
          <w:rFonts w:ascii="Times New Roman" w:hAnsi="Times New Roman" w:cs="Times New Roman"/>
          <w:sz w:val="24"/>
          <w:szCs w:val="24"/>
        </w:rPr>
        <w:t>.</w:t>
      </w:r>
      <w:r w:rsidR="00277755">
        <w:rPr>
          <w:rFonts w:ascii="Times New Roman" w:hAnsi="Times New Roman" w:cs="Times New Roman"/>
          <w:sz w:val="24"/>
          <w:szCs w:val="24"/>
        </w:rPr>
        <w:t>2</w:t>
      </w:r>
      <w:r w:rsidRPr="00461276">
        <w:rPr>
          <w:rFonts w:ascii="Times New Roman" w:hAnsi="Times New Roman" w:cs="Times New Roman"/>
          <w:sz w:val="24"/>
          <w:szCs w:val="24"/>
        </w:rPr>
        <w:t xml:space="preserve"> </w:t>
      </w:r>
      <w:bookmarkStart w:id="6" w:name="_Hlk181310241"/>
      <w:r w:rsidR="008A0568">
        <w:rPr>
          <w:rFonts w:ascii="Times New Roman" w:hAnsi="Times New Roman" w:cs="Times New Roman" w:hint="eastAsia"/>
          <w:sz w:val="24"/>
          <w:szCs w:val="24"/>
        </w:rPr>
        <w:t xml:space="preserve">The </w:t>
      </w:r>
      <w:r w:rsidRPr="003D134D">
        <w:rPr>
          <w:rFonts w:ascii="Times New Roman" w:hAnsi="Times New Roman" w:cs="Times New Roman"/>
          <w:sz w:val="24"/>
          <w:szCs w:val="24"/>
        </w:rPr>
        <w:t xml:space="preserve">Hinge state in </w:t>
      </w:r>
      <w:r w:rsidR="0059626F">
        <w:rPr>
          <w:rFonts w:ascii="Times New Roman" w:hAnsi="Times New Roman" w:cs="Times New Roman" w:hint="eastAsia"/>
          <w:sz w:val="24"/>
          <w:szCs w:val="24"/>
        </w:rPr>
        <w:t>the</w:t>
      </w:r>
      <w:r w:rsidRPr="003D134D">
        <w:rPr>
          <w:rFonts w:ascii="Times New Roman" w:hAnsi="Times New Roman" w:cs="Times New Roman"/>
          <w:sz w:val="24"/>
          <w:szCs w:val="24"/>
        </w:rPr>
        <w:t xml:space="preserve"> </w:t>
      </w:r>
      <w:r>
        <w:rPr>
          <w:rFonts w:ascii="Times New Roman" w:hAnsi="Times New Roman" w:cs="Times New Roman"/>
          <w:sz w:val="24"/>
          <w:szCs w:val="24"/>
        </w:rPr>
        <w:t>Square</w:t>
      </w:r>
      <w:r w:rsidRPr="003D134D">
        <w:rPr>
          <w:rFonts w:ascii="Times New Roman" w:hAnsi="Times New Roman" w:cs="Times New Roman"/>
          <w:sz w:val="24"/>
          <w:szCs w:val="24"/>
        </w:rPr>
        <w:t xml:space="preserve"> </w:t>
      </w:r>
      <w:r w:rsidR="009D5C62">
        <w:rPr>
          <w:rFonts w:ascii="Times New Roman" w:hAnsi="Times New Roman" w:cs="Times New Roman" w:hint="eastAsia"/>
          <w:sz w:val="24"/>
          <w:szCs w:val="24"/>
        </w:rPr>
        <w:t>YMM C</w:t>
      </w:r>
      <w:r w:rsidRPr="003D134D">
        <w:rPr>
          <w:rFonts w:ascii="Times New Roman" w:hAnsi="Times New Roman" w:cs="Times New Roman"/>
          <w:sz w:val="24"/>
          <w:szCs w:val="24"/>
        </w:rPr>
        <w:t>ylinder</w:t>
      </w:r>
      <w:bookmarkEnd w:id="6"/>
    </w:p>
    <w:p w14:paraId="4D456B15" w14:textId="05EB9A20" w:rsidR="00C206A4" w:rsidRDefault="00A501E5" w:rsidP="00C206A4">
      <w:pPr>
        <w:spacing w:line="360" w:lineRule="auto"/>
        <w:ind w:firstLineChars="200" w:firstLine="480"/>
        <w:rPr>
          <w:rFonts w:ascii="Times New Roman" w:hAnsi="Times New Roman" w:cs="Times New Roman"/>
          <w:sz w:val="24"/>
          <w:szCs w:val="24"/>
        </w:rPr>
      </w:pPr>
      <w:r w:rsidRPr="00A501E5">
        <w:rPr>
          <w:rFonts w:ascii="Times New Roman" w:hAnsi="Times New Roman" w:cs="Times New Roman" w:hint="eastAsia"/>
          <w:sz w:val="24"/>
          <w:szCs w:val="24"/>
        </w:rPr>
        <w:t xml:space="preserve">In the square </w:t>
      </w:r>
      <w:r w:rsidR="00430E17">
        <w:rPr>
          <w:rFonts w:ascii="Times New Roman" w:hAnsi="Times New Roman" w:cs="Times New Roman" w:hint="eastAsia"/>
          <w:sz w:val="24"/>
          <w:szCs w:val="24"/>
        </w:rPr>
        <w:t xml:space="preserve">YMM </w:t>
      </w:r>
      <w:r w:rsidRPr="00A501E5">
        <w:rPr>
          <w:rFonts w:ascii="Times New Roman" w:hAnsi="Times New Roman" w:cs="Times New Roman" w:hint="eastAsia"/>
          <w:sz w:val="24"/>
          <w:szCs w:val="24"/>
        </w:rPr>
        <w:t>cylinder</w:t>
      </w:r>
      <w:r w:rsidR="00430E17">
        <w:rPr>
          <w:rFonts w:ascii="Times New Roman" w:hAnsi="Times New Roman" w:cs="Times New Roman" w:hint="eastAsia"/>
          <w:sz w:val="24"/>
          <w:szCs w:val="24"/>
        </w:rPr>
        <w:t xml:space="preserve"> sample</w:t>
      </w:r>
      <w:r w:rsidRPr="00A501E5">
        <w:rPr>
          <w:rFonts w:ascii="Times New Roman" w:hAnsi="Times New Roman" w:cs="Times New Roman" w:hint="eastAsia"/>
          <w:sz w:val="24"/>
          <w:szCs w:val="24"/>
        </w:rPr>
        <w:t xml:space="preserve">, </w:t>
      </w:r>
      <w:r w:rsidR="000254E2">
        <w:rPr>
          <w:rFonts w:ascii="Times New Roman" w:hAnsi="Times New Roman" w:cs="Times New Roman" w:hint="eastAsia"/>
          <w:sz w:val="24"/>
          <w:szCs w:val="24"/>
        </w:rPr>
        <w:t>setting</w:t>
      </w:r>
      <w:r w:rsidR="00EC7FAA">
        <w:rPr>
          <w:rFonts w:ascii="Times New Roman" w:hAnsi="Times New Roman" w:cs="Times New Roman" w:hint="eastAsia"/>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ψ</m:t>
            </m:r>
          </m:e>
          <m:sub>
            <m:r>
              <w:rPr>
                <w:rFonts w:ascii="Cambria Math" w:hAnsi="Cambria Math" w:cs="Times New Roman"/>
                <w:sz w:val="24"/>
                <w:szCs w:val="24"/>
              </w:rPr>
              <m:t>0</m:t>
            </m:r>
          </m:sub>
        </m:sSub>
        <m:r>
          <w:rPr>
            <w:rFonts w:ascii="Cambria Math" w:hAnsi="Cambria Math" w:cs="Times New Roman"/>
            <w:sz w:val="24"/>
            <w:szCs w:val="24"/>
          </w:rPr>
          <m:t>=45°</m:t>
        </m:r>
      </m:oMath>
      <w:r w:rsidR="000254E2">
        <w:rPr>
          <w:rFonts w:ascii="Times New Roman" w:hAnsi="Times New Roman" w:cs="Times New Roman" w:hint="eastAsia"/>
          <w:sz w:val="24"/>
          <w:szCs w:val="24"/>
        </w:rPr>
        <w:t xml:space="preserve"> </w:t>
      </w:r>
      <w:r w:rsidRPr="00A501E5">
        <w:rPr>
          <w:rFonts w:ascii="Times New Roman" w:hAnsi="Times New Roman" w:cs="Times New Roman" w:hint="eastAsia"/>
          <w:sz w:val="24"/>
          <w:szCs w:val="24"/>
        </w:rPr>
        <w:t>align</w:t>
      </w:r>
      <w:r w:rsidR="000254E2">
        <w:rPr>
          <w:rFonts w:ascii="Times New Roman" w:hAnsi="Times New Roman" w:cs="Times New Roman" w:hint="eastAsia"/>
          <w:sz w:val="24"/>
          <w:szCs w:val="24"/>
        </w:rPr>
        <w:t>s</w:t>
      </w:r>
      <w:r w:rsidRPr="00A501E5">
        <w:rPr>
          <w:rFonts w:ascii="Times New Roman" w:hAnsi="Times New Roman" w:cs="Times New Roman" w:hint="eastAsia"/>
          <w:sz w:val="24"/>
          <w:szCs w:val="24"/>
        </w:rPr>
        <w:t xml:space="preserve"> the geometric </w:t>
      </w:r>
      <w:r w:rsidR="00430E17" w:rsidRPr="00EB0403">
        <w:rPr>
          <w:rFonts w:ascii="Times New Roman" w:eastAsia="Times New Roman" w:hAnsi="Times New Roman"/>
          <w:i/>
          <w:iCs/>
          <w:sz w:val="24"/>
          <w:szCs w:val="24"/>
        </w:rPr>
        <w:t>discontinuities</w:t>
      </w:r>
      <w:r w:rsidR="00430E17" w:rsidRPr="007454F2">
        <w:rPr>
          <w:rFonts w:ascii="Times New Roman" w:eastAsia="Times New Roman" w:hAnsi="Times New Roman"/>
          <w:sz w:val="24"/>
          <w:szCs w:val="24"/>
        </w:rPr>
        <w:t xml:space="preserve"> </w:t>
      </w:r>
      <w:r w:rsidRPr="00A501E5">
        <w:rPr>
          <w:rFonts w:ascii="Times New Roman" w:hAnsi="Times New Roman" w:cs="Times New Roman" w:hint="eastAsia"/>
          <w:sz w:val="24"/>
          <w:szCs w:val="24"/>
        </w:rPr>
        <w:t xml:space="preserve">with the four </w:t>
      </w:r>
      <w:r w:rsidR="00CB2D0B">
        <w:rPr>
          <w:rFonts w:ascii="Times New Roman" w:hAnsi="Times New Roman" w:cs="Times New Roman"/>
          <w:sz w:val="24"/>
          <w:szCs w:val="24"/>
        </w:rPr>
        <w:t xml:space="preserve">critical </w:t>
      </w:r>
      <w:r w:rsidR="002863C2">
        <w:rPr>
          <w:rFonts w:ascii="Times New Roman" w:hAnsi="Times New Roman" w:cs="Times New Roman" w:hint="eastAsia"/>
          <w:sz w:val="24"/>
          <w:szCs w:val="24"/>
        </w:rPr>
        <w:t xml:space="preserve">angles </w:t>
      </w:r>
      <w:r w:rsidR="002863C2" w:rsidRPr="002863C2">
        <w:rPr>
          <w:rFonts w:ascii="Times New Roman" w:hAnsi="Times New Roman" w:cs="Times New Roman" w:hint="eastAsia"/>
          <w:sz w:val="24"/>
          <w:szCs w:val="24"/>
        </w:rPr>
        <w:t>at which hinge states appear</w:t>
      </w:r>
      <w:r w:rsidR="00C41A94">
        <w:rPr>
          <w:rFonts w:ascii="Times New Roman" w:hAnsi="Times New Roman" w:cs="Times New Roman" w:hint="eastAsia"/>
          <w:sz w:val="24"/>
          <w:szCs w:val="24"/>
        </w:rPr>
        <w:t>.</w:t>
      </w:r>
      <w:r w:rsidR="00C41A94" w:rsidRPr="00A501E5">
        <w:rPr>
          <w:rFonts w:ascii="Times New Roman" w:hAnsi="Times New Roman" w:cs="Times New Roman" w:hint="eastAsia"/>
          <w:sz w:val="24"/>
          <w:szCs w:val="24"/>
        </w:rPr>
        <w:t xml:space="preserve"> </w:t>
      </w:r>
      <w:r w:rsidR="008D5BF9" w:rsidRPr="008D5BF9">
        <w:rPr>
          <w:rFonts w:ascii="Times New Roman" w:hAnsi="Times New Roman" w:cs="Times New Roman"/>
          <w:sz w:val="24"/>
          <w:szCs w:val="24"/>
        </w:rPr>
        <w:t xml:space="preserve">This alignment enhances the localization of the hinge states, positioning them precisely at </w:t>
      </w:r>
      <w:r w:rsidR="00554174" w:rsidRPr="008D5BF9">
        <w:rPr>
          <w:rFonts w:ascii="Times New Roman" w:hAnsi="Times New Roman" w:cs="Times New Roman"/>
          <w:sz w:val="24"/>
          <w:szCs w:val="24"/>
        </w:rPr>
        <w:t>square cylinder</w:t>
      </w:r>
      <w:r w:rsidR="00554174">
        <w:rPr>
          <w:rFonts w:ascii="Times New Roman" w:hAnsi="Times New Roman" w:cs="Times New Roman"/>
          <w:sz w:val="24"/>
          <w:szCs w:val="24"/>
        </w:rPr>
        <w:t>’</w:t>
      </w:r>
      <w:r w:rsidR="00554174">
        <w:rPr>
          <w:rFonts w:ascii="Times New Roman" w:hAnsi="Times New Roman" w:cs="Times New Roman" w:hint="eastAsia"/>
          <w:sz w:val="24"/>
          <w:szCs w:val="24"/>
        </w:rPr>
        <w:t>s</w:t>
      </w:r>
      <w:r w:rsidR="00554174" w:rsidRPr="008D5BF9">
        <w:rPr>
          <w:rFonts w:ascii="Times New Roman" w:hAnsi="Times New Roman" w:cs="Times New Roman"/>
          <w:sz w:val="24"/>
          <w:szCs w:val="24"/>
        </w:rPr>
        <w:t xml:space="preserve"> </w:t>
      </w:r>
      <w:r w:rsidR="00413046">
        <w:rPr>
          <w:rFonts w:ascii="Times New Roman" w:hAnsi="Times New Roman" w:cs="Times New Roman" w:hint="eastAsia"/>
          <w:sz w:val="24"/>
          <w:szCs w:val="24"/>
        </w:rPr>
        <w:t>hinges</w:t>
      </w:r>
      <w:r w:rsidR="008D5BF9" w:rsidRPr="008D5BF9">
        <w:rPr>
          <w:rFonts w:ascii="Times New Roman" w:hAnsi="Times New Roman" w:cs="Times New Roman"/>
          <w:sz w:val="24"/>
          <w:szCs w:val="24"/>
        </w:rPr>
        <w:t>.</w:t>
      </w:r>
      <w:r w:rsidRPr="00A501E5">
        <w:rPr>
          <w:rFonts w:ascii="Times New Roman" w:hAnsi="Times New Roman" w:cs="Times New Roman" w:hint="eastAsia"/>
          <w:sz w:val="24"/>
          <w:szCs w:val="24"/>
        </w:rPr>
        <w:t xml:space="preserve"> </w:t>
      </w:r>
      <w:r w:rsidR="008D5BF9">
        <w:rPr>
          <w:rFonts w:ascii="Times New Roman" w:hAnsi="Times New Roman" w:cs="Times New Roman" w:hint="eastAsia"/>
          <w:sz w:val="24"/>
          <w:szCs w:val="24"/>
        </w:rPr>
        <w:t xml:space="preserve">Besides, to address </w:t>
      </w:r>
      <w:r w:rsidR="00C206A4" w:rsidRPr="003E0F76">
        <w:rPr>
          <w:rFonts w:ascii="Times New Roman" w:hAnsi="Times New Roman" w:cs="Times New Roman" w:hint="eastAsia"/>
          <w:sz w:val="24"/>
          <w:szCs w:val="24"/>
        </w:rPr>
        <w:t xml:space="preserve">the </w:t>
      </w:r>
      <w:r w:rsidR="00C206A4">
        <w:rPr>
          <w:rFonts w:ascii="Times New Roman" w:hAnsi="Times New Roman" w:cs="Times New Roman" w:hint="eastAsia"/>
          <w:sz w:val="24"/>
          <w:szCs w:val="24"/>
        </w:rPr>
        <w:t>overlap</w:t>
      </w:r>
      <w:r w:rsidR="008D5BF9">
        <w:rPr>
          <w:rFonts w:ascii="Times New Roman" w:hAnsi="Times New Roman" w:cs="Times New Roman" w:hint="eastAsia"/>
          <w:sz w:val="24"/>
          <w:szCs w:val="24"/>
        </w:rPr>
        <w:t xml:space="preserve"> in</w:t>
      </w:r>
      <w:r w:rsidR="00C206A4">
        <w:rPr>
          <w:rFonts w:ascii="Times New Roman" w:hAnsi="Times New Roman" w:cs="Times New Roman" w:hint="eastAsia"/>
          <w:sz w:val="24"/>
          <w:szCs w:val="24"/>
        </w:rPr>
        <w:t xml:space="preserve"> </w:t>
      </w:r>
      <w:r w:rsidR="00C206A4">
        <w:rPr>
          <w:rFonts w:ascii="Times New Roman" w:hAnsi="Times New Roman" w:cs="Times New Roman"/>
          <w:sz w:val="24"/>
          <w:szCs w:val="24"/>
        </w:rPr>
        <w:t>dispersion</w:t>
      </w:r>
      <w:r w:rsidR="00C206A4">
        <w:rPr>
          <w:rFonts w:ascii="Times New Roman" w:hAnsi="Times New Roman" w:cs="Times New Roman" w:hint="eastAsia"/>
          <w:sz w:val="24"/>
          <w:szCs w:val="24"/>
        </w:rPr>
        <w:t xml:space="preserve"> spectra</w:t>
      </w:r>
      <w:r w:rsidR="00C206A4" w:rsidRPr="003E0F76">
        <w:rPr>
          <w:rFonts w:ascii="Times New Roman" w:hAnsi="Times New Roman" w:cs="Times New Roman" w:hint="eastAsia"/>
          <w:sz w:val="24"/>
          <w:szCs w:val="24"/>
        </w:rPr>
        <w:t xml:space="preserve">, we </w:t>
      </w:r>
      <w:r w:rsidR="00750123">
        <w:rPr>
          <w:rFonts w:ascii="Times New Roman" w:hAnsi="Times New Roman" w:cs="Times New Roman"/>
          <w:sz w:val="24"/>
          <w:szCs w:val="24"/>
        </w:rPr>
        <w:t xml:space="preserve">further </w:t>
      </w:r>
      <w:r w:rsidR="00605711" w:rsidRPr="00605711">
        <w:rPr>
          <w:rFonts w:ascii="Times New Roman" w:hAnsi="Times New Roman" w:cs="Times New Roman" w:hint="eastAsia"/>
          <w:sz w:val="24"/>
          <w:szCs w:val="24"/>
        </w:rPr>
        <w:t xml:space="preserve">optimize </w:t>
      </w:r>
      <w:r w:rsidR="00C206A4" w:rsidRPr="003E0F76">
        <w:rPr>
          <w:rFonts w:ascii="Times New Roman" w:hAnsi="Times New Roman" w:cs="Times New Roman" w:hint="eastAsia"/>
          <w:sz w:val="24"/>
          <w:szCs w:val="24"/>
        </w:rPr>
        <w:t xml:space="preserve">the impedance matching between the YMM and air in practical </w:t>
      </w:r>
      <w:r w:rsidR="00750123">
        <w:rPr>
          <w:rFonts w:ascii="Times New Roman" w:hAnsi="Times New Roman" w:cs="Times New Roman"/>
          <w:sz w:val="24"/>
          <w:szCs w:val="24"/>
        </w:rPr>
        <w:t>design</w:t>
      </w:r>
      <w:r w:rsidR="00C206A4">
        <w:rPr>
          <w:rFonts w:ascii="Times New Roman" w:hAnsi="Times New Roman" w:cs="Times New Roman" w:hint="eastAsia"/>
          <w:sz w:val="24"/>
          <w:szCs w:val="24"/>
        </w:rPr>
        <w:t>,</w:t>
      </w:r>
      <w:r w:rsidR="00C206A4" w:rsidRPr="003E0F76">
        <w:rPr>
          <w:rFonts w:ascii="Times New Roman" w:hAnsi="Times New Roman" w:cs="Times New Roman" w:hint="eastAsia"/>
          <w:sz w:val="24"/>
          <w:szCs w:val="24"/>
        </w:rPr>
        <w:t xml:space="preserve"> by selecting</w:t>
      </w:r>
      <w:r w:rsidR="000670D9">
        <w:rPr>
          <w:rFonts w:ascii="Times New Roman" w:hAnsi="Times New Roman" w:cs="Times New Roman" w:hint="eastAsia"/>
          <w:sz w:val="24"/>
          <w:szCs w:val="24"/>
        </w:rPr>
        <w:t xml:space="preserve"> a</w:t>
      </w:r>
      <w:r w:rsidR="00C206A4" w:rsidRPr="003E0F76">
        <w:rPr>
          <w:rFonts w:ascii="Times New Roman" w:hAnsi="Times New Roman" w:cs="Times New Roman" w:hint="eastAsia"/>
          <w:sz w:val="24"/>
          <w:szCs w:val="24"/>
        </w:rPr>
        <w:t xml:space="preserve"> </w:t>
      </w:r>
      <w:r w:rsidR="000670D9" w:rsidRPr="000670D9">
        <w:rPr>
          <w:rFonts w:ascii="Times New Roman" w:hAnsi="Times New Roman" w:cs="Times New Roman" w:hint="eastAsia"/>
          <w:sz w:val="24"/>
          <w:szCs w:val="24"/>
        </w:rPr>
        <w:t>larger</w:t>
      </w:r>
      <w:r w:rsidR="000670D9">
        <w:rPr>
          <w:rFonts w:ascii="Times New Roman" w:hAnsi="Times New Roman" w:cs="Times New Roman" w:hint="eastAsia"/>
          <w:sz w:val="24"/>
          <w:szCs w:val="24"/>
        </w:rPr>
        <w:t xml:space="preserve"> </w:t>
      </w:r>
      <w:r w:rsidR="00C206A4" w:rsidRPr="003E0F76">
        <w:rPr>
          <w:rFonts w:ascii="Times New Roman" w:hAnsi="Times New Roman" w:cs="Times New Roman" w:hint="eastAsia"/>
          <w:sz w:val="24"/>
          <w:szCs w:val="24"/>
        </w:rPr>
        <w:t xml:space="preserve">dielectric </w:t>
      </w:r>
      <w:r w:rsidR="00C206A4" w:rsidRPr="003E6E5B">
        <w:rPr>
          <w:rFonts w:ascii="Times New Roman" w:hAnsi="Times New Roman" w:cs="Times New Roman" w:hint="eastAsia"/>
          <w:sz w:val="24"/>
          <w:szCs w:val="24"/>
        </w:rPr>
        <w:t>permittivity</w:t>
      </w:r>
      <w:r w:rsidR="00C206A4">
        <w:rPr>
          <w:rFonts w:ascii="Times New Roman" w:hAnsi="Times New Roman" w:cs="Times New Roman" w:hint="eastAsia"/>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sz w:val="24"/>
                <w:szCs w:val="24"/>
              </w:rPr>
              <m:t>PCB</m:t>
            </m:r>
          </m:sub>
        </m:sSub>
        <m:r>
          <w:rPr>
            <w:rFonts w:ascii="Cambria Math" w:hAnsi="Cambria Math" w:cs="Times New Roman"/>
            <w:sz w:val="24"/>
            <w:szCs w:val="24"/>
          </w:rPr>
          <m:t>=8.15</m:t>
        </m:r>
      </m:oMath>
      <w:r w:rsidR="00BA0961">
        <w:rPr>
          <w:rFonts w:ascii="Times New Roman" w:hAnsi="Times New Roman" w:cs="Times New Roman" w:hint="eastAsia"/>
          <w:sz w:val="24"/>
          <w:szCs w:val="24"/>
        </w:rPr>
        <w:t xml:space="preserve"> </w:t>
      </w:r>
      <w:r w:rsidR="00C206A4" w:rsidRPr="003E0F76">
        <w:rPr>
          <w:rFonts w:ascii="Times New Roman" w:hAnsi="Times New Roman" w:cs="Times New Roman" w:hint="eastAsia"/>
          <w:sz w:val="24"/>
          <w:szCs w:val="24"/>
        </w:rPr>
        <w:t xml:space="preserve">for the PCB </w:t>
      </w:r>
      <w:r w:rsidR="00C206A4">
        <w:rPr>
          <w:rFonts w:ascii="Times New Roman" w:hAnsi="Times New Roman" w:cs="Times New Roman" w:hint="eastAsia"/>
          <w:sz w:val="24"/>
          <w:szCs w:val="24"/>
        </w:rPr>
        <w:t>substrate</w:t>
      </w:r>
      <w:r w:rsidR="00C206A4" w:rsidRPr="003E0F76">
        <w:rPr>
          <w:rFonts w:ascii="Times New Roman" w:hAnsi="Times New Roman" w:cs="Times New Roman" w:hint="eastAsia"/>
          <w:sz w:val="24"/>
          <w:szCs w:val="24"/>
        </w:rPr>
        <w:t xml:space="preserve">. This adjustment </w:t>
      </w:r>
      <w:r w:rsidR="00174F20" w:rsidRPr="00174F20">
        <w:rPr>
          <w:rFonts w:ascii="Times New Roman" w:hAnsi="Times New Roman" w:cs="Times New Roman" w:hint="eastAsia"/>
          <w:sz w:val="24"/>
          <w:szCs w:val="24"/>
        </w:rPr>
        <w:t xml:space="preserve">positions </w:t>
      </w:r>
      <w:r w:rsidR="00C206A4" w:rsidRPr="003E0F76">
        <w:rPr>
          <w:rFonts w:ascii="Times New Roman" w:hAnsi="Times New Roman" w:cs="Times New Roman" w:hint="eastAsia"/>
          <w:sz w:val="24"/>
          <w:szCs w:val="24"/>
        </w:rPr>
        <w:t>a specific hinge state</w:t>
      </w:r>
      <w:r w:rsidR="0085588B">
        <w:rPr>
          <w:rFonts w:ascii="Times New Roman" w:hAnsi="Times New Roman" w:cs="Times New Roman" w:hint="eastAsia"/>
          <w:sz w:val="24"/>
          <w:szCs w:val="24"/>
        </w:rPr>
        <w:t xml:space="preserve">, localized at the </w:t>
      </w:r>
      <w:r w:rsidR="00860948">
        <w:rPr>
          <w:rFonts w:ascii="Times New Roman" w:hAnsi="Times New Roman" w:cs="Times New Roman" w:hint="eastAsia"/>
          <w:sz w:val="24"/>
          <w:szCs w:val="24"/>
        </w:rPr>
        <w:t xml:space="preserve">lower </w:t>
      </w:r>
      <w:r w:rsidR="0085588B">
        <w:rPr>
          <w:rFonts w:ascii="Times New Roman" w:hAnsi="Times New Roman" w:cs="Times New Roman" w:hint="eastAsia"/>
          <w:sz w:val="24"/>
          <w:szCs w:val="24"/>
        </w:rPr>
        <w:t>right</w:t>
      </w:r>
      <w:r w:rsidR="00C206A4" w:rsidRPr="003E0F76">
        <w:rPr>
          <w:rFonts w:ascii="Times New Roman" w:hAnsi="Times New Roman" w:cs="Times New Roman" w:hint="eastAsia"/>
          <w:sz w:val="24"/>
          <w:szCs w:val="24"/>
        </w:rPr>
        <w:t xml:space="preserve"> </w:t>
      </w:r>
      <w:r w:rsidR="009059D8">
        <w:rPr>
          <w:rFonts w:ascii="Times New Roman" w:hAnsi="Times New Roman" w:cs="Times New Roman" w:hint="eastAsia"/>
          <w:sz w:val="24"/>
          <w:szCs w:val="24"/>
        </w:rPr>
        <w:t xml:space="preserve">corner, </w:t>
      </w:r>
      <w:r w:rsidR="00C206A4" w:rsidRPr="003E0F76">
        <w:rPr>
          <w:rFonts w:ascii="Times New Roman" w:hAnsi="Times New Roman" w:cs="Times New Roman" w:hint="eastAsia"/>
          <w:sz w:val="24"/>
          <w:szCs w:val="24"/>
        </w:rPr>
        <w:t>precisely within the bandgap of the boundary states,</w:t>
      </w:r>
      <w:r w:rsidR="00054FAC">
        <w:rPr>
          <w:rFonts w:ascii="Times New Roman" w:hAnsi="Times New Roman" w:cs="Times New Roman" w:hint="eastAsia"/>
          <w:sz w:val="24"/>
          <w:szCs w:val="24"/>
        </w:rPr>
        <w:t xml:space="preserve"> thereby</w:t>
      </w:r>
      <w:r w:rsidR="00C206A4" w:rsidRPr="003E0F76">
        <w:rPr>
          <w:rFonts w:ascii="Times New Roman" w:hAnsi="Times New Roman" w:cs="Times New Roman" w:hint="eastAsia"/>
          <w:sz w:val="24"/>
          <w:szCs w:val="24"/>
        </w:rPr>
        <w:t xml:space="preserve"> facilitating subsequent analysis and measurement.</w:t>
      </w:r>
      <w:r w:rsidR="006011D1">
        <w:rPr>
          <w:rFonts w:ascii="Times New Roman" w:hAnsi="Times New Roman" w:cs="Times New Roman" w:hint="eastAsia"/>
          <w:sz w:val="24"/>
          <w:szCs w:val="24"/>
        </w:rPr>
        <w:t xml:space="preserve"> </w:t>
      </w:r>
      <w:r w:rsidR="00F97E25">
        <w:rPr>
          <w:rFonts w:ascii="Times New Roman" w:hAnsi="Times New Roman" w:cs="Times New Roman" w:hint="eastAsia"/>
          <w:sz w:val="24"/>
          <w:szCs w:val="24"/>
        </w:rPr>
        <w:t>In the experiment</w:t>
      </w:r>
      <w:r w:rsidR="00621091">
        <w:rPr>
          <w:rFonts w:ascii="Times New Roman" w:hAnsi="Times New Roman" w:cs="Times New Roman" w:hint="eastAsia"/>
          <w:sz w:val="24"/>
          <w:szCs w:val="24"/>
        </w:rPr>
        <w:t>al measurement</w:t>
      </w:r>
      <w:r w:rsidR="00F97E25">
        <w:rPr>
          <w:rFonts w:ascii="Times New Roman" w:hAnsi="Times New Roman" w:cs="Times New Roman" w:hint="eastAsia"/>
          <w:sz w:val="24"/>
          <w:szCs w:val="24"/>
        </w:rPr>
        <w:t xml:space="preserve">, we </w:t>
      </w:r>
      <w:r w:rsidR="00E505B1">
        <w:rPr>
          <w:rFonts w:ascii="Times New Roman" w:hAnsi="Times New Roman" w:cs="Times New Roman" w:hint="eastAsia"/>
          <w:sz w:val="24"/>
          <w:szCs w:val="24"/>
        </w:rPr>
        <w:t xml:space="preserve">mainly </w:t>
      </w:r>
      <w:r w:rsidR="00F97E25">
        <w:rPr>
          <w:rFonts w:ascii="Times New Roman" w:hAnsi="Times New Roman" w:cs="Times New Roman" w:hint="eastAsia"/>
          <w:sz w:val="24"/>
          <w:szCs w:val="24"/>
        </w:rPr>
        <w:t>focus on this</w:t>
      </w:r>
      <w:r w:rsidR="00FD1A7A" w:rsidRPr="00FD1A7A">
        <w:rPr>
          <w:rFonts w:ascii="Times New Roman" w:hAnsi="Times New Roman" w:cs="Times New Roman" w:hint="eastAsia"/>
          <w:sz w:val="24"/>
          <w:szCs w:val="24"/>
        </w:rPr>
        <w:t xml:space="preserve"> </w:t>
      </w:r>
      <w:r w:rsidR="00FD1A7A">
        <w:rPr>
          <w:rFonts w:ascii="Times New Roman" w:hAnsi="Times New Roman" w:cs="Times New Roman" w:hint="eastAsia"/>
          <w:sz w:val="24"/>
          <w:szCs w:val="24"/>
        </w:rPr>
        <w:t>isolated</w:t>
      </w:r>
      <w:r w:rsidR="00F97E25">
        <w:rPr>
          <w:rFonts w:ascii="Times New Roman" w:hAnsi="Times New Roman" w:cs="Times New Roman" w:hint="eastAsia"/>
          <w:sz w:val="24"/>
          <w:szCs w:val="24"/>
        </w:rPr>
        <w:t xml:space="preserve"> hinge state</w:t>
      </w:r>
      <w:r w:rsidR="003822DF">
        <w:rPr>
          <w:rFonts w:ascii="Times New Roman" w:hAnsi="Times New Roman" w:cs="Times New Roman" w:hint="eastAsia"/>
          <w:sz w:val="24"/>
          <w:szCs w:val="24"/>
        </w:rPr>
        <w:t>,</w:t>
      </w:r>
      <w:r w:rsidR="003822DF" w:rsidRPr="003822DF">
        <w:rPr>
          <w:rFonts w:hint="eastAsia"/>
        </w:rPr>
        <w:t xml:space="preserve"> </w:t>
      </w:r>
      <w:r w:rsidR="003822DF" w:rsidRPr="003822DF">
        <w:rPr>
          <w:rFonts w:ascii="Times New Roman" w:hAnsi="Times New Roman" w:cs="Times New Roman" w:hint="eastAsia"/>
          <w:sz w:val="24"/>
          <w:szCs w:val="24"/>
        </w:rPr>
        <w:t xml:space="preserve">with the other three hinge </w:t>
      </w:r>
      <w:r w:rsidR="003822DF">
        <w:rPr>
          <w:rFonts w:ascii="Times New Roman" w:hAnsi="Times New Roman" w:cs="Times New Roman" w:hint="eastAsia"/>
          <w:sz w:val="24"/>
          <w:szCs w:val="24"/>
        </w:rPr>
        <w:t>states</w:t>
      </w:r>
      <w:r w:rsidR="003822DF" w:rsidRPr="003822DF">
        <w:rPr>
          <w:rFonts w:ascii="Times New Roman" w:hAnsi="Times New Roman" w:cs="Times New Roman" w:hint="eastAsia"/>
          <w:sz w:val="24"/>
          <w:szCs w:val="24"/>
        </w:rPr>
        <w:t xml:space="preserve"> briefly validated through their dispersion relations</w:t>
      </w:r>
      <w:r w:rsidR="00F97E25">
        <w:rPr>
          <w:rFonts w:ascii="Times New Roman" w:hAnsi="Times New Roman" w:cs="Times New Roman" w:hint="eastAsia"/>
          <w:sz w:val="24"/>
          <w:szCs w:val="24"/>
        </w:rPr>
        <w:t xml:space="preserve">. </w:t>
      </w:r>
    </w:p>
    <w:p w14:paraId="40289795" w14:textId="13625EBD" w:rsidR="00B72B34" w:rsidRDefault="00D03414" w:rsidP="00B72B34">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We numerically calculate</w:t>
      </w:r>
      <w:r w:rsidR="002E6EC9">
        <w:rPr>
          <w:rFonts w:ascii="Times New Roman" w:hAnsi="Times New Roman" w:cs="Times New Roman" w:hint="eastAsia"/>
          <w:sz w:val="24"/>
          <w:szCs w:val="24"/>
        </w:rPr>
        <w:t xml:space="preserve"> the dispersion spectra along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z</m:t>
            </m:r>
          </m:sub>
        </m:sSub>
      </m:oMath>
      <w:r w:rsidR="002E6EC9">
        <w:rPr>
          <w:rFonts w:ascii="Times New Roman" w:hAnsi="Times New Roman" w:cs="Times New Roman" w:hint="eastAsia"/>
          <w:sz w:val="24"/>
          <w:szCs w:val="24"/>
        </w:rPr>
        <w:t xml:space="preserve"> for the </w:t>
      </w:r>
      <w:r w:rsidR="00546141">
        <w:rPr>
          <w:rFonts w:ascii="Times New Roman" w:hAnsi="Times New Roman" w:cs="Times New Roman" w:hint="eastAsia"/>
          <w:sz w:val="24"/>
          <w:szCs w:val="24"/>
        </w:rPr>
        <w:t xml:space="preserve">square </w:t>
      </w:r>
      <w:r w:rsidR="002E6EC9">
        <w:rPr>
          <w:rFonts w:ascii="Times New Roman" w:hAnsi="Times New Roman" w:cs="Times New Roman" w:hint="eastAsia"/>
          <w:sz w:val="24"/>
          <w:szCs w:val="24"/>
        </w:rPr>
        <w:t>YMM</w:t>
      </w:r>
      <w:r w:rsidR="00546141">
        <w:rPr>
          <w:rFonts w:ascii="Times New Roman" w:hAnsi="Times New Roman" w:cs="Times New Roman" w:hint="eastAsia"/>
          <w:sz w:val="24"/>
          <w:szCs w:val="24"/>
        </w:rPr>
        <w:t xml:space="preserve"> cylinder</w:t>
      </w:r>
      <w:r w:rsidR="00F67719">
        <w:rPr>
          <w:rFonts w:ascii="Times New Roman" w:hAnsi="Times New Roman" w:cs="Times New Roman" w:hint="eastAsia"/>
          <w:sz w:val="24"/>
          <w:szCs w:val="24"/>
        </w:rPr>
        <w:t xml:space="preserve"> with </w:t>
      </w:r>
      <w:r w:rsidR="007823F6">
        <w:rPr>
          <w:rFonts w:ascii="Times New Roman" w:hAnsi="Times New Roman" w:cs="Times New Roman" w:hint="eastAsia"/>
          <w:sz w:val="24"/>
          <w:szCs w:val="24"/>
        </w:rPr>
        <w:t xml:space="preserve">a </w:t>
      </w:r>
      <m:oMath>
        <m:r>
          <w:rPr>
            <w:rFonts w:ascii="Cambria Math" w:hAnsi="Cambria Math" w:cs="Times New Roman"/>
            <w:sz w:val="24"/>
            <w:szCs w:val="24"/>
          </w:rPr>
          <m:t>7×7</m:t>
        </m:r>
      </m:oMath>
      <w:r w:rsidR="00F67719">
        <w:rPr>
          <w:rFonts w:ascii="Times New Roman" w:hAnsi="Times New Roman" w:cs="Times New Roman" w:hint="eastAsia"/>
          <w:sz w:val="24"/>
          <w:szCs w:val="24"/>
        </w:rPr>
        <w:t xml:space="preserve"> unit </w:t>
      </w:r>
      <w:r w:rsidR="007823F6">
        <w:rPr>
          <w:rFonts w:ascii="Times New Roman" w:hAnsi="Times New Roman" w:cs="Times New Roman" w:hint="eastAsia"/>
          <w:sz w:val="24"/>
          <w:szCs w:val="24"/>
        </w:rPr>
        <w:t>cross-section</w:t>
      </w:r>
      <w:r w:rsidR="006152DF">
        <w:rPr>
          <w:rFonts w:ascii="Times New Roman" w:hAnsi="Times New Roman" w:cs="Times New Roman" w:hint="eastAsia"/>
          <w:sz w:val="24"/>
          <w:szCs w:val="24"/>
        </w:rPr>
        <w:t>,</w:t>
      </w:r>
      <w:r w:rsidR="00546141">
        <w:rPr>
          <w:rFonts w:ascii="Times New Roman" w:hAnsi="Times New Roman" w:cs="Times New Roman" w:hint="eastAsia"/>
          <w:sz w:val="24"/>
          <w:szCs w:val="24"/>
        </w:rPr>
        <w:t xml:space="preserve"> </w:t>
      </w:r>
      <w:r w:rsidR="006152DF">
        <w:rPr>
          <w:rFonts w:ascii="Times New Roman" w:hAnsi="Times New Roman" w:cs="Times New Roman" w:hint="eastAsia"/>
          <w:sz w:val="24"/>
          <w:szCs w:val="24"/>
        </w:rPr>
        <w:t xml:space="preserve">as </w:t>
      </w:r>
      <w:r w:rsidR="00546141">
        <w:rPr>
          <w:rFonts w:ascii="Times New Roman" w:hAnsi="Times New Roman" w:cs="Times New Roman" w:hint="eastAsia"/>
          <w:sz w:val="24"/>
          <w:szCs w:val="24"/>
        </w:rPr>
        <w:t>describe</w:t>
      </w:r>
      <w:r w:rsidR="004D4497">
        <w:rPr>
          <w:rFonts w:ascii="Times New Roman" w:hAnsi="Times New Roman" w:cs="Times New Roman" w:hint="eastAsia"/>
          <w:sz w:val="24"/>
          <w:szCs w:val="24"/>
        </w:rPr>
        <w:t>d</w:t>
      </w:r>
      <w:r w:rsidR="00546141">
        <w:rPr>
          <w:rFonts w:ascii="Times New Roman" w:hAnsi="Times New Roman" w:cs="Times New Roman" w:hint="eastAsia"/>
          <w:sz w:val="24"/>
          <w:szCs w:val="24"/>
        </w:rPr>
        <w:t xml:space="preserve"> by the EMT </w:t>
      </w:r>
      <w:r w:rsidR="00972BAD">
        <w:rPr>
          <w:rFonts w:ascii="Times New Roman" w:hAnsi="Times New Roman" w:cs="Times New Roman" w:hint="eastAsia"/>
          <w:sz w:val="24"/>
          <w:szCs w:val="24"/>
        </w:rPr>
        <w:t xml:space="preserve">in Eq. </w:t>
      </w:r>
      <w:r w:rsidR="00BA02CC">
        <w:rPr>
          <w:rFonts w:ascii="Times New Roman" w:hAnsi="Times New Roman" w:cs="Times New Roman" w:hint="eastAsia"/>
          <w:sz w:val="24"/>
          <w:szCs w:val="24"/>
        </w:rPr>
        <w:t>S29</w:t>
      </w:r>
      <w:r w:rsidR="00972BAD">
        <w:rPr>
          <w:rFonts w:ascii="Times New Roman" w:hAnsi="Times New Roman" w:cs="Times New Roman" w:hint="eastAsia"/>
          <w:sz w:val="24"/>
          <w:szCs w:val="24"/>
        </w:rPr>
        <w:t>-</w:t>
      </w:r>
      <w:r w:rsidR="00BA02CC">
        <w:rPr>
          <w:rFonts w:ascii="Times New Roman" w:hAnsi="Times New Roman" w:cs="Times New Roman" w:hint="eastAsia"/>
          <w:sz w:val="24"/>
          <w:szCs w:val="24"/>
        </w:rPr>
        <w:t>S31</w:t>
      </w:r>
      <w:r w:rsidR="00972BAD">
        <w:rPr>
          <w:rFonts w:ascii="Times New Roman" w:hAnsi="Times New Roman" w:cs="Times New Roman" w:hint="eastAsia"/>
          <w:sz w:val="24"/>
          <w:szCs w:val="24"/>
        </w:rPr>
        <w:t>, a</w:t>
      </w:r>
      <w:r w:rsidR="006152DF">
        <w:rPr>
          <w:rFonts w:ascii="Times New Roman" w:hAnsi="Times New Roman" w:cs="Times New Roman" w:hint="eastAsia"/>
          <w:sz w:val="24"/>
          <w:szCs w:val="24"/>
        </w:rPr>
        <w:t xml:space="preserve">longside </w:t>
      </w:r>
      <w:r w:rsidR="002C53FA">
        <w:rPr>
          <w:rFonts w:ascii="Times New Roman" w:hAnsi="Times New Roman" w:cs="Times New Roman" w:hint="eastAsia"/>
          <w:sz w:val="24"/>
          <w:szCs w:val="24"/>
        </w:rPr>
        <w:t xml:space="preserve">the </w:t>
      </w:r>
      <w:r w:rsidR="006152DF">
        <w:rPr>
          <w:rFonts w:ascii="Times New Roman" w:hAnsi="Times New Roman" w:cs="Times New Roman" w:hint="eastAsia"/>
          <w:sz w:val="24"/>
          <w:szCs w:val="24"/>
        </w:rPr>
        <w:t xml:space="preserve">spectra for the </w:t>
      </w:r>
      <w:r w:rsidR="002C53FA">
        <w:rPr>
          <w:rFonts w:ascii="Times New Roman" w:hAnsi="Times New Roman" w:cs="Times New Roman" w:hint="eastAsia"/>
          <w:sz w:val="24"/>
          <w:szCs w:val="24"/>
        </w:rPr>
        <w:t>actual metamaterial structure</w:t>
      </w:r>
      <w:r>
        <w:rPr>
          <w:rFonts w:ascii="Times New Roman" w:hAnsi="Times New Roman" w:cs="Times New Roman" w:hint="eastAsia"/>
          <w:sz w:val="24"/>
          <w:szCs w:val="24"/>
        </w:rPr>
        <w:t xml:space="preserve">, as </w:t>
      </w:r>
      <w:r>
        <w:rPr>
          <w:rFonts w:ascii="Times New Roman" w:hAnsi="Times New Roman" w:cs="Times New Roman"/>
          <w:sz w:val="24"/>
          <w:szCs w:val="24"/>
        </w:rPr>
        <w:t>shown</w:t>
      </w:r>
      <w:r>
        <w:rPr>
          <w:rFonts w:ascii="Times New Roman" w:hAnsi="Times New Roman" w:cs="Times New Roman" w:hint="eastAsia"/>
          <w:sz w:val="24"/>
          <w:szCs w:val="24"/>
        </w:rPr>
        <w:t xml:space="preserve"> in Fig. </w:t>
      </w:r>
      <w:r w:rsidR="00F90463">
        <w:rPr>
          <w:rFonts w:ascii="Times New Roman" w:hAnsi="Times New Roman" w:cs="Times New Roman" w:hint="eastAsia"/>
          <w:sz w:val="24"/>
          <w:szCs w:val="24"/>
        </w:rPr>
        <w:t>S9</w:t>
      </w:r>
      <w:r>
        <w:rPr>
          <w:rFonts w:ascii="Times New Roman" w:hAnsi="Times New Roman" w:cs="Times New Roman" w:hint="eastAsia"/>
          <w:sz w:val="24"/>
          <w:szCs w:val="24"/>
        </w:rPr>
        <w:t>(a-b)</w:t>
      </w:r>
      <w:r w:rsidR="002C53FA">
        <w:rPr>
          <w:rFonts w:ascii="Times New Roman" w:hAnsi="Times New Roman" w:cs="Times New Roman" w:hint="eastAsia"/>
          <w:sz w:val="24"/>
          <w:szCs w:val="24"/>
        </w:rPr>
        <w:t>.</w:t>
      </w:r>
      <w:r w:rsidR="00F67719">
        <w:rPr>
          <w:rFonts w:ascii="Times New Roman" w:hAnsi="Times New Roman" w:cs="Times New Roman" w:hint="eastAsia"/>
          <w:sz w:val="24"/>
          <w:szCs w:val="24"/>
        </w:rPr>
        <w:t xml:space="preserve"> </w:t>
      </w:r>
      <w:r w:rsidR="00184EAC">
        <w:rPr>
          <w:rFonts w:ascii="Times New Roman" w:hAnsi="Times New Roman" w:cs="Times New Roman" w:hint="eastAsia"/>
          <w:sz w:val="24"/>
          <w:szCs w:val="24"/>
        </w:rPr>
        <w:t>B</w:t>
      </w:r>
      <w:r w:rsidR="008C1970">
        <w:rPr>
          <w:rFonts w:ascii="Times New Roman" w:hAnsi="Times New Roman" w:cs="Times New Roman" w:hint="eastAsia"/>
          <w:sz w:val="24"/>
          <w:szCs w:val="24"/>
        </w:rPr>
        <w:t xml:space="preserve">oth </w:t>
      </w:r>
      <w:r w:rsidR="00184EAC">
        <w:rPr>
          <w:rFonts w:ascii="Times New Roman" w:hAnsi="Times New Roman" w:cs="Times New Roman" w:hint="eastAsia"/>
          <w:sz w:val="24"/>
          <w:szCs w:val="24"/>
        </w:rPr>
        <w:t xml:space="preserve">models display </w:t>
      </w:r>
      <w:r w:rsidR="006F5BA3" w:rsidRPr="006F5BA3">
        <w:rPr>
          <w:rFonts w:ascii="Times New Roman" w:hAnsi="Times New Roman" w:cs="Times New Roman" w:hint="eastAsia"/>
          <w:sz w:val="24"/>
          <w:szCs w:val="24"/>
        </w:rPr>
        <w:t xml:space="preserve">a distinct isolated mode positioned clearly within the bandgap of the </w:t>
      </w:r>
      <w:r w:rsidR="006F5BA3">
        <w:rPr>
          <w:rFonts w:ascii="Times New Roman" w:hAnsi="Times New Roman" w:cs="Times New Roman" w:hint="eastAsia"/>
          <w:sz w:val="24"/>
          <w:szCs w:val="24"/>
        </w:rPr>
        <w:t>surface</w:t>
      </w:r>
      <w:r w:rsidR="006F5BA3" w:rsidRPr="006F5BA3">
        <w:rPr>
          <w:rFonts w:ascii="Times New Roman" w:hAnsi="Times New Roman" w:cs="Times New Roman" w:hint="eastAsia"/>
          <w:sz w:val="24"/>
          <w:szCs w:val="24"/>
        </w:rPr>
        <w:t xml:space="preserve"> modes</w:t>
      </w:r>
      <w:r w:rsidR="006F5BA3">
        <w:rPr>
          <w:rFonts w:ascii="Times New Roman" w:hAnsi="Times New Roman" w:cs="Times New Roman" w:hint="eastAsia"/>
          <w:sz w:val="24"/>
          <w:szCs w:val="24"/>
        </w:rPr>
        <w:t xml:space="preserve">. </w:t>
      </w:r>
      <w:r w:rsidR="007D4789" w:rsidRPr="007D4789">
        <w:rPr>
          <w:rFonts w:ascii="Times New Roman" w:hAnsi="Times New Roman" w:cs="Times New Roman" w:hint="eastAsia"/>
          <w:sz w:val="24"/>
          <w:szCs w:val="24"/>
        </w:rPr>
        <w:t xml:space="preserve">Although the EMT predicts a </w:t>
      </w:r>
      <w:r w:rsidR="00554BC1" w:rsidRPr="00554BC1">
        <w:rPr>
          <w:rFonts w:ascii="Times New Roman" w:hAnsi="Times New Roman" w:cs="Times New Roman" w:hint="eastAsia"/>
          <w:sz w:val="24"/>
          <w:szCs w:val="24"/>
        </w:rPr>
        <w:t xml:space="preserve">slightly </w:t>
      </w:r>
      <w:r w:rsidR="007D4789" w:rsidRPr="007D4789">
        <w:rPr>
          <w:rFonts w:ascii="Times New Roman" w:hAnsi="Times New Roman" w:cs="Times New Roman" w:hint="eastAsia"/>
          <w:sz w:val="24"/>
          <w:szCs w:val="24"/>
        </w:rPr>
        <w:t xml:space="preserve">larger bandgap due to the omission of coupling effects in the </w:t>
      </w:r>
      <w:r w:rsidR="00170989">
        <w:rPr>
          <w:rFonts w:ascii="Times New Roman" w:hAnsi="Times New Roman" w:cs="Times New Roman" w:hint="eastAsia"/>
          <w:sz w:val="24"/>
          <w:szCs w:val="24"/>
        </w:rPr>
        <w:t>model</w:t>
      </w:r>
      <w:r w:rsidR="007D4789" w:rsidRPr="007D4789">
        <w:rPr>
          <w:rFonts w:ascii="Times New Roman" w:hAnsi="Times New Roman" w:cs="Times New Roman" w:hint="eastAsia"/>
          <w:sz w:val="24"/>
          <w:szCs w:val="24"/>
        </w:rPr>
        <w:t>, it is notable that both systems yield qualitatively consistent dispersion behavior.</w:t>
      </w:r>
      <w:r w:rsidR="006E326F">
        <w:rPr>
          <w:rFonts w:ascii="Times New Roman" w:hAnsi="Times New Roman" w:cs="Times New Roman" w:hint="eastAsia"/>
          <w:sz w:val="24"/>
          <w:szCs w:val="24"/>
        </w:rPr>
        <w:t xml:space="preserve"> </w:t>
      </w:r>
      <w:r w:rsidR="00A627E5">
        <w:rPr>
          <w:rFonts w:ascii="Times New Roman" w:hAnsi="Times New Roman" w:cs="Times New Roman" w:hint="eastAsia"/>
          <w:sz w:val="24"/>
          <w:szCs w:val="24"/>
        </w:rPr>
        <w:t>A</w:t>
      </w:r>
      <w:r w:rsidR="003547C8" w:rsidRPr="003547C8">
        <w:rPr>
          <w:rFonts w:ascii="Times New Roman" w:hAnsi="Times New Roman" w:cs="Times New Roman" w:hint="eastAsia"/>
          <w:sz w:val="24"/>
          <w:szCs w:val="24"/>
        </w:rPr>
        <w:t xml:space="preserve"> </w:t>
      </w:r>
      <w:r w:rsidR="008B22B0">
        <w:rPr>
          <w:rFonts w:ascii="Times New Roman" w:hAnsi="Times New Roman" w:cs="Times New Roman" w:hint="eastAsia"/>
          <w:sz w:val="24"/>
          <w:szCs w:val="24"/>
        </w:rPr>
        <w:t xml:space="preserve">further </w:t>
      </w:r>
      <w:r w:rsidR="003547C8" w:rsidRPr="003547C8">
        <w:rPr>
          <w:rFonts w:ascii="Times New Roman" w:hAnsi="Times New Roman" w:cs="Times New Roman" w:hint="eastAsia"/>
          <w:sz w:val="24"/>
          <w:szCs w:val="24"/>
        </w:rPr>
        <w:t xml:space="preserve">detailed analysis of the field distribution in the hinge mode reveals that the EMT model provides not only an accurate prediction of the overall field pattern but also a complete and precise description of </w:t>
      </w:r>
      <w:r w:rsidR="003547C8" w:rsidRPr="003547C8">
        <w:rPr>
          <w:rFonts w:ascii="Times New Roman" w:hAnsi="Times New Roman" w:cs="Times New Roman" w:hint="eastAsia"/>
          <w:sz w:val="24"/>
          <w:szCs w:val="24"/>
        </w:rPr>
        <w:lastRenderedPageBreak/>
        <w:t>each individual field component</w:t>
      </w:r>
      <w:r w:rsidR="009B4AA1">
        <w:rPr>
          <w:rFonts w:ascii="Times New Roman" w:hAnsi="Times New Roman" w:cs="Times New Roman" w:hint="eastAsia"/>
          <w:sz w:val="24"/>
          <w:szCs w:val="24"/>
        </w:rPr>
        <w:t xml:space="preserve">, as </w:t>
      </w:r>
      <w:r w:rsidR="009B4AA1">
        <w:rPr>
          <w:rFonts w:ascii="Times New Roman" w:hAnsi="Times New Roman" w:cs="Times New Roman"/>
          <w:sz w:val="24"/>
          <w:szCs w:val="24"/>
        </w:rPr>
        <w:t>shown</w:t>
      </w:r>
      <w:r w:rsidR="009B4AA1">
        <w:rPr>
          <w:rFonts w:ascii="Times New Roman" w:hAnsi="Times New Roman" w:cs="Times New Roman" w:hint="eastAsia"/>
          <w:sz w:val="24"/>
          <w:szCs w:val="24"/>
        </w:rPr>
        <w:t xml:space="preserve"> in Fig. </w:t>
      </w:r>
      <w:r w:rsidR="00F90463">
        <w:rPr>
          <w:rFonts w:ascii="Times New Roman" w:hAnsi="Times New Roman" w:cs="Times New Roman" w:hint="eastAsia"/>
          <w:sz w:val="24"/>
          <w:szCs w:val="24"/>
        </w:rPr>
        <w:t>S9</w:t>
      </w:r>
      <w:r w:rsidR="009B4AA1">
        <w:rPr>
          <w:rFonts w:ascii="Times New Roman" w:hAnsi="Times New Roman" w:cs="Times New Roman" w:hint="eastAsia"/>
          <w:sz w:val="24"/>
          <w:szCs w:val="24"/>
        </w:rPr>
        <w:t>(c-d)</w:t>
      </w:r>
      <w:r w:rsidR="003547C8" w:rsidRPr="003547C8">
        <w:rPr>
          <w:rFonts w:ascii="Times New Roman" w:hAnsi="Times New Roman" w:cs="Times New Roman" w:hint="eastAsia"/>
          <w:sz w:val="24"/>
          <w:szCs w:val="24"/>
        </w:rPr>
        <w:t>.</w:t>
      </w:r>
      <w:r w:rsidR="006513CB">
        <w:rPr>
          <w:rFonts w:ascii="Times New Roman" w:hAnsi="Times New Roman" w:cs="Times New Roman" w:hint="eastAsia"/>
          <w:sz w:val="24"/>
          <w:szCs w:val="24"/>
        </w:rPr>
        <w:t xml:space="preserve"> </w:t>
      </w:r>
      <w:r w:rsidR="00FC1E5D" w:rsidRPr="00FC1E5D">
        <w:rPr>
          <w:rFonts w:ascii="Times New Roman" w:hAnsi="Times New Roman" w:cs="Times New Roman" w:hint="eastAsia"/>
          <w:sz w:val="24"/>
          <w:szCs w:val="24"/>
        </w:rPr>
        <w:t>Such consistency further validates the accuracy of our model</w:t>
      </w:r>
      <w:r w:rsidR="00B72B34">
        <w:rPr>
          <w:rFonts w:ascii="Times New Roman" w:hAnsi="Times New Roman" w:cs="Times New Roman" w:hint="eastAsia"/>
          <w:sz w:val="24"/>
          <w:szCs w:val="24"/>
        </w:rPr>
        <w:t xml:space="preserve"> </w:t>
      </w:r>
      <w:r w:rsidR="00B72B34" w:rsidRPr="00B72B34">
        <w:rPr>
          <w:rFonts w:ascii="Times New Roman" w:hAnsi="Times New Roman" w:cs="Times New Roman" w:hint="eastAsia"/>
          <w:sz w:val="24"/>
          <w:szCs w:val="24"/>
        </w:rPr>
        <w:t>in describing the behavior of the entire system</w:t>
      </w:r>
      <w:r w:rsidR="00FC1E5D" w:rsidRPr="00FC1E5D">
        <w:rPr>
          <w:rFonts w:ascii="Times New Roman" w:hAnsi="Times New Roman" w:cs="Times New Roman" w:hint="eastAsia"/>
          <w:sz w:val="24"/>
          <w:szCs w:val="24"/>
        </w:rPr>
        <w:t>.</w:t>
      </w:r>
    </w:p>
    <w:p w14:paraId="3CFD62DC" w14:textId="21C97110" w:rsidR="00C2522D" w:rsidRDefault="002C003C" w:rsidP="008B4202">
      <w:pPr>
        <w:spacing w:line="360" w:lineRule="auto"/>
        <w:ind w:firstLineChars="200" w:firstLine="480"/>
        <w:rPr>
          <w:rFonts w:ascii="Times New Roman" w:hAnsi="Times New Roman" w:cs="Times New Roman"/>
          <w:sz w:val="24"/>
          <w:szCs w:val="24"/>
        </w:rPr>
      </w:pPr>
      <w:r w:rsidRPr="002C003C">
        <w:rPr>
          <w:rFonts w:ascii="Times New Roman" w:hAnsi="Times New Roman" w:cs="Times New Roman" w:hint="eastAsia"/>
          <w:sz w:val="24"/>
          <w:szCs w:val="24"/>
        </w:rPr>
        <w:t xml:space="preserve">To further rule out the effects of finite system size, we conducted additional simulations on the actual metamaterial structure of varying </w:t>
      </w:r>
      <w:r>
        <w:rPr>
          <w:rFonts w:ascii="Times New Roman" w:hAnsi="Times New Roman" w:cs="Times New Roman" w:hint="eastAsia"/>
          <w:sz w:val="24"/>
          <w:szCs w:val="24"/>
        </w:rPr>
        <w:t xml:space="preserve">cylinder </w:t>
      </w:r>
      <w:r w:rsidRPr="002C003C">
        <w:rPr>
          <w:rFonts w:ascii="Times New Roman" w:hAnsi="Times New Roman" w:cs="Times New Roman" w:hint="eastAsia"/>
          <w:sz w:val="24"/>
          <w:szCs w:val="24"/>
        </w:rPr>
        <w:t>sizes</w:t>
      </w:r>
      <w:r>
        <w:rPr>
          <w:rFonts w:ascii="Times New Roman" w:hAnsi="Times New Roman" w:cs="Times New Roman" w:hint="eastAsia"/>
          <w:sz w:val="24"/>
          <w:szCs w:val="24"/>
        </w:rPr>
        <w:t xml:space="preserve">, as </w:t>
      </w:r>
      <w:r>
        <w:rPr>
          <w:rFonts w:ascii="Times New Roman" w:hAnsi="Times New Roman" w:cs="Times New Roman"/>
          <w:sz w:val="24"/>
          <w:szCs w:val="24"/>
        </w:rPr>
        <w:t>shown</w:t>
      </w:r>
      <w:r>
        <w:rPr>
          <w:rFonts w:ascii="Times New Roman" w:hAnsi="Times New Roman" w:cs="Times New Roman" w:hint="eastAsia"/>
          <w:sz w:val="24"/>
          <w:szCs w:val="24"/>
        </w:rPr>
        <w:t xml:space="preserve"> in Fig. </w:t>
      </w:r>
      <w:r w:rsidR="00F90463">
        <w:rPr>
          <w:rFonts w:ascii="Times New Roman" w:hAnsi="Times New Roman" w:cs="Times New Roman" w:hint="eastAsia"/>
          <w:sz w:val="24"/>
          <w:szCs w:val="24"/>
        </w:rPr>
        <w:t>S10</w:t>
      </w:r>
      <w:r w:rsidR="00792200">
        <w:rPr>
          <w:rFonts w:ascii="Times New Roman" w:hAnsi="Times New Roman" w:cs="Times New Roman" w:hint="eastAsia"/>
          <w:sz w:val="24"/>
          <w:szCs w:val="24"/>
        </w:rPr>
        <w:t xml:space="preserve">. </w:t>
      </w:r>
      <w:r w:rsidR="00AE3606" w:rsidRPr="00AE3606">
        <w:rPr>
          <w:rFonts w:ascii="Times New Roman" w:hAnsi="Times New Roman" w:cs="Times New Roman" w:hint="eastAsia"/>
          <w:sz w:val="24"/>
          <w:szCs w:val="24"/>
        </w:rPr>
        <w:t xml:space="preserve">As the cross-sectional size increases, the density of </w:t>
      </w:r>
      <w:r w:rsidR="00AE3606">
        <w:rPr>
          <w:rFonts w:ascii="Times New Roman" w:hAnsi="Times New Roman" w:cs="Times New Roman" w:hint="eastAsia"/>
          <w:sz w:val="24"/>
          <w:szCs w:val="24"/>
        </w:rPr>
        <w:t xml:space="preserve">surface </w:t>
      </w:r>
      <w:r w:rsidR="00AE3606" w:rsidRPr="00AE3606">
        <w:rPr>
          <w:rFonts w:ascii="Times New Roman" w:hAnsi="Times New Roman" w:cs="Times New Roman" w:hint="eastAsia"/>
          <w:sz w:val="24"/>
          <w:szCs w:val="24"/>
        </w:rPr>
        <w:t>states also increases, corresponding to higher-order quasi-Fabry-P</w:t>
      </w:r>
      <w:r w:rsidR="00AE3606" w:rsidRPr="00860948">
        <w:rPr>
          <w:rFonts w:ascii="Times New Roman" w:hAnsi="Times New Roman" w:cs="Times New Roman"/>
          <w:sz w:val="24"/>
          <w:szCs w:val="24"/>
        </w:rPr>
        <w:t>é</w:t>
      </w:r>
      <w:r w:rsidR="00AE3606" w:rsidRPr="00AE3606">
        <w:rPr>
          <w:rFonts w:ascii="Times New Roman" w:hAnsi="Times New Roman" w:cs="Times New Roman" w:hint="eastAsia"/>
          <w:sz w:val="24"/>
          <w:szCs w:val="24"/>
        </w:rPr>
        <w:t>rot modes. However, the hinge state, isolated at the center of the bandgap, exhibits negligible changes in its dispersion and field distribution despite variations in system size. This stability effectively rules out the possibility that the hinge mode arises from finite-size effects.</w:t>
      </w:r>
      <w:r w:rsidR="00AE3606" w:rsidRPr="00AE3606" w:rsidDel="008B4202">
        <w:rPr>
          <w:rFonts w:ascii="Times New Roman" w:hAnsi="Times New Roman" w:cs="Times New Roman"/>
          <w:sz w:val="24"/>
          <w:szCs w:val="24"/>
        </w:rPr>
        <w:t xml:space="preserve"> </w:t>
      </w:r>
    </w:p>
    <w:p w14:paraId="591524FA" w14:textId="77777777" w:rsidR="0009510D" w:rsidRDefault="0009510D">
      <w:pPr>
        <w:widowControl/>
        <w:jc w:val="left"/>
        <w:rPr>
          <w:rFonts w:ascii="Times New Roman" w:hAnsi="Times New Roman" w:cs="Times New Roman"/>
          <w:b/>
          <w:bCs/>
          <w:kern w:val="44"/>
          <w:sz w:val="32"/>
          <w:szCs w:val="32"/>
        </w:rPr>
      </w:pPr>
      <w:r>
        <w:br w:type="page"/>
      </w:r>
    </w:p>
    <w:p w14:paraId="2EC6FBC1" w14:textId="2D33A9AA" w:rsidR="00912B59" w:rsidRPr="00912B59" w:rsidRDefault="00912B59" w:rsidP="00B17449">
      <w:pPr>
        <w:pStyle w:val="1"/>
      </w:pPr>
      <w:r>
        <w:lastRenderedPageBreak/>
        <w:t>4</w:t>
      </w:r>
      <w:r w:rsidRPr="00461276">
        <w:t xml:space="preserve">. </w:t>
      </w:r>
      <w:r w:rsidR="00250ECA" w:rsidRPr="00912B59">
        <w:t>Details</w:t>
      </w:r>
      <w:r w:rsidRPr="00912B59">
        <w:t xml:space="preserve"> </w:t>
      </w:r>
      <w:r w:rsidR="00250ECA" w:rsidRPr="00912B59">
        <w:t>o</w:t>
      </w:r>
      <w:r w:rsidR="00250ECA">
        <w:rPr>
          <w:rFonts w:hint="eastAsia"/>
        </w:rPr>
        <w:t>f the</w:t>
      </w:r>
      <w:r w:rsidR="00250ECA" w:rsidRPr="00912B59">
        <w:t xml:space="preserve"> </w:t>
      </w:r>
      <w:r w:rsidRPr="00912B59">
        <w:t>Experimental Measurements</w:t>
      </w:r>
    </w:p>
    <w:p w14:paraId="5F10C616" w14:textId="373AAF2A" w:rsidR="00CE78AD" w:rsidRPr="00C8106A" w:rsidRDefault="00DA1959" w:rsidP="00860D34">
      <w:pPr>
        <w:spacing w:line="360" w:lineRule="auto"/>
        <w:ind w:firstLineChars="200" w:firstLine="480"/>
        <w:rPr>
          <w:rFonts w:ascii="Times New Roman" w:hAnsi="Times New Roman" w:cs="Times New Roman"/>
          <w:sz w:val="24"/>
          <w:szCs w:val="24"/>
        </w:rPr>
      </w:pPr>
      <w:r w:rsidRPr="00DA1959">
        <w:rPr>
          <w:rFonts w:ascii="Times New Roman" w:hAnsi="Times New Roman" w:cs="Times New Roman" w:hint="eastAsia"/>
          <w:sz w:val="24"/>
          <w:szCs w:val="24"/>
        </w:rPr>
        <w:t xml:space="preserve">This section outlines the setup and procedures used in the experimental measurements of the square </w:t>
      </w:r>
      <w:r w:rsidR="00DA3707" w:rsidRPr="00912B59">
        <w:rPr>
          <w:rFonts w:ascii="Times New Roman" w:hAnsi="Times New Roman" w:cs="Times New Roman"/>
          <w:sz w:val="24"/>
          <w:szCs w:val="24"/>
        </w:rPr>
        <w:t xml:space="preserve">homogeneous </w:t>
      </w:r>
      <w:r w:rsidRPr="00DA1959">
        <w:rPr>
          <w:rFonts w:ascii="Times New Roman" w:hAnsi="Times New Roman" w:cs="Times New Roman" w:hint="eastAsia"/>
          <w:sz w:val="24"/>
          <w:szCs w:val="24"/>
        </w:rPr>
        <w:t>YMM cylinder</w:t>
      </w:r>
      <w:r>
        <w:rPr>
          <w:rFonts w:ascii="Times New Roman" w:hAnsi="Times New Roman" w:cs="Times New Roman"/>
          <w:sz w:val="24"/>
          <w:szCs w:val="24"/>
        </w:rPr>
        <w:t>’</w:t>
      </w:r>
      <w:r w:rsidRPr="00DA1959">
        <w:rPr>
          <w:rFonts w:ascii="Times New Roman" w:hAnsi="Times New Roman" w:cs="Times New Roman" w:hint="eastAsia"/>
          <w:sz w:val="24"/>
          <w:szCs w:val="24"/>
        </w:rPr>
        <w:t>s dispersion spectra and field distributions.</w:t>
      </w:r>
      <w:r>
        <w:rPr>
          <w:rFonts w:ascii="Times New Roman" w:hAnsi="Times New Roman" w:cs="Times New Roman" w:hint="eastAsia"/>
          <w:sz w:val="24"/>
          <w:szCs w:val="24"/>
        </w:rPr>
        <w:t xml:space="preserve"> </w:t>
      </w:r>
      <w:r w:rsidR="00912B59" w:rsidRPr="00912B59">
        <w:rPr>
          <w:rFonts w:ascii="Times New Roman" w:hAnsi="Times New Roman" w:cs="Times New Roman"/>
          <w:sz w:val="24"/>
          <w:szCs w:val="24"/>
        </w:rPr>
        <w:t xml:space="preserve">As </w:t>
      </w:r>
      <w:r w:rsidR="00B43A8B">
        <w:rPr>
          <w:rFonts w:ascii="Times New Roman" w:hAnsi="Times New Roman" w:cs="Times New Roman" w:hint="eastAsia"/>
          <w:sz w:val="24"/>
          <w:szCs w:val="24"/>
        </w:rPr>
        <w:t>illustrated</w:t>
      </w:r>
      <w:r w:rsidR="00904EA0">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in </w:t>
      </w:r>
      <w:r w:rsidR="00904EA0">
        <w:rPr>
          <w:rFonts w:ascii="Times New Roman" w:hAnsi="Times New Roman" w:cs="Times New Roman" w:hint="eastAsia"/>
          <w:sz w:val="24"/>
          <w:szCs w:val="24"/>
        </w:rPr>
        <w:t xml:space="preserve">Fig. </w:t>
      </w:r>
      <w:r w:rsidR="00060DC8">
        <w:rPr>
          <w:rFonts w:ascii="Times New Roman" w:hAnsi="Times New Roman" w:cs="Times New Roman" w:hint="eastAsia"/>
          <w:sz w:val="24"/>
          <w:szCs w:val="24"/>
        </w:rPr>
        <w:t>3</w:t>
      </w:r>
      <w:r w:rsidR="00912B59" w:rsidRPr="00912B59">
        <w:rPr>
          <w:rFonts w:ascii="Times New Roman" w:hAnsi="Times New Roman" w:cs="Times New Roman"/>
          <w:sz w:val="24"/>
          <w:szCs w:val="24"/>
        </w:rPr>
        <w:t xml:space="preserve">, </w:t>
      </w:r>
      <w:r w:rsidR="00CE78AD">
        <w:rPr>
          <w:rFonts w:ascii="Times New Roman" w:hAnsi="Times New Roman" w:cs="Times New Roman" w:hint="eastAsia"/>
          <w:sz w:val="24"/>
          <w:szCs w:val="24"/>
        </w:rPr>
        <w:t>t</w:t>
      </w:r>
      <w:r w:rsidR="00CE78AD" w:rsidRPr="00CE78AD">
        <w:rPr>
          <w:rFonts w:ascii="Times New Roman" w:hAnsi="Times New Roman" w:cs="Times New Roman" w:hint="eastAsia"/>
          <w:sz w:val="24"/>
          <w:szCs w:val="24"/>
        </w:rPr>
        <w:t xml:space="preserve">he </w:t>
      </w:r>
      <w:r w:rsidR="00F34BF9" w:rsidRPr="00CE78AD">
        <w:rPr>
          <w:rFonts w:ascii="Times New Roman" w:hAnsi="Times New Roman" w:cs="Times New Roman"/>
          <w:sz w:val="24"/>
          <w:szCs w:val="24"/>
        </w:rPr>
        <w:t>localiz</w:t>
      </w:r>
      <w:r w:rsidR="00F34BF9">
        <w:rPr>
          <w:rFonts w:ascii="Times New Roman" w:hAnsi="Times New Roman" w:cs="Times New Roman"/>
          <w:sz w:val="24"/>
          <w:szCs w:val="24"/>
        </w:rPr>
        <w:t>ation</w:t>
      </w:r>
      <w:r w:rsidR="00CE78AD" w:rsidRPr="00CE78AD">
        <w:rPr>
          <w:rFonts w:ascii="Times New Roman" w:hAnsi="Times New Roman" w:cs="Times New Roman" w:hint="eastAsia"/>
          <w:sz w:val="24"/>
          <w:szCs w:val="24"/>
        </w:rPr>
        <w:t xml:space="preserve"> </w:t>
      </w:r>
      <w:r w:rsidR="00B43A8B">
        <w:rPr>
          <w:rFonts w:ascii="Times New Roman" w:hAnsi="Times New Roman" w:cs="Times New Roman" w:hint="eastAsia"/>
          <w:sz w:val="24"/>
          <w:szCs w:val="24"/>
        </w:rPr>
        <w:t xml:space="preserve">of </w:t>
      </w:r>
      <w:r w:rsidR="00CE78AD" w:rsidRPr="00CE78AD">
        <w:rPr>
          <w:rFonts w:ascii="Times New Roman" w:hAnsi="Times New Roman" w:cs="Times New Roman" w:hint="eastAsia"/>
          <w:sz w:val="24"/>
          <w:szCs w:val="24"/>
        </w:rPr>
        <w:t xml:space="preserve">field distribution </w:t>
      </w:r>
      <w:r w:rsidR="00B43A8B">
        <w:rPr>
          <w:rFonts w:ascii="Times New Roman" w:hAnsi="Times New Roman" w:cs="Times New Roman" w:hint="eastAsia"/>
          <w:sz w:val="24"/>
          <w:szCs w:val="24"/>
        </w:rPr>
        <w:t xml:space="preserve">in real space </w:t>
      </w:r>
      <w:r w:rsidR="00CE78AD" w:rsidRPr="00CE78AD">
        <w:rPr>
          <w:rFonts w:ascii="Times New Roman" w:hAnsi="Times New Roman" w:cs="Times New Roman" w:hint="eastAsia"/>
          <w:sz w:val="24"/>
          <w:szCs w:val="24"/>
        </w:rPr>
        <w:t xml:space="preserve">and dispersion </w:t>
      </w:r>
      <w:r w:rsidR="00B43A8B">
        <w:rPr>
          <w:rFonts w:ascii="Times New Roman" w:hAnsi="Times New Roman" w:cs="Times New Roman" w:hint="eastAsia"/>
          <w:sz w:val="24"/>
          <w:szCs w:val="24"/>
        </w:rPr>
        <w:t xml:space="preserve">in </w:t>
      </w:r>
      <w:r w:rsidR="00B73E64">
        <w:rPr>
          <w:rFonts w:ascii="Times New Roman" w:hAnsi="Times New Roman" w:cs="Times New Roman" w:hint="eastAsia"/>
          <w:sz w:val="24"/>
          <w:szCs w:val="24"/>
        </w:rPr>
        <w:t xml:space="preserve">momentum </w:t>
      </w:r>
      <w:r w:rsidR="00B43A8B">
        <w:rPr>
          <w:rFonts w:ascii="Times New Roman" w:hAnsi="Times New Roman" w:cs="Times New Roman" w:hint="eastAsia"/>
          <w:sz w:val="24"/>
          <w:szCs w:val="24"/>
        </w:rPr>
        <w:t xml:space="preserve">space both </w:t>
      </w:r>
      <w:r w:rsidR="00CE78AD" w:rsidRPr="00CE78AD">
        <w:rPr>
          <w:rFonts w:ascii="Times New Roman" w:hAnsi="Times New Roman" w:cs="Times New Roman" w:hint="eastAsia"/>
          <w:sz w:val="24"/>
          <w:szCs w:val="24"/>
        </w:rPr>
        <w:t xml:space="preserve">differ significantly between the </w:t>
      </w:r>
      <w:r w:rsidR="00B43A8B">
        <w:rPr>
          <w:rFonts w:ascii="Times New Roman" w:hAnsi="Times New Roman" w:cs="Times New Roman" w:hint="eastAsia"/>
          <w:sz w:val="24"/>
          <w:szCs w:val="24"/>
        </w:rPr>
        <w:t>surface</w:t>
      </w:r>
      <w:r w:rsidR="00CE78AD" w:rsidRPr="00CE78AD">
        <w:rPr>
          <w:rFonts w:ascii="Times New Roman" w:hAnsi="Times New Roman" w:cs="Times New Roman" w:hint="eastAsia"/>
          <w:sz w:val="24"/>
          <w:szCs w:val="24"/>
        </w:rPr>
        <w:t xml:space="preserve"> modes and the hinge mode.</w:t>
      </w:r>
      <w:r w:rsidR="00904EA0">
        <w:rPr>
          <w:rFonts w:ascii="Times New Roman" w:hAnsi="Times New Roman" w:cs="Times New Roman" w:hint="eastAsia"/>
          <w:sz w:val="24"/>
          <w:szCs w:val="24"/>
        </w:rPr>
        <w:t xml:space="preserve"> </w:t>
      </w:r>
      <w:r w:rsidR="00A2451D" w:rsidRPr="00A2451D">
        <w:rPr>
          <w:rFonts w:ascii="Times New Roman" w:hAnsi="Times New Roman" w:cs="Times New Roman" w:hint="eastAsia"/>
          <w:sz w:val="24"/>
          <w:szCs w:val="24"/>
        </w:rPr>
        <w:t>This distinction enables</w:t>
      </w:r>
      <w:r w:rsidR="00FB4C70" w:rsidRPr="00FB4C70">
        <w:rPr>
          <w:rFonts w:ascii="Times New Roman" w:hAnsi="Times New Roman" w:cs="Times New Roman" w:hint="eastAsia"/>
          <w:sz w:val="24"/>
          <w:szCs w:val="24"/>
        </w:rPr>
        <w:t xml:space="preserve"> each mod</w:t>
      </w:r>
      <w:r w:rsidR="00FB4C70">
        <w:rPr>
          <w:rFonts w:ascii="Times New Roman" w:hAnsi="Times New Roman" w:cs="Times New Roman" w:hint="eastAsia"/>
          <w:sz w:val="24"/>
          <w:szCs w:val="24"/>
        </w:rPr>
        <w:t xml:space="preserve">e </w:t>
      </w:r>
      <w:r w:rsidR="004361AE" w:rsidRPr="00A2451D">
        <w:rPr>
          <w:rFonts w:ascii="Times New Roman" w:hAnsi="Times New Roman" w:cs="Times New Roman"/>
          <w:sz w:val="24"/>
          <w:szCs w:val="24"/>
        </w:rPr>
        <w:t>excited</w:t>
      </w:r>
      <w:r w:rsidR="00A2451D" w:rsidRPr="00A2451D">
        <w:rPr>
          <w:rFonts w:ascii="Times New Roman" w:hAnsi="Times New Roman" w:cs="Times New Roman" w:hint="eastAsia"/>
          <w:sz w:val="24"/>
          <w:szCs w:val="24"/>
        </w:rPr>
        <w:t xml:space="preserve"> and measure</w:t>
      </w:r>
      <w:r w:rsidR="004361AE">
        <w:rPr>
          <w:rFonts w:ascii="Times New Roman" w:hAnsi="Times New Roman" w:cs="Times New Roman"/>
          <w:sz w:val="24"/>
          <w:szCs w:val="24"/>
        </w:rPr>
        <w:t>d</w:t>
      </w:r>
      <w:r w:rsidR="00C8106A" w:rsidRPr="00A2451D">
        <w:rPr>
          <w:rFonts w:ascii="Times New Roman" w:hAnsi="Times New Roman" w:cs="Times New Roman" w:hint="eastAsia"/>
          <w:sz w:val="24"/>
          <w:szCs w:val="24"/>
        </w:rPr>
        <w:t xml:space="preserve"> selective</w:t>
      </w:r>
      <w:r w:rsidR="00C8106A">
        <w:rPr>
          <w:rFonts w:ascii="Times New Roman" w:hAnsi="Times New Roman" w:cs="Times New Roman" w:hint="eastAsia"/>
          <w:sz w:val="24"/>
          <w:szCs w:val="24"/>
        </w:rPr>
        <w:t xml:space="preserve">ly </w:t>
      </w:r>
      <w:r w:rsidR="00C8106A">
        <w:rPr>
          <w:rFonts w:ascii="Times New Roman" w:hAnsi="Times New Roman" w:cs="Times New Roman"/>
          <w:sz w:val="24"/>
          <w:szCs w:val="24"/>
        </w:rPr>
        <w:t>based</w:t>
      </w:r>
      <w:r w:rsidR="00C8106A">
        <w:rPr>
          <w:rFonts w:ascii="Times New Roman" w:hAnsi="Times New Roman" w:cs="Times New Roman" w:hint="eastAsia"/>
          <w:sz w:val="24"/>
          <w:szCs w:val="24"/>
        </w:rPr>
        <w:t xml:space="preserve"> on a spatial</w:t>
      </w:r>
      <w:r w:rsidR="00175254">
        <w:rPr>
          <w:rFonts w:ascii="Times New Roman" w:hAnsi="Times New Roman" w:cs="Times New Roman" w:hint="eastAsia"/>
          <w:sz w:val="24"/>
          <w:szCs w:val="24"/>
        </w:rPr>
        <w:t>ly resolved experimental</w:t>
      </w:r>
      <w:r w:rsidR="00C8106A">
        <w:rPr>
          <w:rFonts w:ascii="Times New Roman" w:hAnsi="Times New Roman" w:cs="Times New Roman" w:hint="eastAsia"/>
          <w:sz w:val="24"/>
          <w:szCs w:val="24"/>
        </w:rPr>
        <w:t xml:space="preserve"> measurement. </w:t>
      </w:r>
    </w:p>
    <w:p w14:paraId="6F002DDD" w14:textId="5C759DAA" w:rsidR="00C9373A" w:rsidRPr="00C9373A" w:rsidRDefault="00C9373A" w:rsidP="00860D34">
      <w:pPr>
        <w:spacing w:line="360" w:lineRule="auto"/>
        <w:ind w:firstLineChars="200" w:firstLine="480"/>
        <w:rPr>
          <w:rFonts w:ascii="Times New Roman" w:hAnsi="Times New Roman" w:cs="Times New Roman"/>
          <w:sz w:val="24"/>
          <w:szCs w:val="24"/>
        </w:rPr>
      </w:pPr>
      <w:r w:rsidRPr="00C9373A">
        <w:rPr>
          <w:rFonts w:ascii="Times New Roman" w:hAnsi="Times New Roman" w:cs="Times New Roman" w:hint="eastAsia"/>
          <w:sz w:val="24"/>
          <w:szCs w:val="24"/>
        </w:rPr>
        <w:t xml:space="preserve">The sample is constructed by stacking up </w:t>
      </w:r>
      <w:r w:rsidR="00AF210F">
        <w:rPr>
          <w:rFonts w:ascii="Times New Roman" w:hAnsi="Times New Roman" w:cs="Times New Roman" w:hint="eastAsia"/>
          <w:sz w:val="24"/>
          <w:szCs w:val="24"/>
        </w:rPr>
        <w:t>480</w:t>
      </w:r>
      <w:r w:rsidRPr="00C9373A">
        <w:rPr>
          <w:rFonts w:ascii="Times New Roman" w:hAnsi="Times New Roman" w:cs="Times New Roman" w:hint="eastAsia"/>
          <w:sz w:val="24"/>
          <w:szCs w:val="24"/>
        </w:rPr>
        <w:t xml:space="preserve"> printed</w:t>
      </w:r>
      <w:r>
        <w:rPr>
          <w:rFonts w:ascii="Times New Roman" w:hAnsi="Times New Roman" w:cs="Times New Roman" w:hint="eastAsia"/>
          <w:sz w:val="24"/>
          <w:szCs w:val="24"/>
        </w:rPr>
        <w:t xml:space="preserve"> </w:t>
      </w:r>
      <w:r w:rsidRPr="00C9373A">
        <w:rPr>
          <w:rFonts w:ascii="Times New Roman" w:hAnsi="Times New Roman" w:cs="Times New Roman" w:hint="eastAsia"/>
          <w:sz w:val="24"/>
          <w:szCs w:val="24"/>
        </w:rPr>
        <w:t>circuit board layers</w:t>
      </w:r>
      <w:r w:rsidR="00435A99">
        <w:rPr>
          <w:rFonts w:ascii="Times New Roman" w:hAnsi="Times New Roman" w:cs="Times New Roman" w:hint="eastAsia"/>
          <w:sz w:val="24"/>
          <w:szCs w:val="24"/>
        </w:rPr>
        <w:t xml:space="preserve">, corresponding to </w:t>
      </w:r>
      <w:r w:rsidR="00AF210F">
        <w:rPr>
          <w:rFonts w:ascii="Times New Roman" w:hAnsi="Times New Roman" w:cs="Times New Roman" w:hint="eastAsia"/>
          <w:sz w:val="24"/>
          <w:szCs w:val="24"/>
        </w:rPr>
        <w:t>8</w:t>
      </w:r>
      <w:r w:rsidRPr="00C9373A">
        <w:rPr>
          <w:rFonts w:ascii="Times New Roman" w:hAnsi="Times New Roman" w:cs="Times New Roman" w:hint="eastAsia"/>
          <w:sz w:val="24"/>
          <w:szCs w:val="24"/>
        </w:rPr>
        <w:t>0</w:t>
      </w:r>
      <w:r w:rsidR="00435A99">
        <w:rPr>
          <w:rFonts w:ascii="Times New Roman" w:hAnsi="Times New Roman" w:cs="Times New Roman" w:hint="eastAsia"/>
          <w:sz w:val="24"/>
          <w:szCs w:val="24"/>
        </w:rPr>
        <w:t>-</w:t>
      </w:r>
      <w:r w:rsidRPr="00C9373A">
        <w:rPr>
          <w:rFonts w:ascii="Times New Roman" w:hAnsi="Times New Roman" w:cs="Times New Roman" w:hint="eastAsia"/>
          <w:sz w:val="24"/>
          <w:szCs w:val="24"/>
        </w:rPr>
        <w:t xml:space="preserve">unit cells along the z direction, </w:t>
      </w:r>
      <w:r w:rsidR="001129AE">
        <w:rPr>
          <w:rFonts w:ascii="Times New Roman" w:hAnsi="Times New Roman" w:cs="Times New Roman" w:hint="eastAsia"/>
          <w:sz w:val="24"/>
          <w:szCs w:val="24"/>
        </w:rPr>
        <w:t xml:space="preserve">with a </w:t>
      </w:r>
      <m:oMath>
        <m:r>
          <w:rPr>
            <w:rFonts w:ascii="Cambria Math" w:hAnsi="Cambria Math" w:cs="Times New Roman"/>
            <w:sz w:val="24"/>
            <w:szCs w:val="24"/>
          </w:rPr>
          <m:t>7×7</m:t>
        </m:r>
      </m:oMath>
      <w:r w:rsidR="001129AE">
        <w:rPr>
          <w:rFonts w:ascii="Times New Roman" w:hAnsi="Times New Roman" w:cs="Times New Roman" w:hint="eastAsia"/>
          <w:sz w:val="24"/>
          <w:szCs w:val="24"/>
        </w:rPr>
        <w:t xml:space="preserve"> unit cross-section, </w:t>
      </w:r>
      <w:r w:rsidRPr="00C9373A">
        <w:rPr>
          <w:rFonts w:ascii="Times New Roman" w:hAnsi="Times New Roman" w:cs="Times New Roman" w:hint="eastAsia"/>
          <w:sz w:val="24"/>
          <w:szCs w:val="24"/>
        </w:rPr>
        <w:t>as</w:t>
      </w:r>
      <w:r>
        <w:rPr>
          <w:rFonts w:ascii="Times New Roman" w:hAnsi="Times New Roman" w:cs="Times New Roman" w:hint="eastAsia"/>
          <w:sz w:val="24"/>
          <w:szCs w:val="24"/>
        </w:rPr>
        <w:t xml:space="preserve"> </w:t>
      </w:r>
      <w:r w:rsidRPr="00C9373A">
        <w:rPr>
          <w:rFonts w:ascii="Times New Roman" w:hAnsi="Times New Roman" w:cs="Times New Roman" w:hint="eastAsia"/>
          <w:sz w:val="24"/>
          <w:szCs w:val="24"/>
        </w:rPr>
        <w:t xml:space="preserve">shown in Fig. </w:t>
      </w:r>
      <w:r w:rsidR="00060DC8">
        <w:rPr>
          <w:rFonts w:ascii="Times New Roman" w:hAnsi="Times New Roman" w:cs="Times New Roman" w:hint="eastAsia"/>
          <w:sz w:val="24"/>
          <w:szCs w:val="24"/>
        </w:rPr>
        <w:t>4</w:t>
      </w:r>
      <w:r w:rsidRPr="00C9373A">
        <w:rPr>
          <w:rFonts w:ascii="Times New Roman" w:hAnsi="Times New Roman" w:cs="Times New Roman" w:hint="eastAsia"/>
          <w:sz w:val="24"/>
          <w:szCs w:val="24"/>
        </w:rPr>
        <w:t xml:space="preserve">(a). </w:t>
      </w:r>
      <w:r w:rsidR="00276A2D" w:rsidRPr="00276A2D">
        <w:rPr>
          <w:rFonts w:ascii="Times New Roman" w:hAnsi="Times New Roman" w:cs="Times New Roman" w:hint="eastAsia"/>
          <w:sz w:val="24"/>
          <w:szCs w:val="24"/>
        </w:rPr>
        <w:t xml:space="preserve">These uniform samples are assembled into four groups. </w:t>
      </w:r>
      <w:r w:rsidR="00223EBD" w:rsidRPr="00223EBD">
        <w:rPr>
          <w:rFonts w:ascii="Times New Roman" w:hAnsi="Times New Roman" w:cs="Times New Roman" w:hint="eastAsia"/>
          <w:sz w:val="24"/>
          <w:szCs w:val="24"/>
        </w:rPr>
        <w:t xml:space="preserve">Depending on the experimental </w:t>
      </w:r>
      <w:r w:rsidR="004203A3">
        <w:rPr>
          <w:rFonts w:ascii="Times New Roman" w:hAnsi="Times New Roman" w:cs="Times New Roman" w:hint="eastAsia"/>
          <w:sz w:val="24"/>
          <w:szCs w:val="24"/>
        </w:rPr>
        <w:t>aims</w:t>
      </w:r>
      <w:r w:rsidR="00223EBD" w:rsidRPr="00223EBD">
        <w:rPr>
          <w:rFonts w:ascii="Times New Roman" w:hAnsi="Times New Roman" w:cs="Times New Roman" w:hint="eastAsia"/>
          <w:sz w:val="24"/>
          <w:szCs w:val="24"/>
        </w:rPr>
        <w:t xml:space="preserve">, different configurations </w:t>
      </w:r>
      <w:r w:rsidR="00A7433B">
        <w:rPr>
          <w:rFonts w:ascii="Times New Roman" w:hAnsi="Times New Roman" w:cs="Times New Roman" w:hint="eastAsia"/>
          <w:sz w:val="24"/>
          <w:szCs w:val="24"/>
        </w:rPr>
        <w:t>of</w:t>
      </w:r>
      <w:r w:rsidR="00E5491B" w:rsidRPr="00E5491B">
        <w:rPr>
          <w:rFonts w:ascii="Times New Roman" w:hAnsi="Times New Roman" w:cs="Times New Roman" w:hint="eastAsia"/>
          <w:sz w:val="24"/>
          <w:szCs w:val="24"/>
        </w:rPr>
        <w:t xml:space="preserve"> </w:t>
      </w:r>
      <w:r w:rsidR="00A7433B">
        <w:rPr>
          <w:rFonts w:ascii="Times New Roman" w:hAnsi="Times New Roman" w:cs="Times New Roman" w:hint="eastAsia"/>
          <w:sz w:val="24"/>
          <w:szCs w:val="24"/>
        </w:rPr>
        <w:t xml:space="preserve">these </w:t>
      </w:r>
      <w:r w:rsidR="00E5491B" w:rsidRPr="00E5491B">
        <w:rPr>
          <w:rFonts w:ascii="Times New Roman" w:hAnsi="Times New Roman" w:cs="Times New Roman" w:hint="eastAsia"/>
          <w:sz w:val="24"/>
          <w:szCs w:val="24"/>
        </w:rPr>
        <w:t xml:space="preserve">building blocks </w:t>
      </w:r>
      <w:r w:rsidR="00223EBD" w:rsidRPr="00223EBD">
        <w:rPr>
          <w:rFonts w:ascii="Times New Roman" w:hAnsi="Times New Roman" w:cs="Times New Roman" w:hint="eastAsia"/>
          <w:sz w:val="24"/>
          <w:szCs w:val="24"/>
        </w:rPr>
        <w:t xml:space="preserve">allow for either </w:t>
      </w:r>
      <w:r w:rsidR="00BF548E">
        <w:rPr>
          <w:rFonts w:ascii="Times New Roman" w:hAnsi="Times New Roman" w:cs="Times New Roman" w:hint="eastAsia"/>
          <w:sz w:val="24"/>
          <w:szCs w:val="24"/>
        </w:rPr>
        <w:t xml:space="preserve">an </w:t>
      </w:r>
      <w:r w:rsidR="00223EBD" w:rsidRPr="00223EBD">
        <w:rPr>
          <w:rFonts w:ascii="Times New Roman" w:hAnsi="Times New Roman" w:cs="Times New Roman" w:hint="eastAsia"/>
          <w:sz w:val="24"/>
          <w:szCs w:val="24"/>
        </w:rPr>
        <w:t>extended length in the z-direction</w:t>
      </w:r>
      <w:r w:rsidR="00BF548E">
        <w:rPr>
          <w:rFonts w:ascii="Times New Roman" w:hAnsi="Times New Roman" w:cs="Times New Roman" w:hint="eastAsia"/>
          <w:sz w:val="24"/>
          <w:szCs w:val="24"/>
        </w:rPr>
        <w:t xml:space="preserve"> to</w:t>
      </w:r>
      <w:r w:rsidR="00223EBD" w:rsidRPr="00223EBD">
        <w:rPr>
          <w:rFonts w:ascii="Times New Roman" w:hAnsi="Times New Roman" w:cs="Times New Roman" w:hint="eastAsia"/>
          <w:sz w:val="24"/>
          <w:szCs w:val="24"/>
        </w:rPr>
        <w:t xml:space="preserve"> improv</w:t>
      </w:r>
      <w:r w:rsidR="00BF548E">
        <w:rPr>
          <w:rFonts w:ascii="Times New Roman" w:hAnsi="Times New Roman" w:cs="Times New Roman" w:hint="eastAsia"/>
          <w:sz w:val="24"/>
          <w:szCs w:val="24"/>
        </w:rPr>
        <w:t>e</w:t>
      </w:r>
      <w:r w:rsidR="00223EBD" w:rsidRPr="00223EBD">
        <w:rPr>
          <w:rFonts w:ascii="Times New Roman" w:hAnsi="Times New Roman" w:cs="Times New Roman" w:hint="eastAsia"/>
          <w:sz w:val="24"/>
          <w:szCs w:val="24"/>
        </w:rPr>
        <w:t xml:space="preserve"> </w:t>
      </w:r>
      <m:oMath>
        <m:sSub>
          <m:sSubPr>
            <m:ctrlPr>
              <w:rPr>
                <w:rFonts w:ascii="Cambria Math" w:hAnsi="Cambria Math" w:cs="Cambria Math"/>
                <w:i/>
                <w:sz w:val="24"/>
                <w:szCs w:val="24"/>
              </w:rPr>
            </m:ctrlPr>
          </m:sSubPr>
          <m:e>
            <m:r>
              <w:rPr>
                <w:rFonts w:ascii="Cambria Math" w:hAnsi="Cambria Math" w:cs="Cambria Math" w:hint="eastAsia"/>
                <w:sz w:val="24"/>
                <w:szCs w:val="24"/>
              </w:rPr>
              <m:t>k</m:t>
            </m:r>
            <m:ctrlPr>
              <w:rPr>
                <w:rFonts w:ascii="Cambria Math" w:hAnsi="Cambria Math" w:cs="Cambria Math" w:hint="eastAsia"/>
                <w:i/>
                <w:sz w:val="24"/>
                <w:szCs w:val="24"/>
              </w:rPr>
            </m:ctrlPr>
          </m:e>
          <m:sub>
            <m:r>
              <w:rPr>
                <w:rFonts w:ascii="Cambria Math" w:hAnsi="Cambria Math" w:cs="Cambria Math" w:hint="eastAsia"/>
                <w:sz w:val="24"/>
                <w:szCs w:val="24"/>
              </w:rPr>
              <m:t>z</m:t>
            </m:r>
          </m:sub>
        </m:sSub>
      </m:oMath>
      <w:r w:rsidR="00223EBD">
        <w:rPr>
          <w:rFonts w:ascii="Cambria Math" w:hAnsi="Cambria Math" w:cs="Cambria Math" w:hint="eastAsia"/>
          <w:sz w:val="24"/>
          <w:szCs w:val="24"/>
        </w:rPr>
        <w:t xml:space="preserve"> </w:t>
      </w:r>
      <w:r w:rsidR="00223EBD" w:rsidRPr="00223EBD">
        <w:rPr>
          <w:rFonts w:ascii="Times New Roman" w:hAnsi="Times New Roman" w:cs="Times New Roman" w:hint="eastAsia"/>
          <w:sz w:val="24"/>
          <w:szCs w:val="24"/>
        </w:rPr>
        <w:t xml:space="preserve">resolution, or a larger measurement area </w:t>
      </w:r>
      <w:r w:rsidR="00BF548E">
        <w:rPr>
          <w:rFonts w:ascii="Times New Roman" w:hAnsi="Times New Roman" w:cs="Times New Roman" w:hint="eastAsia"/>
          <w:sz w:val="24"/>
          <w:szCs w:val="24"/>
        </w:rPr>
        <w:t xml:space="preserve">on the side boundary of the square cylinder </w:t>
      </w:r>
      <w:r w:rsidR="00223EBD" w:rsidRPr="00223EBD">
        <w:rPr>
          <w:rFonts w:ascii="Times New Roman" w:hAnsi="Times New Roman" w:cs="Times New Roman" w:hint="eastAsia"/>
          <w:sz w:val="24"/>
          <w:szCs w:val="24"/>
        </w:rPr>
        <w:t>to capture field localization characteristics.</w:t>
      </w:r>
      <w:r w:rsidR="00223EBD" w:rsidRPr="00223EBD" w:rsidDel="00DA3707">
        <w:rPr>
          <w:rFonts w:ascii="Times New Roman" w:hAnsi="Times New Roman" w:cs="Times New Roman"/>
          <w:sz w:val="24"/>
          <w:szCs w:val="24"/>
        </w:rPr>
        <w:t xml:space="preserve"> </w:t>
      </w:r>
    </w:p>
    <w:p w14:paraId="1671DBC0" w14:textId="4AC1E5BC" w:rsidR="00912B59" w:rsidRDefault="00912B59" w:rsidP="00860D34">
      <w:pPr>
        <w:spacing w:line="360" w:lineRule="auto"/>
        <w:ind w:firstLineChars="200" w:firstLine="480"/>
        <w:rPr>
          <w:rFonts w:ascii="Times New Roman" w:hAnsi="Times New Roman" w:cs="Times New Roman"/>
          <w:sz w:val="24"/>
          <w:szCs w:val="24"/>
        </w:rPr>
      </w:pPr>
      <w:r w:rsidRPr="00912B59">
        <w:rPr>
          <w:rFonts w:ascii="Times New Roman" w:hAnsi="Times New Roman" w:cs="Times New Roman"/>
          <w:sz w:val="24"/>
          <w:szCs w:val="24"/>
        </w:rPr>
        <w:t xml:space="preserve">The experimental setup is shown in Fig. </w:t>
      </w:r>
      <w:r w:rsidR="00F90463" w:rsidRPr="00912B59">
        <w:rPr>
          <w:rFonts w:ascii="Times New Roman" w:hAnsi="Times New Roman" w:cs="Times New Roman"/>
          <w:sz w:val="24"/>
          <w:szCs w:val="24"/>
        </w:rPr>
        <w:t>S</w:t>
      </w:r>
      <w:r w:rsidR="00F90463">
        <w:rPr>
          <w:rFonts w:ascii="Times New Roman" w:hAnsi="Times New Roman" w:cs="Times New Roman" w:hint="eastAsia"/>
          <w:sz w:val="24"/>
          <w:szCs w:val="24"/>
        </w:rPr>
        <w:t>11</w:t>
      </w:r>
      <w:r w:rsidRPr="00912B59">
        <w:rPr>
          <w:rFonts w:ascii="Times New Roman" w:hAnsi="Times New Roman" w:cs="Times New Roman"/>
          <w:sz w:val="24"/>
          <w:szCs w:val="24"/>
        </w:rPr>
        <w:t xml:space="preserve">. The excited wave is launched by a vertically positioned monopole antenna </w:t>
      </w:r>
      <w:r w:rsidR="000345BE">
        <w:rPr>
          <w:rFonts w:ascii="Times New Roman" w:hAnsi="Times New Roman" w:cs="Times New Roman" w:hint="eastAsia"/>
          <w:sz w:val="24"/>
          <w:szCs w:val="24"/>
        </w:rPr>
        <w:t xml:space="preserve">along the </w:t>
      </w:r>
      <w:r w:rsidR="000345BE" w:rsidRPr="000B23D6">
        <w:rPr>
          <w:rFonts w:ascii="Times New Roman" w:hAnsi="Times New Roman" w:cs="Times New Roman" w:hint="eastAsia"/>
          <w:sz w:val="24"/>
          <w:szCs w:val="24"/>
        </w:rPr>
        <w:t>z-direction</w:t>
      </w:r>
      <w:r w:rsidR="001B391A" w:rsidRPr="00210EED">
        <w:rPr>
          <w:rFonts w:ascii="Times New Roman" w:hAnsi="Times New Roman" w:cs="Times New Roman"/>
          <w:sz w:val="24"/>
          <w:szCs w:val="24"/>
        </w:rPr>
        <w:t>,</w:t>
      </w:r>
      <w:r w:rsidR="000345BE">
        <w:rPr>
          <w:rFonts w:ascii="Times New Roman" w:hAnsi="Times New Roman" w:cs="Times New Roman" w:hint="eastAsia"/>
          <w:sz w:val="24"/>
          <w:szCs w:val="24"/>
        </w:rPr>
        <w:t xml:space="preserve"> </w:t>
      </w:r>
      <w:r w:rsidR="0097797C" w:rsidRPr="0097797C">
        <w:rPr>
          <w:rFonts w:ascii="Times New Roman" w:hAnsi="Times New Roman" w:cs="Times New Roman" w:hint="eastAsia"/>
          <w:sz w:val="24"/>
          <w:szCs w:val="24"/>
        </w:rPr>
        <w:t xml:space="preserve">placed closely </w:t>
      </w:r>
      <w:r w:rsidR="001427B9">
        <w:rPr>
          <w:rFonts w:ascii="Times New Roman" w:hAnsi="Times New Roman" w:cs="Times New Roman" w:hint="eastAsia"/>
          <w:sz w:val="24"/>
          <w:szCs w:val="24"/>
        </w:rPr>
        <w:t>to</w:t>
      </w:r>
      <w:r w:rsidR="0097797C" w:rsidRPr="0097797C">
        <w:rPr>
          <w:rFonts w:ascii="Times New Roman" w:hAnsi="Times New Roman" w:cs="Times New Roman" w:hint="eastAsia"/>
          <w:sz w:val="24"/>
          <w:szCs w:val="24"/>
        </w:rPr>
        <w:t xml:space="preserve"> the bottom boundary </w:t>
      </w:r>
      <w:r w:rsidR="0097797C">
        <w:rPr>
          <w:rFonts w:ascii="Times New Roman" w:hAnsi="Times New Roman" w:cs="Times New Roman" w:hint="eastAsia"/>
          <w:sz w:val="24"/>
          <w:szCs w:val="24"/>
        </w:rPr>
        <w:t>of</w:t>
      </w:r>
      <w:r w:rsidRPr="00912B59">
        <w:rPr>
          <w:rFonts w:ascii="Times New Roman" w:hAnsi="Times New Roman" w:cs="Times New Roman"/>
          <w:sz w:val="24"/>
          <w:szCs w:val="24"/>
        </w:rPr>
        <w:t xml:space="preserve"> the stacked metamaterial, either at the center</w:t>
      </w:r>
      <w:r w:rsidR="006032B0">
        <w:rPr>
          <w:rFonts w:ascii="Times New Roman" w:hAnsi="Times New Roman" w:cs="Times New Roman" w:hint="eastAsia"/>
          <w:sz w:val="24"/>
          <w:szCs w:val="24"/>
        </w:rPr>
        <w:t xml:space="preserve"> or </w:t>
      </w:r>
      <w:r w:rsidR="001427B9">
        <w:rPr>
          <w:rFonts w:ascii="Times New Roman" w:hAnsi="Times New Roman" w:cs="Times New Roman" w:hint="eastAsia"/>
          <w:sz w:val="24"/>
          <w:szCs w:val="24"/>
        </w:rPr>
        <w:t xml:space="preserve">at the </w:t>
      </w:r>
      <w:r w:rsidR="004B0C17">
        <w:rPr>
          <w:rFonts w:ascii="Times New Roman" w:hAnsi="Times New Roman" w:cs="Times New Roman" w:hint="eastAsia"/>
          <w:sz w:val="24"/>
          <w:szCs w:val="24"/>
        </w:rPr>
        <w:t xml:space="preserve">lower </w:t>
      </w:r>
      <w:r w:rsidR="001427B9">
        <w:rPr>
          <w:rFonts w:ascii="Times New Roman" w:hAnsi="Times New Roman" w:cs="Times New Roman" w:hint="eastAsia"/>
          <w:sz w:val="24"/>
          <w:szCs w:val="24"/>
        </w:rPr>
        <w:t xml:space="preserve">right </w:t>
      </w:r>
      <w:r w:rsidR="006032B0">
        <w:rPr>
          <w:rFonts w:ascii="Times New Roman" w:hAnsi="Times New Roman" w:cs="Times New Roman" w:hint="eastAsia"/>
          <w:sz w:val="24"/>
          <w:szCs w:val="24"/>
        </w:rPr>
        <w:t>corner</w:t>
      </w:r>
      <w:r w:rsidRPr="00912B59">
        <w:rPr>
          <w:rFonts w:ascii="Times New Roman" w:hAnsi="Times New Roman" w:cs="Times New Roman"/>
          <w:sz w:val="24"/>
          <w:szCs w:val="24"/>
        </w:rPr>
        <w:t xml:space="preserve"> of the </w:t>
      </w:r>
      <w:r w:rsidR="006032B0" w:rsidRPr="006032B0">
        <w:rPr>
          <w:rFonts w:ascii="Times New Roman" w:hAnsi="Times New Roman" w:cs="Times New Roman" w:hint="eastAsia"/>
          <w:sz w:val="24"/>
          <w:szCs w:val="24"/>
        </w:rPr>
        <w:t>bottom edge</w:t>
      </w:r>
      <w:r w:rsidRPr="00912B59">
        <w:rPr>
          <w:rFonts w:ascii="Times New Roman" w:hAnsi="Times New Roman" w:cs="Times New Roman"/>
          <w:sz w:val="24"/>
          <w:szCs w:val="24"/>
        </w:rPr>
        <w:t xml:space="preserve"> to </w:t>
      </w:r>
      <w:r w:rsidR="001427B9" w:rsidRPr="001427B9">
        <w:rPr>
          <w:rFonts w:ascii="Times New Roman" w:hAnsi="Times New Roman" w:cs="Times New Roman" w:hint="eastAsia"/>
          <w:sz w:val="24"/>
          <w:szCs w:val="24"/>
        </w:rPr>
        <w:t xml:space="preserve">selectively </w:t>
      </w:r>
      <w:r w:rsidRPr="00912B59">
        <w:rPr>
          <w:rFonts w:ascii="Times New Roman" w:hAnsi="Times New Roman" w:cs="Times New Roman"/>
          <w:sz w:val="24"/>
          <w:szCs w:val="24"/>
        </w:rPr>
        <w:t xml:space="preserve">target surface and </w:t>
      </w:r>
      <w:r w:rsidR="00FD1A7A">
        <w:rPr>
          <w:rFonts w:ascii="Times New Roman" w:hAnsi="Times New Roman" w:cs="Times New Roman" w:hint="eastAsia"/>
          <w:sz w:val="24"/>
          <w:szCs w:val="24"/>
        </w:rPr>
        <w:t xml:space="preserve">isolated </w:t>
      </w:r>
      <w:r w:rsidRPr="00912B59">
        <w:rPr>
          <w:rFonts w:ascii="Times New Roman" w:hAnsi="Times New Roman" w:cs="Times New Roman"/>
          <w:sz w:val="24"/>
          <w:szCs w:val="24"/>
        </w:rPr>
        <w:t xml:space="preserve">hinge states. </w:t>
      </w:r>
      <w:r w:rsidR="007D5FB9">
        <w:rPr>
          <w:rFonts w:ascii="Times New Roman" w:hAnsi="Times New Roman" w:cs="Times New Roman" w:hint="eastAsia"/>
          <w:sz w:val="24"/>
          <w:szCs w:val="24"/>
        </w:rPr>
        <w:t>F</w:t>
      </w:r>
      <w:r w:rsidRPr="00912B59">
        <w:rPr>
          <w:rFonts w:ascii="Times New Roman" w:hAnsi="Times New Roman" w:cs="Times New Roman"/>
          <w:sz w:val="24"/>
          <w:szCs w:val="24"/>
        </w:rPr>
        <w:t>ield distributions</w:t>
      </w:r>
      <w:r w:rsidR="00013FE8">
        <w:rPr>
          <w:rFonts w:ascii="Times New Roman" w:hAnsi="Times New Roman" w:cs="Times New Roman" w:hint="eastAsia"/>
          <w:sz w:val="24"/>
          <w:szCs w:val="24"/>
        </w:rPr>
        <w:t xml:space="preserve"> </w:t>
      </w:r>
      <w:r w:rsidR="00013FE8">
        <w:rPr>
          <w:rFonts w:ascii="Times New Roman" w:hAnsi="Times New Roman" w:cs="Times New Roman"/>
          <w:sz w:val="24"/>
          <w:szCs w:val="24"/>
        </w:rPr>
        <w:t>on</w:t>
      </w:r>
      <w:r w:rsidR="007D5FB9">
        <w:rPr>
          <w:rFonts w:ascii="Times New Roman" w:hAnsi="Times New Roman" w:cs="Times New Roman" w:hint="eastAsia"/>
          <w:sz w:val="24"/>
          <w:szCs w:val="24"/>
        </w:rPr>
        <w:t xml:space="preserve"> the</w:t>
      </w:r>
      <w:r w:rsidR="00013FE8">
        <w:rPr>
          <w:rFonts w:ascii="Times New Roman" w:hAnsi="Times New Roman" w:cs="Times New Roman"/>
          <w:sz w:val="24"/>
          <w:szCs w:val="24"/>
        </w:rPr>
        <w:t xml:space="preserve"> </w:t>
      </w:r>
      <m:oMath>
        <m:r>
          <w:rPr>
            <w:rFonts w:ascii="Cambria Math" w:hAnsi="Cambria Math" w:cs="Times New Roman"/>
            <w:sz w:val="24"/>
            <w:szCs w:val="24"/>
          </w:rPr>
          <m:t>x-z</m:t>
        </m:r>
      </m:oMath>
      <w:r w:rsidR="00013FE8">
        <w:rPr>
          <w:rFonts w:ascii="Times New Roman" w:hAnsi="Times New Roman" w:cs="Times New Roman"/>
          <w:sz w:val="24"/>
          <w:szCs w:val="24"/>
        </w:rPr>
        <w:t xml:space="preserve"> and </w:t>
      </w:r>
      <m:oMath>
        <m:r>
          <w:rPr>
            <w:rFonts w:ascii="Cambria Math" w:hAnsi="Cambria Math" w:cs="Times New Roman"/>
            <w:sz w:val="24"/>
            <w:szCs w:val="24"/>
          </w:rPr>
          <m:t>y-z</m:t>
        </m:r>
      </m:oMath>
      <w:r w:rsidR="00013FE8">
        <w:rPr>
          <w:rFonts w:ascii="Times New Roman" w:hAnsi="Times New Roman" w:cs="Times New Roman"/>
          <w:sz w:val="24"/>
          <w:szCs w:val="24"/>
        </w:rPr>
        <w:t xml:space="preserve"> side </w:t>
      </w:r>
      <w:r w:rsidR="008D3101">
        <w:rPr>
          <w:rFonts w:ascii="Times New Roman" w:hAnsi="Times New Roman" w:cs="Times New Roman" w:hint="eastAsia"/>
          <w:sz w:val="24"/>
          <w:szCs w:val="24"/>
        </w:rPr>
        <w:t>boundaries</w:t>
      </w:r>
      <w:r w:rsidRPr="00912B59">
        <w:rPr>
          <w:rFonts w:ascii="Times New Roman" w:hAnsi="Times New Roman" w:cs="Times New Roman"/>
          <w:sz w:val="24"/>
          <w:szCs w:val="24"/>
        </w:rPr>
        <w:t xml:space="preserve"> are detected </w:t>
      </w:r>
      <w:r w:rsidR="003D1033">
        <w:rPr>
          <w:rFonts w:ascii="Times New Roman" w:hAnsi="Times New Roman" w:cs="Times New Roman" w:hint="eastAsia"/>
          <w:sz w:val="24"/>
          <w:szCs w:val="24"/>
        </w:rPr>
        <w:t xml:space="preserve">via </w:t>
      </w:r>
      <w:r w:rsidRPr="00912B59">
        <w:rPr>
          <w:rFonts w:ascii="Times New Roman" w:hAnsi="Times New Roman" w:cs="Times New Roman"/>
          <w:sz w:val="24"/>
          <w:szCs w:val="24"/>
        </w:rPr>
        <w:t xml:space="preserve">near-field scanning </w:t>
      </w:r>
      <w:r w:rsidR="00224C96">
        <w:rPr>
          <w:rFonts w:ascii="Times New Roman" w:hAnsi="Times New Roman" w:cs="Times New Roman" w:hint="eastAsia"/>
          <w:sz w:val="24"/>
          <w:szCs w:val="24"/>
        </w:rPr>
        <w:t>using</w:t>
      </w:r>
      <w:r w:rsidR="00405A80" w:rsidRPr="00912B59">
        <w:rPr>
          <w:rFonts w:ascii="Times New Roman" w:hAnsi="Times New Roman" w:cs="Times New Roman"/>
          <w:sz w:val="24"/>
          <w:szCs w:val="24"/>
        </w:rPr>
        <w:t xml:space="preserve"> </w:t>
      </w:r>
      <w:r w:rsidRPr="00912B59">
        <w:rPr>
          <w:rFonts w:ascii="Times New Roman" w:hAnsi="Times New Roman" w:cs="Times New Roman"/>
          <w:sz w:val="24"/>
          <w:szCs w:val="24"/>
        </w:rPr>
        <w:t xml:space="preserve">a monopole antenna or </w:t>
      </w:r>
      <w:r w:rsidR="00224C96">
        <w:rPr>
          <w:rFonts w:ascii="Times New Roman" w:hAnsi="Times New Roman" w:cs="Times New Roman" w:hint="eastAsia"/>
          <w:sz w:val="24"/>
          <w:szCs w:val="24"/>
        </w:rPr>
        <w:t xml:space="preserve">a </w:t>
      </w:r>
      <w:r w:rsidRPr="00912B59">
        <w:rPr>
          <w:rFonts w:ascii="Times New Roman" w:hAnsi="Times New Roman" w:cs="Times New Roman"/>
          <w:sz w:val="24"/>
          <w:szCs w:val="24"/>
        </w:rPr>
        <w:t>dipole antenna</w:t>
      </w:r>
      <w:r w:rsidR="00224C96">
        <w:rPr>
          <w:rFonts w:ascii="Times New Roman" w:hAnsi="Times New Roman" w:cs="Times New Roman" w:hint="eastAsia"/>
          <w:sz w:val="24"/>
          <w:szCs w:val="24"/>
        </w:rPr>
        <w:t>, each</w:t>
      </w:r>
      <w:r w:rsidRPr="00912B59">
        <w:rPr>
          <w:rFonts w:ascii="Times New Roman" w:hAnsi="Times New Roman" w:cs="Times New Roman"/>
          <w:sz w:val="24"/>
          <w:szCs w:val="24"/>
        </w:rPr>
        <w:t xml:space="preserve"> aligned perpendicular</w:t>
      </w:r>
      <w:r w:rsidR="00224C96">
        <w:rPr>
          <w:rFonts w:ascii="Times New Roman" w:hAnsi="Times New Roman" w:cs="Times New Roman" w:hint="eastAsia"/>
          <w:sz w:val="24"/>
          <w:szCs w:val="24"/>
        </w:rPr>
        <w:t>ly to the boundary</w:t>
      </w:r>
      <w:r w:rsidRPr="00912B59">
        <w:rPr>
          <w:rFonts w:ascii="Times New Roman" w:hAnsi="Times New Roman" w:cs="Times New Roman"/>
          <w:sz w:val="24"/>
          <w:szCs w:val="24"/>
        </w:rPr>
        <w:t>.</w:t>
      </w:r>
      <w:r w:rsidR="00C94B4A">
        <w:rPr>
          <w:rFonts w:ascii="Times New Roman" w:hAnsi="Times New Roman" w:cs="Times New Roman" w:hint="eastAsia"/>
          <w:sz w:val="24"/>
          <w:szCs w:val="24"/>
        </w:rPr>
        <w:t xml:space="preserve"> </w:t>
      </w:r>
      <w:r w:rsidRPr="00912B59">
        <w:rPr>
          <w:rFonts w:ascii="Times New Roman" w:hAnsi="Times New Roman" w:cs="Times New Roman"/>
          <w:sz w:val="24"/>
          <w:szCs w:val="24"/>
        </w:rPr>
        <w:t>The dipole antenna (XB-ODA6-8S</w:t>
      </w:r>
      <w:r w:rsidR="006C66A8">
        <w:rPr>
          <w:rFonts w:ascii="Times New Roman" w:hAnsi="Times New Roman" w:cs="Times New Roman" w:hint="eastAsia"/>
          <w:sz w:val="24"/>
          <w:szCs w:val="24"/>
        </w:rPr>
        <w:t xml:space="preserve">, </w:t>
      </w:r>
      <w:r w:rsidR="006C66A8" w:rsidRPr="00912B59">
        <w:rPr>
          <w:rFonts w:ascii="Times New Roman" w:hAnsi="Times New Roman" w:cs="Times New Roman"/>
          <w:sz w:val="24"/>
          <w:szCs w:val="24"/>
        </w:rPr>
        <w:t>Beijing Xibao Electronic Technology Co., Ltd</w:t>
      </w:r>
      <w:r w:rsidRPr="00912B59">
        <w:rPr>
          <w:rFonts w:ascii="Times New Roman" w:hAnsi="Times New Roman" w:cs="Times New Roman"/>
          <w:sz w:val="24"/>
          <w:szCs w:val="24"/>
        </w:rPr>
        <w:t xml:space="preserve">), with a gain of 2 dB </w:t>
      </w:r>
      <w:r w:rsidR="00E644AC">
        <w:rPr>
          <w:rFonts w:ascii="Times New Roman" w:hAnsi="Times New Roman" w:cs="Times New Roman" w:hint="eastAsia"/>
          <w:sz w:val="24"/>
          <w:szCs w:val="24"/>
        </w:rPr>
        <w:t>in the</w:t>
      </w:r>
      <w:r w:rsidRPr="00912B59">
        <w:rPr>
          <w:rFonts w:ascii="Times New Roman" w:hAnsi="Times New Roman" w:cs="Times New Roman"/>
          <w:sz w:val="24"/>
          <w:szCs w:val="24"/>
        </w:rPr>
        <w:t xml:space="preserve"> frequency range of 6-8 GHz</w:t>
      </w:r>
      <w:r w:rsidR="0084320E">
        <w:rPr>
          <w:rFonts w:ascii="Times New Roman" w:hAnsi="Times New Roman" w:cs="Times New Roman" w:hint="eastAsia"/>
          <w:sz w:val="24"/>
          <w:szCs w:val="24"/>
        </w:rPr>
        <w:t xml:space="preserve">, </w:t>
      </w:r>
      <w:r w:rsidR="00683D6E">
        <w:rPr>
          <w:rFonts w:ascii="Times New Roman" w:hAnsi="Times New Roman" w:cs="Times New Roman" w:hint="eastAsia"/>
          <w:sz w:val="24"/>
          <w:szCs w:val="24"/>
        </w:rPr>
        <w:t xml:space="preserve">is </w:t>
      </w:r>
      <w:r w:rsidR="00D55B89">
        <w:rPr>
          <w:rFonts w:ascii="Times New Roman" w:hAnsi="Times New Roman" w:cs="Times New Roman" w:hint="eastAsia"/>
          <w:sz w:val="24"/>
          <w:szCs w:val="24"/>
        </w:rPr>
        <w:t xml:space="preserve">used to </w:t>
      </w:r>
      <w:r w:rsidRPr="00912B59">
        <w:rPr>
          <w:rFonts w:ascii="Times New Roman" w:hAnsi="Times New Roman" w:cs="Times New Roman"/>
          <w:sz w:val="24"/>
          <w:szCs w:val="24"/>
        </w:rPr>
        <w:t>measure nearly pure parallel polarization</w:t>
      </w:r>
      <w:r w:rsidR="00683D6E">
        <w:rPr>
          <w:rFonts w:ascii="Times New Roman" w:hAnsi="Times New Roman" w:cs="Times New Roman" w:hint="eastAsia"/>
          <w:sz w:val="24"/>
          <w:szCs w:val="24"/>
        </w:rPr>
        <w:t xml:space="preserve"> components</w:t>
      </w:r>
      <w:r w:rsidRPr="00912B59">
        <w:rPr>
          <w:rFonts w:ascii="Times New Roman" w:hAnsi="Times New Roman" w:cs="Times New Roman"/>
          <w:sz w:val="24"/>
          <w:szCs w:val="24"/>
        </w:rPr>
        <w:t xml:space="preserve"> on the surface</w:t>
      </w:r>
      <w:r w:rsidR="006770CF">
        <w:rPr>
          <w:rFonts w:ascii="Times New Roman" w:hAnsi="Times New Roman" w:cs="Times New Roman"/>
          <w:sz w:val="24"/>
          <w:szCs w:val="24"/>
        </w:rPr>
        <w:t>,</w:t>
      </w:r>
      <w:r w:rsidR="00BB590B">
        <w:rPr>
          <w:rFonts w:ascii="Times New Roman" w:hAnsi="Times New Roman" w:cs="Times New Roman" w:hint="eastAsia"/>
          <w:sz w:val="24"/>
          <w:szCs w:val="24"/>
        </w:rPr>
        <w:t xml:space="preserve"> minimiz</w:t>
      </w:r>
      <w:r w:rsidR="006770CF">
        <w:rPr>
          <w:rFonts w:ascii="Times New Roman" w:hAnsi="Times New Roman" w:cs="Times New Roman"/>
          <w:sz w:val="24"/>
          <w:szCs w:val="24"/>
        </w:rPr>
        <w:t>ing</w:t>
      </w:r>
      <w:r w:rsidR="00BB590B">
        <w:rPr>
          <w:rFonts w:ascii="Times New Roman" w:hAnsi="Times New Roman" w:cs="Times New Roman" w:hint="eastAsia"/>
          <w:sz w:val="24"/>
          <w:szCs w:val="24"/>
        </w:rPr>
        <w:t xml:space="preserve"> </w:t>
      </w:r>
      <w:r w:rsidR="00BB590B">
        <w:rPr>
          <w:rFonts w:ascii="Times New Roman" w:hAnsi="Times New Roman" w:cs="Times New Roman"/>
          <w:sz w:val="24"/>
          <w:szCs w:val="24"/>
        </w:rPr>
        <w:t xml:space="preserve">the influence of the </w:t>
      </w:r>
      <w:r w:rsidR="002F09EB">
        <w:rPr>
          <w:rFonts w:ascii="Times New Roman" w:hAnsi="Times New Roman" w:cs="Times New Roman"/>
          <w:sz w:val="24"/>
          <w:szCs w:val="24"/>
        </w:rPr>
        <w:t>other</w:t>
      </w:r>
      <w:r w:rsidR="00BB590B">
        <w:rPr>
          <w:rFonts w:ascii="Times New Roman" w:hAnsi="Times New Roman" w:cs="Times New Roman"/>
          <w:sz w:val="24"/>
          <w:szCs w:val="24"/>
        </w:rPr>
        <w:t xml:space="preserve"> </w:t>
      </w:r>
      <w:r w:rsidR="00972289">
        <w:rPr>
          <w:rFonts w:ascii="Times New Roman" w:hAnsi="Times New Roman" w:cs="Times New Roman" w:hint="eastAsia"/>
          <w:sz w:val="24"/>
          <w:szCs w:val="24"/>
        </w:rPr>
        <w:t>modes</w:t>
      </w:r>
      <w:r w:rsidR="006770CF">
        <w:rPr>
          <w:rFonts w:ascii="Times New Roman" w:hAnsi="Times New Roman" w:cs="Times New Roman"/>
          <w:sz w:val="24"/>
          <w:szCs w:val="24"/>
        </w:rPr>
        <w:t xml:space="preserve"> and</w:t>
      </w:r>
      <w:r w:rsidR="00683D6E">
        <w:rPr>
          <w:rFonts w:ascii="Times New Roman" w:hAnsi="Times New Roman" w:cs="Times New Roman" w:hint="eastAsia"/>
          <w:sz w:val="24"/>
          <w:szCs w:val="24"/>
        </w:rPr>
        <w:t xml:space="preserve"> </w:t>
      </w:r>
      <w:r w:rsidR="00C92A6B" w:rsidRPr="00C92A6B">
        <w:rPr>
          <w:rFonts w:ascii="Times New Roman" w:hAnsi="Times New Roman" w:cs="Times New Roman" w:hint="eastAsia"/>
          <w:sz w:val="24"/>
          <w:szCs w:val="24"/>
        </w:rPr>
        <w:t xml:space="preserve">enabling further distinction between </w:t>
      </w:r>
      <w:r w:rsidR="00BD55D6">
        <w:rPr>
          <w:rFonts w:ascii="Times New Roman" w:hAnsi="Times New Roman" w:cs="Times New Roman" w:hint="eastAsia"/>
          <w:sz w:val="24"/>
          <w:szCs w:val="24"/>
        </w:rPr>
        <w:t>different types of eigen</w:t>
      </w:r>
      <w:r w:rsidR="00BD55D6" w:rsidRPr="00BD55D6">
        <w:rPr>
          <w:rFonts w:ascii="Times New Roman" w:hAnsi="Times New Roman" w:cs="Times New Roman" w:hint="eastAsia"/>
          <w:sz w:val="24"/>
          <w:szCs w:val="24"/>
        </w:rPr>
        <w:t>modes</w:t>
      </w:r>
      <w:r w:rsidRPr="00912B59">
        <w:rPr>
          <w:rFonts w:ascii="Times New Roman" w:hAnsi="Times New Roman" w:cs="Times New Roman"/>
          <w:sz w:val="24"/>
          <w:szCs w:val="24"/>
        </w:rPr>
        <w:t>.</w:t>
      </w:r>
      <w:r w:rsidR="00B82391">
        <w:rPr>
          <w:rFonts w:ascii="Times New Roman" w:hAnsi="Times New Roman" w:cs="Times New Roman" w:hint="eastAsia"/>
          <w:sz w:val="24"/>
          <w:szCs w:val="24"/>
        </w:rPr>
        <w:t xml:space="preserve"> </w:t>
      </w:r>
      <w:r w:rsidR="003B18B3" w:rsidRPr="003B18B3">
        <w:rPr>
          <w:rFonts w:ascii="Times New Roman" w:hAnsi="Times New Roman" w:cs="Times New Roman" w:hint="eastAsia"/>
          <w:sz w:val="24"/>
          <w:szCs w:val="24"/>
        </w:rPr>
        <w:t xml:space="preserve">The near-field scanning probe is </w:t>
      </w:r>
      <w:r w:rsidR="00C92A6B" w:rsidRPr="00C92A6B">
        <w:rPr>
          <w:rFonts w:ascii="Times New Roman" w:hAnsi="Times New Roman" w:cs="Times New Roman" w:hint="eastAsia"/>
          <w:sz w:val="24"/>
          <w:szCs w:val="24"/>
        </w:rPr>
        <w:t>mounted</w:t>
      </w:r>
      <w:r w:rsidR="00C92A6B">
        <w:rPr>
          <w:rFonts w:ascii="Times New Roman" w:hAnsi="Times New Roman" w:cs="Times New Roman"/>
          <w:sz w:val="24"/>
          <w:szCs w:val="24"/>
        </w:rPr>
        <w:t xml:space="preserve"> </w:t>
      </w:r>
      <w:r w:rsidR="007B19C9">
        <w:rPr>
          <w:rFonts w:ascii="Times New Roman" w:hAnsi="Times New Roman" w:cs="Times New Roman" w:hint="eastAsia"/>
          <w:sz w:val="24"/>
          <w:szCs w:val="24"/>
        </w:rPr>
        <w:t xml:space="preserve">on </w:t>
      </w:r>
      <w:r w:rsidRPr="00912B59">
        <w:rPr>
          <w:rFonts w:ascii="Times New Roman" w:hAnsi="Times New Roman" w:cs="Times New Roman"/>
          <w:sz w:val="24"/>
          <w:szCs w:val="24"/>
        </w:rPr>
        <w:t>a high-precision displacement table</w:t>
      </w:r>
      <w:r w:rsidR="003E4385">
        <w:rPr>
          <w:rFonts w:ascii="Times New Roman" w:hAnsi="Times New Roman" w:cs="Times New Roman"/>
          <w:sz w:val="24"/>
          <w:szCs w:val="24"/>
        </w:rPr>
        <w:t xml:space="preserve">, </w:t>
      </w:r>
      <w:r w:rsidRPr="00912B59">
        <w:rPr>
          <w:rFonts w:ascii="Times New Roman" w:hAnsi="Times New Roman" w:cs="Times New Roman"/>
          <w:sz w:val="24"/>
          <w:szCs w:val="24"/>
        </w:rPr>
        <w:t xml:space="preserve">with a </w:t>
      </w:r>
      <w:r w:rsidR="003E4385" w:rsidRPr="003E4385">
        <w:rPr>
          <w:rFonts w:ascii="Times New Roman" w:hAnsi="Times New Roman" w:cs="Times New Roman" w:hint="eastAsia"/>
          <w:sz w:val="24"/>
          <w:szCs w:val="24"/>
        </w:rPr>
        <w:t xml:space="preserve">motion </w:t>
      </w:r>
      <w:r w:rsidRPr="00912B59">
        <w:rPr>
          <w:rFonts w:ascii="Times New Roman" w:hAnsi="Times New Roman" w:cs="Times New Roman"/>
          <w:sz w:val="24"/>
          <w:szCs w:val="24"/>
        </w:rPr>
        <w:t xml:space="preserve">error </w:t>
      </w:r>
      <w:r w:rsidR="00794209">
        <w:rPr>
          <w:rFonts w:ascii="Times New Roman" w:hAnsi="Times New Roman" w:cs="Times New Roman"/>
          <w:sz w:val="24"/>
          <w:szCs w:val="24"/>
        </w:rPr>
        <w:t xml:space="preserve">of </w:t>
      </w:r>
      <w:r w:rsidR="003E4385">
        <w:rPr>
          <w:rFonts w:ascii="Times New Roman" w:hAnsi="Times New Roman" w:cs="Times New Roman" w:hint="eastAsia"/>
          <w:sz w:val="24"/>
          <w:szCs w:val="24"/>
        </w:rPr>
        <w:t>less than</w:t>
      </w:r>
      <w:r w:rsidRPr="00912B59">
        <w:rPr>
          <w:rFonts w:ascii="Times New Roman" w:hAnsi="Times New Roman" w:cs="Times New Roman"/>
          <w:sz w:val="24"/>
          <w:szCs w:val="24"/>
        </w:rPr>
        <w:t xml:space="preserve"> 0.</w:t>
      </w:r>
      <w:r w:rsidR="00C776D2">
        <w:rPr>
          <w:rFonts w:ascii="Times New Roman" w:hAnsi="Times New Roman" w:cs="Times New Roman" w:hint="eastAsia"/>
          <w:sz w:val="24"/>
          <w:szCs w:val="24"/>
        </w:rPr>
        <w:t>02</w:t>
      </w:r>
      <w:r w:rsidR="00C776D2" w:rsidRPr="00912B59">
        <w:rPr>
          <w:rFonts w:ascii="Times New Roman" w:hAnsi="Times New Roman" w:cs="Times New Roman"/>
          <w:sz w:val="24"/>
          <w:szCs w:val="24"/>
        </w:rPr>
        <w:t xml:space="preserve"> </w:t>
      </w:r>
      <w:r w:rsidRPr="00912B59">
        <w:rPr>
          <w:rFonts w:ascii="Times New Roman" w:hAnsi="Times New Roman" w:cs="Times New Roman"/>
          <w:sz w:val="24"/>
          <w:szCs w:val="24"/>
        </w:rPr>
        <w:t>mm</w:t>
      </w:r>
      <w:r w:rsidR="003E4385">
        <w:rPr>
          <w:rFonts w:ascii="Times New Roman" w:hAnsi="Times New Roman" w:cs="Times New Roman" w:hint="eastAsia"/>
          <w:sz w:val="24"/>
          <w:szCs w:val="24"/>
        </w:rPr>
        <w:t>,</w:t>
      </w:r>
      <w:r w:rsidRPr="00912B59">
        <w:rPr>
          <w:rFonts w:ascii="Times New Roman" w:hAnsi="Times New Roman" w:cs="Times New Roman"/>
          <w:sz w:val="24"/>
          <w:szCs w:val="24"/>
        </w:rPr>
        <w:t xml:space="preserve"> </w:t>
      </w:r>
      <w:r w:rsidR="004E57E3" w:rsidRPr="004E57E3">
        <w:rPr>
          <w:rFonts w:ascii="Times New Roman" w:hAnsi="Times New Roman" w:cs="Times New Roman" w:hint="eastAsia"/>
          <w:sz w:val="24"/>
          <w:szCs w:val="24"/>
        </w:rPr>
        <w:t xml:space="preserve">allowing accurate measurement of </w:t>
      </w:r>
      <w:r w:rsidRPr="00912B59">
        <w:rPr>
          <w:rFonts w:ascii="Times New Roman" w:hAnsi="Times New Roman" w:cs="Times New Roman"/>
          <w:sz w:val="24"/>
          <w:szCs w:val="24"/>
        </w:rPr>
        <w:t xml:space="preserve">the </w:t>
      </w:r>
      <w:r w:rsidR="00A82B60">
        <w:rPr>
          <w:rFonts w:ascii="Times New Roman" w:hAnsi="Times New Roman" w:cs="Times New Roman" w:hint="eastAsia"/>
          <w:sz w:val="24"/>
          <w:szCs w:val="24"/>
        </w:rPr>
        <w:t xml:space="preserve">field distributions on the side </w:t>
      </w:r>
      <w:r w:rsidR="00A82B60">
        <w:rPr>
          <w:rFonts w:ascii="Times New Roman" w:hAnsi="Times New Roman" w:cs="Times New Roman"/>
          <w:sz w:val="24"/>
          <w:szCs w:val="24"/>
        </w:rPr>
        <w:t>boundary</w:t>
      </w:r>
      <w:r w:rsidR="00A82B60">
        <w:rPr>
          <w:rFonts w:ascii="Times New Roman" w:hAnsi="Times New Roman" w:cs="Times New Roman" w:hint="eastAsia"/>
          <w:sz w:val="24"/>
          <w:szCs w:val="24"/>
        </w:rPr>
        <w:t xml:space="preserve"> of the sample</w:t>
      </w:r>
      <w:r w:rsidRPr="00912B59">
        <w:rPr>
          <w:rFonts w:ascii="Times New Roman" w:hAnsi="Times New Roman" w:cs="Times New Roman"/>
          <w:sz w:val="24"/>
          <w:szCs w:val="24"/>
        </w:rPr>
        <w:t>.</w:t>
      </w:r>
      <w:r w:rsidR="0024712F">
        <w:rPr>
          <w:rFonts w:ascii="Times New Roman" w:hAnsi="Times New Roman" w:cs="Times New Roman"/>
          <w:sz w:val="24"/>
          <w:szCs w:val="24"/>
        </w:rPr>
        <w:t xml:space="preserve"> </w:t>
      </w:r>
    </w:p>
    <w:p w14:paraId="4E47A50F" w14:textId="2D19C3E9" w:rsidR="00126972" w:rsidRDefault="0031043B" w:rsidP="00210EED">
      <w:pPr>
        <w:spacing w:line="360" w:lineRule="auto"/>
        <w:ind w:firstLineChars="200" w:firstLine="480"/>
        <w:rPr>
          <w:rFonts w:ascii="Times New Roman" w:hAnsi="Times New Roman" w:cs="Times New Roman"/>
          <w:sz w:val="24"/>
          <w:szCs w:val="24"/>
        </w:rPr>
      </w:pPr>
      <w:r w:rsidRPr="0031043B">
        <w:rPr>
          <w:rFonts w:ascii="Times New Roman" w:hAnsi="Times New Roman" w:cs="Times New Roman" w:hint="eastAsia"/>
          <w:sz w:val="24"/>
          <w:szCs w:val="24"/>
        </w:rPr>
        <w:t xml:space="preserve">To better compare the experimental phenomena, we used FEM simulation to perform full-wave simulations on a </w:t>
      </w:r>
      <w:r w:rsidR="00D86838">
        <w:rPr>
          <w:rFonts w:ascii="Times New Roman" w:hAnsi="Times New Roman" w:cs="Times New Roman" w:hint="eastAsia"/>
          <w:sz w:val="24"/>
          <w:szCs w:val="24"/>
        </w:rPr>
        <w:t xml:space="preserve">cylinder structure </w:t>
      </w:r>
      <w:r w:rsidRPr="0031043B">
        <w:rPr>
          <w:rFonts w:ascii="Times New Roman" w:hAnsi="Times New Roman" w:cs="Times New Roman" w:hint="eastAsia"/>
          <w:sz w:val="24"/>
          <w:szCs w:val="24"/>
        </w:rPr>
        <w:t xml:space="preserve">of the same size formed by the </w:t>
      </w:r>
      <w:r w:rsidRPr="0031043B">
        <w:rPr>
          <w:rFonts w:ascii="Times New Roman" w:hAnsi="Times New Roman" w:cs="Times New Roman" w:hint="eastAsia"/>
          <w:sz w:val="24"/>
          <w:szCs w:val="24"/>
        </w:rPr>
        <w:lastRenderedPageBreak/>
        <w:t xml:space="preserve">effective </w:t>
      </w:r>
      <w:r w:rsidR="00D86838">
        <w:rPr>
          <w:rFonts w:ascii="Times New Roman" w:hAnsi="Times New Roman" w:cs="Times New Roman" w:hint="eastAsia"/>
          <w:sz w:val="24"/>
          <w:szCs w:val="24"/>
        </w:rPr>
        <w:t>medi</w:t>
      </w:r>
      <w:r w:rsidR="008D3101">
        <w:rPr>
          <w:rFonts w:ascii="Times New Roman" w:hAnsi="Times New Roman" w:cs="Times New Roman" w:hint="eastAsia"/>
          <w:sz w:val="24"/>
          <w:szCs w:val="24"/>
        </w:rPr>
        <w:t>um</w:t>
      </w:r>
      <w:r w:rsidRPr="0031043B">
        <w:rPr>
          <w:rFonts w:ascii="Times New Roman" w:hAnsi="Times New Roman" w:cs="Times New Roman" w:hint="eastAsia"/>
          <w:sz w:val="24"/>
          <w:szCs w:val="24"/>
        </w:rPr>
        <w:t xml:space="preserve"> in Eq. </w:t>
      </w:r>
      <w:r w:rsidR="00AD3678">
        <w:rPr>
          <w:rFonts w:ascii="Times New Roman" w:hAnsi="Times New Roman" w:cs="Times New Roman" w:hint="eastAsia"/>
          <w:sz w:val="24"/>
          <w:szCs w:val="24"/>
        </w:rPr>
        <w:t>S</w:t>
      </w:r>
      <w:r w:rsidR="00AD3678" w:rsidRPr="0031043B">
        <w:rPr>
          <w:rFonts w:ascii="Times New Roman" w:hAnsi="Times New Roman" w:cs="Times New Roman" w:hint="eastAsia"/>
          <w:sz w:val="24"/>
          <w:szCs w:val="24"/>
        </w:rPr>
        <w:t>2</w:t>
      </w:r>
      <w:r w:rsidR="00AD3678">
        <w:rPr>
          <w:rFonts w:ascii="Times New Roman" w:hAnsi="Times New Roman" w:cs="Times New Roman" w:hint="eastAsia"/>
          <w:sz w:val="24"/>
          <w:szCs w:val="24"/>
        </w:rPr>
        <w:t>9</w:t>
      </w:r>
      <w:r w:rsidR="004B0C17">
        <w:rPr>
          <w:rFonts w:ascii="Times New Roman" w:hAnsi="Times New Roman" w:cs="Times New Roman" w:hint="eastAsia"/>
          <w:sz w:val="24"/>
          <w:szCs w:val="24"/>
        </w:rPr>
        <w:t>-</w:t>
      </w:r>
      <w:r w:rsidR="00AD3678">
        <w:rPr>
          <w:rFonts w:ascii="Times New Roman" w:hAnsi="Times New Roman" w:cs="Times New Roman" w:hint="eastAsia"/>
          <w:sz w:val="24"/>
          <w:szCs w:val="24"/>
        </w:rPr>
        <w:t>S31</w:t>
      </w:r>
      <w:r w:rsidRPr="0031043B">
        <w:rPr>
          <w:rFonts w:ascii="Times New Roman" w:hAnsi="Times New Roman" w:cs="Times New Roman" w:hint="eastAsia"/>
          <w:sz w:val="24"/>
          <w:szCs w:val="24"/>
        </w:rPr>
        <w:t xml:space="preserve">, under identical excitation and detection </w:t>
      </w:r>
      <w:r w:rsidR="0032400E">
        <w:rPr>
          <w:rFonts w:ascii="Times New Roman" w:hAnsi="Times New Roman" w:cs="Times New Roman" w:hint="eastAsia"/>
          <w:sz w:val="24"/>
          <w:szCs w:val="24"/>
        </w:rPr>
        <w:t>setups</w:t>
      </w:r>
      <w:r w:rsidRPr="0031043B">
        <w:rPr>
          <w:rFonts w:ascii="Times New Roman" w:hAnsi="Times New Roman" w:cs="Times New Roman" w:hint="eastAsia"/>
          <w:sz w:val="24"/>
          <w:szCs w:val="24"/>
        </w:rPr>
        <w:t>.</w:t>
      </w:r>
      <w:r w:rsidR="00D86838">
        <w:rPr>
          <w:rFonts w:ascii="Times New Roman" w:hAnsi="Times New Roman" w:cs="Times New Roman" w:hint="eastAsia"/>
          <w:sz w:val="24"/>
          <w:szCs w:val="24"/>
        </w:rPr>
        <w:t xml:space="preserve"> </w:t>
      </w:r>
      <w:r w:rsidR="00B509AC">
        <w:rPr>
          <w:rFonts w:ascii="Times New Roman" w:hAnsi="Times New Roman" w:cs="Times New Roman" w:hint="eastAsia"/>
          <w:sz w:val="24"/>
          <w:szCs w:val="24"/>
        </w:rPr>
        <w:t xml:space="preserve">A </w:t>
      </w:r>
      <w:r w:rsidR="00B509AC" w:rsidRPr="00912B59">
        <w:rPr>
          <w:rFonts w:ascii="Times New Roman" w:hAnsi="Times New Roman" w:cs="Times New Roman"/>
          <w:sz w:val="24"/>
          <w:szCs w:val="24"/>
        </w:rPr>
        <w:t>discrete-time Fourier transform (DTFT)</w:t>
      </w:r>
      <w:r w:rsidR="00B509AC">
        <w:rPr>
          <w:rFonts w:ascii="Times New Roman" w:hAnsi="Times New Roman" w:cs="Times New Roman" w:hint="eastAsia"/>
          <w:sz w:val="24"/>
          <w:szCs w:val="24"/>
        </w:rPr>
        <w:t xml:space="preserve"> is </w:t>
      </w:r>
      <w:r w:rsidR="00B509AC">
        <w:rPr>
          <w:rFonts w:ascii="Times New Roman" w:hAnsi="Times New Roman" w:cs="Times New Roman"/>
          <w:sz w:val="24"/>
          <w:szCs w:val="24"/>
        </w:rPr>
        <w:t>implemented</w:t>
      </w:r>
      <w:r w:rsidR="00B509AC" w:rsidRPr="00912B59">
        <w:rPr>
          <w:rFonts w:ascii="Times New Roman" w:hAnsi="Times New Roman" w:cs="Times New Roman"/>
          <w:sz w:val="24"/>
          <w:szCs w:val="24"/>
        </w:rPr>
        <w:t xml:space="preserve"> to </w:t>
      </w:r>
      <w:r w:rsidR="00B509AC">
        <w:rPr>
          <w:rFonts w:ascii="Times New Roman" w:hAnsi="Times New Roman" w:cs="Times New Roman" w:hint="eastAsia"/>
          <w:sz w:val="24"/>
          <w:szCs w:val="24"/>
        </w:rPr>
        <w:t xml:space="preserve">the </w:t>
      </w:r>
      <w:r w:rsidR="000B23D6">
        <w:rPr>
          <w:rFonts w:ascii="Times New Roman" w:hAnsi="Times New Roman" w:cs="Times New Roman" w:hint="eastAsia"/>
          <w:sz w:val="24"/>
          <w:szCs w:val="24"/>
        </w:rPr>
        <w:t xml:space="preserve">simulated/measured </w:t>
      </w:r>
      <w:r w:rsidR="000B23D6">
        <w:rPr>
          <w:rFonts w:ascii="Times New Roman" w:hAnsi="Times New Roman" w:cs="Times New Roman"/>
          <w:sz w:val="24"/>
          <w:szCs w:val="24"/>
        </w:rPr>
        <w:t>field</w:t>
      </w:r>
      <w:r w:rsidR="000B23D6">
        <w:rPr>
          <w:rFonts w:ascii="Times New Roman" w:hAnsi="Times New Roman" w:cs="Times New Roman" w:hint="eastAsia"/>
          <w:sz w:val="24"/>
          <w:szCs w:val="24"/>
        </w:rPr>
        <w:t xml:space="preserve"> distributions to </w:t>
      </w:r>
      <w:r w:rsidR="00B509AC" w:rsidRPr="00912B59">
        <w:rPr>
          <w:rFonts w:ascii="Times New Roman" w:hAnsi="Times New Roman" w:cs="Times New Roman"/>
          <w:sz w:val="24"/>
          <w:szCs w:val="24"/>
        </w:rPr>
        <w:t xml:space="preserve">obtain the dispersion </w:t>
      </w:r>
      <w:r w:rsidR="000B23D6">
        <w:rPr>
          <w:rFonts w:ascii="Times New Roman" w:hAnsi="Times New Roman" w:cs="Times New Roman" w:hint="eastAsia"/>
          <w:sz w:val="24"/>
          <w:szCs w:val="24"/>
        </w:rPr>
        <w:t xml:space="preserve">spectra </w:t>
      </w:r>
      <w:r w:rsidR="00B509AC" w:rsidRPr="00912B59">
        <w:rPr>
          <w:rFonts w:ascii="Times New Roman" w:hAnsi="Times New Roman" w:cs="Times New Roman"/>
          <w:sz w:val="24"/>
          <w:szCs w:val="24"/>
        </w:rPr>
        <w:t>of the hinge</w:t>
      </w:r>
      <w:r w:rsidR="000B23D6">
        <w:rPr>
          <w:rFonts w:ascii="Times New Roman" w:hAnsi="Times New Roman" w:cs="Times New Roman" w:hint="eastAsia"/>
          <w:sz w:val="24"/>
          <w:szCs w:val="24"/>
        </w:rPr>
        <w:t>/surface</w:t>
      </w:r>
      <w:r w:rsidR="00B509AC" w:rsidRPr="00912B59">
        <w:rPr>
          <w:rFonts w:ascii="Times New Roman" w:hAnsi="Times New Roman" w:cs="Times New Roman"/>
          <w:sz w:val="24"/>
          <w:szCs w:val="24"/>
        </w:rPr>
        <w:t xml:space="preserve"> state</w:t>
      </w:r>
      <w:r w:rsidR="000B23D6">
        <w:rPr>
          <w:rFonts w:ascii="Times New Roman" w:hAnsi="Times New Roman" w:cs="Times New Roman" w:hint="eastAsia"/>
          <w:sz w:val="24"/>
          <w:szCs w:val="24"/>
        </w:rPr>
        <w:t>s.</w:t>
      </w:r>
    </w:p>
    <w:p w14:paraId="6C11945D" w14:textId="4BFBB37E" w:rsidR="00912B59" w:rsidRPr="00912B59" w:rsidRDefault="007E6577" w:rsidP="00860D34">
      <w:pPr>
        <w:spacing w:line="360" w:lineRule="auto"/>
        <w:ind w:firstLineChars="200" w:firstLine="480"/>
        <w:rPr>
          <w:rFonts w:ascii="Times New Roman" w:hAnsi="Times New Roman" w:cs="Times New Roman"/>
          <w:sz w:val="24"/>
          <w:szCs w:val="24"/>
        </w:rPr>
      </w:pPr>
      <w:r w:rsidRPr="007E6577">
        <w:rPr>
          <w:rFonts w:ascii="Times New Roman" w:hAnsi="Times New Roman" w:cs="Times New Roman" w:hint="eastAsia"/>
          <w:sz w:val="24"/>
          <w:szCs w:val="24"/>
        </w:rPr>
        <w:t xml:space="preserve">Based on </w:t>
      </w:r>
      <w:r w:rsidR="0032400E">
        <w:rPr>
          <w:rFonts w:ascii="Times New Roman" w:hAnsi="Times New Roman" w:cs="Times New Roman" w:hint="eastAsia"/>
          <w:sz w:val="24"/>
          <w:szCs w:val="24"/>
        </w:rPr>
        <w:t xml:space="preserve">the </w:t>
      </w:r>
      <w:r w:rsidRPr="007E6577">
        <w:rPr>
          <w:rFonts w:ascii="Times New Roman" w:hAnsi="Times New Roman" w:cs="Times New Roman" w:hint="eastAsia"/>
          <w:sz w:val="24"/>
          <w:szCs w:val="24"/>
        </w:rPr>
        <w:t xml:space="preserve">measurements of an 80-period sample, </w:t>
      </w:r>
      <w:r w:rsidR="00467C89">
        <w:rPr>
          <w:rFonts w:ascii="Times New Roman" w:hAnsi="Times New Roman" w:cs="Times New Roman" w:hint="eastAsia"/>
          <w:sz w:val="24"/>
          <w:szCs w:val="24"/>
        </w:rPr>
        <w:t xml:space="preserve">with </w:t>
      </w:r>
      <w:r w:rsidRPr="007E6577">
        <w:rPr>
          <w:rFonts w:ascii="Times New Roman" w:hAnsi="Times New Roman" w:cs="Times New Roman" w:hint="eastAsia"/>
          <w:sz w:val="24"/>
          <w:szCs w:val="24"/>
        </w:rPr>
        <w:t xml:space="preserve">excitation at </w:t>
      </w:r>
      <w:r w:rsidR="00B22565">
        <w:rPr>
          <w:rFonts w:ascii="Times New Roman" w:hAnsi="Times New Roman" w:cs="Times New Roman" w:hint="eastAsia"/>
          <w:sz w:val="24"/>
          <w:szCs w:val="24"/>
        </w:rPr>
        <w:t xml:space="preserve">either </w:t>
      </w:r>
      <w:r w:rsidRPr="007E6577">
        <w:rPr>
          <w:rFonts w:ascii="Times New Roman" w:hAnsi="Times New Roman" w:cs="Times New Roman" w:hint="eastAsia"/>
          <w:sz w:val="24"/>
          <w:szCs w:val="24"/>
        </w:rPr>
        <w:t xml:space="preserve">the </w:t>
      </w:r>
      <w:r w:rsidR="00D1531F">
        <w:rPr>
          <w:rFonts w:ascii="Times New Roman" w:hAnsi="Times New Roman" w:cs="Times New Roman" w:hint="eastAsia"/>
          <w:sz w:val="24"/>
          <w:szCs w:val="24"/>
        </w:rPr>
        <w:t>lower right</w:t>
      </w:r>
      <w:r w:rsidR="00D1531F" w:rsidRPr="007E6577">
        <w:rPr>
          <w:rFonts w:ascii="Times New Roman" w:hAnsi="Times New Roman" w:cs="Times New Roman" w:hint="eastAsia"/>
          <w:sz w:val="24"/>
          <w:szCs w:val="24"/>
        </w:rPr>
        <w:t xml:space="preserve"> </w:t>
      </w:r>
      <w:r w:rsidRPr="007E6577">
        <w:rPr>
          <w:rFonts w:ascii="Times New Roman" w:hAnsi="Times New Roman" w:cs="Times New Roman" w:hint="eastAsia"/>
          <w:sz w:val="24"/>
          <w:szCs w:val="24"/>
        </w:rPr>
        <w:t xml:space="preserve">corner </w:t>
      </w:r>
      <w:r w:rsidR="00D35E20">
        <w:rPr>
          <w:rFonts w:ascii="Times New Roman" w:hAnsi="Times New Roman" w:cs="Times New Roman" w:hint="eastAsia"/>
          <w:sz w:val="24"/>
          <w:szCs w:val="24"/>
        </w:rPr>
        <w:t>or</w:t>
      </w:r>
      <w:r w:rsidRPr="007E6577">
        <w:rPr>
          <w:rFonts w:ascii="Times New Roman" w:hAnsi="Times New Roman" w:cs="Times New Roman" w:hint="eastAsia"/>
          <w:sz w:val="24"/>
          <w:szCs w:val="24"/>
        </w:rPr>
        <w:t xml:space="preserve"> </w:t>
      </w:r>
      <w:r w:rsidR="00B22565">
        <w:rPr>
          <w:rFonts w:ascii="Times New Roman" w:hAnsi="Times New Roman" w:cs="Times New Roman" w:hint="eastAsia"/>
          <w:sz w:val="24"/>
          <w:szCs w:val="24"/>
        </w:rPr>
        <w:t xml:space="preserve">the </w:t>
      </w:r>
      <w:r w:rsidR="006838F0">
        <w:rPr>
          <w:rFonts w:ascii="Times New Roman" w:hAnsi="Times New Roman" w:cs="Times New Roman" w:hint="eastAsia"/>
          <w:sz w:val="24"/>
          <w:szCs w:val="24"/>
        </w:rPr>
        <w:t>center of bottom edge</w:t>
      </w:r>
      <w:r w:rsidRPr="007E6577">
        <w:rPr>
          <w:rFonts w:ascii="Times New Roman" w:hAnsi="Times New Roman" w:cs="Times New Roman" w:hint="eastAsia"/>
          <w:sz w:val="24"/>
          <w:szCs w:val="24"/>
        </w:rPr>
        <w:t xml:space="preserve">, </w:t>
      </w:r>
      <w:r w:rsidR="006838F0">
        <w:rPr>
          <w:rFonts w:ascii="Times New Roman" w:hAnsi="Times New Roman" w:cs="Times New Roman" w:hint="eastAsia"/>
          <w:sz w:val="24"/>
          <w:szCs w:val="24"/>
        </w:rPr>
        <w:t>the DTFT</w:t>
      </w:r>
      <w:r w:rsidRPr="007E6577">
        <w:rPr>
          <w:rFonts w:ascii="Times New Roman" w:hAnsi="Times New Roman" w:cs="Times New Roman" w:hint="eastAsia"/>
          <w:sz w:val="24"/>
          <w:szCs w:val="24"/>
        </w:rPr>
        <w:t xml:space="preserve"> of the data along </w:t>
      </w:r>
      <w:r w:rsidR="00831819" w:rsidRPr="007E6577">
        <w:rPr>
          <w:rFonts w:ascii="Times New Roman" w:hAnsi="Times New Roman" w:cs="Times New Roman"/>
          <w:sz w:val="24"/>
          <w:szCs w:val="24"/>
        </w:rPr>
        <w:t xml:space="preserve">the </w:t>
      </w:r>
      <w:r w:rsidR="00831819" w:rsidRPr="007E6577">
        <w:rPr>
          <w:rFonts w:ascii="Cambria Math" w:hAnsi="Cambria Math" w:cs="Cambria Math"/>
          <w:sz w:val="24"/>
          <w:szCs w:val="24"/>
        </w:rPr>
        <w:t>z</w:t>
      </w:r>
      <w:r w:rsidRPr="007E6577">
        <w:rPr>
          <w:rFonts w:ascii="Times New Roman" w:hAnsi="Times New Roman" w:cs="Times New Roman" w:hint="eastAsia"/>
          <w:sz w:val="24"/>
          <w:szCs w:val="24"/>
        </w:rPr>
        <w:t>-</w:t>
      </w:r>
      <w:r w:rsidR="00831819" w:rsidRPr="007E6577">
        <w:rPr>
          <w:rFonts w:ascii="Times New Roman" w:hAnsi="Times New Roman" w:cs="Times New Roman"/>
          <w:sz w:val="24"/>
          <w:szCs w:val="24"/>
        </w:rPr>
        <w:t>direction</w:t>
      </w:r>
      <w:r w:rsidR="00067612">
        <w:rPr>
          <w:rFonts w:ascii="Times New Roman" w:hAnsi="Times New Roman" w:cs="Times New Roman"/>
          <w:sz w:val="24"/>
          <w:szCs w:val="24"/>
        </w:rPr>
        <w:t xml:space="preserve">, </w:t>
      </w:r>
      <w:r w:rsidR="00934250" w:rsidRPr="00934250">
        <w:rPr>
          <w:rFonts w:ascii="Times New Roman" w:hAnsi="Times New Roman" w:cs="Times New Roman" w:hint="eastAsia"/>
          <w:sz w:val="24"/>
          <w:szCs w:val="24"/>
        </w:rPr>
        <w:t xml:space="preserve">collected </w:t>
      </w:r>
      <w:r w:rsidR="00067612" w:rsidRPr="00067612">
        <w:rPr>
          <w:rFonts w:ascii="Times New Roman" w:hAnsi="Times New Roman" w:cs="Times New Roman" w:hint="eastAsia"/>
          <w:sz w:val="24"/>
          <w:szCs w:val="24"/>
        </w:rPr>
        <w:t>from points aligned with the excitation location</w:t>
      </w:r>
      <w:r w:rsidR="006F4A11" w:rsidRPr="00067612">
        <w:rPr>
          <w:rFonts w:ascii="Times New Roman" w:hAnsi="Times New Roman" w:cs="Times New Roman" w:hint="eastAsia"/>
          <w:sz w:val="24"/>
          <w:szCs w:val="24"/>
        </w:rPr>
        <w:t xml:space="preserve"> in the </w:t>
      </w:r>
      <m:oMath>
        <m:r>
          <w:rPr>
            <w:rFonts w:ascii="Cambria Math" w:hAnsi="Cambria Math" w:cs="Times New Roman" w:hint="eastAsia"/>
            <w:sz w:val="24"/>
            <w:szCs w:val="24"/>
          </w:rPr>
          <m:t>x</m:t>
        </m:r>
        <m:r>
          <w:rPr>
            <w:rFonts w:ascii="Cambria Math" w:hAnsi="Cambria Math" w:cs="Times New Roman"/>
            <w:sz w:val="24"/>
            <w:szCs w:val="24"/>
          </w:rPr>
          <m:t>-</m:t>
        </m:r>
        <m:r>
          <w:rPr>
            <w:rFonts w:ascii="Cambria Math" w:hAnsi="Cambria Math" w:cs="Times New Roman" w:hint="eastAsia"/>
            <w:sz w:val="24"/>
            <w:szCs w:val="24"/>
          </w:rPr>
          <m:t>y</m:t>
        </m:r>
      </m:oMath>
      <w:r w:rsidR="006F4A11">
        <w:rPr>
          <w:rFonts w:ascii="Times New Roman" w:hAnsi="Times New Roman" w:cs="Times New Roman"/>
          <w:sz w:val="24"/>
          <w:szCs w:val="24"/>
        </w:rPr>
        <w:t xml:space="preserve"> </w:t>
      </w:r>
      <w:r w:rsidR="006F4A11" w:rsidRPr="00067612">
        <w:rPr>
          <w:rFonts w:ascii="Times New Roman" w:hAnsi="Times New Roman" w:cs="Times New Roman" w:hint="eastAsia"/>
          <w:sz w:val="24"/>
          <w:szCs w:val="24"/>
        </w:rPr>
        <w:t>plane</w:t>
      </w:r>
      <w:r w:rsidR="00082E1B">
        <w:rPr>
          <w:rFonts w:ascii="Times New Roman" w:hAnsi="Times New Roman" w:cs="Times New Roman"/>
          <w:sz w:val="24"/>
          <w:szCs w:val="24"/>
        </w:rPr>
        <w:t>,</w:t>
      </w:r>
      <w:r w:rsidRPr="007E6577">
        <w:rPr>
          <w:rFonts w:ascii="Times New Roman" w:hAnsi="Times New Roman" w:cs="Times New Roman" w:hint="eastAsia"/>
          <w:sz w:val="24"/>
          <w:szCs w:val="24"/>
        </w:rPr>
        <w:t xml:space="preserve"> provide</w:t>
      </w:r>
      <w:r w:rsidR="00831819">
        <w:rPr>
          <w:rFonts w:ascii="Times New Roman" w:hAnsi="Times New Roman" w:cs="Times New Roman" w:hint="eastAsia"/>
          <w:sz w:val="24"/>
          <w:szCs w:val="24"/>
        </w:rPr>
        <w:t>s</w:t>
      </w:r>
      <w:r w:rsidRPr="007E6577">
        <w:rPr>
          <w:rFonts w:ascii="Times New Roman" w:hAnsi="Times New Roman" w:cs="Times New Roman" w:hint="eastAsia"/>
          <w:sz w:val="24"/>
          <w:szCs w:val="24"/>
        </w:rPr>
        <w:t xml:space="preserve"> the corresponding dispersion relations,</w:t>
      </w:r>
      <w:r w:rsidR="00831819">
        <w:rPr>
          <w:rFonts w:ascii="Times New Roman" w:hAnsi="Times New Roman" w:cs="Times New Roman" w:hint="eastAsia"/>
          <w:sz w:val="24"/>
          <w:szCs w:val="24"/>
        </w:rPr>
        <w:t xml:space="preserve"> as</w:t>
      </w:r>
      <w:r w:rsidRPr="007E6577">
        <w:rPr>
          <w:rFonts w:ascii="Times New Roman" w:hAnsi="Times New Roman" w:cs="Times New Roman" w:hint="eastAsia"/>
          <w:sz w:val="24"/>
          <w:szCs w:val="24"/>
        </w:rPr>
        <w:t xml:space="preserve"> shown in Fig. </w:t>
      </w:r>
      <w:r w:rsidR="00060DC8">
        <w:rPr>
          <w:rFonts w:ascii="Times New Roman" w:hAnsi="Times New Roman" w:cs="Times New Roman" w:hint="eastAsia"/>
          <w:sz w:val="24"/>
          <w:szCs w:val="24"/>
        </w:rPr>
        <w:t>4</w:t>
      </w:r>
      <w:r w:rsidRPr="007E6577">
        <w:rPr>
          <w:rFonts w:ascii="Times New Roman" w:hAnsi="Times New Roman" w:cs="Times New Roman" w:hint="eastAsia"/>
          <w:sz w:val="24"/>
          <w:szCs w:val="24"/>
        </w:rPr>
        <w:t>.</w:t>
      </w:r>
      <w:r w:rsidR="00747F16">
        <w:rPr>
          <w:rFonts w:ascii="Times New Roman" w:hAnsi="Times New Roman" w:cs="Times New Roman" w:hint="eastAsia"/>
          <w:sz w:val="24"/>
          <w:szCs w:val="24"/>
        </w:rPr>
        <w:t xml:space="preserve"> </w:t>
      </w:r>
      <w:r w:rsidR="00BE7E36">
        <w:rPr>
          <w:rFonts w:ascii="Times New Roman" w:hAnsi="Times New Roman" w:cs="Times New Roman"/>
          <w:sz w:val="24"/>
          <w:szCs w:val="24"/>
        </w:rPr>
        <w:t>At each frequency, t</w:t>
      </w:r>
      <w:r w:rsidR="00852D4B" w:rsidRPr="00852D4B">
        <w:rPr>
          <w:rFonts w:ascii="Times New Roman" w:hAnsi="Times New Roman" w:cs="Times New Roman" w:hint="eastAsia"/>
          <w:sz w:val="24"/>
          <w:szCs w:val="24"/>
        </w:rPr>
        <w:t xml:space="preserve">he wave excited on the surface </w:t>
      </w:r>
      <w:r w:rsidR="00BE7E36">
        <w:rPr>
          <w:rFonts w:ascii="Times New Roman" w:hAnsi="Times New Roman" w:cs="Times New Roman"/>
          <w:sz w:val="24"/>
          <w:szCs w:val="24"/>
        </w:rPr>
        <w:t xml:space="preserve">always </w:t>
      </w:r>
      <w:r w:rsidR="00852D4B" w:rsidRPr="00852D4B">
        <w:rPr>
          <w:rFonts w:ascii="Times New Roman" w:hAnsi="Times New Roman" w:cs="Times New Roman" w:hint="eastAsia"/>
          <w:sz w:val="24"/>
          <w:szCs w:val="24"/>
        </w:rPr>
        <w:t xml:space="preserve">occupies a larger region in </w:t>
      </w:r>
      <w:r w:rsidR="00852D4B" w:rsidRPr="00852D4B">
        <w:rPr>
          <w:rFonts w:ascii="Cambria Math" w:hAnsi="Cambria Math" w:cs="Cambria Math"/>
          <w:sz w:val="24"/>
          <w:szCs w:val="24"/>
        </w:rPr>
        <w:t>𝑘</w:t>
      </w:r>
      <w:r w:rsidR="00852D4B" w:rsidRPr="00852D4B">
        <w:rPr>
          <w:rFonts w:ascii="Times New Roman" w:hAnsi="Times New Roman" w:cs="Times New Roman" w:hint="eastAsia"/>
          <w:sz w:val="24"/>
          <w:szCs w:val="24"/>
        </w:rPr>
        <w:t>-space</w:t>
      </w:r>
      <w:r w:rsidR="006A3D59">
        <w:rPr>
          <w:rFonts w:ascii="Times New Roman" w:hAnsi="Times New Roman" w:cs="Times New Roman" w:hint="eastAsia"/>
          <w:sz w:val="24"/>
          <w:szCs w:val="24"/>
        </w:rPr>
        <w:t xml:space="preserve">, while </w:t>
      </w:r>
      <w:r w:rsidR="00EF6CFC">
        <w:rPr>
          <w:rFonts w:ascii="Times New Roman" w:hAnsi="Times New Roman" w:cs="Times New Roman" w:hint="eastAsia"/>
          <w:sz w:val="24"/>
          <w:szCs w:val="24"/>
        </w:rPr>
        <w:t xml:space="preserve">the wave </w:t>
      </w:r>
      <w:r w:rsidR="00EF6CFC" w:rsidRPr="00EF6CFC">
        <w:rPr>
          <w:rFonts w:ascii="Times New Roman" w:hAnsi="Times New Roman" w:cs="Times New Roman" w:hint="eastAsia"/>
          <w:sz w:val="24"/>
          <w:szCs w:val="24"/>
        </w:rPr>
        <w:t xml:space="preserve">excited at the </w:t>
      </w:r>
      <w:r w:rsidR="004A546E" w:rsidRPr="004A546E">
        <w:rPr>
          <w:rFonts w:ascii="Times New Roman" w:hAnsi="Times New Roman" w:cs="Times New Roman" w:hint="eastAsia"/>
          <w:sz w:val="24"/>
          <w:szCs w:val="24"/>
        </w:rPr>
        <w:t xml:space="preserve">lower right </w:t>
      </w:r>
      <w:r w:rsidR="00EF6CFC" w:rsidRPr="00EF6CFC">
        <w:rPr>
          <w:rFonts w:ascii="Times New Roman" w:hAnsi="Times New Roman" w:cs="Times New Roman" w:hint="eastAsia"/>
          <w:sz w:val="24"/>
          <w:szCs w:val="24"/>
        </w:rPr>
        <w:t xml:space="preserve">corner is </w:t>
      </w:r>
      <w:r w:rsidR="009C074D">
        <w:rPr>
          <w:rFonts w:ascii="Times New Roman" w:hAnsi="Times New Roman" w:cs="Times New Roman" w:hint="eastAsia"/>
          <w:sz w:val="24"/>
          <w:szCs w:val="24"/>
        </w:rPr>
        <w:t xml:space="preserve">almost </w:t>
      </w:r>
      <w:r w:rsidR="00EF6CFC" w:rsidRPr="00EF6CFC">
        <w:rPr>
          <w:rFonts w:ascii="Times New Roman" w:hAnsi="Times New Roman" w:cs="Times New Roman" w:hint="eastAsia"/>
          <w:sz w:val="24"/>
          <w:szCs w:val="24"/>
        </w:rPr>
        <w:t xml:space="preserve">localized to a specific </w:t>
      </w:r>
      <m:oMath>
        <m:r>
          <w:rPr>
            <w:rFonts w:ascii="Cambria Math" w:hAnsi="Cambria Math" w:cs="Times New Roman" w:hint="eastAsia"/>
            <w:sz w:val="24"/>
            <w:szCs w:val="24"/>
          </w:rPr>
          <m:t>k</m:t>
        </m:r>
      </m:oMath>
      <w:r w:rsidR="00852D4B" w:rsidRPr="00852D4B">
        <w:rPr>
          <w:rFonts w:ascii="Times New Roman" w:hAnsi="Times New Roman" w:cs="Times New Roman" w:hint="eastAsia"/>
          <w:sz w:val="24"/>
          <w:szCs w:val="24"/>
        </w:rPr>
        <w:t>.</w:t>
      </w:r>
      <w:r w:rsidR="00852D4B">
        <w:rPr>
          <w:rFonts w:ascii="Times New Roman" w:hAnsi="Times New Roman" w:cs="Times New Roman" w:hint="eastAsia"/>
          <w:sz w:val="24"/>
          <w:szCs w:val="24"/>
        </w:rPr>
        <w:t xml:space="preserve"> </w:t>
      </w:r>
      <w:r w:rsidR="00380576" w:rsidRPr="00380576">
        <w:rPr>
          <w:rFonts w:ascii="Times New Roman" w:hAnsi="Times New Roman" w:cs="Times New Roman" w:hint="eastAsia"/>
          <w:sz w:val="24"/>
          <w:szCs w:val="24"/>
        </w:rPr>
        <w:t>Additionally</w:t>
      </w:r>
      <w:r w:rsidR="00C356E3">
        <w:rPr>
          <w:rFonts w:ascii="Times New Roman" w:hAnsi="Times New Roman" w:cs="Times New Roman" w:hint="eastAsia"/>
          <w:sz w:val="24"/>
          <w:szCs w:val="24"/>
        </w:rPr>
        <w:t>, t</w:t>
      </w:r>
      <w:r w:rsidR="00912B59" w:rsidRPr="00912B59">
        <w:rPr>
          <w:rFonts w:ascii="Times New Roman" w:hAnsi="Times New Roman" w:cs="Times New Roman"/>
          <w:sz w:val="24"/>
          <w:szCs w:val="24"/>
        </w:rPr>
        <w:t xml:space="preserve">here is a clear bandgap for the surface states, with </w:t>
      </w:r>
      <w:r w:rsidR="00C356E3">
        <w:rPr>
          <w:rFonts w:ascii="Times New Roman" w:hAnsi="Times New Roman" w:cs="Times New Roman" w:hint="eastAsia"/>
          <w:sz w:val="24"/>
          <w:szCs w:val="24"/>
        </w:rPr>
        <w:t>the</w:t>
      </w:r>
      <w:r w:rsidR="00912B59" w:rsidRPr="00912B59">
        <w:rPr>
          <w:rFonts w:ascii="Times New Roman" w:hAnsi="Times New Roman" w:cs="Times New Roman"/>
          <w:sz w:val="24"/>
          <w:szCs w:val="24"/>
        </w:rPr>
        <w:t xml:space="preserve"> </w:t>
      </w:r>
      <w:r w:rsidR="00D1531F">
        <w:rPr>
          <w:rFonts w:ascii="Times New Roman" w:hAnsi="Times New Roman" w:cs="Times New Roman" w:hint="eastAsia"/>
          <w:sz w:val="24"/>
          <w:szCs w:val="24"/>
        </w:rPr>
        <w:t xml:space="preserve">isolated </w:t>
      </w:r>
      <w:r w:rsidR="00912B59" w:rsidRPr="00912B59">
        <w:rPr>
          <w:rFonts w:ascii="Times New Roman" w:hAnsi="Times New Roman" w:cs="Times New Roman"/>
          <w:sz w:val="24"/>
          <w:szCs w:val="24"/>
        </w:rPr>
        <w:t>hinge state positioned</w:t>
      </w:r>
      <w:r w:rsidR="00C356E3">
        <w:rPr>
          <w:rFonts w:ascii="Times New Roman" w:hAnsi="Times New Roman" w:cs="Times New Roman" w:hint="eastAsia"/>
          <w:sz w:val="24"/>
          <w:szCs w:val="24"/>
        </w:rPr>
        <w:t xml:space="preserve"> exactly</w:t>
      </w:r>
      <w:r w:rsidR="00912B59" w:rsidRPr="00912B59">
        <w:rPr>
          <w:rFonts w:ascii="Times New Roman" w:hAnsi="Times New Roman" w:cs="Times New Roman"/>
          <w:sz w:val="24"/>
          <w:szCs w:val="24"/>
        </w:rPr>
        <w:t xml:space="preserve"> within th</w:t>
      </w:r>
      <w:r w:rsidR="00C356E3">
        <w:rPr>
          <w:rFonts w:ascii="Times New Roman" w:hAnsi="Times New Roman" w:cs="Times New Roman" w:hint="eastAsia"/>
          <w:sz w:val="24"/>
          <w:szCs w:val="24"/>
        </w:rPr>
        <w:t>is</w:t>
      </w:r>
      <w:r w:rsidR="00912B59" w:rsidRPr="00912B59">
        <w:rPr>
          <w:rFonts w:ascii="Times New Roman" w:hAnsi="Times New Roman" w:cs="Times New Roman"/>
          <w:sz w:val="24"/>
          <w:szCs w:val="24"/>
        </w:rPr>
        <w:t xml:space="preserve"> bandgap</w:t>
      </w:r>
      <w:r w:rsidR="00912B59" w:rsidRPr="00912B59">
        <w:rPr>
          <w:rFonts w:ascii="Times New Roman" w:eastAsia="MS Gothic" w:hAnsi="Times New Roman" w:cs="Times New Roman"/>
          <w:sz w:val="24"/>
          <w:szCs w:val="24"/>
        </w:rPr>
        <w:t>​</w:t>
      </w:r>
      <w:r w:rsidR="00912B59" w:rsidRPr="00912B59">
        <w:rPr>
          <w:rFonts w:ascii="Times New Roman" w:hAnsi="Times New Roman" w:cs="Times New Roman"/>
          <w:sz w:val="24"/>
          <w:szCs w:val="24"/>
        </w:rPr>
        <w:t xml:space="preserve">, as shown in Fig. </w:t>
      </w:r>
      <w:r w:rsidR="00060DC8">
        <w:rPr>
          <w:rFonts w:ascii="Times New Roman" w:hAnsi="Times New Roman" w:cs="Times New Roman" w:hint="eastAsia"/>
          <w:sz w:val="24"/>
          <w:szCs w:val="24"/>
        </w:rPr>
        <w:t>4</w:t>
      </w:r>
      <w:r w:rsidR="00912B59" w:rsidRPr="00912B59">
        <w:rPr>
          <w:rFonts w:ascii="Times New Roman" w:hAnsi="Times New Roman" w:cs="Times New Roman"/>
          <w:sz w:val="24"/>
          <w:szCs w:val="24"/>
        </w:rPr>
        <w:t>(</w:t>
      </w:r>
      <w:r w:rsidR="00D8519A">
        <w:rPr>
          <w:rFonts w:ascii="Times New Roman" w:hAnsi="Times New Roman" w:cs="Times New Roman" w:hint="eastAsia"/>
          <w:sz w:val="24"/>
          <w:szCs w:val="24"/>
        </w:rPr>
        <w:t>d</w:t>
      </w:r>
      <w:r w:rsidR="00912B59" w:rsidRPr="00912B59">
        <w:rPr>
          <w:rFonts w:ascii="Times New Roman" w:hAnsi="Times New Roman" w:cs="Times New Roman"/>
          <w:sz w:val="24"/>
          <w:szCs w:val="24"/>
        </w:rPr>
        <w:t>)</w:t>
      </w:r>
      <w:r w:rsidR="005C4C36">
        <w:rPr>
          <w:rFonts w:ascii="Times New Roman" w:hAnsi="Times New Roman" w:cs="Times New Roman" w:hint="eastAsia"/>
          <w:sz w:val="24"/>
          <w:szCs w:val="24"/>
        </w:rPr>
        <w:t xml:space="preserve"> and in</w:t>
      </w:r>
      <w:r w:rsidR="005C4C36" w:rsidRPr="004B0C17">
        <w:rPr>
          <w:rFonts w:ascii="Times New Roman" w:hAnsi="Times New Roman" w:cs="Times New Roman" w:hint="eastAsia"/>
          <w:color w:val="000000" w:themeColor="text1"/>
          <w:sz w:val="24"/>
          <w:szCs w:val="24"/>
        </w:rPr>
        <w:t xml:space="preserve"> </w:t>
      </w:r>
      <w:r w:rsidR="005C4C36" w:rsidRPr="004B0C17">
        <w:rPr>
          <w:rFonts w:ascii="Times New Roman" w:hAnsi="Times New Roman" w:cs="Times New Roman"/>
          <w:color w:val="000000" w:themeColor="text1"/>
          <w:sz w:val="24"/>
          <w:szCs w:val="24"/>
        </w:rPr>
        <w:t xml:space="preserve">Fig. </w:t>
      </w:r>
      <w:r w:rsidR="00060DC8" w:rsidRPr="004B0C17">
        <w:rPr>
          <w:rFonts w:ascii="Times New Roman" w:hAnsi="Times New Roman" w:cs="Times New Roman"/>
          <w:color w:val="000000" w:themeColor="text1"/>
          <w:sz w:val="24"/>
          <w:szCs w:val="24"/>
        </w:rPr>
        <w:t>S1</w:t>
      </w:r>
      <w:r w:rsidR="00060DC8">
        <w:rPr>
          <w:rFonts w:ascii="Times New Roman" w:hAnsi="Times New Roman" w:cs="Times New Roman" w:hint="eastAsia"/>
          <w:color w:val="000000" w:themeColor="text1"/>
          <w:sz w:val="24"/>
          <w:szCs w:val="24"/>
        </w:rPr>
        <w:t>2</w:t>
      </w:r>
      <w:r w:rsidR="00060DC8" w:rsidRPr="004B0C17">
        <w:rPr>
          <w:rFonts w:ascii="Times New Roman" w:hAnsi="Times New Roman" w:cs="Times New Roman"/>
          <w:color w:val="000000" w:themeColor="text1"/>
          <w:sz w:val="24"/>
          <w:szCs w:val="24"/>
        </w:rPr>
        <w:t xml:space="preserve"> </w:t>
      </w:r>
      <w:r w:rsidR="00BF4C1F" w:rsidRPr="004B0C17">
        <w:rPr>
          <w:rFonts w:ascii="Times New Roman" w:hAnsi="Times New Roman" w:cs="Times New Roman"/>
          <w:color w:val="000000" w:themeColor="text1"/>
          <w:sz w:val="24"/>
          <w:szCs w:val="24"/>
        </w:rPr>
        <w:t>across</w:t>
      </w:r>
      <w:r w:rsidR="00126972" w:rsidRPr="004B0C17">
        <w:rPr>
          <w:rFonts w:ascii="Times New Roman" w:hAnsi="Times New Roman" w:cs="Times New Roman"/>
          <w:color w:val="000000" w:themeColor="text1"/>
          <w:sz w:val="24"/>
          <w:szCs w:val="24"/>
        </w:rPr>
        <w:t xml:space="preserve"> different frequencies</w:t>
      </w:r>
      <w:r w:rsidR="00912B59" w:rsidRPr="004B0C17">
        <w:rPr>
          <w:rFonts w:ascii="Times New Roman" w:hAnsi="Times New Roman" w:cs="Times New Roman"/>
          <w:color w:val="000000" w:themeColor="text1"/>
          <w:sz w:val="24"/>
          <w:szCs w:val="24"/>
        </w:rPr>
        <w:t>.</w:t>
      </w:r>
      <w:r w:rsidR="00BF4C1F" w:rsidRPr="004B0C17">
        <w:rPr>
          <w:rFonts w:ascii="Times New Roman" w:hAnsi="Times New Roman" w:cs="Times New Roman" w:hint="eastAsia"/>
          <w:color w:val="000000" w:themeColor="text1"/>
          <w:sz w:val="24"/>
          <w:szCs w:val="24"/>
        </w:rPr>
        <w:t xml:space="preserve"> </w:t>
      </w:r>
      <w:r w:rsidR="009E2031" w:rsidRPr="004B0C17">
        <w:rPr>
          <w:rFonts w:ascii="Times New Roman" w:hAnsi="Times New Roman" w:cs="Times New Roman" w:hint="eastAsia"/>
          <w:color w:val="000000" w:themeColor="text1"/>
          <w:sz w:val="24"/>
          <w:szCs w:val="24"/>
        </w:rPr>
        <w:t>I</w:t>
      </w:r>
      <w:r w:rsidR="009E2031" w:rsidRPr="009E2031">
        <w:rPr>
          <w:rFonts w:ascii="Times New Roman" w:hAnsi="Times New Roman" w:cs="Times New Roman" w:hint="eastAsia"/>
          <w:sz w:val="24"/>
          <w:szCs w:val="24"/>
        </w:rPr>
        <w:t xml:space="preserve">t should be noted that, it is challenging to </w:t>
      </w:r>
      <w:r w:rsidR="00560ADB">
        <w:rPr>
          <w:rFonts w:ascii="Times New Roman" w:hAnsi="Times New Roman" w:cs="Times New Roman"/>
          <w:sz w:val="24"/>
          <w:szCs w:val="24"/>
        </w:rPr>
        <w:t xml:space="preserve">clearly </w:t>
      </w:r>
      <w:r w:rsidR="009E2031" w:rsidRPr="009E2031">
        <w:rPr>
          <w:rFonts w:ascii="Times New Roman" w:hAnsi="Times New Roman" w:cs="Times New Roman" w:hint="eastAsia"/>
          <w:sz w:val="24"/>
          <w:szCs w:val="24"/>
        </w:rPr>
        <w:t xml:space="preserve">observe the dispersion relation of the hinge state at higher </w:t>
      </w:r>
      <m:oMath>
        <m:r>
          <w:rPr>
            <w:rFonts w:ascii="Cambria Math" w:hAnsi="Cambria Math" w:cs="Times New Roman" w:hint="eastAsia"/>
            <w:sz w:val="24"/>
            <w:szCs w:val="24"/>
          </w:rPr>
          <m:t xml:space="preserve">k </m:t>
        </m:r>
      </m:oMath>
      <w:r w:rsidR="009E2031" w:rsidRPr="009E2031">
        <w:rPr>
          <w:rFonts w:ascii="Times New Roman" w:hAnsi="Times New Roman" w:cs="Times New Roman" w:hint="eastAsia"/>
          <w:sz w:val="24"/>
          <w:szCs w:val="24"/>
        </w:rPr>
        <w:t>values</w:t>
      </w:r>
      <w:r w:rsidR="00354502">
        <w:rPr>
          <w:rFonts w:ascii="Times New Roman" w:hAnsi="Times New Roman" w:cs="Times New Roman" w:hint="eastAsia"/>
          <w:sz w:val="24"/>
          <w:szCs w:val="24"/>
        </w:rPr>
        <w:t>, above about 6.5GHz in the measurements</w:t>
      </w:r>
      <w:r w:rsidR="00560ADB">
        <w:rPr>
          <w:rFonts w:ascii="Times New Roman" w:hAnsi="Times New Roman" w:cs="Times New Roman" w:hint="eastAsia"/>
          <w:sz w:val="24"/>
          <w:szCs w:val="24"/>
        </w:rPr>
        <w:t>, as</w:t>
      </w:r>
      <w:r w:rsidR="009E2031" w:rsidRPr="009E2031">
        <w:rPr>
          <w:rFonts w:ascii="Times New Roman" w:hAnsi="Times New Roman" w:cs="Times New Roman" w:hint="eastAsia"/>
          <w:sz w:val="24"/>
          <w:szCs w:val="24"/>
        </w:rPr>
        <w:t xml:space="preserve"> the lower group velocity at these values </w:t>
      </w:r>
      <w:r w:rsidR="00560ADB">
        <w:rPr>
          <w:rFonts w:ascii="Times New Roman" w:hAnsi="Times New Roman" w:cs="Times New Roman" w:hint="eastAsia"/>
          <w:sz w:val="24"/>
          <w:szCs w:val="24"/>
        </w:rPr>
        <w:t>lead</w:t>
      </w:r>
      <w:r w:rsidR="00560ADB">
        <w:rPr>
          <w:rFonts w:ascii="Times New Roman" w:hAnsi="Times New Roman" w:cs="Times New Roman"/>
          <w:sz w:val="24"/>
          <w:szCs w:val="24"/>
        </w:rPr>
        <w:t>s to</w:t>
      </w:r>
      <w:r w:rsidR="009E2031" w:rsidRPr="009E2031">
        <w:rPr>
          <w:rFonts w:ascii="Times New Roman" w:hAnsi="Times New Roman" w:cs="Times New Roman" w:hint="eastAsia"/>
          <w:sz w:val="24"/>
          <w:szCs w:val="24"/>
        </w:rPr>
        <w:t xml:space="preserve"> increased absorption.</w:t>
      </w:r>
    </w:p>
    <w:p w14:paraId="7975999C" w14:textId="166A90FC" w:rsidR="00912B59" w:rsidRPr="00912B59" w:rsidRDefault="00060DC8" w:rsidP="00860D34">
      <w:pPr>
        <w:spacing w:line="360" w:lineRule="auto"/>
        <w:ind w:firstLineChars="200" w:firstLine="480"/>
        <w:rPr>
          <w:rFonts w:ascii="Times New Roman" w:hAnsi="Times New Roman" w:cs="Times New Roman"/>
          <w:sz w:val="24"/>
          <w:szCs w:val="24"/>
        </w:rPr>
      </w:pPr>
      <w:r w:rsidRPr="00912B59">
        <w:rPr>
          <w:rFonts w:ascii="Times New Roman" w:hAnsi="Times New Roman" w:cs="Times New Roman"/>
          <w:sz w:val="24"/>
          <w:szCs w:val="24"/>
        </w:rPr>
        <w:t>Fig</w:t>
      </w:r>
      <w:r>
        <w:rPr>
          <w:rFonts w:ascii="Times New Roman" w:hAnsi="Times New Roman" w:cs="Times New Roman" w:hint="eastAsia"/>
          <w:sz w:val="24"/>
          <w:szCs w:val="24"/>
        </w:rPr>
        <w:t>.</w:t>
      </w:r>
      <w:r w:rsidRPr="00912B59">
        <w:rPr>
          <w:rFonts w:ascii="Times New Roman" w:hAnsi="Times New Roman" w:cs="Times New Roman"/>
          <w:sz w:val="24"/>
          <w:szCs w:val="24"/>
        </w:rPr>
        <w:t xml:space="preserve"> S</w:t>
      </w:r>
      <w:r>
        <w:rPr>
          <w:rFonts w:ascii="Times New Roman" w:hAnsi="Times New Roman" w:cs="Times New Roman" w:hint="eastAsia"/>
          <w:sz w:val="24"/>
          <w:szCs w:val="24"/>
        </w:rPr>
        <w:t>13</w:t>
      </w:r>
      <w:r w:rsidRPr="00912B59">
        <w:rPr>
          <w:rFonts w:ascii="Times New Roman" w:hAnsi="Times New Roman" w:cs="Times New Roman"/>
          <w:sz w:val="24"/>
          <w:szCs w:val="24"/>
        </w:rPr>
        <w:t xml:space="preserve"> </w:t>
      </w:r>
      <w:r w:rsidR="00912B59" w:rsidRPr="00912B59">
        <w:rPr>
          <w:rFonts w:ascii="Times New Roman" w:hAnsi="Times New Roman" w:cs="Times New Roman"/>
          <w:sz w:val="24"/>
          <w:szCs w:val="24"/>
        </w:rPr>
        <w:t xml:space="preserve">shows the </w:t>
      </w:r>
      <w:r w:rsidR="004277BA">
        <w:rPr>
          <w:rFonts w:ascii="Times New Roman" w:hAnsi="Times New Roman" w:cs="Times New Roman" w:hint="eastAsia"/>
          <w:sz w:val="24"/>
          <w:szCs w:val="24"/>
        </w:rPr>
        <w:t xml:space="preserve">field distributions </w:t>
      </w:r>
      <w:r w:rsidR="007A6887">
        <w:rPr>
          <w:rFonts w:ascii="Times New Roman" w:hAnsi="Times New Roman" w:cs="Times New Roman" w:hint="eastAsia"/>
          <w:sz w:val="24"/>
          <w:szCs w:val="24"/>
        </w:rPr>
        <w:t xml:space="preserve">on the </w:t>
      </w:r>
      <m:oMath>
        <m:r>
          <w:rPr>
            <w:rFonts w:ascii="Cambria Math" w:hAnsi="Cambria Math" w:cs="Times New Roman" w:hint="eastAsia"/>
            <w:sz w:val="24"/>
            <w:szCs w:val="24"/>
          </w:rPr>
          <m:t>x</m:t>
        </m:r>
        <m:r>
          <w:rPr>
            <w:rFonts w:ascii="微软雅黑" w:eastAsia="微软雅黑" w:hAnsi="微软雅黑" w:cs="微软雅黑" w:hint="eastAsia"/>
            <w:sz w:val="24"/>
            <w:szCs w:val="24"/>
          </w:rPr>
          <m:t>-</m:t>
        </m:r>
        <m:r>
          <w:rPr>
            <w:rFonts w:ascii="Cambria Math" w:hAnsi="Cambria Math" w:cs="Times New Roman" w:hint="eastAsia"/>
            <w:sz w:val="24"/>
            <w:szCs w:val="24"/>
          </w:rPr>
          <m:t>z</m:t>
        </m:r>
      </m:oMath>
      <w:r w:rsidR="007A6887">
        <w:rPr>
          <w:rFonts w:ascii="Times New Roman" w:hAnsi="Times New Roman" w:cs="Times New Roman" w:hint="eastAsia"/>
          <w:sz w:val="24"/>
          <w:szCs w:val="24"/>
        </w:rPr>
        <w:t xml:space="preserve"> and </w:t>
      </w:r>
      <m:oMath>
        <m:r>
          <w:rPr>
            <w:rFonts w:ascii="Cambria Math" w:hAnsi="Cambria Math" w:cs="Times New Roman" w:hint="eastAsia"/>
            <w:sz w:val="24"/>
            <w:szCs w:val="24"/>
          </w:rPr>
          <m:t>y</m:t>
        </m:r>
        <m:r>
          <w:rPr>
            <w:rFonts w:ascii="微软雅黑" w:eastAsia="微软雅黑" w:hAnsi="微软雅黑" w:cs="微软雅黑" w:hint="eastAsia"/>
            <w:sz w:val="24"/>
            <w:szCs w:val="24"/>
          </w:rPr>
          <m:t>-</m:t>
        </m:r>
        <m:r>
          <w:rPr>
            <w:rFonts w:ascii="Cambria Math" w:hAnsi="Cambria Math" w:cs="Times New Roman" w:hint="eastAsia"/>
            <w:sz w:val="24"/>
            <w:szCs w:val="24"/>
          </w:rPr>
          <m:t>z</m:t>
        </m:r>
      </m:oMath>
      <w:r w:rsidR="007A6887">
        <w:rPr>
          <w:rFonts w:ascii="Times New Roman" w:hAnsi="Times New Roman" w:cs="Times New Roman" w:hint="eastAsia"/>
          <w:sz w:val="24"/>
          <w:szCs w:val="24"/>
        </w:rPr>
        <w:t xml:space="preserve"> planes simulated/</w:t>
      </w:r>
      <w:r w:rsidR="007A6887">
        <w:rPr>
          <w:rFonts w:ascii="Times New Roman" w:hAnsi="Times New Roman" w:cs="Times New Roman"/>
          <w:sz w:val="24"/>
          <w:szCs w:val="24"/>
        </w:rPr>
        <w:t>measured</w:t>
      </w:r>
      <w:r w:rsidR="007A6887">
        <w:rPr>
          <w:rFonts w:ascii="Times New Roman" w:hAnsi="Times New Roman" w:cs="Times New Roman" w:hint="eastAsia"/>
          <w:sz w:val="24"/>
          <w:szCs w:val="24"/>
        </w:rPr>
        <w:t xml:space="preserve"> at </w:t>
      </w:r>
      <w:r w:rsidR="00912B59" w:rsidRPr="00912B59">
        <w:rPr>
          <w:rFonts w:ascii="Times New Roman" w:hAnsi="Times New Roman" w:cs="Times New Roman"/>
          <w:sz w:val="24"/>
          <w:szCs w:val="24"/>
        </w:rPr>
        <w:t>different frequencies</w:t>
      </w:r>
      <w:r w:rsidR="007A6887">
        <w:rPr>
          <w:rFonts w:ascii="Times New Roman" w:hAnsi="Times New Roman" w:cs="Times New Roman" w:hint="eastAsia"/>
          <w:sz w:val="24"/>
          <w:szCs w:val="24"/>
        </w:rPr>
        <w:t xml:space="preserve"> </w:t>
      </w:r>
      <w:r w:rsidR="00E629DA">
        <w:rPr>
          <w:rFonts w:ascii="Times New Roman" w:hAnsi="Times New Roman" w:cs="Times New Roman" w:hint="eastAsia"/>
          <w:sz w:val="24"/>
          <w:szCs w:val="24"/>
        </w:rPr>
        <w:t>with</w:t>
      </w:r>
      <w:r w:rsidR="007A6887">
        <w:rPr>
          <w:rFonts w:ascii="Times New Roman" w:hAnsi="Times New Roman" w:cs="Times New Roman" w:hint="eastAsia"/>
          <w:sz w:val="24"/>
          <w:szCs w:val="24"/>
        </w:rPr>
        <w:t xml:space="preserve"> </w:t>
      </w:r>
      <w:r w:rsidR="005015F1">
        <w:rPr>
          <w:rFonts w:ascii="Times New Roman" w:hAnsi="Times New Roman" w:cs="Times New Roman" w:hint="eastAsia"/>
          <w:sz w:val="24"/>
          <w:szCs w:val="24"/>
        </w:rPr>
        <w:t xml:space="preserve">excitation </w:t>
      </w:r>
      <w:r w:rsidR="00233D33">
        <w:rPr>
          <w:rFonts w:ascii="Times New Roman" w:hAnsi="Times New Roman" w:cs="Times New Roman" w:hint="eastAsia"/>
          <w:sz w:val="24"/>
          <w:szCs w:val="24"/>
        </w:rPr>
        <w:t xml:space="preserve">at the </w:t>
      </w:r>
      <w:r w:rsidR="007E1E65">
        <w:rPr>
          <w:rFonts w:ascii="Times New Roman" w:hAnsi="Times New Roman" w:cs="Times New Roman" w:hint="eastAsia"/>
          <w:sz w:val="24"/>
          <w:szCs w:val="24"/>
        </w:rPr>
        <w:t xml:space="preserve">lower right </w:t>
      </w:r>
      <w:r w:rsidR="007A6887">
        <w:rPr>
          <w:rFonts w:ascii="Times New Roman" w:hAnsi="Times New Roman" w:cs="Times New Roman" w:hint="eastAsia"/>
          <w:sz w:val="24"/>
          <w:szCs w:val="24"/>
        </w:rPr>
        <w:t>corner</w:t>
      </w:r>
      <w:r w:rsidR="00912B59" w:rsidRPr="00912B59">
        <w:rPr>
          <w:rFonts w:ascii="Times New Roman" w:hAnsi="Times New Roman" w:cs="Times New Roman"/>
          <w:sz w:val="24"/>
          <w:szCs w:val="24"/>
        </w:rPr>
        <w:t xml:space="preserve">. </w:t>
      </w:r>
      <w:r w:rsidR="007E33AF" w:rsidRPr="007E33AF">
        <w:rPr>
          <w:rFonts w:ascii="Times New Roman" w:hAnsi="Times New Roman" w:cs="Times New Roman" w:hint="eastAsia"/>
          <w:sz w:val="24"/>
          <w:szCs w:val="24"/>
        </w:rPr>
        <w:t>The red and blue boxes indicate regions o</w:t>
      </w:r>
      <w:r w:rsidR="009A5551">
        <w:rPr>
          <w:rFonts w:ascii="Times New Roman" w:hAnsi="Times New Roman" w:cs="Times New Roman" w:hint="eastAsia"/>
          <w:sz w:val="24"/>
          <w:szCs w:val="24"/>
        </w:rPr>
        <w:t>n</w:t>
      </w:r>
      <w:r w:rsidR="007E33AF" w:rsidRPr="007E33AF">
        <w:rPr>
          <w:rFonts w:ascii="Times New Roman" w:hAnsi="Times New Roman" w:cs="Times New Roman" w:hint="eastAsia"/>
          <w:sz w:val="24"/>
          <w:szCs w:val="24"/>
        </w:rPr>
        <w:t xml:space="preserve"> the side </w:t>
      </w:r>
      <w:r w:rsidR="00773AF3">
        <w:rPr>
          <w:rFonts w:ascii="Times New Roman" w:hAnsi="Times New Roman" w:cs="Times New Roman" w:hint="eastAsia"/>
          <w:sz w:val="24"/>
          <w:szCs w:val="24"/>
        </w:rPr>
        <w:t>boundar</w:t>
      </w:r>
      <w:r w:rsidR="0067556E">
        <w:rPr>
          <w:rFonts w:ascii="Times New Roman" w:hAnsi="Times New Roman" w:cs="Times New Roman" w:hint="eastAsia"/>
          <w:sz w:val="24"/>
          <w:szCs w:val="24"/>
        </w:rPr>
        <w:t xml:space="preserve">ies </w:t>
      </w:r>
      <w:r w:rsidR="007E33AF" w:rsidRPr="007E33AF">
        <w:rPr>
          <w:rFonts w:ascii="Times New Roman" w:hAnsi="Times New Roman" w:cs="Times New Roman" w:hint="eastAsia"/>
          <w:sz w:val="24"/>
          <w:szCs w:val="24"/>
        </w:rPr>
        <w:t>of the YMM sample.</w:t>
      </w:r>
      <w:r w:rsidR="00E629DA">
        <w:rPr>
          <w:rFonts w:ascii="Times New Roman" w:hAnsi="Times New Roman" w:cs="Times New Roman" w:hint="eastAsia"/>
          <w:sz w:val="24"/>
          <w:szCs w:val="24"/>
        </w:rPr>
        <w:t xml:space="preserve"> </w:t>
      </w:r>
      <w:r w:rsidR="003059B8">
        <w:rPr>
          <w:rFonts w:ascii="Times New Roman" w:hAnsi="Times New Roman" w:cs="Times New Roman" w:hint="eastAsia"/>
          <w:sz w:val="24"/>
          <w:szCs w:val="24"/>
        </w:rPr>
        <w:t xml:space="preserve">In the measurements, </w:t>
      </w:r>
      <w:r w:rsidR="00233D33" w:rsidRPr="00233D33">
        <w:rPr>
          <w:rFonts w:ascii="Times New Roman" w:hAnsi="Times New Roman" w:cs="Times New Roman" w:hint="eastAsia"/>
          <w:sz w:val="24"/>
          <w:szCs w:val="24"/>
        </w:rPr>
        <w:t xml:space="preserve">portions </w:t>
      </w:r>
      <w:r w:rsidR="001C1D70" w:rsidRPr="001C1D70">
        <w:rPr>
          <w:rFonts w:ascii="Times New Roman" w:hAnsi="Times New Roman" w:cs="Times New Roman" w:hint="eastAsia"/>
          <w:sz w:val="24"/>
          <w:szCs w:val="24"/>
        </w:rPr>
        <w:t xml:space="preserve">of the field distribution data </w:t>
      </w:r>
      <w:r w:rsidR="001C1D70">
        <w:rPr>
          <w:rFonts w:ascii="Times New Roman" w:hAnsi="Times New Roman" w:cs="Times New Roman" w:hint="eastAsia"/>
          <w:sz w:val="24"/>
          <w:szCs w:val="24"/>
        </w:rPr>
        <w:t>are</w:t>
      </w:r>
      <w:r w:rsidR="001C1D70" w:rsidRPr="001C1D70">
        <w:rPr>
          <w:rFonts w:ascii="Times New Roman" w:hAnsi="Times New Roman" w:cs="Times New Roman" w:hint="eastAsia"/>
          <w:sz w:val="24"/>
          <w:szCs w:val="24"/>
        </w:rPr>
        <w:t xml:space="preserve"> </w:t>
      </w:r>
      <w:proofErr w:type="gramStart"/>
      <w:r w:rsidR="001C1D70" w:rsidRPr="001C1D70">
        <w:rPr>
          <w:rFonts w:ascii="Times New Roman" w:hAnsi="Times New Roman" w:cs="Times New Roman" w:hint="eastAsia"/>
          <w:sz w:val="24"/>
          <w:szCs w:val="24"/>
        </w:rPr>
        <w:t>actually measured</w:t>
      </w:r>
      <w:proofErr w:type="gramEnd"/>
      <w:r w:rsidR="001C1D70" w:rsidRPr="001C1D70">
        <w:rPr>
          <w:rFonts w:ascii="Times New Roman" w:hAnsi="Times New Roman" w:cs="Times New Roman" w:hint="eastAsia"/>
          <w:sz w:val="24"/>
          <w:szCs w:val="24"/>
        </w:rPr>
        <w:t xml:space="preserve"> in the air region adjacent to the </w:t>
      </w:r>
      <w:r w:rsidR="001C1D70">
        <w:rPr>
          <w:rFonts w:ascii="Times New Roman" w:hAnsi="Times New Roman" w:cs="Times New Roman" w:hint="eastAsia"/>
          <w:sz w:val="24"/>
          <w:szCs w:val="24"/>
        </w:rPr>
        <w:t xml:space="preserve">YMM </w:t>
      </w:r>
      <w:r w:rsidR="001C1D70" w:rsidRPr="001C1D70">
        <w:rPr>
          <w:rFonts w:ascii="Times New Roman" w:hAnsi="Times New Roman" w:cs="Times New Roman" w:hint="eastAsia"/>
          <w:sz w:val="24"/>
          <w:szCs w:val="24"/>
        </w:rPr>
        <w:t xml:space="preserve">sample to demonstrate the localization at the </w:t>
      </w:r>
      <w:r w:rsidR="00EF7CAF">
        <w:rPr>
          <w:rFonts w:ascii="Times New Roman" w:hAnsi="Times New Roman" w:cs="Times New Roman" w:hint="eastAsia"/>
          <w:sz w:val="24"/>
          <w:szCs w:val="24"/>
        </w:rPr>
        <w:t>surfaces</w:t>
      </w:r>
      <w:r w:rsidR="00EF7CAF" w:rsidRPr="001C1D70">
        <w:rPr>
          <w:rFonts w:ascii="Times New Roman" w:hAnsi="Times New Roman" w:cs="Times New Roman" w:hint="eastAsia"/>
          <w:sz w:val="24"/>
          <w:szCs w:val="24"/>
        </w:rPr>
        <w:t xml:space="preserve"> </w:t>
      </w:r>
      <w:r w:rsidR="0027257A">
        <w:rPr>
          <w:rFonts w:ascii="Times New Roman" w:hAnsi="Times New Roman" w:cs="Times New Roman" w:hint="eastAsia"/>
          <w:sz w:val="24"/>
          <w:szCs w:val="24"/>
        </w:rPr>
        <w:t>or</w:t>
      </w:r>
      <w:r w:rsidR="001C1D70" w:rsidRPr="001C1D70">
        <w:rPr>
          <w:rFonts w:ascii="Times New Roman" w:hAnsi="Times New Roman" w:cs="Times New Roman" w:hint="eastAsia"/>
          <w:sz w:val="24"/>
          <w:szCs w:val="24"/>
        </w:rPr>
        <w:t xml:space="preserve"> </w:t>
      </w:r>
      <w:r w:rsidR="00EF7CAF">
        <w:rPr>
          <w:rFonts w:ascii="Times New Roman" w:hAnsi="Times New Roman" w:cs="Times New Roman" w:hint="eastAsia"/>
          <w:sz w:val="24"/>
          <w:szCs w:val="24"/>
        </w:rPr>
        <w:t>hinges</w:t>
      </w:r>
      <w:r w:rsidR="001C1D70" w:rsidRPr="001C1D70">
        <w:rPr>
          <w:rFonts w:ascii="Times New Roman" w:hAnsi="Times New Roman" w:cs="Times New Roman" w:hint="eastAsia"/>
          <w:sz w:val="24"/>
          <w:szCs w:val="24"/>
        </w:rPr>
        <w:t>.</w:t>
      </w:r>
      <w:r w:rsidR="0027257A">
        <w:rPr>
          <w:rFonts w:ascii="Times New Roman" w:hAnsi="Times New Roman" w:cs="Times New Roman" w:hint="eastAsia"/>
          <w:sz w:val="24"/>
          <w:szCs w:val="24"/>
        </w:rPr>
        <w:t xml:space="preserve"> </w:t>
      </w:r>
      <w:r w:rsidR="00912B59" w:rsidRPr="00912B59">
        <w:rPr>
          <w:rFonts w:ascii="Times New Roman" w:hAnsi="Times New Roman" w:cs="Times New Roman"/>
          <w:sz w:val="24"/>
          <w:szCs w:val="24"/>
        </w:rPr>
        <w:t>The measurement results are consistent with the corresponding simulation results in terms of propagation behaviors and wavevectors.</w:t>
      </w:r>
      <w:r w:rsidR="006E56B7">
        <w:rPr>
          <w:rFonts w:ascii="Times New Roman" w:hAnsi="Times New Roman" w:cs="Times New Roman" w:hint="eastAsia"/>
          <w:sz w:val="24"/>
          <w:szCs w:val="24"/>
        </w:rPr>
        <w:t xml:space="preserve"> </w:t>
      </w:r>
    </w:p>
    <w:p w14:paraId="3314EDF4" w14:textId="21884519" w:rsidR="00912B59" w:rsidRDefault="00FB49BA" w:rsidP="00860D34">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t>C</w:t>
      </w:r>
      <w:r w:rsidR="00260175" w:rsidRPr="00260175">
        <w:rPr>
          <w:rFonts w:ascii="Times New Roman" w:hAnsi="Times New Roman" w:cs="Times New Roman" w:hint="eastAsia"/>
          <w:sz w:val="24"/>
          <w:szCs w:val="24"/>
        </w:rPr>
        <w:t>onsistent with the dispersion relation results</w:t>
      </w:r>
      <w:r w:rsidR="001607C9">
        <w:rPr>
          <w:rFonts w:ascii="Times New Roman" w:hAnsi="Times New Roman" w:cs="Times New Roman" w:hint="eastAsia"/>
          <w:sz w:val="24"/>
          <w:szCs w:val="24"/>
        </w:rPr>
        <w:t xml:space="preserve"> shown </w:t>
      </w:r>
      <w:r w:rsidR="001607C9" w:rsidRPr="00912B59">
        <w:rPr>
          <w:rFonts w:ascii="Times New Roman" w:hAnsi="Times New Roman" w:cs="Times New Roman"/>
          <w:sz w:val="24"/>
          <w:szCs w:val="24"/>
        </w:rPr>
        <w:t xml:space="preserve">in Fig. </w:t>
      </w:r>
      <w:r w:rsidR="00060DC8">
        <w:rPr>
          <w:rFonts w:ascii="Times New Roman" w:hAnsi="Times New Roman" w:cs="Times New Roman" w:hint="eastAsia"/>
          <w:sz w:val="24"/>
          <w:szCs w:val="24"/>
        </w:rPr>
        <w:t>4</w:t>
      </w:r>
      <w:r w:rsidR="001607C9">
        <w:rPr>
          <w:rFonts w:ascii="Times New Roman" w:hAnsi="Times New Roman" w:cs="Times New Roman" w:hint="eastAsia"/>
          <w:sz w:val="24"/>
          <w:szCs w:val="24"/>
        </w:rPr>
        <w:t>(</w:t>
      </w:r>
      <w:r w:rsidR="00D8519A">
        <w:rPr>
          <w:rFonts w:ascii="Times New Roman" w:hAnsi="Times New Roman" w:cs="Times New Roman" w:hint="eastAsia"/>
          <w:sz w:val="24"/>
          <w:szCs w:val="24"/>
        </w:rPr>
        <w:t>c</w:t>
      </w:r>
      <w:r w:rsidR="001607C9">
        <w:rPr>
          <w:rFonts w:ascii="Times New Roman" w:hAnsi="Times New Roman" w:cs="Times New Roman" w:hint="eastAsia"/>
          <w:sz w:val="24"/>
          <w:szCs w:val="24"/>
        </w:rPr>
        <w:t>)</w:t>
      </w:r>
      <w:r w:rsidR="00260175">
        <w:rPr>
          <w:rFonts w:ascii="Times New Roman" w:hAnsi="Times New Roman" w:cs="Times New Roman" w:hint="eastAsia"/>
          <w:sz w:val="24"/>
          <w:szCs w:val="24"/>
        </w:rPr>
        <w:t>,</w:t>
      </w:r>
      <w:r w:rsidR="00912B59" w:rsidRPr="00912B59">
        <w:rPr>
          <w:rFonts w:ascii="Times New Roman" w:hAnsi="Times New Roman" w:cs="Times New Roman"/>
          <w:sz w:val="24"/>
          <w:szCs w:val="24"/>
        </w:rPr>
        <w:t xml:space="preserve"> at frequencies </w:t>
      </w:r>
      <w:r w:rsidR="007D3DB9">
        <w:rPr>
          <w:rFonts w:ascii="Times New Roman" w:hAnsi="Times New Roman" w:cs="Times New Roman" w:hint="eastAsia"/>
          <w:sz w:val="24"/>
          <w:szCs w:val="24"/>
        </w:rPr>
        <w:t xml:space="preserve">lower than </w:t>
      </w:r>
      <w:r w:rsidR="00912B59" w:rsidRPr="00912B59">
        <w:rPr>
          <w:rFonts w:ascii="Times New Roman" w:hAnsi="Times New Roman" w:cs="Times New Roman"/>
          <w:sz w:val="24"/>
          <w:szCs w:val="24"/>
        </w:rPr>
        <w:t xml:space="preserve">6.5 GHz, the </w:t>
      </w:r>
      <w:r w:rsidR="00AA753F" w:rsidRPr="00912B59">
        <w:rPr>
          <w:rFonts w:ascii="Times New Roman" w:hAnsi="Times New Roman" w:cs="Times New Roman"/>
          <w:sz w:val="24"/>
          <w:szCs w:val="24"/>
        </w:rPr>
        <w:t xml:space="preserve">localized </w:t>
      </w:r>
      <w:r w:rsidR="00912B59" w:rsidRPr="00912B59">
        <w:rPr>
          <w:rFonts w:ascii="Times New Roman" w:hAnsi="Times New Roman" w:cs="Times New Roman"/>
          <w:sz w:val="24"/>
          <w:szCs w:val="24"/>
        </w:rPr>
        <w:t xml:space="preserve">hinge state </w:t>
      </w:r>
      <w:r w:rsidR="00AA753F" w:rsidRPr="00AA753F">
        <w:rPr>
          <w:rFonts w:ascii="Times New Roman" w:hAnsi="Times New Roman" w:cs="Times New Roman" w:hint="eastAsia"/>
          <w:sz w:val="24"/>
          <w:szCs w:val="24"/>
        </w:rPr>
        <w:t xml:space="preserve">transmits </w:t>
      </w:r>
      <w:r w:rsidR="00AA753F">
        <w:rPr>
          <w:rFonts w:ascii="Times New Roman" w:hAnsi="Times New Roman" w:cs="Times New Roman" w:hint="eastAsia"/>
          <w:sz w:val="24"/>
          <w:szCs w:val="24"/>
        </w:rPr>
        <w:t>along</w:t>
      </w:r>
      <w:r w:rsidR="00912B59" w:rsidRPr="00912B59">
        <w:rPr>
          <w:rFonts w:ascii="Times New Roman" w:hAnsi="Times New Roman" w:cs="Times New Roman"/>
          <w:sz w:val="24"/>
          <w:szCs w:val="24"/>
        </w:rPr>
        <w:t xml:space="preserve"> the </w:t>
      </w:r>
      <w:r w:rsidR="00BE4D3D">
        <w:rPr>
          <w:rFonts w:ascii="Times New Roman" w:hAnsi="Times New Roman" w:cs="Times New Roman" w:hint="eastAsia"/>
          <w:sz w:val="24"/>
          <w:szCs w:val="24"/>
        </w:rPr>
        <w:t>hinge</w:t>
      </w:r>
      <w:r w:rsidR="00BE4D3D" w:rsidRPr="00912B59">
        <w:rPr>
          <w:rFonts w:ascii="Times New Roman" w:hAnsi="Times New Roman" w:cs="Times New Roman"/>
          <w:sz w:val="24"/>
          <w:szCs w:val="24"/>
        </w:rPr>
        <w:t xml:space="preserve"> </w:t>
      </w:r>
      <w:r w:rsidR="00912B59" w:rsidRPr="00912B59">
        <w:rPr>
          <w:rFonts w:ascii="Times New Roman" w:hAnsi="Times New Roman" w:cs="Times New Roman"/>
          <w:sz w:val="24"/>
          <w:szCs w:val="24"/>
        </w:rPr>
        <w:t>of the sample</w:t>
      </w:r>
      <w:r w:rsidR="00AA753F">
        <w:rPr>
          <w:rFonts w:ascii="Times New Roman" w:hAnsi="Times New Roman" w:cs="Times New Roman" w:hint="eastAsia"/>
          <w:sz w:val="24"/>
          <w:szCs w:val="24"/>
        </w:rPr>
        <w:t xml:space="preserve"> </w:t>
      </w:r>
      <w:r w:rsidR="00AA753F" w:rsidRPr="00AA753F">
        <w:rPr>
          <w:rFonts w:ascii="Times New Roman" w:hAnsi="Times New Roman" w:cs="Times New Roman" w:hint="eastAsia"/>
          <w:sz w:val="24"/>
          <w:szCs w:val="24"/>
        </w:rPr>
        <w:t>with a relatively low loss rate</w:t>
      </w:r>
      <w:r w:rsidR="00912B59" w:rsidRPr="00912B59">
        <w:rPr>
          <w:rFonts w:ascii="Times New Roman" w:hAnsi="Times New Roman" w:cs="Times New Roman"/>
          <w:sz w:val="24"/>
          <w:szCs w:val="24"/>
        </w:rPr>
        <w:t xml:space="preserve">, resulting in higher intensity after </w:t>
      </w:r>
      <w:r w:rsidR="00EE6C4C" w:rsidRPr="00912B59">
        <w:rPr>
          <w:rFonts w:ascii="Times New Roman" w:hAnsi="Times New Roman" w:cs="Times New Roman"/>
          <w:sz w:val="24"/>
          <w:szCs w:val="24"/>
        </w:rPr>
        <w:t>DTFT</w:t>
      </w:r>
      <w:r w:rsidR="00912B59" w:rsidRPr="00912B59">
        <w:rPr>
          <w:rFonts w:ascii="Times New Roman" w:hAnsi="Times New Roman" w:cs="Times New Roman"/>
          <w:sz w:val="24"/>
          <w:szCs w:val="24"/>
        </w:rPr>
        <w:t xml:space="preserve">. Conversely, </w:t>
      </w:r>
      <w:r w:rsidR="00455773" w:rsidRPr="00912B59">
        <w:rPr>
          <w:rFonts w:ascii="Times New Roman" w:hAnsi="Times New Roman" w:cs="Times New Roman"/>
          <w:sz w:val="24"/>
          <w:szCs w:val="24"/>
        </w:rPr>
        <w:t xml:space="preserve">at frequencies </w:t>
      </w:r>
      <w:r w:rsidR="00912B59" w:rsidRPr="00912B59">
        <w:rPr>
          <w:rFonts w:ascii="Times New Roman" w:hAnsi="Times New Roman" w:cs="Times New Roman"/>
          <w:sz w:val="24"/>
          <w:szCs w:val="24"/>
        </w:rPr>
        <w:t xml:space="preserve">above 6.5 GHz, the </w:t>
      </w:r>
      <w:r w:rsidR="00455773" w:rsidRPr="00912B59">
        <w:rPr>
          <w:rFonts w:ascii="Times New Roman" w:hAnsi="Times New Roman" w:cs="Times New Roman"/>
          <w:sz w:val="24"/>
          <w:szCs w:val="24"/>
        </w:rPr>
        <w:t xml:space="preserve">localized </w:t>
      </w:r>
      <w:r w:rsidR="00912B59" w:rsidRPr="00912B59">
        <w:rPr>
          <w:rFonts w:ascii="Times New Roman" w:hAnsi="Times New Roman" w:cs="Times New Roman"/>
          <w:sz w:val="24"/>
          <w:szCs w:val="24"/>
        </w:rPr>
        <w:t xml:space="preserve">hinge state decays </w:t>
      </w:r>
      <w:r w:rsidR="00455773" w:rsidRPr="00455773">
        <w:rPr>
          <w:rFonts w:ascii="Times New Roman" w:hAnsi="Times New Roman" w:cs="Times New Roman" w:hint="eastAsia"/>
          <w:sz w:val="24"/>
          <w:szCs w:val="24"/>
        </w:rPr>
        <w:t xml:space="preserve">rapidly </w:t>
      </w:r>
      <w:r w:rsidR="00912B59" w:rsidRPr="00912B59">
        <w:rPr>
          <w:rFonts w:ascii="Times New Roman" w:hAnsi="Times New Roman" w:cs="Times New Roman"/>
          <w:sz w:val="24"/>
          <w:szCs w:val="24"/>
        </w:rPr>
        <w:t xml:space="preserve">along the z-direction, </w:t>
      </w:r>
      <w:r w:rsidR="008B651A" w:rsidRPr="008B651A">
        <w:rPr>
          <w:rFonts w:ascii="Times New Roman" w:hAnsi="Times New Roman" w:cs="Times New Roman" w:hint="eastAsia"/>
          <w:sz w:val="24"/>
          <w:szCs w:val="24"/>
        </w:rPr>
        <w:t>leading to</w:t>
      </w:r>
      <w:r w:rsidR="008B651A" w:rsidRPr="008B651A" w:rsidDel="008B651A">
        <w:rPr>
          <w:rFonts w:ascii="Times New Roman" w:hAnsi="Times New Roman" w:cs="Times New Roman"/>
          <w:sz w:val="24"/>
          <w:szCs w:val="24"/>
        </w:rPr>
        <w:t xml:space="preserve"> </w:t>
      </w:r>
      <w:r w:rsidR="00912B59" w:rsidRPr="00912B59">
        <w:rPr>
          <w:rFonts w:ascii="Times New Roman" w:hAnsi="Times New Roman" w:cs="Times New Roman"/>
          <w:sz w:val="24"/>
          <w:szCs w:val="24"/>
        </w:rPr>
        <w:t xml:space="preserve">lower intensity </w:t>
      </w:r>
      <w:r w:rsidR="008B651A">
        <w:rPr>
          <w:rFonts w:ascii="Times New Roman" w:hAnsi="Times New Roman" w:cs="Times New Roman" w:hint="eastAsia"/>
          <w:sz w:val="24"/>
          <w:szCs w:val="24"/>
        </w:rPr>
        <w:t>in the same dispersion spectra</w:t>
      </w:r>
      <w:r w:rsidR="00912B59" w:rsidRPr="00912B59">
        <w:rPr>
          <w:rFonts w:ascii="Times New Roman" w:hAnsi="Times New Roman" w:cs="Times New Roman"/>
          <w:sz w:val="24"/>
          <w:szCs w:val="24"/>
        </w:rPr>
        <w:t>.</w:t>
      </w:r>
    </w:p>
    <w:p w14:paraId="2F61A375" w14:textId="4DCFDAF3" w:rsidR="00912B59" w:rsidRPr="00912B59" w:rsidRDefault="000128D0" w:rsidP="001F1023">
      <w:pPr>
        <w:spacing w:line="360" w:lineRule="auto"/>
        <w:ind w:firstLineChars="200" w:firstLine="480"/>
        <w:rPr>
          <w:rFonts w:ascii="Times New Roman" w:hAnsi="Times New Roman" w:cs="Times New Roman"/>
          <w:sz w:val="24"/>
          <w:szCs w:val="24"/>
        </w:rPr>
      </w:pPr>
      <w:r w:rsidRPr="000128D0">
        <w:rPr>
          <w:rFonts w:ascii="Times New Roman" w:hAnsi="Times New Roman" w:cs="Times New Roman" w:hint="eastAsia"/>
          <w:sz w:val="24"/>
          <w:szCs w:val="24"/>
        </w:rPr>
        <w:t>Additionally, unlike dispersion measurements that focus solely on the field distribution a</w:t>
      </w:r>
      <w:r w:rsidR="00E93680">
        <w:rPr>
          <w:rFonts w:ascii="Times New Roman" w:hAnsi="Times New Roman" w:cs="Times New Roman" w:hint="eastAsia"/>
          <w:sz w:val="24"/>
          <w:szCs w:val="24"/>
        </w:rPr>
        <w:t>long</w:t>
      </w:r>
      <w:r w:rsidRPr="000128D0">
        <w:rPr>
          <w:rFonts w:ascii="Times New Roman" w:hAnsi="Times New Roman" w:cs="Times New Roman" w:hint="eastAsia"/>
          <w:sz w:val="24"/>
          <w:szCs w:val="24"/>
        </w:rPr>
        <w:t xml:space="preserve"> the </w:t>
      </w:r>
      <w:r w:rsidR="00E93680">
        <w:rPr>
          <w:rFonts w:ascii="Times New Roman" w:hAnsi="Times New Roman" w:cs="Times New Roman" w:hint="eastAsia"/>
          <w:sz w:val="24"/>
          <w:szCs w:val="24"/>
        </w:rPr>
        <w:t>hinge</w:t>
      </w:r>
      <w:r w:rsidRPr="000128D0">
        <w:rPr>
          <w:rFonts w:ascii="Times New Roman" w:hAnsi="Times New Roman" w:cs="Times New Roman" w:hint="eastAsia"/>
          <w:sz w:val="24"/>
          <w:szCs w:val="24"/>
        </w:rPr>
        <w:t xml:space="preserve">, </w:t>
      </w:r>
      <w:r w:rsidR="00E93680">
        <w:rPr>
          <w:rFonts w:ascii="Times New Roman" w:hAnsi="Times New Roman" w:cs="Times New Roman" w:hint="eastAsia"/>
          <w:sz w:val="24"/>
          <w:szCs w:val="24"/>
        </w:rPr>
        <w:t>the field distribution</w:t>
      </w:r>
      <w:r w:rsidRPr="000128D0">
        <w:rPr>
          <w:rFonts w:ascii="Times New Roman" w:hAnsi="Times New Roman" w:cs="Times New Roman" w:hint="eastAsia"/>
          <w:sz w:val="24"/>
          <w:szCs w:val="24"/>
        </w:rPr>
        <w:t xml:space="preserve"> results reveal that </w:t>
      </w:r>
      <w:r w:rsidR="00292B92" w:rsidRPr="00292B92">
        <w:rPr>
          <w:rFonts w:ascii="Times New Roman" w:hAnsi="Times New Roman" w:cs="Times New Roman" w:hint="eastAsia"/>
          <w:sz w:val="24"/>
          <w:szCs w:val="24"/>
        </w:rPr>
        <w:t>point excitation sources at the sample</w:t>
      </w:r>
      <w:r w:rsidR="00292B92">
        <w:rPr>
          <w:rFonts w:ascii="Times New Roman" w:hAnsi="Times New Roman" w:cs="Times New Roman"/>
          <w:sz w:val="24"/>
          <w:szCs w:val="24"/>
        </w:rPr>
        <w:t>’</w:t>
      </w:r>
      <w:r w:rsidR="00292B92" w:rsidRPr="00292B92">
        <w:rPr>
          <w:rFonts w:ascii="Times New Roman" w:hAnsi="Times New Roman" w:cs="Times New Roman" w:hint="eastAsia"/>
          <w:sz w:val="24"/>
          <w:szCs w:val="24"/>
        </w:rPr>
        <w:t xml:space="preserve">s corners also excite </w:t>
      </w:r>
      <w:r w:rsidR="008A34B0" w:rsidRPr="008A34B0">
        <w:rPr>
          <w:rFonts w:ascii="Times New Roman" w:hAnsi="Times New Roman" w:cs="Times New Roman" w:hint="eastAsia"/>
          <w:sz w:val="24"/>
          <w:szCs w:val="24"/>
        </w:rPr>
        <w:t xml:space="preserve">obliquely </w:t>
      </w:r>
      <w:r w:rsidR="00292B92" w:rsidRPr="00292B92">
        <w:rPr>
          <w:rFonts w:ascii="Times New Roman" w:hAnsi="Times New Roman" w:cs="Times New Roman" w:hint="eastAsia"/>
          <w:sz w:val="24"/>
          <w:szCs w:val="24"/>
        </w:rPr>
        <w:t xml:space="preserve">propagating </w:t>
      </w:r>
      <w:r w:rsidR="008A34B0">
        <w:rPr>
          <w:rFonts w:ascii="Times New Roman" w:hAnsi="Times New Roman" w:cs="Times New Roman" w:hint="eastAsia"/>
          <w:sz w:val="24"/>
          <w:szCs w:val="24"/>
        </w:rPr>
        <w:t xml:space="preserve">surface </w:t>
      </w:r>
      <w:r w:rsidR="00292B92" w:rsidRPr="00292B92">
        <w:rPr>
          <w:rFonts w:ascii="Times New Roman" w:hAnsi="Times New Roman" w:cs="Times New Roman" w:hint="eastAsia"/>
          <w:sz w:val="24"/>
          <w:szCs w:val="24"/>
        </w:rPr>
        <w:t>modes</w:t>
      </w:r>
      <w:r w:rsidR="008A34B0">
        <w:rPr>
          <w:rFonts w:ascii="Times New Roman" w:hAnsi="Times New Roman" w:cs="Times New Roman" w:hint="eastAsia"/>
          <w:sz w:val="24"/>
          <w:szCs w:val="24"/>
        </w:rPr>
        <w:t>.</w:t>
      </w:r>
      <w:r w:rsidR="00A31AFD">
        <w:rPr>
          <w:rFonts w:ascii="Times New Roman" w:hAnsi="Times New Roman" w:cs="Times New Roman" w:hint="eastAsia"/>
          <w:sz w:val="24"/>
          <w:szCs w:val="24"/>
        </w:rPr>
        <w:t xml:space="preserve"> </w:t>
      </w:r>
      <w:r w:rsidR="009938A9" w:rsidRPr="009938A9">
        <w:rPr>
          <w:rFonts w:ascii="Times New Roman" w:hAnsi="Times New Roman" w:cs="Times New Roman" w:hint="eastAsia"/>
          <w:sz w:val="24"/>
          <w:szCs w:val="24"/>
        </w:rPr>
        <w:t xml:space="preserve">These excitations can be observed in both simulations and experiments, resulting from the </w:t>
      </w:r>
      <w:r w:rsidR="009938A9" w:rsidRPr="009938A9">
        <w:rPr>
          <w:rFonts w:ascii="Times New Roman" w:hAnsi="Times New Roman" w:cs="Times New Roman" w:hint="eastAsia"/>
          <w:sz w:val="24"/>
          <w:szCs w:val="24"/>
        </w:rPr>
        <w:lastRenderedPageBreak/>
        <w:t xml:space="preserve">frequency overlap between the </w:t>
      </w:r>
      <w:r w:rsidR="009938A9">
        <w:rPr>
          <w:rFonts w:ascii="Times New Roman" w:hAnsi="Times New Roman" w:cs="Times New Roman" w:hint="eastAsia"/>
          <w:sz w:val="24"/>
          <w:szCs w:val="24"/>
        </w:rPr>
        <w:t>surface</w:t>
      </w:r>
      <w:r w:rsidR="009938A9" w:rsidRPr="009938A9">
        <w:rPr>
          <w:rFonts w:ascii="Times New Roman" w:hAnsi="Times New Roman" w:cs="Times New Roman" w:hint="eastAsia"/>
          <w:sz w:val="24"/>
          <w:szCs w:val="24"/>
        </w:rPr>
        <w:t xml:space="preserve"> </w:t>
      </w:r>
      <w:r w:rsidR="009938A9">
        <w:rPr>
          <w:rFonts w:ascii="Times New Roman" w:hAnsi="Times New Roman" w:cs="Times New Roman" w:hint="eastAsia"/>
          <w:sz w:val="24"/>
          <w:szCs w:val="24"/>
        </w:rPr>
        <w:t>state</w:t>
      </w:r>
      <w:r w:rsidR="009938A9" w:rsidRPr="009938A9">
        <w:rPr>
          <w:rFonts w:ascii="Times New Roman" w:hAnsi="Times New Roman" w:cs="Times New Roman" w:hint="eastAsia"/>
          <w:sz w:val="24"/>
          <w:szCs w:val="24"/>
        </w:rPr>
        <w:t>s and hinge</w:t>
      </w:r>
      <w:r w:rsidR="009938A9">
        <w:rPr>
          <w:rFonts w:ascii="Times New Roman" w:hAnsi="Times New Roman" w:cs="Times New Roman" w:hint="eastAsia"/>
          <w:sz w:val="24"/>
          <w:szCs w:val="24"/>
        </w:rPr>
        <w:t xml:space="preserve"> stat</w:t>
      </w:r>
      <w:r w:rsidR="002F5509">
        <w:rPr>
          <w:rFonts w:ascii="Times New Roman" w:hAnsi="Times New Roman" w:cs="Times New Roman" w:hint="eastAsia"/>
          <w:sz w:val="24"/>
          <w:szCs w:val="24"/>
        </w:rPr>
        <w:t>e</w:t>
      </w:r>
      <w:r w:rsidR="0072732A">
        <w:rPr>
          <w:rFonts w:ascii="Times New Roman" w:hAnsi="Times New Roman" w:cs="Times New Roman" w:hint="eastAsia"/>
          <w:sz w:val="24"/>
          <w:szCs w:val="24"/>
        </w:rPr>
        <w:t>, as well as</w:t>
      </w:r>
      <w:r w:rsidR="007D4CE5">
        <w:rPr>
          <w:rFonts w:ascii="Times New Roman" w:hAnsi="Times New Roman" w:cs="Times New Roman" w:hint="eastAsia"/>
          <w:sz w:val="24"/>
          <w:szCs w:val="24"/>
        </w:rPr>
        <w:t xml:space="preserve"> the spatial overlap between the surface states and the corner excitation. </w:t>
      </w:r>
      <w:r w:rsidR="009F19F1" w:rsidRPr="009F19F1">
        <w:rPr>
          <w:rFonts w:ascii="Times New Roman" w:hAnsi="Times New Roman" w:cs="Times New Roman" w:hint="eastAsia"/>
          <w:sz w:val="24"/>
          <w:szCs w:val="24"/>
        </w:rPr>
        <w:t>Furthermore</w:t>
      </w:r>
      <w:r w:rsidR="0072732A">
        <w:rPr>
          <w:rFonts w:ascii="Times New Roman" w:hAnsi="Times New Roman" w:cs="Times New Roman" w:hint="eastAsia"/>
          <w:sz w:val="24"/>
          <w:szCs w:val="24"/>
        </w:rPr>
        <w:t>, d</w:t>
      </w:r>
      <w:r w:rsidR="00912B59" w:rsidRPr="00912B59">
        <w:rPr>
          <w:rFonts w:ascii="Times New Roman" w:hAnsi="Times New Roman" w:cs="Times New Roman"/>
          <w:sz w:val="24"/>
          <w:szCs w:val="24"/>
        </w:rPr>
        <w:t xml:space="preserve">ue to the </w:t>
      </w:r>
      <w:r w:rsidR="0082440A">
        <w:rPr>
          <w:rFonts w:ascii="Times New Roman" w:hAnsi="Times New Roman" w:cs="Times New Roman" w:hint="eastAsia"/>
          <w:sz w:val="24"/>
          <w:szCs w:val="24"/>
        </w:rPr>
        <w:t>almost linear</w:t>
      </w:r>
      <w:r w:rsidR="0082440A" w:rsidRPr="00912B59">
        <w:rPr>
          <w:rFonts w:ascii="Times New Roman" w:hAnsi="Times New Roman" w:cs="Times New Roman"/>
          <w:sz w:val="24"/>
          <w:szCs w:val="24"/>
        </w:rPr>
        <w:t xml:space="preserve"> </w:t>
      </w:r>
      <w:r w:rsidR="00912B59" w:rsidRPr="00912B59">
        <w:rPr>
          <w:rFonts w:ascii="Times New Roman" w:hAnsi="Times New Roman" w:cs="Times New Roman"/>
          <w:sz w:val="24"/>
          <w:szCs w:val="24"/>
        </w:rPr>
        <w:t xml:space="preserve">dispersion on the </w:t>
      </w:r>
      <w:r w:rsidR="00DB10A9">
        <w:rPr>
          <w:rFonts w:ascii="Times New Roman" w:hAnsi="Times New Roman" w:cs="Times New Roman" w:hint="eastAsia"/>
          <w:sz w:val="24"/>
          <w:szCs w:val="24"/>
        </w:rPr>
        <w:t>equal</w:t>
      </w:r>
      <w:r w:rsidR="00DB10A9" w:rsidRPr="00912B59">
        <w:rPr>
          <w:rFonts w:ascii="Times New Roman" w:hAnsi="Times New Roman" w:cs="Times New Roman"/>
          <w:sz w:val="24"/>
          <w:szCs w:val="24"/>
        </w:rPr>
        <w:t xml:space="preserve"> </w:t>
      </w:r>
      <w:r w:rsidR="00912B59" w:rsidRPr="00912B59">
        <w:rPr>
          <w:rFonts w:ascii="Times New Roman" w:hAnsi="Times New Roman" w:cs="Times New Roman"/>
          <w:sz w:val="24"/>
          <w:szCs w:val="24"/>
        </w:rPr>
        <w:t xml:space="preserve">frequency </w:t>
      </w:r>
      <w:r w:rsidR="00AF5C80">
        <w:rPr>
          <w:rFonts w:ascii="Times New Roman" w:hAnsi="Times New Roman" w:cs="Times New Roman"/>
          <w:sz w:val="24"/>
          <w:szCs w:val="24"/>
        </w:rPr>
        <w:t>contour</w:t>
      </w:r>
      <w:r w:rsidR="00AF5C80">
        <w:rPr>
          <w:rFonts w:ascii="Times New Roman" w:hAnsi="Times New Roman" w:cs="Times New Roman" w:hint="eastAsia"/>
          <w:sz w:val="24"/>
          <w:szCs w:val="24"/>
        </w:rPr>
        <w:t xml:space="preserve"> of the </w:t>
      </w:r>
      <w:r w:rsidR="00912B59" w:rsidRPr="00912B59">
        <w:rPr>
          <w:rFonts w:ascii="Times New Roman" w:hAnsi="Times New Roman" w:cs="Times New Roman"/>
          <w:sz w:val="24"/>
          <w:szCs w:val="24"/>
        </w:rPr>
        <w:t xml:space="preserve">surface </w:t>
      </w:r>
      <w:r w:rsidR="00AF5C80">
        <w:rPr>
          <w:rFonts w:ascii="Times New Roman" w:hAnsi="Times New Roman" w:cs="Times New Roman" w:hint="eastAsia"/>
          <w:sz w:val="24"/>
          <w:szCs w:val="24"/>
        </w:rPr>
        <w:t xml:space="preserve">states, </w:t>
      </w:r>
      <w:r w:rsidR="00912B59" w:rsidRPr="00912B59">
        <w:rPr>
          <w:rFonts w:ascii="Times New Roman" w:hAnsi="Times New Roman" w:cs="Times New Roman"/>
          <w:sz w:val="24"/>
          <w:szCs w:val="24"/>
        </w:rPr>
        <w:t>the excite</w:t>
      </w:r>
      <w:r w:rsidR="00CB62C8">
        <w:rPr>
          <w:rFonts w:ascii="Times New Roman" w:hAnsi="Times New Roman" w:cs="Times New Roman" w:hint="eastAsia"/>
          <w:sz w:val="24"/>
          <w:szCs w:val="24"/>
        </w:rPr>
        <w:t>d</w:t>
      </w:r>
      <w:r w:rsidR="00912B59" w:rsidRPr="00912B59">
        <w:rPr>
          <w:rFonts w:ascii="Times New Roman" w:hAnsi="Times New Roman" w:cs="Times New Roman"/>
          <w:sz w:val="24"/>
          <w:szCs w:val="24"/>
        </w:rPr>
        <w:t xml:space="preserve"> </w:t>
      </w:r>
      <w:r w:rsidR="00CB62C8">
        <w:rPr>
          <w:rFonts w:ascii="Times New Roman" w:hAnsi="Times New Roman" w:cs="Times New Roman" w:hint="eastAsia"/>
          <w:sz w:val="24"/>
          <w:szCs w:val="24"/>
        </w:rPr>
        <w:t xml:space="preserve">surface </w:t>
      </w:r>
      <w:r w:rsidR="009F19F1">
        <w:rPr>
          <w:rFonts w:ascii="Times New Roman" w:hAnsi="Times New Roman" w:cs="Times New Roman" w:hint="eastAsia"/>
          <w:sz w:val="24"/>
          <w:szCs w:val="24"/>
        </w:rPr>
        <w:t>modes</w:t>
      </w:r>
      <w:r w:rsidR="00CB62C8">
        <w:rPr>
          <w:rFonts w:ascii="Times New Roman" w:hAnsi="Times New Roman" w:cs="Times New Roman" w:hint="eastAsia"/>
          <w:sz w:val="24"/>
          <w:szCs w:val="24"/>
        </w:rPr>
        <w:t xml:space="preserve"> </w:t>
      </w:r>
      <w:r w:rsidR="00AF5C63">
        <w:rPr>
          <w:rFonts w:ascii="Times New Roman" w:hAnsi="Times New Roman" w:cs="Times New Roman" w:hint="eastAsia"/>
          <w:sz w:val="24"/>
          <w:szCs w:val="24"/>
        </w:rPr>
        <w:t xml:space="preserve">are </w:t>
      </w:r>
      <w:r w:rsidR="005053F8" w:rsidRPr="005053F8">
        <w:rPr>
          <w:rFonts w:ascii="Times New Roman" w:hAnsi="Times New Roman" w:cs="Times New Roman" w:hint="eastAsia"/>
          <w:sz w:val="24"/>
          <w:szCs w:val="24"/>
        </w:rPr>
        <w:t xml:space="preserve">almost directed toward a specific </w:t>
      </w:r>
      <w:r w:rsidR="00C20A31" w:rsidRPr="00C20A31">
        <w:rPr>
          <w:rFonts w:ascii="Times New Roman" w:hAnsi="Times New Roman" w:cs="Times New Roman" w:hint="eastAsia"/>
          <w:sz w:val="24"/>
          <w:szCs w:val="24"/>
        </w:rPr>
        <w:t xml:space="preserve">oblique </w:t>
      </w:r>
      <w:r w:rsidR="005053F8" w:rsidRPr="005053F8">
        <w:rPr>
          <w:rFonts w:ascii="Times New Roman" w:hAnsi="Times New Roman" w:cs="Times New Roman" w:hint="eastAsia"/>
          <w:sz w:val="24"/>
          <w:szCs w:val="24"/>
        </w:rPr>
        <w:t>direction</w:t>
      </w:r>
      <w:r w:rsidR="00C20A31">
        <w:rPr>
          <w:rFonts w:ascii="Times New Roman" w:hAnsi="Times New Roman" w:cs="Times New Roman" w:hint="eastAsia"/>
          <w:sz w:val="24"/>
          <w:szCs w:val="24"/>
        </w:rPr>
        <w:t>.</w:t>
      </w:r>
      <w:r w:rsidR="005053F8" w:rsidRPr="005053F8">
        <w:rPr>
          <w:rFonts w:ascii="Times New Roman" w:hAnsi="Times New Roman" w:cs="Times New Roman" w:hint="eastAsia"/>
          <w:sz w:val="24"/>
          <w:szCs w:val="24"/>
        </w:rPr>
        <w:t xml:space="preserve"> </w:t>
      </w:r>
      <w:r w:rsidR="00305311" w:rsidRPr="00305311">
        <w:rPr>
          <w:rFonts w:ascii="Times New Roman" w:hAnsi="Times New Roman" w:cs="Times New Roman" w:hint="eastAsia"/>
          <w:sz w:val="24"/>
          <w:szCs w:val="24"/>
        </w:rPr>
        <w:t>As the frequency increases,</w:t>
      </w:r>
      <w:r w:rsidR="00D8519A">
        <w:rPr>
          <w:rFonts w:ascii="Times New Roman" w:hAnsi="Times New Roman" w:cs="Times New Roman" w:hint="eastAsia"/>
          <w:sz w:val="24"/>
          <w:szCs w:val="24"/>
        </w:rPr>
        <w:t xml:space="preserve"> </w:t>
      </w:r>
      <w:r w:rsidR="00D8519A" w:rsidRPr="00D8519A">
        <w:rPr>
          <w:rFonts w:ascii="Times New Roman" w:hAnsi="Times New Roman" w:cs="Times New Roman" w:hint="eastAsia"/>
          <w:sz w:val="24"/>
          <w:szCs w:val="24"/>
        </w:rPr>
        <w:t>the tilt angle gradually decreases,</w:t>
      </w:r>
      <w:r w:rsidR="00D8519A">
        <w:rPr>
          <w:rFonts w:ascii="Times New Roman" w:hAnsi="Times New Roman" w:cs="Times New Roman" w:hint="eastAsia"/>
          <w:sz w:val="24"/>
          <w:szCs w:val="24"/>
        </w:rPr>
        <w:t xml:space="preserve"> </w:t>
      </w:r>
      <w:r w:rsidR="00D8519A" w:rsidRPr="00D8519A">
        <w:rPr>
          <w:rFonts w:ascii="Times New Roman" w:hAnsi="Times New Roman" w:cs="Times New Roman" w:hint="eastAsia"/>
          <w:sz w:val="24"/>
          <w:szCs w:val="24"/>
        </w:rPr>
        <w:t xml:space="preserve">causing </w:t>
      </w:r>
      <w:r w:rsidR="00305311" w:rsidRPr="00305311">
        <w:rPr>
          <w:rFonts w:ascii="Times New Roman" w:hAnsi="Times New Roman" w:cs="Times New Roman" w:hint="eastAsia"/>
          <w:sz w:val="24"/>
          <w:szCs w:val="24"/>
        </w:rPr>
        <w:t>th</w:t>
      </w:r>
      <w:r w:rsidR="00D8519A">
        <w:rPr>
          <w:rFonts w:ascii="Times New Roman" w:hAnsi="Times New Roman" w:cs="Times New Roman" w:hint="eastAsia"/>
          <w:sz w:val="24"/>
          <w:szCs w:val="24"/>
        </w:rPr>
        <w:t>e</w:t>
      </w:r>
      <w:r w:rsidR="00D8519A">
        <w:rPr>
          <w:rFonts w:ascii="Times New Roman" w:hAnsi="Times New Roman" w:cs="Times New Roman"/>
          <w:sz w:val="24"/>
          <w:szCs w:val="24"/>
        </w:rPr>
        <w:t xml:space="preserve"> oblique emission</w:t>
      </w:r>
      <w:r w:rsidR="00305311" w:rsidRPr="00305311">
        <w:rPr>
          <w:rFonts w:ascii="Times New Roman" w:hAnsi="Times New Roman" w:cs="Times New Roman" w:hint="eastAsia"/>
          <w:sz w:val="24"/>
          <w:szCs w:val="24"/>
        </w:rPr>
        <w:t xml:space="preserve"> direction </w:t>
      </w:r>
      <w:r w:rsidR="00D8519A">
        <w:rPr>
          <w:rFonts w:ascii="Times New Roman" w:hAnsi="Times New Roman" w:cs="Times New Roman"/>
          <w:sz w:val="24"/>
          <w:szCs w:val="24"/>
        </w:rPr>
        <w:t>to</w:t>
      </w:r>
      <w:r w:rsidR="00305311" w:rsidRPr="00305311">
        <w:rPr>
          <w:rFonts w:ascii="Times New Roman" w:hAnsi="Times New Roman" w:cs="Times New Roman" w:hint="eastAsia"/>
          <w:sz w:val="24"/>
          <w:szCs w:val="24"/>
        </w:rPr>
        <w:t xml:space="preserve"> shift toward the </w:t>
      </w:r>
      <w:r w:rsidR="00305311">
        <w:rPr>
          <w:rFonts w:ascii="Times New Roman" w:hAnsi="Times New Roman" w:cs="Times New Roman" w:hint="eastAsia"/>
          <w:sz w:val="24"/>
          <w:szCs w:val="24"/>
        </w:rPr>
        <w:t xml:space="preserve">x- or </w:t>
      </w:r>
      <w:r w:rsidR="00305311" w:rsidRPr="00305311">
        <w:rPr>
          <w:rFonts w:ascii="Times New Roman" w:hAnsi="Times New Roman" w:cs="Times New Roman" w:hint="eastAsia"/>
          <w:sz w:val="24"/>
          <w:szCs w:val="24"/>
        </w:rPr>
        <w:t>y-</w:t>
      </w:r>
      <w:r w:rsidR="00193B3B">
        <w:rPr>
          <w:rFonts w:ascii="Times New Roman" w:hAnsi="Times New Roman" w:cs="Times New Roman"/>
          <w:sz w:val="24"/>
          <w:szCs w:val="24"/>
        </w:rPr>
        <w:t xml:space="preserve"> direction</w:t>
      </w:r>
      <w:r w:rsidR="001F1023">
        <w:rPr>
          <w:rFonts w:ascii="Times New Roman" w:hAnsi="Times New Roman" w:cs="Times New Roman" w:hint="eastAsia"/>
          <w:sz w:val="24"/>
          <w:szCs w:val="24"/>
        </w:rPr>
        <w:t>.</w:t>
      </w:r>
      <w:r w:rsidR="00305311">
        <w:rPr>
          <w:rFonts w:ascii="Times New Roman" w:hAnsi="Times New Roman" w:cs="Times New Roman" w:hint="eastAsia"/>
          <w:sz w:val="24"/>
          <w:szCs w:val="24"/>
        </w:rPr>
        <w:t xml:space="preserve"> </w:t>
      </w:r>
      <w:r w:rsidR="001F1023" w:rsidRPr="001F1023">
        <w:rPr>
          <w:rFonts w:ascii="Times New Roman" w:hAnsi="Times New Roman" w:cs="Times New Roman" w:hint="eastAsia"/>
          <w:sz w:val="24"/>
          <w:szCs w:val="24"/>
        </w:rPr>
        <w:t>This is entirely consistent with the predictions of group velocity shown in</w:t>
      </w:r>
      <w:r w:rsidR="005053F8">
        <w:rPr>
          <w:rFonts w:ascii="Times New Roman" w:hAnsi="Times New Roman" w:cs="Times New Roman" w:hint="eastAsia"/>
          <w:sz w:val="24"/>
          <w:szCs w:val="24"/>
        </w:rPr>
        <w:t xml:space="preserve"> in </w:t>
      </w:r>
      <w:r w:rsidR="005053F8" w:rsidRPr="00912B59">
        <w:rPr>
          <w:rFonts w:ascii="Times New Roman" w:hAnsi="Times New Roman" w:cs="Times New Roman"/>
          <w:sz w:val="24"/>
          <w:szCs w:val="24"/>
        </w:rPr>
        <w:t xml:space="preserve">Fig. </w:t>
      </w:r>
      <w:r w:rsidR="00060DC8" w:rsidRPr="00912B59">
        <w:rPr>
          <w:rFonts w:ascii="Times New Roman" w:hAnsi="Times New Roman" w:cs="Times New Roman"/>
          <w:sz w:val="24"/>
          <w:szCs w:val="24"/>
        </w:rPr>
        <w:t>S</w:t>
      </w:r>
      <w:r w:rsidR="00060DC8">
        <w:rPr>
          <w:rFonts w:ascii="Times New Roman" w:hAnsi="Times New Roman" w:cs="Times New Roman"/>
          <w:sz w:val="24"/>
          <w:szCs w:val="24"/>
        </w:rPr>
        <w:t>1</w:t>
      </w:r>
      <w:r w:rsidR="00060DC8">
        <w:rPr>
          <w:rFonts w:ascii="Times New Roman" w:hAnsi="Times New Roman" w:cs="Times New Roman" w:hint="eastAsia"/>
          <w:sz w:val="24"/>
          <w:szCs w:val="24"/>
        </w:rPr>
        <w:t>4</w:t>
      </w:r>
      <w:r w:rsidR="001F1023">
        <w:rPr>
          <w:rFonts w:ascii="Times New Roman" w:hAnsi="Times New Roman" w:cs="Times New Roman" w:hint="eastAsia"/>
          <w:sz w:val="24"/>
          <w:szCs w:val="24"/>
        </w:rPr>
        <w:t>.</w:t>
      </w:r>
    </w:p>
    <w:p w14:paraId="0E71B9B6" w14:textId="1C64A916" w:rsidR="00BA39FE" w:rsidRDefault="00060DC8" w:rsidP="00C220A2">
      <w:pPr>
        <w:spacing w:line="360" w:lineRule="auto"/>
        <w:ind w:firstLineChars="200" w:firstLine="480"/>
        <w:rPr>
          <w:rFonts w:ascii="Times New Roman" w:hAnsi="Times New Roman" w:cs="Times New Roman"/>
          <w:sz w:val="24"/>
          <w:szCs w:val="24"/>
        </w:rPr>
      </w:pPr>
      <w:r w:rsidRPr="00912B59">
        <w:rPr>
          <w:rFonts w:ascii="Times New Roman" w:hAnsi="Times New Roman" w:cs="Times New Roman"/>
          <w:sz w:val="24"/>
          <w:szCs w:val="24"/>
        </w:rPr>
        <w:t>Fig</w:t>
      </w:r>
      <w:r>
        <w:rPr>
          <w:rFonts w:ascii="Times New Roman" w:hAnsi="Times New Roman" w:cs="Times New Roman" w:hint="eastAsia"/>
          <w:sz w:val="24"/>
          <w:szCs w:val="24"/>
        </w:rPr>
        <w:t>.</w:t>
      </w:r>
      <w:r w:rsidRPr="00912B59">
        <w:rPr>
          <w:rFonts w:ascii="Times New Roman" w:hAnsi="Times New Roman" w:cs="Times New Roman"/>
          <w:sz w:val="24"/>
          <w:szCs w:val="24"/>
        </w:rPr>
        <w:t xml:space="preserve"> S</w:t>
      </w:r>
      <w:r>
        <w:rPr>
          <w:rFonts w:ascii="Times New Roman" w:hAnsi="Times New Roman" w:cs="Times New Roman"/>
          <w:sz w:val="24"/>
          <w:szCs w:val="24"/>
        </w:rPr>
        <w:t>1</w:t>
      </w:r>
      <w:r>
        <w:rPr>
          <w:rFonts w:ascii="Times New Roman" w:hAnsi="Times New Roman" w:cs="Times New Roman" w:hint="eastAsia"/>
          <w:sz w:val="24"/>
          <w:szCs w:val="24"/>
        </w:rPr>
        <w:t>5</w:t>
      </w:r>
      <w:r w:rsidRPr="00912B59">
        <w:rPr>
          <w:rFonts w:ascii="Times New Roman" w:hAnsi="Times New Roman" w:cs="Times New Roman"/>
          <w:sz w:val="24"/>
          <w:szCs w:val="24"/>
        </w:rPr>
        <w:t xml:space="preserve"> </w:t>
      </w:r>
      <w:r w:rsidR="00024820" w:rsidRPr="00912B59">
        <w:rPr>
          <w:rFonts w:ascii="Times New Roman" w:hAnsi="Times New Roman" w:cs="Times New Roman"/>
          <w:sz w:val="24"/>
          <w:szCs w:val="24"/>
        </w:rPr>
        <w:t xml:space="preserve">shows the </w:t>
      </w:r>
      <w:r w:rsidR="00024820">
        <w:rPr>
          <w:rFonts w:ascii="Times New Roman" w:hAnsi="Times New Roman" w:cs="Times New Roman"/>
          <w:sz w:val="24"/>
          <w:szCs w:val="24"/>
        </w:rPr>
        <w:t>corresponding</w:t>
      </w:r>
      <w:r w:rsidR="00024820">
        <w:rPr>
          <w:rFonts w:ascii="Times New Roman" w:hAnsi="Times New Roman" w:cs="Times New Roman" w:hint="eastAsia"/>
          <w:sz w:val="24"/>
          <w:szCs w:val="24"/>
        </w:rPr>
        <w:t xml:space="preserve"> field distributions on the </w:t>
      </w:r>
      <m:oMath>
        <m:r>
          <w:rPr>
            <w:rFonts w:ascii="Cambria Math" w:hAnsi="Cambria Math" w:cs="Times New Roman" w:hint="eastAsia"/>
            <w:sz w:val="24"/>
            <w:szCs w:val="24"/>
          </w:rPr>
          <m:t>x</m:t>
        </m:r>
        <m:r>
          <w:rPr>
            <w:rFonts w:ascii="Cambria Math" w:eastAsia="微软雅黑" w:hAnsi="Cambria Math" w:cs="微软雅黑" w:hint="eastAsia"/>
            <w:sz w:val="24"/>
            <w:szCs w:val="24"/>
          </w:rPr>
          <m:t>-</m:t>
        </m:r>
        <m:r>
          <w:rPr>
            <w:rFonts w:ascii="Cambria Math" w:hAnsi="Cambria Math" w:cs="Times New Roman" w:hint="eastAsia"/>
            <w:sz w:val="24"/>
            <w:szCs w:val="24"/>
          </w:rPr>
          <m:t>z</m:t>
        </m:r>
      </m:oMath>
      <w:r w:rsidR="00024820">
        <w:rPr>
          <w:rFonts w:ascii="Times New Roman" w:hAnsi="Times New Roman" w:cs="Times New Roman" w:hint="eastAsia"/>
          <w:sz w:val="24"/>
          <w:szCs w:val="24"/>
        </w:rPr>
        <w:t xml:space="preserve"> and </w:t>
      </w:r>
      <m:oMath>
        <m:r>
          <w:rPr>
            <w:rFonts w:ascii="Cambria Math" w:hAnsi="Cambria Math" w:cs="Times New Roman" w:hint="eastAsia"/>
            <w:sz w:val="24"/>
            <w:szCs w:val="24"/>
          </w:rPr>
          <m:t>y</m:t>
        </m:r>
        <m:r>
          <w:rPr>
            <w:rFonts w:ascii="Cambria Math" w:eastAsia="微软雅黑" w:hAnsi="Cambria Math" w:cs="微软雅黑" w:hint="eastAsia"/>
            <w:sz w:val="24"/>
            <w:szCs w:val="24"/>
          </w:rPr>
          <m:t>-</m:t>
        </m:r>
        <m:r>
          <w:rPr>
            <w:rFonts w:ascii="Cambria Math" w:hAnsi="Cambria Math" w:cs="Times New Roman" w:hint="eastAsia"/>
            <w:sz w:val="24"/>
            <w:szCs w:val="24"/>
          </w:rPr>
          <m:t>z</m:t>
        </m:r>
      </m:oMath>
      <w:r w:rsidR="00024820">
        <w:rPr>
          <w:rFonts w:ascii="Times New Roman" w:hAnsi="Times New Roman" w:cs="Times New Roman" w:hint="eastAsia"/>
          <w:sz w:val="24"/>
          <w:szCs w:val="24"/>
        </w:rPr>
        <w:t xml:space="preserve"> planes simulated/</w:t>
      </w:r>
      <w:r w:rsidR="00024820">
        <w:rPr>
          <w:rFonts w:ascii="Times New Roman" w:hAnsi="Times New Roman" w:cs="Times New Roman"/>
          <w:sz w:val="24"/>
          <w:szCs w:val="24"/>
        </w:rPr>
        <w:t>measured</w:t>
      </w:r>
      <w:r w:rsidR="00024820">
        <w:rPr>
          <w:rFonts w:ascii="Times New Roman" w:hAnsi="Times New Roman" w:cs="Times New Roman" w:hint="eastAsia"/>
          <w:sz w:val="24"/>
          <w:szCs w:val="24"/>
        </w:rPr>
        <w:t xml:space="preserve"> at </w:t>
      </w:r>
      <w:r w:rsidR="00024820" w:rsidRPr="00912B59">
        <w:rPr>
          <w:rFonts w:ascii="Times New Roman" w:hAnsi="Times New Roman" w:cs="Times New Roman"/>
          <w:sz w:val="24"/>
          <w:szCs w:val="24"/>
        </w:rPr>
        <w:t>different frequencies</w:t>
      </w:r>
      <w:r w:rsidR="00024820">
        <w:rPr>
          <w:rFonts w:ascii="Times New Roman" w:hAnsi="Times New Roman" w:cs="Times New Roman" w:hint="eastAsia"/>
          <w:sz w:val="24"/>
          <w:szCs w:val="24"/>
        </w:rPr>
        <w:t xml:space="preserve"> with excitation</w:t>
      </w:r>
      <w:r w:rsidR="00DF7B5C">
        <w:rPr>
          <w:rFonts w:ascii="Times New Roman" w:hAnsi="Times New Roman" w:cs="Times New Roman" w:hint="eastAsia"/>
          <w:sz w:val="24"/>
          <w:szCs w:val="24"/>
        </w:rPr>
        <w:t xml:space="preserve"> at the center of the bottom edge.</w:t>
      </w:r>
      <w:r w:rsidR="00024820" w:rsidRPr="00912B59">
        <w:rPr>
          <w:rFonts w:ascii="Times New Roman" w:hAnsi="Times New Roman" w:cs="Times New Roman"/>
          <w:sz w:val="24"/>
          <w:szCs w:val="24"/>
        </w:rPr>
        <w:t xml:space="preserve"> </w:t>
      </w:r>
      <w:r w:rsidR="00613D21">
        <w:rPr>
          <w:rFonts w:ascii="Times New Roman" w:hAnsi="Times New Roman" w:cs="Times New Roman"/>
          <w:sz w:val="24"/>
          <w:szCs w:val="24"/>
        </w:rPr>
        <w:t xml:space="preserve">Although </w:t>
      </w:r>
      <w:r w:rsidR="00BA39FE" w:rsidRPr="00BA39FE">
        <w:rPr>
          <w:rFonts w:ascii="Times New Roman" w:hAnsi="Times New Roman" w:cs="Times New Roman" w:hint="eastAsia"/>
          <w:sz w:val="24"/>
          <w:szCs w:val="24"/>
        </w:rPr>
        <w:t xml:space="preserve">the presence of numerous edge </w:t>
      </w:r>
      <w:r w:rsidR="007A241C">
        <w:rPr>
          <w:rFonts w:ascii="Times New Roman" w:hAnsi="Times New Roman" w:cs="Times New Roman" w:hint="eastAsia"/>
          <w:sz w:val="24"/>
          <w:szCs w:val="24"/>
        </w:rPr>
        <w:t>state</w:t>
      </w:r>
      <w:r w:rsidR="007A241C" w:rsidRPr="000D35CE">
        <w:rPr>
          <w:rFonts w:ascii="Times New Roman" w:hAnsi="Times New Roman" w:cs="Times New Roman" w:hint="eastAsia"/>
          <w:sz w:val="24"/>
          <w:szCs w:val="24"/>
        </w:rPr>
        <w:t xml:space="preserve">s </w:t>
      </w:r>
      <w:r w:rsidR="00BA39FE" w:rsidRPr="00BA39FE">
        <w:rPr>
          <w:rFonts w:ascii="Times New Roman" w:hAnsi="Times New Roman" w:cs="Times New Roman" w:hint="eastAsia"/>
          <w:sz w:val="24"/>
          <w:szCs w:val="24"/>
        </w:rPr>
        <w:t xml:space="preserve">with varying group velocities and decay lengths, we can observe relatively clear propagation behavior of the edge </w:t>
      </w:r>
      <w:r w:rsidR="005F0282">
        <w:rPr>
          <w:rFonts w:ascii="Times New Roman" w:hAnsi="Times New Roman" w:cs="Times New Roman" w:hint="eastAsia"/>
          <w:sz w:val="24"/>
          <w:szCs w:val="24"/>
        </w:rPr>
        <w:t xml:space="preserve">states </w:t>
      </w:r>
      <w:r w:rsidR="004F2D11" w:rsidRPr="004F2D11">
        <w:rPr>
          <w:rFonts w:ascii="Times New Roman" w:hAnsi="Times New Roman" w:cs="Times New Roman" w:hint="eastAsia"/>
          <w:sz w:val="24"/>
          <w:szCs w:val="24"/>
        </w:rPr>
        <w:t>within the frequency range where the mode</w:t>
      </w:r>
      <w:r w:rsidR="004F2D11">
        <w:rPr>
          <w:rFonts w:ascii="Times New Roman" w:hAnsi="Times New Roman" w:cs="Times New Roman" w:hint="eastAsia"/>
          <w:sz w:val="24"/>
          <w:szCs w:val="24"/>
        </w:rPr>
        <w:t>s</w:t>
      </w:r>
      <w:r w:rsidR="004F2D11" w:rsidRPr="004F2D11">
        <w:rPr>
          <w:rFonts w:ascii="Times New Roman" w:hAnsi="Times New Roman" w:cs="Times New Roman" w:hint="eastAsia"/>
          <w:sz w:val="24"/>
          <w:szCs w:val="24"/>
        </w:rPr>
        <w:t xml:space="preserve"> exist</w:t>
      </w:r>
      <w:r w:rsidR="00BA39FE" w:rsidRPr="00BA39FE">
        <w:rPr>
          <w:rFonts w:ascii="Times New Roman" w:hAnsi="Times New Roman" w:cs="Times New Roman" w:hint="eastAsia"/>
          <w:sz w:val="24"/>
          <w:szCs w:val="24"/>
        </w:rPr>
        <w:t>.</w:t>
      </w:r>
      <w:r w:rsidR="00BA39FE" w:rsidRPr="00BA39FE" w:rsidDel="00C220A2">
        <w:rPr>
          <w:rFonts w:ascii="Times New Roman" w:hAnsi="Times New Roman" w:cs="Times New Roman"/>
          <w:sz w:val="24"/>
          <w:szCs w:val="24"/>
        </w:rPr>
        <w:t xml:space="preserve"> </w:t>
      </w:r>
      <w:r w:rsidR="000D35CE" w:rsidRPr="000D35CE">
        <w:rPr>
          <w:rFonts w:ascii="Times New Roman" w:hAnsi="Times New Roman" w:cs="Times New Roman" w:hint="eastAsia"/>
          <w:sz w:val="24"/>
          <w:szCs w:val="24"/>
        </w:rPr>
        <w:t xml:space="preserve">These </w:t>
      </w:r>
      <w:r w:rsidR="000D35CE">
        <w:rPr>
          <w:rFonts w:ascii="Times New Roman" w:hAnsi="Times New Roman" w:cs="Times New Roman" w:hint="eastAsia"/>
          <w:sz w:val="24"/>
          <w:szCs w:val="24"/>
        </w:rPr>
        <w:t>surface</w:t>
      </w:r>
      <w:r w:rsidR="000D35CE" w:rsidRPr="000D35CE">
        <w:rPr>
          <w:rFonts w:ascii="Times New Roman" w:hAnsi="Times New Roman" w:cs="Times New Roman" w:hint="eastAsia"/>
          <w:sz w:val="24"/>
          <w:szCs w:val="24"/>
        </w:rPr>
        <w:t xml:space="preserve"> </w:t>
      </w:r>
      <w:r w:rsidR="00300D9E">
        <w:rPr>
          <w:rFonts w:ascii="Times New Roman" w:hAnsi="Times New Roman" w:cs="Times New Roman" w:hint="eastAsia"/>
          <w:sz w:val="24"/>
          <w:szCs w:val="24"/>
        </w:rPr>
        <w:t>state</w:t>
      </w:r>
      <w:r w:rsidR="000D35CE" w:rsidRPr="000D35CE">
        <w:rPr>
          <w:rFonts w:ascii="Times New Roman" w:hAnsi="Times New Roman" w:cs="Times New Roman" w:hint="eastAsia"/>
          <w:sz w:val="24"/>
          <w:szCs w:val="24"/>
        </w:rPr>
        <w:t xml:space="preserve">s propagate along the entire side </w:t>
      </w:r>
      <w:r w:rsidR="00300D9E">
        <w:rPr>
          <w:rFonts w:ascii="Times New Roman" w:hAnsi="Times New Roman" w:cs="Times New Roman" w:hint="eastAsia"/>
          <w:sz w:val="24"/>
          <w:szCs w:val="24"/>
        </w:rPr>
        <w:t xml:space="preserve">boundary </w:t>
      </w:r>
      <w:r w:rsidR="000D35CE" w:rsidRPr="000D35CE">
        <w:rPr>
          <w:rFonts w:ascii="Times New Roman" w:hAnsi="Times New Roman" w:cs="Times New Roman" w:hint="eastAsia"/>
          <w:sz w:val="24"/>
          <w:szCs w:val="24"/>
        </w:rPr>
        <w:t xml:space="preserve">of the sample, exhibiting a spatial field distribution behavior entirely different from that of the localized </w:t>
      </w:r>
      <w:r w:rsidR="00300D9E">
        <w:rPr>
          <w:rFonts w:ascii="Times New Roman" w:hAnsi="Times New Roman" w:cs="Times New Roman" w:hint="eastAsia"/>
          <w:sz w:val="24"/>
          <w:szCs w:val="24"/>
        </w:rPr>
        <w:t>hinge</w:t>
      </w:r>
      <w:r w:rsidR="000D35CE" w:rsidRPr="000D35CE">
        <w:rPr>
          <w:rFonts w:ascii="Times New Roman" w:hAnsi="Times New Roman" w:cs="Times New Roman" w:hint="eastAsia"/>
          <w:sz w:val="24"/>
          <w:szCs w:val="24"/>
        </w:rPr>
        <w:t xml:space="preserve"> </w:t>
      </w:r>
      <w:r w:rsidR="00300D9E">
        <w:rPr>
          <w:rFonts w:ascii="Times New Roman" w:hAnsi="Times New Roman" w:cs="Times New Roman" w:hint="eastAsia"/>
          <w:sz w:val="24"/>
          <w:szCs w:val="24"/>
        </w:rPr>
        <w:t>state</w:t>
      </w:r>
      <w:r w:rsidR="000D35CE" w:rsidRPr="000D35CE">
        <w:rPr>
          <w:rFonts w:ascii="Times New Roman" w:hAnsi="Times New Roman" w:cs="Times New Roman" w:hint="eastAsia"/>
          <w:sz w:val="24"/>
          <w:szCs w:val="24"/>
        </w:rPr>
        <w:t>.</w:t>
      </w:r>
    </w:p>
    <w:p w14:paraId="330BB87A" w14:textId="3100B994" w:rsidR="00E4026C" w:rsidRDefault="00E75C98" w:rsidP="00C220A2">
      <w:pPr>
        <w:spacing w:line="360" w:lineRule="auto"/>
        <w:ind w:firstLineChars="200" w:firstLine="480"/>
        <w:rPr>
          <w:rFonts w:ascii="Times New Roman" w:hAnsi="Times New Roman" w:cs="Times New Roman"/>
          <w:sz w:val="24"/>
          <w:szCs w:val="24"/>
        </w:rPr>
      </w:pPr>
      <w:r w:rsidRPr="00E75C98">
        <w:rPr>
          <w:rFonts w:ascii="Times New Roman" w:hAnsi="Times New Roman" w:cs="Times New Roman"/>
          <w:sz w:val="24"/>
          <w:szCs w:val="24"/>
        </w:rPr>
        <w:t>To further validate the theoretically predicted four topologically protected hinge states,</w:t>
      </w:r>
      <w:r w:rsidR="005101BA">
        <w:rPr>
          <w:rFonts w:ascii="Times New Roman" w:hAnsi="Times New Roman" w:cs="Times New Roman" w:hint="eastAsia"/>
          <w:sz w:val="24"/>
          <w:szCs w:val="24"/>
        </w:rPr>
        <w:t xml:space="preserve"> </w:t>
      </w:r>
      <w:r w:rsidR="00060DC8" w:rsidRPr="00E75C98">
        <w:rPr>
          <w:rFonts w:ascii="Times New Roman" w:hAnsi="Times New Roman" w:cs="Times New Roman"/>
          <w:sz w:val="24"/>
          <w:szCs w:val="24"/>
        </w:rPr>
        <w:t>Fig</w:t>
      </w:r>
      <w:r w:rsidR="00060DC8">
        <w:rPr>
          <w:rFonts w:ascii="Times New Roman" w:hAnsi="Times New Roman" w:cs="Times New Roman" w:hint="eastAsia"/>
          <w:sz w:val="24"/>
          <w:szCs w:val="24"/>
        </w:rPr>
        <w:t>.</w:t>
      </w:r>
      <w:r w:rsidR="00060DC8" w:rsidRPr="00E75C98">
        <w:rPr>
          <w:rFonts w:ascii="Times New Roman" w:hAnsi="Times New Roman" w:cs="Times New Roman"/>
          <w:sz w:val="24"/>
          <w:szCs w:val="24"/>
        </w:rPr>
        <w:t xml:space="preserve"> S1</w:t>
      </w:r>
      <w:r w:rsidR="00060DC8">
        <w:rPr>
          <w:rFonts w:ascii="Times New Roman" w:hAnsi="Times New Roman" w:cs="Times New Roman" w:hint="eastAsia"/>
          <w:sz w:val="24"/>
          <w:szCs w:val="24"/>
        </w:rPr>
        <w:t>6</w:t>
      </w:r>
      <w:r w:rsidR="00060DC8" w:rsidRPr="00892D31">
        <w:rPr>
          <w:rFonts w:hint="eastAsia"/>
        </w:rPr>
        <w:t xml:space="preserve"> </w:t>
      </w:r>
      <w:r w:rsidR="00892D31" w:rsidRPr="00892D31">
        <w:rPr>
          <w:rFonts w:ascii="Times New Roman" w:hAnsi="Times New Roman" w:cs="Times New Roman" w:hint="eastAsia"/>
          <w:sz w:val="24"/>
          <w:szCs w:val="24"/>
        </w:rPr>
        <w:t xml:space="preserve">presents </w:t>
      </w:r>
      <w:r w:rsidRPr="00E75C98">
        <w:rPr>
          <w:rFonts w:ascii="Times New Roman" w:hAnsi="Times New Roman" w:cs="Times New Roman"/>
          <w:sz w:val="24"/>
          <w:szCs w:val="24"/>
        </w:rPr>
        <w:t xml:space="preserve">the measured dispersion relations </w:t>
      </w:r>
      <w:r w:rsidR="00D81087">
        <w:rPr>
          <w:rFonts w:ascii="Times New Roman" w:hAnsi="Times New Roman" w:cs="Times New Roman" w:hint="eastAsia"/>
          <w:sz w:val="24"/>
          <w:szCs w:val="24"/>
        </w:rPr>
        <w:t>for hinge state</w:t>
      </w:r>
      <w:r w:rsidR="00B67554">
        <w:rPr>
          <w:rFonts w:ascii="Times New Roman" w:hAnsi="Times New Roman" w:cs="Times New Roman" w:hint="eastAsia"/>
          <w:sz w:val="24"/>
          <w:szCs w:val="24"/>
        </w:rPr>
        <w:t>s</w:t>
      </w:r>
      <w:r w:rsidR="00D81087">
        <w:rPr>
          <w:rFonts w:ascii="Times New Roman" w:hAnsi="Times New Roman" w:cs="Times New Roman" w:hint="eastAsia"/>
          <w:sz w:val="24"/>
          <w:szCs w:val="24"/>
        </w:rPr>
        <w:t xml:space="preserve"> </w:t>
      </w:r>
      <w:r w:rsidR="00B67554">
        <w:rPr>
          <w:rFonts w:ascii="Times New Roman" w:hAnsi="Times New Roman" w:cs="Times New Roman" w:hint="eastAsia"/>
          <w:sz w:val="24"/>
          <w:szCs w:val="24"/>
        </w:rPr>
        <w:t>along</w:t>
      </w:r>
      <w:r w:rsidR="005101BA">
        <w:rPr>
          <w:rFonts w:ascii="Times New Roman" w:hAnsi="Times New Roman" w:cs="Times New Roman" w:hint="eastAsia"/>
          <w:sz w:val="24"/>
          <w:szCs w:val="24"/>
        </w:rPr>
        <w:t xml:space="preserve"> </w:t>
      </w:r>
      <w:r w:rsidRPr="00E75C98">
        <w:rPr>
          <w:rFonts w:ascii="Times New Roman" w:hAnsi="Times New Roman" w:cs="Times New Roman"/>
          <w:sz w:val="24"/>
          <w:szCs w:val="24"/>
        </w:rPr>
        <w:t>different corner</w:t>
      </w:r>
      <w:r w:rsidR="005101BA">
        <w:rPr>
          <w:rFonts w:ascii="Times New Roman" w:hAnsi="Times New Roman" w:cs="Times New Roman" w:hint="eastAsia"/>
          <w:sz w:val="24"/>
          <w:szCs w:val="24"/>
        </w:rPr>
        <w:t>s</w:t>
      </w:r>
      <w:r w:rsidRPr="00E75C98">
        <w:rPr>
          <w:rFonts w:ascii="Times New Roman" w:hAnsi="Times New Roman" w:cs="Times New Roman"/>
          <w:sz w:val="24"/>
          <w:szCs w:val="24"/>
        </w:rPr>
        <w:t>.</w:t>
      </w:r>
      <w:r w:rsidR="00D81087" w:rsidRPr="00D81087">
        <w:rPr>
          <w:rFonts w:ascii="Times New Roman" w:hAnsi="Times New Roman" w:cs="Times New Roman"/>
          <w:sz w:val="24"/>
          <w:szCs w:val="24"/>
        </w:rPr>
        <w:t xml:space="preserve"> </w:t>
      </w:r>
      <w:r w:rsidR="00D81087" w:rsidRPr="00E75C98">
        <w:rPr>
          <w:rFonts w:ascii="Times New Roman" w:hAnsi="Times New Roman" w:cs="Times New Roman"/>
          <w:sz w:val="24"/>
          <w:szCs w:val="24"/>
        </w:rPr>
        <w:t>Due to the coupling between the material</w:t>
      </w:r>
      <w:r w:rsidR="000145C0">
        <w:rPr>
          <w:rFonts w:ascii="Times New Roman" w:hAnsi="Times New Roman" w:cs="Times New Roman"/>
          <w:sz w:val="24"/>
          <w:szCs w:val="24"/>
        </w:rPr>
        <w:t>’</w:t>
      </w:r>
      <w:r w:rsidR="00D81087" w:rsidRPr="00E75C98">
        <w:rPr>
          <w:rFonts w:ascii="Times New Roman" w:hAnsi="Times New Roman" w:cs="Times New Roman"/>
          <w:sz w:val="24"/>
          <w:szCs w:val="24"/>
        </w:rPr>
        <w:t xml:space="preserve">s </w:t>
      </w:r>
      <w:r w:rsidR="00FE729A">
        <w:rPr>
          <w:rFonts w:ascii="Times New Roman" w:hAnsi="Times New Roman" w:cs="Times New Roman" w:hint="eastAsia"/>
          <w:sz w:val="24"/>
          <w:szCs w:val="24"/>
        </w:rPr>
        <w:t>bi</w:t>
      </w:r>
      <w:r w:rsidR="00D81087" w:rsidRPr="00E75C98">
        <w:rPr>
          <w:rFonts w:ascii="Times New Roman" w:hAnsi="Times New Roman" w:cs="Times New Roman"/>
          <w:sz w:val="24"/>
          <w:szCs w:val="24"/>
        </w:rPr>
        <w:t xml:space="preserve">anisotropy and the geometric anisotropy of </w:t>
      </w:r>
      <w:r w:rsidR="00D81087">
        <w:rPr>
          <w:rFonts w:ascii="Times New Roman" w:hAnsi="Times New Roman" w:cs="Times New Roman" w:hint="eastAsia"/>
          <w:sz w:val="24"/>
          <w:szCs w:val="24"/>
        </w:rPr>
        <w:t>a</w:t>
      </w:r>
      <w:r w:rsidR="00D81087" w:rsidRPr="00E75C98">
        <w:rPr>
          <w:rFonts w:ascii="Times New Roman" w:hAnsi="Times New Roman" w:cs="Times New Roman"/>
          <w:sz w:val="24"/>
          <w:szCs w:val="24"/>
        </w:rPr>
        <w:t xml:space="preserve"> square cylinder, </w:t>
      </w:r>
      <w:r w:rsidR="00D81087">
        <w:rPr>
          <w:rFonts w:ascii="Times New Roman" w:hAnsi="Times New Roman" w:cs="Times New Roman" w:hint="eastAsia"/>
          <w:sz w:val="24"/>
          <w:szCs w:val="24"/>
        </w:rPr>
        <w:t xml:space="preserve">there are </w:t>
      </w:r>
      <w:r w:rsidR="00D81087" w:rsidRPr="00E75C98">
        <w:rPr>
          <w:rFonts w:ascii="Times New Roman" w:hAnsi="Times New Roman" w:cs="Times New Roman"/>
          <w:sz w:val="24"/>
          <w:szCs w:val="24"/>
        </w:rPr>
        <w:t xml:space="preserve">slight differences in the dispersion </w:t>
      </w:r>
      <w:r w:rsidR="00AE1DCB">
        <w:rPr>
          <w:rFonts w:ascii="Times New Roman" w:hAnsi="Times New Roman" w:cs="Times New Roman" w:hint="eastAsia"/>
          <w:sz w:val="24"/>
          <w:szCs w:val="24"/>
        </w:rPr>
        <w:t>spectra for</w:t>
      </w:r>
      <w:r w:rsidR="00D81087" w:rsidRPr="00E75C98">
        <w:rPr>
          <w:rFonts w:ascii="Times New Roman" w:hAnsi="Times New Roman" w:cs="Times New Roman"/>
          <w:sz w:val="24"/>
          <w:szCs w:val="24"/>
        </w:rPr>
        <w:t xml:space="preserve"> </w:t>
      </w:r>
      <w:r w:rsidR="00C04F62">
        <w:rPr>
          <w:rFonts w:ascii="Times New Roman" w:hAnsi="Times New Roman" w:cs="Times New Roman" w:hint="eastAsia"/>
          <w:sz w:val="24"/>
          <w:szCs w:val="24"/>
        </w:rPr>
        <w:t>these four</w:t>
      </w:r>
      <w:r w:rsidR="00D81087" w:rsidRPr="00E75C98">
        <w:rPr>
          <w:rFonts w:ascii="Times New Roman" w:hAnsi="Times New Roman" w:cs="Times New Roman"/>
          <w:sz w:val="24"/>
          <w:szCs w:val="24"/>
        </w:rPr>
        <w:t xml:space="preserve"> hinge</w:t>
      </w:r>
      <w:r w:rsidR="00AE1DCB">
        <w:rPr>
          <w:rFonts w:ascii="Times New Roman" w:hAnsi="Times New Roman" w:cs="Times New Roman" w:hint="eastAsia"/>
          <w:sz w:val="24"/>
          <w:szCs w:val="24"/>
        </w:rPr>
        <w:t xml:space="preserve"> state</w:t>
      </w:r>
      <w:r w:rsidR="00D81087" w:rsidRPr="00E75C98">
        <w:rPr>
          <w:rFonts w:ascii="Times New Roman" w:hAnsi="Times New Roman" w:cs="Times New Roman"/>
          <w:sz w:val="24"/>
          <w:szCs w:val="24"/>
        </w:rPr>
        <w:t>s</w:t>
      </w:r>
      <w:r w:rsidR="00363F6E">
        <w:rPr>
          <w:rFonts w:ascii="Times New Roman" w:hAnsi="Times New Roman" w:cs="Times New Roman" w:hint="eastAsia"/>
          <w:sz w:val="24"/>
          <w:szCs w:val="24"/>
        </w:rPr>
        <w:t>, with</w:t>
      </w:r>
      <w:r w:rsidR="00AE1DCB">
        <w:rPr>
          <w:rFonts w:ascii="Times New Roman" w:hAnsi="Times New Roman" w:cs="Times New Roman" w:hint="eastAsia"/>
          <w:sz w:val="24"/>
          <w:szCs w:val="24"/>
        </w:rPr>
        <w:t xml:space="preserve"> </w:t>
      </w:r>
      <w:r w:rsidR="00363F6E">
        <w:rPr>
          <w:rFonts w:ascii="Times New Roman" w:hAnsi="Times New Roman" w:cs="Times New Roman" w:hint="eastAsia"/>
          <w:sz w:val="24"/>
          <w:szCs w:val="24"/>
        </w:rPr>
        <w:t>o</w:t>
      </w:r>
      <w:r w:rsidR="00AE1DCB">
        <w:rPr>
          <w:rFonts w:ascii="Times New Roman" w:hAnsi="Times New Roman" w:cs="Times New Roman" w:hint="eastAsia"/>
          <w:sz w:val="24"/>
          <w:szCs w:val="24"/>
        </w:rPr>
        <w:t xml:space="preserve">nly one located </w:t>
      </w:r>
      <w:r w:rsidR="00C04F62">
        <w:rPr>
          <w:rFonts w:ascii="Times New Roman" w:hAnsi="Times New Roman" w:cs="Times New Roman" w:hint="eastAsia"/>
          <w:sz w:val="24"/>
          <w:szCs w:val="24"/>
        </w:rPr>
        <w:t>with</w:t>
      </w:r>
      <w:r w:rsidR="00235332">
        <w:rPr>
          <w:rFonts w:ascii="Times New Roman" w:hAnsi="Times New Roman" w:cs="Times New Roman" w:hint="eastAsia"/>
          <w:sz w:val="24"/>
          <w:szCs w:val="24"/>
        </w:rPr>
        <w:t xml:space="preserve">in the bandgap of </w:t>
      </w:r>
      <w:r w:rsidR="00235332">
        <w:rPr>
          <w:rFonts w:ascii="Times New Roman" w:hAnsi="Times New Roman" w:cs="Times New Roman"/>
          <w:sz w:val="24"/>
          <w:szCs w:val="24"/>
        </w:rPr>
        <w:t>the</w:t>
      </w:r>
      <w:r w:rsidR="00235332">
        <w:rPr>
          <w:rFonts w:ascii="Times New Roman" w:hAnsi="Times New Roman" w:cs="Times New Roman" w:hint="eastAsia"/>
          <w:sz w:val="24"/>
          <w:szCs w:val="24"/>
        </w:rPr>
        <w:t xml:space="preserve"> surface states.</w:t>
      </w:r>
      <w:r w:rsidRPr="00E75C98">
        <w:rPr>
          <w:rFonts w:ascii="Times New Roman" w:hAnsi="Times New Roman" w:cs="Times New Roman"/>
          <w:sz w:val="24"/>
          <w:szCs w:val="24"/>
        </w:rPr>
        <w:t xml:space="preserve"> Given the strong overlap between the </w:t>
      </w:r>
      <w:r w:rsidR="00235332">
        <w:rPr>
          <w:rFonts w:ascii="Times New Roman" w:hAnsi="Times New Roman" w:cs="Times New Roman" w:hint="eastAsia"/>
          <w:sz w:val="24"/>
          <w:szCs w:val="24"/>
        </w:rPr>
        <w:t xml:space="preserve">other three </w:t>
      </w:r>
      <w:r w:rsidRPr="00E75C98">
        <w:rPr>
          <w:rFonts w:ascii="Times New Roman" w:hAnsi="Times New Roman" w:cs="Times New Roman"/>
          <w:sz w:val="24"/>
          <w:szCs w:val="24"/>
        </w:rPr>
        <w:t xml:space="preserve">hinge </w:t>
      </w:r>
      <w:r w:rsidR="00235332">
        <w:rPr>
          <w:rFonts w:ascii="Times New Roman" w:hAnsi="Times New Roman" w:cs="Times New Roman" w:hint="eastAsia"/>
          <w:sz w:val="24"/>
          <w:szCs w:val="24"/>
        </w:rPr>
        <w:t xml:space="preserve">states </w:t>
      </w:r>
      <w:r w:rsidRPr="00E75C98">
        <w:rPr>
          <w:rFonts w:ascii="Times New Roman" w:hAnsi="Times New Roman" w:cs="Times New Roman"/>
          <w:sz w:val="24"/>
          <w:szCs w:val="24"/>
        </w:rPr>
        <w:t xml:space="preserve">and </w:t>
      </w:r>
      <w:r w:rsidR="00E2359D">
        <w:rPr>
          <w:rFonts w:ascii="Times New Roman" w:hAnsi="Times New Roman" w:cs="Times New Roman" w:hint="eastAsia"/>
          <w:sz w:val="24"/>
          <w:szCs w:val="24"/>
        </w:rPr>
        <w:t xml:space="preserve">the </w:t>
      </w:r>
      <w:r w:rsidRPr="00E75C98">
        <w:rPr>
          <w:rFonts w:ascii="Times New Roman" w:hAnsi="Times New Roman" w:cs="Times New Roman"/>
          <w:sz w:val="24"/>
          <w:szCs w:val="24"/>
        </w:rPr>
        <w:t xml:space="preserve">surface states in the dispersion relations, field distributions </w:t>
      </w:r>
      <w:r w:rsidR="00422989">
        <w:rPr>
          <w:rFonts w:ascii="Times New Roman" w:hAnsi="Times New Roman" w:cs="Times New Roman" w:hint="eastAsia"/>
          <w:sz w:val="24"/>
          <w:szCs w:val="24"/>
        </w:rPr>
        <w:t xml:space="preserve">on the two surfaces </w:t>
      </w:r>
      <w:r w:rsidR="00D439F1" w:rsidRPr="00D439F1">
        <w:rPr>
          <w:rFonts w:ascii="Times New Roman" w:hAnsi="Times New Roman" w:cs="Times New Roman"/>
          <w:sz w:val="24"/>
          <w:szCs w:val="24"/>
        </w:rPr>
        <w:t>adjacent</w:t>
      </w:r>
      <w:r w:rsidR="00D439F1">
        <w:rPr>
          <w:rFonts w:ascii="Times New Roman" w:hAnsi="Times New Roman" w:cs="Times New Roman" w:hint="eastAsia"/>
          <w:sz w:val="24"/>
          <w:szCs w:val="24"/>
        </w:rPr>
        <w:t xml:space="preserve"> to </w:t>
      </w:r>
      <w:r w:rsidRPr="00E75C98">
        <w:rPr>
          <w:rFonts w:ascii="Times New Roman" w:hAnsi="Times New Roman" w:cs="Times New Roman"/>
          <w:sz w:val="24"/>
          <w:szCs w:val="24"/>
        </w:rPr>
        <w:t xml:space="preserve">the </w:t>
      </w:r>
      <w:r w:rsidR="00422989">
        <w:rPr>
          <w:rFonts w:ascii="Times New Roman" w:hAnsi="Times New Roman" w:cs="Times New Roman" w:hint="eastAsia"/>
          <w:sz w:val="24"/>
          <w:szCs w:val="24"/>
        </w:rPr>
        <w:t>hinge</w:t>
      </w:r>
      <w:r w:rsidRPr="00E75C98">
        <w:rPr>
          <w:rFonts w:ascii="Times New Roman" w:hAnsi="Times New Roman" w:cs="Times New Roman"/>
          <w:sz w:val="24"/>
          <w:szCs w:val="24"/>
        </w:rPr>
        <w:t xml:space="preserve"> were not specifically measured. Instead, </w:t>
      </w:r>
      <w:r w:rsidR="000178D6">
        <w:rPr>
          <w:rFonts w:ascii="Times New Roman" w:hAnsi="Times New Roman" w:cs="Times New Roman" w:hint="eastAsia"/>
          <w:sz w:val="24"/>
          <w:szCs w:val="24"/>
        </w:rPr>
        <w:t xml:space="preserve">the </w:t>
      </w:r>
      <w:r w:rsidRPr="00E75C98">
        <w:rPr>
          <w:rFonts w:ascii="Times New Roman" w:hAnsi="Times New Roman" w:cs="Times New Roman"/>
          <w:sz w:val="24"/>
          <w:szCs w:val="24"/>
        </w:rPr>
        <w:t xml:space="preserve">field along the </w:t>
      </w:r>
      <w:r w:rsidR="00691285">
        <w:rPr>
          <w:rFonts w:ascii="Times New Roman" w:hAnsi="Times New Roman" w:cs="Times New Roman" w:hint="eastAsia"/>
          <w:sz w:val="24"/>
          <w:szCs w:val="24"/>
        </w:rPr>
        <w:t xml:space="preserve">excited </w:t>
      </w:r>
      <w:r w:rsidRPr="00E75C98">
        <w:rPr>
          <w:rFonts w:ascii="Times New Roman" w:hAnsi="Times New Roman" w:cs="Times New Roman"/>
          <w:sz w:val="24"/>
          <w:szCs w:val="24"/>
        </w:rPr>
        <w:t xml:space="preserve">hinge were measured and Fourier-transformed to extract the </w:t>
      </w:r>
      <w:r w:rsidR="000178D6">
        <w:rPr>
          <w:rFonts w:ascii="Times New Roman" w:hAnsi="Times New Roman" w:cs="Times New Roman" w:hint="eastAsia"/>
          <w:sz w:val="24"/>
          <w:szCs w:val="24"/>
        </w:rPr>
        <w:t xml:space="preserve">corresponding </w:t>
      </w:r>
      <w:r w:rsidRPr="00E75C98">
        <w:rPr>
          <w:rFonts w:ascii="Times New Roman" w:hAnsi="Times New Roman" w:cs="Times New Roman"/>
          <w:sz w:val="24"/>
          <w:szCs w:val="24"/>
        </w:rPr>
        <w:t xml:space="preserve">dispersion </w:t>
      </w:r>
      <w:r w:rsidR="00E4026C">
        <w:rPr>
          <w:rFonts w:ascii="Times New Roman" w:hAnsi="Times New Roman" w:cs="Times New Roman" w:hint="eastAsia"/>
          <w:sz w:val="24"/>
          <w:szCs w:val="24"/>
        </w:rPr>
        <w:t>spectra</w:t>
      </w:r>
      <w:r w:rsidRPr="00E75C98">
        <w:rPr>
          <w:rFonts w:ascii="Times New Roman" w:hAnsi="Times New Roman" w:cs="Times New Roman"/>
          <w:sz w:val="24"/>
          <w:szCs w:val="24"/>
        </w:rPr>
        <w:t xml:space="preserve">, </w:t>
      </w:r>
      <w:r w:rsidR="00E4026C" w:rsidRPr="00E4026C">
        <w:rPr>
          <w:rFonts w:ascii="Times New Roman" w:hAnsi="Times New Roman" w:cs="Times New Roman"/>
          <w:sz w:val="24"/>
          <w:szCs w:val="24"/>
        </w:rPr>
        <w:t xml:space="preserve">following </w:t>
      </w:r>
      <w:r w:rsidR="00E922EB">
        <w:rPr>
          <w:rFonts w:ascii="Times New Roman" w:hAnsi="Times New Roman" w:cs="Times New Roman" w:hint="eastAsia"/>
          <w:sz w:val="24"/>
          <w:szCs w:val="24"/>
        </w:rPr>
        <w:t xml:space="preserve">the same </w:t>
      </w:r>
      <w:r w:rsidRPr="00E75C98">
        <w:rPr>
          <w:rFonts w:ascii="Times New Roman" w:hAnsi="Times New Roman" w:cs="Times New Roman"/>
          <w:sz w:val="24"/>
          <w:szCs w:val="24"/>
        </w:rPr>
        <w:t xml:space="preserve">approach </w:t>
      </w:r>
      <w:r w:rsidR="00E4026C">
        <w:rPr>
          <w:rFonts w:ascii="Times New Roman" w:hAnsi="Times New Roman" w:cs="Times New Roman" w:hint="eastAsia"/>
          <w:sz w:val="24"/>
          <w:szCs w:val="24"/>
        </w:rPr>
        <w:t xml:space="preserve">as </w:t>
      </w:r>
      <w:r w:rsidRPr="00E75C98">
        <w:rPr>
          <w:rFonts w:ascii="Times New Roman" w:hAnsi="Times New Roman" w:cs="Times New Roman"/>
          <w:sz w:val="24"/>
          <w:szCs w:val="24"/>
        </w:rPr>
        <w:t xml:space="preserve">in Fig. 3(c). </w:t>
      </w:r>
    </w:p>
    <w:p w14:paraId="7BB00A91" w14:textId="2C2DF4CD" w:rsidR="006F49B0" w:rsidRPr="00E75C98" w:rsidRDefault="00473D67" w:rsidP="00C220A2">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Simulated and e</w:t>
      </w:r>
      <w:r w:rsidR="00E75C98" w:rsidRPr="00E75C98">
        <w:rPr>
          <w:rFonts w:ascii="Times New Roman" w:hAnsi="Times New Roman" w:cs="Times New Roman"/>
          <w:sz w:val="24"/>
          <w:szCs w:val="24"/>
        </w:rPr>
        <w:t xml:space="preserve">xperimental results </w:t>
      </w:r>
      <w:r>
        <w:rPr>
          <w:rFonts w:ascii="Times New Roman" w:hAnsi="Times New Roman" w:cs="Times New Roman" w:hint="eastAsia"/>
          <w:sz w:val="24"/>
          <w:szCs w:val="24"/>
        </w:rPr>
        <w:t xml:space="preserve">both </w:t>
      </w:r>
      <w:r w:rsidR="00E75C98" w:rsidRPr="00E75C98">
        <w:rPr>
          <w:rFonts w:ascii="Times New Roman" w:hAnsi="Times New Roman" w:cs="Times New Roman"/>
          <w:sz w:val="24"/>
          <w:szCs w:val="24"/>
        </w:rPr>
        <w:t xml:space="preserve">demonstrate that, despite the strong overlap, clear hinge state excitations </w:t>
      </w:r>
      <w:r>
        <w:rPr>
          <w:rFonts w:ascii="Times New Roman" w:hAnsi="Times New Roman" w:cs="Times New Roman" w:hint="eastAsia"/>
          <w:sz w:val="24"/>
          <w:szCs w:val="24"/>
        </w:rPr>
        <w:t>can</w:t>
      </w:r>
      <w:r w:rsidR="00E75C98" w:rsidRPr="00E75C98">
        <w:rPr>
          <w:rFonts w:ascii="Times New Roman" w:hAnsi="Times New Roman" w:cs="Times New Roman"/>
          <w:sz w:val="24"/>
          <w:szCs w:val="24"/>
        </w:rPr>
        <w:t xml:space="preserve"> still </w:t>
      </w:r>
      <w:r>
        <w:rPr>
          <w:rFonts w:ascii="Times New Roman" w:hAnsi="Times New Roman" w:cs="Times New Roman" w:hint="eastAsia"/>
          <w:sz w:val="24"/>
          <w:szCs w:val="24"/>
        </w:rPr>
        <w:t xml:space="preserve">be </w:t>
      </w:r>
      <w:r w:rsidR="00E75C98" w:rsidRPr="00E75C98">
        <w:rPr>
          <w:rFonts w:ascii="Times New Roman" w:hAnsi="Times New Roman" w:cs="Times New Roman"/>
          <w:sz w:val="24"/>
          <w:szCs w:val="24"/>
        </w:rPr>
        <w:t xml:space="preserve">observed at the </w:t>
      </w:r>
      <w:r w:rsidR="00FB1DD8">
        <w:rPr>
          <w:rFonts w:ascii="Times New Roman" w:hAnsi="Times New Roman" w:cs="Times New Roman" w:hint="eastAsia"/>
          <w:sz w:val="24"/>
          <w:szCs w:val="24"/>
        </w:rPr>
        <w:t>predicted</w:t>
      </w:r>
      <w:r w:rsidR="00E75C98" w:rsidRPr="00E75C98">
        <w:rPr>
          <w:rFonts w:ascii="Times New Roman" w:hAnsi="Times New Roman" w:cs="Times New Roman"/>
          <w:sz w:val="24"/>
          <w:szCs w:val="24"/>
        </w:rPr>
        <w:t xml:space="preserve"> </w:t>
      </w:r>
      <w:r w:rsidR="00FB1DD8">
        <w:rPr>
          <w:rFonts w:ascii="Times New Roman" w:hAnsi="Times New Roman" w:cs="Times New Roman" w:hint="eastAsia"/>
          <w:sz w:val="24"/>
          <w:szCs w:val="24"/>
        </w:rPr>
        <w:t>positions</w:t>
      </w:r>
      <w:r w:rsidR="00E75C98" w:rsidRPr="00E75C98">
        <w:rPr>
          <w:rFonts w:ascii="Times New Roman" w:hAnsi="Times New Roman" w:cs="Times New Roman"/>
          <w:sz w:val="24"/>
          <w:szCs w:val="24"/>
        </w:rPr>
        <w:t>.</w:t>
      </w:r>
      <w:r w:rsidR="00691285">
        <w:rPr>
          <w:rFonts w:ascii="Times New Roman" w:hAnsi="Times New Roman" w:cs="Times New Roman" w:hint="eastAsia"/>
          <w:sz w:val="24"/>
          <w:szCs w:val="24"/>
        </w:rPr>
        <w:t xml:space="preserve"> All four hinge states are </w:t>
      </w:r>
      <w:r w:rsidR="00B44541" w:rsidRPr="00B44541">
        <w:rPr>
          <w:rFonts w:ascii="Times New Roman" w:hAnsi="Times New Roman" w:cs="Times New Roman"/>
          <w:sz w:val="24"/>
          <w:szCs w:val="24"/>
        </w:rPr>
        <w:t xml:space="preserve">confined </w:t>
      </w:r>
      <w:r w:rsidR="004C0E20">
        <w:rPr>
          <w:rFonts w:ascii="Times New Roman" w:hAnsi="Times New Roman" w:cs="Times New Roman" w:hint="eastAsia"/>
          <w:sz w:val="24"/>
          <w:szCs w:val="24"/>
        </w:rPr>
        <w:t>with</w:t>
      </w:r>
      <w:r w:rsidR="00822AD1">
        <w:rPr>
          <w:rFonts w:ascii="Times New Roman" w:hAnsi="Times New Roman" w:cs="Times New Roman" w:hint="eastAsia"/>
          <w:sz w:val="24"/>
          <w:szCs w:val="24"/>
        </w:rPr>
        <w:t xml:space="preserve">in a </w:t>
      </w:r>
      <w:r w:rsidR="00822AD1">
        <w:rPr>
          <w:rFonts w:ascii="Times New Roman" w:hAnsi="Times New Roman" w:cs="Times New Roman"/>
          <w:sz w:val="24"/>
          <w:szCs w:val="24"/>
        </w:rPr>
        <w:t>smal</w:t>
      </w:r>
      <w:r w:rsidR="00822AD1">
        <w:rPr>
          <w:rFonts w:ascii="Times New Roman" w:hAnsi="Times New Roman" w:cs="Times New Roman" w:hint="eastAsia"/>
          <w:sz w:val="24"/>
          <w:szCs w:val="24"/>
        </w:rPr>
        <w:t xml:space="preserve">l </w:t>
      </w:r>
      <w:r w:rsidR="004C0E20">
        <w:rPr>
          <w:rFonts w:ascii="Times New Roman" w:hAnsi="Times New Roman" w:cs="Times New Roman" w:hint="eastAsia"/>
          <w:sz w:val="24"/>
          <w:szCs w:val="24"/>
        </w:rPr>
        <w:t xml:space="preserve">range in the </w:t>
      </w:r>
      <w:r w:rsidR="00822AD1">
        <w:rPr>
          <w:rFonts w:ascii="Times New Roman" w:hAnsi="Times New Roman" w:cs="Times New Roman" w:hint="eastAsia"/>
          <w:sz w:val="24"/>
          <w:szCs w:val="24"/>
        </w:rPr>
        <w:t>momentum space</w:t>
      </w:r>
      <w:r w:rsidR="00E2506D">
        <w:rPr>
          <w:rFonts w:ascii="Times New Roman" w:hAnsi="Times New Roman" w:cs="Times New Roman" w:hint="eastAsia"/>
          <w:sz w:val="24"/>
          <w:szCs w:val="24"/>
        </w:rPr>
        <w:t xml:space="preserve">, </w:t>
      </w:r>
      <w:r w:rsidR="00C6400D" w:rsidRPr="00C6400D">
        <w:rPr>
          <w:rFonts w:ascii="Times New Roman" w:hAnsi="Times New Roman" w:cs="Times New Roman" w:hint="eastAsia"/>
          <w:sz w:val="24"/>
          <w:szCs w:val="24"/>
        </w:rPr>
        <w:t>in clear contrast to the measured surface states, which occupy a larger region</w:t>
      </w:r>
      <w:r w:rsidR="00822AD1">
        <w:rPr>
          <w:rFonts w:ascii="Times New Roman" w:hAnsi="Times New Roman" w:cs="Times New Roman" w:hint="eastAsia"/>
          <w:sz w:val="24"/>
          <w:szCs w:val="24"/>
        </w:rPr>
        <w:t xml:space="preserve">. </w:t>
      </w:r>
      <w:r w:rsidR="004C0E20">
        <w:rPr>
          <w:rFonts w:ascii="Times New Roman" w:hAnsi="Times New Roman" w:cs="Times New Roman" w:hint="eastAsia"/>
          <w:sz w:val="24"/>
          <w:szCs w:val="24"/>
        </w:rPr>
        <w:t>T</w:t>
      </w:r>
      <w:r w:rsidR="00E75C98" w:rsidRPr="00E75C98">
        <w:rPr>
          <w:rFonts w:ascii="Times New Roman" w:hAnsi="Times New Roman" w:cs="Times New Roman"/>
          <w:sz w:val="24"/>
          <w:szCs w:val="24"/>
        </w:rPr>
        <w:t>hese results</w:t>
      </w:r>
      <w:r w:rsidR="00895602">
        <w:rPr>
          <w:rFonts w:ascii="Times New Roman" w:hAnsi="Times New Roman" w:cs="Times New Roman" w:hint="eastAsia"/>
          <w:sz w:val="24"/>
          <w:szCs w:val="24"/>
        </w:rPr>
        <w:t>,</w:t>
      </w:r>
      <w:r w:rsidR="00895602" w:rsidRPr="00895602">
        <w:t xml:space="preserve"> </w:t>
      </w:r>
      <w:r w:rsidR="00895602" w:rsidRPr="00895602">
        <w:rPr>
          <w:rFonts w:ascii="Times New Roman" w:hAnsi="Times New Roman" w:cs="Times New Roman"/>
          <w:sz w:val="24"/>
          <w:szCs w:val="24"/>
        </w:rPr>
        <w:t>consistent with simulations</w:t>
      </w:r>
      <w:r w:rsidR="00895602">
        <w:rPr>
          <w:rFonts w:ascii="Times New Roman" w:hAnsi="Times New Roman" w:cs="Times New Roman" w:hint="eastAsia"/>
          <w:sz w:val="24"/>
          <w:szCs w:val="24"/>
        </w:rPr>
        <w:t xml:space="preserve"> based on</w:t>
      </w:r>
      <w:r w:rsidR="00E75C98" w:rsidRPr="00E75C98">
        <w:rPr>
          <w:rFonts w:ascii="Times New Roman" w:hAnsi="Times New Roman" w:cs="Times New Roman"/>
          <w:sz w:val="24"/>
          <w:szCs w:val="24"/>
        </w:rPr>
        <w:t xml:space="preserve"> both the EMT model and the actual </w:t>
      </w:r>
      <w:r w:rsidR="00133642">
        <w:rPr>
          <w:rFonts w:ascii="Times New Roman" w:hAnsi="Times New Roman" w:cs="Times New Roman" w:hint="eastAsia"/>
          <w:sz w:val="24"/>
          <w:szCs w:val="24"/>
        </w:rPr>
        <w:t xml:space="preserve">metamaterial </w:t>
      </w:r>
      <w:r w:rsidR="00E75C98" w:rsidRPr="00E75C98">
        <w:rPr>
          <w:rFonts w:ascii="Times New Roman" w:hAnsi="Times New Roman" w:cs="Times New Roman"/>
          <w:sz w:val="24"/>
          <w:szCs w:val="24"/>
        </w:rPr>
        <w:t>structure, strongly confirm the accuracy of our theoretical predictions.</w:t>
      </w:r>
    </w:p>
    <w:p w14:paraId="5B7F0FDC" w14:textId="5473B709" w:rsidR="00912B59" w:rsidRPr="00EC0E83" w:rsidRDefault="00C00B66" w:rsidP="00DE1C18">
      <w:pPr>
        <w:spacing w:line="360" w:lineRule="auto"/>
        <w:ind w:firstLineChars="200" w:firstLine="480"/>
        <w:rPr>
          <w:rFonts w:ascii="Times New Roman" w:hAnsi="Times New Roman" w:cs="Times New Roman"/>
          <w:sz w:val="24"/>
          <w:szCs w:val="24"/>
        </w:rPr>
      </w:pPr>
      <w:r w:rsidRPr="00C00B66">
        <w:rPr>
          <w:rFonts w:ascii="Times New Roman" w:hAnsi="Times New Roman" w:cs="Times New Roman" w:hint="eastAsia"/>
          <w:sz w:val="24"/>
          <w:szCs w:val="24"/>
        </w:rPr>
        <w:lastRenderedPageBreak/>
        <w:t xml:space="preserve">In summary, through spatially resolved experimental measurements combined with theory and simulation, we confirmed the existence of </w:t>
      </w:r>
      <w:r w:rsidR="004F3C5A">
        <w:rPr>
          <w:rFonts w:ascii="Times New Roman" w:hAnsi="Times New Roman" w:cs="Times New Roman" w:hint="eastAsia"/>
          <w:sz w:val="24"/>
          <w:szCs w:val="24"/>
        </w:rPr>
        <w:t>the</w:t>
      </w:r>
      <w:r w:rsidR="004F3C5A" w:rsidRPr="00C00B66">
        <w:rPr>
          <w:rFonts w:ascii="Times New Roman" w:hAnsi="Times New Roman" w:cs="Times New Roman" w:hint="eastAsia"/>
          <w:sz w:val="24"/>
          <w:szCs w:val="24"/>
        </w:rPr>
        <w:t xml:space="preserve"> </w:t>
      </w:r>
      <w:r w:rsidRPr="00C00B66">
        <w:rPr>
          <w:rFonts w:ascii="Times New Roman" w:hAnsi="Times New Roman" w:cs="Times New Roman" w:hint="eastAsia"/>
          <w:sz w:val="24"/>
          <w:szCs w:val="24"/>
        </w:rPr>
        <w:t>localized hinge state</w:t>
      </w:r>
      <w:r w:rsidR="004F3C5A">
        <w:rPr>
          <w:rFonts w:ascii="Times New Roman" w:hAnsi="Times New Roman" w:cs="Times New Roman" w:hint="eastAsia"/>
          <w:sz w:val="24"/>
          <w:szCs w:val="24"/>
        </w:rPr>
        <w:t>s</w:t>
      </w:r>
      <w:r w:rsidRPr="00C00B66">
        <w:rPr>
          <w:rFonts w:ascii="Times New Roman" w:hAnsi="Times New Roman" w:cs="Times New Roman" w:hint="eastAsia"/>
          <w:sz w:val="24"/>
          <w:szCs w:val="24"/>
        </w:rPr>
        <w:t xml:space="preserve"> in the homogeneous YMM cylinder, providing direct evidence of a topologically protected HOTI-type state in a homogeneous electromagnetic medium</w:t>
      </w:r>
      <w:r>
        <w:rPr>
          <w:rFonts w:ascii="Times New Roman" w:hAnsi="Times New Roman" w:cs="Times New Roman" w:hint="eastAsia"/>
          <w:sz w:val="24"/>
          <w:szCs w:val="24"/>
        </w:rPr>
        <w:t>.</w:t>
      </w:r>
    </w:p>
    <w:p w14:paraId="5DB20812" w14:textId="1FCE0703" w:rsidR="00631013" w:rsidRPr="00631013" w:rsidRDefault="00631013" w:rsidP="00DE1C18">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br w:type="page"/>
      </w:r>
    </w:p>
    <w:p w14:paraId="00DCFBAA" w14:textId="4A909F81" w:rsidR="00FC70BC" w:rsidRDefault="00082421" w:rsidP="00210EED">
      <w:pPr>
        <w:spacing w:line="360" w:lineRule="auto"/>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2943F4A0" wp14:editId="541CDC52">
            <wp:extent cx="5265850" cy="5280659"/>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56" cstate="print">
                      <a:extLst>
                        <a:ext uri="{28A0092B-C50C-407E-A947-70E740481C1C}">
                          <a14:useLocalDpi xmlns:a14="http://schemas.microsoft.com/office/drawing/2010/main" val="0"/>
                        </a:ext>
                      </a:extLst>
                    </a:blip>
                    <a:stretch>
                      <a:fillRect/>
                    </a:stretch>
                  </pic:blipFill>
                  <pic:spPr bwMode="auto">
                    <a:xfrm>
                      <a:off x="0" y="0"/>
                      <a:ext cx="5265850" cy="5280659"/>
                    </a:xfrm>
                    <a:prstGeom prst="rect">
                      <a:avLst/>
                    </a:prstGeom>
                    <a:noFill/>
                    <a:ln>
                      <a:noFill/>
                    </a:ln>
                  </pic:spPr>
                </pic:pic>
              </a:graphicData>
            </a:graphic>
          </wp:inline>
        </w:drawing>
      </w:r>
    </w:p>
    <w:p w14:paraId="7F5E8ADF" w14:textId="300AC818" w:rsidR="003375EF" w:rsidRDefault="00912B59">
      <w:pPr>
        <w:spacing w:line="360" w:lineRule="auto"/>
        <w:rPr>
          <w:rFonts w:ascii="Times New Roman" w:hAnsi="Times New Roman" w:cs="Times New Roman"/>
          <w:sz w:val="24"/>
          <w:szCs w:val="24"/>
        </w:rPr>
      </w:pPr>
      <w:r w:rsidRPr="003375EF">
        <w:rPr>
          <w:rFonts w:ascii="Times New Roman" w:hAnsi="Times New Roman" w:cs="Times New Roman" w:hint="eastAsia"/>
          <w:b/>
          <w:bCs/>
          <w:sz w:val="24"/>
          <w:szCs w:val="24"/>
        </w:rPr>
        <w:t>F</w:t>
      </w:r>
      <w:r w:rsidRPr="003375EF">
        <w:rPr>
          <w:rFonts w:ascii="Times New Roman" w:hAnsi="Times New Roman" w:cs="Times New Roman"/>
          <w:b/>
          <w:bCs/>
          <w:sz w:val="24"/>
          <w:szCs w:val="24"/>
        </w:rPr>
        <w:t>igure S1</w:t>
      </w:r>
      <w:r w:rsidR="003833B6">
        <w:rPr>
          <w:rFonts w:ascii="Times New Roman" w:hAnsi="Times New Roman" w:cs="Times New Roman"/>
          <w:b/>
          <w:bCs/>
          <w:sz w:val="24"/>
          <w:szCs w:val="24"/>
        </w:rPr>
        <w:t>.</w:t>
      </w:r>
      <w:r w:rsidR="00B00F4A" w:rsidRPr="003375EF">
        <w:rPr>
          <w:rFonts w:ascii="Times New Roman" w:hAnsi="Times New Roman" w:cs="Times New Roman"/>
          <w:b/>
          <w:bCs/>
          <w:sz w:val="24"/>
          <w:szCs w:val="24"/>
        </w:rPr>
        <w:t xml:space="preserve"> </w:t>
      </w:r>
      <w:r w:rsidR="00B00F4A">
        <w:rPr>
          <w:rFonts w:ascii="Times New Roman" w:hAnsi="Times New Roman" w:cs="Times New Roman"/>
          <w:b/>
          <w:bCs/>
          <w:sz w:val="24"/>
          <w:szCs w:val="24"/>
        </w:rPr>
        <w:t>N</w:t>
      </w:r>
      <w:r w:rsidR="00B00F4A" w:rsidRPr="003375EF">
        <w:rPr>
          <w:rFonts w:ascii="Times New Roman" w:hAnsi="Times New Roman" w:cs="Times New Roman"/>
          <w:b/>
          <w:bCs/>
          <w:sz w:val="24"/>
          <w:szCs w:val="24"/>
        </w:rPr>
        <w:t xml:space="preserve">umerical </w:t>
      </w:r>
      <w:r w:rsidR="00B00F4A">
        <w:rPr>
          <w:rFonts w:ascii="Times New Roman" w:hAnsi="Times New Roman" w:cs="Times New Roman"/>
          <w:b/>
          <w:bCs/>
          <w:sz w:val="24"/>
          <w:szCs w:val="24"/>
        </w:rPr>
        <w:t>dispersion spectra</w:t>
      </w:r>
      <w:r w:rsidR="00B00F4A" w:rsidRPr="003375EF">
        <w:rPr>
          <w:rFonts w:ascii="Times New Roman" w:hAnsi="Times New Roman" w:cs="Times New Roman"/>
          <w:b/>
          <w:bCs/>
          <w:sz w:val="24"/>
          <w:szCs w:val="24"/>
        </w:rPr>
        <w:t xml:space="preserve"> for the </w:t>
      </w:r>
      <w:r w:rsidR="00B00F4A">
        <w:rPr>
          <w:rFonts w:ascii="Times New Roman" w:hAnsi="Times New Roman" w:cs="Times New Roman"/>
          <w:b/>
          <w:bCs/>
          <w:sz w:val="24"/>
          <w:szCs w:val="24"/>
        </w:rPr>
        <w:t>s</w:t>
      </w:r>
      <w:r w:rsidR="00B00F4A" w:rsidRPr="003375EF">
        <w:rPr>
          <w:rFonts w:ascii="Times New Roman" w:hAnsi="Times New Roman" w:cs="Times New Roman"/>
          <w:b/>
          <w:bCs/>
          <w:sz w:val="24"/>
          <w:szCs w:val="24"/>
        </w:rPr>
        <w:t xml:space="preserve">urface </w:t>
      </w:r>
      <w:r w:rsidR="00B00F4A">
        <w:rPr>
          <w:rFonts w:ascii="Times New Roman" w:hAnsi="Times New Roman" w:cs="Times New Roman"/>
          <w:b/>
          <w:bCs/>
          <w:sz w:val="24"/>
          <w:szCs w:val="24"/>
        </w:rPr>
        <w:t>s</w:t>
      </w:r>
      <w:r w:rsidR="00B00F4A" w:rsidRPr="003375EF">
        <w:rPr>
          <w:rFonts w:ascii="Times New Roman" w:hAnsi="Times New Roman" w:cs="Times New Roman"/>
          <w:b/>
          <w:bCs/>
          <w:sz w:val="24"/>
          <w:szCs w:val="24"/>
        </w:rPr>
        <w:t>tate</w:t>
      </w:r>
      <w:r w:rsidR="00011982">
        <w:rPr>
          <w:rFonts w:ascii="Times New Roman" w:hAnsi="Times New Roman" w:cs="Times New Roman" w:hint="eastAsia"/>
          <w:b/>
          <w:bCs/>
          <w:sz w:val="24"/>
          <w:szCs w:val="24"/>
        </w:rPr>
        <w:t>s</w:t>
      </w:r>
      <w:r w:rsidR="00B00F4A" w:rsidRPr="003375EF">
        <w:rPr>
          <w:rFonts w:ascii="Times New Roman" w:hAnsi="Times New Roman" w:cs="Times New Roman"/>
          <w:b/>
          <w:bCs/>
          <w:sz w:val="24"/>
          <w:szCs w:val="24"/>
        </w:rPr>
        <w:t xml:space="preserve"> </w:t>
      </w:r>
      <w:r w:rsidR="00B00F4A">
        <w:rPr>
          <w:rFonts w:ascii="Times New Roman" w:hAnsi="Times New Roman" w:cs="Times New Roman"/>
          <w:b/>
          <w:bCs/>
          <w:sz w:val="24"/>
          <w:szCs w:val="24"/>
        </w:rPr>
        <w:t>at the x-direction interface between the YMM and air</w:t>
      </w:r>
      <w:r w:rsidR="00B00F4A" w:rsidRPr="003375EF">
        <w:rPr>
          <w:rFonts w:ascii="Times New Roman" w:hAnsi="Times New Roman" w:cs="Times New Roman"/>
          <w:b/>
          <w:bCs/>
          <w:sz w:val="24"/>
          <w:szCs w:val="24"/>
        </w:rPr>
        <w:t>.</w:t>
      </w:r>
      <w:r w:rsidR="00B00F4A">
        <w:rPr>
          <w:rFonts w:ascii="Times New Roman" w:hAnsi="Times New Roman" w:cs="Times New Roman"/>
          <w:b/>
          <w:bCs/>
          <w:sz w:val="24"/>
          <w:szCs w:val="24"/>
        </w:rPr>
        <w:t xml:space="preserve"> </w:t>
      </w:r>
      <w:r w:rsidR="003375EF">
        <w:rPr>
          <w:rFonts w:ascii="Times New Roman" w:hAnsi="Times New Roman" w:cs="Times New Roman" w:hint="eastAsia"/>
          <w:sz w:val="24"/>
          <w:szCs w:val="24"/>
        </w:rPr>
        <w:t>(</w:t>
      </w:r>
      <w:r w:rsidR="003375EF">
        <w:rPr>
          <w:rFonts w:ascii="Times New Roman" w:hAnsi="Times New Roman" w:cs="Times New Roman"/>
          <w:sz w:val="24"/>
          <w:szCs w:val="24"/>
        </w:rPr>
        <w:t xml:space="preserve">a, b) </w:t>
      </w:r>
      <w:r w:rsidR="005874DD" w:rsidRPr="00C159C3">
        <w:rPr>
          <w:rFonts w:ascii="Times New Roman" w:hAnsi="Times New Roman" w:cs="Times New Roman"/>
          <w:sz w:val="24"/>
          <w:szCs w:val="24"/>
        </w:rPr>
        <w:t xml:space="preserve">The evolution of dispersion at different </w:t>
      </w:r>
      <w:r w:rsidR="005B576B">
        <w:rPr>
          <w:rFonts w:ascii="Times New Roman" w:hAnsi="Times New Roman" w:cs="Times New Roman"/>
          <w:sz w:val="24"/>
          <w:szCs w:val="24"/>
        </w:rPr>
        <w:t xml:space="preserve">values of </w:t>
      </w:r>
      <m:oMath>
        <m:sSub>
          <m:sSubPr>
            <m:ctrlPr>
              <w:rPr>
                <w:rFonts w:ascii="Cambria Math" w:hAnsi="Cambria Math" w:cs="Cambria Math"/>
                <w:i/>
                <w:sz w:val="24"/>
                <w:szCs w:val="24"/>
              </w:rPr>
            </m:ctrlPr>
          </m:sSubPr>
          <m:e>
            <m:r>
              <w:rPr>
                <w:rFonts w:ascii="Cambria Math" w:hAnsi="Cambria Math" w:cs="Cambria Math"/>
                <w:sz w:val="24"/>
                <w:szCs w:val="24"/>
              </w:rPr>
              <m:t>k</m:t>
            </m:r>
          </m:e>
          <m:sub>
            <m:r>
              <w:rPr>
                <w:rFonts w:ascii="Cambria Math" w:hAnsi="Cambria Math" w:cs="Cambria Math"/>
                <w:sz w:val="24"/>
                <w:szCs w:val="24"/>
              </w:rPr>
              <m:t>y</m:t>
            </m:r>
          </m:sub>
        </m:sSub>
      </m:oMath>
      <w:r w:rsidR="005874DD">
        <w:rPr>
          <w:rFonts w:ascii="Times New Roman" w:hAnsi="Times New Roman" w:cs="Times New Roman" w:hint="eastAsia"/>
          <w:sz w:val="24"/>
          <w:szCs w:val="24"/>
        </w:rPr>
        <w:t xml:space="preserve"> </w:t>
      </w:r>
      <w:r w:rsidR="005874DD">
        <w:rPr>
          <w:rFonts w:ascii="Times New Roman" w:hAnsi="Times New Roman" w:cs="Times New Roman"/>
          <w:sz w:val="24"/>
          <w:szCs w:val="24"/>
        </w:rPr>
        <w:t xml:space="preserve">and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r>
          <m:rPr>
            <m:sty m:val="p"/>
          </m:rPr>
          <w:rPr>
            <w:rFonts w:ascii="Cambria Math" w:hAnsi="Cambria Math" w:cs="Times New Roman" w:hint="eastAsia"/>
            <w:sz w:val="24"/>
            <w:szCs w:val="24"/>
          </w:rPr>
          <m:t>:</m:t>
        </m:r>
      </m:oMath>
      <w:r w:rsidR="005874DD">
        <w:rPr>
          <w:rFonts w:ascii="Times New Roman" w:hAnsi="Times New Roman" w:cs="Times New Roman"/>
          <w:sz w:val="24"/>
          <w:szCs w:val="24"/>
        </w:rPr>
        <w:t xml:space="preserve"> (a) </w:t>
      </w:r>
      <m:oMath>
        <m:r>
          <w:rPr>
            <w:rFonts w:ascii="Cambria Math" w:hAnsi="Cambria Math" w:cs="Times New Roman"/>
            <w:sz w:val="24"/>
            <w:szCs w:val="24"/>
          </w:rPr>
          <m:t xml:space="preserve">α=1,  </m:t>
        </m:r>
        <m:sSub>
          <m:sSubPr>
            <m:ctrlPr>
              <w:rPr>
                <w:rFonts w:ascii="Cambria Math" w:hAnsi="Cambria Math" w:cs="Times New Roman"/>
                <w:i/>
                <w:sz w:val="24"/>
                <w:szCs w:val="24"/>
              </w:rPr>
            </m:ctrlPr>
          </m:sSubPr>
          <m:e>
            <m:r>
              <w:rPr>
                <w:rFonts w:ascii="Cambria Math" w:hAnsi="Cambria Math" w:cs="Times New Roman"/>
                <w:sz w:val="24"/>
                <w:szCs w:val="24"/>
              </w:rPr>
              <m:t>μ</m:t>
            </m:r>
          </m:e>
          <m:sub>
            <m:r>
              <w:rPr>
                <w:rFonts w:ascii="Cambria Math" w:hAnsi="Cambria Math" w:cs="Times New Roman"/>
                <w:sz w:val="24"/>
                <w:szCs w:val="24"/>
              </w:rPr>
              <m:t>p</m:t>
            </m:r>
          </m:sub>
        </m:sSub>
        <m:r>
          <w:rPr>
            <w:rFonts w:ascii="Cambria Math" w:hAnsi="Cambria Math" w:cs="Times New Roman"/>
            <w:sz w:val="24"/>
            <w:szCs w:val="24"/>
          </w:rPr>
          <m:t xml:space="preserve">=2, </m:t>
        </m:r>
        <m:sSub>
          <m:sSubPr>
            <m:ctrlPr>
              <w:rPr>
                <w:rFonts w:ascii="Cambria Math" w:hAnsi="Cambria Math" w:cs="Times New Roman"/>
                <w:i/>
                <w:sz w:val="24"/>
                <w:szCs w:val="24"/>
              </w:rPr>
            </m:ctrlPr>
          </m:sSubPr>
          <m:e>
            <m:r>
              <w:rPr>
                <w:rFonts w:ascii="Cambria Math" w:hAnsi="Cambria Math" w:cs="Times New Roman"/>
                <w:sz w:val="24"/>
                <w:szCs w:val="24"/>
              </w:rPr>
              <m:t>ψ</m:t>
            </m:r>
          </m:e>
          <m:sub>
            <m:r>
              <w:rPr>
                <w:rFonts w:ascii="Cambria Math" w:hAnsi="Cambria Math" w:cs="Times New Roman"/>
                <w:sz w:val="24"/>
                <w:szCs w:val="24"/>
              </w:rPr>
              <m:t>0</m:t>
            </m:r>
          </m:sub>
        </m:sSub>
        <m:r>
          <w:rPr>
            <w:rFonts w:ascii="Cambria Math" w:hAnsi="Cambria Math" w:cs="Times New Roman"/>
            <w:sz w:val="24"/>
            <w:szCs w:val="24"/>
          </w:rPr>
          <m:t>=90°</m:t>
        </m:r>
      </m:oMath>
      <w:r w:rsidR="005874DD">
        <w:rPr>
          <w:rFonts w:ascii="Times New Roman" w:hAnsi="Times New Roman" w:cs="Times New Roman" w:hint="eastAsia"/>
          <w:sz w:val="24"/>
          <w:szCs w:val="24"/>
        </w:rPr>
        <w:t xml:space="preserve">; </w:t>
      </w:r>
      <w:r w:rsidR="005874DD">
        <w:rPr>
          <w:rFonts w:ascii="Times New Roman" w:hAnsi="Times New Roman" w:cs="Times New Roman"/>
          <w:sz w:val="24"/>
          <w:szCs w:val="24"/>
        </w:rPr>
        <w:t>(b)</w:t>
      </w:r>
      <w:r w:rsidR="008432EB">
        <w:rPr>
          <w:rFonts w:ascii="Times New Roman" w:hAnsi="Times New Roman" w:cs="Times New Roman"/>
          <w:sz w:val="24"/>
          <w:szCs w:val="24"/>
        </w:rPr>
        <w:t xml:space="preserve"> </w:t>
      </w:r>
      <m:oMath>
        <m:r>
          <w:rPr>
            <w:rFonts w:ascii="Cambria Math" w:hAnsi="Cambria Math" w:cs="Times New Roman"/>
            <w:sz w:val="24"/>
            <w:szCs w:val="24"/>
          </w:rPr>
          <m:t xml:space="preserve">α=2,  </m:t>
        </m:r>
        <m:sSub>
          <m:sSubPr>
            <m:ctrlPr>
              <w:rPr>
                <w:rFonts w:ascii="Cambria Math" w:hAnsi="Cambria Math" w:cs="Times New Roman"/>
                <w:i/>
                <w:sz w:val="24"/>
                <w:szCs w:val="24"/>
              </w:rPr>
            </m:ctrlPr>
          </m:sSubPr>
          <m:e>
            <m:r>
              <w:rPr>
                <w:rFonts w:ascii="Cambria Math" w:hAnsi="Cambria Math" w:cs="Times New Roman"/>
                <w:sz w:val="24"/>
                <w:szCs w:val="24"/>
              </w:rPr>
              <m:t>μ</m:t>
            </m:r>
          </m:e>
          <m:sub>
            <m:r>
              <w:rPr>
                <w:rFonts w:ascii="Cambria Math" w:hAnsi="Cambria Math" w:cs="Times New Roman"/>
                <w:sz w:val="24"/>
                <w:szCs w:val="24"/>
              </w:rPr>
              <m:t>p</m:t>
            </m:r>
          </m:sub>
        </m:sSub>
        <m:r>
          <w:rPr>
            <w:rFonts w:ascii="Cambria Math" w:hAnsi="Cambria Math" w:cs="Times New Roman"/>
            <w:sz w:val="24"/>
            <w:szCs w:val="24"/>
          </w:rPr>
          <m:t xml:space="preserve">=2, </m:t>
        </m:r>
        <m:sSub>
          <m:sSubPr>
            <m:ctrlPr>
              <w:rPr>
                <w:rFonts w:ascii="Cambria Math" w:hAnsi="Cambria Math" w:cs="Times New Roman"/>
                <w:i/>
                <w:sz w:val="24"/>
                <w:szCs w:val="24"/>
              </w:rPr>
            </m:ctrlPr>
          </m:sSubPr>
          <m:e>
            <m:r>
              <w:rPr>
                <w:rFonts w:ascii="Cambria Math" w:hAnsi="Cambria Math" w:cs="Times New Roman"/>
                <w:sz w:val="24"/>
                <w:szCs w:val="24"/>
              </w:rPr>
              <m:t>ψ</m:t>
            </m:r>
          </m:e>
          <m:sub>
            <m:r>
              <w:rPr>
                <w:rFonts w:ascii="Cambria Math" w:hAnsi="Cambria Math" w:cs="Times New Roman"/>
                <w:sz w:val="24"/>
                <w:szCs w:val="24"/>
              </w:rPr>
              <m:t>0</m:t>
            </m:r>
          </m:sub>
        </m:sSub>
        <m:r>
          <w:rPr>
            <w:rFonts w:ascii="Cambria Math" w:hAnsi="Cambria Math" w:cs="Times New Roman"/>
            <w:sz w:val="24"/>
            <w:szCs w:val="24"/>
          </w:rPr>
          <m:t>=90°</m:t>
        </m:r>
      </m:oMath>
      <w:r w:rsidR="005874DD">
        <w:rPr>
          <w:rFonts w:ascii="Times New Roman" w:hAnsi="Times New Roman" w:cs="Times New Roman"/>
          <w:sz w:val="24"/>
          <w:szCs w:val="24"/>
        </w:rPr>
        <w:t xml:space="preserve">. (c) </w:t>
      </w:r>
      <w:r w:rsidR="005874DD" w:rsidRPr="00C159C3">
        <w:rPr>
          <w:rFonts w:ascii="Times New Roman" w:hAnsi="Times New Roman" w:cs="Times New Roman"/>
          <w:sz w:val="24"/>
          <w:szCs w:val="24"/>
        </w:rPr>
        <w:t xml:space="preserve">The evolution of dispersion </w:t>
      </w:r>
      <w:r w:rsidR="00C90200">
        <w:rPr>
          <w:rFonts w:ascii="Times New Roman" w:hAnsi="Times New Roman" w:cs="Times New Roman"/>
          <w:sz w:val="24"/>
          <w:szCs w:val="24"/>
        </w:rPr>
        <w:t xml:space="preserve">for </w:t>
      </w:r>
      <w:r w:rsidR="005874DD" w:rsidRPr="00C159C3">
        <w:rPr>
          <w:rFonts w:ascii="Times New Roman" w:hAnsi="Times New Roman" w:cs="Times New Roman"/>
          <w:sz w:val="24"/>
          <w:szCs w:val="24"/>
        </w:rPr>
        <w:t>different</w:t>
      </w:r>
      <w:r w:rsidR="00C90200">
        <w:rPr>
          <w:rFonts w:ascii="Times New Roman" w:hAnsi="Times New Roman" w:cs="Times New Roman"/>
          <w:sz w:val="24"/>
          <w:szCs w:val="24"/>
        </w:rPr>
        <w:t xml:space="preserve"> values of</w:t>
      </w:r>
      <w:r w:rsidR="005874DD">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ψ</m:t>
            </m:r>
          </m:e>
          <m:sub>
            <m:r>
              <w:rPr>
                <w:rFonts w:ascii="Cambria Math" w:hAnsi="Cambria Math" w:cs="Times New Roman"/>
                <w:sz w:val="24"/>
                <w:szCs w:val="24"/>
              </w:rPr>
              <m:t>0</m:t>
            </m:r>
          </m:sub>
        </m:sSub>
      </m:oMath>
      <w:r w:rsidR="005874DD">
        <w:rPr>
          <w:rFonts w:ascii="Times New Roman" w:hAnsi="Times New Roman" w:cs="Times New Roman" w:hint="eastAsia"/>
          <w:sz w:val="24"/>
          <w:szCs w:val="24"/>
        </w:rPr>
        <w:t xml:space="preserve"> </w:t>
      </w:r>
      <w:r w:rsidR="00416F67">
        <w:rPr>
          <w:rFonts w:ascii="Times New Roman" w:hAnsi="Times New Roman" w:cs="Times New Roman"/>
          <w:sz w:val="24"/>
          <w:szCs w:val="24"/>
        </w:rPr>
        <w:t xml:space="preserve">with </w:t>
      </w:r>
      <m:oMath>
        <m:r>
          <w:rPr>
            <w:rFonts w:ascii="Cambria Math" w:hAnsi="Cambria Math" w:cs="Times New Roman"/>
            <w:sz w:val="24"/>
            <w:szCs w:val="24"/>
          </w:rPr>
          <m:t xml:space="preserve">α=2,  </m:t>
        </m:r>
        <m:sSub>
          <m:sSubPr>
            <m:ctrlPr>
              <w:rPr>
                <w:rFonts w:ascii="Cambria Math" w:hAnsi="Cambria Math" w:cs="Times New Roman"/>
                <w:i/>
                <w:sz w:val="24"/>
                <w:szCs w:val="24"/>
              </w:rPr>
            </m:ctrlPr>
          </m:sSubPr>
          <m:e>
            <m:r>
              <w:rPr>
                <w:rFonts w:ascii="Cambria Math" w:hAnsi="Cambria Math" w:cs="Times New Roman"/>
                <w:sz w:val="24"/>
                <w:szCs w:val="24"/>
              </w:rPr>
              <m:t>μ</m:t>
            </m:r>
          </m:e>
          <m:sub>
            <m:r>
              <w:rPr>
                <w:rFonts w:ascii="Cambria Math" w:hAnsi="Cambria Math" w:cs="Times New Roman"/>
                <w:sz w:val="24"/>
                <w:szCs w:val="24"/>
              </w:rPr>
              <m:t>p</m:t>
            </m:r>
          </m:sub>
        </m:sSub>
        <m:r>
          <w:rPr>
            <w:rFonts w:ascii="Cambria Math" w:hAnsi="Cambria Math" w:cs="Times New Roman"/>
            <w:sz w:val="24"/>
            <w:szCs w:val="24"/>
          </w:rPr>
          <m:t xml:space="preserve">=2, </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y</m:t>
            </m:r>
          </m:sub>
        </m:sSub>
        <m:r>
          <w:rPr>
            <w:rFonts w:ascii="Cambria Math" w:hAnsi="Cambria Math" w:cs="Times New Roman"/>
            <w:sz w:val="24"/>
            <w:szCs w:val="24"/>
          </w:rPr>
          <m:t xml:space="preserve">=0, </m:t>
        </m:r>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r>
          <w:rPr>
            <w:rFonts w:ascii="Cambria Math" w:hAnsi="Cambria Math" w:cs="Times New Roman"/>
            <w:sz w:val="24"/>
            <w:szCs w:val="24"/>
          </w:rPr>
          <m:t>=0.2</m:t>
        </m:r>
      </m:oMath>
      <w:r w:rsidR="005874DD">
        <w:rPr>
          <w:rFonts w:ascii="Times New Roman" w:hAnsi="Times New Roman" w:cs="Times New Roman"/>
          <w:sz w:val="24"/>
          <w:szCs w:val="24"/>
        </w:rPr>
        <w:t>.</w:t>
      </w:r>
      <w:r w:rsidR="00397FB7">
        <w:rPr>
          <w:rFonts w:ascii="Times New Roman" w:hAnsi="Times New Roman" w:cs="Times New Roman" w:hint="eastAsia"/>
          <w:sz w:val="24"/>
          <w:szCs w:val="24"/>
        </w:rPr>
        <w:t xml:space="preserve"> </w:t>
      </w:r>
      <w:r w:rsidR="00892EE6">
        <w:rPr>
          <w:rFonts w:ascii="Times New Roman" w:hAnsi="Times New Roman" w:cs="Times New Roman" w:hint="eastAsia"/>
          <w:sz w:val="24"/>
          <w:szCs w:val="24"/>
        </w:rPr>
        <w:t>The red dot</w:t>
      </w:r>
      <w:r w:rsidR="00CF526F">
        <w:rPr>
          <w:rFonts w:ascii="Times New Roman" w:hAnsi="Times New Roman" w:cs="Times New Roman" w:hint="eastAsia"/>
          <w:sz w:val="24"/>
          <w:szCs w:val="24"/>
        </w:rPr>
        <w:t>s</w:t>
      </w:r>
      <w:r w:rsidR="00892EE6">
        <w:rPr>
          <w:rFonts w:ascii="Times New Roman" w:hAnsi="Times New Roman" w:cs="Times New Roman" w:hint="eastAsia"/>
          <w:sz w:val="24"/>
          <w:szCs w:val="24"/>
        </w:rPr>
        <w:t xml:space="preserve"> represent the intersection point</w:t>
      </w:r>
      <w:r w:rsidR="00CF526F">
        <w:rPr>
          <w:rFonts w:ascii="Times New Roman" w:hAnsi="Times New Roman" w:cs="Times New Roman" w:hint="eastAsia"/>
          <w:sz w:val="24"/>
          <w:szCs w:val="24"/>
        </w:rPr>
        <w:t>s</w:t>
      </w:r>
      <w:r w:rsidR="00892EE6">
        <w:rPr>
          <w:rFonts w:ascii="Times New Roman" w:hAnsi="Times New Roman" w:cs="Times New Roman" w:hint="eastAsia"/>
          <w:sz w:val="24"/>
          <w:szCs w:val="24"/>
        </w:rPr>
        <w:t xml:space="preserve"> of the two types of surface states</w:t>
      </w:r>
      <w:r w:rsidR="002B449A">
        <w:rPr>
          <w:rFonts w:ascii="Times New Roman" w:hAnsi="Times New Roman" w:cs="Times New Roman" w:hint="eastAsia"/>
          <w:sz w:val="24"/>
          <w:szCs w:val="24"/>
        </w:rPr>
        <w:t>, i.e., surface Weyl point</w:t>
      </w:r>
      <w:r w:rsidR="00275069">
        <w:rPr>
          <w:rFonts w:ascii="Times New Roman" w:hAnsi="Times New Roman" w:cs="Times New Roman" w:hint="eastAsia"/>
          <w:sz w:val="24"/>
          <w:szCs w:val="24"/>
        </w:rPr>
        <w:t>s</w:t>
      </w:r>
      <w:r w:rsidR="008754E7">
        <w:rPr>
          <w:rFonts w:ascii="Times New Roman" w:hAnsi="Times New Roman" w:cs="Times New Roman" w:hint="eastAsia"/>
          <w:sz w:val="24"/>
          <w:szCs w:val="24"/>
        </w:rPr>
        <w:t xml:space="preserve"> on the Weyl arc</w:t>
      </w:r>
      <w:r w:rsidR="002B449A">
        <w:rPr>
          <w:rFonts w:ascii="Times New Roman" w:hAnsi="Times New Roman" w:cs="Times New Roman" w:hint="eastAsia"/>
          <w:sz w:val="24"/>
          <w:szCs w:val="24"/>
        </w:rPr>
        <w:t xml:space="preserve">. </w:t>
      </w:r>
    </w:p>
    <w:p w14:paraId="59C3EDA4" w14:textId="7B5DD545" w:rsidR="00FC70BC" w:rsidRDefault="00FC70BC" w:rsidP="00DE1C18">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br w:type="page"/>
      </w:r>
    </w:p>
    <w:p w14:paraId="59CBB798" w14:textId="1B897E53" w:rsidR="00FC70BC" w:rsidRDefault="00BF408F" w:rsidP="00210EED">
      <w:pPr>
        <w:spacing w:line="360" w:lineRule="auto"/>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6CBA6F2F" wp14:editId="7E40B232">
            <wp:extent cx="5270298" cy="3648442"/>
            <wp:effectExtent l="0" t="0" r="6985"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5270298" cy="3648442"/>
                    </a:xfrm>
                    <a:prstGeom prst="rect">
                      <a:avLst/>
                    </a:prstGeom>
                    <a:noFill/>
                    <a:ln>
                      <a:noFill/>
                    </a:ln>
                  </pic:spPr>
                </pic:pic>
              </a:graphicData>
            </a:graphic>
          </wp:inline>
        </w:drawing>
      </w:r>
    </w:p>
    <w:p w14:paraId="602BAADA" w14:textId="32F699EE" w:rsidR="0085059D" w:rsidRDefault="00912B59" w:rsidP="00DE1C18">
      <w:pPr>
        <w:spacing w:line="360" w:lineRule="auto"/>
        <w:rPr>
          <w:rFonts w:ascii="Times New Roman" w:hAnsi="Times New Roman" w:cs="Times New Roman"/>
          <w:sz w:val="24"/>
          <w:szCs w:val="24"/>
        </w:rPr>
      </w:pPr>
      <w:r w:rsidRPr="0085059D">
        <w:rPr>
          <w:rFonts w:ascii="Times New Roman" w:hAnsi="Times New Roman" w:cs="Times New Roman" w:hint="eastAsia"/>
          <w:b/>
          <w:bCs/>
          <w:sz w:val="24"/>
          <w:szCs w:val="24"/>
        </w:rPr>
        <w:t>F</w:t>
      </w:r>
      <w:r w:rsidRPr="0085059D">
        <w:rPr>
          <w:rFonts w:ascii="Times New Roman" w:hAnsi="Times New Roman" w:cs="Times New Roman"/>
          <w:b/>
          <w:bCs/>
          <w:sz w:val="24"/>
          <w:szCs w:val="24"/>
        </w:rPr>
        <w:t>igure S2</w:t>
      </w:r>
      <w:r w:rsidR="003833B6">
        <w:rPr>
          <w:rFonts w:ascii="Times New Roman" w:hAnsi="Times New Roman" w:cs="Times New Roman"/>
          <w:b/>
          <w:bCs/>
          <w:sz w:val="24"/>
          <w:szCs w:val="24"/>
        </w:rPr>
        <w:t>.</w:t>
      </w:r>
      <w:r w:rsidR="00416F67">
        <w:rPr>
          <w:rFonts w:ascii="Times New Roman" w:hAnsi="Times New Roman" w:cs="Times New Roman"/>
          <w:b/>
          <w:bCs/>
          <w:sz w:val="24"/>
          <w:szCs w:val="24"/>
        </w:rPr>
        <w:t xml:space="preserve"> Illustration of </w:t>
      </w:r>
      <w:r w:rsidR="00147EA9">
        <w:rPr>
          <w:rFonts w:ascii="Times New Roman" w:hAnsi="Times New Roman" w:cs="Times New Roman"/>
          <w:b/>
          <w:bCs/>
          <w:sz w:val="24"/>
          <w:szCs w:val="24"/>
        </w:rPr>
        <w:t xml:space="preserve">the </w:t>
      </w:r>
      <w:r w:rsidR="0085059D" w:rsidRPr="0085059D">
        <w:rPr>
          <w:rFonts w:ascii="Times New Roman" w:hAnsi="Times New Roman" w:cs="Times New Roman"/>
          <w:b/>
          <w:bCs/>
          <w:sz w:val="24"/>
          <w:szCs w:val="24"/>
        </w:rPr>
        <w:t xml:space="preserve">Weyl </w:t>
      </w:r>
      <w:r w:rsidR="00B00F4A">
        <w:rPr>
          <w:rFonts w:ascii="Times New Roman" w:hAnsi="Times New Roman" w:cs="Times New Roman"/>
          <w:b/>
          <w:bCs/>
          <w:sz w:val="24"/>
          <w:szCs w:val="24"/>
        </w:rPr>
        <w:t>a</w:t>
      </w:r>
      <w:r w:rsidR="00B00F4A" w:rsidRPr="0085059D">
        <w:rPr>
          <w:rFonts w:ascii="Times New Roman" w:hAnsi="Times New Roman" w:cs="Times New Roman"/>
          <w:b/>
          <w:bCs/>
          <w:sz w:val="24"/>
          <w:szCs w:val="24"/>
        </w:rPr>
        <w:t xml:space="preserve">rcs </w:t>
      </w:r>
      <w:r w:rsidR="00147EA9">
        <w:rPr>
          <w:rFonts w:ascii="Times New Roman" w:hAnsi="Times New Roman" w:cs="Times New Roman"/>
          <w:b/>
          <w:bCs/>
          <w:sz w:val="24"/>
          <w:szCs w:val="24"/>
        </w:rPr>
        <w:t xml:space="preserve">on the 4D </w:t>
      </w:r>
      <w:r w:rsidR="0040255C">
        <w:rPr>
          <w:rFonts w:ascii="Times New Roman" w:hAnsi="Times New Roman" w:cs="Times New Roman"/>
          <w:b/>
          <w:bCs/>
          <w:sz w:val="24"/>
          <w:szCs w:val="24"/>
        </w:rPr>
        <w:t>synthetic space</w:t>
      </w:r>
      <w:r w:rsidR="00147EA9">
        <w:rPr>
          <w:rFonts w:ascii="Times New Roman" w:hAnsi="Times New Roman" w:cs="Times New Roman"/>
          <w:b/>
          <w:bCs/>
          <w:sz w:val="24"/>
          <w:szCs w:val="24"/>
        </w:rPr>
        <w:t xml:space="preserve">. </w:t>
      </w:r>
      <w:r w:rsidR="0085059D">
        <w:rPr>
          <w:rFonts w:ascii="Times New Roman" w:hAnsi="Times New Roman" w:cs="Times New Roman" w:hint="eastAsia"/>
          <w:sz w:val="24"/>
          <w:szCs w:val="24"/>
        </w:rPr>
        <w:t>(</w:t>
      </w:r>
      <w:r w:rsidR="0085059D">
        <w:rPr>
          <w:rFonts w:ascii="Times New Roman" w:hAnsi="Times New Roman" w:cs="Times New Roman"/>
          <w:sz w:val="24"/>
          <w:szCs w:val="24"/>
        </w:rPr>
        <w:t xml:space="preserve">a) </w:t>
      </w:r>
      <w:r w:rsidR="004D1D93" w:rsidRPr="004D1D93">
        <w:rPr>
          <w:rFonts w:ascii="Times New Roman" w:hAnsi="Times New Roman" w:cs="Times New Roman"/>
          <w:sz w:val="24"/>
          <w:szCs w:val="24"/>
        </w:rPr>
        <w:t xml:space="preserve">Numerical verifications </w:t>
      </w:r>
      <w:r w:rsidR="00B00F4A">
        <w:rPr>
          <w:rFonts w:ascii="Times New Roman" w:hAnsi="Times New Roman" w:cs="Times New Roman"/>
          <w:sz w:val="24"/>
          <w:szCs w:val="24"/>
        </w:rPr>
        <w:t>of</w:t>
      </w:r>
      <w:r w:rsidR="00B00F4A" w:rsidRPr="004D1D93">
        <w:rPr>
          <w:rFonts w:ascii="Times New Roman" w:hAnsi="Times New Roman" w:cs="Times New Roman"/>
          <w:sz w:val="24"/>
          <w:szCs w:val="24"/>
        </w:rPr>
        <w:t xml:space="preserve"> </w:t>
      </w:r>
      <w:r w:rsidR="004D1D93" w:rsidRPr="004D1D93">
        <w:rPr>
          <w:rFonts w:ascii="Times New Roman" w:hAnsi="Times New Roman" w:cs="Times New Roman"/>
          <w:sz w:val="24"/>
          <w:szCs w:val="24"/>
        </w:rPr>
        <w:t xml:space="preserve">the existence of the surface Weyl </w:t>
      </w:r>
      <w:r w:rsidR="00FB7667">
        <w:rPr>
          <w:rFonts w:ascii="Times New Roman" w:hAnsi="Times New Roman" w:cs="Times New Roman"/>
          <w:sz w:val="24"/>
          <w:szCs w:val="24"/>
        </w:rPr>
        <w:t xml:space="preserve">arcs </w:t>
      </w:r>
      <w:r w:rsidR="00827840">
        <w:rPr>
          <w:rFonts w:ascii="Times New Roman" w:hAnsi="Times New Roman" w:cs="Times New Roman"/>
          <w:sz w:val="24"/>
          <w:szCs w:val="24"/>
        </w:rPr>
        <w:t xml:space="preserve">for </w:t>
      </w:r>
      <w:r w:rsidR="00B65740" w:rsidRPr="00B65740">
        <w:rPr>
          <w:rFonts w:ascii="Times New Roman" w:hAnsi="Times New Roman" w:cs="Times New Roman" w:hint="eastAsia"/>
          <w:sz w:val="24"/>
          <w:szCs w:val="24"/>
        </w:rPr>
        <w:t xml:space="preserve">various </w:t>
      </w:r>
      <w:r w:rsidR="00827840">
        <w:rPr>
          <w:rFonts w:ascii="Times New Roman" w:hAnsi="Times New Roman" w:cs="Times New Roman"/>
          <w:sz w:val="24"/>
          <w:szCs w:val="24"/>
        </w:rPr>
        <w:t>values</w:t>
      </w:r>
      <w:r w:rsidR="00E735B4">
        <w:rPr>
          <w:rFonts w:ascii="Times New Roman" w:hAnsi="Times New Roman" w:cs="Times New Roman"/>
          <w:sz w:val="24"/>
          <w:szCs w:val="24"/>
        </w:rPr>
        <w:t xml:space="preserve"> of</w:t>
      </w:r>
      <w:r w:rsidR="004D1D93">
        <w:rPr>
          <w:rFonts w:ascii="Times New Roman" w:hAnsi="Times New Roman" w:cs="Times New Roman"/>
          <w:sz w:val="24"/>
          <w:szCs w:val="24"/>
        </w:rPr>
        <w:t xml:space="preserve"> </w:t>
      </w:r>
      <m:oMath>
        <m:r>
          <w:rPr>
            <w:rFonts w:ascii="Cambria Math" w:hAnsi="Cambria Math" w:cs="Times New Roman"/>
            <w:sz w:val="24"/>
            <w:szCs w:val="24"/>
          </w:rPr>
          <m:t>α</m:t>
        </m:r>
      </m:oMath>
      <w:r w:rsidR="00E735B4">
        <w:rPr>
          <w:rFonts w:ascii="Times New Roman" w:hAnsi="Times New Roman" w:cs="Times New Roman"/>
          <w:sz w:val="24"/>
          <w:szCs w:val="24"/>
        </w:rPr>
        <w:t>,</w:t>
      </w:r>
      <w:r w:rsidR="004D1D93">
        <w:rPr>
          <w:rFonts w:ascii="Times New Roman" w:hAnsi="Times New Roman" w:cs="Times New Roman" w:hint="eastAsia"/>
          <w:sz w:val="24"/>
          <w:szCs w:val="24"/>
        </w:rPr>
        <w:t xml:space="preserve"> </w:t>
      </w:r>
      <w:r w:rsidR="004D1D93">
        <w:rPr>
          <w:rFonts w:ascii="Times New Roman" w:hAnsi="Times New Roman" w:cs="Times New Roman"/>
          <w:sz w:val="24"/>
          <w:szCs w:val="24"/>
        </w:rPr>
        <w:t xml:space="preserve">using the </w:t>
      </w:r>
      <w:r w:rsidR="007051B6">
        <w:rPr>
          <w:rFonts w:ascii="Times New Roman" w:hAnsi="Times New Roman" w:cs="Times New Roman"/>
          <w:sz w:val="24"/>
          <w:szCs w:val="24"/>
        </w:rPr>
        <w:t xml:space="preserve">frequency-dependent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oMath>
      <w:r w:rsidR="007443FB">
        <w:rPr>
          <w:rFonts w:ascii="Times New Roman" w:hAnsi="Times New Roman" w:cs="Times New Roman" w:hint="eastAsia"/>
          <w:sz w:val="24"/>
          <w:szCs w:val="24"/>
        </w:rPr>
        <w:t xml:space="preserve"> </w:t>
      </w:r>
      <w:r w:rsidR="008F6DA9">
        <w:rPr>
          <w:rFonts w:ascii="Times New Roman" w:hAnsi="Times New Roman" w:cs="Times New Roman" w:hint="eastAsia"/>
          <w:sz w:val="24"/>
          <w:szCs w:val="24"/>
        </w:rPr>
        <w:t xml:space="preserve">parameters </w:t>
      </w:r>
      <w:r w:rsidR="007051B6">
        <w:rPr>
          <w:rFonts w:ascii="Times New Roman" w:hAnsi="Times New Roman" w:cs="Times New Roman"/>
          <w:sz w:val="24"/>
          <w:szCs w:val="24"/>
        </w:rPr>
        <w:t>as</w:t>
      </w:r>
      <w:r w:rsidR="002032A2">
        <w:rPr>
          <w:rFonts w:ascii="Times New Roman" w:hAnsi="Times New Roman" w:cs="Times New Roman"/>
          <w:sz w:val="24"/>
          <w:szCs w:val="24"/>
        </w:rPr>
        <w:t xml:space="preserve"> </w:t>
      </w:r>
      <w:r w:rsidR="007051B6">
        <w:rPr>
          <w:rFonts w:ascii="Times New Roman" w:hAnsi="Times New Roman" w:cs="Times New Roman"/>
          <w:sz w:val="24"/>
          <w:szCs w:val="24"/>
        </w:rPr>
        <w:t>determined by</w:t>
      </w:r>
      <w:r w:rsidR="008F6DA9">
        <w:rPr>
          <w:rFonts w:ascii="Times New Roman" w:hAnsi="Times New Roman" w:cs="Times New Roman" w:hint="eastAsia"/>
          <w:sz w:val="24"/>
          <w:szCs w:val="24"/>
        </w:rPr>
        <w:t xml:space="preserve"> Eq. (</w:t>
      </w:r>
      <w:r w:rsidR="00EC4A99">
        <w:rPr>
          <w:rFonts w:ascii="Times New Roman" w:hAnsi="Times New Roman" w:cs="Times New Roman" w:hint="eastAsia"/>
          <w:sz w:val="24"/>
          <w:szCs w:val="24"/>
        </w:rPr>
        <w:t>S8</w:t>
      </w:r>
      <w:r w:rsidR="008F6DA9">
        <w:rPr>
          <w:rFonts w:ascii="Times New Roman" w:hAnsi="Times New Roman" w:cs="Times New Roman" w:hint="eastAsia"/>
          <w:sz w:val="24"/>
          <w:szCs w:val="24"/>
        </w:rPr>
        <w:t>).</w:t>
      </w:r>
      <w:r w:rsidR="004D1D93">
        <w:rPr>
          <w:rFonts w:ascii="Times New Roman" w:hAnsi="Times New Roman" w:cs="Times New Roman"/>
          <w:sz w:val="24"/>
          <w:szCs w:val="24"/>
        </w:rPr>
        <w:t xml:space="preserve"> (b) </w:t>
      </w:r>
      <w:r w:rsidR="00E520C3">
        <w:rPr>
          <w:rFonts w:ascii="Times New Roman" w:hAnsi="Times New Roman" w:cs="Times New Roman"/>
          <w:sz w:val="24"/>
          <w:szCs w:val="24"/>
        </w:rPr>
        <w:t xml:space="preserve">With a fixed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oMath>
      <w:r w:rsidR="004A2FE3">
        <w:rPr>
          <w:rFonts w:ascii="Times New Roman" w:hAnsi="Times New Roman" w:cs="Times New Roman"/>
          <w:sz w:val="24"/>
          <w:szCs w:val="24"/>
        </w:rPr>
        <w:t xml:space="preserve"> parameters, the </w:t>
      </w:r>
      <w:r w:rsidR="002E09B1">
        <w:rPr>
          <w:rFonts w:ascii="Times New Roman" w:hAnsi="Times New Roman" w:cs="Times New Roman"/>
          <w:sz w:val="24"/>
          <w:szCs w:val="24"/>
        </w:rPr>
        <w:t xml:space="preserve">evolution of </w:t>
      </w:r>
      <w:r w:rsidR="00720717">
        <w:rPr>
          <w:rFonts w:ascii="Times New Roman" w:hAnsi="Times New Roman" w:cs="Times New Roman"/>
          <w:sz w:val="24"/>
          <w:szCs w:val="24"/>
        </w:rPr>
        <w:t xml:space="preserve">the </w:t>
      </w:r>
      <w:r w:rsidR="004A2FE3">
        <w:rPr>
          <w:rFonts w:ascii="Times New Roman" w:hAnsi="Times New Roman" w:cs="Times New Roman"/>
          <w:sz w:val="24"/>
          <w:szCs w:val="24"/>
        </w:rPr>
        <w:t xml:space="preserve">dispersion relation near the degenerate </w:t>
      </w:r>
      <w:r w:rsidR="004D1D93" w:rsidRPr="004D1D93">
        <w:rPr>
          <w:rFonts w:ascii="Times New Roman" w:hAnsi="Times New Roman" w:cs="Times New Roman"/>
          <w:sz w:val="24"/>
          <w:szCs w:val="24"/>
        </w:rPr>
        <w:t xml:space="preserve">surface Weyl </w:t>
      </w:r>
      <w:r w:rsidR="00EC4A99" w:rsidRPr="004D1D93">
        <w:rPr>
          <w:rFonts w:ascii="Times New Roman" w:hAnsi="Times New Roman" w:cs="Times New Roman"/>
          <w:sz w:val="24"/>
          <w:szCs w:val="24"/>
        </w:rPr>
        <w:t>points</w:t>
      </w:r>
      <w:r w:rsidR="004D1D93" w:rsidRPr="004D1D93">
        <w:rPr>
          <w:rFonts w:ascii="Times New Roman" w:hAnsi="Times New Roman" w:cs="Times New Roman"/>
          <w:sz w:val="24"/>
          <w:szCs w:val="24"/>
        </w:rPr>
        <w:t xml:space="preserve"> </w:t>
      </w:r>
      <w:r w:rsidR="00067E93" w:rsidRPr="00067E93">
        <w:rPr>
          <w:rFonts w:ascii="Times New Roman" w:hAnsi="Times New Roman" w:cs="Times New Roman" w:hint="eastAsia"/>
          <w:sz w:val="24"/>
          <w:szCs w:val="24"/>
        </w:rPr>
        <w:t>across</w:t>
      </w:r>
      <w:r w:rsidR="00067E93">
        <w:rPr>
          <w:rFonts w:ascii="Times New Roman" w:hAnsi="Times New Roman" w:cs="Times New Roman"/>
          <w:sz w:val="24"/>
          <w:szCs w:val="24"/>
        </w:rPr>
        <w:t xml:space="preserve"> </w:t>
      </w:r>
      <w:r w:rsidR="002E09B1">
        <w:rPr>
          <w:rFonts w:ascii="Times New Roman" w:hAnsi="Times New Roman" w:cs="Times New Roman"/>
          <w:sz w:val="24"/>
          <w:szCs w:val="24"/>
        </w:rPr>
        <w:t>the entire</w:t>
      </w:r>
      <w:r w:rsidR="004D1D93" w:rsidRPr="004D1D93">
        <w:rPr>
          <w:rFonts w:ascii="Times New Roman" w:hAnsi="Times New Roman" w:cs="Times New Roman"/>
          <w:sz w:val="24"/>
          <w:szCs w:val="24"/>
        </w:rPr>
        <w:t xml:space="preserve"> 4D synthetic </w:t>
      </w:r>
      <w:r w:rsidR="006D0C22" w:rsidRPr="004D1D93">
        <w:rPr>
          <w:rFonts w:ascii="Times New Roman" w:hAnsi="Times New Roman" w:cs="Times New Roman"/>
          <w:sz w:val="24"/>
          <w:szCs w:val="24"/>
        </w:rPr>
        <w:t xml:space="preserve">boundary </w:t>
      </w:r>
      <w:r w:rsidR="006D0C22">
        <w:rPr>
          <w:rFonts w:ascii="Times New Roman" w:hAnsi="Times New Roman" w:cs="Times New Roman"/>
          <w:sz w:val="24"/>
          <w:szCs w:val="24"/>
        </w:rPr>
        <w:t xml:space="preserve">state </w:t>
      </w:r>
      <w:r w:rsidR="004D1D93" w:rsidRPr="004D1D93">
        <w:rPr>
          <w:rFonts w:ascii="Times New Roman" w:hAnsi="Times New Roman" w:cs="Times New Roman"/>
          <w:sz w:val="24"/>
          <w:szCs w:val="24"/>
        </w:rPr>
        <w:t>space</w:t>
      </w:r>
      <w:r w:rsidR="005E1FC7">
        <w:rPr>
          <w:rFonts w:ascii="Times New Roman" w:hAnsi="Times New Roman" w:cs="Times New Roman"/>
          <w:sz w:val="24"/>
          <w:szCs w:val="24"/>
        </w:rPr>
        <w:t xml:space="preserve">, i.e., </w:t>
      </w: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z</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y</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4</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5</m:t>
            </m:r>
          </m:sub>
        </m:sSub>
        <m:r>
          <w:rPr>
            <w:rFonts w:ascii="Cambria Math" w:hAnsi="Cambria Math" w:cs="Times New Roman"/>
            <w:sz w:val="24"/>
            <w:szCs w:val="24"/>
          </w:rPr>
          <m:t>]</m:t>
        </m:r>
      </m:oMath>
      <w:r w:rsidR="004D1D93" w:rsidRPr="004D1D93">
        <w:rPr>
          <w:rFonts w:ascii="Times New Roman" w:hAnsi="Times New Roman" w:cs="Times New Roman"/>
          <w:sz w:val="24"/>
          <w:szCs w:val="24"/>
        </w:rPr>
        <w:t>.</w:t>
      </w:r>
      <w:r w:rsidR="00132CBE">
        <w:rPr>
          <w:rFonts w:ascii="Times New Roman" w:hAnsi="Times New Roman" w:cs="Times New Roman" w:hint="eastAsia"/>
          <w:sz w:val="24"/>
          <w:szCs w:val="24"/>
        </w:rPr>
        <w:t xml:space="preserve"> </w:t>
      </w:r>
    </w:p>
    <w:p w14:paraId="137F457E" w14:textId="66CDA86F" w:rsidR="00FC70BC" w:rsidRDefault="00FC70BC" w:rsidP="00DE1C18">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br w:type="page"/>
      </w:r>
    </w:p>
    <w:p w14:paraId="25E6014A" w14:textId="2D2B8B92" w:rsidR="00B801C7" w:rsidRDefault="00B801C7" w:rsidP="00C92C9C">
      <w:pPr>
        <w:spacing w:line="360" w:lineRule="auto"/>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197980DE" wp14:editId="22825D44">
            <wp:extent cx="5273997" cy="2475549"/>
            <wp:effectExtent l="0" t="0" r="3175"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273997" cy="2475549"/>
                    </a:xfrm>
                    <a:prstGeom prst="rect">
                      <a:avLst/>
                    </a:prstGeom>
                  </pic:spPr>
                </pic:pic>
              </a:graphicData>
            </a:graphic>
          </wp:inline>
        </w:drawing>
      </w:r>
    </w:p>
    <w:p w14:paraId="2DA3E81E" w14:textId="2D517936" w:rsidR="00FC70BC" w:rsidRPr="0085059D" w:rsidRDefault="00912B59" w:rsidP="00DE1C18">
      <w:pPr>
        <w:spacing w:line="360" w:lineRule="auto"/>
        <w:rPr>
          <w:rFonts w:ascii="Times New Roman" w:hAnsi="Times New Roman" w:cs="Times New Roman"/>
          <w:b/>
          <w:bCs/>
          <w:sz w:val="24"/>
          <w:szCs w:val="24"/>
        </w:rPr>
      </w:pPr>
      <w:r w:rsidRPr="0085059D">
        <w:rPr>
          <w:rFonts w:ascii="Times New Roman" w:hAnsi="Times New Roman" w:cs="Times New Roman" w:hint="eastAsia"/>
          <w:b/>
          <w:bCs/>
          <w:sz w:val="24"/>
          <w:szCs w:val="24"/>
        </w:rPr>
        <w:t>F</w:t>
      </w:r>
      <w:r w:rsidRPr="0085059D">
        <w:rPr>
          <w:rFonts w:ascii="Times New Roman" w:hAnsi="Times New Roman" w:cs="Times New Roman"/>
          <w:b/>
          <w:bCs/>
          <w:sz w:val="24"/>
          <w:szCs w:val="24"/>
        </w:rPr>
        <w:t>igure S3</w:t>
      </w:r>
      <w:r w:rsidR="003833B6">
        <w:rPr>
          <w:rFonts w:ascii="Times New Roman" w:hAnsi="Times New Roman" w:cs="Times New Roman"/>
          <w:b/>
          <w:bCs/>
          <w:sz w:val="24"/>
          <w:szCs w:val="24"/>
        </w:rPr>
        <w:t>.</w:t>
      </w:r>
      <w:r w:rsidR="0085059D" w:rsidRPr="0085059D">
        <w:rPr>
          <w:rFonts w:ascii="Times New Roman" w:hAnsi="Times New Roman" w:cs="Times New Roman"/>
          <w:b/>
          <w:bCs/>
          <w:sz w:val="24"/>
          <w:szCs w:val="24"/>
        </w:rPr>
        <w:t xml:space="preserve"> </w:t>
      </w:r>
      <w:r w:rsidR="0085059D" w:rsidRPr="00C96CD7">
        <w:rPr>
          <w:rFonts w:ascii="Times New Roman" w:hAnsi="Times New Roman" w:cs="Times New Roman"/>
          <w:b/>
          <w:bCs/>
          <w:sz w:val="24"/>
          <w:szCs w:val="24"/>
        </w:rPr>
        <w:t>Numerical calculation</w:t>
      </w:r>
      <w:r w:rsidR="00832F29" w:rsidRPr="00C96CD7">
        <w:rPr>
          <w:rFonts w:ascii="Times New Roman" w:hAnsi="Times New Roman" w:cs="Times New Roman" w:hint="eastAsia"/>
          <w:b/>
          <w:bCs/>
          <w:sz w:val="24"/>
          <w:szCs w:val="24"/>
        </w:rPr>
        <w:t>s</w:t>
      </w:r>
      <w:r w:rsidR="0085059D" w:rsidRPr="00C96CD7">
        <w:rPr>
          <w:rFonts w:ascii="Times New Roman" w:hAnsi="Times New Roman" w:cs="Times New Roman"/>
          <w:b/>
          <w:bCs/>
          <w:sz w:val="24"/>
          <w:szCs w:val="24"/>
        </w:rPr>
        <w:t xml:space="preserve"> of the Fermi </w:t>
      </w:r>
      <w:r w:rsidR="00832F29" w:rsidRPr="00C96CD7">
        <w:rPr>
          <w:rFonts w:ascii="Times New Roman" w:hAnsi="Times New Roman" w:cs="Times New Roman"/>
          <w:b/>
          <w:bCs/>
          <w:sz w:val="24"/>
          <w:szCs w:val="24"/>
        </w:rPr>
        <w:t>velocit</w:t>
      </w:r>
      <w:r w:rsidR="00832F29" w:rsidRPr="00C96CD7">
        <w:rPr>
          <w:rFonts w:ascii="Times New Roman" w:hAnsi="Times New Roman" w:cs="Times New Roman" w:hint="eastAsia"/>
          <w:b/>
          <w:bCs/>
          <w:sz w:val="24"/>
          <w:szCs w:val="24"/>
        </w:rPr>
        <w:t>ies</w:t>
      </w:r>
      <w:r w:rsidR="00832F29" w:rsidRPr="00C96CD7">
        <w:rPr>
          <w:rFonts w:ascii="Times New Roman" w:hAnsi="Times New Roman" w:cs="Times New Roman"/>
          <w:b/>
          <w:bCs/>
          <w:sz w:val="24"/>
          <w:szCs w:val="24"/>
        </w:rPr>
        <w:t xml:space="preserve"> </w:t>
      </w:r>
      <w:r w:rsidR="0085059D" w:rsidRPr="00C96CD7">
        <w:rPr>
          <w:rFonts w:ascii="Times New Roman" w:hAnsi="Times New Roman" w:cs="Times New Roman"/>
          <w:b/>
          <w:bCs/>
          <w:sz w:val="24"/>
          <w:szCs w:val="24"/>
        </w:rPr>
        <w:t xml:space="preserve">of the </w:t>
      </w:r>
      <w:r w:rsidR="00832F29" w:rsidRPr="00C96CD7">
        <w:rPr>
          <w:rFonts w:ascii="Times New Roman" w:hAnsi="Times New Roman" w:cs="Times New Roman" w:hint="eastAsia"/>
          <w:b/>
          <w:bCs/>
          <w:sz w:val="24"/>
          <w:szCs w:val="24"/>
        </w:rPr>
        <w:t>surface WP</w:t>
      </w:r>
      <w:r w:rsidR="00832F29" w:rsidRPr="00C96CD7">
        <w:rPr>
          <w:rFonts w:ascii="Times New Roman" w:hAnsi="Times New Roman" w:cs="Times New Roman"/>
          <w:b/>
          <w:bCs/>
          <w:sz w:val="24"/>
          <w:szCs w:val="24"/>
        </w:rPr>
        <w:t xml:space="preserve"> </w:t>
      </w:r>
      <w:r w:rsidR="0085059D" w:rsidRPr="00C96CD7">
        <w:rPr>
          <w:rFonts w:ascii="Times New Roman" w:hAnsi="Times New Roman" w:cs="Times New Roman"/>
          <w:b/>
          <w:bCs/>
          <w:sz w:val="24"/>
          <w:szCs w:val="24"/>
        </w:rPr>
        <w:t xml:space="preserve">Hamiltonian for </w:t>
      </w:r>
      <w:r w:rsidR="00901EC2" w:rsidRPr="00C96CD7">
        <w:rPr>
          <w:rFonts w:ascii="Times New Roman" w:hAnsi="Times New Roman" w:cs="Times New Roman" w:hint="eastAsia"/>
          <w:b/>
          <w:bCs/>
          <w:sz w:val="24"/>
          <w:szCs w:val="24"/>
        </w:rPr>
        <w:t xml:space="preserve">various YMM </w:t>
      </w:r>
      <w:r w:rsidR="0085059D" w:rsidRPr="00C96CD7">
        <w:rPr>
          <w:rFonts w:ascii="Times New Roman" w:hAnsi="Times New Roman" w:cs="Times New Roman"/>
          <w:b/>
          <w:bCs/>
          <w:sz w:val="24"/>
          <w:szCs w:val="24"/>
        </w:rPr>
        <w:t xml:space="preserve">parameters </w:t>
      </w:r>
      <w:r w:rsidR="00901EC2" w:rsidRPr="00C96CD7">
        <w:rPr>
          <w:rFonts w:ascii="Times New Roman" w:hAnsi="Times New Roman" w:cs="Times New Roman" w:hint="eastAsia"/>
          <w:b/>
          <w:bCs/>
          <w:sz w:val="24"/>
          <w:szCs w:val="24"/>
        </w:rPr>
        <w:t>and</w:t>
      </w:r>
      <w:r w:rsidR="0085059D" w:rsidRPr="00C96CD7">
        <w:rPr>
          <w:rFonts w:ascii="Times New Roman" w:hAnsi="Times New Roman" w:cs="Times New Roman"/>
          <w:b/>
          <w:bCs/>
          <w:sz w:val="24"/>
          <w:szCs w:val="24"/>
        </w:rPr>
        <w:t xml:space="preserve"> wavevector</w:t>
      </w:r>
      <w:r w:rsidR="00901EC2" w:rsidRPr="00C96CD7">
        <w:rPr>
          <w:rFonts w:ascii="Times New Roman" w:hAnsi="Times New Roman" w:cs="Times New Roman" w:hint="eastAsia"/>
          <w:b/>
          <w:bCs/>
          <w:sz w:val="24"/>
          <w:szCs w:val="24"/>
        </w:rPr>
        <w:t xml:space="preserve"> </w:t>
      </w:r>
      <m:oMath>
        <m:sSub>
          <m:sSubPr>
            <m:ctrlPr>
              <w:rPr>
                <w:rFonts w:ascii="Cambria Math" w:hAnsi="Cambria Math" w:cs="Times New Roman"/>
                <w:b/>
                <w:bCs/>
                <w:i/>
                <w:sz w:val="24"/>
                <w:szCs w:val="24"/>
              </w:rPr>
            </m:ctrlPr>
          </m:sSubPr>
          <m:e>
            <m:r>
              <w:rPr>
                <w:rFonts w:ascii="Cambria Math" w:hAnsi="Cambria Math" w:cs="Times New Roman"/>
                <w:sz w:val="24"/>
                <w:szCs w:val="24"/>
              </w:rPr>
              <m:t>k</m:t>
            </m:r>
          </m:e>
          <m:sub>
            <m:r>
              <w:rPr>
                <w:rFonts w:ascii="Cambria Math" w:hAnsi="Cambria Math" w:cs="Times New Roman"/>
                <w:sz w:val="24"/>
                <w:szCs w:val="24"/>
              </w:rPr>
              <m:t>z</m:t>
            </m:r>
          </m:sub>
        </m:sSub>
      </m:oMath>
      <w:r w:rsidR="0085059D" w:rsidRPr="00C96CD7">
        <w:rPr>
          <w:rFonts w:ascii="Times New Roman" w:hAnsi="Times New Roman" w:cs="Times New Roman"/>
          <w:b/>
          <w:bCs/>
          <w:sz w:val="24"/>
          <w:szCs w:val="24"/>
        </w:rPr>
        <w:t>.</w:t>
      </w:r>
    </w:p>
    <w:p w14:paraId="051C9448" w14:textId="750A16E3" w:rsidR="00FC70BC" w:rsidRDefault="00FC70BC" w:rsidP="00DE1C18">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br w:type="page"/>
      </w:r>
    </w:p>
    <w:p w14:paraId="1F1CF748" w14:textId="3F414D9D" w:rsidR="00FC70BC" w:rsidRDefault="004B0B7C" w:rsidP="00210EED">
      <w:pPr>
        <w:spacing w:line="360" w:lineRule="auto"/>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5520B1B8" wp14:editId="48ACA6A8">
            <wp:extent cx="5233566" cy="5301535"/>
            <wp:effectExtent l="0" t="0" r="571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59" cstate="print">
                      <a:extLst>
                        <a:ext uri="{28A0092B-C50C-407E-A947-70E740481C1C}">
                          <a14:useLocalDpi xmlns:a14="http://schemas.microsoft.com/office/drawing/2010/main" val="0"/>
                        </a:ext>
                      </a:extLst>
                    </a:blip>
                    <a:stretch>
                      <a:fillRect/>
                    </a:stretch>
                  </pic:blipFill>
                  <pic:spPr bwMode="auto">
                    <a:xfrm>
                      <a:off x="0" y="0"/>
                      <a:ext cx="5233566" cy="5301535"/>
                    </a:xfrm>
                    <a:prstGeom prst="rect">
                      <a:avLst/>
                    </a:prstGeom>
                    <a:noFill/>
                    <a:ln>
                      <a:noFill/>
                    </a:ln>
                  </pic:spPr>
                </pic:pic>
              </a:graphicData>
            </a:graphic>
          </wp:inline>
        </w:drawing>
      </w:r>
    </w:p>
    <w:p w14:paraId="029836BB" w14:textId="5267ABC2" w:rsidR="00C159C3" w:rsidRPr="00C159C3" w:rsidRDefault="00C159C3" w:rsidP="00DE1C18">
      <w:pPr>
        <w:spacing w:line="360" w:lineRule="auto"/>
        <w:rPr>
          <w:rFonts w:ascii="Times New Roman" w:hAnsi="Times New Roman" w:cs="Times New Roman"/>
          <w:sz w:val="24"/>
          <w:szCs w:val="24"/>
        </w:rPr>
      </w:pPr>
      <w:r w:rsidRPr="00616BA1">
        <w:rPr>
          <w:rFonts w:ascii="Times New Roman" w:hAnsi="Times New Roman" w:cs="Times New Roman" w:hint="eastAsia"/>
          <w:b/>
          <w:bCs/>
          <w:sz w:val="24"/>
          <w:szCs w:val="24"/>
        </w:rPr>
        <w:t>F</w:t>
      </w:r>
      <w:r w:rsidRPr="00616BA1">
        <w:rPr>
          <w:rFonts w:ascii="Times New Roman" w:hAnsi="Times New Roman" w:cs="Times New Roman"/>
          <w:b/>
          <w:bCs/>
          <w:sz w:val="24"/>
          <w:szCs w:val="24"/>
        </w:rPr>
        <w:t>igure S</w:t>
      </w:r>
      <w:r>
        <w:rPr>
          <w:rFonts w:ascii="Times New Roman" w:hAnsi="Times New Roman" w:cs="Times New Roman"/>
          <w:b/>
          <w:bCs/>
          <w:sz w:val="24"/>
          <w:szCs w:val="24"/>
        </w:rPr>
        <w:t>4</w:t>
      </w:r>
      <w:r w:rsidR="003833B6">
        <w:rPr>
          <w:rFonts w:ascii="Times New Roman" w:hAnsi="Times New Roman" w:cs="Times New Roman"/>
          <w:b/>
          <w:bCs/>
          <w:sz w:val="24"/>
          <w:szCs w:val="24"/>
        </w:rPr>
        <w:t>.</w:t>
      </w:r>
      <w:r w:rsidRPr="00616BA1">
        <w:rPr>
          <w:rFonts w:ascii="Times New Roman" w:hAnsi="Times New Roman" w:cs="Times New Roman" w:hint="eastAsia"/>
          <w:b/>
          <w:bCs/>
          <w:sz w:val="24"/>
          <w:szCs w:val="24"/>
        </w:rPr>
        <w:t xml:space="preserve"> </w:t>
      </w:r>
      <w:r w:rsidRPr="00C159C3">
        <w:rPr>
          <w:rFonts w:ascii="Times New Roman" w:hAnsi="Times New Roman" w:cs="Times New Roman"/>
          <w:b/>
          <w:bCs/>
          <w:sz w:val="24"/>
          <w:szCs w:val="24"/>
        </w:rPr>
        <w:t xml:space="preserve">Comparison </w:t>
      </w:r>
      <w:r w:rsidR="00D9053A">
        <w:rPr>
          <w:rFonts w:ascii="Times New Roman" w:hAnsi="Times New Roman" w:cs="Times New Roman" w:hint="eastAsia"/>
          <w:b/>
          <w:bCs/>
          <w:sz w:val="24"/>
          <w:szCs w:val="24"/>
        </w:rPr>
        <w:t xml:space="preserve">of </w:t>
      </w:r>
      <w:r w:rsidRPr="00C159C3">
        <w:rPr>
          <w:rFonts w:ascii="Times New Roman" w:hAnsi="Times New Roman" w:cs="Times New Roman" w:hint="eastAsia"/>
          <w:b/>
          <w:bCs/>
          <w:sz w:val="24"/>
          <w:szCs w:val="24"/>
        </w:rPr>
        <w:t>the dispersion spectra</w:t>
      </w:r>
      <w:r>
        <w:rPr>
          <w:rFonts w:ascii="Times New Roman" w:hAnsi="Times New Roman" w:cs="Times New Roman"/>
          <w:sz w:val="24"/>
          <w:szCs w:val="24"/>
        </w:rPr>
        <w:t xml:space="preserve"> </w:t>
      </w:r>
      <w:r w:rsidRPr="00C159C3">
        <w:rPr>
          <w:rFonts w:ascii="Times New Roman" w:hAnsi="Times New Roman" w:cs="Times New Roman"/>
          <w:b/>
          <w:bCs/>
          <w:sz w:val="24"/>
          <w:szCs w:val="24"/>
        </w:rPr>
        <w:t>of the surface state</w:t>
      </w:r>
      <w:r w:rsidR="00D9053A">
        <w:rPr>
          <w:rFonts w:ascii="Times New Roman" w:hAnsi="Times New Roman" w:cs="Times New Roman" w:hint="eastAsia"/>
          <w:b/>
          <w:bCs/>
          <w:sz w:val="24"/>
          <w:szCs w:val="24"/>
        </w:rPr>
        <w:t>,</w:t>
      </w:r>
      <w:r>
        <w:rPr>
          <w:rFonts w:ascii="Times New Roman" w:hAnsi="Times New Roman" w:cs="Times New Roman"/>
          <w:b/>
          <w:bCs/>
          <w:sz w:val="24"/>
          <w:szCs w:val="24"/>
        </w:rPr>
        <w:t xml:space="preserve"> </w:t>
      </w:r>
      <w:r w:rsidR="00D9053A">
        <w:rPr>
          <w:rFonts w:ascii="Times New Roman" w:hAnsi="Times New Roman" w:cs="Times New Roman" w:hint="eastAsia"/>
          <w:b/>
          <w:bCs/>
          <w:sz w:val="24"/>
          <w:szCs w:val="24"/>
        </w:rPr>
        <w:t>obtained via</w:t>
      </w:r>
      <w:r w:rsidRPr="00C159C3">
        <w:rPr>
          <w:rFonts w:ascii="Times New Roman" w:hAnsi="Times New Roman" w:cs="Times New Roman"/>
          <w:b/>
          <w:bCs/>
          <w:sz w:val="24"/>
          <w:szCs w:val="24"/>
        </w:rPr>
        <w:t xml:space="preserve"> </w:t>
      </w:r>
      <w:r w:rsidR="00D9053A">
        <w:rPr>
          <w:rFonts w:ascii="Times New Roman" w:hAnsi="Times New Roman" w:cs="Times New Roman" w:hint="eastAsia"/>
          <w:b/>
          <w:bCs/>
          <w:sz w:val="24"/>
          <w:szCs w:val="24"/>
        </w:rPr>
        <w:t>direct</w:t>
      </w:r>
      <w:r w:rsidR="00D9053A" w:rsidRPr="00C159C3">
        <w:rPr>
          <w:rFonts w:ascii="Times New Roman" w:hAnsi="Times New Roman" w:cs="Times New Roman"/>
          <w:b/>
          <w:bCs/>
          <w:sz w:val="24"/>
          <w:szCs w:val="24"/>
        </w:rPr>
        <w:t xml:space="preserve"> </w:t>
      </w:r>
      <w:r w:rsidRPr="00C159C3">
        <w:rPr>
          <w:rFonts w:ascii="Times New Roman" w:hAnsi="Times New Roman" w:cs="Times New Roman"/>
          <w:b/>
          <w:bCs/>
          <w:sz w:val="24"/>
          <w:szCs w:val="24"/>
        </w:rPr>
        <w:t xml:space="preserve">numerical solution and </w:t>
      </w:r>
      <w:bookmarkStart w:id="7" w:name="_Hlk181302614"/>
      <w:r w:rsidRPr="00C159C3">
        <w:rPr>
          <w:rFonts w:ascii="Times New Roman" w:hAnsi="Times New Roman" w:cs="Times New Roman"/>
          <w:b/>
          <w:bCs/>
          <w:sz w:val="24"/>
          <w:szCs w:val="24"/>
        </w:rPr>
        <w:t>the</w:t>
      </w:r>
      <w:r w:rsidR="0055243B" w:rsidRPr="0055243B">
        <w:rPr>
          <w:rFonts w:ascii="Times New Roman" w:hAnsi="Times New Roman" w:cs="Times New Roman" w:hint="eastAsia"/>
          <w:b/>
          <w:bCs/>
          <w:sz w:val="24"/>
          <w:szCs w:val="24"/>
        </w:rPr>
        <w:t xml:space="preserve"> </w:t>
      </w:r>
      <w:r w:rsidR="0055243B">
        <w:rPr>
          <w:rFonts w:ascii="Times New Roman" w:hAnsi="Times New Roman" w:cs="Times New Roman" w:hint="eastAsia"/>
          <w:b/>
          <w:bCs/>
          <w:sz w:val="24"/>
          <w:szCs w:val="24"/>
        </w:rPr>
        <w:t>local</w:t>
      </w:r>
      <w:r w:rsidRPr="00C159C3">
        <w:rPr>
          <w:rFonts w:ascii="Times New Roman" w:hAnsi="Times New Roman" w:cs="Times New Roman"/>
          <w:b/>
          <w:bCs/>
          <w:sz w:val="24"/>
          <w:szCs w:val="24"/>
        </w:rPr>
        <w:t xml:space="preserve"> </w:t>
      </w:r>
      <m:oMath>
        <m:r>
          <m:rPr>
            <m:sty m:val="bi"/>
          </m:rPr>
          <w:rPr>
            <w:rFonts w:ascii="Cambria Math" w:hAnsi="Cambria Math" w:cs="Times New Roman"/>
            <w:sz w:val="24"/>
            <w:szCs w:val="24"/>
          </w:rPr>
          <m:t>k∙p</m:t>
        </m:r>
      </m:oMath>
      <w:r w:rsidRPr="00C159C3">
        <w:rPr>
          <w:rFonts w:ascii="Times New Roman" w:hAnsi="Times New Roman" w:cs="Times New Roman"/>
          <w:b/>
          <w:bCs/>
          <w:sz w:val="24"/>
          <w:szCs w:val="24"/>
        </w:rPr>
        <w:t xml:space="preserve"> Hamiltonian</w:t>
      </w:r>
      <w:bookmarkEnd w:id="7"/>
      <w:r w:rsidRPr="00AB6F03">
        <w:rPr>
          <w:rFonts w:ascii="Times New Roman" w:hAnsi="Times New Roman" w:cs="Times New Roman"/>
          <w:b/>
          <w:bCs/>
          <w:sz w:val="24"/>
          <w:szCs w:val="24"/>
        </w:rPr>
        <w:t>.</w:t>
      </w:r>
      <w:r w:rsidR="0055243B">
        <w:rPr>
          <w:rFonts w:ascii="Times New Roman" w:hAnsi="Times New Roman" w:cs="Times New Roman" w:hint="eastAsia"/>
          <w:b/>
          <w:bCs/>
          <w:sz w:val="24"/>
          <w:szCs w:val="24"/>
        </w:rPr>
        <w:t xml:space="preserve"> </w:t>
      </w:r>
      <w:r>
        <w:rPr>
          <w:rFonts w:ascii="Times New Roman" w:hAnsi="Times New Roman" w:cs="Times New Roman" w:hint="eastAsia"/>
          <w:sz w:val="24"/>
          <w:szCs w:val="24"/>
        </w:rPr>
        <w:t>(a</w:t>
      </w:r>
      <w:r w:rsidR="0055243B">
        <w:rPr>
          <w:rFonts w:ascii="Times New Roman" w:hAnsi="Times New Roman" w:cs="Times New Roman" w:hint="eastAsia"/>
          <w:sz w:val="24"/>
          <w:szCs w:val="24"/>
        </w:rPr>
        <w:t>-</w:t>
      </w:r>
      <w:r>
        <w:rPr>
          <w:rFonts w:ascii="Times New Roman" w:hAnsi="Times New Roman" w:cs="Times New Roman"/>
          <w:sz w:val="24"/>
          <w:szCs w:val="24"/>
        </w:rPr>
        <w:t>c</w:t>
      </w:r>
      <w:r>
        <w:rPr>
          <w:rFonts w:ascii="Times New Roman" w:hAnsi="Times New Roman" w:cs="Times New Roman" w:hint="eastAsia"/>
          <w:sz w:val="24"/>
          <w:szCs w:val="24"/>
        </w:rPr>
        <w:t xml:space="preserve">) </w:t>
      </w:r>
      <w:r w:rsidR="007815D6">
        <w:rPr>
          <w:rFonts w:ascii="Times New Roman" w:hAnsi="Times New Roman" w:cs="Times New Roman" w:hint="eastAsia"/>
          <w:sz w:val="24"/>
          <w:szCs w:val="24"/>
        </w:rPr>
        <w:t>E</w:t>
      </w:r>
      <w:r w:rsidRPr="00C159C3">
        <w:rPr>
          <w:rFonts w:ascii="Times New Roman" w:hAnsi="Times New Roman" w:cs="Times New Roman"/>
          <w:sz w:val="24"/>
          <w:szCs w:val="24"/>
        </w:rPr>
        <w:t xml:space="preserve">volution of </w:t>
      </w:r>
      <w:r w:rsidR="007815D6">
        <w:rPr>
          <w:rFonts w:ascii="Times New Roman" w:hAnsi="Times New Roman" w:cs="Times New Roman" w:hint="eastAsia"/>
          <w:sz w:val="24"/>
          <w:szCs w:val="24"/>
        </w:rPr>
        <w:t xml:space="preserve">the </w:t>
      </w:r>
      <w:r w:rsidRPr="00C159C3">
        <w:rPr>
          <w:rFonts w:ascii="Times New Roman" w:hAnsi="Times New Roman" w:cs="Times New Roman"/>
          <w:sz w:val="24"/>
          <w:szCs w:val="24"/>
        </w:rPr>
        <w:t xml:space="preserve">dispersion along </w:t>
      </w:r>
      <w:r w:rsidR="007815D6">
        <w:rPr>
          <w:rFonts w:ascii="Times New Roman" w:hAnsi="Times New Roman" w:cs="Times New Roman" w:hint="eastAsia"/>
          <w:sz w:val="24"/>
          <w:szCs w:val="24"/>
        </w:rPr>
        <w:t xml:space="preserve">the </w:t>
      </w:r>
      <m:oMath>
        <m:sSub>
          <m:sSubPr>
            <m:ctrlPr>
              <w:rPr>
                <w:rFonts w:ascii="Cambria Math" w:hAnsi="Cambria Math" w:cs="Times New Roman"/>
                <w:i/>
                <w:sz w:val="24"/>
                <w:szCs w:val="24"/>
              </w:rPr>
            </m:ctrlPr>
          </m:sSubPr>
          <m:e>
            <m:r>
              <w:rPr>
                <w:rFonts w:ascii="Cambria Math" w:hAnsi="Cambria Math" w:cs="Times New Roman" w:hint="eastAsia"/>
                <w:sz w:val="24"/>
                <w:szCs w:val="24"/>
              </w:rPr>
              <m:t>k</m:t>
            </m:r>
            <m:ctrlPr>
              <w:rPr>
                <w:rFonts w:ascii="Cambria Math" w:hAnsi="Cambria Math" w:cs="Times New Roman" w:hint="eastAsia"/>
                <w:i/>
                <w:sz w:val="24"/>
                <w:szCs w:val="24"/>
              </w:rPr>
            </m:ctrlPr>
          </m:e>
          <m:sub>
            <m:r>
              <w:rPr>
                <w:rFonts w:ascii="Cambria Math" w:hAnsi="Cambria Math" w:cs="Times New Roman" w:hint="eastAsia"/>
                <w:sz w:val="24"/>
                <w:szCs w:val="24"/>
              </w:rPr>
              <m:t>z</m:t>
            </m:r>
          </m:sub>
        </m:sSub>
      </m:oMath>
      <w:r w:rsidR="0055243B">
        <w:rPr>
          <w:rFonts w:ascii="Times New Roman" w:hAnsi="Times New Roman" w:cs="Times New Roman" w:hint="eastAsia"/>
          <w:sz w:val="24"/>
          <w:szCs w:val="24"/>
        </w:rPr>
        <w:t xml:space="preserve"> </w:t>
      </w:r>
      <w:r w:rsidRPr="00C159C3">
        <w:rPr>
          <w:rFonts w:ascii="Times New Roman" w:hAnsi="Times New Roman" w:cs="Times New Roman"/>
          <w:sz w:val="24"/>
          <w:szCs w:val="24"/>
        </w:rPr>
        <w:t xml:space="preserve">direction </w:t>
      </w:r>
      <w:r w:rsidR="007815D6">
        <w:rPr>
          <w:rFonts w:ascii="Times New Roman" w:hAnsi="Times New Roman" w:cs="Times New Roman" w:hint="eastAsia"/>
          <w:sz w:val="24"/>
          <w:szCs w:val="24"/>
        </w:rPr>
        <w:t>for</w:t>
      </w:r>
      <w:r w:rsidR="007815D6" w:rsidRPr="00C159C3">
        <w:rPr>
          <w:rFonts w:ascii="Times New Roman" w:hAnsi="Times New Roman" w:cs="Times New Roman"/>
          <w:sz w:val="24"/>
          <w:szCs w:val="24"/>
        </w:rPr>
        <w:t xml:space="preserve"> </w:t>
      </w:r>
      <w:r w:rsidRPr="00C159C3">
        <w:rPr>
          <w:rFonts w:ascii="Times New Roman" w:hAnsi="Times New Roman" w:cs="Times New Roman"/>
          <w:sz w:val="24"/>
          <w:szCs w:val="24"/>
        </w:rPr>
        <w:t xml:space="preserve">different </w:t>
      </w:r>
      <w:r w:rsidR="007815D6">
        <w:rPr>
          <w:rFonts w:ascii="Times New Roman" w:hAnsi="Times New Roman" w:cs="Times New Roman" w:hint="eastAsia"/>
          <w:sz w:val="24"/>
          <w:szCs w:val="24"/>
        </w:rPr>
        <w:t xml:space="preserve">values of </w:t>
      </w:r>
      <m:oMath>
        <m:sSub>
          <m:sSubPr>
            <m:ctrlPr>
              <w:rPr>
                <w:rFonts w:ascii="Cambria Math" w:hAnsi="Cambria Math" w:cs="Cambria Math"/>
                <w:i/>
                <w:sz w:val="24"/>
                <w:szCs w:val="24"/>
              </w:rPr>
            </m:ctrlPr>
          </m:sSubPr>
          <m:e>
            <m:r>
              <w:rPr>
                <w:rFonts w:ascii="Cambria Math" w:hAnsi="Cambria Math" w:cs="Cambria Math"/>
                <w:sz w:val="24"/>
                <w:szCs w:val="24"/>
              </w:rPr>
              <m:t>k</m:t>
            </m:r>
          </m:e>
          <m:sub>
            <m:r>
              <w:rPr>
                <w:rFonts w:ascii="Cambria Math" w:hAnsi="Cambria Math" w:cs="Cambria Math"/>
                <w:sz w:val="24"/>
                <w:szCs w:val="24"/>
              </w:rPr>
              <m:t>y</m:t>
            </m:r>
          </m:sub>
        </m:sSub>
      </m:oMath>
      <w:r>
        <w:rPr>
          <w:rFonts w:ascii="Times New Roman" w:hAnsi="Times New Roman" w:cs="Times New Roman" w:hint="eastAsia"/>
          <w:sz w:val="24"/>
          <w:szCs w:val="24"/>
        </w:rPr>
        <w:t xml:space="preserve"> </w:t>
      </w:r>
      <w:r>
        <w:rPr>
          <w:rFonts w:ascii="Times New Roman" w:hAnsi="Times New Roman" w:cs="Times New Roman"/>
          <w:sz w:val="24"/>
          <w:szCs w:val="24"/>
        </w:rPr>
        <w:t xml:space="preserve">and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oMath>
      <w:r w:rsidR="000C1CA0">
        <w:rPr>
          <w:rFonts w:ascii="Times New Roman" w:hAnsi="Times New Roman" w:cs="Times New Roman" w:hint="eastAsia"/>
          <w:sz w:val="24"/>
          <w:szCs w:val="24"/>
        </w:rPr>
        <w:t xml:space="preserve"> at </w:t>
      </w:r>
      <m:oMath>
        <m:sSub>
          <m:sSubPr>
            <m:ctrlPr>
              <w:rPr>
                <w:rFonts w:ascii="Cambria Math" w:hAnsi="Cambria Math" w:cs="Times New Roman"/>
                <w:i/>
                <w:sz w:val="24"/>
                <w:szCs w:val="24"/>
              </w:rPr>
            </m:ctrlPr>
          </m:sSubPr>
          <m:e>
            <m:r>
              <w:rPr>
                <w:rFonts w:ascii="Cambria Math" w:hAnsi="Cambria Math" w:cs="Times New Roman"/>
                <w:sz w:val="24"/>
                <w:szCs w:val="24"/>
              </w:rPr>
              <m:t>ψ</m:t>
            </m:r>
          </m:e>
          <m:sub>
            <m:r>
              <w:rPr>
                <w:rFonts w:ascii="Cambria Math" w:hAnsi="Cambria Math" w:cs="Times New Roman"/>
                <w:sz w:val="24"/>
                <w:szCs w:val="24"/>
              </w:rPr>
              <m:t>0</m:t>
            </m:r>
          </m:sub>
        </m:sSub>
        <m:r>
          <w:rPr>
            <w:rFonts w:ascii="Cambria Math" w:hAnsi="Cambria Math" w:cs="Times New Roman"/>
            <w:sz w:val="24"/>
            <w:szCs w:val="24"/>
          </w:rPr>
          <m:t>=90°</m:t>
        </m:r>
      </m:oMath>
      <w:r w:rsidR="00E25694">
        <w:rPr>
          <w:rFonts w:ascii="Times New Roman" w:hAnsi="Times New Roman" w:cs="Times New Roman" w:hint="eastAsia"/>
          <w:sz w:val="24"/>
          <w:szCs w:val="24"/>
        </w:rPr>
        <w:t>:</w:t>
      </w:r>
      <w:r w:rsidR="00E25694">
        <w:rPr>
          <w:rFonts w:ascii="Times New Roman" w:hAnsi="Times New Roman" w:cs="Times New Roman"/>
          <w:sz w:val="24"/>
          <w:szCs w:val="24"/>
        </w:rPr>
        <w:t xml:space="preserve"> </w:t>
      </w:r>
      <w:r>
        <w:rPr>
          <w:rFonts w:ascii="Times New Roman" w:hAnsi="Times New Roman" w:cs="Times New Roman"/>
          <w:sz w:val="24"/>
          <w:szCs w:val="24"/>
        </w:rPr>
        <w:t xml:space="preserve">(a) </w:t>
      </w:r>
      <m:oMath>
        <m:r>
          <w:rPr>
            <w:rFonts w:ascii="Cambria Math" w:hAnsi="Cambria Math" w:cs="Times New Roman"/>
            <w:sz w:val="24"/>
            <w:szCs w:val="24"/>
          </w:rPr>
          <m:t xml:space="preserve">α=1,  </m:t>
        </m:r>
        <m:sSub>
          <m:sSubPr>
            <m:ctrlPr>
              <w:rPr>
                <w:rFonts w:ascii="Cambria Math" w:hAnsi="Cambria Math" w:cs="Times New Roman"/>
                <w:i/>
                <w:sz w:val="24"/>
                <w:szCs w:val="24"/>
              </w:rPr>
            </m:ctrlPr>
          </m:sSubPr>
          <m:e>
            <m:r>
              <w:rPr>
                <w:rFonts w:ascii="Cambria Math" w:hAnsi="Cambria Math" w:cs="Times New Roman"/>
                <w:sz w:val="24"/>
                <w:szCs w:val="24"/>
              </w:rPr>
              <m:t>μ</m:t>
            </m:r>
          </m:e>
          <m:sub>
            <m:r>
              <w:rPr>
                <w:rFonts w:ascii="Cambria Math" w:hAnsi="Cambria Math" w:cs="Times New Roman"/>
                <w:sz w:val="24"/>
                <w:szCs w:val="24"/>
              </w:rPr>
              <m:t>p</m:t>
            </m:r>
          </m:sub>
        </m:sSub>
        <m:r>
          <w:rPr>
            <w:rFonts w:ascii="Cambria Math" w:hAnsi="Cambria Math" w:cs="Times New Roman"/>
            <w:sz w:val="24"/>
            <w:szCs w:val="24"/>
          </w:rPr>
          <m:t>=2</m:t>
        </m:r>
      </m:oMath>
      <w:r>
        <w:rPr>
          <w:rFonts w:ascii="Times New Roman" w:hAnsi="Times New Roman" w:cs="Times New Roman" w:hint="eastAsia"/>
          <w:sz w:val="24"/>
          <w:szCs w:val="24"/>
        </w:rPr>
        <w:t xml:space="preserve">; </w:t>
      </w:r>
      <w:r>
        <w:rPr>
          <w:rFonts w:ascii="Times New Roman" w:hAnsi="Times New Roman" w:cs="Times New Roman"/>
          <w:sz w:val="24"/>
          <w:szCs w:val="24"/>
        </w:rPr>
        <w:t>(b)</w:t>
      </w:r>
      <w:r>
        <w:rPr>
          <w:rFonts w:ascii="Times New Roman" w:hAnsi="Times New Roman" w:cs="Times New Roman" w:hint="eastAsia"/>
          <w:sz w:val="24"/>
          <w:szCs w:val="24"/>
        </w:rPr>
        <w:t xml:space="preserve"> </w:t>
      </w:r>
      <m:oMath>
        <m:r>
          <w:rPr>
            <w:rFonts w:ascii="Cambria Math" w:hAnsi="Cambria Math" w:cs="Times New Roman"/>
            <w:sz w:val="24"/>
            <w:szCs w:val="24"/>
          </w:rPr>
          <m:t xml:space="preserve">α=1,  </m:t>
        </m:r>
        <m:sSub>
          <m:sSubPr>
            <m:ctrlPr>
              <w:rPr>
                <w:rFonts w:ascii="Cambria Math" w:hAnsi="Cambria Math" w:cs="Times New Roman"/>
                <w:i/>
                <w:sz w:val="24"/>
                <w:szCs w:val="24"/>
              </w:rPr>
            </m:ctrlPr>
          </m:sSubPr>
          <m:e>
            <m:r>
              <w:rPr>
                <w:rFonts w:ascii="Cambria Math" w:hAnsi="Cambria Math" w:cs="Times New Roman"/>
                <w:sz w:val="24"/>
                <w:szCs w:val="24"/>
              </w:rPr>
              <m:t>μ</m:t>
            </m:r>
          </m:e>
          <m:sub>
            <m:r>
              <w:rPr>
                <w:rFonts w:ascii="Cambria Math" w:hAnsi="Cambria Math" w:cs="Times New Roman"/>
                <w:sz w:val="24"/>
                <w:szCs w:val="24"/>
              </w:rPr>
              <m:t>p</m:t>
            </m:r>
          </m:sub>
        </m:sSub>
        <m:r>
          <w:rPr>
            <w:rFonts w:ascii="Cambria Math" w:hAnsi="Cambria Math" w:cs="Times New Roman"/>
            <w:sz w:val="24"/>
            <w:szCs w:val="24"/>
          </w:rPr>
          <m:t>=4</m:t>
        </m:r>
      </m:oMath>
      <w:r>
        <w:rPr>
          <w:rFonts w:ascii="Times New Roman" w:hAnsi="Times New Roman" w:cs="Times New Roman"/>
          <w:sz w:val="24"/>
          <w:szCs w:val="24"/>
        </w:rPr>
        <w:t>; (c)</w:t>
      </w:r>
      <w:r>
        <w:rPr>
          <w:rFonts w:ascii="Times New Roman" w:hAnsi="Times New Roman" w:cs="Times New Roman" w:hint="eastAsia"/>
          <w:sz w:val="24"/>
          <w:szCs w:val="24"/>
        </w:rPr>
        <w:t xml:space="preserve"> </w:t>
      </w:r>
      <m:oMath>
        <m:r>
          <w:rPr>
            <w:rFonts w:ascii="Cambria Math" w:hAnsi="Cambria Math" w:cs="Times New Roman"/>
            <w:sz w:val="24"/>
            <w:szCs w:val="24"/>
          </w:rPr>
          <m:t xml:space="preserve">α=2,  </m:t>
        </m:r>
        <m:sSub>
          <m:sSubPr>
            <m:ctrlPr>
              <w:rPr>
                <w:rFonts w:ascii="Cambria Math" w:hAnsi="Cambria Math" w:cs="Times New Roman"/>
                <w:i/>
                <w:sz w:val="24"/>
                <w:szCs w:val="24"/>
              </w:rPr>
            </m:ctrlPr>
          </m:sSubPr>
          <m:e>
            <m:r>
              <w:rPr>
                <w:rFonts w:ascii="Cambria Math" w:hAnsi="Cambria Math" w:cs="Times New Roman"/>
                <w:sz w:val="24"/>
                <w:szCs w:val="24"/>
              </w:rPr>
              <m:t>μ</m:t>
            </m:r>
          </m:e>
          <m:sub>
            <m:r>
              <w:rPr>
                <w:rFonts w:ascii="Cambria Math" w:hAnsi="Cambria Math" w:cs="Times New Roman"/>
                <w:sz w:val="24"/>
                <w:szCs w:val="24"/>
              </w:rPr>
              <m:t>p</m:t>
            </m:r>
          </m:sub>
        </m:sSub>
        <m:r>
          <w:rPr>
            <w:rFonts w:ascii="Cambria Math" w:hAnsi="Cambria Math" w:cs="Times New Roman"/>
            <w:sz w:val="24"/>
            <w:szCs w:val="24"/>
          </w:rPr>
          <m:t>=2</m:t>
        </m:r>
      </m:oMath>
      <w:r>
        <w:rPr>
          <w:rFonts w:ascii="Times New Roman" w:hAnsi="Times New Roman" w:cs="Times New Roman"/>
          <w:sz w:val="24"/>
          <w:szCs w:val="24"/>
        </w:rPr>
        <w:t xml:space="preserve">. </w:t>
      </w:r>
      <w:r w:rsidRPr="00C159C3">
        <w:rPr>
          <w:rFonts w:ascii="Times New Roman" w:hAnsi="Times New Roman" w:cs="Times New Roman"/>
          <w:sz w:val="24"/>
          <w:szCs w:val="24"/>
        </w:rPr>
        <w:t xml:space="preserve">Dots and circles represent </w:t>
      </w:r>
      <w:r w:rsidR="00E25694">
        <w:rPr>
          <w:rFonts w:ascii="Times New Roman" w:hAnsi="Times New Roman" w:cs="Times New Roman" w:hint="eastAsia"/>
          <w:sz w:val="24"/>
          <w:szCs w:val="24"/>
        </w:rPr>
        <w:t>results from direct</w:t>
      </w:r>
      <w:r w:rsidR="00E25694">
        <w:rPr>
          <w:rFonts w:ascii="Times New Roman" w:hAnsi="Times New Roman" w:cs="Times New Roman"/>
          <w:sz w:val="24"/>
          <w:szCs w:val="24"/>
        </w:rPr>
        <w:t xml:space="preserve"> </w:t>
      </w:r>
      <w:r w:rsidRPr="00C159C3">
        <w:rPr>
          <w:rFonts w:ascii="Times New Roman" w:hAnsi="Times New Roman" w:cs="Times New Roman"/>
          <w:sz w:val="24"/>
          <w:szCs w:val="24"/>
        </w:rPr>
        <w:t xml:space="preserve">numerical </w:t>
      </w:r>
      <w:r w:rsidR="00F90218">
        <w:rPr>
          <w:rFonts w:ascii="Times New Roman" w:hAnsi="Times New Roman" w:cs="Times New Roman" w:hint="eastAsia"/>
          <w:sz w:val="24"/>
          <w:szCs w:val="24"/>
        </w:rPr>
        <w:t>solution</w:t>
      </w:r>
      <w:r w:rsidRPr="00C159C3">
        <w:rPr>
          <w:rFonts w:ascii="Times New Roman" w:hAnsi="Times New Roman" w:cs="Times New Roman"/>
          <w:sz w:val="24"/>
          <w:szCs w:val="24"/>
        </w:rPr>
        <w:t xml:space="preserve"> and </w:t>
      </w:r>
      <w:r w:rsidR="0085059D" w:rsidRPr="0085059D">
        <w:rPr>
          <w:rFonts w:ascii="Times New Roman" w:hAnsi="Times New Roman" w:cs="Times New Roman"/>
          <w:sz w:val="24"/>
          <w:szCs w:val="24"/>
        </w:rPr>
        <w:t xml:space="preserve">the </w:t>
      </w:r>
      <w:r w:rsidR="00F90218" w:rsidRPr="0085059D">
        <w:rPr>
          <w:rFonts w:ascii="Times New Roman" w:hAnsi="Times New Roman" w:cs="Times New Roman"/>
          <w:sz w:val="24"/>
          <w:szCs w:val="24"/>
        </w:rPr>
        <w:t xml:space="preserve">local </w:t>
      </w:r>
      <m:oMath>
        <m:r>
          <w:rPr>
            <w:rFonts w:ascii="Cambria Math" w:hAnsi="Cambria Math" w:cs="Times New Roman"/>
            <w:sz w:val="24"/>
            <w:szCs w:val="24"/>
          </w:rPr>
          <m:t>k∙p</m:t>
        </m:r>
      </m:oMath>
      <w:r w:rsidR="0085059D" w:rsidRPr="0085059D">
        <w:rPr>
          <w:rFonts w:ascii="Times New Roman" w:hAnsi="Times New Roman" w:cs="Times New Roman"/>
          <w:sz w:val="24"/>
          <w:szCs w:val="24"/>
        </w:rPr>
        <w:t xml:space="preserve"> Hamiltonian</w:t>
      </w:r>
      <w:r w:rsidRPr="00C159C3">
        <w:rPr>
          <w:rFonts w:ascii="Times New Roman" w:hAnsi="Times New Roman" w:cs="Times New Roman"/>
          <w:sz w:val="24"/>
          <w:szCs w:val="24"/>
        </w:rPr>
        <w:t>, respectively.</w:t>
      </w:r>
    </w:p>
    <w:p w14:paraId="624F405B" w14:textId="06A05E23" w:rsidR="00CD69B7" w:rsidRDefault="00CD69B7" w:rsidP="001742F3">
      <w:pPr>
        <w:spacing w:line="360" w:lineRule="auto"/>
        <w:ind w:firstLineChars="200" w:firstLine="480"/>
        <w:jc w:val="center"/>
        <w:rPr>
          <w:rFonts w:ascii="Times New Roman" w:hAnsi="Times New Roman" w:cs="Times New Roman"/>
          <w:sz w:val="24"/>
          <w:szCs w:val="24"/>
        </w:rPr>
      </w:pPr>
      <w:r>
        <w:rPr>
          <w:rFonts w:ascii="Times New Roman" w:hAnsi="Times New Roman" w:cs="Times New Roman"/>
          <w:sz w:val="24"/>
          <w:szCs w:val="24"/>
        </w:rPr>
        <w:br w:type="page"/>
      </w:r>
    </w:p>
    <w:p w14:paraId="5516BB6F" w14:textId="77777777" w:rsidR="008724B2" w:rsidRDefault="008724B2" w:rsidP="008724B2">
      <w:pPr>
        <w:spacing w:line="360" w:lineRule="auto"/>
        <w:jc w:val="center"/>
        <w:rPr>
          <w:rFonts w:ascii="Times New Roman" w:hAnsi="Times New Roman" w:cs="Times New Roman"/>
          <w:b/>
          <w:bCs/>
          <w:sz w:val="24"/>
          <w:szCs w:val="24"/>
        </w:rPr>
      </w:pPr>
      <w:r>
        <w:rPr>
          <w:rFonts w:ascii="Times New Roman" w:hAnsi="Times New Roman" w:cs="Times New Roman" w:hint="eastAsia"/>
          <w:b/>
          <w:bCs/>
          <w:noProof/>
          <w:sz w:val="24"/>
          <w:szCs w:val="24"/>
        </w:rPr>
        <w:lastRenderedPageBreak/>
        <w:drawing>
          <wp:inline distT="0" distB="0" distL="0" distR="0" wp14:anchorId="1D1CE919" wp14:editId="79518D74">
            <wp:extent cx="2880000" cy="2417560"/>
            <wp:effectExtent l="0" t="0" r="0"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880000" cy="2417560"/>
                    </a:xfrm>
                    <a:prstGeom prst="rect">
                      <a:avLst/>
                    </a:prstGeom>
                  </pic:spPr>
                </pic:pic>
              </a:graphicData>
            </a:graphic>
          </wp:inline>
        </w:drawing>
      </w:r>
    </w:p>
    <w:p w14:paraId="19C2771B" w14:textId="5C51B030" w:rsidR="003E249B" w:rsidRDefault="007D7452" w:rsidP="003E249B">
      <w:pPr>
        <w:spacing w:line="360" w:lineRule="auto"/>
        <w:rPr>
          <w:rFonts w:ascii="Times New Roman" w:hAnsi="Times New Roman" w:cs="Times New Roman"/>
          <w:sz w:val="24"/>
          <w:szCs w:val="24"/>
        </w:rPr>
      </w:pPr>
      <w:r w:rsidRPr="00616BA1">
        <w:rPr>
          <w:rFonts w:ascii="Times New Roman" w:hAnsi="Times New Roman" w:cs="Times New Roman" w:hint="eastAsia"/>
          <w:b/>
          <w:bCs/>
          <w:sz w:val="24"/>
          <w:szCs w:val="24"/>
        </w:rPr>
        <w:t>F</w:t>
      </w:r>
      <w:r w:rsidRPr="00616BA1">
        <w:rPr>
          <w:rFonts w:ascii="Times New Roman" w:hAnsi="Times New Roman" w:cs="Times New Roman"/>
          <w:b/>
          <w:bCs/>
          <w:sz w:val="24"/>
          <w:szCs w:val="24"/>
        </w:rPr>
        <w:t>igure S</w:t>
      </w:r>
      <w:r>
        <w:rPr>
          <w:rFonts w:ascii="Times New Roman" w:hAnsi="Times New Roman" w:cs="Times New Roman" w:hint="eastAsia"/>
          <w:b/>
          <w:bCs/>
          <w:sz w:val="24"/>
          <w:szCs w:val="24"/>
        </w:rPr>
        <w:t>5</w:t>
      </w:r>
      <w:r>
        <w:rPr>
          <w:rFonts w:ascii="Times New Roman" w:hAnsi="Times New Roman" w:cs="Times New Roman"/>
          <w:b/>
          <w:bCs/>
          <w:sz w:val="24"/>
          <w:szCs w:val="24"/>
        </w:rPr>
        <w:t>.</w:t>
      </w:r>
      <w:r w:rsidRPr="00616BA1">
        <w:rPr>
          <w:rFonts w:ascii="Times New Roman" w:hAnsi="Times New Roman" w:cs="Times New Roman" w:hint="eastAsia"/>
          <w:b/>
          <w:bCs/>
          <w:sz w:val="24"/>
          <w:szCs w:val="24"/>
        </w:rPr>
        <w:t xml:space="preserve"> </w:t>
      </w:r>
      <w:r w:rsidR="00C96CD7" w:rsidRPr="00C96CD7">
        <w:rPr>
          <w:rFonts w:ascii="Times New Roman" w:hAnsi="Times New Roman" w:cs="Times New Roman"/>
          <w:b/>
          <w:bCs/>
          <w:sz w:val="24"/>
          <w:szCs w:val="24"/>
        </w:rPr>
        <w:t>Illustration of the validity of the local approximation</w:t>
      </w:r>
      <w:r w:rsidR="00C96CD7">
        <w:rPr>
          <w:rFonts w:ascii="Times New Roman" w:hAnsi="Times New Roman" w:cs="Times New Roman" w:hint="eastAsia"/>
          <w:b/>
          <w:bCs/>
          <w:sz w:val="24"/>
          <w:szCs w:val="24"/>
        </w:rPr>
        <w:t xml:space="preserve"> </w:t>
      </w:r>
      <m:oMath>
        <m:sSub>
          <m:sSubPr>
            <m:ctrlPr>
              <w:rPr>
                <w:rFonts w:ascii="Cambria Math" w:hAnsi="Cambria Math" w:cs="Times New Roman"/>
                <w:b/>
                <w:bCs/>
                <w:i/>
                <w:sz w:val="24"/>
                <w:szCs w:val="24"/>
              </w:rPr>
            </m:ctrlPr>
          </m:sSubPr>
          <m:e>
            <m:r>
              <m:rPr>
                <m:sty m:val="bi"/>
              </m:rPr>
              <w:rPr>
                <w:rFonts w:ascii="Cambria Math" w:hAnsi="Cambria Math" w:cs="Times New Roman"/>
                <w:sz w:val="24"/>
                <w:szCs w:val="24"/>
              </w:rPr>
              <m:t>H</m:t>
            </m:r>
          </m:e>
          <m:sub>
            <m:r>
              <m:rPr>
                <m:sty m:val="bi"/>
              </m:rPr>
              <w:rPr>
                <w:rFonts w:ascii="Cambria Math" w:hAnsi="Cambria Math" w:cs="Times New Roman"/>
                <w:sz w:val="24"/>
                <w:szCs w:val="24"/>
              </w:rPr>
              <m:t>LS</m:t>
            </m:r>
          </m:sub>
        </m:sSub>
      </m:oMath>
      <w:r w:rsidR="00C96CD7" w:rsidRPr="00322468">
        <w:rPr>
          <w:rFonts w:ascii="Times New Roman" w:hAnsi="Times New Roman" w:cs="Times New Roman"/>
          <w:b/>
          <w:bCs/>
          <w:sz w:val="24"/>
          <w:szCs w:val="24"/>
        </w:rPr>
        <w:t xml:space="preserve"> at different expansion points</w:t>
      </w:r>
      <w:r w:rsidR="00E46CA8">
        <w:rPr>
          <w:rFonts w:ascii="Times New Roman" w:hAnsi="Times New Roman" w:cs="Times New Roman" w:hint="eastAsia"/>
          <w:b/>
          <w:bCs/>
          <w:sz w:val="24"/>
          <w:szCs w:val="24"/>
        </w:rPr>
        <w:t xml:space="preserve"> </w:t>
      </w:r>
      <m:oMath>
        <m:sSub>
          <m:sSubPr>
            <m:ctrlPr>
              <w:rPr>
                <w:rFonts w:ascii="Cambria Math" w:hAnsi="Cambria Math" w:cs="Times New Roman"/>
                <w:b/>
                <w:bCs/>
                <w:i/>
                <w:sz w:val="24"/>
                <w:szCs w:val="24"/>
              </w:rPr>
            </m:ctrlPr>
          </m:sSubPr>
          <m:e>
            <m:r>
              <m:rPr>
                <m:sty m:val="bi"/>
              </m:rPr>
              <w:rPr>
                <w:rFonts w:ascii="Cambria Math" w:hAnsi="Cambria Math" w:cs="Times New Roman"/>
                <w:sz w:val="24"/>
                <w:szCs w:val="24"/>
              </w:rPr>
              <m:t>θ</m:t>
            </m:r>
          </m:e>
          <m:sub>
            <m:r>
              <m:rPr>
                <m:sty m:val="bi"/>
              </m:rPr>
              <w:rPr>
                <w:rFonts w:ascii="Cambria Math" w:hAnsi="Cambria Math" w:cs="Times New Roman"/>
                <w:sz w:val="24"/>
                <w:szCs w:val="24"/>
              </w:rPr>
              <m:t>0</m:t>
            </m:r>
          </m:sub>
        </m:sSub>
      </m:oMath>
      <w:r w:rsidR="00C96CD7">
        <w:rPr>
          <w:rFonts w:ascii="Times New Roman" w:hAnsi="Times New Roman" w:cs="Times New Roman" w:hint="eastAsia"/>
          <w:b/>
          <w:bCs/>
          <w:sz w:val="24"/>
          <w:szCs w:val="24"/>
        </w:rPr>
        <w:t xml:space="preserve">. </w:t>
      </w:r>
      <w:r w:rsidR="00C96CD7" w:rsidRPr="00322468">
        <w:rPr>
          <w:rFonts w:ascii="Times New Roman" w:hAnsi="Times New Roman" w:cs="Times New Roman"/>
          <w:sz w:val="24"/>
          <w:szCs w:val="24"/>
        </w:rPr>
        <w:t>(a-c)</w:t>
      </w:r>
      <w:r w:rsidR="00FC5888" w:rsidRPr="00322468">
        <w:rPr>
          <w:rFonts w:ascii="Times New Roman" w:hAnsi="Times New Roman" w:cs="Times New Roman"/>
          <w:sz w:val="24"/>
          <w:szCs w:val="24"/>
        </w:rPr>
        <w:t xml:space="preserve"> </w:t>
      </w:r>
      <m:oMath>
        <m:r>
          <w:rPr>
            <w:rFonts w:ascii="Cambria Math" w:hAnsi="Cambria Math" w:cs="Times New Roman"/>
            <w:sz w:val="24"/>
            <w:szCs w:val="24"/>
          </w:rPr>
          <m:t>δθ=</m:t>
        </m:r>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CZM</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184EE5">
        <w:rPr>
          <w:rFonts w:ascii="Times New Roman" w:hAnsi="Times New Roman" w:cs="Times New Roman" w:hint="eastAsia"/>
          <w:sz w:val="24"/>
          <w:szCs w:val="24"/>
        </w:rPr>
        <w:t xml:space="preserve"> </w:t>
      </w:r>
      <w:r w:rsidR="00CE11C1">
        <w:rPr>
          <w:rFonts w:ascii="Times New Roman" w:hAnsi="Times New Roman" w:cs="Times New Roman" w:hint="eastAsia"/>
          <w:sz w:val="24"/>
          <w:szCs w:val="24"/>
        </w:rPr>
        <w:t>represents t</w:t>
      </w:r>
      <w:r w:rsidR="00CE11C1" w:rsidRPr="005D76C8">
        <w:rPr>
          <w:rFonts w:ascii="Times New Roman" w:hAnsi="Times New Roman" w:cs="Times New Roman"/>
          <w:sz w:val="24"/>
          <w:szCs w:val="24"/>
        </w:rPr>
        <w:t>he deviation</w:t>
      </w:r>
      <w:r w:rsidR="00CE11C1">
        <w:rPr>
          <w:rFonts w:ascii="Times New Roman" w:hAnsi="Times New Roman" w:cs="Times New Roman" w:hint="eastAsia"/>
          <w:sz w:val="24"/>
          <w:szCs w:val="24"/>
        </w:rPr>
        <w:t xml:space="preserve"> of </w:t>
      </w:r>
      <w:r w:rsidR="00FC5888" w:rsidRPr="00322468">
        <w:rPr>
          <w:rFonts w:ascii="Times New Roman" w:hAnsi="Times New Roman" w:cs="Times New Roman"/>
          <w:sz w:val="24"/>
          <w:szCs w:val="24"/>
        </w:rPr>
        <w:t xml:space="preserve">the localized position </w:t>
      </w: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CZM</m:t>
            </m:r>
          </m:sub>
        </m:sSub>
      </m:oMath>
      <w:r w:rsidR="00224408">
        <w:rPr>
          <w:rFonts w:ascii="Times New Roman" w:hAnsi="Times New Roman" w:cs="Times New Roman" w:hint="eastAsia"/>
          <w:sz w:val="24"/>
          <w:szCs w:val="24"/>
        </w:rPr>
        <w:t>,</w:t>
      </w:r>
      <w:r w:rsidR="00030B06">
        <w:rPr>
          <w:rFonts w:ascii="Times New Roman" w:hAnsi="Times New Roman" w:cs="Times New Roman" w:hint="eastAsia"/>
          <w:sz w:val="24"/>
          <w:szCs w:val="24"/>
        </w:rPr>
        <w:t xml:space="preserve"> </w:t>
      </w:r>
      <w:r w:rsidR="00FC5888" w:rsidRPr="00322468">
        <w:rPr>
          <w:rFonts w:ascii="Times New Roman" w:hAnsi="Times New Roman" w:cs="Times New Roman"/>
          <w:sz w:val="24"/>
          <w:szCs w:val="24"/>
        </w:rPr>
        <w:t xml:space="preserve">derived from the local Hamiltonian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LS</m:t>
            </m:r>
          </m:sub>
        </m:sSub>
      </m:oMath>
      <w:r w:rsidR="00F91826" w:rsidRPr="00322468">
        <w:rPr>
          <w:rFonts w:ascii="Times New Roman" w:hAnsi="Times New Roman" w:cs="Times New Roman"/>
          <w:sz w:val="24"/>
          <w:szCs w:val="24"/>
        </w:rPr>
        <w:t xml:space="preserve"> </w:t>
      </w:r>
      <w:r w:rsidR="00224408">
        <w:rPr>
          <w:rFonts w:ascii="Times New Roman" w:hAnsi="Times New Roman" w:cs="Times New Roman" w:hint="eastAsia"/>
          <w:sz w:val="24"/>
          <w:szCs w:val="24"/>
        </w:rPr>
        <w:t>from the</w:t>
      </w:r>
      <w:r w:rsidR="00F91826" w:rsidRPr="00322468">
        <w:rPr>
          <w:rFonts w:ascii="Times New Roman" w:hAnsi="Times New Roman" w:cs="Times New Roman"/>
          <w:sz w:val="24"/>
          <w:szCs w:val="24"/>
        </w:rPr>
        <w:t xml:space="preserve"> expansion point</w:t>
      </w:r>
      <w:r w:rsidR="00365E3E" w:rsidRPr="00322468">
        <w:rPr>
          <w:rFonts w:ascii="Times New Roman" w:hAnsi="Times New Roman" w:cs="Times New Roman"/>
          <w:sz w:val="24"/>
          <w:szCs w:val="24"/>
        </w:rPr>
        <w:t>s</w:t>
      </w:r>
      <w:r w:rsidR="00FC5888" w:rsidRPr="00322468">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AD5E84" w:rsidRPr="00AD5E84">
        <w:rPr>
          <w:rFonts w:ascii="Times New Roman" w:hAnsi="Times New Roman" w:cs="Times New Roman"/>
          <w:sz w:val="24"/>
          <w:szCs w:val="24"/>
        </w:rPr>
        <w:t>, evaluated</w:t>
      </w:r>
      <w:r w:rsidR="00AD5E84">
        <w:rPr>
          <w:rFonts w:ascii="Times New Roman" w:hAnsi="Times New Roman" w:cs="Times New Roman" w:hint="eastAsia"/>
          <w:sz w:val="24"/>
          <w:szCs w:val="24"/>
        </w:rPr>
        <w:t xml:space="preserve"> </w:t>
      </w:r>
      <w:r w:rsidR="00A824EB" w:rsidRPr="00322468">
        <w:rPr>
          <w:rFonts w:ascii="Times New Roman" w:hAnsi="Times New Roman" w:cs="Times New Roman"/>
          <w:sz w:val="24"/>
          <w:szCs w:val="24"/>
        </w:rPr>
        <w:t>for various YMM parameters</w:t>
      </w:r>
      <w:r w:rsidR="00FC5888" w:rsidRPr="00322468">
        <w:rPr>
          <w:rFonts w:ascii="Times New Roman" w:hAnsi="Times New Roman" w:cs="Times New Roman"/>
          <w:sz w:val="24"/>
          <w:szCs w:val="24"/>
        </w:rPr>
        <w:t>.</w:t>
      </w:r>
      <w:r w:rsidR="006F2045">
        <w:rPr>
          <w:rFonts w:ascii="Times New Roman" w:hAnsi="Times New Roman" w:cs="Times New Roman" w:hint="eastAsia"/>
          <w:sz w:val="24"/>
          <w:szCs w:val="24"/>
        </w:rPr>
        <w:t xml:space="preserve"> </w:t>
      </w:r>
      <w:r w:rsidR="00A46A3A" w:rsidRPr="00A46A3A">
        <w:rPr>
          <w:rFonts w:ascii="Times New Roman" w:hAnsi="Times New Roman" w:cs="Times New Roman"/>
          <w:sz w:val="24"/>
          <w:szCs w:val="24"/>
        </w:rPr>
        <w:t xml:space="preserve">The red and blue </w:t>
      </w:r>
      <w:r w:rsidR="00420712">
        <w:rPr>
          <w:rFonts w:ascii="Times New Roman" w:hAnsi="Times New Roman" w:cs="Times New Roman" w:hint="eastAsia"/>
          <w:sz w:val="24"/>
          <w:szCs w:val="24"/>
        </w:rPr>
        <w:t xml:space="preserve">dashed </w:t>
      </w:r>
      <w:r w:rsidR="00A46A3A" w:rsidRPr="00A46A3A">
        <w:rPr>
          <w:rFonts w:ascii="Times New Roman" w:hAnsi="Times New Roman" w:cs="Times New Roman"/>
          <w:sz w:val="24"/>
          <w:szCs w:val="24"/>
        </w:rPr>
        <w:t xml:space="preserve">lines </w:t>
      </w:r>
      <w:r w:rsidR="00361D73" w:rsidRPr="00361D73">
        <w:rPr>
          <w:rFonts w:ascii="Times New Roman" w:hAnsi="Times New Roman" w:cs="Times New Roman"/>
          <w:sz w:val="24"/>
          <w:szCs w:val="24"/>
        </w:rPr>
        <w:t>correspond to</w:t>
      </w:r>
      <w:r w:rsidR="00361D73">
        <w:rPr>
          <w:rFonts w:ascii="Times New Roman" w:hAnsi="Times New Roman" w:cs="Times New Roman" w:hint="eastAsia"/>
          <w:sz w:val="24"/>
          <w:szCs w:val="24"/>
        </w:rPr>
        <w:t xml:space="preserve"> </w:t>
      </w:r>
      <w:r w:rsidR="00A46A3A" w:rsidRPr="00A46A3A">
        <w:rPr>
          <w:rFonts w:ascii="Times New Roman" w:hAnsi="Times New Roman" w:cs="Times New Roman"/>
          <w:sz w:val="24"/>
          <w:szCs w:val="24"/>
        </w:rPr>
        <w:t>the localized positions predicted by</w:t>
      </w:r>
      <w:r w:rsidR="00D73697">
        <w:rPr>
          <w:rFonts w:ascii="Times New Roman" w:hAnsi="Times New Roman" w:cs="Times New Roman" w:hint="eastAsia"/>
          <w:sz w:val="24"/>
          <w:szCs w:val="24"/>
        </w:rPr>
        <w:t xml:space="preserve"> </w:t>
      </w:r>
      <w:r w:rsidR="00532FEA">
        <w:rPr>
          <w:rFonts w:ascii="Times New Roman" w:hAnsi="Times New Roman" w:cs="Times New Roman" w:hint="eastAsia"/>
          <w:sz w:val="24"/>
          <w:szCs w:val="24"/>
        </w:rPr>
        <w:t xml:space="preserve">the </w:t>
      </w:r>
      <w:r w:rsidR="00532FEA">
        <w:rPr>
          <w:rFonts w:ascii="Times New Roman" w:hAnsi="Times New Roman" w:cs="Times New Roman"/>
          <w:sz w:val="24"/>
          <w:szCs w:val="24"/>
        </w:rPr>
        <w:t>special</w:t>
      </w:r>
      <w:r w:rsidR="00532FEA">
        <w:rPr>
          <w:rFonts w:ascii="Times New Roman" w:hAnsi="Times New Roman" w:cs="Times New Roman" w:hint="eastAsia"/>
          <w:sz w:val="24"/>
          <w:szCs w:val="24"/>
        </w:rPr>
        <w:t xml:space="preserve"> conditions</w:t>
      </w:r>
      <w:r w:rsidR="00361D73">
        <w:rPr>
          <w:rFonts w:ascii="Times New Roman" w:hAnsi="Times New Roman" w:cs="Times New Roman" w:hint="eastAsia"/>
          <w:sz w:val="24"/>
          <w:szCs w:val="24"/>
        </w:rPr>
        <w:t xml:space="preserve"> </w:t>
      </w:r>
      <m:oMath>
        <m:r>
          <m:rPr>
            <m:sty m:val="p"/>
          </m:rPr>
          <w:rPr>
            <w:rFonts w:ascii="Cambria Math" w:hAnsi="Cambria Math" w:cs="Times New Roman"/>
            <w:sz w:val="24"/>
            <w:szCs w:val="24"/>
          </w:rPr>
          <m:t>sin</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ψ</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θ</m:t>
                </m:r>
              </m:e>
              <m:sub>
                <m:r>
                  <w:rPr>
                    <w:rFonts w:ascii="Cambria Math" w:hAnsi="Cambria Math" w:cs="Times New Roman"/>
                    <w:sz w:val="24"/>
                    <w:szCs w:val="24"/>
                  </w:rPr>
                  <m:t xml:space="preserve">C </m:t>
                </m:r>
              </m:sub>
            </m:sSub>
          </m:e>
        </m:d>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C</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ω</m:t>
            </m:r>
          </m:e>
          <m:sub>
            <m:r>
              <w:rPr>
                <w:rFonts w:ascii="Cambria Math" w:hAnsi="Cambria Math" w:cs="Times New Roman"/>
                <w:sz w:val="24"/>
                <w:szCs w:val="24"/>
              </w:rPr>
              <m:t>0C</m:t>
            </m:r>
          </m:sub>
        </m:sSub>
        <m:sSub>
          <m:sSubPr>
            <m:ctrlPr>
              <w:rPr>
                <w:rFonts w:ascii="Cambria Math" w:hAnsi="Cambria Math" w:cs="Times New Roman"/>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oMath>
      <w:r w:rsidR="00A46A3A" w:rsidRPr="00A46A3A">
        <w:rPr>
          <w:rFonts w:ascii="Times New Roman" w:hAnsi="Times New Roman" w:cs="Times New Roman"/>
          <w:sz w:val="24"/>
          <w:szCs w:val="24"/>
        </w:rPr>
        <w:t xml:space="preserve"> and </w:t>
      </w:r>
      <m:oMath>
        <m:r>
          <m:rPr>
            <m:sty m:val="p"/>
          </m:rPr>
          <w:rPr>
            <w:rFonts w:ascii="Cambria Math" w:hAnsi="Cambria Math" w:cs="Times New Roman"/>
            <w:sz w:val="24"/>
            <w:szCs w:val="24"/>
          </w:rPr>
          <m:t>cos</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ψ</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θ</m:t>
                </m:r>
              </m:e>
              <m:sub>
                <m:r>
                  <w:rPr>
                    <w:rFonts w:ascii="Cambria Math" w:hAnsi="Cambria Math" w:cs="Times New Roman"/>
                    <w:sz w:val="24"/>
                    <w:szCs w:val="24"/>
                  </w:rPr>
                  <m:t>C</m:t>
                </m:r>
              </m:sub>
            </m:sSub>
          </m:e>
        </m:d>
        <m:r>
          <w:rPr>
            <w:rFonts w:ascii="Cambria Math" w:hAnsi="Cambria Math" w:cs="Times New Roman"/>
            <w:sz w:val="24"/>
            <w:szCs w:val="24"/>
          </w:rPr>
          <m:t>=0</m:t>
        </m:r>
      </m:oMath>
      <w:r w:rsidR="00A46A3A" w:rsidRPr="00A46A3A">
        <w:rPr>
          <w:rFonts w:ascii="Times New Roman" w:hAnsi="Times New Roman" w:cs="Times New Roman"/>
          <w:sz w:val="24"/>
          <w:szCs w:val="24"/>
        </w:rPr>
        <w:t>, respectively</w:t>
      </w:r>
      <w:r w:rsidR="00D73697">
        <w:rPr>
          <w:rFonts w:ascii="Times New Roman" w:hAnsi="Times New Roman" w:cs="Times New Roman" w:hint="eastAsia"/>
          <w:sz w:val="24"/>
          <w:szCs w:val="24"/>
        </w:rPr>
        <w:t>.</w:t>
      </w:r>
      <w:r w:rsidR="00794C25">
        <w:rPr>
          <w:rFonts w:ascii="Times New Roman" w:hAnsi="Times New Roman" w:cs="Times New Roman" w:hint="eastAsia"/>
          <w:sz w:val="24"/>
          <w:szCs w:val="24"/>
        </w:rPr>
        <w:t xml:space="preserve"> In the calculation, we set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r>
          <w:rPr>
            <w:rFonts w:ascii="Cambria Math" w:hAnsi="Cambria Math" w:cs="Times New Roman"/>
            <w:sz w:val="24"/>
            <w:szCs w:val="24"/>
          </w:rPr>
          <m:t xml:space="preserve">=3, </m:t>
        </m:r>
        <m:sSub>
          <m:sSubPr>
            <m:ctrlPr>
              <w:rPr>
                <w:rFonts w:ascii="Cambria Math" w:hAnsi="Cambria Math" w:cs="Times New Roman"/>
                <w:i/>
                <w:sz w:val="24"/>
                <w:szCs w:val="24"/>
              </w:rPr>
            </m:ctrlPr>
          </m:sSubPr>
          <m:e>
            <m:r>
              <w:rPr>
                <w:rFonts w:ascii="Cambria Math" w:hAnsi="Cambria Math" w:cs="Times New Roman"/>
                <w:sz w:val="24"/>
                <w:szCs w:val="24"/>
              </w:rPr>
              <m:t>ψ</m:t>
            </m:r>
          </m:e>
          <m:sub>
            <m:r>
              <w:rPr>
                <w:rFonts w:ascii="Cambria Math" w:hAnsi="Cambria Math" w:cs="Times New Roman"/>
                <w:sz w:val="24"/>
                <w:szCs w:val="24"/>
              </w:rPr>
              <m:t>0</m:t>
            </m:r>
          </m:sub>
        </m:sSub>
        <m:r>
          <w:rPr>
            <w:rFonts w:ascii="Cambria Math" w:hAnsi="Cambria Math" w:cs="Times New Roman"/>
            <w:sz w:val="24"/>
            <w:szCs w:val="24"/>
          </w:rPr>
          <m:t>=45°</m:t>
        </m:r>
      </m:oMath>
      <w:r w:rsidR="006B48EA">
        <w:rPr>
          <w:rFonts w:ascii="Times New Roman" w:hAnsi="Times New Roman" w:cs="Times New Roman" w:hint="eastAsia"/>
          <w:sz w:val="24"/>
          <w:szCs w:val="24"/>
        </w:rPr>
        <w:t xml:space="preserve"> and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z</m:t>
            </m:r>
          </m:sub>
        </m:sSub>
        <m:r>
          <w:rPr>
            <w:rFonts w:ascii="Cambria Math" w:hAnsi="Cambria Math" w:cs="Times New Roman"/>
            <w:sz w:val="24"/>
            <w:szCs w:val="24"/>
          </w:rPr>
          <m:t>=0.5⋅</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YM</m:t>
            </m:r>
          </m:sub>
        </m:sSub>
      </m:oMath>
      <w:r w:rsidR="006B48EA">
        <w:rPr>
          <w:rFonts w:ascii="Times New Roman" w:hAnsi="Times New Roman" w:cs="Times New Roman" w:hint="eastAsia"/>
          <w:sz w:val="24"/>
          <w:szCs w:val="24"/>
        </w:rPr>
        <w:t>.</w:t>
      </w:r>
    </w:p>
    <w:p w14:paraId="6D1AE4CD" w14:textId="77777777" w:rsidR="003E249B" w:rsidRDefault="003E249B">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1DE99E9C" w14:textId="40FC0284" w:rsidR="008B6FF3" w:rsidRDefault="002C3DFE" w:rsidP="003E249B">
      <w:pPr>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39D5A3F" wp14:editId="614E063B">
            <wp:extent cx="5160264" cy="5260848"/>
            <wp:effectExtent l="0" t="0" r="2540" b="0"/>
            <wp:docPr id="5" name="图片 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示&#10;&#10;描述已自动生成"/>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160264" cy="5260848"/>
                    </a:xfrm>
                    <a:prstGeom prst="rect">
                      <a:avLst/>
                    </a:prstGeom>
                  </pic:spPr>
                </pic:pic>
              </a:graphicData>
            </a:graphic>
          </wp:inline>
        </w:drawing>
      </w:r>
    </w:p>
    <w:p w14:paraId="38ABE6C1" w14:textId="3262A8D9" w:rsidR="0002277E" w:rsidRDefault="003E249B" w:rsidP="0040335A">
      <w:pPr>
        <w:spacing w:line="360" w:lineRule="auto"/>
        <w:rPr>
          <w:rFonts w:ascii="Times New Roman" w:hAnsi="Times New Roman" w:cs="Times New Roman"/>
          <w:sz w:val="24"/>
          <w:szCs w:val="24"/>
        </w:rPr>
      </w:pPr>
      <w:r w:rsidRPr="00616BA1">
        <w:rPr>
          <w:rFonts w:ascii="Times New Roman" w:hAnsi="Times New Roman" w:cs="Times New Roman" w:hint="eastAsia"/>
          <w:b/>
          <w:bCs/>
          <w:sz w:val="24"/>
          <w:szCs w:val="24"/>
        </w:rPr>
        <w:t>F</w:t>
      </w:r>
      <w:r w:rsidRPr="00616BA1">
        <w:rPr>
          <w:rFonts w:ascii="Times New Roman" w:hAnsi="Times New Roman" w:cs="Times New Roman"/>
          <w:b/>
          <w:bCs/>
          <w:sz w:val="24"/>
          <w:szCs w:val="24"/>
        </w:rPr>
        <w:t>igure S</w:t>
      </w:r>
      <w:r>
        <w:rPr>
          <w:rFonts w:ascii="Times New Roman" w:hAnsi="Times New Roman" w:cs="Times New Roman" w:hint="eastAsia"/>
          <w:b/>
          <w:bCs/>
          <w:sz w:val="24"/>
          <w:szCs w:val="24"/>
        </w:rPr>
        <w:t>6</w:t>
      </w:r>
      <w:r>
        <w:rPr>
          <w:rFonts w:ascii="Times New Roman" w:hAnsi="Times New Roman" w:cs="Times New Roman"/>
          <w:b/>
          <w:bCs/>
          <w:sz w:val="24"/>
          <w:szCs w:val="24"/>
        </w:rPr>
        <w:t>.</w:t>
      </w:r>
      <w:r w:rsidRPr="00616BA1">
        <w:rPr>
          <w:rFonts w:ascii="Times New Roman" w:hAnsi="Times New Roman" w:cs="Times New Roman" w:hint="eastAsia"/>
          <w:b/>
          <w:bCs/>
          <w:sz w:val="24"/>
          <w:szCs w:val="24"/>
        </w:rPr>
        <w:t xml:space="preserve"> </w:t>
      </w:r>
      <w:r w:rsidR="006F4A94" w:rsidRPr="006F4A94">
        <w:rPr>
          <w:rFonts w:ascii="Times New Roman" w:hAnsi="Times New Roman" w:cs="Times New Roman"/>
          <w:b/>
          <w:bCs/>
          <w:sz w:val="24"/>
          <w:szCs w:val="24"/>
        </w:rPr>
        <w:t xml:space="preserve">Numerical validation of the accuracy of </w:t>
      </w:r>
      <m:oMath>
        <m:sSub>
          <m:sSubPr>
            <m:ctrlPr>
              <w:rPr>
                <w:rFonts w:ascii="Cambria Math" w:hAnsi="Cambria Math" w:cs="Times New Roman"/>
                <w:b/>
                <w:bCs/>
                <w:i/>
                <w:sz w:val="24"/>
                <w:szCs w:val="24"/>
              </w:rPr>
            </m:ctrlPr>
          </m:sSubPr>
          <m:e>
            <m:r>
              <m:rPr>
                <m:sty m:val="bi"/>
              </m:rPr>
              <w:rPr>
                <w:rFonts w:ascii="Cambria Math" w:hAnsi="Cambria Math" w:cs="Times New Roman"/>
                <w:sz w:val="24"/>
                <w:szCs w:val="24"/>
              </w:rPr>
              <m:t>H</m:t>
            </m:r>
          </m:e>
          <m:sub>
            <m:r>
              <m:rPr>
                <m:sty m:val="bi"/>
              </m:rPr>
              <w:rPr>
                <w:rFonts w:ascii="Cambria Math" w:hAnsi="Cambria Math" w:cs="Times New Roman"/>
                <w:sz w:val="24"/>
                <w:szCs w:val="24"/>
              </w:rPr>
              <m:t>LS</m:t>
            </m:r>
          </m:sub>
        </m:sSub>
      </m:oMath>
      <w:r w:rsidR="006F4A94" w:rsidRPr="006F4A94">
        <w:rPr>
          <w:rFonts w:ascii="Times New Roman" w:hAnsi="Times New Roman" w:cs="Times New Roman"/>
          <w:b/>
          <w:bCs/>
          <w:sz w:val="24"/>
          <w:szCs w:val="24"/>
        </w:rPr>
        <w:t xml:space="preserve"> in predicting the frequency and position of localized modes</w:t>
      </w:r>
      <w:r w:rsidR="006F4A94">
        <w:rPr>
          <w:rFonts w:ascii="Times New Roman" w:hAnsi="Times New Roman" w:cs="Times New Roman" w:hint="eastAsia"/>
          <w:b/>
          <w:bCs/>
          <w:sz w:val="24"/>
          <w:szCs w:val="24"/>
        </w:rPr>
        <w:t xml:space="preserve">. </w:t>
      </w:r>
      <w:r w:rsidRPr="005D76C8">
        <w:rPr>
          <w:rFonts w:ascii="Times New Roman" w:hAnsi="Times New Roman" w:cs="Times New Roman" w:hint="eastAsia"/>
          <w:sz w:val="24"/>
          <w:szCs w:val="24"/>
        </w:rPr>
        <w:t>(</w:t>
      </w:r>
      <w:r w:rsidR="006F4A94">
        <w:rPr>
          <w:rFonts w:ascii="Times New Roman" w:hAnsi="Times New Roman" w:cs="Times New Roman" w:hint="eastAsia"/>
          <w:sz w:val="24"/>
          <w:szCs w:val="24"/>
        </w:rPr>
        <w:t>a</w:t>
      </w:r>
      <w:r w:rsidRPr="005D76C8">
        <w:rPr>
          <w:rFonts w:ascii="Times New Roman" w:hAnsi="Times New Roman" w:cs="Times New Roman" w:hint="eastAsia"/>
          <w:sz w:val="24"/>
          <w:szCs w:val="24"/>
        </w:rPr>
        <w:t>)</w:t>
      </w:r>
      <w:r w:rsidRPr="005D76C8">
        <w:rPr>
          <w:rFonts w:ascii="Times New Roman" w:hAnsi="Times New Roman" w:cs="Times New Roman"/>
          <w:sz w:val="24"/>
          <w:szCs w:val="24"/>
        </w:rPr>
        <w:t xml:space="preserve"> </w:t>
      </w:r>
      <w:r w:rsidR="00242EDC" w:rsidRPr="00242EDC">
        <w:rPr>
          <w:rFonts w:ascii="Times New Roman" w:hAnsi="Times New Roman" w:cs="Times New Roman"/>
          <w:sz w:val="24"/>
          <w:szCs w:val="24"/>
        </w:rPr>
        <w:t xml:space="preserve">The dispersion relations </w:t>
      </w:r>
      <w:r w:rsidR="00990F9D">
        <w:rPr>
          <w:rFonts w:ascii="Times New Roman" w:hAnsi="Times New Roman" w:cs="Times New Roman" w:hint="eastAsia"/>
          <w:sz w:val="24"/>
          <w:szCs w:val="24"/>
        </w:rPr>
        <w:t>derived</w:t>
      </w:r>
      <w:r w:rsidR="00242EDC" w:rsidRPr="00242EDC">
        <w:rPr>
          <w:rFonts w:ascii="Times New Roman" w:hAnsi="Times New Roman" w:cs="Times New Roman"/>
          <w:sz w:val="24"/>
          <w:szCs w:val="24"/>
        </w:rPr>
        <w:t xml:space="preserve"> </w:t>
      </w:r>
      <w:r w:rsidR="0084705A">
        <w:rPr>
          <w:rFonts w:ascii="Times New Roman" w:hAnsi="Times New Roman" w:cs="Times New Roman" w:hint="eastAsia"/>
          <w:sz w:val="24"/>
          <w:szCs w:val="24"/>
        </w:rPr>
        <w:t xml:space="preserve">from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GS</m:t>
            </m:r>
          </m:sub>
        </m:sSub>
      </m:oMath>
      <w:r w:rsidR="00242EDC">
        <w:rPr>
          <w:rFonts w:ascii="Times New Roman" w:hAnsi="Times New Roman" w:cs="Times New Roman" w:hint="eastAsia"/>
          <w:sz w:val="24"/>
          <w:szCs w:val="24"/>
        </w:rPr>
        <w:t xml:space="preserve"> </w:t>
      </w:r>
      <w:r w:rsidR="00242EDC" w:rsidRPr="00242EDC">
        <w:rPr>
          <w:rFonts w:ascii="Times New Roman" w:hAnsi="Times New Roman" w:cs="Times New Roman"/>
          <w:sz w:val="24"/>
          <w:szCs w:val="24"/>
        </w:rPr>
        <w:t xml:space="preserve">for different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oMath>
      <w:r w:rsidR="00242EDC" w:rsidRPr="00242EDC">
        <w:rPr>
          <w:rFonts w:ascii="Times New Roman" w:hAnsi="Times New Roman" w:cs="Times New Roman"/>
          <w:sz w:val="24"/>
          <w:szCs w:val="24"/>
        </w:rPr>
        <w:t xml:space="preserve"> ​values, along with the </w:t>
      </w:r>
      <w:r w:rsidR="0014072A">
        <w:rPr>
          <w:rFonts w:ascii="Times New Roman" w:hAnsi="Times New Roman" w:cs="Times New Roman" w:hint="eastAsia"/>
          <w:sz w:val="24"/>
          <w:szCs w:val="24"/>
        </w:rPr>
        <w:t>eigen</w:t>
      </w:r>
      <w:r w:rsidR="00242EDC" w:rsidRPr="00242EDC">
        <w:rPr>
          <w:rFonts w:ascii="Times New Roman" w:hAnsi="Times New Roman" w:cs="Times New Roman"/>
          <w:sz w:val="24"/>
          <w:szCs w:val="24"/>
        </w:rPr>
        <w:t xml:space="preserve">frequencies of </w:t>
      </w:r>
      <w:r w:rsidR="0014072A">
        <w:rPr>
          <w:rFonts w:ascii="Times New Roman" w:hAnsi="Times New Roman" w:cs="Times New Roman" w:hint="eastAsia"/>
          <w:sz w:val="24"/>
          <w:szCs w:val="24"/>
        </w:rPr>
        <w:t>CZMs</w:t>
      </w:r>
      <w:r w:rsidR="00242EDC" w:rsidRPr="00242EDC">
        <w:rPr>
          <w:rFonts w:ascii="Times New Roman" w:hAnsi="Times New Roman" w:cs="Times New Roman"/>
          <w:sz w:val="24"/>
          <w:szCs w:val="24"/>
        </w:rPr>
        <w:t xml:space="preserve"> predicted by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LS</m:t>
            </m:r>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c,n</m:t>
                </m:r>
              </m:sub>
            </m:sSub>
          </m:e>
        </m:d>
        <m:r>
          <w:rPr>
            <w:rFonts w:ascii="Cambria Math" w:hAnsi="Cambria Math" w:cs="Times New Roman"/>
            <w:sz w:val="24"/>
            <w:szCs w:val="24"/>
          </w:rPr>
          <m:t>.</m:t>
        </m:r>
      </m:oMath>
      <w:r w:rsidR="00990F9D">
        <w:rPr>
          <w:rFonts w:ascii="Times New Roman" w:hAnsi="Times New Roman" w:cs="Times New Roman" w:hint="eastAsia"/>
          <w:sz w:val="24"/>
          <w:szCs w:val="24"/>
        </w:rPr>
        <w:t xml:space="preserve"> </w:t>
      </w:r>
      <w:r w:rsidR="006D48EC">
        <w:rPr>
          <w:rFonts w:ascii="Times New Roman" w:hAnsi="Times New Roman" w:cs="Times New Roman" w:hint="eastAsia"/>
          <w:sz w:val="24"/>
          <w:szCs w:val="24"/>
        </w:rPr>
        <w:t>(b)</w:t>
      </w:r>
      <w:r w:rsidR="00F06F2C">
        <w:rPr>
          <w:rFonts w:ascii="Times New Roman" w:hAnsi="Times New Roman" w:cs="Times New Roman" w:hint="eastAsia"/>
          <w:sz w:val="24"/>
          <w:szCs w:val="24"/>
        </w:rPr>
        <w:t xml:space="preserve"> T</w:t>
      </w:r>
      <w:r w:rsidR="003A4AE5" w:rsidRPr="003A4AE5">
        <w:rPr>
          <w:rFonts w:ascii="Times New Roman" w:hAnsi="Times New Roman" w:cs="Times New Roman"/>
          <w:sz w:val="24"/>
          <w:szCs w:val="24"/>
        </w:rPr>
        <w:t>he energy density distribution</w:t>
      </w:r>
      <w:r w:rsidR="00EB1C0C">
        <w:rPr>
          <w:rFonts w:ascii="Times New Roman" w:hAnsi="Times New Roman" w:cs="Times New Roman" w:hint="eastAsia"/>
          <w:sz w:val="24"/>
          <w:szCs w:val="24"/>
        </w:rPr>
        <w:t>s</w:t>
      </w:r>
      <w:r w:rsidR="003A4AE5" w:rsidRPr="003A4AE5">
        <w:rPr>
          <w:rFonts w:ascii="Times New Roman" w:hAnsi="Times New Roman" w:cs="Times New Roman"/>
          <w:sz w:val="24"/>
          <w:szCs w:val="24"/>
        </w:rPr>
        <w:t xml:space="preserve"> of the localized </w:t>
      </w:r>
      <w:r w:rsidR="00EB1C0C">
        <w:rPr>
          <w:rFonts w:ascii="Times New Roman" w:hAnsi="Times New Roman" w:cs="Times New Roman" w:hint="eastAsia"/>
          <w:sz w:val="24"/>
          <w:szCs w:val="24"/>
        </w:rPr>
        <w:t xml:space="preserve">hinge </w:t>
      </w:r>
      <w:r w:rsidR="003A4AE5" w:rsidRPr="003A4AE5">
        <w:rPr>
          <w:rFonts w:ascii="Times New Roman" w:hAnsi="Times New Roman" w:cs="Times New Roman"/>
          <w:sz w:val="24"/>
          <w:szCs w:val="24"/>
        </w:rPr>
        <w:t xml:space="preserve">modes, calculated using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GS</m:t>
            </m:r>
          </m:sub>
        </m:sSub>
      </m:oMath>
      <w:r w:rsidR="003A4AE5" w:rsidRPr="003A4AE5">
        <w:rPr>
          <w:rFonts w:ascii="Times New Roman" w:hAnsi="Times New Roman" w:cs="Times New Roman"/>
          <w:sz w:val="24"/>
          <w:szCs w:val="24"/>
        </w:rPr>
        <w:t xml:space="preserve">​ </w:t>
      </w:r>
      <w:r w:rsidR="007A17B4">
        <w:rPr>
          <w:rFonts w:ascii="Times New Roman" w:hAnsi="Times New Roman" w:cs="Times New Roman" w:hint="eastAsia"/>
          <w:sz w:val="24"/>
          <w:szCs w:val="24"/>
        </w:rPr>
        <w:t>and identified</w:t>
      </w:r>
      <w:r w:rsidR="00586811">
        <w:rPr>
          <w:rFonts w:ascii="Times New Roman" w:hAnsi="Times New Roman" w:cs="Times New Roman" w:hint="eastAsia"/>
          <w:sz w:val="24"/>
          <w:szCs w:val="24"/>
        </w:rPr>
        <w:t xml:space="preserve"> near</w:t>
      </w:r>
      <w:r w:rsidR="003A4AE5" w:rsidRPr="003A4AE5">
        <w:rPr>
          <w:rFonts w:ascii="Times New Roman" w:hAnsi="Times New Roman" w:cs="Times New Roman"/>
          <w:sz w:val="24"/>
          <w:szCs w:val="24"/>
        </w:rPr>
        <w:t xml:space="preserve"> the predicted CZM frequencies, </w:t>
      </w:r>
      <w:r w:rsidR="00312136" w:rsidRPr="00312136">
        <w:rPr>
          <w:rFonts w:ascii="Times New Roman" w:hAnsi="Times New Roman" w:cs="Times New Roman"/>
          <w:sz w:val="24"/>
          <w:szCs w:val="24"/>
        </w:rPr>
        <w:t xml:space="preserve">exhibit </w:t>
      </w:r>
      <w:r w:rsidR="003A4AE5" w:rsidRPr="003A4AE5">
        <w:rPr>
          <w:rFonts w:ascii="Times New Roman" w:hAnsi="Times New Roman" w:cs="Times New Roman"/>
          <w:sz w:val="24"/>
          <w:szCs w:val="24"/>
        </w:rPr>
        <w:t>localization behavior</w:t>
      </w:r>
      <w:r w:rsidR="00312136">
        <w:rPr>
          <w:rFonts w:ascii="Times New Roman" w:hAnsi="Times New Roman" w:cs="Times New Roman" w:hint="eastAsia"/>
          <w:sz w:val="24"/>
          <w:szCs w:val="24"/>
        </w:rPr>
        <w:t>s</w:t>
      </w:r>
      <w:r w:rsidR="003A4AE5" w:rsidRPr="003A4AE5">
        <w:rPr>
          <w:rFonts w:ascii="Times New Roman" w:hAnsi="Times New Roman" w:cs="Times New Roman"/>
          <w:sz w:val="24"/>
          <w:szCs w:val="24"/>
        </w:rPr>
        <w:t xml:space="preserve"> closely aligned with the angles predicted by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LS</m:t>
            </m:r>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c,n</m:t>
                </m:r>
              </m:sub>
            </m:sSub>
          </m:e>
        </m:d>
      </m:oMath>
      <w:r w:rsidR="001014E6">
        <w:rPr>
          <w:rFonts w:ascii="Times New Roman" w:hAnsi="Times New Roman" w:cs="Times New Roman" w:hint="eastAsia"/>
          <w:sz w:val="24"/>
          <w:szCs w:val="24"/>
        </w:rPr>
        <w:t>,</w:t>
      </w:r>
      <w:r w:rsidR="00F06F2C">
        <w:rPr>
          <w:rFonts w:ascii="Times New Roman" w:hAnsi="Times New Roman" w:cs="Times New Roman" w:hint="eastAsia"/>
          <w:sz w:val="24"/>
          <w:szCs w:val="24"/>
        </w:rPr>
        <w:t xml:space="preserve"> f</w:t>
      </w:r>
      <w:r w:rsidR="00F06F2C" w:rsidRPr="003A4AE5">
        <w:rPr>
          <w:rFonts w:ascii="Times New Roman" w:hAnsi="Times New Roman" w:cs="Times New Roman"/>
          <w:sz w:val="24"/>
          <w:szCs w:val="24"/>
        </w:rPr>
        <w:t xml:space="preserve">or different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oMath>
      <w:r w:rsidR="00F06F2C" w:rsidRPr="003A4AE5">
        <w:rPr>
          <w:rFonts w:ascii="Times New Roman" w:hAnsi="Times New Roman" w:cs="Times New Roman"/>
          <w:sz w:val="24"/>
          <w:szCs w:val="24"/>
        </w:rPr>
        <w:t xml:space="preserve"> ​parameters</w:t>
      </w:r>
      <w:r w:rsidR="00642350">
        <w:rPr>
          <w:rFonts w:ascii="Times New Roman" w:hAnsi="Times New Roman" w:cs="Times New Roman" w:hint="eastAsia"/>
          <w:sz w:val="24"/>
          <w:szCs w:val="24"/>
        </w:rPr>
        <w:t>.</w:t>
      </w:r>
      <w:r w:rsidR="00F83E36">
        <w:rPr>
          <w:rFonts w:ascii="Times New Roman" w:hAnsi="Times New Roman" w:cs="Times New Roman" w:hint="eastAsia"/>
          <w:sz w:val="24"/>
          <w:szCs w:val="24"/>
        </w:rPr>
        <w:t xml:space="preserve"> (c-d) </w:t>
      </w:r>
      <w:proofErr w:type="gramStart"/>
      <w:r w:rsidR="00F83E36">
        <w:rPr>
          <w:rFonts w:ascii="Times New Roman" w:hAnsi="Times New Roman" w:cs="Times New Roman" w:hint="eastAsia"/>
          <w:sz w:val="24"/>
          <w:szCs w:val="24"/>
        </w:rPr>
        <w:t>similar to</w:t>
      </w:r>
      <w:proofErr w:type="gramEnd"/>
      <w:r w:rsidR="00F83E36">
        <w:rPr>
          <w:rFonts w:ascii="Times New Roman" w:hAnsi="Times New Roman" w:cs="Times New Roman" w:hint="eastAsia"/>
          <w:sz w:val="24"/>
          <w:szCs w:val="24"/>
        </w:rPr>
        <w:t xml:space="preserve"> (a-b), but for a more general case </w:t>
      </w:r>
      <w:r w:rsidR="00F06F2C">
        <w:rPr>
          <w:rFonts w:ascii="Times New Roman" w:hAnsi="Times New Roman" w:cs="Times New Roman" w:hint="eastAsia"/>
          <w:sz w:val="24"/>
          <w:szCs w:val="24"/>
        </w:rPr>
        <w:t>where</w:t>
      </w:r>
      <w:r w:rsidR="00F83E36">
        <w:rPr>
          <w:rFonts w:ascii="Times New Roman" w:hAnsi="Times New Roman" w:cs="Times New Roman" w:hint="eastAsia"/>
          <w:sz w:val="24"/>
          <w:szCs w:val="24"/>
        </w:rPr>
        <w:t xml:space="preserve"> </w:t>
      </w:r>
      <m:oMath>
        <m:r>
          <w:rPr>
            <w:rFonts w:ascii="Cambria Math" w:hAnsi="Cambria Math" w:cs="Times New Roman"/>
            <w:sz w:val="24"/>
            <w:szCs w:val="24"/>
          </w:rPr>
          <m:t>α≠1</m:t>
        </m:r>
      </m:oMath>
      <w:r w:rsidR="00F83E36">
        <w:rPr>
          <w:rFonts w:ascii="Times New Roman" w:hAnsi="Times New Roman" w:cs="Times New Roman" w:hint="eastAsia"/>
          <w:sz w:val="24"/>
          <w:szCs w:val="24"/>
        </w:rPr>
        <w:t xml:space="preserve"> and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c</m:t>
            </m:r>
          </m:sub>
        </m:sSub>
        <m:r>
          <w:rPr>
            <w:rFonts w:ascii="Cambria Math" w:hAnsi="Cambria Math" w:cs="Times New Roman"/>
            <w:sz w:val="24"/>
            <w:szCs w:val="24"/>
          </w:rPr>
          <m:t>≠0</m:t>
        </m:r>
      </m:oMath>
      <w:r w:rsidR="00F83E36">
        <w:rPr>
          <w:rFonts w:ascii="Times New Roman" w:hAnsi="Times New Roman" w:cs="Times New Roman" w:hint="eastAsia"/>
          <w:sz w:val="24"/>
          <w:szCs w:val="24"/>
        </w:rPr>
        <w:t>.</w:t>
      </w:r>
    </w:p>
    <w:p w14:paraId="5D3DEFC6" w14:textId="77777777" w:rsidR="0002277E" w:rsidRDefault="0002277E">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1F04B5EC" w14:textId="4A1330A4" w:rsidR="0002277E" w:rsidRDefault="0002277E" w:rsidP="0002277E">
      <w:pPr>
        <w:spacing w:line="360" w:lineRule="auto"/>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7E4A28F1" wp14:editId="5ECD571B">
            <wp:extent cx="5274182" cy="2018953"/>
            <wp:effectExtent l="0" t="0" r="3175" b="6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274182" cy="2018953"/>
                    </a:xfrm>
                    <a:prstGeom prst="rect">
                      <a:avLst/>
                    </a:prstGeom>
                  </pic:spPr>
                </pic:pic>
              </a:graphicData>
            </a:graphic>
          </wp:inline>
        </w:drawing>
      </w:r>
    </w:p>
    <w:p w14:paraId="12C3D835" w14:textId="77777777" w:rsidR="0002277E" w:rsidRDefault="0002277E" w:rsidP="0002277E">
      <w:pPr>
        <w:spacing w:line="360" w:lineRule="auto"/>
        <w:rPr>
          <w:rFonts w:ascii="Times New Roman" w:hAnsi="Times New Roman" w:cs="Times New Roman"/>
          <w:sz w:val="24"/>
          <w:szCs w:val="24"/>
        </w:rPr>
      </w:pPr>
      <w:r w:rsidRPr="00210EED">
        <w:rPr>
          <w:rFonts w:ascii="Times New Roman" w:hAnsi="Times New Roman" w:cs="Times New Roman"/>
          <w:b/>
          <w:bCs/>
          <w:sz w:val="24"/>
          <w:szCs w:val="24"/>
        </w:rPr>
        <w:t>Figure S7. The evolution of the hinge state at different</w:t>
      </w:r>
      <m:oMath>
        <m:r>
          <m:rPr>
            <m:sty m:val="bi"/>
          </m:rPr>
          <w:rPr>
            <w:rFonts w:ascii="Cambria Math" w:hAnsi="Cambria Math" w:cs="Times New Roman"/>
            <w:sz w:val="24"/>
            <w:szCs w:val="24"/>
          </w:rPr>
          <m:t xml:space="preserve"> </m:t>
        </m:r>
        <m:sSub>
          <m:sSubPr>
            <m:ctrlPr>
              <w:rPr>
                <w:rFonts w:ascii="Cambria Math" w:hAnsi="Cambria Math" w:cs="Times New Roman"/>
                <w:b/>
                <w:bCs/>
                <w:i/>
                <w:sz w:val="24"/>
                <w:szCs w:val="24"/>
              </w:rPr>
            </m:ctrlPr>
          </m:sSubPr>
          <m:e>
            <m:r>
              <m:rPr>
                <m:sty m:val="bi"/>
              </m:rPr>
              <w:rPr>
                <w:rFonts w:ascii="Cambria Math" w:hAnsi="Cambria Math" w:cs="Times New Roman"/>
                <w:sz w:val="24"/>
                <w:szCs w:val="24"/>
              </w:rPr>
              <m:t>ψ</m:t>
            </m:r>
          </m:e>
          <m:sub>
            <m:r>
              <m:rPr>
                <m:sty m:val="bi"/>
              </m:rPr>
              <w:rPr>
                <w:rFonts w:ascii="Cambria Math" w:hAnsi="Cambria Math" w:cs="Times New Roman"/>
                <w:sz w:val="24"/>
                <w:szCs w:val="24"/>
              </w:rPr>
              <m:t>0</m:t>
            </m:r>
          </m:sub>
        </m:sSub>
      </m:oMath>
      <w:r w:rsidRPr="00210EED">
        <w:rPr>
          <w:rFonts w:ascii="Times New Roman" w:hAnsi="Times New Roman" w:cs="Times New Roman"/>
          <w:b/>
          <w:bCs/>
          <w:sz w:val="24"/>
          <w:szCs w:val="24"/>
        </w:rPr>
        <w:t xml:space="preserve"> angles in a square cylinder</w:t>
      </w:r>
      <w:r>
        <w:rPr>
          <w:rFonts w:ascii="Times New Roman" w:hAnsi="Times New Roman" w:cs="Times New Roman" w:hint="eastAsia"/>
          <w:b/>
          <w:bCs/>
          <w:sz w:val="24"/>
          <w:szCs w:val="24"/>
        </w:rPr>
        <w:t xml:space="preserve"> </w:t>
      </w:r>
      <w:r w:rsidRPr="00854A12">
        <w:rPr>
          <w:rFonts w:ascii="Times New Roman" w:hAnsi="Times New Roman" w:cs="Times New Roman" w:hint="eastAsia"/>
          <w:b/>
          <w:bCs/>
          <w:sz w:val="24"/>
          <w:szCs w:val="24"/>
        </w:rPr>
        <w:t xml:space="preserve">with </w:t>
      </w:r>
      <m:oMath>
        <m:r>
          <m:rPr>
            <m:sty m:val="bi"/>
          </m:rPr>
          <w:rPr>
            <w:rFonts w:ascii="Cambria Math" w:hAnsi="Cambria Math" w:cs="Times New Roman" w:hint="eastAsia"/>
            <w:sz w:val="24"/>
            <w:szCs w:val="24"/>
          </w:rPr>
          <m:t>α=</m:t>
        </m:r>
        <m:r>
          <m:rPr>
            <m:sty m:val="bi"/>
          </m:rPr>
          <w:rPr>
            <w:rFonts w:ascii="Cambria Math" w:hAnsi="Cambria Math" w:cs="Times New Roman"/>
            <w:sz w:val="24"/>
            <w:szCs w:val="24"/>
          </w:rPr>
          <m:t>4</m:t>
        </m:r>
      </m:oMath>
      <w:r w:rsidRPr="00210EED">
        <w:rPr>
          <w:rFonts w:ascii="Times New Roman" w:hAnsi="Times New Roman" w:cs="Times New Roman"/>
          <w:b/>
          <w:bCs/>
          <w:sz w:val="24"/>
          <w:szCs w:val="24"/>
        </w:rPr>
        <w:t>.</w:t>
      </w:r>
      <w:r>
        <w:rPr>
          <w:rFonts w:ascii="Times New Roman" w:hAnsi="Times New Roman" w:cs="Times New Roman"/>
          <w:b/>
          <w:bCs/>
          <w:sz w:val="24"/>
          <w:szCs w:val="24"/>
        </w:rPr>
        <w:t xml:space="preserve"> </w:t>
      </w:r>
      <w:r w:rsidRPr="00210EED">
        <w:rPr>
          <w:rFonts w:ascii="Times New Roman" w:hAnsi="Times New Roman" w:cs="Times New Roman"/>
          <w:sz w:val="24"/>
          <w:szCs w:val="24"/>
        </w:rPr>
        <w:t xml:space="preserve">(a) Field distributions of the </w:t>
      </w:r>
      <w:r>
        <w:rPr>
          <w:rFonts w:ascii="Times New Roman" w:hAnsi="Times New Roman" w:cs="Times New Roman" w:hint="eastAsia"/>
          <w:sz w:val="24"/>
          <w:szCs w:val="24"/>
        </w:rPr>
        <w:t>bottom</w:t>
      </w:r>
      <w:r w:rsidRPr="00210EED">
        <w:rPr>
          <w:rFonts w:ascii="Times New Roman" w:hAnsi="Times New Roman" w:cs="Times New Roman"/>
          <w:sz w:val="24"/>
          <w:szCs w:val="24"/>
        </w:rPr>
        <w:t xml:space="preserve">-right corner mode at various </w:t>
      </w:r>
      <m:oMath>
        <m:sSub>
          <m:sSubPr>
            <m:ctrlPr>
              <w:rPr>
                <w:rFonts w:ascii="Cambria Math" w:hAnsi="Cambria Math" w:cs="Times New Roman"/>
                <w:i/>
                <w:sz w:val="24"/>
                <w:szCs w:val="24"/>
              </w:rPr>
            </m:ctrlPr>
          </m:sSubPr>
          <m:e>
            <m:r>
              <w:rPr>
                <w:rFonts w:ascii="Cambria Math" w:hAnsi="Cambria Math" w:cs="Times New Roman"/>
                <w:sz w:val="24"/>
                <w:szCs w:val="24"/>
              </w:rPr>
              <m:t>ψ</m:t>
            </m:r>
          </m:e>
          <m:sub>
            <m:r>
              <w:rPr>
                <w:rFonts w:ascii="Cambria Math" w:hAnsi="Cambria Math" w:cs="Times New Roman"/>
                <w:sz w:val="24"/>
                <w:szCs w:val="24"/>
              </w:rPr>
              <m:t>0</m:t>
            </m:r>
          </m:sub>
        </m:sSub>
      </m:oMath>
      <w:r w:rsidRPr="00210EED">
        <w:rPr>
          <w:rFonts w:ascii="Cambria Math" w:hAnsi="Cambria Math" w:cs="Cambria Math"/>
          <w:sz w:val="24"/>
          <w:szCs w:val="24"/>
        </w:rPr>
        <w:t xml:space="preserve"> </w:t>
      </w:r>
      <w:r w:rsidRPr="00210EED">
        <w:rPr>
          <w:rFonts w:ascii="Times New Roman" w:hAnsi="Times New Roman" w:cs="Times New Roman"/>
          <w:sz w:val="24"/>
          <w:szCs w:val="24"/>
        </w:rPr>
        <w:t xml:space="preserve">angles, obtained from </w:t>
      </w:r>
      <w:r w:rsidRPr="00855322">
        <w:rPr>
          <w:rFonts w:ascii="Times New Roman" w:hAnsi="Times New Roman" w:cs="Times New Roman" w:hint="eastAsia"/>
          <w:sz w:val="24"/>
          <w:szCs w:val="24"/>
        </w:rPr>
        <w:t>rigorous FEM simulations based on the EMT</w:t>
      </w:r>
      <w:r>
        <w:rPr>
          <w:rFonts w:ascii="Times New Roman" w:hAnsi="Times New Roman" w:cs="Times New Roman" w:hint="eastAsia"/>
          <w:sz w:val="24"/>
          <w:szCs w:val="24"/>
        </w:rPr>
        <w:t xml:space="preserve">. (b) The same evolution for the </w:t>
      </w:r>
      <w:r w:rsidRPr="00855322">
        <w:rPr>
          <w:rFonts w:ascii="Times New Roman" w:hAnsi="Times New Roman" w:cs="Times New Roman" w:hint="eastAsia"/>
          <w:sz w:val="24"/>
          <w:szCs w:val="24"/>
        </w:rPr>
        <w:t xml:space="preserve">edge states solutions derived from the </w:t>
      </w:r>
      <w:r>
        <w:rPr>
          <w:rFonts w:ascii="Times New Roman" w:hAnsi="Times New Roman" w:cs="Times New Roman"/>
          <w:sz w:val="24"/>
          <w:szCs w:val="24"/>
        </w:rPr>
        <w:t>global</w:t>
      </w:r>
      <w:r w:rsidRPr="00855322">
        <w:rPr>
          <w:rFonts w:ascii="Times New Roman" w:hAnsi="Times New Roman" w:cs="Times New Roman" w:hint="eastAsia"/>
          <w:sz w:val="24"/>
          <w:szCs w:val="24"/>
        </w:rPr>
        <w:t xml:space="preserve"> surface Hamiltonians</w:t>
      </w:r>
      <w:r>
        <w:rPr>
          <w:rFonts w:ascii="Times New Roman" w:hAnsi="Times New Roman" w:cs="Times New Roman" w:hint="eastAsia"/>
          <w:sz w:val="24"/>
          <w:szCs w:val="24"/>
        </w:rPr>
        <w:t>. (</w:t>
      </w:r>
      <w:r>
        <w:rPr>
          <w:rFonts w:ascii="Times New Roman" w:hAnsi="Times New Roman" w:cs="Times New Roman"/>
          <w:sz w:val="24"/>
          <w:szCs w:val="24"/>
        </w:rPr>
        <w:t>c</w:t>
      </w:r>
      <w:r>
        <w:rPr>
          <w:rFonts w:ascii="Times New Roman" w:hAnsi="Times New Roman" w:cs="Times New Roman" w:hint="eastAsia"/>
          <w:sz w:val="24"/>
          <w:szCs w:val="24"/>
        </w:rPr>
        <w:t xml:space="preserve">) The evolution of the decay length along the two sides of the sharp corner. </w:t>
      </w:r>
    </w:p>
    <w:p w14:paraId="1CDE314F" w14:textId="718FE75E" w:rsidR="003E249B" w:rsidRDefault="003E249B" w:rsidP="0040335A">
      <w:pPr>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0C364732" w14:textId="56CF1B18" w:rsidR="00171B29" w:rsidRDefault="00A42A1E" w:rsidP="00210EED">
      <w:pPr>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731D2D4" wp14:editId="57E45F70">
            <wp:extent cx="5243007" cy="6382917"/>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243007" cy="6382917"/>
                    </a:xfrm>
                    <a:prstGeom prst="rect">
                      <a:avLst/>
                    </a:prstGeom>
                  </pic:spPr>
                </pic:pic>
              </a:graphicData>
            </a:graphic>
          </wp:inline>
        </w:drawing>
      </w:r>
    </w:p>
    <w:p w14:paraId="30CAA7DD" w14:textId="286B379C" w:rsidR="00171B29" w:rsidRDefault="00912B59" w:rsidP="00274737">
      <w:pPr>
        <w:spacing w:line="360" w:lineRule="auto"/>
        <w:rPr>
          <w:rFonts w:ascii="Times New Roman" w:hAnsi="Times New Roman" w:cs="Times New Roman"/>
          <w:sz w:val="24"/>
          <w:szCs w:val="24"/>
        </w:rPr>
      </w:pPr>
      <w:r w:rsidRPr="00616BA1">
        <w:rPr>
          <w:rFonts w:ascii="Times New Roman" w:hAnsi="Times New Roman" w:cs="Times New Roman" w:hint="eastAsia"/>
          <w:b/>
          <w:bCs/>
          <w:sz w:val="24"/>
          <w:szCs w:val="24"/>
        </w:rPr>
        <w:t>F</w:t>
      </w:r>
      <w:r w:rsidRPr="00616BA1">
        <w:rPr>
          <w:rFonts w:ascii="Times New Roman" w:hAnsi="Times New Roman" w:cs="Times New Roman"/>
          <w:b/>
          <w:bCs/>
          <w:sz w:val="24"/>
          <w:szCs w:val="24"/>
        </w:rPr>
        <w:t xml:space="preserve">igure </w:t>
      </w:r>
      <w:r w:rsidR="00F06F2C" w:rsidRPr="00616BA1">
        <w:rPr>
          <w:rFonts w:ascii="Times New Roman" w:hAnsi="Times New Roman" w:cs="Times New Roman"/>
          <w:b/>
          <w:bCs/>
          <w:sz w:val="24"/>
          <w:szCs w:val="24"/>
        </w:rPr>
        <w:t>S</w:t>
      </w:r>
      <w:r w:rsidR="0002277E">
        <w:rPr>
          <w:rFonts w:ascii="Times New Roman" w:hAnsi="Times New Roman" w:cs="Times New Roman" w:hint="eastAsia"/>
          <w:b/>
          <w:bCs/>
          <w:sz w:val="24"/>
          <w:szCs w:val="24"/>
        </w:rPr>
        <w:t>8</w:t>
      </w:r>
      <w:r w:rsidR="003833B6">
        <w:rPr>
          <w:rFonts w:ascii="Times New Roman" w:hAnsi="Times New Roman" w:cs="Times New Roman"/>
          <w:b/>
          <w:bCs/>
          <w:sz w:val="24"/>
          <w:szCs w:val="24"/>
        </w:rPr>
        <w:t>.</w:t>
      </w:r>
      <w:r w:rsidR="00616BA1" w:rsidRPr="00616BA1">
        <w:rPr>
          <w:rFonts w:ascii="Times New Roman" w:hAnsi="Times New Roman" w:cs="Times New Roman" w:hint="eastAsia"/>
          <w:b/>
          <w:bCs/>
          <w:sz w:val="24"/>
          <w:szCs w:val="24"/>
        </w:rPr>
        <w:t xml:space="preserve"> Dispersion spectra in </w:t>
      </w:r>
      <w:r w:rsidR="00274737">
        <w:rPr>
          <w:rFonts w:ascii="Times New Roman" w:hAnsi="Times New Roman" w:cs="Times New Roman" w:hint="eastAsia"/>
          <w:b/>
          <w:bCs/>
          <w:sz w:val="24"/>
          <w:szCs w:val="24"/>
        </w:rPr>
        <w:t>various YMM</w:t>
      </w:r>
      <w:r w:rsidR="00616BA1" w:rsidRPr="00616BA1">
        <w:rPr>
          <w:rFonts w:ascii="Times New Roman" w:hAnsi="Times New Roman" w:cs="Times New Roman" w:hint="eastAsia"/>
          <w:b/>
          <w:bCs/>
          <w:sz w:val="24"/>
          <w:szCs w:val="24"/>
        </w:rPr>
        <w:t xml:space="preserve"> cylinder</w:t>
      </w:r>
      <w:r w:rsidR="00274737">
        <w:rPr>
          <w:rFonts w:ascii="Times New Roman" w:hAnsi="Times New Roman" w:cs="Times New Roman" w:hint="eastAsia"/>
          <w:b/>
          <w:bCs/>
          <w:sz w:val="24"/>
          <w:szCs w:val="24"/>
        </w:rPr>
        <w:t>s</w:t>
      </w:r>
      <w:r w:rsidR="00616BA1" w:rsidRPr="00616BA1">
        <w:rPr>
          <w:rFonts w:ascii="Times New Roman" w:hAnsi="Times New Roman" w:cs="Times New Roman" w:hint="eastAsia"/>
          <w:b/>
          <w:bCs/>
          <w:sz w:val="24"/>
          <w:szCs w:val="24"/>
        </w:rPr>
        <w:t xml:space="preserve"> </w:t>
      </w:r>
      <w:r w:rsidR="00274737">
        <w:rPr>
          <w:rFonts w:ascii="Times New Roman" w:hAnsi="Times New Roman" w:cs="Times New Roman" w:hint="eastAsia"/>
          <w:b/>
          <w:bCs/>
          <w:sz w:val="24"/>
          <w:szCs w:val="24"/>
        </w:rPr>
        <w:t xml:space="preserve">obtained through </w:t>
      </w:r>
      <w:r w:rsidR="00616BA1" w:rsidRPr="00616BA1">
        <w:rPr>
          <w:rFonts w:ascii="Times New Roman" w:hAnsi="Times New Roman" w:cs="Times New Roman" w:hint="eastAsia"/>
          <w:b/>
          <w:bCs/>
          <w:sz w:val="24"/>
          <w:szCs w:val="24"/>
        </w:rPr>
        <w:t xml:space="preserve">three </w:t>
      </w:r>
      <w:r w:rsidR="00616BA1" w:rsidRPr="00616BA1">
        <w:rPr>
          <w:rFonts w:ascii="Times New Roman" w:hAnsi="Times New Roman" w:cs="Times New Roman"/>
          <w:b/>
          <w:bCs/>
          <w:sz w:val="24"/>
          <w:szCs w:val="24"/>
        </w:rPr>
        <w:t>different</w:t>
      </w:r>
      <w:r w:rsidR="00616BA1" w:rsidRPr="00616BA1">
        <w:rPr>
          <w:rFonts w:ascii="Times New Roman" w:hAnsi="Times New Roman" w:cs="Times New Roman" w:hint="eastAsia"/>
          <w:b/>
          <w:bCs/>
          <w:sz w:val="24"/>
          <w:szCs w:val="24"/>
        </w:rPr>
        <w:t xml:space="preserve"> methods.</w:t>
      </w:r>
      <w:r w:rsidR="00274737">
        <w:rPr>
          <w:rFonts w:ascii="Times New Roman" w:hAnsi="Times New Roman" w:cs="Times New Roman" w:hint="eastAsia"/>
          <w:b/>
          <w:bCs/>
          <w:sz w:val="24"/>
          <w:szCs w:val="24"/>
        </w:rPr>
        <w:t xml:space="preserve"> </w:t>
      </w:r>
      <w:r w:rsidR="00274737">
        <w:rPr>
          <w:rFonts w:ascii="Times New Roman" w:hAnsi="Times New Roman" w:cs="Times New Roman" w:hint="eastAsia"/>
          <w:sz w:val="24"/>
          <w:szCs w:val="24"/>
        </w:rPr>
        <w:t>D</w:t>
      </w:r>
      <w:r w:rsidR="00616BA1" w:rsidRPr="003F0706">
        <w:rPr>
          <w:rFonts w:ascii="Times New Roman" w:hAnsi="Times New Roman" w:cs="Times New Roman" w:hint="eastAsia"/>
          <w:sz w:val="24"/>
          <w:szCs w:val="24"/>
        </w:rPr>
        <w:t xml:space="preserve">ispersion spectra </w:t>
      </w:r>
      <w:r w:rsidR="00274737">
        <w:rPr>
          <w:rFonts w:ascii="Times New Roman" w:hAnsi="Times New Roman" w:cs="Times New Roman" w:hint="eastAsia"/>
          <w:sz w:val="24"/>
          <w:szCs w:val="24"/>
        </w:rPr>
        <w:t>are shown for (a-b)</w:t>
      </w:r>
      <w:r w:rsidR="00616BA1" w:rsidRPr="003F0706">
        <w:rPr>
          <w:rFonts w:ascii="Times New Roman" w:hAnsi="Times New Roman" w:cs="Times New Roman" w:hint="eastAsia"/>
          <w:sz w:val="24"/>
          <w:szCs w:val="24"/>
        </w:rPr>
        <w:t xml:space="preserve"> circular </w:t>
      </w:r>
      <w:r w:rsidR="00274737">
        <w:rPr>
          <w:rFonts w:ascii="Times New Roman" w:hAnsi="Times New Roman" w:cs="Times New Roman" w:hint="eastAsia"/>
          <w:sz w:val="24"/>
          <w:szCs w:val="24"/>
        </w:rPr>
        <w:t xml:space="preserve">and (c) </w:t>
      </w:r>
      <w:r w:rsidR="00274737">
        <w:rPr>
          <w:rFonts w:ascii="Times New Roman" w:hAnsi="Times New Roman" w:cs="Times New Roman"/>
          <w:sz w:val="24"/>
          <w:szCs w:val="24"/>
        </w:rPr>
        <w:t>square</w:t>
      </w:r>
      <w:r w:rsidR="00274737">
        <w:rPr>
          <w:rFonts w:ascii="Times New Roman" w:hAnsi="Times New Roman" w:cs="Times New Roman" w:hint="eastAsia"/>
          <w:sz w:val="24"/>
          <w:szCs w:val="24"/>
        </w:rPr>
        <w:t xml:space="preserve"> </w:t>
      </w:r>
      <w:r w:rsidR="00616BA1" w:rsidRPr="003F0706">
        <w:rPr>
          <w:rFonts w:ascii="Times New Roman" w:hAnsi="Times New Roman" w:cs="Times New Roman" w:hint="eastAsia"/>
          <w:sz w:val="24"/>
          <w:szCs w:val="24"/>
        </w:rPr>
        <w:t>cylinder</w:t>
      </w:r>
      <w:r w:rsidR="00274737">
        <w:rPr>
          <w:rFonts w:ascii="Times New Roman" w:hAnsi="Times New Roman" w:cs="Times New Roman" w:hint="eastAsia"/>
          <w:sz w:val="24"/>
          <w:szCs w:val="24"/>
        </w:rPr>
        <w:t>s</w:t>
      </w:r>
      <w:r w:rsidR="00616BA1" w:rsidRPr="003F0706">
        <w:rPr>
          <w:rFonts w:ascii="Times New Roman" w:hAnsi="Times New Roman" w:cs="Times New Roman" w:hint="eastAsia"/>
          <w:sz w:val="24"/>
          <w:szCs w:val="24"/>
        </w:rPr>
        <w:t xml:space="preserve"> constructed </w:t>
      </w:r>
      <w:r w:rsidR="0092522D">
        <w:rPr>
          <w:rFonts w:ascii="Times New Roman" w:hAnsi="Times New Roman" w:cs="Times New Roman" w:hint="eastAsia"/>
          <w:sz w:val="24"/>
          <w:szCs w:val="24"/>
        </w:rPr>
        <w:t>from</w:t>
      </w:r>
      <w:r w:rsidR="00616BA1" w:rsidRPr="003F0706">
        <w:rPr>
          <w:rFonts w:ascii="Times New Roman" w:hAnsi="Times New Roman" w:cs="Times New Roman" w:hint="eastAsia"/>
          <w:sz w:val="24"/>
          <w:szCs w:val="24"/>
        </w:rPr>
        <w:t xml:space="preserve"> the homogeneous YMM, with hinge state labeled by orange </w:t>
      </w:r>
      <w:r w:rsidR="00274737">
        <w:rPr>
          <w:rFonts w:ascii="Times New Roman" w:hAnsi="Times New Roman" w:cs="Times New Roman" w:hint="eastAsia"/>
          <w:sz w:val="24"/>
          <w:szCs w:val="24"/>
        </w:rPr>
        <w:t>dots in the right panel</w:t>
      </w:r>
      <w:r w:rsidR="00616BA1" w:rsidRPr="003F0706">
        <w:rPr>
          <w:rFonts w:ascii="Times New Roman" w:hAnsi="Times New Roman" w:cs="Times New Roman" w:hint="eastAsia"/>
          <w:sz w:val="24"/>
          <w:szCs w:val="24"/>
        </w:rPr>
        <w:t>.</w:t>
      </w:r>
      <w:r w:rsidR="00146145" w:rsidRPr="003F0706">
        <w:rPr>
          <w:rFonts w:ascii="Times New Roman" w:hAnsi="Times New Roman" w:cs="Times New Roman" w:hint="eastAsia"/>
          <w:sz w:val="24"/>
          <w:szCs w:val="24"/>
        </w:rPr>
        <w:t xml:space="preserve"> Left: </w:t>
      </w:r>
      <w:r w:rsidR="0092522D" w:rsidRPr="0092522D">
        <w:rPr>
          <w:rFonts w:ascii="Times New Roman" w:hAnsi="Times New Roman" w:cs="Times New Roman" w:hint="eastAsia"/>
          <w:sz w:val="24"/>
          <w:szCs w:val="24"/>
        </w:rPr>
        <w:t>FEM simulations based on the EMT</w:t>
      </w:r>
      <w:r w:rsidR="00146145" w:rsidRPr="003F0706">
        <w:rPr>
          <w:rFonts w:ascii="Times New Roman" w:hAnsi="Times New Roman" w:cs="Times New Roman" w:hint="eastAsia"/>
          <w:sz w:val="24"/>
          <w:szCs w:val="24"/>
        </w:rPr>
        <w:t xml:space="preserve">; Middle: </w:t>
      </w:r>
      <w:r w:rsidR="00587D84" w:rsidRPr="003F0706">
        <w:rPr>
          <w:rFonts w:ascii="Times New Roman" w:hAnsi="Times New Roman" w:cs="Times New Roman" w:hint="eastAsia"/>
          <w:sz w:val="24"/>
          <w:szCs w:val="24"/>
        </w:rPr>
        <w:t>1D</w:t>
      </w:r>
      <w:r w:rsidR="00587D84">
        <w:rPr>
          <w:rFonts w:ascii="Times New Roman" w:hAnsi="Times New Roman" w:cs="Times New Roman" w:hint="eastAsia"/>
          <w:sz w:val="24"/>
          <w:szCs w:val="24"/>
        </w:rPr>
        <w:t xml:space="preserve"> PWEM</w:t>
      </w:r>
      <w:r w:rsidR="00146145" w:rsidRPr="003F0706">
        <w:rPr>
          <w:rFonts w:ascii="Times New Roman" w:hAnsi="Times New Roman" w:cs="Times New Roman" w:hint="eastAsia"/>
          <w:sz w:val="24"/>
          <w:szCs w:val="24"/>
        </w:rPr>
        <w:t xml:space="preserve"> </w:t>
      </w:r>
      <w:r w:rsidR="0092522D" w:rsidRPr="0092522D">
        <w:rPr>
          <w:rFonts w:ascii="Times New Roman" w:hAnsi="Times New Roman" w:cs="Times New Roman" w:hint="eastAsia"/>
          <w:sz w:val="24"/>
          <w:szCs w:val="24"/>
        </w:rPr>
        <w:t>based on the</w:t>
      </w:r>
      <w:r w:rsidR="00146145" w:rsidRPr="003F0706">
        <w:rPr>
          <w:rFonts w:ascii="Times New Roman" w:hAnsi="Times New Roman" w:cs="Times New Roman" w:hint="eastAsia"/>
          <w:sz w:val="24"/>
          <w:szCs w:val="24"/>
        </w:rPr>
        <w:t xml:space="preserve"> global surface Hamiltonian</w:t>
      </w:r>
      <w:r w:rsidR="00274737">
        <w:rPr>
          <w:rFonts w:ascii="Times New Roman" w:hAnsi="Times New Roman" w:cs="Times New Roman" w:hint="eastAsia"/>
          <w:sz w:val="24"/>
          <w:szCs w:val="24"/>
        </w:rPr>
        <w:t>;</w:t>
      </w:r>
      <w:r w:rsidR="00146145" w:rsidRPr="003F0706">
        <w:rPr>
          <w:rFonts w:ascii="Times New Roman" w:hAnsi="Times New Roman" w:cs="Times New Roman" w:hint="eastAsia"/>
          <w:sz w:val="24"/>
          <w:szCs w:val="24"/>
        </w:rPr>
        <w:t xml:space="preserve"> Right: </w:t>
      </w:r>
      <w:r w:rsidR="00274737">
        <w:rPr>
          <w:rFonts w:ascii="Times New Roman" w:hAnsi="Times New Roman" w:cs="Times New Roman" w:hint="eastAsia"/>
          <w:sz w:val="24"/>
          <w:szCs w:val="24"/>
        </w:rPr>
        <w:t xml:space="preserve">combined </w:t>
      </w:r>
      <w:r w:rsidR="00146145" w:rsidRPr="003F0706">
        <w:rPr>
          <w:rFonts w:ascii="Times New Roman" w:hAnsi="Times New Roman" w:cs="Times New Roman" w:hint="eastAsia"/>
          <w:sz w:val="24"/>
          <w:szCs w:val="24"/>
        </w:rPr>
        <w:t>CZM</w:t>
      </w:r>
      <w:r w:rsidR="00274737">
        <w:rPr>
          <w:rFonts w:ascii="Times New Roman" w:hAnsi="Times New Roman" w:cs="Times New Roman" w:hint="eastAsia"/>
          <w:sz w:val="24"/>
          <w:szCs w:val="24"/>
        </w:rPr>
        <w:t>/edge states</w:t>
      </w:r>
      <w:r w:rsidR="00146145" w:rsidRPr="003F0706">
        <w:rPr>
          <w:rFonts w:ascii="Times New Roman" w:hAnsi="Times New Roman" w:cs="Times New Roman" w:hint="eastAsia"/>
          <w:sz w:val="24"/>
          <w:szCs w:val="24"/>
        </w:rPr>
        <w:t xml:space="preserve"> </w:t>
      </w:r>
      <w:r w:rsidR="00274737" w:rsidRPr="00274737">
        <w:rPr>
          <w:rFonts w:ascii="Times New Roman" w:hAnsi="Times New Roman" w:cs="Times New Roman" w:hint="eastAsia"/>
          <w:sz w:val="24"/>
          <w:szCs w:val="24"/>
        </w:rPr>
        <w:t>solutions derived from the local surface Hamiltonians near four critical points</w:t>
      </w:r>
      <w:r w:rsidR="00146145" w:rsidRPr="003F0706">
        <w:rPr>
          <w:rFonts w:ascii="Times New Roman" w:hAnsi="Times New Roman" w:cs="Times New Roman" w:hint="eastAsia"/>
          <w:sz w:val="24"/>
          <w:szCs w:val="24"/>
        </w:rPr>
        <w:t>.</w:t>
      </w:r>
    </w:p>
    <w:p w14:paraId="7C0311E7" w14:textId="61C1BCA3" w:rsidR="0092522D" w:rsidRDefault="0092522D">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4506E704" w14:textId="434EA052" w:rsidR="009A7745" w:rsidRDefault="00155795" w:rsidP="00274737">
      <w:pPr>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ABDF642" wp14:editId="0B4DC50B">
            <wp:extent cx="5273645" cy="5186203"/>
            <wp:effectExtent l="0" t="0" r="381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273645" cy="5186203"/>
                    </a:xfrm>
                    <a:prstGeom prst="rect">
                      <a:avLst/>
                    </a:prstGeom>
                  </pic:spPr>
                </pic:pic>
              </a:graphicData>
            </a:graphic>
          </wp:inline>
        </w:drawing>
      </w:r>
    </w:p>
    <w:p w14:paraId="69541A03" w14:textId="1E351E34" w:rsidR="009A7745" w:rsidRPr="00855322" w:rsidRDefault="009A7745" w:rsidP="00022B6A">
      <w:pPr>
        <w:spacing w:line="360" w:lineRule="auto"/>
        <w:rPr>
          <w:rFonts w:ascii="Times New Roman" w:hAnsi="Times New Roman" w:cs="Times New Roman"/>
          <w:sz w:val="24"/>
          <w:szCs w:val="24"/>
        </w:rPr>
      </w:pPr>
      <w:r w:rsidRPr="00210EED">
        <w:rPr>
          <w:rFonts w:ascii="Times New Roman" w:hAnsi="Times New Roman" w:cs="Times New Roman"/>
          <w:b/>
          <w:bCs/>
          <w:sz w:val="24"/>
          <w:szCs w:val="24"/>
        </w:rPr>
        <w:t xml:space="preserve">Figure </w:t>
      </w:r>
      <w:r w:rsidR="007D0D0B" w:rsidRPr="00210EED">
        <w:rPr>
          <w:rFonts w:ascii="Times New Roman" w:hAnsi="Times New Roman" w:cs="Times New Roman"/>
          <w:b/>
          <w:bCs/>
          <w:sz w:val="24"/>
          <w:szCs w:val="24"/>
        </w:rPr>
        <w:t>S</w:t>
      </w:r>
      <w:r w:rsidR="007D0D0B">
        <w:rPr>
          <w:rFonts w:ascii="Times New Roman" w:hAnsi="Times New Roman" w:cs="Times New Roman" w:hint="eastAsia"/>
          <w:b/>
          <w:bCs/>
          <w:sz w:val="24"/>
          <w:szCs w:val="24"/>
        </w:rPr>
        <w:t>9</w:t>
      </w:r>
      <w:r w:rsidRPr="00210EED">
        <w:rPr>
          <w:rFonts w:ascii="Times New Roman" w:hAnsi="Times New Roman" w:cs="Times New Roman"/>
          <w:b/>
          <w:bCs/>
          <w:sz w:val="24"/>
          <w:szCs w:val="24"/>
        </w:rPr>
        <w:t>.</w:t>
      </w:r>
      <w:r w:rsidRPr="00210EED">
        <w:rPr>
          <w:rFonts w:ascii="Times New Roman" w:hAnsi="Times New Roman" w:cs="Times New Roman"/>
          <w:b/>
          <w:bCs/>
          <w:sz w:val="24"/>
          <w:szCs w:val="24"/>
        </w:rPr>
        <w:tab/>
        <w:t>The dispersion spectra and field distributions of the designed finite-size YMM cylindrical sample.</w:t>
      </w:r>
      <w:r>
        <w:rPr>
          <w:rFonts w:ascii="Times New Roman" w:hAnsi="Times New Roman" w:cs="Times New Roman"/>
          <w:sz w:val="24"/>
          <w:szCs w:val="24"/>
        </w:rPr>
        <w:t xml:space="preserve"> (a-b) </w:t>
      </w:r>
      <w:r w:rsidRPr="009A7745">
        <w:rPr>
          <w:rFonts w:ascii="Times New Roman" w:hAnsi="Times New Roman" w:cs="Times New Roman" w:hint="eastAsia"/>
          <w:sz w:val="24"/>
          <w:szCs w:val="24"/>
        </w:rPr>
        <w:t xml:space="preserve">Dispersion spectra obtained (a) based on the fitted effective medium parameters and (b) from direct simulations of the actual </w:t>
      </w:r>
      <w:r w:rsidR="00860948">
        <w:rPr>
          <w:rFonts w:ascii="Times New Roman" w:hAnsi="Times New Roman" w:cs="Times New Roman" w:hint="eastAsia"/>
          <w:sz w:val="24"/>
          <w:szCs w:val="24"/>
        </w:rPr>
        <w:t xml:space="preserve">metamaterial </w:t>
      </w:r>
      <w:r w:rsidRPr="009A7745">
        <w:rPr>
          <w:rFonts w:ascii="Times New Roman" w:hAnsi="Times New Roman" w:cs="Times New Roman" w:hint="eastAsia"/>
          <w:sz w:val="24"/>
          <w:szCs w:val="24"/>
        </w:rPr>
        <w:t>structure.</w:t>
      </w:r>
      <w:r>
        <w:rPr>
          <w:rFonts w:ascii="Times New Roman" w:hAnsi="Times New Roman" w:cs="Times New Roman" w:hint="eastAsia"/>
          <w:sz w:val="24"/>
          <w:szCs w:val="24"/>
        </w:rPr>
        <w:t xml:space="preserve"> (c-d) </w:t>
      </w:r>
      <w:r w:rsidR="00022B6A" w:rsidRPr="00022B6A">
        <w:rPr>
          <w:rFonts w:ascii="Times New Roman" w:hAnsi="Times New Roman" w:cs="Times New Roman" w:hint="eastAsia"/>
          <w:sz w:val="24"/>
          <w:szCs w:val="24"/>
        </w:rPr>
        <w:t xml:space="preserve">Field distributions corresponding to the isolated hinge mode at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z</m:t>
            </m:r>
          </m:sub>
        </m:sSub>
        <m:r>
          <w:rPr>
            <w:rFonts w:ascii="Cambria Math" w:hAnsi="Cambria Math" w:cs="Times New Roman"/>
            <w:sz w:val="24"/>
            <w:szCs w:val="24"/>
          </w:rPr>
          <m:t>=</m:t>
        </m:r>
        <m:r>
          <w:rPr>
            <w:rFonts w:ascii="Cambria Math" w:hAnsi="Cambria Math" w:cs="Times New Roman"/>
            <w:color w:val="000000" w:themeColor="text1"/>
            <w:sz w:val="24"/>
            <w:szCs w:val="24"/>
          </w:rPr>
          <m:t>0.4</m:t>
        </m:r>
        <m:r>
          <w:rPr>
            <w:rFonts w:ascii="Cambria Math" w:hAnsi="Cambria Math" w:cs="Times New Roman"/>
            <w:sz w:val="24"/>
            <w:szCs w:val="24"/>
          </w:rPr>
          <m:t>⋅π/a</m:t>
        </m:r>
      </m:oMath>
      <w:r w:rsidR="00022B6A" w:rsidRPr="00022B6A">
        <w:rPr>
          <w:rFonts w:ascii="Times New Roman" w:hAnsi="Times New Roman" w:cs="Times New Roman" w:hint="eastAsia"/>
          <w:sz w:val="24"/>
          <w:szCs w:val="24"/>
        </w:rPr>
        <w:t>, including the magnitude of the electric field and its three individual components.</w:t>
      </w:r>
    </w:p>
    <w:p w14:paraId="496DFE59" w14:textId="3362D5A0" w:rsidR="00171B29" w:rsidRDefault="00171B29" w:rsidP="00DE1C18">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br w:type="page"/>
      </w:r>
    </w:p>
    <w:p w14:paraId="7BD40022" w14:textId="6A164937" w:rsidR="002B3AFA" w:rsidRDefault="007E3A5F" w:rsidP="00210EED">
      <w:pPr>
        <w:spacing w:line="360" w:lineRule="auto"/>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795C49B5" wp14:editId="1CA7F1D2">
            <wp:extent cx="5274310" cy="4258795"/>
            <wp:effectExtent l="0" t="0" r="2540" b="889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165" cstate="print">
                      <a:extLst>
                        <a:ext uri="{28A0092B-C50C-407E-A947-70E740481C1C}">
                          <a14:useLocalDpi xmlns:a14="http://schemas.microsoft.com/office/drawing/2010/main"/>
                        </a:ext>
                      </a:extLst>
                    </a:blip>
                    <a:stretch>
                      <a:fillRect/>
                    </a:stretch>
                  </pic:blipFill>
                  <pic:spPr>
                    <a:xfrm>
                      <a:off x="0" y="0"/>
                      <a:ext cx="5274310" cy="4258795"/>
                    </a:xfrm>
                    <a:prstGeom prst="rect">
                      <a:avLst/>
                    </a:prstGeom>
                  </pic:spPr>
                </pic:pic>
              </a:graphicData>
            </a:graphic>
          </wp:inline>
        </w:drawing>
      </w:r>
    </w:p>
    <w:p w14:paraId="39ADA71B" w14:textId="5047F3AF" w:rsidR="003375EF" w:rsidRDefault="00912B59" w:rsidP="00DE1C18">
      <w:pPr>
        <w:spacing w:line="360" w:lineRule="auto"/>
        <w:rPr>
          <w:rFonts w:ascii="Times New Roman" w:hAnsi="Times New Roman" w:cs="Times New Roman"/>
          <w:sz w:val="24"/>
          <w:szCs w:val="24"/>
        </w:rPr>
      </w:pPr>
      <w:bookmarkStart w:id="8" w:name="_Hlk182492431"/>
      <w:r w:rsidRPr="003375EF">
        <w:rPr>
          <w:rFonts w:ascii="Times New Roman" w:hAnsi="Times New Roman" w:cs="Times New Roman" w:hint="eastAsia"/>
          <w:b/>
          <w:bCs/>
          <w:sz w:val="24"/>
          <w:szCs w:val="24"/>
        </w:rPr>
        <w:t>F</w:t>
      </w:r>
      <w:r w:rsidRPr="003375EF">
        <w:rPr>
          <w:rFonts w:ascii="Times New Roman" w:hAnsi="Times New Roman" w:cs="Times New Roman"/>
          <w:b/>
          <w:bCs/>
          <w:sz w:val="24"/>
          <w:szCs w:val="24"/>
        </w:rPr>
        <w:t xml:space="preserve">igure </w:t>
      </w:r>
      <w:r w:rsidR="00943FB6" w:rsidRPr="003375EF">
        <w:rPr>
          <w:rFonts w:ascii="Times New Roman" w:hAnsi="Times New Roman" w:cs="Times New Roman"/>
          <w:b/>
          <w:bCs/>
          <w:sz w:val="24"/>
          <w:szCs w:val="24"/>
        </w:rPr>
        <w:t>S</w:t>
      </w:r>
      <w:r w:rsidR="00943FB6">
        <w:rPr>
          <w:rFonts w:ascii="Times New Roman" w:hAnsi="Times New Roman" w:cs="Times New Roman" w:hint="eastAsia"/>
          <w:b/>
          <w:bCs/>
          <w:sz w:val="24"/>
          <w:szCs w:val="24"/>
        </w:rPr>
        <w:t>10</w:t>
      </w:r>
      <w:r w:rsidR="003833B6">
        <w:rPr>
          <w:rFonts w:ascii="Times New Roman" w:hAnsi="Times New Roman" w:cs="Times New Roman"/>
          <w:b/>
          <w:bCs/>
          <w:sz w:val="24"/>
          <w:szCs w:val="24"/>
        </w:rPr>
        <w:t>.</w:t>
      </w:r>
      <w:r w:rsidR="003375EF" w:rsidRPr="003375EF">
        <w:rPr>
          <w:rFonts w:ascii="Times New Roman" w:hAnsi="Times New Roman" w:cs="Times New Roman"/>
          <w:b/>
          <w:bCs/>
          <w:sz w:val="24"/>
          <w:szCs w:val="24"/>
        </w:rPr>
        <w:t xml:space="preserve"> </w:t>
      </w:r>
      <w:r w:rsidR="003375EF" w:rsidRPr="003375EF">
        <w:rPr>
          <w:rFonts w:ascii="Times New Roman" w:hAnsi="Times New Roman" w:cs="Times New Roman" w:hint="eastAsia"/>
          <w:b/>
          <w:bCs/>
          <w:sz w:val="24"/>
          <w:szCs w:val="24"/>
        </w:rPr>
        <w:t>Dispersi</w:t>
      </w:r>
      <w:r w:rsidR="003375EF" w:rsidRPr="00616BA1">
        <w:rPr>
          <w:rFonts w:ascii="Times New Roman" w:hAnsi="Times New Roman" w:cs="Times New Roman" w:hint="eastAsia"/>
          <w:b/>
          <w:bCs/>
          <w:sz w:val="24"/>
          <w:szCs w:val="24"/>
        </w:rPr>
        <w:t>on spectra</w:t>
      </w:r>
      <w:r w:rsidR="003375EF">
        <w:rPr>
          <w:rFonts w:ascii="Times New Roman" w:hAnsi="Times New Roman" w:cs="Times New Roman"/>
          <w:b/>
          <w:bCs/>
          <w:sz w:val="24"/>
          <w:szCs w:val="24"/>
        </w:rPr>
        <w:t xml:space="preserve"> </w:t>
      </w:r>
      <w:r w:rsidR="00022B6A">
        <w:rPr>
          <w:rFonts w:ascii="Times New Roman" w:hAnsi="Times New Roman" w:cs="Times New Roman" w:hint="eastAsia"/>
          <w:b/>
          <w:bCs/>
          <w:sz w:val="24"/>
          <w:szCs w:val="24"/>
        </w:rPr>
        <w:t xml:space="preserve">for </w:t>
      </w:r>
      <w:r w:rsidR="00022B6A">
        <w:rPr>
          <w:rFonts w:ascii="Times New Roman" w:hAnsi="Times New Roman" w:cs="Times New Roman"/>
          <w:b/>
          <w:bCs/>
          <w:sz w:val="24"/>
          <w:szCs w:val="24"/>
        </w:rPr>
        <w:t>YM</w:t>
      </w:r>
      <w:r w:rsidR="00022B6A">
        <w:rPr>
          <w:rFonts w:ascii="Times New Roman" w:hAnsi="Times New Roman" w:cs="Times New Roman" w:hint="eastAsia"/>
          <w:b/>
          <w:bCs/>
          <w:sz w:val="24"/>
          <w:szCs w:val="24"/>
        </w:rPr>
        <w:t>M</w:t>
      </w:r>
      <w:r w:rsidR="00022B6A">
        <w:rPr>
          <w:rFonts w:ascii="Times New Roman" w:hAnsi="Times New Roman" w:cs="Times New Roman"/>
          <w:b/>
          <w:bCs/>
          <w:sz w:val="24"/>
          <w:szCs w:val="24"/>
        </w:rPr>
        <w:t xml:space="preserve"> </w:t>
      </w:r>
      <w:r w:rsidR="00022B6A">
        <w:rPr>
          <w:rFonts w:ascii="Times New Roman" w:hAnsi="Times New Roman" w:cs="Times New Roman" w:hint="eastAsia"/>
          <w:b/>
          <w:bCs/>
          <w:sz w:val="24"/>
          <w:szCs w:val="24"/>
        </w:rPr>
        <w:t>cylinder</w:t>
      </w:r>
      <w:r w:rsidR="00022B6A" w:rsidRPr="003375EF">
        <w:rPr>
          <w:rFonts w:ascii="Times New Roman" w:hAnsi="Times New Roman" w:cs="Times New Roman"/>
          <w:b/>
          <w:bCs/>
          <w:sz w:val="24"/>
          <w:szCs w:val="24"/>
        </w:rPr>
        <w:t xml:space="preserve"> </w:t>
      </w:r>
      <w:r w:rsidR="003375EF" w:rsidRPr="003375EF">
        <w:rPr>
          <w:rFonts w:ascii="Times New Roman" w:hAnsi="Times New Roman" w:cs="Times New Roman"/>
          <w:b/>
          <w:bCs/>
          <w:sz w:val="24"/>
          <w:szCs w:val="24"/>
        </w:rPr>
        <w:t xml:space="preserve">of </w:t>
      </w:r>
      <w:r w:rsidR="00022B6A">
        <w:rPr>
          <w:rFonts w:ascii="Times New Roman" w:hAnsi="Times New Roman" w:cs="Times New Roman" w:hint="eastAsia"/>
          <w:b/>
          <w:bCs/>
          <w:sz w:val="24"/>
          <w:szCs w:val="24"/>
        </w:rPr>
        <w:t xml:space="preserve">various </w:t>
      </w:r>
      <w:r w:rsidR="003375EF" w:rsidRPr="003375EF">
        <w:rPr>
          <w:rFonts w:ascii="Times New Roman" w:hAnsi="Times New Roman" w:cs="Times New Roman"/>
          <w:b/>
          <w:bCs/>
          <w:sz w:val="24"/>
          <w:szCs w:val="24"/>
        </w:rPr>
        <w:t>sizes</w:t>
      </w:r>
      <w:r w:rsidR="00022B6A">
        <w:rPr>
          <w:rFonts w:ascii="Times New Roman" w:hAnsi="Times New Roman" w:cs="Times New Roman" w:hint="eastAsia"/>
          <w:b/>
          <w:bCs/>
          <w:sz w:val="24"/>
          <w:szCs w:val="24"/>
        </w:rPr>
        <w:t>, obtained</w:t>
      </w:r>
      <w:r w:rsidR="00022B6A" w:rsidRPr="00022B6A">
        <w:rPr>
          <w:rFonts w:ascii="Times New Roman" w:hAnsi="Times New Roman" w:cs="Times New Roman" w:hint="eastAsia"/>
          <w:b/>
          <w:bCs/>
          <w:sz w:val="24"/>
          <w:szCs w:val="24"/>
        </w:rPr>
        <w:t xml:space="preserve"> from direct simulations of the actual structure</w:t>
      </w:r>
      <w:r w:rsidR="00022B6A">
        <w:rPr>
          <w:rFonts w:ascii="Times New Roman" w:hAnsi="Times New Roman" w:cs="Times New Roman" w:hint="eastAsia"/>
          <w:b/>
          <w:bCs/>
          <w:sz w:val="24"/>
          <w:szCs w:val="24"/>
        </w:rPr>
        <w:t xml:space="preserve">. </w:t>
      </w:r>
      <w:r w:rsidR="00022B6A" w:rsidRPr="00210EED">
        <w:rPr>
          <w:rFonts w:ascii="Times New Roman" w:hAnsi="Times New Roman" w:cs="Times New Roman"/>
          <w:sz w:val="24"/>
          <w:szCs w:val="24"/>
        </w:rPr>
        <w:t>(a-c)</w:t>
      </w:r>
      <w:r w:rsidR="00022B6A">
        <w:rPr>
          <w:rFonts w:ascii="Times New Roman" w:hAnsi="Times New Roman" w:cs="Times New Roman" w:hint="eastAsia"/>
          <w:sz w:val="24"/>
          <w:szCs w:val="24"/>
        </w:rPr>
        <w:t xml:space="preserve"> D</w:t>
      </w:r>
      <w:r w:rsidR="003375EF" w:rsidRPr="00146145">
        <w:rPr>
          <w:rFonts w:ascii="Times New Roman" w:hAnsi="Times New Roman" w:cs="Times New Roman" w:hint="eastAsia"/>
          <w:sz w:val="24"/>
          <w:szCs w:val="24"/>
        </w:rPr>
        <w:t xml:space="preserve">ispersion spectra </w:t>
      </w:r>
      <w:r w:rsidR="003375EF">
        <w:rPr>
          <w:rFonts w:ascii="Times New Roman" w:hAnsi="Times New Roman" w:cs="Times New Roman"/>
          <w:sz w:val="24"/>
          <w:szCs w:val="24"/>
        </w:rPr>
        <w:t>f</w:t>
      </w:r>
      <w:r w:rsidR="00022B6A">
        <w:rPr>
          <w:rFonts w:ascii="Times New Roman" w:hAnsi="Times New Roman" w:cs="Times New Roman" w:hint="eastAsia"/>
          <w:sz w:val="24"/>
          <w:szCs w:val="24"/>
        </w:rPr>
        <w:t>or</w:t>
      </w:r>
      <w:r w:rsidR="003375EF">
        <w:rPr>
          <w:rFonts w:ascii="Times New Roman" w:hAnsi="Times New Roman" w:cs="Times New Roman"/>
          <w:sz w:val="24"/>
          <w:szCs w:val="24"/>
        </w:rPr>
        <w:t xml:space="preserve"> different</w:t>
      </w:r>
      <w:r w:rsidR="003375EF" w:rsidRPr="003375EF">
        <w:t xml:space="preserve"> </w:t>
      </w:r>
      <w:r w:rsidR="00022B6A" w:rsidRPr="00210EED">
        <w:rPr>
          <w:rFonts w:ascii="Times New Roman" w:hAnsi="Times New Roman" w:cs="Times New Roman" w:hint="eastAsia"/>
          <w:sz w:val="24"/>
          <w:szCs w:val="24"/>
        </w:rPr>
        <w:t xml:space="preserve">cylinder </w:t>
      </w:r>
      <w:r w:rsidR="003375EF" w:rsidRPr="003375EF">
        <w:rPr>
          <w:rFonts w:ascii="Times New Roman" w:hAnsi="Times New Roman" w:cs="Times New Roman"/>
          <w:sz w:val="24"/>
          <w:szCs w:val="24"/>
        </w:rPr>
        <w:t>sizes</w:t>
      </w:r>
      <w:r w:rsidR="003375EF" w:rsidRPr="00146145">
        <w:rPr>
          <w:rFonts w:ascii="Times New Roman" w:hAnsi="Times New Roman" w:cs="Times New Roman" w:hint="eastAsia"/>
          <w:sz w:val="24"/>
          <w:szCs w:val="24"/>
        </w:rPr>
        <w:t xml:space="preserve">, with </w:t>
      </w:r>
      <w:r w:rsidR="00022B6A">
        <w:rPr>
          <w:rFonts w:ascii="Times New Roman" w:hAnsi="Times New Roman" w:cs="Times New Roman"/>
          <w:sz w:val="24"/>
          <w:szCs w:val="24"/>
        </w:rPr>
        <w:t xml:space="preserve">the </w:t>
      </w:r>
      <w:r w:rsidR="00C03A0C">
        <w:rPr>
          <w:rFonts w:ascii="Times New Roman" w:hAnsi="Times New Roman" w:cs="Times New Roman" w:hint="eastAsia"/>
          <w:sz w:val="24"/>
          <w:szCs w:val="24"/>
        </w:rPr>
        <w:t xml:space="preserve">isolated </w:t>
      </w:r>
      <w:r w:rsidR="003375EF" w:rsidRPr="00146145">
        <w:rPr>
          <w:rFonts w:ascii="Times New Roman" w:hAnsi="Times New Roman" w:cs="Times New Roman" w:hint="eastAsia"/>
          <w:sz w:val="24"/>
          <w:szCs w:val="24"/>
        </w:rPr>
        <w:t xml:space="preserve">hinge state </w:t>
      </w:r>
      <w:r w:rsidR="00C90E0B">
        <w:rPr>
          <w:rFonts w:ascii="Times New Roman" w:hAnsi="Times New Roman" w:cs="Times New Roman" w:hint="eastAsia"/>
          <w:sz w:val="24"/>
          <w:szCs w:val="24"/>
        </w:rPr>
        <w:t>with</w:t>
      </w:r>
      <w:r w:rsidR="00C03A0C">
        <w:rPr>
          <w:rFonts w:ascii="Times New Roman" w:hAnsi="Times New Roman" w:cs="Times New Roman" w:hint="eastAsia"/>
          <w:sz w:val="24"/>
          <w:szCs w:val="24"/>
        </w:rPr>
        <w:t xml:space="preserve">in the surface bandgap </w:t>
      </w:r>
      <w:r w:rsidR="00022B6A" w:rsidRPr="00022B6A">
        <w:rPr>
          <w:rFonts w:ascii="Times New Roman" w:hAnsi="Times New Roman" w:cs="Times New Roman" w:hint="eastAsia"/>
          <w:sz w:val="24"/>
          <w:szCs w:val="24"/>
        </w:rPr>
        <w:t>highlighted in orange</w:t>
      </w:r>
      <w:r w:rsidR="00022B6A">
        <w:rPr>
          <w:rFonts w:ascii="Times New Roman" w:hAnsi="Times New Roman" w:cs="Times New Roman" w:hint="eastAsia"/>
          <w:sz w:val="24"/>
          <w:szCs w:val="24"/>
        </w:rPr>
        <w:t>. (d-f)</w:t>
      </w:r>
      <w:r w:rsidR="003375EF">
        <w:rPr>
          <w:rFonts w:ascii="Times New Roman" w:hAnsi="Times New Roman" w:cs="Times New Roman"/>
          <w:sz w:val="24"/>
          <w:szCs w:val="24"/>
        </w:rPr>
        <w:t xml:space="preserve"> </w:t>
      </w:r>
      <m:oMath>
        <m:r>
          <m:rPr>
            <m:sty m:val="p"/>
          </m:rPr>
          <w:rPr>
            <w:rFonts w:ascii="Cambria Math" w:hAnsi="Cambria Math" w:cs="Times New Roman"/>
            <w:sz w:val="24"/>
            <w:szCs w:val="24"/>
          </w:rPr>
          <m:t>|</m:t>
        </m:r>
        <m:r>
          <w:rPr>
            <w:rFonts w:ascii="Cambria Math" w:hAnsi="Cambria Math" w:cs="Times New Roman" w:hint="eastAsia"/>
            <w:sz w:val="24"/>
            <w:szCs w:val="24"/>
          </w:rPr>
          <m:t>E</m:t>
        </m:r>
        <m:r>
          <m:rPr>
            <m:sty m:val="p"/>
          </m:rPr>
          <w:rPr>
            <w:rFonts w:ascii="Cambria Math" w:hAnsi="Cambria Math" w:cs="Times New Roman"/>
            <w:sz w:val="24"/>
            <w:szCs w:val="24"/>
          </w:rPr>
          <m:t xml:space="preserve">| </m:t>
        </m:r>
      </m:oMath>
      <w:r w:rsidR="00022B6A" w:rsidRPr="00022B6A">
        <w:rPr>
          <w:rFonts w:ascii="Times New Roman" w:hAnsi="Times New Roman" w:cs="Times New Roman" w:hint="eastAsia"/>
          <w:sz w:val="24"/>
          <w:szCs w:val="24"/>
        </w:rPr>
        <w:t xml:space="preserve">Field distributions corresponding to the isolated hinge mode at </w:t>
      </w: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z</m:t>
            </m:r>
          </m:sub>
        </m:sSub>
        <m:r>
          <w:rPr>
            <w:rFonts w:ascii="Cambria Math" w:hAnsi="Cambria Math" w:cs="Times New Roman"/>
            <w:sz w:val="24"/>
            <w:szCs w:val="24"/>
          </w:rPr>
          <m:t>=</m:t>
        </m:r>
        <m:r>
          <w:rPr>
            <w:rFonts w:ascii="Cambria Math" w:hAnsi="Cambria Math" w:cs="Times New Roman"/>
            <w:color w:val="000000" w:themeColor="text1"/>
            <w:sz w:val="24"/>
            <w:szCs w:val="24"/>
          </w:rPr>
          <m:t>0.4</m:t>
        </m:r>
        <m:r>
          <w:rPr>
            <w:rFonts w:ascii="Cambria Math" w:hAnsi="Cambria Math" w:cs="Times New Roman"/>
            <w:sz w:val="24"/>
            <w:szCs w:val="24"/>
          </w:rPr>
          <m:t>⋅π/a</m:t>
        </m:r>
      </m:oMath>
      <w:r w:rsidR="00022B6A" w:rsidRPr="00022B6A">
        <w:rPr>
          <w:rFonts w:ascii="Times New Roman" w:hAnsi="Times New Roman" w:cs="Times New Roman" w:hint="eastAsia"/>
          <w:sz w:val="24"/>
          <w:szCs w:val="24"/>
        </w:rPr>
        <w:t>.</w:t>
      </w:r>
      <w:r w:rsidR="00022B6A">
        <w:rPr>
          <w:rFonts w:ascii="Times New Roman" w:hAnsi="Times New Roman" w:cs="Times New Roman" w:hint="eastAsia"/>
          <w:sz w:val="24"/>
          <w:szCs w:val="24"/>
        </w:rPr>
        <w:t xml:space="preserve"> </w:t>
      </w:r>
    </w:p>
    <w:bookmarkEnd w:id="8"/>
    <w:p w14:paraId="3FC0500F" w14:textId="29BDCB9C" w:rsidR="00E901B8" w:rsidRPr="003375EF" w:rsidRDefault="00E901B8" w:rsidP="00DE1C18">
      <w:pPr>
        <w:spacing w:line="360" w:lineRule="auto"/>
        <w:ind w:firstLineChars="200" w:firstLine="480"/>
        <w:rPr>
          <w:rFonts w:ascii="Times New Roman" w:hAnsi="Times New Roman" w:cs="Times New Roman"/>
          <w:sz w:val="24"/>
          <w:szCs w:val="24"/>
        </w:rPr>
      </w:pPr>
    </w:p>
    <w:p w14:paraId="7138E32E" w14:textId="258BE850" w:rsidR="00912B59" w:rsidRDefault="00912B59" w:rsidP="00DE1C18">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br w:type="page"/>
      </w:r>
    </w:p>
    <w:p w14:paraId="035C16BD" w14:textId="6971C4BB" w:rsidR="00912B59" w:rsidRDefault="00F21C25" w:rsidP="00210EED">
      <w:pPr>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C952FF2" wp14:editId="09264815">
            <wp:extent cx="5274310" cy="2340456"/>
            <wp:effectExtent l="0" t="0" r="2540" b="31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166" cstate="print">
                      <a:extLst>
                        <a:ext uri="{28A0092B-C50C-407E-A947-70E740481C1C}">
                          <a14:useLocalDpi xmlns:a14="http://schemas.microsoft.com/office/drawing/2010/main"/>
                        </a:ext>
                      </a:extLst>
                    </a:blip>
                    <a:stretch>
                      <a:fillRect/>
                    </a:stretch>
                  </pic:blipFill>
                  <pic:spPr>
                    <a:xfrm>
                      <a:off x="0" y="0"/>
                      <a:ext cx="5274310" cy="2340456"/>
                    </a:xfrm>
                    <a:prstGeom prst="rect">
                      <a:avLst/>
                    </a:prstGeom>
                  </pic:spPr>
                </pic:pic>
              </a:graphicData>
            </a:graphic>
          </wp:inline>
        </w:drawing>
      </w:r>
    </w:p>
    <w:p w14:paraId="6945B8CE" w14:textId="4BD0F791" w:rsidR="00912B59" w:rsidRDefault="00912B59" w:rsidP="001B1EB0">
      <w:pPr>
        <w:spacing w:line="360" w:lineRule="auto"/>
        <w:rPr>
          <w:rFonts w:ascii="Times New Roman" w:hAnsi="Times New Roman" w:cs="Times New Roman"/>
          <w:b/>
          <w:bCs/>
          <w:sz w:val="24"/>
          <w:szCs w:val="24"/>
        </w:rPr>
      </w:pPr>
      <w:r w:rsidRPr="003F0706">
        <w:rPr>
          <w:rFonts w:ascii="Times New Roman" w:hAnsi="Times New Roman" w:cs="Times New Roman" w:hint="eastAsia"/>
          <w:b/>
          <w:bCs/>
          <w:sz w:val="24"/>
          <w:szCs w:val="24"/>
        </w:rPr>
        <w:t>F</w:t>
      </w:r>
      <w:r w:rsidRPr="003F0706">
        <w:rPr>
          <w:rFonts w:ascii="Times New Roman" w:hAnsi="Times New Roman" w:cs="Times New Roman"/>
          <w:b/>
          <w:bCs/>
          <w:sz w:val="24"/>
          <w:szCs w:val="24"/>
        </w:rPr>
        <w:t xml:space="preserve">igure </w:t>
      </w:r>
      <w:r w:rsidR="00F90463" w:rsidRPr="003F0706">
        <w:rPr>
          <w:rFonts w:ascii="Times New Roman" w:hAnsi="Times New Roman" w:cs="Times New Roman"/>
          <w:b/>
          <w:bCs/>
          <w:sz w:val="24"/>
          <w:szCs w:val="24"/>
        </w:rPr>
        <w:t>S</w:t>
      </w:r>
      <w:r w:rsidR="00F90463">
        <w:rPr>
          <w:rFonts w:ascii="Times New Roman" w:hAnsi="Times New Roman" w:cs="Times New Roman" w:hint="eastAsia"/>
          <w:b/>
          <w:bCs/>
          <w:sz w:val="24"/>
          <w:szCs w:val="24"/>
        </w:rPr>
        <w:t>11</w:t>
      </w:r>
      <w:r w:rsidR="003833B6">
        <w:rPr>
          <w:rFonts w:ascii="Times New Roman" w:hAnsi="Times New Roman" w:cs="Times New Roman"/>
          <w:b/>
          <w:bCs/>
          <w:sz w:val="24"/>
          <w:szCs w:val="24"/>
        </w:rPr>
        <w:t>.</w:t>
      </w:r>
      <w:r w:rsidR="009A7745">
        <w:rPr>
          <w:rFonts w:ascii="Times New Roman" w:hAnsi="Times New Roman" w:cs="Times New Roman" w:hint="eastAsia"/>
          <w:b/>
          <w:bCs/>
          <w:sz w:val="24"/>
          <w:szCs w:val="24"/>
        </w:rPr>
        <w:t xml:space="preserve"> Schematic diagram of the experimental setup.</w:t>
      </w:r>
      <w:r w:rsidR="00093A8E" w:rsidRPr="00093A8E">
        <w:t xml:space="preserve"> </w:t>
      </w:r>
      <w:r w:rsidR="001B1EB0" w:rsidRPr="001B1EB0">
        <w:rPr>
          <w:rFonts w:ascii="Times New Roman" w:hAnsi="Times New Roman" w:cs="Times New Roman"/>
          <w:sz w:val="24"/>
          <w:szCs w:val="24"/>
        </w:rPr>
        <w:t xml:space="preserve">(a) </w:t>
      </w:r>
      <w:r w:rsidR="001B1EB0" w:rsidRPr="00C92C9C">
        <w:rPr>
          <w:rFonts w:ascii="Times New Roman" w:hAnsi="Times New Roman" w:cs="Times New Roman"/>
          <w:sz w:val="24"/>
          <w:szCs w:val="24"/>
        </w:rPr>
        <w:t>Photographs of the antenna</w:t>
      </w:r>
      <w:r w:rsidR="004B0C17">
        <w:rPr>
          <w:rFonts w:ascii="Times New Roman" w:hAnsi="Times New Roman" w:cs="Times New Roman" w:hint="eastAsia"/>
          <w:sz w:val="24"/>
          <w:szCs w:val="24"/>
        </w:rPr>
        <w:t>s</w:t>
      </w:r>
      <w:r w:rsidR="001B1EB0" w:rsidRPr="00C92C9C">
        <w:rPr>
          <w:rFonts w:ascii="Times New Roman" w:hAnsi="Times New Roman" w:cs="Times New Roman"/>
          <w:sz w:val="24"/>
          <w:szCs w:val="24"/>
        </w:rPr>
        <w:t xml:space="preserve">. </w:t>
      </w:r>
      <w:r w:rsidR="001B1EB0" w:rsidRPr="001B1EB0">
        <w:rPr>
          <w:rFonts w:ascii="Times New Roman" w:hAnsi="Times New Roman" w:cs="Times New Roman"/>
          <w:sz w:val="24"/>
          <w:szCs w:val="24"/>
        </w:rPr>
        <w:t xml:space="preserve">(b) </w:t>
      </w:r>
      <w:r w:rsidR="001B1EB0" w:rsidRPr="00C92C9C">
        <w:rPr>
          <w:rFonts w:ascii="Times New Roman" w:hAnsi="Times New Roman" w:cs="Times New Roman" w:hint="eastAsia"/>
          <w:sz w:val="24"/>
          <w:szCs w:val="24"/>
        </w:rPr>
        <w:t xml:space="preserve">Schematic of the experimental setup to detect the </w:t>
      </w:r>
      <w:r w:rsidR="004B0C17">
        <w:rPr>
          <w:rFonts w:ascii="Times New Roman" w:hAnsi="Times New Roman" w:cs="Times New Roman" w:hint="eastAsia"/>
          <w:sz w:val="24"/>
          <w:szCs w:val="24"/>
        </w:rPr>
        <w:t xml:space="preserve">hinge </w:t>
      </w:r>
      <w:r w:rsidR="001B1EB0" w:rsidRPr="00C92C9C">
        <w:rPr>
          <w:rFonts w:ascii="Times New Roman" w:hAnsi="Times New Roman" w:cs="Times New Roman" w:hint="eastAsia"/>
          <w:sz w:val="24"/>
          <w:szCs w:val="24"/>
        </w:rPr>
        <w:t xml:space="preserve">field distributions of the metamaterial. </w:t>
      </w:r>
      <w:r w:rsidR="001B1EB0" w:rsidRPr="001B1EB0">
        <w:rPr>
          <w:rFonts w:ascii="Times New Roman" w:hAnsi="Times New Roman" w:cs="Times New Roman"/>
          <w:sz w:val="24"/>
          <w:szCs w:val="24"/>
        </w:rPr>
        <w:t xml:space="preserve">(c) </w:t>
      </w:r>
      <w:r w:rsidR="00093A8E" w:rsidRPr="00C92C9C">
        <w:rPr>
          <w:rFonts w:ascii="Times New Roman" w:hAnsi="Times New Roman" w:cs="Times New Roman"/>
          <w:sz w:val="24"/>
          <w:szCs w:val="24"/>
        </w:rPr>
        <w:t>Photographs of the metamaterial</w:t>
      </w:r>
      <w:r w:rsidR="004B0C17">
        <w:rPr>
          <w:rFonts w:ascii="Times New Roman" w:hAnsi="Times New Roman" w:cs="Times New Roman" w:hint="eastAsia"/>
          <w:sz w:val="24"/>
          <w:szCs w:val="24"/>
        </w:rPr>
        <w:t>,</w:t>
      </w:r>
      <w:r w:rsidR="00093A8E" w:rsidRPr="00C92C9C">
        <w:rPr>
          <w:rFonts w:ascii="Times New Roman" w:hAnsi="Times New Roman" w:cs="Times New Roman"/>
          <w:sz w:val="24"/>
          <w:szCs w:val="24"/>
        </w:rPr>
        <w:t xml:space="preserve"> with each unit cell containing </w:t>
      </w:r>
      <w:r w:rsidR="004B0C17">
        <w:rPr>
          <w:rFonts w:ascii="Times New Roman" w:hAnsi="Times New Roman" w:cs="Times New Roman" w:hint="eastAsia"/>
          <w:sz w:val="24"/>
          <w:szCs w:val="24"/>
        </w:rPr>
        <w:t>six</w:t>
      </w:r>
      <w:r w:rsidR="00093A8E" w:rsidRPr="00C92C9C">
        <w:rPr>
          <w:rFonts w:ascii="Times New Roman" w:hAnsi="Times New Roman" w:cs="Times New Roman"/>
          <w:sz w:val="24"/>
          <w:szCs w:val="24"/>
        </w:rPr>
        <w:t xml:space="preserve"> layers </w:t>
      </w:r>
      <w:r w:rsidR="004B0C17">
        <w:rPr>
          <w:rFonts w:ascii="Times New Roman" w:hAnsi="Times New Roman" w:cs="Times New Roman" w:hint="eastAsia"/>
          <w:sz w:val="24"/>
          <w:szCs w:val="24"/>
        </w:rPr>
        <w:t>along the</w:t>
      </w:r>
      <w:r w:rsidR="00093A8E" w:rsidRPr="00C92C9C">
        <w:rPr>
          <w:rFonts w:ascii="Times New Roman" w:hAnsi="Times New Roman" w:cs="Times New Roman"/>
          <w:sz w:val="24"/>
          <w:szCs w:val="24"/>
        </w:rPr>
        <w:t xml:space="preserve"> </w:t>
      </w:r>
      <w:r w:rsidR="00093A8E" w:rsidRPr="00C92C9C">
        <w:rPr>
          <w:rFonts w:ascii="Cambria Math" w:hAnsi="Cambria Math" w:cs="Cambria Math"/>
          <w:sz w:val="24"/>
          <w:szCs w:val="24"/>
        </w:rPr>
        <w:t>𝑧</w:t>
      </w:r>
      <w:r w:rsidR="00093A8E" w:rsidRPr="00C92C9C">
        <w:rPr>
          <w:rFonts w:ascii="Times New Roman" w:hAnsi="Times New Roman" w:cs="Times New Roman"/>
          <w:sz w:val="24"/>
          <w:szCs w:val="24"/>
        </w:rPr>
        <w:t xml:space="preserve"> direction.</w:t>
      </w:r>
      <w:r w:rsidR="001B1EB0" w:rsidRPr="00C92C9C">
        <w:rPr>
          <w:rFonts w:ascii="Times New Roman" w:hAnsi="Times New Roman" w:cs="Times New Roman"/>
          <w:sz w:val="24"/>
          <w:szCs w:val="24"/>
        </w:rPr>
        <w:t xml:space="preserve"> </w:t>
      </w:r>
      <w:r w:rsidR="001B1EB0" w:rsidRPr="001B1EB0">
        <w:rPr>
          <w:rFonts w:ascii="Times New Roman" w:hAnsi="Times New Roman" w:cs="Times New Roman"/>
          <w:sz w:val="24"/>
          <w:szCs w:val="24"/>
        </w:rPr>
        <w:t xml:space="preserve">(d) </w:t>
      </w:r>
      <w:r w:rsidR="001B1EB0" w:rsidRPr="00C92C9C">
        <w:rPr>
          <w:rFonts w:ascii="Times New Roman" w:hAnsi="Times New Roman" w:cs="Times New Roman"/>
          <w:sz w:val="24"/>
          <w:szCs w:val="24"/>
        </w:rPr>
        <w:t xml:space="preserve">The zoomed photographs of </w:t>
      </w:r>
      <w:r w:rsidR="004B0C17">
        <w:rPr>
          <w:rFonts w:ascii="Times New Roman" w:hAnsi="Times New Roman" w:cs="Times New Roman" w:hint="eastAsia"/>
          <w:sz w:val="24"/>
          <w:szCs w:val="24"/>
        </w:rPr>
        <w:t>a single PCB layer.</w:t>
      </w:r>
    </w:p>
    <w:p w14:paraId="1107E44B" w14:textId="057CDF30" w:rsidR="00BB37C6" w:rsidRDefault="00BB37C6" w:rsidP="00DE1C18">
      <w:pPr>
        <w:spacing w:line="360" w:lineRule="auto"/>
        <w:rPr>
          <w:rFonts w:ascii="Times New Roman" w:hAnsi="Times New Roman" w:cs="Times New Roman"/>
          <w:b/>
          <w:bCs/>
          <w:sz w:val="24"/>
          <w:szCs w:val="24"/>
        </w:rPr>
      </w:pPr>
    </w:p>
    <w:p w14:paraId="228AF33B" w14:textId="66ED8865" w:rsidR="004902C2" w:rsidRDefault="004902C2" w:rsidP="00DE1C18">
      <w:pPr>
        <w:spacing w:line="360"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2AACF76A" w14:textId="15BF6F17" w:rsidR="004902C2" w:rsidRDefault="00F47443" w:rsidP="00DE1C18">
      <w:pPr>
        <w:spacing w:line="360" w:lineRule="auto"/>
        <w:rPr>
          <w:rFonts w:ascii="Times New Roman" w:hAnsi="Times New Roman" w:cs="Times New Roman"/>
          <w:b/>
          <w:bCs/>
          <w:sz w:val="24"/>
          <w:szCs w:val="24"/>
        </w:rPr>
      </w:pPr>
      <w:r>
        <w:rPr>
          <w:rFonts w:ascii="Times New Roman" w:hAnsi="Times New Roman" w:cs="Times New Roman" w:hint="eastAsia"/>
          <w:b/>
          <w:bCs/>
          <w:noProof/>
          <w:sz w:val="24"/>
          <w:szCs w:val="24"/>
        </w:rPr>
        <w:lastRenderedPageBreak/>
        <w:drawing>
          <wp:inline distT="0" distB="0" distL="0" distR="0" wp14:anchorId="6C158485" wp14:editId="708DC0B1">
            <wp:extent cx="5117602" cy="3892304"/>
            <wp:effectExtent l="0" t="0" r="698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167" cstate="print">
                      <a:extLst>
                        <a:ext uri="{28A0092B-C50C-407E-A947-70E740481C1C}">
                          <a14:useLocalDpi xmlns:a14="http://schemas.microsoft.com/office/drawing/2010/main"/>
                        </a:ext>
                      </a:extLst>
                    </a:blip>
                    <a:stretch>
                      <a:fillRect/>
                    </a:stretch>
                  </pic:blipFill>
                  <pic:spPr>
                    <a:xfrm>
                      <a:off x="0" y="0"/>
                      <a:ext cx="5117602" cy="3892304"/>
                    </a:xfrm>
                    <a:prstGeom prst="rect">
                      <a:avLst/>
                    </a:prstGeom>
                  </pic:spPr>
                </pic:pic>
              </a:graphicData>
            </a:graphic>
          </wp:inline>
        </w:drawing>
      </w:r>
    </w:p>
    <w:p w14:paraId="556BAA8D" w14:textId="1F8E9923" w:rsidR="00BB37C6" w:rsidRDefault="00BB37C6" w:rsidP="00BB37C6">
      <w:pPr>
        <w:spacing w:line="360" w:lineRule="auto"/>
        <w:rPr>
          <w:rFonts w:ascii="Times New Roman" w:hAnsi="Times New Roman" w:cs="Times New Roman"/>
          <w:b/>
          <w:bCs/>
          <w:sz w:val="24"/>
          <w:szCs w:val="24"/>
        </w:rPr>
      </w:pPr>
      <w:r>
        <w:rPr>
          <w:rFonts w:ascii="Times New Roman" w:hAnsi="Times New Roman" w:cs="Times New Roman" w:hint="eastAsia"/>
          <w:b/>
          <w:bCs/>
          <w:sz w:val="24"/>
          <w:szCs w:val="24"/>
        </w:rPr>
        <w:t xml:space="preserve">Figure </w:t>
      </w:r>
      <w:r w:rsidR="00060DC8">
        <w:rPr>
          <w:rFonts w:ascii="Times New Roman" w:hAnsi="Times New Roman" w:cs="Times New Roman" w:hint="eastAsia"/>
          <w:b/>
          <w:bCs/>
          <w:sz w:val="24"/>
          <w:szCs w:val="24"/>
        </w:rPr>
        <w:t>S12</w:t>
      </w:r>
      <w:r>
        <w:rPr>
          <w:rFonts w:ascii="Times New Roman" w:hAnsi="Times New Roman" w:cs="Times New Roman" w:hint="eastAsia"/>
          <w:b/>
          <w:bCs/>
          <w:sz w:val="24"/>
          <w:szCs w:val="24"/>
        </w:rPr>
        <w:t xml:space="preserve">. </w:t>
      </w:r>
      <w:r w:rsidRPr="00BB37C6">
        <w:rPr>
          <w:rFonts w:ascii="Times New Roman" w:hAnsi="Times New Roman" w:cs="Times New Roman" w:hint="eastAsia"/>
          <w:b/>
          <w:bCs/>
          <w:sz w:val="24"/>
          <w:szCs w:val="24"/>
        </w:rPr>
        <w:t xml:space="preserve">Comparison </w:t>
      </w:r>
      <w:r>
        <w:rPr>
          <w:rFonts w:ascii="Times New Roman" w:hAnsi="Times New Roman" w:cs="Times New Roman" w:hint="eastAsia"/>
          <w:b/>
          <w:bCs/>
          <w:sz w:val="24"/>
          <w:szCs w:val="24"/>
        </w:rPr>
        <w:t xml:space="preserve">of the </w:t>
      </w:r>
      <m:oMath>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z</m:t>
            </m:r>
          </m:sub>
        </m:sSub>
      </m:oMath>
      <w:r w:rsidRPr="00210EED">
        <w:rPr>
          <w:rFonts w:ascii="Times New Roman" w:hAnsi="Times New Roman" w:cs="Times New Roman"/>
          <w:b/>
          <w:bCs/>
          <w:sz w:val="24"/>
          <w:szCs w:val="24"/>
        </w:rPr>
        <w:t xml:space="preserve">-dependent strength of the surface and hinge states at </w:t>
      </w:r>
      <w:r>
        <w:rPr>
          <w:rFonts w:ascii="Times New Roman" w:hAnsi="Times New Roman" w:cs="Times New Roman" w:hint="eastAsia"/>
          <w:b/>
          <w:bCs/>
          <w:sz w:val="24"/>
          <w:szCs w:val="24"/>
        </w:rPr>
        <w:t xml:space="preserve">different </w:t>
      </w:r>
      <w:r w:rsidRPr="00210EED">
        <w:rPr>
          <w:rFonts w:ascii="Times New Roman" w:hAnsi="Times New Roman" w:cs="Times New Roman"/>
          <w:b/>
          <w:bCs/>
          <w:sz w:val="24"/>
          <w:szCs w:val="24"/>
        </w:rPr>
        <w:t>frequenc</w:t>
      </w:r>
      <w:r>
        <w:rPr>
          <w:rFonts w:ascii="Times New Roman" w:hAnsi="Times New Roman" w:cs="Times New Roman" w:hint="eastAsia"/>
          <w:b/>
          <w:bCs/>
          <w:sz w:val="24"/>
          <w:szCs w:val="24"/>
        </w:rPr>
        <w:t xml:space="preserve">ies. </w:t>
      </w:r>
      <w:r w:rsidRPr="00210EED">
        <w:rPr>
          <w:rFonts w:ascii="Times New Roman" w:hAnsi="Times New Roman" w:cs="Times New Roman"/>
          <w:sz w:val="24"/>
          <w:szCs w:val="24"/>
        </w:rPr>
        <w:t>(a)</w:t>
      </w:r>
      <w:r>
        <w:rPr>
          <w:rFonts w:ascii="Times New Roman" w:hAnsi="Times New Roman" w:cs="Times New Roman"/>
          <w:sz w:val="24"/>
          <w:szCs w:val="24"/>
        </w:rPr>
        <w:t xml:space="preserve"> </w:t>
      </w:r>
      <w:r w:rsidR="00F47443" w:rsidRPr="00BB37C6">
        <w:rPr>
          <w:rFonts w:ascii="Times New Roman" w:hAnsi="Times New Roman" w:cs="Times New Roman" w:hint="eastAsia"/>
          <w:sz w:val="24"/>
          <w:szCs w:val="24"/>
        </w:rPr>
        <w:t xml:space="preserve">The corresponding results obtained from EMT-based </w:t>
      </w:r>
      <w:r w:rsidR="004B0C17">
        <w:rPr>
          <w:rFonts w:ascii="Times New Roman" w:hAnsi="Times New Roman" w:cs="Times New Roman" w:hint="eastAsia"/>
          <w:sz w:val="24"/>
          <w:szCs w:val="24"/>
        </w:rPr>
        <w:t xml:space="preserve">FEM </w:t>
      </w:r>
      <w:r w:rsidR="00F47443" w:rsidRPr="00BB37C6">
        <w:rPr>
          <w:rFonts w:ascii="Times New Roman" w:hAnsi="Times New Roman" w:cs="Times New Roman" w:hint="eastAsia"/>
          <w:sz w:val="24"/>
          <w:szCs w:val="24"/>
        </w:rPr>
        <w:t>simulations on a cylindrical structure of the same size.</w:t>
      </w:r>
      <w:r>
        <w:rPr>
          <w:rFonts w:ascii="Times New Roman" w:hAnsi="Times New Roman" w:cs="Times New Roman"/>
          <w:sz w:val="24"/>
          <w:szCs w:val="24"/>
        </w:rPr>
        <w:t xml:space="preserve"> (b) </w:t>
      </w:r>
      <w:r w:rsidR="00F47443">
        <w:rPr>
          <w:rFonts w:ascii="Times New Roman" w:hAnsi="Times New Roman" w:cs="Times New Roman"/>
          <w:sz w:val="24"/>
          <w:szCs w:val="24"/>
        </w:rPr>
        <w:t>T</w:t>
      </w:r>
      <w:r w:rsidR="00F47443" w:rsidRPr="00BB37C6">
        <w:rPr>
          <w:rFonts w:ascii="Times New Roman" w:hAnsi="Times New Roman" w:cs="Times New Roman" w:hint="eastAsia"/>
          <w:sz w:val="24"/>
          <w:szCs w:val="24"/>
        </w:rPr>
        <w:t xml:space="preserve">he </w:t>
      </w:r>
      <w:r w:rsidR="00F47443">
        <w:rPr>
          <w:rFonts w:ascii="Times New Roman" w:hAnsi="Times New Roman" w:cs="Times New Roman"/>
          <w:sz w:val="24"/>
          <w:szCs w:val="24"/>
        </w:rPr>
        <w:t xml:space="preserve">measured </w:t>
      </w:r>
      <w:r w:rsidR="00F47443" w:rsidRPr="00BB37C6">
        <w:rPr>
          <w:rFonts w:ascii="Times New Roman" w:hAnsi="Times New Roman" w:cs="Times New Roman" w:hint="eastAsia"/>
          <w:sz w:val="24"/>
          <w:szCs w:val="24"/>
        </w:rPr>
        <w:t xml:space="preserve">intensities </w:t>
      </w:r>
      <w:r w:rsidR="00F47443">
        <w:rPr>
          <w:rFonts w:ascii="Times New Roman" w:hAnsi="Times New Roman" w:cs="Times New Roman"/>
          <w:sz w:val="24"/>
          <w:szCs w:val="24"/>
        </w:rPr>
        <w:t xml:space="preserve">distributions </w:t>
      </w:r>
      <w:r w:rsidR="00F47443" w:rsidRPr="00BB37C6">
        <w:rPr>
          <w:rFonts w:ascii="Times New Roman" w:hAnsi="Times New Roman" w:cs="Times New Roman" w:hint="eastAsia"/>
          <w:sz w:val="24"/>
          <w:szCs w:val="24"/>
        </w:rPr>
        <w:t xml:space="preserve">of the </w:t>
      </w:r>
      <w:r w:rsidR="00F47443">
        <w:rPr>
          <w:rFonts w:ascii="Times New Roman" w:hAnsi="Times New Roman" w:cs="Times New Roman"/>
          <w:sz w:val="24"/>
          <w:szCs w:val="24"/>
        </w:rPr>
        <w:t>surface</w:t>
      </w:r>
      <w:r w:rsidR="00F47443" w:rsidRPr="00BB37C6">
        <w:rPr>
          <w:rFonts w:ascii="Times New Roman" w:hAnsi="Times New Roman" w:cs="Times New Roman" w:hint="eastAsia"/>
          <w:sz w:val="24"/>
          <w:szCs w:val="24"/>
        </w:rPr>
        <w:t xml:space="preserve"> and hinge modes at different frequencies.</w:t>
      </w:r>
    </w:p>
    <w:p w14:paraId="45F0413D" w14:textId="43740835" w:rsidR="000301B2" w:rsidRDefault="000301B2" w:rsidP="00210EED">
      <w:pPr>
        <w:spacing w:line="360"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7B8D90F0" w14:textId="3CFA8CDD" w:rsidR="00F45B32" w:rsidRDefault="00F45B32" w:rsidP="00210EED">
      <w:pPr>
        <w:spacing w:line="360" w:lineRule="auto"/>
        <w:rPr>
          <w:rFonts w:ascii="Times New Roman" w:hAnsi="Times New Roman" w:cs="Times New Roman"/>
          <w:sz w:val="24"/>
          <w:szCs w:val="24"/>
        </w:rPr>
      </w:pPr>
      <w:r>
        <w:rPr>
          <w:rFonts w:ascii="Times New Roman" w:hAnsi="Times New Roman" w:cs="Times New Roman"/>
          <w:b/>
          <w:bCs/>
          <w:noProof/>
          <w:sz w:val="24"/>
          <w:szCs w:val="24"/>
        </w:rPr>
        <w:lastRenderedPageBreak/>
        <w:drawing>
          <wp:inline distT="0" distB="0" distL="0" distR="0" wp14:anchorId="17B48463" wp14:editId="5E6F57F2">
            <wp:extent cx="5254378" cy="6095079"/>
            <wp:effectExtent l="0" t="0" r="3810" b="127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168" cstate="print">
                      <a:extLst>
                        <a:ext uri="{28A0092B-C50C-407E-A947-70E740481C1C}">
                          <a14:useLocalDpi xmlns:a14="http://schemas.microsoft.com/office/drawing/2010/main"/>
                        </a:ext>
                      </a:extLst>
                    </a:blip>
                    <a:stretch>
                      <a:fillRect/>
                    </a:stretch>
                  </pic:blipFill>
                  <pic:spPr>
                    <a:xfrm>
                      <a:off x="0" y="0"/>
                      <a:ext cx="5254378" cy="6095079"/>
                    </a:xfrm>
                    <a:prstGeom prst="rect">
                      <a:avLst/>
                    </a:prstGeom>
                  </pic:spPr>
                </pic:pic>
              </a:graphicData>
            </a:graphic>
          </wp:inline>
        </w:drawing>
      </w:r>
    </w:p>
    <w:p w14:paraId="64E9AD52" w14:textId="4A26E504" w:rsidR="0058435B" w:rsidRDefault="00912B59" w:rsidP="00DE1C18">
      <w:pPr>
        <w:spacing w:line="360" w:lineRule="auto"/>
        <w:rPr>
          <w:rFonts w:ascii="Times New Roman" w:hAnsi="Times New Roman" w:cs="Times New Roman"/>
          <w:sz w:val="24"/>
          <w:szCs w:val="24"/>
        </w:rPr>
      </w:pPr>
      <w:bookmarkStart w:id="9" w:name="_Hlk182502006"/>
      <w:r w:rsidRPr="00314EC3">
        <w:rPr>
          <w:rFonts w:ascii="Times New Roman" w:hAnsi="Times New Roman" w:cs="Times New Roman" w:hint="eastAsia"/>
          <w:b/>
          <w:bCs/>
          <w:sz w:val="24"/>
          <w:szCs w:val="24"/>
        </w:rPr>
        <w:t>F</w:t>
      </w:r>
      <w:r w:rsidRPr="00314EC3">
        <w:rPr>
          <w:rFonts w:ascii="Times New Roman" w:hAnsi="Times New Roman" w:cs="Times New Roman"/>
          <w:b/>
          <w:bCs/>
          <w:sz w:val="24"/>
          <w:szCs w:val="24"/>
        </w:rPr>
        <w:t xml:space="preserve">igure </w:t>
      </w:r>
      <w:r w:rsidR="00060DC8" w:rsidRPr="00314EC3">
        <w:rPr>
          <w:rFonts w:ascii="Times New Roman" w:hAnsi="Times New Roman" w:cs="Times New Roman"/>
          <w:b/>
          <w:bCs/>
          <w:sz w:val="24"/>
          <w:szCs w:val="24"/>
        </w:rPr>
        <w:t>S</w:t>
      </w:r>
      <w:r w:rsidR="00060DC8">
        <w:rPr>
          <w:rFonts w:ascii="Times New Roman" w:hAnsi="Times New Roman" w:cs="Times New Roman" w:hint="eastAsia"/>
          <w:b/>
          <w:bCs/>
          <w:sz w:val="24"/>
          <w:szCs w:val="24"/>
        </w:rPr>
        <w:t>13</w:t>
      </w:r>
      <w:r w:rsidR="003833B6" w:rsidRPr="00314EC3">
        <w:rPr>
          <w:rFonts w:ascii="Times New Roman" w:hAnsi="Times New Roman" w:cs="Times New Roman"/>
          <w:b/>
          <w:bCs/>
          <w:sz w:val="24"/>
          <w:szCs w:val="24"/>
        </w:rPr>
        <w:t>.</w:t>
      </w:r>
      <w:r w:rsidR="0058435B" w:rsidRPr="00314EC3">
        <w:rPr>
          <w:rFonts w:ascii="Times New Roman" w:hAnsi="Times New Roman" w:cs="Times New Roman" w:hint="eastAsia"/>
          <w:b/>
          <w:bCs/>
          <w:sz w:val="24"/>
          <w:szCs w:val="24"/>
        </w:rPr>
        <w:t xml:space="preserve"> Simulated</w:t>
      </w:r>
      <w:r w:rsidR="00314EC3">
        <w:rPr>
          <w:rFonts w:ascii="Times New Roman" w:hAnsi="Times New Roman" w:cs="Times New Roman" w:hint="eastAsia"/>
          <w:b/>
          <w:bCs/>
          <w:sz w:val="24"/>
          <w:szCs w:val="24"/>
        </w:rPr>
        <w:t xml:space="preserve"> and </w:t>
      </w:r>
      <w:r w:rsidR="0058435B" w:rsidRPr="00314EC3">
        <w:rPr>
          <w:rFonts w:ascii="Times New Roman" w:hAnsi="Times New Roman" w:cs="Times New Roman" w:hint="eastAsia"/>
          <w:b/>
          <w:bCs/>
          <w:sz w:val="24"/>
          <w:szCs w:val="24"/>
        </w:rPr>
        <w:t>measured field distribution</w:t>
      </w:r>
      <w:r w:rsidR="00314EC3">
        <w:rPr>
          <w:rFonts w:ascii="Times New Roman" w:hAnsi="Times New Roman" w:cs="Times New Roman" w:hint="eastAsia"/>
          <w:b/>
          <w:bCs/>
          <w:sz w:val="24"/>
          <w:szCs w:val="24"/>
        </w:rPr>
        <w:t>s</w:t>
      </w:r>
      <w:r w:rsidR="0058435B" w:rsidRPr="00314EC3">
        <w:rPr>
          <w:rFonts w:ascii="Times New Roman" w:hAnsi="Times New Roman" w:cs="Times New Roman" w:hint="eastAsia"/>
          <w:b/>
          <w:bCs/>
          <w:sz w:val="24"/>
          <w:szCs w:val="24"/>
        </w:rPr>
        <w:t xml:space="preserve"> </w:t>
      </w:r>
      <w:r w:rsidR="00F175B0">
        <w:rPr>
          <w:rFonts w:ascii="Times New Roman" w:hAnsi="Times New Roman" w:cs="Times New Roman" w:hint="eastAsia"/>
          <w:b/>
          <w:bCs/>
          <w:sz w:val="24"/>
          <w:szCs w:val="24"/>
        </w:rPr>
        <w:t>i</w:t>
      </w:r>
      <w:r w:rsidR="0058435B" w:rsidRPr="00314EC3">
        <w:rPr>
          <w:rFonts w:ascii="Times New Roman" w:hAnsi="Times New Roman" w:cs="Times New Roman" w:hint="eastAsia"/>
          <w:b/>
          <w:bCs/>
          <w:sz w:val="24"/>
          <w:szCs w:val="24"/>
        </w:rPr>
        <w:t xml:space="preserve">n the </w:t>
      </w:r>
      <m:oMath>
        <m:r>
          <m:rPr>
            <m:sty m:val="bi"/>
          </m:rPr>
          <w:rPr>
            <w:rFonts w:ascii="Cambria Math" w:hAnsi="Cambria Math" w:cs="Times New Roman"/>
            <w:sz w:val="24"/>
            <w:szCs w:val="24"/>
          </w:rPr>
          <m:t>x-z</m:t>
        </m:r>
      </m:oMath>
      <w:r w:rsidR="0058435B" w:rsidRPr="00314EC3">
        <w:rPr>
          <w:rFonts w:ascii="Times New Roman" w:hAnsi="Times New Roman" w:cs="Times New Roman"/>
          <w:b/>
          <w:bCs/>
          <w:sz w:val="24"/>
          <w:szCs w:val="24"/>
        </w:rPr>
        <w:t xml:space="preserve"> </w:t>
      </w:r>
      <w:r w:rsidR="0058435B" w:rsidRPr="00314EC3">
        <w:rPr>
          <w:rFonts w:ascii="Times New Roman" w:hAnsi="Times New Roman" w:cs="Times New Roman" w:hint="eastAsia"/>
          <w:b/>
          <w:bCs/>
          <w:sz w:val="24"/>
          <w:szCs w:val="24"/>
        </w:rPr>
        <w:t>and</w:t>
      </w:r>
      <w:r w:rsidR="0058435B" w:rsidRPr="00314EC3">
        <w:rPr>
          <w:rFonts w:ascii="Cambria Math" w:hAnsi="Cambria Math" w:cs="Times New Roman"/>
          <w:b/>
          <w:bCs/>
          <w:i/>
        </w:rPr>
        <w:t xml:space="preserve"> </w:t>
      </w:r>
      <m:oMath>
        <m:r>
          <m:rPr>
            <m:sty m:val="bi"/>
          </m:rPr>
          <w:rPr>
            <w:rFonts w:ascii="Cambria Math" w:hAnsi="Cambria Math" w:cs="Times New Roman"/>
            <w:sz w:val="24"/>
            <w:szCs w:val="24"/>
          </w:rPr>
          <m:t>y-z</m:t>
        </m:r>
      </m:oMath>
      <w:r w:rsidR="0058435B" w:rsidRPr="00314EC3">
        <w:rPr>
          <w:rFonts w:ascii="Times New Roman" w:hAnsi="Times New Roman" w:cs="Times New Roman"/>
          <w:b/>
          <w:bCs/>
          <w:sz w:val="24"/>
          <w:szCs w:val="24"/>
        </w:rPr>
        <w:t xml:space="preserve"> planes</w:t>
      </w:r>
      <w:r w:rsidR="00C6205E" w:rsidRPr="00314EC3">
        <w:rPr>
          <w:rFonts w:ascii="Times New Roman" w:hAnsi="Times New Roman" w:cs="Times New Roman" w:hint="eastAsia"/>
          <w:b/>
          <w:bCs/>
          <w:sz w:val="24"/>
          <w:szCs w:val="24"/>
        </w:rPr>
        <w:t xml:space="preserve"> </w:t>
      </w:r>
      <w:r w:rsidR="00314EC3" w:rsidRPr="00210EED">
        <w:rPr>
          <w:rFonts w:ascii="Times New Roman" w:hAnsi="Times New Roman" w:cs="Times New Roman"/>
          <w:b/>
          <w:bCs/>
          <w:sz w:val="24"/>
          <w:szCs w:val="24"/>
        </w:rPr>
        <w:t>at different frequencies with corner excitation</w:t>
      </w:r>
      <w:r w:rsidR="0058435B" w:rsidRPr="00314EC3">
        <w:rPr>
          <w:rFonts w:ascii="Times New Roman" w:hAnsi="Times New Roman" w:cs="Times New Roman" w:hint="eastAsia"/>
          <w:b/>
          <w:bCs/>
          <w:sz w:val="24"/>
          <w:szCs w:val="24"/>
        </w:rPr>
        <w:t xml:space="preserve">. </w:t>
      </w:r>
      <w:bookmarkStart w:id="10" w:name="_Hlk182501443"/>
      <w:r w:rsidR="0058435B" w:rsidRPr="0058435B">
        <w:rPr>
          <w:rFonts w:ascii="Times New Roman" w:hAnsi="Times New Roman" w:cs="Times New Roman" w:hint="eastAsia"/>
          <w:sz w:val="24"/>
          <w:szCs w:val="24"/>
        </w:rPr>
        <w:t xml:space="preserve">(a) The simulated </w:t>
      </w:r>
      <m:oMath>
        <m:sSub>
          <m:sSubPr>
            <m:ctrlPr>
              <w:rPr>
                <w:rFonts w:ascii="Cambria Math" w:hAnsi="Cambria Math" w:cs="Cambria Math"/>
                <w:i/>
                <w:sz w:val="24"/>
                <w:szCs w:val="24"/>
              </w:rPr>
            </m:ctrlPr>
          </m:sSubPr>
          <m:e>
            <m:r>
              <w:rPr>
                <w:rFonts w:ascii="Cambria Math" w:hAnsi="Cambria Math" w:cs="Cambria Math"/>
                <w:sz w:val="24"/>
                <w:szCs w:val="24"/>
              </w:rPr>
              <m:t>E</m:t>
            </m:r>
          </m:e>
          <m:sub>
            <m:r>
              <w:rPr>
                <w:rFonts w:ascii="Cambria Math" w:hAnsi="Cambria Math" w:cs="Cambria Math" w:hint="eastAsia"/>
                <w:sz w:val="24"/>
                <w:szCs w:val="24"/>
              </w:rPr>
              <m:t>y</m:t>
            </m:r>
          </m:sub>
        </m:sSub>
      </m:oMath>
      <w:r w:rsidR="0058435B" w:rsidRPr="0058435B">
        <w:rPr>
          <w:rFonts w:ascii="Times New Roman" w:hAnsi="Times New Roman" w:cs="Times New Roman" w:hint="eastAsia"/>
          <w:sz w:val="24"/>
          <w:szCs w:val="24"/>
        </w:rPr>
        <w:t xml:space="preserve">-field distribution in the </w:t>
      </w:r>
      <m:oMath>
        <m:r>
          <w:rPr>
            <w:rFonts w:ascii="Cambria Math" w:hAnsi="Cambria Math" w:cs="Times New Roman"/>
            <w:sz w:val="24"/>
            <w:szCs w:val="24"/>
          </w:rPr>
          <m:t>x-z</m:t>
        </m:r>
      </m:oMath>
      <w:r w:rsidR="00C6205E" w:rsidRPr="0074740B">
        <w:rPr>
          <w:rFonts w:ascii="Times New Roman" w:hAnsi="Times New Roman" w:cs="Times New Roman"/>
          <w:sz w:val="24"/>
          <w:szCs w:val="24"/>
        </w:rPr>
        <w:t xml:space="preserve"> plane</w:t>
      </w:r>
      <w:r w:rsidR="00C6205E" w:rsidRPr="0058435B">
        <w:rPr>
          <w:rFonts w:ascii="Times New Roman" w:hAnsi="Times New Roman" w:cs="Times New Roman" w:hint="eastAsia"/>
          <w:sz w:val="24"/>
          <w:szCs w:val="24"/>
        </w:rPr>
        <w:t xml:space="preserve"> </w:t>
      </w:r>
      <w:r w:rsidR="0058435B" w:rsidRPr="0058435B">
        <w:rPr>
          <w:rFonts w:ascii="Times New Roman" w:hAnsi="Times New Roman" w:cs="Times New Roman" w:hint="eastAsia"/>
          <w:sz w:val="24"/>
          <w:szCs w:val="24"/>
        </w:rPr>
        <w:t>at different frequencie</w:t>
      </w:r>
      <w:r w:rsidR="00212180">
        <w:rPr>
          <w:rFonts w:ascii="Times New Roman" w:hAnsi="Times New Roman" w:cs="Times New Roman" w:hint="eastAsia"/>
          <w:sz w:val="24"/>
          <w:szCs w:val="24"/>
        </w:rPr>
        <w:t>s</w:t>
      </w:r>
      <w:r w:rsidR="0058435B" w:rsidRPr="0058435B">
        <w:rPr>
          <w:rFonts w:ascii="Times New Roman" w:hAnsi="Times New Roman" w:cs="Times New Roman" w:hint="eastAsia"/>
          <w:sz w:val="24"/>
          <w:szCs w:val="24"/>
        </w:rPr>
        <w:t xml:space="preserve">. (b) The corresponding experimental results measured </w:t>
      </w:r>
      <w:r w:rsidR="00314EC3">
        <w:rPr>
          <w:rFonts w:ascii="Times New Roman" w:hAnsi="Times New Roman" w:cs="Times New Roman" w:hint="eastAsia"/>
          <w:sz w:val="24"/>
          <w:szCs w:val="24"/>
        </w:rPr>
        <w:t>in</w:t>
      </w:r>
      <w:r w:rsidR="0058435B" w:rsidRPr="0058435B">
        <w:rPr>
          <w:rFonts w:ascii="Times New Roman" w:hAnsi="Times New Roman" w:cs="Times New Roman" w:hint="eastAsia"/>
          <w:sz w:val="24"/>
          <w:szCs w:val="24"/>
        </w:rPr>
        <w:t xml:space="preserve"> </w:t>
      </w:r>
      <w:r w:rsidR="00C6205E" w:rsidRPr="0058435B">
        <w:rPr>
          <w:rFonts w:ascii="Times New Roman" w:hAnsi="Times New Roman" w:cs="Times New Roman" w:hint="eastAsia"/>
          <w:sz w:val="24"/>
          <w:szCs w:val="24"/>
        </w:rPr>
        <w:t xml:space="preserve">the </w:t>
      </w:r>
      <m:oMath>
        <m:r>
          <w:rPr>
            <w:rFonts w:ascii="Cambria Math" w:hAnsi="Cambria Math" w:cs="Times New Roman"/>
            <w:sz w:val="24"/>
            <w:szCs w:val="24"/>
          </w:rPr>
          <m:t>x-z</m:t>
        </m:r>
      </m:oMath>
      <w:r w:rsidR="0058435B" w:rsidRPr="0058435B">
        <w:rPr>
          <w:rFonts w:ascii="Times New Roman" w:hAnsi="Times New Roman" w:cs="Times New Roman" w:hint="eastAsia"/>
          <w:sz w:val="24"/>
          <w:szCs w:val="24"/>
        </w:rPr>
        <w:t xml:space="preserve"> plane </w:t>
      </w:r>
      <w:r w:rsidR="00314EC3">
        <w:rPr>
          <w:rFonts w:ascii="Times New Roman" w:hAnsi="Times New Roman" w:cs="Times New Roman" w:hint="eastAsia"/>
          <w:sz w:val="24"/>
          <w:szCs w:val="24"/>
        </w:rPr>
        <w:t>using</w:t>
      </w:r>
      <w:r w:rsidR="00314EC3" w:rsidRPr="00912B59">
        <w:rPr>
          <w:rFonts w:ascii="Times New Roman" w:hAnsi="Times New Roman" w:cs="Times New Roman"/>
          <w:sz w:val="24"/>
          <w:szCs w:val="24"/>
        </w:rPr>
        <w:t xml:space="preserve"> a vertically positioned</w:t>
      </w:r>
      <w:r w:rsidR="00314EC3">
        <w:rPr>
          <w:rFonts w:ascii="Times New Roman" w:hAnsi="Times New Roman" w:cs="Times New Roman" w:hint="eastAsia"/>
          <w:sz w:val="24"/>
          <w:szCs w:val="24"/>
        </w:rPr>
        <w:t xml:space="preserve"> </w:t>
      </w:r>
      <w:r w:rsidR="00314EC3" w:rsidRPr="00912B59">
        <w:rPr>
          <w:rFonts w:ascii="Times New Roman" w:hAnsi="Times New Roman" w:cs="Times New Roman"/>
          <w:sz w:val="24"/>
          <w:szCs w:val="24"/>
        </w:rPr>
        <w:t>monopole antenna</w:t>
      </w:r>
      <w:r w:rsidR="0058435B" w:rsidRPr="0058435B">
        <w:rPr>
          <w:rFonts w:ascii="Times New Roman" w:hAnsi="Times New Roman" w:cs="Times New Roman" w:hint="eastAsia"/>
          <w:sz w:val="24"/>
          <w:szCs w:val="24"/>
        </w:rPr>
        <w:t xml:space="preserve"> </w:t>
      </w:r>
      <w:r w:rsidR="00314EC3">
        <w:rPr>
          <w:rFonts w:ascii="Times New Roman" w:hAnsi="Times New Roman" w:cs="Times New Roman" w:hint="eastAsia"/>
          <w:sz w:val="24"/>
          <w:szCs w:val="24"/>
        </w:rPr>
        <w:t xml:space="preserve">placed </w:t>
      </w:r>
      <w:r w:rsidR="00C6205E">
        <w:rPr>
          <w:rFonts w:ascii="Times New Roman" w:hAnsi="Times New Roman" w:cs="Times New Roman" w:hint="eastAsia"/>
          <w:sz w:val="24"/>
          <w:szCs w:val="24"/>
        </w:rPr>
        <w:t xml:space="preserve">close </w:t>
      </w:r>
      <w:r w:rsidR="00314EC3">
        <w:rPr>
          <w:rFonts w:ascii="Times New Roman" w:hAnsi="Times New Roman" w:cs="Times New Roman" w:hint="eastAsia"/>
          <w:sz w:val="24"/>
          <w:szCs w:val="24"/>
        </w:rPr>
        <w:t>to</w:t>
      </w:r>
      <w:r w:rsidR="00C6205E">
        <w:rPr>
          <w:rFonts w:ascii="Times New Roman" w:hAnsi="Times New Roman" w:cs="Times New Roman" w:hint="eastAsia"/>
          <w:sz w:val="24"/>
          <w:szCs w:val="24"/>
        </w:rPr>
        <w:t xml:space="preserve"> </w:t>
      </w:r>
      <w:r w:rsidR="0058435B" w:rsidRPr="0058435B">
        <w:rPr>
          <w:rFonts w:ascii="Times New Roman" w:hAnsi="Times New Roman" w:cs="Times New Roman" w:hint="eastAsia"/>
          <w:sz w:val="24"/>
          <w:szCs w:val="24"/>
        </w:rPr>
        <w:t>the surface.</w:t>
      </w:r>
      <w:bookmarkEnd w:id="10"/>
      <w:r w:rsidR="0058435B" w:rsidRPr="0058435B">
        <w:rPr>
          <w:rFonts w:ascii="Times New Roman" w:hAnsi="Times New Roman" w:cs="Times New Roman" w:hint="eastAsia"/>
          <w:sz w:val="24"/>
          <w:szCs w:val="24"/>
        </w:rPr>
        <w:t xml:space="preserve"> (c, d) The counterpart of (a, b) for </w:t>
      </w:r>
      <m:oMath>
        <m:sSub>
          <m:sSubPr>
            <m:ctrlPr>
              <w:rPr>
                <w:rFonts w:ascii="Cambria Math" w:hAnsi="Cambria Math" w:cs="Cambria Math"/>
                <w:i/>
                <w:sz w:val="24"/>
                <w:szCs w:val="24"/>
              </w:rPr>
            </m:ctrlPr>
          </m:sSubPr>
          <m:e>
            <m:r>
              <w:rPr>
                <w:rFonts w:ascii="Cambria Math" w:hAnsi="Cambria Math" w:cs="Cambria Math"/>
                <w:sz w:val="24"/>
                <w:szCs w:val="24"/>
              </w:rPr>
              <m:t>E</m:t>
            </m:r>
          </m:e>
          <m:sub>
            <m:r>
              <w:rPr>
                <w:rFonts w:ascii="Cambria Math" w:hAnsi="Cambria Math" w:cs="Cambria Math"/>
                <w:sz w:val="24"/>
                <w:szCs w:val="24"/>
              </w:rPr>
              <m:t>x</m:t>
            </m:r>
          </m:sub>
        </m:sSub>
      </m:oMath>
      <w:r w:rsidR="0058435B" w:rsidRPr="0058435B">
        <w:rPr>
          <w:rFonts w:ascii="Times New Roman" w:hAnsi="Times New Roman" w:cs="Times New Roman" w:hint="eastAsia"/>
          <w:sz w:val="24"/>
          <w:szCs w:val="24"/>
        </w:rPr>
        <w:t>-field distribution,</w:t>
      </w:r>
      <w:r w:rsidR="00C6205E" w:rsidRPr="00C6205E">
        <w:rPr>
          <w:rFonts w:ascii="Times New Roman" w:hAnsi="Times New Roman" w:cs="Times New Roman" w:hint="eastAsia"/>
          <w:sz w:val="24"/>
          <w:szCs w:val="24"/>
        </w:rPr>
        <w:t xml:space="preserve"> </w:t>
      </w:r>
      <w:r w:rsidR="00F175B0">
        <w:rPr>
          <w:rFonts w:ascii="Times New Roman" w:hAnsi="Times New Roman" w:cs="Times New Roman" w:hint="eastAsia"/>
          <w:sz w:val="24"/>
          <w:szCs w:val="24"/>
        </w:rPr>
        <w:t>i</w:t>
      </w:r>
      <w:r w:rsidR="00C6205E" w:rsidRPr="0058435B">
        <w:rPr>
          <w:rFonts w:ascii="Times New Roman" w:hAnsi="Times New Roman" w:cs="Times New Roman" w:hint="eastAsia"/>
          <w:sz w:val="24"/>
          <w:szCs w:val="24"/>
        </w:rPr>
        <w:t xml:space="preserve">n the </w:t>
      </w:r>
      <m:oMath>
        <m:r>
          <w:rPr>
            <w:rFonts w:ascii="Cambria Math" w:hAnsi="Cambria Math" w:cs="Times New Roman"/>
            <w:sz w:val="24"/>
            <w:szCs w:val="24"/>
          </w:rPr>
          <m:t>y-z</m:t>
        </m:r>
      </m:oMath>
      <w:r w:rsidR="00C6205E" w:rsidRPr="0058435B">
        <w:rPr>
          <w:rFonts w:ascii="Times New Roman" w:hAnsi="Times New Roman" w:cs="Times New Roman" w:hint="eastAsia"/>
          <w:sz w:val="24"/>
          <w:szCs w:val="24"/>
        </w:rPr>
        <w:t xml:space="preserve"> plane</w:t>
      </w:r>
      <w:r w:rsidR="0058435B" w:rsidRPr="0058435B">
        <w:rPr>
          <w:rFonts w:ascii="Times New Roman" w:hAnsi="Times New Roman" w:cs="Times New Roman" w:hint="eastAsia"/>
          <w:sz w:val="24"/>
          <w:szCs w:val="24"/>
        </w:rPr>
        <w:t xml:space="preserve">. The range of the color bar is fixed </w:t>
      </w:r>
      <w:r w:rsidR="00314EC3" w:rsidRPr="00314EC3">
        <w:rPr>
          <w:rFonts w:ascii="Times New Roman" w:hAnsi="Times New Roman" w:cs="Times New Roman" w:hint="eastAsia"/>
          <w:sz w:val="24"/>
          <w:szCs w:val="24"/>
        </w:rPr>
        <w:t>separately</w:t>
      </w:r>
      <w:r w:rsidR="00314EC3">
        <w:rPr>
          <w:rFonts w:ascii="Times New Roman" w:hAnsi="Times New Roman" w:cs="Times New Roman" w:hint="eastAsia"/>
          <w:sz w:val="24"/>
          <w:szCs w:val="24"/>
        </w:rPr>
        <w:t xml:space="preserve"> </w:t>
      </w:r>
      <w:r w:rsidR="0058435B" w:rsidRPr="0058435B">
        <w:rPr>
          <w:rFonts w:ascii="Times New Roman" w:hAnsi="Times New Roman" w:cs="Times New Roman" w:hint="eastAsia"/>
          <w:sz w:val="24"/>
          <w:szCs w:val="24"/>
        </w:rPr>
        <w:t>for simulated</w:t>
      </w:r>
      <w:r w:rsidR="00314EC3">
        <w:rPr>
          <w:rFonts w:ascii="Times New Roman" w:hAnsi="Times New Roman" w:cs="Times New Roman" w:hint="eastAsia"/>
          <w:sz w:val="24"/>
          <w:szCs w:val="24"/>
        </w:rPr>
        <w:t xml:space="preserve"> and </w:t>
      </w:r>
      <w:r w:rsidR="0058435B" w:rsidRPr="0058435B">
        <w:rPr>
          <w:rFonts w:ascii="Times New Roman" w:hAnsi="Times New Roman" w:cs="Times New Roman" w:hint="eastAsia"/>
          <w:sz w:val="24"/>
          <w:szCs w:val="24"/>
        </w:rPr>
        <w:t>experimental data.</w:t>
      </w:r>
    </w:p>
    <w:bookmarkEnd w:id="9"/>
    <w:p w14:paraId="33A7686A" w14:textId="4A938C7A" w:rsidR="00E901B8" w:rsidRDefault="00912B59" w:rsidP="00DE1C18">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br w:type="page"/>
      </w:r>
    </w:p>
    <w:p w14:paraId="5114A1BA" w14:textId="300E1CB8" w:rsidR="00E901B8" w:rsidRDefault="00DD440A" w:rsidP="00210EED">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781D839" wp14:editId="2314578C">
            <wp:extent cx="5274310" cy="1640840"/>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169" cstate="print">
                      <a:extLst>
                        <a:ext uri="{28A0092B-C50C-407E-A947-70E740481C1C}">
                          <a14:useLocalDpi xmlns:a14="http://schemas.microsoft.com/office/drawing/2010/main"/>
                        </a:ext>
                      </a:extLst>
                    </a:blip>
                    <a:stretch>
                      <a:fillRect/>
                    </a:stretch>
                  </pic:blipFill>
                  <pic:spPr>
                    <a:xfrm>
                      <a:off x="0" y="0"/>
                      <a:ext cx="5274310" cy="1640840"/>
                    </a:xfrm>
                    <a:prstGeom prst="rect">
                      <a:avLst/>
                    </a:prstGeom>
                  </pic:spPr>
                </pic:pic>
              </a:graphicData>
            </a:graphic>
          </wp:inline>
        </w:drawing>
      </w:r>
    </w:p>
    <w:p w14:paraId="280D6251" w14:textId="1652AAA7" w:rsidR="00F95114" w:rsidRDefault="00912B59" w:rsidP="00210EED">
      <w:pPr>
        <w:spacing w:line="360" w:lineRule="auto"/>
        <w:rPr>
          <w:rFonts w:ascii="Times New Roman" w:hAnsi="Times New Roman" w:cs="Times New Roman"/>
          <w:sz w:val="24"/>
          <w:szCs w:val="24"/>
        </w:rPr>
      </w:pPr>
      <w:bookmarkStart w:id="11" w:name="_Hlk182501718"/>
      <w:r w:rsidRPr="005874DD">
        <w:rPr>
          <w:rFonts w:ascii="Times New Roman" w:hAnsi="Times New Roman" w:cs="Times New Roman" w:hint="eastAsia"/>
          <w:b/>
          <w:bCs/>
          <w:sz w:val="24"/>
          <w:szCs w:val="24"/>
        </w:rPr>
        <w:t>F</w:t>
      </w:r>
      <w:r w:rsidRPr="005874DD">
        <w:rPr>
          <w:rFonts w:ascii="Times New Roman" w:hAnsi="Times New Roman" w:cs="Times New Roman"/>
          <w:b/>
          <w:bCs/>
          <w:sz w:val="24"/>
          <w:szCs w:val="24"/>
        </w:rPr>
        <w:t xml:space="preserve">igure </w:t>
      </w:r>
      <w:r w:rsidR="00060DC8" w:rsidRPr="005874DD">
        <w:rPr>
          <w:rFonts w:ascii="Times New Roman" w:hAnsi="Times New Roman" w:cs="Times New Roman"/>
          <w:b/>
          <w:bCs/>
          <w:sz w:val="24"/>
          <w:szCs w:val="24"/>
        </w:rPr>
        <w:t>S1</w:t>
      </w:r>
      <w:r w:rsidR="00060DC8">
        <w:rPr>
          <w:rFonts w:ascii="Times New Roman" w:hAnsi="Times New Roman" w:cs="Times New Roman" w:hint="eastAsia"/>
          <w:b/>
          <w:bCs/>
          <w:sz w:val="24"/>
          <w:szCs w:val="24"/>
        </w:rPr>
        <w:t>4</w:t>
      </w:r>
      <w:r w:rsidR="003833B6">
        <w:rPr>
          <w:rFonts w:ascii="Times New Roman" w:hAnsi="Times New Roman" w:cs="Times New Roman"/>
          <w:b/>
          <w:bCs/>
          <w:sz w:val="24"/>
          <w:szCs w:val="24"/>
        </w:rPr>
        <w:t>.</w:t>
      </w:r>
      <w:r w:rsidR="003375EF" w:rsidRPr="005874DD">
        <w:rPr>
          <w:rFonts w:ascii="Times New Roman" w:hAnsi="Times New Roman" w:cs="Times New Roman"/>
          <w:b/>
          <w:bCs/>
          <w:sz w:val="24"/>
          <w:szCs w:val="24"/>
        </w:rPr>
        <w:t xml:space="preserve"> </w:t>
      </w:r>
      <w:r w:rsidR="00F175B0">
        <w:rPr>
          <w:rFonts w:ascii="Times New Roman" w:hAnsi="Times New Roman" w:cs="Times New Roman" w:hint="eastAsia"/>
          <w:b/>
          <w:bCs/>
          <w:sz w:val="24"/>
          <w:szCs w:val="24"/>
        </w:rPr>
        <w:t xml:space="preserve"> Schematic diagram of the </w:t>
      </w:r>
      <w:r w:rsidR="00F175B0" w:rsidRPr="00F175B0">
        <w:rPr>
          <w:rFonts w:ascii="Times New Roman" w:hAnsi="Times New Roman" w:cs="Times New Roman" w:hint="eastAsia"/>
          <w:b/>
          <w:bCs/>
          <w:sz w:val="24"/>
          <w:szCs w:val="24"/>
        </w:rPr>
        <w:t>equal frequency contour</w:t>
      </w:r>
      <w:r w:rsidR="00F175B0">
        <w:rPr>
          <w:rFonts w:ascii="Times New Roman" w:hAnsi="Times New Roman" w:cs="Times New Roman" w:hint="eastAsia"/>
          <w:b/>
          <w:bCs/>
          <w:sz w:val="24"/>
          <w:szCs w:val="24"/>
        </w:rPr>
        <w:t xml:space="preserve"> and group velocity</w:t>
      </w:r>
      <w:r w:rsidR="00F175B0" w:rsidRPr="00F175B0">
        <w:rPr>
          <w:rFonts w:ascii="Times New Roman" w:hAnsi="Times New Roman" w:cs="Times New Roman" w:hint="eastAsia"/>
          <w:b/>
          <w:bCs/>
          <w:sz w:val="24"/>
          <w:szCs w:val="24"/>
        </w:rPr>
        <w:t xml:space="preserve"> of the surface states</w:t>
      </w:r>
      <w:r w:rsidR="00F175B0">
        <w:rPr>
          <w:rFonts w:ascii="Times New Roman" w:hAnsi="Times New Roman" w:cs="Times New Roman" w:hint="eastAsia"/>
          <w:b/>
          <w:bCs/>
          <w:sz w:val="24"/>
          <w:szCs w:val="24"/>
        </w:rPr>
        <w:t xml:space="preserve"> at different frequencies</w:t>
      </w:r>
      <w:r w:rsidR="003375EF" w:rsidRPr="005874DD">
        <w:rPr>
          <w:rFonts w:ascii="Times New Roman" w:hAnsi="Times New Roman" w:cs="Times New Roman"/>
          <w:b/>
          <w:bCs/>
          <w:sz w:val="24"/>
          <w:szCs w:val="24"/>
        </w:rPr>
        <w:t>.</w:t>
      </w:r>
      <w:bookmarkEnd w:id="11"/>
      <w:r w:rsidR="00F95114">
        <w:rPr>
          <w:rFonts w:ascii="Times New Roman" w:hAnsi="Times New Roman" w:cs="Times New Roman"/>
          <w:sz w:val="24"/>
          <w:szCs w:val="24"/>
        </w:rPr>
        <w:br w:type="page"/>
      </w:r>
    </w:p>
    <w:p w14:paraId="5055F2AB" w14:textId="0773206A" w:rsidR="00F95114" w:rsidRDefault="00185379" w:rsidP="00210EED">
      <w:pPr>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F4237C6" wp14:editId="3FB1CD0E">
            <wp:extent cx="5254350" cy="6086409"/>
            <wp:effectExtent l="0" t="0" r="381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170" cstate="print">
                      <a:extLst>
                        <a:ext uri="{28A0092B-C50C-407E-A947-70E740481C1C}">
                          <a14:useLocalDpi xmlns:a14="http://schemas.microsoft.com/office/drawing/2010/main"/>
                        </a:ext>
                      </a:extLst>
                    </a:blip>
                    <a:stretch>
                      <a:fillRect/>
                    </a:stretch>
                  </pic:blipFill>
                  <pic:spPr>
                    <a:xfrm>
                      <a:off x="0" y="0"/>
                      <a:ext cx="5254350" cy="6086409"/>
                    </a:xfrm>
                    <a:prstGeom prst="rect">
                      <a:avLst/>
                    </a:prstGeom>
                  </pic:spPr>
                </pic:pic>
              </a:graphicData>
            </a:graphic>
          </wp:inline>
        </w:drawing>
      </w:r>
    </w:p>
    <w:p w14:paraId="389802A4" w14:textId="46D8C260" w:rsidR="00212180" w:rsidRDefault="00F175B0" w:rsidP="00DE1C18">
      <w:pPr>
        <w:spacing w:line="360" w:lineRule="auto"/>
        <w:rPr>
          <w:rFonts w:ascii="Times New Roman" w:hAnsi="Times New Roman" w:cs="Times New Roman"/>
          <w:sz w:val="24"/>
          <w:szCs w:val="24"/>
        </w:rPr>
      </w:pPr>
      <w:r w:rsidRPr="00314EC3">
        <w:rPr>
          <w:rFonts w:ascii="Times New Roman" w:hAnsi="Times New Roman" w:cs="Times New Roman" w:hint="eastAsia"/>
          <w:b/>
          <w:bCs/>
          <w:sz w:val="24"/>
          <w:szCs w:val="24"/>
        </w:rPr>
        <w:t>F</w:t>
      </w:r>
      <w:r w:rsidRPr="00314EC3">
        <w:rPr>
          <w:rFonts w:ascii="Times New Roman" w:hAnsi="Times New Roman" w:cs="Times New Roman"/>
          <w:b/>
          <w:bCs/>
          <w:sz w:val="24"/>
          <w:szCs w:val="24"/>
        </w:rPr>
        <w:t xml:space="preserve">igure </w:t>
      </w:r>
      <w:r w:rsidR="00060DC8" w:rsidRPr="00314EC3">
        <w:rPr>
          <w:rFonts w:ascii="Times New Roman" w:hAnsi="Times New Roman" w:cs="Times New Roman"/>
          <w:b/>
          <w:bCs/>
          <w:sz w:val="24"/>
          <w:szCs w:val="24"/>
        </w:rPr>
        <w:t>S1</w:t>
      </w:r>
      <w:r w:rsidR="00060DC8">
        <w:rPr>
          <w:rFonts w:ascii="Times New Roman" w:hAnsi="Times New Roman" w:cs="Times New Roman" w:hint="eastAsia"/>
          <w:b/>
          <w:bCs/>
          <w:sz w:val="24"/>
          <w:szCs w:val="24"/>
        </w:rPr>
        <w:t>5</w:t>
      </w:r>
      <w:r w:rsidRPr="00314EC3">
        <w:rPr>
          <w:rFonts w:ascii="Times New Roman" w:hAnsi="Times New Roman" w:cs="Times New Roman"/>
          <w:b/>
          <w:bCs/>
          <w:sz w:val="24"/>
          <w:szCs w:val="24"/>
        </w:rPr>
        <w:t>.</w:t>
      </w:r>
      <w:r w:rsidRPr="00314EC3">
        <w:rPr>
          <w:rFonts w:ascii="Times New Roman" w:hAnsi="Times New Roman" w:cs="Times New Roman" w:hint="eastAsia"/>
          <w:b/>
          <w:bCs/>
          <w:sz w:val="24"/>
          <w:szCs w:val="24"/>
        </w:rPr>
        <w:t xml:space="preserve"> Simulated</w:t>
      </w:r>
      <w:r>
        <w:rPr>
          <w:rFonts w:ascii="Times New Roman" w:hAnsi="Times New Roman" w:cs="Times New Roman" w:hint="eastAsia"/>
          <w:b/>
          <w:bCs/>
          <w:sz w:val="24"/>
          <w:szCs w:val="24"/>
        </w:rPr>
        <w:t xml:space="preserve"> and </w:t>
      </w:r>
      <w:r w:rsidRPr="00314EC3">
        <w:rPr>
          <w:rFonts w:ascii="Times New Roman" w:hAnsi="Times New Roman" w:cs="Times New Roman" w:hint="eastAsia"/>
          <w:b/>
          <w:bCs/>
          <w:sz w:val="24"/>
          <w:szCs w:val="24"/>
        </w:rPr>
        <w:t>measured field distribution</w:t>
      </w:r>
      <w:r>
        <w:rPr>
          <w:rFonts w:ascii="Times New Roman" w:hAnsi="Times New Roman" w:cs="Times New Roman" w:hint="eastAsia"/>
          <w:b/>
          <w:bCs/>
          <w:sz w:val="24"/>
          <w:szCs w:val="24"/>
        </w:rPr>
        <w:t>s</w:t>
      </w:r>
      <w:r w:rsidRPr="00314EC3">
        <w:rPr>
          <w:rFonts w:ascii="Times New Roman" w:hAnsi="Times New Roman" w:cs="Times New Roman" w:hint="eastAsia"/>
          <w:b/>
          <w:bCs/>
          <w:sz w:val="24"/>
          <w:szCs w:val="24"/>
        </w:rPr>
        <w:t xml:space="preserve"> </w:t>
      </w:r>
      <w:r>
        <w:rPr>
          <w:rFonts w:ascii="Times New Roman" w:hAnsi="Times New Roman" w:cs="Times New Roman" w:hint="eastAsia"/>
          <w:b/>
          <w:bCs/>
          <w:sz w:val="24"/>
          <w:szCs w:val="24"/>
        </w:rPr>
        <w:t>i</w:t>
      </w:r>
      <w:r w:rsidRPr="00314EC3">
        <w:rPr>
          <w:rFonts w:ascii="Times New Roman" w:hAnsi="Times New Roman" w:cs="Times New Roman" w:hint="eastAsia"/>
          <w:b/>
          <w:bCs/>
          <w:sz w:val="24"/>
          <w:szCs w:val="24"/>
        </w:rPr>
        <w:t xml:space="preserve">n the </w:t>
      </w:r>
      <m:oMath>
        <m:r>
          <m:rPr>
            <m:sty m:val="bi"/>
          </m:rPr>
          <w:rPr>
            <w:rFonts w:ascii="Cambria Math" w:hAnsi="Cambria Math" w:cs="Times New Roman"/>
            <w:sz w:val="24"/>
            <w:szCs w:val="24"/>
          </w:rPr>
          <m:t>x-z</m:t>
        </m:r>
      </m:oMath>
      <w:r w:rsidRPr="00314EC3">
        <w:rPr>
          <w:rFonts w:ascii="Times New Roman" w:hAnsi="Times New Roman" w:cs="Times New Roman"/>
          <w:b/>
          <w:bCs/>
          <w:sz w:val="24"/>
          <w:szCs w:val="24"/>
        </w:rPr>
        <w:t xml:space="preserve"> </w:t>
      </w:r>
      <w:r w:rsidRPr="00314EC3">
        <w:rPr>
          <w:rFonts w:ascii="Times New Roman" w:hAnsi="Times New Roman" w:cs="Times New Roman" w:hint="eastAsia"/>
          <w:b/>
          <w:bCs/>
          <w:sz w:val="24"/>
          <w:szCs w:val="24"/>
        </w:rPr>
        <w:t>and</w:t>
      </w:r>
      <w:r w:rsidRPr="00314EC3">
        <w:rPr>
          <w:rFonts w:ascii="Cambria Math" w:hAnsi="Cambria Math" w:cs="Times New Roman"/>
          <w:b/>
          <w:bCs/>
          <w:i/>
        </w:rPr>
        <w:t xml:space="preserve"> </w:t>
      </w:r>
      <m:oMath>
        <m:r>
          <m:rPr>
            <m:sty m:val="bi"/>
          </m:rPr>
          <w:rPr>
            <w:rFonts w:ascii="Cambria Math" w:hAnsi="Cambria Math" w:cs="Times New Roman"/>
            <w:sz w:val="24"/>
            <w:szCs w:val="24"/>
          </w:rPr>
          <m:t>y-z</m:t>
        </m:r>
      </m:oMath>
      <w:r w:rsidRPr="00314EC3">
        <w:rPr>
          <w:rFonts w:ascii="Times New Roman" w:hAnsi="Times New Roman" w:cs="Times New Roman"/>
          <w:b/>
          <w:bCs/>
          <w:sz w:val="24"/>
          <w:szCs w:val="24"/>
        </w:rPr>
        <w:t xml:space="preserve"> planes</w:t>
      </w:r>
      <w:r w:rsidRPr="00314EC3">
        <w:rPr>
          <w:rFonts w:ascii="Times New Roman" w:hAnsi="Times New Roman" w:cs="Times New Roman" w:hint="eastAsia"/>
          <w:b/>
          <w:bCs/>
          <w:sz w:val="24"/>
          <w:szCs w:val="24"/>
        </w:rPr>
        <w:t xml:space="preserve"> </w:t>
      </w:r>
      <w:r w:rsidRPr="00247D7E">
        <w:rPr>
          <w:rFonts w:ascii="Times New Roman" w:hAnsi="Times New Roman" w:cs="Times New Roman" w:hint="eastAsia"/>
          <w:b/>
          <w:bCs/>
          <w:sz w:val="24"/>
          <w:szCs w:val="24"/>
        </w:rPr>
        <w:t xml:space="preserve">at </w:t>
      </w:r>
      <w:r w:rsidRPr="00247D7E">
        <w:rPr>
          <w:rFonts w:ascii="Times New Roman" w:hAnsi="Times New Roman" w:cs="Times New Roman"/>
          <w:b/>
          <w:bCs/>
          <w:sz w:val="24"/>
          <w:szCs w:val="24"/>
        </w:rPr>
        <w:t>different frequencies</w:t>
      </w:r>
      <w:r w:rsidRPr="00247D7E">
        <w:rPr>
          <w:rFonts w:ascii="Times New Roman" w:hAnsi="Times New Roman" w:cs="Times New Roman" w:hint="eastAsia"/>
          <w:b/>
          <w:bCs/>
          <w:sz w:val="24"/>
          <w:szCs w:val="24"/>
        </w:rPr>
        <w:t xml:space="preserve"> with</w:t>
      </w:r>
      <w:r>
        <w:rPr>
          <w:rFonts w:ascii="Times New Roman" w:hAnsi="Times New Roman" w:cs="Times New Roman" w:hint="eastAsia"/>
          <w:b/>
          <w:bCs/>
          <w:sz w:val="24"/>
          <w:szCs w:val="24"/>
        </w:rPr>
        <w:t xml:space="preserve"> </w:t>
      </w:r>
      <w:r w:rsidRPr="00247D7E">
        <w:rPr>
          <w:rFonts w:ascii="Times New Roman" w:hAnsi="Times New Roman" w:cs="Times New Roman" w:hint="eastAsia"/>
          <w:b/>
          <w:bCs/>
          <w:sz w:val="24"/>
          <w:szCs w:val="24"/>
        </w:rPr>
        <w:t>excitation</w:t>
      </w:r>
      <w:r>
        <w:rPr>
          <w:rFonts w:ascii="Times New Roman" w:hAnsi="Times New Roman" w:cs="Times New Roman" w:hint="eastAsia"/>
          <w:b/>
          <w:bCs/>
          <w:sz w:val="24"/>
          <w:szCs w:val="24"/>
        </w:rPr>
        <w:t xml:space="preserve"> </w:t>
      </w:r>
      <w:r w:rsidRPr="00210EED">
        <w:rPr>
          <w:rFonts w:ascii="Times New Roman" w:hAnsi="Times New Roman" w:cs="Times New Roman"/>
          <w:b/>
          <w:bCs/>
          <w:sz w:val="24"/>
          <w:szCs w:val="24"/>
        </w:rPr>
        <w:t>at the center of the bottom edge</w:t>
      </w:r>
      <w:r w:rsidRPr="00F175B0">
        <w:rPr>
          <w:rFonts w:ascii="Times New Roman" w:hAnsi="Times New Roman" w:cs="Times New Roman" w:hint="eastAsia"/>
          <w:b/>
          <w:bCs/>
          <w:sz w:val="24"/>
          <w:szCs w:val="24"/>
        </w:rPr>
        <w:t xml:space="preserve">. </w:t>
      </w:r>
      <w:r w:rsidR="00212180" w:rsidRPr="0058435B">
        <w:rPr>
          <w:rFonts w:ascii="Times New Roman" w:hAnsi="Times New Roman" w:cs="Times New Roman" w:hint="eastAsia"/>
          <w:sz w:val="24"/>
          <w:szCs w:val="24"/>
        </w:rPr>
        <w:t xml:space="preserve">(a) The simulated </w:t>
      </w:r>
      <m:oMath>
        <m:sSub>
          <m:sSubPr>
            <m:ctrlPr>
              <w:rPr>
                <w:rFonts w:ascii="Cambria Math" w:hAnsi="Cambria Math" w:cs="Cambria Math"/>
                <w:i/>
                <w:sz w:val="24"/>
                <w:szCs w:val="24"/>
              </w:rPr>
            </m:ctrlPr>
          </m:sSubPr>
          <m:e>
            <m:r>
              <w:rPr>
                <w:rFonts w:ascii="Cambria Math" w:hAnsi="Cambria Math" w:cs="Cambria Math"/>
                <w:sz w:val="24"/>
                <w:szCs w:val="24"/>
              </w:rPr>
              <m:t>E</m:t>
            </m:r>
          </m:e>
          <m:sub>
            <m:r>
              <w:rPr>
                <w:rFonts w:ascii="Cambria Math" w:hAnsi="Cambria Math" w:cs="Cambria Math"/>
                <w:sz w:val="24"/>
                <w:szCs w:val="24"/>
              </w:rPr>
              <m:t>y</m:t>
            </m:r>
          </m:sub>
        </m:sSub>
      </m:oMath>
      <w:r w:rsidR="00212180" w:rsidRPr="0058435B">
        <w:rPr>
          <w:rFonts w:ascii="Times New Roman" w:hAnsi="Times New Roman" w:cs="Times New Roman" w:hint="eastAsia"/>
          <w:sz w:val="24"/>
          <w:szCs w:val="24"/>
        </w:rPr>
        <w:t xml:space="preserve">-field distribution in the </w:t>
      </w:r>
      <m:oMath>
        <m:r>
          <w:rPr>
            <w:rFonts w:ascii="Cambria Math" w:hAnsi="Cambria Math" w:cs="Times New Roman"/>
            <w:sz w:val="24"/>
            <w:szCs w:val="24"/>
          </w:rPr>
          <m:t>x-z</m:t>
        </m:r>
      </m:oMath>
      <w:r w:rsidR="00212180" w:rsidRPr="0074740B">
        <w:rPr>
          <w:rFonts w:ascii="Times New Roman" w:hAnsi="Times New Roman" w:cs="Times New Roman"/>
          <w:sz w:val="24"/>
          <w:szCs w:val="24"/>
        </w:rPr>
        <w:t xml:space="preserve"> plane</w:t>
      </w:r>
      <w:r w:rsidR="00212180" w:rsidRPr="0058435B">
        <w:rPr>
          <w:rFonts w:ascii="Times New Roman" w:hAnsi="Times New Roman" w:cs="Times New Roman" w:hint="eastAsia"/>
          <w:sz w:val="24"/>
          <w:szCs w:val="24"/>
        </w:rPr>
        <w:t xml:space="preserve"> at different frequencie</w:t>
      </w:r>
      <w:r w:rsidR="00212180">
        <w:rPr>
          <w:rFonts w:ascii="Times New Roman" w:hAnsi="Times New Roman" w:cs="Times New Roman" w:hint="eastAsia"/>
          <w:sz w:val="24"/>
          <w:szCs w:val="24"/>
        </w:rPr>
        <w:t xml:space="preserve">s, </w:t>
      </w:r>
      <w:r w:rsidR="00212180" w:rsidRPr="00212180">
        <w:rPr>
          <w:rFonts w:ascii="Times New Roman" w:hAnsi="Times New Roman" w:cs="Times New Roman" w:hint="eastAsia"/>
          <w:sz w:val="24"/>
          <w:szCs w:val="24"/>
        </w:rPr>
        <w:t>with</w:t>
      </w:r>
      <w:r w:rsidR="00212180">
        <w:rPr>
          <w:rFonts w:ascii="Times New Roman" w:hAnsi="Times New Roman" w:cs="Times New Roman" w:hint="eastAsia"/>
          <w:sz w:val="24"/>
          <w:szCs w:val="24"/>
        </w:rPr>
        <w:t xml:space="preserve"> </w:t>
      </w:r>
      <w:r w:rsidR="00212180" w:rsidRPr="00212180">
        <w:rPr>
          <w:rFonts w:ascii="Times New Roman" w:hAnsi="Times New Roman" w:cs="Times New Roman" w:hint="eastAsia"/>
          <w:sz w:val="24"/>
          <w:szCs w:val="24"/>
        </w:rPr>
        <w:t>excitation</w:t>
      </w:r>
      <w:r w:rsidR="00212180" w:rsidRPr="00212180">
        <w:rPr>
          <w:rFonts w:ascii="Times New Roman" w:hAnsi="Times New Roman" w:cs="Times New Roman"/>
          <w:sz w:val="24"/>
          <w:szCs w:val="24"/>
        </w:rPr>
        <w:t xml:space="preserve"> </w:t>
      </w:r>
      <w:r w:rsidR="00212180" w:rsidRPr="00912B59">
        <w:rPr>
          <w:rFonts w:ascii="Times New Roman" w:hAnsi="Times New Roman" w:cs="Times New Roman"/>
          <w:sz w:val="24"/>
          <w:szCs w:val="24"/>
        </w:rPr>
        <w:t xml:space="preserve">at the center of </w:t>
      </w:r>
      <m:oMath>
        <m:r>
          <w:rPr>
            <w:rFonts w:ascii="Cambria Math" w:hAnsi="Cambria Math" w:cs="Times New Roman"/>
            <w:sz w:val="24"/>
            <w:szCs w:val="24"/>
          </w:rPr>
          <m:t>x-z</m:t>
        </m:r>
      </m:oMath>
      <w:r w:rsidR="00212180" w:rsidRPr="00912B59">
        <w:rPr>
          <w:rFonts w:ascii="Times New Roman" w:hAnsi="Times New Roman" w:cs="Times New Roman"/>
          <w:sz w:val="24"/>
          <w:szCs w:val="24"/>
        </w:rPr>
        <w:t xml:space="preserve"> </w:t>
      </w:r>
      <w:r w:rsidRPr="00F175B0">
        <w:rPr>
          <w:rFonts w:ascii="Times New Roman" w:hAnsi="Times New Roman" w:cs="Times New Roman" w:hint="eastAsia"/>
          <w:sz w:val="24"/>
          <w:szCs w:val="24"/>
        </w:rPr>
        <w:t>bottom edge</w:t>
      </w:r>
      <w:r w:rsidR="00212180" w:rsidRPr="0058435B">
        <w:rPr>
          <w:rFonts w:ascii="Times New Roman" w:hAnsi="Times New Roman" w:cs="Times New Roman" w:hint="eastAsia"/>
          <w:sz w:val="24"/>
          <w:szCs w:val="24"/>
        </w:rPr>
        <w:t xml:space="preserve">. (b) The corresponding experimental results measured </w:t>
      </w:r>
      <w:r>
        <w:rPr>
          <w:rFonts w:ascii="Times New Roman" w:hAnsi="Times New Roman" w:cs="Times New Roman" w:hint="eastAsia"/>
          <w:sz w:val="24"/>
          <w:szCs w:val="24"/>
        </w:rPr>
        <w:t xml:space="preserve">in </w:t>
      </w:r>
      <w:r w:rsidR="00212180" w:rsidRPr="0058435B">
        <w:rPr>
          <w:rFonts w:ascii="Times New Roman" w:hAnsi="Times New Roman" w:cs="Times New Roman" w:hint="eastAsia"/>
          <w:sz w:val="24"/>
          <w:szCs w:val="24"/>
        </w:rPr>
        <w:t xml:space="preserve">the </w:t>
      </w:r>
      <m:oMath>
        <m:r>
          <w:rPr>
            <w:rFonts w:ascii="Cambria Math" w:hAnsi="Cambria Math" w:cs="Times New Roman"/>
            <w:sz w:val="24"/>
            <w:szCs w:val="24"/>
          </w:rPr>
          <m:t>x-z</m:t>
        </m:r>
      </m:oMath>
      <w:r w:rsidR="00212180" w:rsidRPr="0058435B">
        <w:rPr>
          <w:rFonts w:ascii="Times New Roman" w:hAnsi="Times New Roman" w:cs="Times New Roman" w:hint="eastAsia"/>
          <w:sz w:val="24"/>
          <w:szCs w:val="24"/>
        </w:rPr>
        <w:t xml:space="preserve"> plane </w:t>
      </w:r>
      <w:r w:rsidRPr="00F175B0">
        <w:rPr>
          <w:rFonts w:ascii="Times New Roman" w:hAnsi="Times New Roman" w:cs="Times New Roman" w:hint="eastAsia"/>
          <w:sz w:val="24"/>
          <w:szCs w:val="24"/>
        </w:rPr>
        <w:t>using a vertically positioned monopole antenna placed close to the surface</w:t>
      </w:r>
      <w:r w:rsidR="00212180" w:rsidRPr="0058435B">
        <w:rPr>
          <w:rFonts w:ascii="Times New Roman" w:hAnsi="Times New Roman" w:cs="Times New Roman" w:hint="eastAsia"/>
          <w:sz w:val="24"/>
          <w:szCs w:val="24"/>
        </w:rPr>
        <w:t xml:space="preserve">. (c, d) The counterpart of (a, b) for </w:t>
      </w:r>
      <m:oMath>
        <m:sSub>
          <m:sSubPr>
            <m:ctrlPr>
              <w:rPr>
                <w:rFonts w:ascii="Cambria Math" w:hAnsi="Cambria Math" w:cs="Cambria Math"/>
                <w:i/>
                <w:sz w:val="24"/>
                <w:szCs w:val="24"/>
              </w:rPr>
            </m:ctrlPr>
          </m:sSubPr>
          <m:e>
            <m:r>
              <w:rPr>
                <w:rFonts w:ascii="Cambria Math" w:hAnsi="Cambria Math" w:cs="Cambria Math"/>
                <w:sz w:val="24"/>
                <w:szCs w:val="24"/>
              </w:rPr>
              <m:t>E</m:t>
            </m:r>
          </m:e>
          <m:sub>
            <m:r>
              <w:rPr>
                <w:rFonts w:ascii="Cambria Math" w:hAnsi="Cambria Math" w:cs="Cambria Math"/>
                <w:sz w:val="24"/>
                <w:szCs w:val="24"/>
              </w:rPr>
              <m:t>x</m:t>
            </m:r>
          </m:sub>
        </m:sSub>
      </m:oMath>
      <w:r w:rsidR="00212180" w:rsidRPr="0058435B">
        <w:rPr>
          <w:rFonts w:ascii="Times New Roman" w:hAnsi="Times New Roman" w:cs="Times New Roman" w:hint="eastAsia"/>
          <w:sz w:val="24"/>
          <w:szCs w:val="24"/>
        </w:rPr>
        <w:t>-field distribution,</w:t>
      </w:r>
      <w:r w:rsidR="00212180" w:rsidRPr="00C6205E">
        <w:rPr>
          <w:rFonts w:ascii="Times New Roman" w:hAnsi="Times New Roman" w:cs="Times New Roman" w:hint="eastAsia"/>
          <w:sz w:val="24"/>
          <w:szCs w:val="24"/>
        </w:rPr>
        <w:t xml:space="preserve"> </w:t>
      </w:r>
      <w:r>
        <w:rPr>
          <w:rFonts w:ascii="Times New Roman" w:hAnsi="Times New Roman" w:cs="Times New Roman" w:hint="eastAsia"/>
          <w:sz w:val="24"/>
          <w:szCs w:val="24"/>
        </w:rPr>
        <w:t>i</w:t>
      </w:r>
      <w:r w:rsidR="00212180" w:rsidRPr="0058435B">
        <w:rPr>
          <w:rFonts w:ascii="Times New Roman" w:hAnsi="Times New Roman" w:cs="Times New Roman" w:hint="eastAsia"/>
          <w:sz w:val="24"/>
          <w:szCs w:val="24"/>
        </w:rPr>
        <w:t xml:space="preserve">n the </w:t>
      </w:r>
      <m:oMath>
        <m:r>
          <w:rPr>
            <w:rFonts w:ascii="Cambria Math" w:hAnsi="Cambria Math" w:cs="Times New Roman"/>
            <w:sz w:val="24"/>
            <w:szCs w:val="24"/>
          </w:rPr>
          <m:t>y-z</m:t>
        </m:r>
      </m:oMath>
      <w:r w:rsidR="00212180" w:rsidRPr="0058435B">
        <w:rPr>
          <w:rFonts w:ascii="Times New Roman" w:hAnsi="Times New Roman" w:cs="Times New Roman" w:hint="eastAsia"/>
          <w:sz w:val="24"/>
          <w:szCs w:val="24"/>
        </w:rPr>
        <w:t xml:space="preserve"> plane</w:t>
      </w:r>
      <w:r w:rsidR="00212180">
        <w:rPr>
          <w:rFonts w:ascii="Times New Roman" w:hAnsi="Times New Roman" w:cs="Times New Roman" w:hint="eastAsia"/>
          <w:sz w:val="24"/>
          <w:szCs w:val="24"/>
        </w:rPr>
        <w:t>,</w:t>
      </w:r>
      <w:r w:rsidR="00212180" w:rsidRPr="00212180">
        <w:rPr>
          <w:rFonts w:ascii="Times New Roman" w:hAnsi="Times New Roman" w:cs="Times New Roman" w:hint="eastAsia"/>
          <w:sz w:val="24"/>
          <w:szCs w:val="24"/>
        </w:rPr>
        <w:t xml:space="preserve"> with</w:t>
      </w:r>
      <w:r w:rsidR="00212180">
        <w:rPr>
          <w:rFonts w:ascii="Times New Roman" w:hAnsi="Times New Roman" w:cs="Times New Roman" w:hint="eastAsia"/>
          <w:sz w:val="24"/>
          <w:szCs w:val="24"/>
        </w:rPr>
        <w:t xml:space="preserve"> </w:t>
      </w:r>
      <w:r w:rsidR="00212180" w:rsidRPr="00212180">
        <w:rPr>
          <w:rFonts w:ascii="Times New Roman" w:hAnsi="Times New Roman" w:cs="Times New Roman" w:hint="eastAsia"/>
          <w:sz w:val="24"/>
          <w:szCs w:val="24"/>
        </w:rPr>
        <w:t>excitation</w:t>
      </w:r>
      <w:r w:rsidR="00212180" w:rsidRPr="00212180">
        <w:rPr>
          <w:rFonts w:ascii="Times New Roman" w:hAnsi="Times New Roman" w:cs="Times New Roman"/>
          <w:sz w:val="24"/>
          <w:szCs w:val="24"/>
        </w:rPr>
        <w:t xml:space="preserve"> </w:t>
      </w:r>
      <w:r w:rsidR="00212180" w:rsidRPr="00912B59">
        <w:rPr>
          <w:rFonts w:ascii="Times New Roman" w:hAnsi="Times New Roman" w:cs="Times New Roman"/>
          <w:sz w:val="24"/>
          <w:szCs w:val="24"/>
        </w:rPr>
        <w:t xml:space="preserve">at the center of </w:t>
      </w:r>
      <m:oMath>
        <m:r>
          <w:rPr>
            <w:rFonts w:ascii="Cambria Math" w:hAnsi="Cambria Math" w:cs="Times New Roman"/>
            <w:sz w:val="24"/>
            <w:szCs w:val="24"/>
          </w:rPr>
          <m:t>y-z</m:t>
        </m:r>
      </m:oMath>
      <w:r w:rsidR="00212180" w:rsidRPr="00912B59">
        <w:rPr>
          <w:rFonts w:ascii="Times New Roman" w:hAnsi="Times New Roman" w:cs="Times New Roman"/>
          <w:sz w:val="24"/>
          <w:szCs w:val="24"/>
        </w:rPr>
        <w:t xml:space="preserve"> </w:t>
      </w:r>
      <w:r w:rsidRPr="00F175B0">
        <w:rPr>
          <w:rFonts w:ascii="Times New Roman" w:hAnsi="Times New Roman" w:cs="Times New Roman" w:hint="eastAsia"/>
          <w:sz w:val="24"/>
          <w:szCs w:val="24"/>
        </w:rPr>
        <w:t xml:space="preserve"> bottom edge</w:t>
      </w:r>
      <w:r w:rsidR="00212180" w:rsidRPr="0058435B">
        <w:rPr>
          <w:rFonts w:ascii="Times New Roman" w:hAnsi="Times New Roman" w:cs="Times New Roman" w:hint="eastAsia"/>
          <w:sz w:val="24"/>
          <w:szCs w:val="24"/>
        </w:rPr>
        <w:t>. The range of the color bar is fixed</w:t>
      </w:r>
      <w:r>
        <w:rPr>
          <w:rFonts w:ascii="Times New Roman" w:hAnsi="Times New Roman" w:cs="Times New Roman" w:hint="eastAsia"/>
          <w:sz w:val="24"/>
          <w:szCs w:val="24"/>
        </w:rPr>
        <w:t xml:space="preserve"> </w:t>
      </w:r>
      <w:r w:rsidRPr="00314EC3">
        <w:rPr>
          <w:rFonts w:ascii="Times New Roman" w:hAnsi="Times New Roman" w:cs="Times New Roman" w:hint="eastAsia"/>
          <w:sz w:val="24"/>
          <w:szCs w:val="24"/>
        </w:rPr>
        <w:t>separately</w:t>
      </w:r>
      <w:r>
        <w:rPr>
          <w:rFonts w:ascii="Times New Roman" w:hAnsi="Times New Roman" w:cs="Times New Roman" w:hint="eastAsia"/>
          <w:sz w:val="24"/>
          <w:szCs w:val="24"/>
        </w:rPr>
        <w:t xml:space="preserve"> </w:t>
      </w:r>
      <w:r w:rsidR="00212180" w:rsidRPr="0058435B">
        <w:rPr>
          <w:rFonts w:ascii="Times New Roman" w:hAnsi="Times New Roman" w:cs="Times New Roman" w:hint="eastAsia"/>
          <w:sz w:val="24"/>
          <w:szCs w:val="24"/>
        </w:rPr>
        <w:t>for simulated</w:t>
      </w:r>
      <w:r>
        <w:rPr>
          <w:rFonts w:ascii="Times New Roman" w:hAnsi="Times New Roman" w:cs="Times New Roman" w:hint="eastAsia"/>
          <w:sz w:val="24"/>
          <w:szCs w:val="24"/>
        </w:rPr>
        <w:t xml:space="preserve"> and </w:t>
      </w:r>
      <w:r w:rsidR="00212180" w:rsidRPr="0058435B">
        <w:rPr>
          <w:rFonts w:ascii="Times New Roman" w:hAnsi="Times New Roman" w:cs="Times New Roman" w:hint="eastAsia"/>
          <w:sz w:val="24"/>
          <w:szCs w:val="24"/>
        </w:rPr>
        <w:t>experimental data.</w:t>
      </w:r>
    </w:p>
    <w:p w14:paraId="1DC78C75" w14:textId="0A05F1EE" w:rsidR="002D14DB" w:rsidRDefault="002D14DB">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039559EB" w14:textId="5F61EA7C" w:rsidR="003447B6" w:rsidRDefault="003447B6" w:rsidP="00DE1C18">
      <w:pPr>
        <w:spacing w:line="360" w:lineRule="auto"/>
        <w:rPr>
          <w:rFonts w:ascii="Times New Roman" w:hAnsi="Times New Roman" w:cs="Times New Roman"/>
          <w:b/>
          <w:bCs/>
          <w:sz w:val="24"/>
          <w:szCs w:val="24"/>
        </w:rPr>
      </w:pPr>
      <w:r w:rsidRPr="003447B6">
        <w:rPr>
          <w:rFonts w:ascii="Times New Roman" w:hAnsi="Times New Roman" w:cs="Times New Roman"/>
          <w:b/>
          <w:bCs/>
          <w:noProof/>
          <w:sz w:val="24"/>
          <w:szCs w:val="24"/>
        </w:rPr>
        <w:lastRenderedPageBreak/>
        <w:drawing>
          <wp:inline distT="0" distB="0" distL="0" distR="0" wp14:anchorId="7CA4DEB3" wp14:editId="2C75D67A">
            <wp:extent cx="5274310" cy="4016838"/>
            <wp:effectExtent l="0" t="0" r="2540"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71" cstate="print">
                      <a:extLst>
                        <a:ext uri="{28A0092B-C50C-407E-A947-70E740481C1C}">
                          <a14:useLocalDpi xmlns:a14="http://schemas.microsoft.com/office/drawing/2010/main"/>
                        </a:ext>
                      </a:extLst>
                    </a:blip>
                    <a:stretch>
                      <a:fillRect/>
                    </a:stretch>
                  </pic:blipFill>
                  <pic:spPr bwMode="auto">
                    <a:xfrm>
                      <a:off x="0" y="0"/>
                      <a:ext cx="5274310" cy="4016838"/>
                    </a:xfrm>
                    <a:prstGeom prst="rect">
                      <a:avLst/>
                    </a:prstGeom>
                    <a:noFill/>
                    <a:ln>
                      <a:noFill/>
                    </a:ln>
                  </pic:spPr>
                </pic:pic>
              </a:graphicData>
            </a:graphic>
          </wp:inline>
        </w:drawing>
      </w:r>
    </w:p>
    <w:p w14:paraId="211EE5C5" w14:textId="7E2A2EDE" w:rsidR="002D14DB" w:rsidRPr="007E432D" w:rsidRDefault="002D14DB" w:rsidP="00DE1C18">
      <w:pPr>
        <w:spacing w:line="360" w:lineRule="auto"/>
        <w:rPr>
          <w:rFonts w:ascii="Times New Roman" w:hAnsi="Times New Roman" w:cs="Times New Roman"/>
          <w:sz w:val="24"/>
          <w:szCs w:val="24"/>
        </w:rPr>
      </w:pPr>
      <w:r w:rsidRPr="00FF26E1">
        <w:rPr>
          <w:rFonts w:ascii="Times New Roman" w:hAnsi="Times New Roman" w:cs="Times New Roman" w:hint="eastAsia"/>
          <w:b/>
          <w:bCs/>
          <w:sz w:val="24"/>
          <w:szCs w:val="24"/>
        </w:rPr>
        <w:t xml:space="preserve">Figure </w:t>
      </w:r>
      <w:r w:rsidR="00060DC8" w:rsidRPr="00FF26E1">
        <w:rPr>
          <w:rFonts w:ascii="Times New Roman" w:hAnsi="Times New Roman" w:cs="Times New Roman" w:hint="eastAsia"/>
          <w:b/>
          <w:bCs/>
          <w:sz w:val="24"/>
          <w:szCs w:val="24"/>
        </w:rPr>
        <w:t>S1</w:t>
      </w:r>
      <w:r w:rsidR="00060DC8">
        <w:rPr>
          <w:rFonts w:ascii="Times New Roman" w:hAnsi="Times New Roman" w:cs="Times New Roman" w:hint="eastAsia"/>
          <w:b/>
          <w:bCs/>
          <w:sz w:val="24"/>
          <w:szCs w:val="24"/>
        </w:rPr>
        <w:t>6</w:t>
      </w:r>
      <w:r w:rsidRPr="00FF26E1">
        <w:rPr>
          <w:rFonts w:ascii="Times New Roman" w:hAnsi="Times New Roman" w:cs="Times New Roman" w:hint="eastAsia"/>
          <w:b/>
          <w:bCs/>
          <w:sz w:val="24"/>
          <w:szCs w:val="24"/>
        </w:rPr>
        <w:t xml:space="preserve">. </w:t>
      </w:r>
      <w:r w:rsidRPr="00443EC5">
        <w:rPr>
          <w:rFonts w:ascii="Times New Roman" w:hAnsi="Times New Roman" w:cs="Times New Roman" w:hint="eastAsia"/>
          <w:b/>
          <w:bCs/>
          <w:sz w:val="24"/>
          <w:szCs w:val="24"/>
        </w:rPr>
        <w:t>Simulated and measured</w:t>
      </w:r>
      <w:r w:rsidR="00EB2247" w:rsidRPr="00443EC5">
        <w:rPr>
          <w:rFonts w:ascii="Times New Roman" w:hAnsi="Times New Roman" w:cs="Times New Roman" w:hint="eastAsia"/>
          <w:b/>
          <w:bCs/>
          <w:sz w:val="24"/>
          <w:szCs w:val="24"/>
        </w:rPr>
        <w:t xml:space="preserve"> </w:t>
      </w:r>
      <w:r w:rsidR="00EB2247" w:rsidRPr="00FF26E1">
        <w:rPr>
          <w:rFonts w:ascii="Times New Roman" w:hAnsi="Times New Roman" w:cs="Times New Roman" w:hint="eastAsia"/>
          <w:b/>
          <w:bCs/>
          <w:sz w:val="24"/>
          <w:szCs w:val="24"/>
        </w:rPr>
        <w:t xml:space="preserve">dispersion spectra for </w:t>
      </w:r>
      <w:r w:rsidR="00443EC5" w:rsidRPr="00FF26E1">
        <w:rPr>
          <w:rFonts w:ascii="Times New Roman" w:hAnsi="Times New Roman" w:cs="Times New Roman" w:hint="eastAsia"/>
          <w:b/>
          <w:bCs/>
          <w:sz w:val="24"/>
          <w:szCs w:val="24"/>
        </w:rPr>
        <w:t xml:space="preserve">four </w:t>
      </w:r>
      <w:r w:rsidR="00EB2247" w:rsidRPr="00FF26E1">
        <w:rPr>
          <w:rFonts w:ascii="Times New Roman" w:hAnsi="Times New Roman" w:cs="Times New Roman" w:hint="eastAsia"/>
          <w:b/>
          <w:bCs/>
          <w:sz w:val="24"/>
          <w:szCs w:val="24"/>
        </w:rPr>
        <w:t>hinge states.</w:t>
      </w:r>
      <w:r w:rsidR="00443EC5">
        <w:rPr>
          <w:rFonts w:ascii="Times New Roman" w:hAnsi="Times New Roman" w:cs="Times New Roman" w:hint="eastAsia"/>
          <w:b/>
          <w:bCs/>
          <w:sz w:val="24"/>
          <w:szCs w:val="24"/>
        </w:rPr>
        <w:t xml:space="preserve"> </w:t>
      </w:r>
      <w:r w:rsidR="00D56F19" w:rsidRPr="00FF26E1">
        <w:rPr>
          <w:rFonts w:ascii="Times New Roman" w:hAnsi="Times New Roman" w:cs="Times New Roman" w:hint="eastAsia"/>
          <w:sz w:val="24"/>
          <w:szCs w:val="24"/>
        </w:rPr>
        <w:t>(a</w:t>
      </w:r>
      <w:r w:rsidR="00174BF6">
        <w:rPr>
          <w:rFonts w:ascii="Times New Roman" w:hAnsi="Times New Roman" w:cs="Times New Roman" w:hint="eastAsia"/>
          <w:sz w:val="24"/>
          <w:szCs w:val="24"/>
        </w:rPr>
        <w:t>-b</w:t>
      </w:r>
      <w:r w:rsidR="00D56F19" w:rsidRPr="00FF26E1">
        <w:rPr>
          <w:rFonts w:ascii="Times New Roman" w:hAnsi="Times New Roman" w:cs="Times New Roman" w:hint="eastAsia"/>
          <w:sz w:val="24"/>
          <w:szCs w:val="24"/>
        </w:rPr>
        <w:t xml:space="preserve">) </w:t>
      </w:r>
      <w:r w:rsidR="00B67DA4">
        <w:rPr>
          <w:rFonts w:ascii="Times New Roman" w:hAnsi="Times New Roman" w:cs="Times New Roman" w:hint="eastAsia"/>
          <w:sz w:val="24"/>
          <w:szCs w:val="24"/>
        </w:rPr>
        <w:t>S</w:t>
      </w:r>
      <w:r w:rsidR="00D56F19" w:rsidRPr="008961AA">
        <w:rPr>
          <w:rFonts w:ascii="Times New Roman" w:hAnsi="Times New Roman" w:cs="Times New Roman" w:hint="eastAsia"/>
          <w:sz w:val="24"/>
          <w:szCs w:val="24"/>
        </w:rPr>
        <w:t xml:space="preserve">imulated </w:t>
      </w:r>
      <w:r w:rsidR="00DB58FB">
        <w:rPr>
          <w:rFonts w:ascii="Times New Roman" w:hAnsi="Times New Roman" w:cs="Times New Roman" w:hint="eastAsia"/>
          <w:sz w:val="24"/>
          <w:szCs w:val="24"/>
        </w:rPr>
        <w:t>d</w:t>
      </w:r>
      <w:r w:rsidR="00A32F0A" w:rsidRPr="008961AA">
        <w:rPr>
          <w:rFonts w:ascii="Times New Roman" w:hAnsi="Times New Roman" w:cs="Times New Roman" w:hint="eastAsia"/>
          <w:sz w:val="24"/>
          <w:szCs w:val="24"/>
        </w:rPr>
        <w:t xml:space="preserve">ispersion spectra </w:t>
      </w:r>
      <w:r w:rsidR="00EB32D6" w:rsidRPr="000E68D3">
        <w:rPr>
          <w:rFonts w:ascii="Times New Roman" w:hAnsi="Times New Roman" w:cs="Times New Roman" w:hint="eastAsia"/>
          <w:sz w:val="24"/>
          <w:szCs w:val="24"/>
        </w:rPr>
        <w:t xml:space="preserve">for the </w:t>
      </w:r>
      <w:r w:rsidR="00EB32D6">
        <w:rPr>
          <w:rFonts w:ascii="Times New Roman" w:hAnsi="Times New Roman" w:cs="Times New Roman" w:hint="eastAsia"/>
          <w:sz w:val="24"/>
          <w:szCs w:val="24"/>
        </w:rPr>
        <w:t xml:space="preserve">four hinge states along different corners of a </w:t>
      </w:r>
      <w:r w:rsidR="00EB32D6" w:rsidRPr="000E68D3">
        <w:rPr>
          <w:rFonts w:ascii="Times New Roman" w:hAnsi="Times New Roman" w:cs="Times New Roman" w:hint="eastAsia"/>
          <w:sz w:val="24"/>
          <w:szCs w:val="24"/>
        </w:rPr>
        <w:t xml:space="preserve">square </w:t>
      </w:r>
      <w:r w:rsidR="00EB32D6">
        <w:rPr>
          <w:rFonts w:ascii="Times New Roman" w:hAnsi="Times New Roman" w:cs="Times New Roman" w:hint="eastAsia"/>
          <w:sz w:val="24"/>
          <w:szCs w:val="24"/>
        </w:rPr>
        <w:t>cylinder</w:t>
      </w:r>
      <w:r w:rsidR="00413AC2">
        <w:rPr>
          <w:rFonts w:ascii="Times New Roman" w:hAnsi="Times New Roman" w:cs="Times New Roman" w:hint="eastAsia"/>
          <w:sz w:val="24"/>
          <w:szCs w:val="24"/>
        </w:rPr>
        <w:t>:</w:t>
      </w:r>
      <w:r w:rsidR="00EB32D6" w:rsidRPr="009A7745">
        <w:rPr>
          <w:rFonts w:ascii="Times New Roman" w:hAnsi="Times New Roman" w:cs="Times New Roman" w:hint="eastAsia"/>
          <w:sz w:val="24"/>
          <w:szCs w:val="24"/>
        </w:rPr>
        <w:t xml:space="preserve"> (a) based on the fitted effective medium parameters and (b) from direct simulations of the actual </w:t>
      </w:r>
      <w:r w:rsidR="00EB32D6">
        <w:rPr>
          <w:rFonts w:ascii="Times New Roman" w:hAnsi="Times New Roman" w:cs="Times New Roman" w:hint="eastAsia"/>
          <w:sz w:val="24"/>
          <w:szCs w:val="24"/>
        </w:rPr>
        <w:t xml:space="preserve">metamaterial </w:t>
      </w:r>
      <w:r w:rsidR="00EB32D6" w:rsidRPr="009A7745">
        <w:rPr>
          <w:rFonts w:ascii="Times New Roman" w:hAnsi="Times New Roman" w:cs="Times New Roman" w:hint="eastAsia"/>
          <w:sz w:val="24"/>
          <w:szCs w:val="24"/>
        </w:rPr>
        <w:t>structure.</w:t>
      </w:r>
      <w:r w:rsidR="00EB32D6">
        <w:rPr>
          <w:rFonts w:ascii="Times New Roman" w:hAnsi="Times New Roman" w:cs="Times New Roman" w:hint="eastAsia"/>
          <w:sz w:val="24"/>
          <w:szCs w:val="24"/>
        </w:rPr>
        <w:t xml:space="preserve"> </w:t>
      </w:r>
      <w:r w:rsidR="00B06E1A" w:rsidRPr="00B06E1A">
        <w:rPr>
          <w:rFonts w:ascii="Times New Roman" w:hAnsi="Times New Roman" w:cs="Times New Roman"/>
          <w:sz w:val="24"/>
          <w:szCs w:val="24"/>
        </w:rPr>
        <w:t xml:space="preserve">The regions of bulk and </w:t>
      </w:r>
      <w:r w:rsidR="00B06E1A">
        <w:rPr>
          <w:rFonts w:ascii="Times New Roman" w:hAnsi="Times New Roman" w:cs="Times New Roman" w:hint="eastAsia"/>
          <w:sz w:val="24"/>
          <w:szCs w:val="24"/>
        </w:rPr>
        <w:t>surface</w:t>
      </w:r>
      <w:r w:rsidR="00B06E1A" w:rsidRPr="00B06E1A">
        <w:rPr>
          <w:rFonts w:ascii="Times New Roman" w:hAnsi="Times New Roman" w:cs="Times New Roman"/>
          <w:sz w:val="24"/>
          <w:szCs w:val="24"/>
        </w:rPr>
        <w:t xml:space="preserve"> </w:t>
      </w:r>
      <w:r w:rsidR="00B06E1A">
        <w:rPr>
          <w:rFonts w:ascii="Times New Roman" w:hAnsi="Times New Roman" w:cs="Times New Roman" w:hint="eastAsia"/>
          <w:sz w:val="24"/>
          <w:szCs w:val="24"/>
        </w:rPr>
        <w:t>states</w:t>
      </w:r>
      <w:r w:rsidR="00B06E1A" w:rsidRPr="00B06E1A">
        <w:rPr>
          <w:rFonts w:ascii="Times New Roman" w:hAnsi="Times New Roman" w:cs="Times New Roman"/>
          <w:sz w:val="24"/>
          <w:szCs w:val="24"/>
        </w:rPr>
        <w:t xml:space="preserve"> </w:t>
      </w:r>
      <w:r w:rsidR="00413AC2">
        <w:rPr>
          <w:rFonts w:ascii="Times New Roman" w:hAnsi="Times New Roman" w:cs="Times New Roman" w:hint="eastAsia"/>
          <w:sz w:val="24"/>
          <w:szCs w:val="24"/>
        </w:rPr>
        <w:t>in</w:t>
      </w:r>
      <w:r w:rsidR="00B06E1A" w:rsidRPr="00B06E1A">
        <w:rPr>
          <w:rFonts w:ascii="Times New Roman" w:hAnsi="Times New Roman" w:cs="Times New Roman"/>
          <w:sz w:val="24"/>
          <w:szCs w:val="24"/>
        </w:rPr>
        <w:t xml:space="preserve"> the YMM system are </w:t>
      </w:r>
      <w:r w:rsidR="00413AC2">
        <w:rPr>
          <w:rFonts w:ascii="Times New Roman" w:hAnsi="Times New Roman" w:cs="Times New Roman" w:hint="eastAsia"/>
          <w:sz w:val="24"/>
          <w:szCs w:val="24"/>
        </w:rPr>
        <w:t>shown</w:t>
      </w:r>
      <w:r w:rsidR="00B06E1A" w:rsidRPr="00B06E1A">
        <w:rPr>
          <w:rFonts w:ascii="Times New Roman" w:hAnsi="Times New Roman" w:cs="Times New Roman"/>
          <w:sz w:val="24"/>
          <w:szCs w:val="24"/>
        </w:rPr>
        <w:t xml:space="preserve"> </w:t>
      </w:r>
      <w:r w:rsidR="00413AC2">
        <w:rPr>
          <w:rFonts w:ascii="Times New Roman" w:hAnsi="Times New Roman" w:cs="Times New Roman" w:hint="eastAsia"/>
          <w:sz w:val="24"/>
          <w:szCs w:val="24"/>
        </w:rPr>
        <w:t>in</w:t>
      </w:r>
      <w:r w:rsidR="00B06E1A" w:rsidRPr="00B06E1A">
        <w:rPr>
          <w:rFonts w:ascii="Times New Roman" w:hAnsi="Times New Roman" w:cs="Times New Roman"/>
          <w:sz w:val="24"/>
          <w:szCs w:val="24"/>
        </w:rPr>
        <w:t xml:space="preserve"> purple and blue, respectively</w:t>
      </w:r>
      <w:r w:rsidR="008B75E1">
        <w:rPr>
          <w:rFonts w:ascii="Times New Roman" w:hAnsi="Times New Roman" w:cs="Times New Roman" w:hint="eastAsia"/>
          <w:sz w:val="24"/>
          <w:szCs w:val="24"/>
        </w:rPr>
        <w:t xml:space="preserve">, while the </w:t>
      </w:r>
      <w:r w:rsidR="00B25292">
        <w:rPr>
          <w:rFonts w:ascii="Times New Roman" w:hAnsi="Times New Roman" w:cs="Times New Roman" w:hint="eastAsia"/>
          <w:sz w:val="24"/>
          <w:szCs w:val="24"/>
        </w:rPr>
        <w:t xml:space="preserve">dispersion spectra of </w:t>
      </w:r>
      <w:r w:rsidR="008B75E1">
        <w:rPr>
          <w:rFonts w:ascii="Times New Roman" w:hAnsi="Times New Roman" w:cs="Times New Roman" w:hint="eastAsia"/>
          <w:sz w:val="24"/>
          <w:szCs w:val="24"/>
        </w:rPr>
        <w:t xml:space="preserve">four hinge states are </w:t>
      </w:r>
      <w:r w:rsidR="00B25292">
        <w:rPr>
          <w:rFonts w:ascii="Times New Roman" w:hAnsi="Times New Roman" w:cs="Times New Roman" w:hint="eastAsia"/>
          <w:sz w:val="24"/>
          <w:szCs w:val="24"/>
        </w:rPr>
        <w:t xml:space="preserve">represented </w:t>
      </w:r>
      <w:r w:rsidR="008B75E1">
        <w:rPr>
          <w:rFonts w:ascii="Times New Roman" w:hAnsi="Times New Roman" w:cs="Times New Roman" w:hint="eastAsia"/>
          <w:sz w:val="24"/>
          <w:szCs w:val="24"/>
        </w:rPr>
        <w:t xml:space="preserve">by colored </w:t>
      </w:r>
      <w:r w:rsidR="005524CF">
        <w:rPr>
          <w:rFonts w:ascii="Times New Roman" w:hAnsi="Times New Roman" w:cs="Times New Roman" w:hint="eastAsia"/>
          <w:sz w:val="24"/>
          <w:szCs w:val="24"/>
        </w:rPr>
        <w:t>dotted lines.</w:t>
      </w:r>
      <w:r w:rsidR="001327C2">
        <w:rPr>
          <w:rFonts w:ascii="Times New Roman" w:hAnsi="Times New Roman" w:cs="Times New Roman" w:hint="eastAsia"/>
          <w:sz w:val="24"/>
          <w:szCs w:val="24"/>
        </w:rPr>
        <w:t xml:space="preserve"> </w:t>
      </w:r>
      <w:r w:rsidR="001327C2" w:rsidRPr="001327C2">
        <w:rPr>
          <w:rFonts w:ascii="Times New Roman" w:hAnsi="Times New Roman" w:cs="Times New Roman" w:hint="eastAsia"/>
          <w:sz w:val="24"/>
          <w:szCs w:val="24"/>
        </w:rPr>
        <w:t xml:space="preserve">The inset depicts the hinge locations corresponding to the dispersion </w:t>
      </w:r>
      <w:r w:rsidR="003311AF">
        <w:rPr>
          <w:rFonts w:ascii="Times New Roman" w:hAnsi="Times New Roman" w:cs="Times New Roman" w:hint="eastAsia"/>
          <w:sz w:val="24"/>
          <w:szCs w:val="24"/>
        </w:rPr>
        <w:t>spectra</w:t>
      </w:r>
      <w:r w:rsidR="001327C2" w:rsidRPr="001327C2">
        <w:rPr>
          <w:rFonts w:ascii="Times New Roman" w:hAnsi="Times New Roman" w:cs="Times New Roman" w:hint="eastAsia"/>
          <w:sz w:val="24"/>
          <w:szCs w:val="24"/>
        </w:rPr>
        <w:t xml:space="preserve"> shown in different colors.</w:t>
      </w:r>
      <w:r w:rsidR="00B06E1A" w:rsidRPr="00B06E1A">
        <w:rPr>
          <w:rFonts w:ascii="Times New Roman" w:hAnsi="Times New Roman" w:cs="Times New Roman" w:hint="eastAsia"/>
          <w:sz w:val="24"/>
          <w:szCs w:val="24"/>
        </w:rPr>
        <w:t xml:space="preserve"> </w:t>
      </w:r>
      <w:r w:rsidR="00DC79F0">
        <w:rPr>
          <w:rFonts w:ascii="Times New Roman" w:hAnsi="Times New Roman" w:cs="Times New Roman" w:hint="eastAsia"/>
          <w:sz w:val="24"/>
          <w:szCs w:val="24"/>
        </w:rPr>
        <w:t>(</w:t>
      </w:r>
      <w:r w:rsidR="00631D80">
        <w:rPr>
          <w:rFonts w:ascii="Times New Roman" w:hAnsi="Times New Roman" w:cs="Times New Roman" w:hint="eastAsia"/>
          <w:sz w:val="24"/>
          <w:szCs w:val="24"/>
        </w:rPr>
        <w:t>c</w:t>
      </w:r>
      <w:r w:rsidR="005524CF">
        <w:rPr>
          <w:rFonts w:ascii="Times New Roman" w:hAnsi="Times New Roman" w:cs="Times New Roman" w:hint="eastAsia"/>
          <w:sz w:val="24"/>
          <w:szCs w:val="24"/>
        </w:rPr>
        <w:t>-d</w:t>
      </w:r>
      <w:r w:rsidR="00DC79F0">
        <w:rPr>
          <w:rFonts w:ascii="Times New Roman" w:hAnsi="Times New Roman" w:cs="Times New Roman" w:hint="eastAsia"/>
          <w:sz w:val="24"/>
          <w:szCs w:val="24"/>
        </w:rPr>
        <w:t xml:space="preserve">) </w:t>
      </w:r>
      <w:r w:rsidR="003163B4">
        <w:rPr>
          <w:rFonts w:ascii="Times New Roman" w:hAnsi="Times New Roman" w:cs="Times New Roman" w:hint="eastAsia"/>
          <w:sz w:val="24"/>
          <w:szCs w:val="24"/>
        </w:rPr>
        <w:t>S</w:t>
      </w:r>
      <w:r w:rsidR="004C2EC7">
        <w:rPr>
          <w:rFonts w:ascii="Times New Roman" w:hAnsi="Times New Roman" w:cs="Times New Roman" w:hint="eastAsia"/>
          <w:sz w:val="24"/>
          <w:szCs w:val="24"/>
        </w:rPr>
        <w:t xml:space="preserve">imulated </w:t>
      </w:r>
      <w:r w:rsidR="005524CF">
        <w:rPr>
          <w:rFonts w:ascii="Times New Roman" w:hAnsi="Times New Roman" w:cs="Times New Roman" w:hint="eastAsia"/>
          <w:sz w:val="24"/>
          <w:szCs w:val="24"/>
        </w:rPr>
        <w:t xml:space="preserve">and measured </w:t>
      </w:r>
      <w:r w:rsidR="00621391">
        <w:rPr>
          <w:rFonts w:ascii="Times New Roman" w:hAnsi="Times New Roman" w:cs="Times New Roman" w:hint="eastAsia"/>
          <w:sz w:val="24"/>
          <w:szCs w:val="24"/>
        </w:rPr>
        <w:t>excit</w:t>
      </w:r>
      <w:r w:rsidR="003163B4">
        <w:rPr>
          <w:rFonts w:ascii="Times New Roman" w:hAnsi="Times New Roman" w:cs="Times New Roman" w:hint="eastAsia"/>
          <w:sz w:val="24"/>
          <w:szCs w:val="24"/>
        </w:rPr>
        <w:t>ation</w:t>
      </w:r>
      <w:r w:rsidR="00621391">
        <w:rPr>
          <w:rFonts w:ascii="Times New Roman" w:hAnsi="Times New Roman" w:cs="Times New Roman" w:hint="eastAsia"/>
          <w:sz w:val="24"/>
          <w:szCs w:val="24"/>
        </w:rPr>
        <w:t xml:space="preserve"> </w:t>
      </w:r>
      <w:r w:rsidR="004C2EC7">
        <w:rPr>
          <w:rFonts w:ascii="Times New Roman" w:hAnsi="Times New Roman" w:cs="Times New Roman" w:hint="eastAsia"/>
          <w:sz w:val="24"/>
          <w:szCs w:val="24"/>
        </w:rPr>
        <w:t xml:space="preserve">spectra </w:t>
      </w:r>
      <w:r w:rsidR="00025805" w:rsidRPr="00025805">
        <w:rPr>
          <w:rFonts w:ascii="Times New Roman" w:hAnsi="Times New Roman" w:cs="Times New Roman"/>
          <w:sz w:val="24"/>
          <w:szCs w:val="24"/>
        </w:rPr>
        <w:t xml:space="preserve">obtained </w:t>
      </w:r>
      <w:r w:rsidR="00A775D5">
        <w:rPr>
          <w:rFonts w:ascii="Times New Roman" w:hAnsi="Times New Roman" w:cs="Times New Roman" w:hint="eastAsia"/>
          <w:sz w:val="24"/>
          <w:szCs w:val="24"/>
        </w:rPr>
        <w:t xml:space="preserve">through </w:t>
      </w:r>
      <w:r w:rsidR="00621391" w:rsidRPr="008961AA">
        <w:rPr>
          <w:rFonts w:ascii="Times New Roman" w:hAnsi="Times New Roman" w:cs="Times New Roman" w:hint="eastAsia"/>
          <w:sz w:val="24"/>
          <w:szCs w:val="24"/>
        </w:rPr>
        <w:t>Fourier-transformed field distribution</w:t>
      </w:r>
      <w:r w:rsidR="003163B4">
        <w:rPr>
          <w:rFonts w:ascii="Times New Roman" w:hAnsi="Times New Roman" w:cs="Times New Roman" w:hint="eastAsia"/>
          <w:sz w:val="24"/>
          <w:szCs w:val="24"/>
        </w:rPr>
        <w:t>s</w:t>
      </w:r>
      <w:r w:rsidR="00621391" w:rsidRPr="008961AA">
        <w:rPr>
          <w:rFonts w:ascii="Times New Roman" w:hAnsi="Times New Roman" w:cs="Times New Roman" w:hint="eastAsia"/>
          <w:sz w:val="24"/>
          <w:szCs w:val="24"/>
        </w:rPr>
        <w:t xml:space="preserve"> </w:t>
      </w:r>
      <w:r w:rsidR="007E432D" w:rsidRPr="008961AA">
        <w:rPr>
          <w:rFonts w:ascii="Times New Roman" w:hAnsi="Times New Roman" w:cs="Times New Roman" w:hint="eastAsia"/>
          <w:sz w:val="24"/>
          <w:szCs w:val="24"/>
        </w:rPr>
        <w:t xml:space="preserve">for </w:t>
      </w:r>
      <w:r w:rsidR="005524CF">
        <w:rPr>
          <w:rFonts w:ascii="Times New Roman" w:hAnsi="Times New Roman" w:cs="Times New Roman" w:hint="eastAsia"/>
          <w:sz w:val="24"/>
          <w:szCs w:val="24"/>
        </w:rPr>
        <w:t>each</w:t>
      </w:r>
      <w:r w:rsidR="007E432D" w:rsidRPr="008961AA">
        <w:rPr>
          <w:rFonts w:ascii="Times New Roman" w:hAnsi="Times New Roman" w:cs="Times New Roman" w:hint="eastAsia"/>
          <w:sz w:val="24"/>
          <w:szCs w:val="24"/>
        </w:rPr>
        <w:t xml:space="preserve"> </w:t>
      </w:r>
      <w:r w:rsidR="0055295A">
        <w:rPr>
          <w:rFonts w:ascii="Times New Roman" w:hAnsi="Times New Roman" w:cs="Times New Roman" w:hint="eastAsia"/>
          <w:sz w:val="24"/>
          <w:szCs w:val="24"/>
        </w:rPr>
        <w:t xml:space="preserve">individual </w:t>
      </w:r>
      <w:r w:rsidR="007E432D" w:rsidRPr="008961AA">
        <w:rPr>
          <w:rFonts w:ascii="Times New Roman" w:hAnsi="Times New Roman" w:cs="Times New Roman" w:hint="eastAsia"/>
          <w:sz w:val="24"/>
          <w:szCs w:val="24"/>
        </w:rPr>
        <w:t>excitation</w:t>
      </w:r>
      <w:r w:rsidR="0055295A">
        <w:rPr>
          <w:rFonts w:ascii="Times New Roman" w:hAnsi="Times New Roman" w:cs="Times New Roman" w:hint="eastAsia"/>
          <w:sz w:val="24"/>
          <w:szCs w:val="24"/>
        </w:rPr>
        <w:t xml:space="preserve"> and measurement</w:t>
      </w:r>
      <w:r w:rsidR="007E432D" w:rsidRPr="008961AA">
        <w:rPr>
          <w:rFonts w:ascii="Times New Roman" w:hAnsi="Times New Roman" w:cs="Times New Roman" w:hint="eastAsia"/>
          <w:sz w:val="24"/>
          <w:szCs w:val="24"/>
        </w:rPr>
        <w:t xml:space="preserve">. </w:t>
      </w:r>
    </w:p>
    <w:p w14:paraId="57BD7C35" w14:textId="20E757F6" w:rsidR="0095795E" w:rsidRPr="00210EED" w:rsidRDefault="00F175B0" w:rsidP="008961AA">
      <w:pPr>
        <w:spacing w:line="360" w:lineRule="auto"/>
        <w:rPr>
          <w:rFonts w:ascii="Times New Roman" w:hAnsi="Times New Roman" w:cs="Times New Roman"/>
          <w:b/>
          <w:bCs/>
          <w:sz w:val="32"/>
          <w:szCs w:val="32"/>
        </w:rPr>
      </w:pPr>
      <w:r>
        <w:rPr>
          <w:rFonts w:ascii="Times New Roman" w:hAnsi="Times New Roman" w:cs="Times New Roman"/>
          <w:sz w:val="24"/>
          <w:szCs w:val="24"/>
        </w:rPr>
        <w:br w:type="page"/>
      </w:r>
      <w:r w:rsidR="0017754A" w:rsidRPr="00210EED">
        <w:rPr>
          <w:rFonts w:ascii="Times New Roman" w:hAnsi="Times New Roman" w:cs="Times New Roman"/>
          <w:b/>
          <w:bCs/>
          <w:sz w:val="32"/>
          <w:szCs w:val="32"/>
        </w:rPr>
        <w:lastRenderedPageBreak/>
        <w:t>Reference</w:t>
      </w:r>
    </w:p>
    <w:p w14:paraId="6DAF8A3F" w14:textId="77777777" w:rsidR="00F175B0" w:rsidRPr="00210EED" w:rsidRDefault="0095795E" w:rsidP="00210EED">
      <w:pPr>
        <w:pStyle w:val="EndNoteBibliography"/>
        <w:spacing w:line="360" w:lineRule="auto"/>
        <w:rPr>
          <w:rFonts w:ascii="Times New Roman" w:hAnsi="Times New Roman" w:cs="Times New Roman"/>
          <w:sz w:val="24"/>
          <w:szCs w:val="24"/>
        </w:rPr>
      </w:pPr>
      <w:r w:rsidRPr="00F175B0">
        <w:rPr>
          <w:rFonts w:ascii="Times New Roman" w:hAnsi="Times New Roman" w:cs="Times New Roman"/>
          <w:sz w:val="24"/>
          <w:szCs w:val="24"/>
        </w:rPr>
        <w:fldChar w:fldCharType="begin"/>
      </w:r>
      <w:r w:rsidRPr="00F175B0">
        <w:rPr>
          <w:rFonts w:ascii="Times New Roman" w:hAnsi="Times New Roman" w:cs="Times New Roman"/>
          <w:sz w:val="24"/>
          <w:szCs w:val="24"/>
        </w:rPr>
        <w:instrText xml:space="preserve"> ADDIN EN.REFLIST </w:instrText>
      </w:r>
      <w:r w:rsidRPr="00F175B0">
        <w:rPr>
          <w:rFonts w:ascii="Times New Roman" w:hAnsi="Times New Roman" w:cs="Times New Roman"/>
          <w:sz w:val="24"/>
          <w:szCs w:val="24"/>
        </w:rPr>
        <w:fldChar w:fldCharType="separate"/>
      </w:r>
      <w:r w:rsidR="00F175B0" w:rsidRPr="00210EED">
        <w:rPr>
          <w:rFonts w:ascii="Times New Roman" w:hAnsi="Times New Roman" w:cs="Times New Roman" w:hint="eastAsia"/>
          <w:sz w:val="24"/>
          <w:szCs w:val="24"/>
        </w:rPr>
        <w:t>[1]</w:t>
      </w:r>
      <w:r w:rsidR="00F175B0" w:rsidRPr="00210EED">
        <w:rPr>
          <w:rFonts w:ascii="Times New Roman" w:hAnsi="Times New Roman" w:cs="Times New Roman" w:hint="eastAsia"/>
          <w:sz w:val="24"/>
          <w:szCs w:val="24"/>
        </w:rPr>
        <w:tab/>
        <w:t xml:space="preserve">S. Ma, Y. Bi, Q. Guo, B. Yang, O. You, J. Feng, H.-B. Sun, and S. Zhang, Science </w:t>
      </w:r>
      <w:r w:rsidR="00F175B0" w:rsidRPr="00210EED">
        <w:rPr>
          <w:rFonts w:ascii="Times New Roman" w:hAnsi="Times New Roman" w:cs="Times New Roman" w:hint="eastAsia"/>
          <w:b/>
          <w:sz w:val="24"/>
          <w:szCs w:val="24"/>
        </w:rPr>
        <w:t>373</w:t>
      </w:r>
      <w:r w:rsidR="00F175B0" w:rsidRPr="00210EED">
        <w:rPr>
          <w:rFonts w:ascii="Times New Roman" w:hAnsi="Times New Roman" w:cs="Times New Roman" w:hint="eastAsia"/>
          <w:sz w:val="24"/>
          <w:szCs w:val="24"/>
        </w:rPr>
        <w:t>, 572 (2021).</w:t>
      </w:r>
    </w:p>
    <w:p w14:paraId="71F82A73" w14:textId="77777777" w:rsidR="00F175B0" w:rsidRPr="00210EED" w:rsidRDefault="00F175B0" w:rsidP="00210EED">
      <w:pPr>
        <w:pStyle w:val="EndNoteBibliography"/>
        <w:spacing w:line="360" w:lineRule="auto"/>
        <w:rPr>
          <w:rFonts w:ascii="Times New Roman" w:hAnsi="Times New Roman" w:cs="Times New Roman"/>
          <w:sz w:val="24"/>
          <w:szCs w:val="24"/>
        </w:rPr>
      </w:pPr>
      <w:r w:rsidRPr="00210EED">
        <w:rPr>
          <w:rFonts w:ascii="Times New Roman" w:hAnsi="Times New Roman" w:cs="Times New Roman" w:hint="eastAsia"/>
          <w:sz w:val="24"/>
          <w:szCs w:val="24"/>
        </w:rPr>
        <w:t>[2]</w:t>
      </w:r>
      <w:r w:rsidRPr="00210EED">
        <w:rPr>
          <w:rFonts w:ascii="Times New Roman" w:hAnsi="Times New Roman" w:cs="Times New Roman" w:hint="eastAsia"/>
          <w:sz w:val="24"/>
          <w:szCs w:val="24"/>
        </w:rPr>
        <w:tab/>
        <w:t xml:space="preserve">S. Ma, H. Jia, Y. Bi, S. Ning, F. Guan, H. Liu, C. Wang, and S. Zhang, Physical Review Letters </w:t>
      </w:r>
      <w:r w:rsidRPr="00210EED">
        <w:rPr>
          <w:rFonts w:ascii="Times New Roman" w:hAnsi="Times New Roman" w:cs="Times New Roman" w:hint="eastAsia"/>
          <w:b/>
          <w:sz w:val="24"/>
          <w:szCs w:val="24"/>
        </w:rPr>
        <w:t>130</w:t>
      </w:r>
      <w:r w:rsidRPr="00210EED">
        <w:rPr>
          <w:rFonts w:ascii="Times New Roman" w:hAnsi="Times New Roman" w:cs="Times New Roman" w:hint="eastAsia"/>
          <w:sz w:val="24"/>
          <w:szCs w:val="24"/>
        </w:rPr>
        <w:t>, 243801 (2023).</w:t>
      </w:r>
    </w:p>
    <w:p w14:paraId="152A8EFB" w14:textId="77777777" w:rsidR="00F175B0" w:rsidRPr="00210EED" w:rsidRDefault="00F175B0" w:rsidP="00210EED">
      <w:pPr>
        <w:pStyle w:val="EndNoteBibliography"/>
        <w:spacing w:line="360" w:lineRule="auto"/>
        <w:rPr>
          <w:rFonts w:ascii="Times New Roman" w:hAnsi="Times New Roman" w:cs="Times New Roman"/>
          <w:sz w:val="24"/>
          <w:szCs w:val="24"/>
        </w:rPr>
      </w:pPr>
      <w:r w:rsidRPr="00210EED">
        <w:rPr>
          <w:rFonts w:ascii="Times New Roman" w:hAnsi="Times New Roman" w:cs="Times New Roman" w:hint="eastAsia"/>
          <w:sz w:val="24"/>
          <w:szCs w:val="24"/>
        </w:rPr>
        <w:t>[3]</w:t>
      </w:r>
      <w:r w:rsidRPr="00210EED">
        <w:rPr>
          <w:rFonts w:ascii="Times New Roman" w:hAnsi="Times New Roman" w:cs="Times New Roman" w:hint="eastAsia"/>
          <w:sz w:val="24"/>
          <w:szCs w:val="24"/>
        </w:rPr>
        <w:tab/>
        <w:t xml:space="preserve">X. L. Qi, T. L. Hughes, and S. C. Zhang, Physical Review B </w:t>
      </w:r>
      <w:r w:rsidRPr="00210EED">
        <w:rPr>
          <w:rFonts w:ascii="Times New Roman" w:hAnsi="Times New Roman" w:cs="Times New Roman" w:hint="eastAsia"/>
          <w:b/>
          <w:sz w:val="24"/>
          <w:szCs w:val="24"/>
        </w:rPr>
        <w:t>78</w:t>
      </w:r>
      <w:r w:rsidRPr="00210EED">
        <w:rPr>
          <w:rFonts w:ascii="Times New Roman" w:hAnsi="Times New Roman" w:cs="Times New Roman" w:hint="eastAsia"/>
          <w:sz w:val="24"/>
          <w:szCs w:val="24"/>
        </w:rPr>
        <w:t>, 195424 (2008).</w:t>
      </w:r>
    </w:p>
    <w:p w14:paraId="6FF42E68" w14:textId="77777777" w:rsidR="00F175B0" w:rsidRPr="00210EED" w:rsidRDefault="00F175B0" w:rsidP="00210EED">
      <w:pPr>
        <w:pStyle w:val="EndNoteBibliography"/>
        <w:spacing w:line="360" w:lineRule="auto"/>
        <w:rPr>
          <w:rFonts w:ascii="Times New Roman" w:hAnsi="Times New Roman" w:cs="Times New Roman"/>
          <w:sz w:val="24"/>
          <w:szCs w:val="24"/>
        </w:rPr>
      </w:pPr>
      <w:r w:rsidRPr="00210EED">
        <w:rPr>
          <w:rFonts w:ascii="Times New Roman" w:hAnsi="Times New Roman" w:cs="Times New Roman" w:hint="eastAsia"/>
          <w:sz w:val="24"/>
          <w:szCs w:val="24"/>
        </w:rPr>
        <w:t>[4]</w:t>
      </w:r>
      <w:r w:rsidRPr="00210EED">
        <w:rPr>
          <w:rFonts w:ascii="Times New Roman" w:hAnsi="Times New Roman" w:cs="Times New Roman" w:hint="eastAsia"/>
          <w:sz w:val="24"/>
          <w:szCs w:val="24"/>
        </w:rPr>
        <w:tab/>
        <w:t xml:space="preserve">B. Lian and S. C. Zhang, Physical Review B </w:t>
      </w:r>
      <w:r w:rsidRPr="00210EED">
        <w:rPr>
          <w:rFonts w:ascii="Times New Roman" w:hAnsi="Times New Roman" w:cs="Times New Roman" w:hint="eastAsia"/>
          <w:b/>
          <w:sz w:val="24"/>
          <w:szCs w:val="24"/>
        </w:rPr>
        <w:t>94</w:t>
      </w:r>
      <w:r w:rsidRPr="00210EED">
        <w:rPr>
          <w:rFonts w:ascii="Times New Roman" w:hAnsi="Times New Roman" w:cs="Times New Roman" w:hint="eastAsia"/>
          <w:sz w:val="24"/>
          <w:szCs w:val="24"/>
        </w:rPr>
        <w:t>, 041105 (2016).</w:t>
      </w:r>
    </w:p>
    <w:p w14:paraId="32130C47" w14:textId="77777777" w:rsidR="00F175B0" w:rsidRPr="00210EED" w:rsidRDefault="00F175B0" w:rsidP="00210EED">
      <w:pPr>
        <w:pStyle w:val="EndNoteBibliography"/>
        <w:spacing w:line="360" w:lineRule="auto"/>
        <w:rPr>
          <w:rFonts w:ascii="Times New Roman" w:hAnsi="Times New Roman" w:cs="Times New Roman"/>
          <w:sz w:val="24"/>
          <w:szCs w:val="24"/>
        </w:rPr>
      </w:pPr>
      <w:r w:rsidRPr="00210EED">
        <w:rPr>
          <w:rFonts w:ascii="Times New Roman" w:hAnsi="Times New Roman" w:cs="Times New Roman" w:hint="eastAsia"/>
          <w:sz w:val="24"/>
          <w:szCs w:val="24"/>
        </w:rPr>
        <w:t>[5]</w:t>
      </w:r>
      <w:r w:rsidRPr="00210EED">
        <w:rPr>
          <w:rFonts w:ascii="Times New Roman" w:hAnsi="Times New Roman" w:cs="Times New Roman" w:hint="eastAsia"/>
          <w:sz w:val="24"/>
          <w:szCs w:val="24"/>
        </w:rPr>
        <w:tab/>
        <w:t xml:space="preserve">Y. X. Zhao and S. A. Yang, Physical Review Letters </w:t>
      </w:r>
      <w:r w:rsidRPr="00210EED">
        <w:rPr>
          <w:rFonts w:ascii="Times New Roman" w:hAnsi="Times New Roman" w:cs="Times New Roman" w:hint="eastAsia"/>
          <w:b/>
          <w:sz w:val="24"/>
          <w:szCs w:val="24"/>
        </w:rPr>
        <w:t>126</w:t>
      </w:r>
      <w:r w:rsidRPr="00210EED">
        <w:rPr>
          <w:rFonts w:ascii="Times New Roman" w:hAnsi="Times New Roman" w:cs="Times New Roman" w:hint="eastAsia"/>
          <w:sz w:val="24"/>
          <w:szCs w:val="24"/>
        </w:rPr>
        <w:t>, 046401 (2021).</w:t>
      </w:r>
    </w:p>
    <w:p w14:paraId="799A3482" w14:textId="77777777" w:rsidR="00F175B0" w:rsidRPr="00210EED" w:rsidRDefault="00F175B0" w:rsidP="00210EED">
      <w:pPr>
        <w:pStyle w:val="EndNoteBibliography"/>
        <w:spacing w:line="360" w:lineRule="auto"/>
        <w:rPr>
          <w:rFonts w:ascii="Times New Roman" w:hAnsi="Times New Roman" w:cs="Times New Roman"/>
          <w:sz w:val="24"/>
          <w:szCs w:val="24"/>
        </w:rPr>
      </w:pPr>
      <w:r w:rsidRPr="00210EED">
        <w:rPr>
          <w:rFonts w:ascii="Times New Roman" w:hAnsi="Times New Roman" w:cs="Times New Roman" w:hint="eastAsia"/>
          <w:sz w:val="24"/>
          <w:szCs w:val="24"/>
        </w:rPr>
        <w:t>[6]</w:t>
      </w:r>
      <w:r w:rsidRPr="00210EED">
        <w:rPr>
          <w:rFonts w:ascii="Times New Roman" w:hAnsi="Times New Roman" w:cs="Times New Roman" w:hint="eastAsia"/>
          <w:sz w:val="24"/>
          <w:szCs w:val="24"/>
        </w:rPr>
        <w:tab/>
        <w:t xml:space="preserve">V. Lukose, R. Shankar, and G. Baskaran, Physical Review Letters </w:t>
      </w:r>
      <w:r w:rsidRPr="00210EED">
        <w:rPr>
          <w:rFonts w:ascii="Times New Roman" w:hAnsi="Times New Roman" w:cs="Times New Roman" w:hint="eastAsia"/>
          <w:b/>
          <w:sz w:val="24"/>
          <w:szCs w:val="24"/>
        </w:rPr>
        <w:t>98</w:t>
      </w:r>
      <w:r w:rsidRPr="00210EED">
        <w:rPr>
          <w:rFonts w:ascii="Times New Roman" w:hAnsi="Times New Roman" w:cs="Times New Roman" w:hint="eastAsia"/>
          <w:sz w:val="24"/>
          <w:szCs w:val="24"/>
        </w:rPr>
        <w:t>, 116802 (2007).</w:t>
      </w:r>
    </w:p>
    <w:p w14:paraId="680D0069" w14:textId="77777777" w:rsidR="00F175B0" w:rsidRPr="00210EED" w:rsidRDefault="00F175B0" w:rsidP="00210EED">
      <w:pPr>
        <w:pStyle w:val="EndNoteBibliography"/>
        <w:spacing w:line="360" w:lineRule="auto"/>
        <w:rPr>
          <w:rFonts w:ascii="Times New Roman" w:hAnsi="Times New Roman" w:cs="Times New Roman"/>
          <w:sz w:val="24"/>
          <w:szCs w:val="24"/>
        </w:rPr>
      </w:pPr>
      <w:r w:rsidRPr="00210EED">
        <w:rPr>
          <w:rFonts w:ascii="Times New Roman" w:hAnsi="Times New Roman" w:cs="Times New Roman" w:hint="eastAsia"/>
          <w:sz w:val="24"/>
          <w:szCs w:val="24"/>
        </w:rPr>
        <w:t>[7]</w:t>
      </w:r>
      <w:r w:rsidRPr="00210EED">
        <w:rPr>
          <w:rFonts w:ascii="Times New Roman" w:hAnsi="Times New Roman" w:cs="Times New Roman" w:hint="eastAsia"/>
          <w:sz w:val="24"/>
          <w:szCs w:val="24"/>
        </w:rPr>
        <w:tab/>
        <w:t xml:space="preserve">S. Ma, B. Yang, and S. Zhang, Photonics Insights </w:t>
      </w:r>
      <w:r w:rsidRPr="00210EED">
        <w:rPr>
          <w:rFonts w:ascii="Times New Roman" w:hAnsi="Times New Roman" w:cs="Times New Roman" w:hint="eastAsia"/>
          <w:b/>
          <w:sz w:val="24"/>
          <w:szCs w:val="24"/>
        </w:rPr>
        <w:t>1</w:t>
      </w:r>
      <w:r w:rsidRPr="00210EED">
        <w:rPr>
          <w:rFonts w:ascii="Times New Roman" w:hAnsi="Times New Roman" w:cs="Times New Roman" w:hint="eastAsia"/>
          <w:sz w:val="24"/>
          <w:szCs w:val="24"/>
        </w:rPr>
        <w:t>, R02 (2022).</w:t>
      </w:r>
    </w:p>
    <w:p w14:paraId="30065425" w14:textId="29DF87AF" w:rsidR="00212180" w:rsidRDefault="0095795E" w:rsidP="00F175B0">
      <w:pPr>
        <w:spacing w:line="360" w:lineRule="auto"/>
        <w:ind w:firstLineChars="200" w:firstLine="480"/>
        <w:rPr>
          <w:rFonts w:ascii="Times New Roman" w:hAnsi="Times New Roman" w:cs="Times New Roman"/>
          <w:sz w:val="24"/>
          <w:szCs w:val="24"/>
        </w:rPr>
      </w:pPr>
      <w:r w:rsidRPr="00F175B0">
        <w:rPr>
          <w:rFonts w:ascii="Times New Roman" w:hAnsi="Times New Roman" w:cs="Times New Roman"/>
          <w:sz w:val="24"/>
          <w:szCs w:val="24"/>
        </w:rPr>
        <w:fldChar w:fldCharType="end"/>
      </w:r>
    </w:p>
    <w:sectPr w:rsidR="0021218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C82DDA" w14:textId="77777777" w:rsidR="00C0314D" w:rsidRDefault="00C0314D" w:rsidP="00B54BE7">
      <w:pPr>
        <w:rPr>
          <w:rFonts w:hint="eastAsia"/>
        </w:rPr>
      </w:pPr>
      <w:r>
        <w:separator/>
      </w:r>
    </w:p>
  </w:endnote>
  <w:endnote w:type="continuationSeparator" w:id="0">
    <w:p w14:paraId="0D52D821" w14:textId="77777777" w:rsidR="00C0314D" w:rsidRDefault="00C0314D" w:rsidP="00B54BE7">
      <w:pPr>
        <w:rPr>
          <w:rFonts w:hint="eastAsia"/>
        </w:rPr>
      </w:pPr>
      <w:r>
        <w:continuationSeparator/>
      </w:r>
    </w:p>
  </w:endnote>
  <w:endnote w:type="continuationNotice" w:id="1">
    <w:p w14:paraId="599FAC56" w14:textId="77777777" w:rsidR="00C0314D" w:rsidRDefault="00C0314D">
      <w:pPr>
        <w:rPr>
          <w:rFonts w:hint="eastAsia"/>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微软雅黑">
    <w:panose1 w:val="020B0503020204020204"/>
    <w:charset w:val="86"/>
    <w:family w:val="swiss"/>
    <w:pitch w:val="variable"/>
    <w:sig w:usb0="80000287" w:usb1="2ACF3C50" w:usb2="00000016" w:usb3="00000000" w:csb0="0004001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263A51" w14:textId="77777777" w:rsidR="00C0314D" w:rsidRDefault="00C0314D" w:rsidP="00B54BE7">
      <w:pPr>
        <w:rPr>
          <w:rFonts w:hint="eastAsia"/>
        </w:rPr>
      </w:pPr>
      <w:r>
        <w:separator/>
      </w:r>
    </w:p>
  </w:footnote>
  <w:footnote w:type="continuationSeparator" w:id="0">
    <w:p w14:paraId="740249C0" w14:textId="77777777" w:rsidR="00C0314D" w:rsidRDefault="00C0314D" w:rsidP="00B54BE7">
      <w:pPr>
        <w:rPr>
          <w:rFonts w:hint="eastAsia"/>
        </w:rPr>
      </w:pPr>
      <w:r>
        <w:continuationSeparator/>
      </w:r>
    </w:p>
  </w:footnote>
  <w:footnote w:type="continuationNotice" w:id="1">
    <w:p w14:paraId="6663C5CE" w14:textId="77777777" w:rsidR="00C0314D" w:rsidRDefault="00C0314D">
      <w:pPr>
        <w:rPr>
          <w:rFonts w:hint="eastAsia"/>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231BEA"/>
    <w:multiLevelType w:val="hybridMultilevel"/>
    <w:tmpl w:val="2B1C36CC"/>
    <w:lvl w:ilvl="0" w:tplc="1C10F51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614327E"/>
    <w:multiLevelType w:val="hybridMultilevel"/>
    <w:tmpl w:val="E4785988"/>
    <w:lvl w:ilvl="0" w:tplc="EEB419B0">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33E05D50"/>
    <w:multiLevelType w:val="hybridMultilevel"/>
    <w:tmpl w:val="96DC188A"/>
    <w:lvl w:ilvl="0" w:tplc="04AEE82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47BA5E89"/>
    <w:multiLevelType w:val="hybridMultilevel"/>
    <w:tmpl w:val="11B6D06C"/>
    <w:lvl w:ilvl="0" w:tplc="5BB21DF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76502ADA"/>
    <w:multiLevelType w:val="hybridMultilevel"/>
    <w:tmpl w:val="AAFAD3C8"/>
    <w:lvl w:ilvl="0" w:tplc="9140CAD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79FF071C"/>
    <w:multiLevelType w:val="hybridMultilevel"/>
    <w:tmpl w:val="AB88FDB2"/>
    <w:lvl w:ilvl="0" w:tplc="FDEAC6F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7F053958"/>
    <w:multiLevelType w:val="hybridMultilevel"/>
    <w:tmpl w:val="39E0CD96"/>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16cid:durableId="1056706091">
    <w:abstractNumId w:val="2"/>
  </w:num>
  <w:num w:numId="2" w16cid:durableId="528959487">
    <w:abstractNumId w:val="5"/>
  </w:num>
  <w:num w:numId="3" w16cid:durableId="1964921878">
    <w:abstractNumId w:val="0"/>
  </w:num>
  <w:num w:numId="4" w16cid:durableId="1896119429">
    <w:abstractNumId w:val="4"/>
  </w:num>
  <w:num w:numId="5" w16cid:durableId="313025299">
    <w:abstractNumId w:val="1"/>
  </w:num>
  <w:num w:numId="6" w16cid:durableId="1815871710">
    <w:abstractNumId w:val="6"/>
  </w:num>
  <w:num w:numId="7" w16cid:durableId="117388359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Physical Review Letters msj&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sszswetrexavmezvri5te9bw25f5tdfaw95&quot;&gt;Library-ShaojieMa&lt;record-ids&gt;&lt;item&gt;950&lt;/item&gt;&lt;item&gt;1095&lt;/item&gt;&lt;item&gt;1375&lt;/item&gt;&lt;item&gt;1952&lt;/item&gt;&lt;item&gt;2013&lt;/item&gt;&lt;item&gt;2204&lt;/item&gt;&lt;item&gt;2400&lt;/item&gt;&lt;/record-ids&gt;&lt;/item&gt;&lt;/Libraries&gt;"/>
  </w:docVars>
  <w:rsids>
    <w:rsidRoot w:val="007D2B5A"/>
    <w:rsid w:val="0000054A"/>
    <w:rsid w:val="00003522"/>
    <w:rsid w:val="00003F6E"/>
    <w:rsid w:val="00007D87"/>
    <w:rsid w:val="00011982"/>
    <w:rsid w:val="00012366"/>
    <w:rsid w:val="000128D0"/>
    <w:rsid w:val="00013696"/>
    <w:rsid w:val="00013FE8"/>
    <w:rsid w:val="000145C0"/>
    <w:rsid w:val="00016511"/>
    <w:rsid w:val="00016B08"/>
    <w:rsid w:val="000178D6"/>
    <w:rsid w:val="000202E1"/>
    <w:rsid w:val="00021A42"/>
    <w:rsid w:val="0002277E"/>
    <w:rsid w:val="00022B6A"/>
    <w:rsid w:val="00024820"/>
    <w:rsid w:val="000254E2"/>
    <w:rsid w:val="00025805"/>
    <w:rsid w:val="00027EB3"/>
    <w:rsid w:val="000301B2"/>
    <w:rsid w:val="00030B06"/>
    <w:rsid w:val="0003301B"/>
    <w:rsid w:val="0003303C"/>
    <w:rsid w:val="00033599"/>
    <w:rsid w:val="00033D5D"/>
    <w:rsid w:val="00034371"/>
    <w:rsid w:val="000345BE"/>
    <w:rsid w:val="00037005"/>
    <w:rsid w:val="00041461"/>
    <w:rsid w:val="000414F6"/>
    <w:rsid w:val="00041CD1"/>
    <w:rsid w:val="00044F46"/>
    <w:rsid w:val="00045656"/>
    <w:rsid w:val="000527C5"/>
    <w:rsid w:val="00054900"/>
    <w:rsid w:val="00054FAC"/>
    <w:rsid w:val="000560CB"/>
    <w:rsid w:val="0005782E"/>
    <w:rsid w:val="0006002E"/>
    <w:rsid w:val="00060DC8"/>
    <w:rsid w:val="00061EF5"/>
    <w:rsid w:val="0006203A"/>
    <w:rsid w:val="00062DB4"/>
    <w:rsid w:val="00065CC4"/>
    <w:rsid w:val="000670D9"/>
    <w:rsid w:val="00067612"/>
    <w:rsid w:val="00067E93"/>
    <w:rsid w:val="00071F75"/>
    <w:rsid w:val="00072869"/>
    <w:rsid w:val="000756CB"/>
    <w:rsid w:val="000758F9"/>
    <w:rsid w:val="00076C10"/>
    <w:rsid w:val="00080524"/>
    <w:rsid w:val="00080CD4"/>
    <w:rsid w:val="00082421"/>
    <w:rsid w:val="00082E1B"/>
    <w:rsid w:val="00085457"/>
    <w:rsid w:val="0008664E"/>
    <w:rsid w:val="00087342"/>
    <w:rsid w:val="00087FBF"/>
    <w:rsid w:val="00091CAD"/>
    <w:rsid w:val="00093A8E"/>
    <w:rsid w:val="00094159"/>
    <w:rsid w:val="000941C3"/>
    <w:rsid w:val="0009510D"/>
    <w:rsid w:val="00096299"/>
    <w:rsid w:val="000A1333"/>
    <w:rsid w:val="000A17B7"/>
    <w:rsid w:val="000A1AF5"/>
    <w:rsid w:val="000A2E94"/>
    <w:rsid w:val="000A35FA"/>
    <w:rsid w:val="000A36DC"/>
    <w:rsid w:val="000A3C66"/>
    <w:rsid w:val="000A4278"/>
    <w:rsid w:val="000A6901"/>
    <w:rsid w:val="000B0483"/>
    <w:rsid w:val="000B0BF5"/>
    <w:rsid w:val="000B23D6"/>
    <w:rsid w:val="000B23F7"/>
    <w:rsid w:val="000B6684"/>
    <w:rsid w:val="000C1CA0"/>
    <w:rsid w:val="000C3297"/>
    <w:rsid w:val="000C66FF"/>
    <w:rsid w:val="000D08DC"/>
    <w:rsid w:val="000D0F4F"/>
    <w:rsid w:val="000D19E0"/>
    <w:rsid w:val="000D2E53"/>
    <w:rsid w:val="000D35CE"/>
    <w:rsid w:val="000D3A0B"/>
    <w:rsid w:val="000D581D"/>
    <w:rsid w:val="000D5EAC"/>
    <w:rsid w:val="000D74BC"/>
    <w:rsid w:val="000D7FB0"/>
    <w:rsid w:val="000E2B65"/>
    <w:rsid w:val="000E64DA"/>
    <w:rsid w:val="000F260D"/>
    <w:rsid w:val="000F5A74"/>
    <w:rsid w:val="00101049"/>
    <w:rsid w:val="001014E6"/>
    <w:rsid w:val="00101746"/>
    <w:rsid w:val="001038A1"/>
    <w:rsid w:val="00103950"/>
    <w:rsid w:val="00103B13"/>
    <w:rsid w:val="00103DB1"/>
    <w:rsid w:val="00104417"/>
    <w:rsid w:val="001048CC"/>
    <w:rsid w:val="00105566"/>
    <w:rsid w:val="001063F5"/>
    <w:rsid w:val="00106D15"/>
    <w:rsid w:val="0010766D"/>
    <w:rsid w:val="00107C1C"/>
    <w:rsid w:val="00111314"/>
    <w:rsid w:val="001116F0"/>
    <w:rsid w:val="00112959"/>
    <w:rsid w:val="001129AE"/>
    <w:rsid w:val="00113CDC"/>
    <w:rsid w:val="001144C3"/>
    <w:rsid w:val="00115592"/>
    <w:rsid w:val="0012045C"/>
    <w:rsid w:val="001209DD"/>
    <w:rsid w:val="0012158F"/>
    <w:rsid w:val="0012294C"/>
    <w:rsid w:val="00125B4F"/>
    <w:rsid w:val="00126112"/>
    <w:rsid w:val="00126972"/>
    <w:rsid w:val="00126D2A"/>
    <w:rsid w:val="00127B9A"/>
    <w:rsid w:val="001327C2"/>
    <w:rsid w:val="00132CBE"/>
    <w:rsid w:val="00133613"/>
    <w:rsid w:val="00133642"/>
    <w:rsid w:val="00134A62"/>
    <w:rsid w:val="00135F7A"/>
    <w:rsid w:val="00135FB1"/>
    <w:rsid w:val="00137869"/>
    <w:rsid w:val="001404CA"/>
    <w:rsid w:val="0014072A"/>
    <w:rsid w:val="001409D6"/>
    <w:rsid w:val="0014221D"/>
    <w:rsid w:val="001427B9"/>
    <w:rsid w:val="001433D1"/>
    <w:rsid w:val="001451AB"/>
    <w:rsid w:val="00146145"/>
    <w:rsid w:val="001476B1"/>
    <w:rsid w:val="00147EA9"/>
    <w:rsid w:val="001502D1"/>
    <w:rsid w:val="001508CA"/>
    <w:rsid w:val="0015271D"/>
    <w:rsid w:val="00155795"/>
    <w:rsid w:val="00156E19"/>
    <w:rsid w:val="001607C9"/>
    <w:rsid w:val="00161880"/>
    <w:rsid w:val="00161889"/>
    <w:rsid w:val="00163283"/>
    <w:rsid w:val="001650EB"/>
    <w:rsid w:val="00165D5D"/>
    <w:rsid w:val="00170989"/>
    <w:rsid w:val="001718B8"/>
    <w:rsid w:val="00171B29"/>
    <w:rsid w:val="001742F3"/>
    <w:rsid w:val="00174BF6"/>
    <w:rsid w:val="00174F20"/>
    <w:rsid w:val="00175254"/>
    <w:rsid w:val="0017754A"/>
    <w:rsid w:val="00177BEB"/>
    <w:rsid w:val="0018125B"/>
    <w:rsid w:val="0018497F"/>
    <w:rsid w:val="00184EAC"/>
    <w:rsid w:val="00184EE5"/>
    <w:rsid w:val="00184FEA"/>
    <w:rsid w:val="00185379"/>
    <w:rsid w:val="00185486"/>
    <w:rsid w:val="00187765"/>
    <w:rsid w:val="00192DE1"/>
    <w:rsid w:val="00193B3B"/>
    <w:rsid w:val="00193FDD"/>
    <w:rsid w:val="00195EFE"/>
    <w:rsid w:val="00196FB3"/>
    <w:rsid w:val="00197567"/>
    <w:rsid w:val="001A0795"/>
    <w:rsid w:val="001A2B7C"/>
    <w:rsid w:val="001A327D"/>
    <w:rsid w:val="001A59C4"/>
    <w:rsid w:val="001A60CF"/>
    <w:rsid w:val="001A72BC"/>
    <w:rsid w:val="001B0D53"/>
    <w:rsid w:val="001B0E6B"/>
    <w:rsid w:val="001B12BD"/>
    <w:rsid w:val="001B1717"/>
    <w:rsid w:val="001B1EB0"/>
    <w:rsid w:val="001B3616"/>
    <w:rsid w:val="001B391A"/>
    <w:rsid w:val="001B3AD1"/>
    <w:rsid w:val="001B3F35"/>
    <w:rsid w:val="001B5BC2"/>
    <w:rsid w:val="001C045D"/>
    <w:rsid w:val="001C0722"/>
    <w:rsid w:val="001C1869"/>
    <w:rsid w:val="001C1D70"/>
    <w:rsid w:val="001C2FBB"/>
    <w:rsid w:val="001C5149"/>
    <w:rsid w:val="001C66D4"/>
    <w:rsid w:val="001C7B13"/>
    <w:rsid w:val="001D0B2A"/>
    <w:rsid w:val="001D41F9"/>
    <w:rsid w:val="001D475D"/>
    <w:rsid w:val="001D5CB5"/>
    <w:rsid w:val="001D66DA"/>
    <w:rsid w:val="001E1C1C"/>
    <w:rsid w:val="001E2B65"/>
    <w:rsid w:val="001E4729"/>
    <w:rsid w:val="001E6860"/>
    <w:rsid w:val="001E75FD"/>
    <w:rsid w:val="001F0115"/>
    <w:rsid w:val="001F06A3"/>
    <w:rsid w:val="001F1023"/>
    <w:rsid w:val="001F5D8F"/>
    <w:rsid w:val="001F779F"/>
    <w:rsid w:val="0020128C"/>
    <w:rsid w:val="002032A2"/>
    <w:rsid w:val="00203FC2"/>
    <w:rsid w:val="002063A0"/>
    <w:rsid w:val="00206DEE"/>
    <w:rsid w:val="0020739D"/>
    <w:rsid w:val="0021062C"/>
    <w:rsid w:val="00210E1A"/>
    <w:rsid w:val="00210EED"/>
    <w:rsid w:val="00211621"/>
    <w:rsid w:val="002117F7"/>
    <w:rsid w:val="00212180"/>
    <w:rsid w:val="00212F5A"/>
    <w:rsid w:val="00214B2C"/>
    <w:rsid w:val="0021573F"/>
    <w:rsid w:val="00215799"/>
    <w:rsid w:val="00215AFD"/>
    <w:rsid w:val="00216360"/>
    <w:rsid w:val="0021663E"/>
    <w:rsid w:val="00221EA5"/>
    <w:rsid w:val="00223EBD"/>
    <w:rsid w:val="0022407C"/>
    <w:rsid w:val="00224408"/>
    <w:rsid w:val="00224C96"/>
    <w:rsid w:val="0022556C"/>
    <w:rsid w:val="00225728"/>
    <w:rsid w:val="00226610"/>
    <w:rsid w:val="00226BD8"/>
    <w:rsid w:val="0023144D"/>
    <w:rsid w:val="002326B8"/>
    <w:rsid w:val="00233D33"/>
    <w:rsid w:val="00235332"/>
    <w:rsid w:val="0023674D"/>
    <w:rsid w:val="00236B47"/>
    <w:rsid w:val="00237F56"/>
    <w:rsid w:val="002410E3"/>
    <w:rsid w:val="00241FA4"/>
    <w:rsid w:val="00242E2C"/>
    <w:rsid w:val="00242EDC"/>
    <w:rsid w:val="00244AAA"/>
    <w:rsid w:val="0024543F"/>
    <w:rsid w:val="00245CC0"/>
    <w:rsid w:val="0024712F"/>
    <w:rsid w:val="00247A99"/>
    <w:rsid w:val="00250ECA"/>
    <w:rsid w:val="00250EE3"/>
    <w:rsid w:val="002558AA"/>
    <w:rsid w:val="00260175"/>
    <w:rsid w:val="00260BFD"/>
    <w:rsid w:val="00260FEF"/>
    <w:rsid w:val="00262732"/>
    <w:rsid w:val="002633C8"/>
    <w:rsid w:val="0026447D"/>
    <w:rsid w:val="00271756"/>
    <w:rsid w:val="0027257A"/>
    <w:rsid w:val="00273D23"/>
    <w:rsid w:val="00274478"/>
    <w:rsid w:val="00274737"/>
    <w:rsid w:val="00275069"/>
    <w:rsid w:val="0027546E"/>
    <w:rsid w:val="00276A2D"/>
    <w:rsid w:val="00276F02"/>
    <w:rsid w:val="00277755"/>
    <w:rsid w:val="00277EE7"/>
    <w:rsid w:val="002808A4"/>
    <w:rsid w:val="00280C1E"/>
    <w:rsid w:val="002821C7"/>
    <w:rsid w:val="002863C2"/>
    <w:rsid w:val="00290111"/>
    <w:rsid w:val="00290313"/>
    <w:rsid w:val="00292B92"/>
    <w:rsid w:val="00293E1A"/>
    <w:rsid w:val="0029468D"/>
    <w:rsid w:val="00294C1E"/>
    <w:rsid w:val="00295894"/>
    <w:rsid w:val="00297302"/>
    <w:rsid w:val="002A0913"/>
    <w:rsid w:val="002A34CD"/>
    <w:rsid w:val="002A7596"/>
    <w:rsid w:val="002B0DFD"/>
    <w:rsid w:val="002B0E2A"/>
    <w:rsid w:val="002B0F4F"/>
    <w:rsid w:val="002B1977"/>
    <w:rsid w:val="002B350F"/>
    <w:rsid w:val="002B3AFA"/>
    <w:rsid w:val="002B449A"/>
    <w:rsid w:val="002B5C46"/>
    <w:rsid w:val="002B7C3D"/>
    <w:rsid w:val="002C003C"/>
    <w:rsid w:val="002C02CA"/>
    <w:rsid w:val="002C04EB"/>
    <w:rsid w:val="002C2B02"/>
    <w:rsid w:val="002C3DFE"/>
    <w:rsid w:val="002C53FA"/>
    <w:rsid w:val="002C5B73"/>
    <w:rsid w:val="002C78B8"/>
    <w:rsid w:val="002D14DB"/>
    <w:rsid w:val="002D1512"/>
    <w:rsid w:val="002D2117"/>
    <w:rsid w:val="002D5062"/>
    <w:rsid w:val="002D7161"/>
    <w:rsid w:val="002D7E99"/>
    <w:rsid w:val="002E09B1"/>
    <w:rsid w:val="002E1D6B"/>
    <w:rsid w:val="002E23A0"/>
    <w:rsid w:val="002E4F9F"/>
    <w:rsid w:val="002E67C1"/>
    <w:rsid w:val="002E6EC9"/>
    <w:rsid w:val="002E752B"/>
    <w:rsid w:val="002F05F2"/>
    <w:rsid w:val="002F09EB"/>
    <w:rsid w:val="002F0B3E"/>
    <w:rsid w:val="002F3A4B"/>
    <w:rsid w:val="002F5509"/>
    <w:rsid w:val="002F56C2"/>
    <w:rsid w:val="002F5D43"/>
    <w:rsid w:val="002F634C"/>
    <w:rsid w:val="002F778F"/>
    <w:rsid w:val="003005EE"/>
    <w:rsid w:val="00300D9E"/>
    <w:rsid w:val="00302CE6"/>
    <w:rsid w:val="003035AD"/>
    <w:rsid w:val="00305311"/>
    <w:rsid w:val="0030550B"/>
    <w:rsid w:val="00305511"/>
    <w:rsid w:val="003059B8"/>
    <w:rsid w:val="00306628"/>
    <w:rsid w:val="00306BB0"/>
    <w:rsid w:val="00306D41"/>
    <w:rsid w:val="0031043B"/>
    <w:rsid w:val="0031065E"/>
    <w:rsid w:val="00311035"/>
    <w:rsid w:val="00311242"/>
    <w:rsid w:val="00312136"/>
    <w:rsid w:val="00313D2A"/>
    <w:rsid w:val="00314D2D"/>
    <w:rsid w:val="00314EC3"/>
    <w:rsid w:val="00315F24"/>
    <w:rsid w:val="003163B4"/>
    <w:rsid w:val="00316EFB"/>
    <w:rsid w:val="00320477"/>
    <w:rsid w:val="00320601"/>
    <w:rsid w:val="0032152F"/>
    <w:rsid w:val="00322468"/>
    <w:rsid w:val="003230E6"/>
    <w:rsid w:val="0032400E"/>
    <w:rsid w:val="0032455E"/>
    <w:rsid w:val="00324ADD"/>
    <w:rsid w:val="00325BEE"/>
    <w:rsid w:val="003268BC"/>
    <w:rsid w:val="003311AF"/>
    <w:rsid w:val="0033213D"/>
    <w:rsid w:val="003326F6"/>
    <w:rsid w:val="003375EF"/>
    <w:rsid w:val="0034017B"/>
    <w:rsid w:val="00340A09"/>
    <w:rsid w:val="0034169F"/>
    <w:rsid w:val="003419F3"/>
    <w:rsid w:val="003440D5"/>
    <w:rsid w:val="003447B6"/>
    <w:rsid w:val="00345288"/>
    <w:rsid w:val="0034550E"/>
    <w:rsid w:val="00351D13"/>
    <w:rsid w:val="00352616"/>
    <w:rsid w:val="003531C3"/>
    <w:rsid w:val="00354502"/>
    <w:rsid w:val="003547C8"/>
    <w:rsid w:val="00354806"/>
    <w:rsid w:val="0035489A"/>
    <w:rsid w:val="00354D1A"/>
    <w:rsid w:val="00356332"/>
    <w:rsid w:val="003578B9"/>
    <w:rsid w:val="00357C08"/>
    <w:rsid w:val="003602F4"/>
    <w:rsid w:val="003608D1"/>
    <w:rsid w:val="00361D73"/>
    <w:rsid w:val="00362A76"/>
    <w:rsid w:val="00362C76"/>
    <w:rsid w:val="00363F6E"/>
    <w:rsid w:val="003643C9"/>
    <w:rsid w:val="0036445A"/>
    <w:rsid w:val="003646F7"/>
    <w:rsid w:val="00364A58"/>
    <w:rsid w:val="0036596E"/>
    <w:rsid w:val="00365E3E"/>
    <w:rsid w:val="00365F32"/>
    <w:rsid w:val="00367E66"/>
    <w:rsid w:val="0037063D"/>
    <w:rsid w:val="00370D20"/>
    <w:rsid w:val="003744F9"/>
    <w:rsid w:val="00374F55"/>
    <w:rsid w:val="00375F0A"/>
    <w:rsid w:val="003768C7"/>
    <w:rsid w:val="003775EF"/>
    <w:rsid w:val="00380576"/>
    <w:rsid w:val="00381CA4"/>
    <w:rsid w:val="003822DF"/>
    <w:rsid w:val="0038318D"/>
    <w:rsid w:val="003833B6"/>
    <w:rsid w:val="0038503B"/>
    <w:rsid w:val="00385DFB"/>
    <w:rsid w:val="00390E69"/>
    <w:rsid w:val="00391ABD"/>
    <w:rsid w:val="003926E2"/>
    <w:rsid w:val="00393251"/>
    <w:rsid w:val="00394376"/>
    <w:rsid w:val="00395942"/>
    <w:rsid w:val="00397E3B"/>
    <w:rsid w:val="00397FB7"/>
    <w:rsid w:val="003A416D"/>
    <w:rsid w:val="003A45D7"/>
    <w:rsid w:val="003A4781"/>
    <w:rsid w:val="003A4AE5"/>
    <w:rsid w:val="003A6D8C"/>
    <w:rsid w:val="003A75A9"/>
    <w:rsid w:val="003B0953"/>
    <w:rsid w:val="003B0BA3"/>
    <w:rsid w:val="003B18B3"/>
    <w:rsid w:val="003D1033"/>
    <w:rsid w:val="003D134D"/>
    <w:rsid w:val="003D1CEA"/>
    <w:rsid w:val="003D26E0"/>
    <w:rsid w:val="003D2A5F"/>
    <w:rsid w:val="003D4B32"/>
    <w:rsid w:val="003D6CB6"/>
    <w:rsid w:val="003D7DB2"/>
    <w:rsid w:val="003E0A32"/>
    <w:rsid w:val="003E0F76"/>
    <w:rsid w:val="003E249B"/>
    <w:rsid w:val="003E3B90"/>
    <w:rsid w:val="003E3E43"/>
    <w:rsid w:val="003E40B0"/>
    <w:rsid w:val="003E4385"/>
    <w:rsid w:val="003E4858"/>
    <w:rsid w:val="003E485B"/>
    <w:rsid w:val="003E5703"/>
    <w:rsid w:val="003E5FBE"/>
    <w:rsid w:val="003E6E5B"/>
    <w:rsid w:val="003F0706"/>
    <w:rsid w:val="003F435A"/>
    <w:rsid w:val="003F5713"/>
    <w:rsid w:val="003F6D90"/>
    <w:rsid w:val="003F76A7"/>
    <w:rsid w:val="0040087F"/>
    <w:rsid w:val="0040255C"/>
    <w:rsid w:val="00403089"/>
    <w:rsid w:val="0040335A"/>
    <w:rsid w:val="00405A80"/>
    <w:rsid w:val="00405CE4"/>
    <w:rsid w:val="004103C3"/>
    <w:rsid w:val="00411820"/>
    <w:rsid w:val="0041222E"/>
    <w:rsid w:val="00413046"/>
    <w:rsid w:val="00413AC2"/>
    <w:rsid w:val="00416E4D"/>
    <w:rsid w:val="00416F67"/>
    <w:rsid w:val="0042001F"/>
    <w:rsid w:val="004203A3"/>
    <w:rsid w:val="00420712"/>
    <w:rsid w:val="0042091A"/>
    <w:rsid w:val="00422989"/>
    <w:rsid w:val="0042749E"/>
    <w:rsid w:val="004277BA"/>
    <w:rsid w:val="00430872"/>
    <w:rsid w:val="00430E17"/>
    <w:rsid w:val="00432E6E"/>
    <w:rsid w:val="00434E1D"/>
    <w:rsid w:val="00434E3B"/>
    <w:rsid w:val="0043529C"/>
    <w:rsid w:val="0043590E"/>
    <w:rsid w:val="00435A99"/>
    <w:rsid w:val="004361AE"/>
    <w:rsid w:val="0043717F"/>
    <w:rsid w:val="0044128C"/>
    <w:rsid w:val="00441709"/>
    <w:rsid w:val="00443EC5"/>
    <w:rsid w:val="00445C31"/>
    <w:rsid w:val="004478D7"/>
    <w:rsid w:val="0045072D"/>
    <w:rsid w:val="00451A55"/>
    <w:rsid w:val="00452889"/>
    <w:rsid w:val="00453624"/>
    <w:rsid w:val="0045402C"/>
    <w:rsid w:val="0045525C"/>
    <w:rsid w:val="00455773"/>
    <w:rsid w:val="004560EF"/>
    <w:rsid w:val="004560F2"/>
    <w:rsid w:val="00461276"/>
    <w:rsid w:val="004616AE"/>
    <w:rsid w:val="00462EF1"/>
    <w:rsid w:val="00464BB5"/>
    <w:rsid w:val="00465A74"/>
    <w:rsid w:val="00467C89"/>
    <w:rsid w:val="00470195"/>
    <w:rsid w:val="0047190E"/>
    <w:rsid w:val="004732F7"/>
    <w:rsid w:val="00473D67"/>
    <w:rsid w:val="0047465A"/>
    <w:rsid w:val="00476AA9"/>
    <w:rsid w:val="004779D2"/>
    <w:rsid w:val="00483F63"/>
    <w:rsid w:val="004846C0"/>
    <w:rsid w:val="00485B28"/>
    <w:rsid w:val="00487D77"/>
    <w:rsid w:val="004902C2"/>
    <w:rsid w:val="004965EA"/>
    <w:rsid w:val="00496B52"/>
    <w:rsid w:val="00497BC6"/>
    <w:rsid w:val="004A04B1"/>
    <w:rsid w:val="004A13B6"/>
    <w:rsid w:val="004A2129"/>
    <w:rsid w:val="004A2FE3"/>
    <w:rsid w:val="004A307C"/>
    <w:rsid w:val="004A43A3"/>
    <w:rsid w:val="004A4612"/>
    <w:rsid w:val="004A546E"/>
    <w:rsid w:val="004A6958"/>
    <w:rsid w:val="004A6963"/>
    <w:rsid w:val="004B02CC"/>
    <w:rsid w:val="004B0B7C"/>
    <w:rsid w:val="004B0C17"/>
    <w:rsid w:val="004B15C8"/>
    <w:rsid w:val="004B321A"/>
    <w:rsid w:val="004B4317"/>
    <w:rsid w:val="004B6D6E"/>
    <w:rsid w:val="004B7C1B"/>
    <w:rsid w:val="004C0E20"/>
    <w:rsid w:val="004C1296"/>
    <w:rsid w:val="004C142B"/>
    <w:rsid w:val="004C16A5"/>
    <w:rsid w:val="004C2EC7"/>
    <w:rsid w:val="004C3871"/>
    <w:rsid w:val="004C4687"/>
    <w:rsid w:val="004D0DE0"/>
    <w:rsid w:val="004D11C6"/>
    <w:rsid w:val="004D1D93"/>
    <w:rsid w:val="004D4497"/>
    <w:rsid w:val="004E043F"/>
    <w:rsid w:val="004E0572"/>
    <w:rsid w:val="004E06AE"/>
    <w:rsid w:val="004E4186"/>
    <w:rsid w:val="004E4BAA"/>
    <w:rsid w:val="004E57E3"/>
    <w:rsid w:val="004E6500"/>
    <w:rsid w:val="004E6B72"/>
    <w:rsid w:val="004F0920"/>
    <w:rsid w:val="004F2D11"/>
    <w:rsid w:val="004F3C5A"/>
    <w:rsid w:val="004F6382"/>
    <w:rsid w:val="00500CCB"/>
    <w:rsid w:val="005015F1"/>
    <w:rsid w:val="00501D58"/>
    <w:rsid w:val="0050394C"/>
    <w:rsid w:val="005053F8"/>
    <w:rsid w:val="00506839"/>
    <w:rsid w:val="00507E83"/>
    <w:rsid w:val="005101BA"/>
    <w:rsid w:val="00510CAB"/>
    <w:rsid w:val="00513378"/>
    <w:rsid w:val="005156B4"/>
    <w:rsid w:val="005163E9"/>
    <w:rsid w:val="00517E04"/>
    <w:rsid w:val="00521262"/>
    <w:rsid w:val="00521705"/>
    <w:rsid w:val="0052306F"/>
    <w:rsid w:val="0052436F"/>
    <w:rsid w:val="005246E4"/>
    <w:rsid w:val="005252EC"/>
    <w:rsid w:val="00525F0D"/>
    <w:rsid w:val="00526499"/>
    <w:rsid w:val="0052763C"/>
    <w:rsid w:val="00530CBF"/>
    <w:rsid w:val="00531153"/>
    <w:rsid w:val="00531469"/>
    <w:rsid w:val="00531C17"/>
    <w:rsid w:val="00532970"/>
    <w:rsid w:val="00532B25"/>
    <w:rsid w:val="00532FEA"/>
    <w:rsid w:val="0053384E"/>
    <w:rsid w:val="00534E53"/>
    <w:rsid w:val="00535B50"/>
    <w:rsid w:val="005378FF"/>
    <w:rsid w:val="00537F5A"/>
    <w:rsid w:val="00540645"/>
    <w:rsid w:val="00540B9D"/>
    <w:rsid w:val="00541512"/>
    <w:rsid w:val="005439BA"/>
    <w:rsid w:val="005451B5"/>
    <w:rsid w:val="00545324"/>
    <w:rsid w:val="00546141"/>
    <w:rsid w:val="005470A7"/>
    <w:rsid w:val="0054787E"/>
    <w:rsid w:val="00547AA1"/>
    <w:rsid w:val="00550B9A"/>
    <w:rsid w:val="0055135E"/>
    <w:rsid w:val="00551F9C"/>
    <w:rsid w:val="00552436"/>
    <w:rsid w:val="0055243B"/>
    <w:rsid w:val="005524CF"/>
    <w:rsid w:val="0055295A"/>
    <w:rsid w:val="00552FBF"/>
    <w:rsid w:val="00553C1E"/>
    <w:rsid w:val="00554174"/>
    <w:rsid w:val="0055460A"/>
    <w:rsid w:val="00554BC1"/>
    <w:rsid w:val="00560ADB"/>
    <w:rsid w:val="00560C8E"/>
    <w:rsid w:val="005622B4"/>
    <w:rsid w:val="0056233E"/>
    <w:rsid w:val="005655A8"/>
    <w:rsid w:val="005679DF"/>
    <w:rsid w:val="00567E8C"/>
    <w:rsid w:val="00570AEF"/>
    <w:rsid w:val="00571A17"/>
    <w:rsid w:val="0057383B"/>
    <w:rsid w:val="005770CD"/>
    <w:rsid w:val="00577E2A"/>
    <w:rsid w:val="00577ED2"/>
    <w:rsid w:val="005840B9"/>
    <w:rsid w:val="0058435B"/>
    <w:rsid w:val="00586811"/>
    <w:rsid w:val="005874DD"/>
    <w:rsid w:val="005875C2"/>
    <w:rsid w:val="00587D84"/>
    <w:rsid w:val="005929DB"/>
    <w:rsid w:val="00593F17"/>
    <w:rsid w:val="00594A6A"/>
    <w:rsid w:val="005959E4"/>
    <w:rsid w:val="0059626F"/>
    <w:rsid w:val="005A002C"/>
    <w:rsid w:val="005A07AD"/>
    <w:rsid w:val="005A122A"/>
    <w:rsid w:val="005A1698"/>
    <w:rsid w:val="005A5A09"/>
    <w:rsid w:val="005A73E2"/>
    <w:rsid w:val="005B2698"/>
    <w:rsid w:val="005B33BC"/>
    <w:rsid w:val="005B3462"/>
    <w:rsid w:val="005B5594"/>
    <w:rsid w:val="005B576B"/>
    <w:rsid w:val="005B7E62"/>
    <w:rsid w:val="005C1127"/>
    <w:rsid w:val="005C27DC"/>
    <w:rsid w:val="005C32D5"/>
    <w:rsid w:val="005C4889"/>
    <w:rsid w:val="005C4C36"/>
    <w:rsid w:val="005C5BE7"/>
    <w:rsid w:val="005C6331"/>
    <w:rsid w:val="005D64CC"/>
    <w:rsid w:val="005E0347"/>
    <w:rsid w:val="005E14AC"/>
    <w:rsid w:val="005E1FC7"/>
    <w:rsid w:val="005E22F1"/>
    <w:rsid w:val="005E47CC"/>
    <w:rsid w:val="005E48BF"/>
    <w:rsid w:val="005E58E0"/>
    <w:rsid w:val="005F0282"/>
    <w:rsid w:val="005F0F68"/>
    <w:rsid w:val="005F1250"/>
    <w:rsid w:val="005F21E6"/>
    <w:rsid w:val="005F2E53"/>
    <w:rsid w:val="005F5EB9"/>
    <w:rsid w:val="005F6C2F"/>
    <w:rsid w:val="006011D1"/>
    <w:rsid w:val="006032B0"/>
    <w:rsid w:val="00603B13"/>
    <w:rsid w:val="00605711"/>
    <w:rsid w:val="00605A33"/>
    <w:rsid w:val="00610C39"/>
    <w:rsid w:val="00611C85"/>
    <w:rsid w:val="00613CC5"/>
    <w:rsid w:val="00613D21"/>
    <w:rsid w:val="006152DF"/>
    <w:rsid w:val="00616013"/>
    <w:rsid w:val="006164FA"/>
    <w:rsid w:val="00616BA1"/>
    <w:rsid w:val="00617C1D"/>
    <w:rsid w:val="00621091"/>
    <w:rsid w:val="00621391"/>
    <w:rsid w:val="00623F68"/>
    <w:rsid w:val="006243ED"/>
    <w:rsid w:val="00624FD7"/>
    <w:rsid w:val="0062651D"/>
    <w:rsid w:val="00631013"/>
    <w:rsid w:val="00631D80"/>
    <w:rsid w:val="00634B30"/>
    <w:rsid w:val="00635CB4"/>
    <w:rsid w:val="00636F12"/>
    <w:rsid w:val="006372F6"/>
    <w:rsid w:val="00642350"/>
    <w:rsid w:val="00646654"/>
    <w:rsid w:val="00646E86"/>
    <w:rsid w:val="00650656"/>
    <w:rsid w:val="00650D39"/>
    <w:rsid w:val="006513A3"/>
    <w:rsid w:val="006513CB"/>
    <w:rsid w:val="00651E02"/>
    <w:rsid w:val="00653520"/>
    <w:rsid w:val="00654EF1"/>
    <w:rsid w:val="00655517"/>
    <w:rsid w:val="006567AB"/>
    <w:rsid w:val="00656F1E"/>
    <w:rsid w:val="00657134"/>
    <w:rsid w:val="006574A1"/>
    <w:rsid w:val="006575A7"/>
    <w:rsid w:val="00661859"/>
    <w:rsid w:val="00673937"/>
    <w:rsid w:val="00674860"/>
    <w:rsid w:val="0067556E"/>
    <w:rsid w:val="00675D81"/>
    <w:rsid w:val="00676754"/>
    <w:rsid w:val="00676DDC"/>
    <w:rsid w:val="006770CF"/>
    <w:rsid w:val="0067798B"/>
    <w:rsid w:val="00682968"/>
    <w:rsid w:val="006830A4"/>
    <w:rsid w:val="006838F0"/>
    <w:rsid w:val="00683992"/>
    <w:rsid w:val="00683D6E"/>
    <w:rsid w:val="00684A5F"/>
    <w:rsid w:val="00685F1B"/>
    <w:rsid w:val="006865B6"/>
    <w:rsid w:val="00687FCD"/>
    <w:rsid w:val="00691285"/>
    <w:rsid w:val="00696181"/>
    <w:rsid w:val="00696E89"/>
    <w:rsid w:val="006A2DBD"/>
    <w:rsid w:val="006A355C"/>
    <w:rsid w:val="006A3D59"/>
    <w:rsid w:val="006A7AC9"/>
    <w:rsid w:val="006B126F"/>
    <w:rsid w:val="006B1B1F"/>
    <w:rsid w:val="006B2324"/>
    <w:rsid w:val="006B367C"/>
    <w:rsid w:val="006B36A1"/>
    <w:rsid w:val="006B48EA"/>
    <w:rsid w:val="006B52C6"/>
    <w:rsid w:val="006B555A"/>
    <w:rsid w:val="006B5DEC"/>
    <w:rsid w:val="006B7208"/>
    <w:rsid w:val="006B7565"/>
    <w:rsid w:val="006C0CF9"/>
    <w:rsid w:val="006C10E3"/>
    <w:rsid w:val="006C1643"/>
    <w:rsid w:val="006C24FB"/>
    <w:rsid w:val="006C2F0E"/>
    <w:rsid w:val="006C3E77"/>
    <w:rsid w:val="006C4F81"/>
    <w:rsid w:val="006C59F3"/>
    <w:rsid w:val="006C66A8"/>
    <w:rsid w:val="006D0C22"/>
    <w:rsid w:val="006D13D7"/>
    <w:rsid w:val="006D36C0"/>
    <w:rsid w:val="006D483B"/>
    <w:rsid w:val="006D48EC"/>
    <w:rsid w:val="006D4DF3"/>
    <w:rsid w:val="006D679F"/>
    <w:rsid w:val="006D74DE"/>
    <w:rsid w:val="006D7A89"/>
    <w:rsid w:val="006E0323"/>
    <w:rsid w:val="006E048F"/>
    <w:rsid w:val="006E326F"/>
    <w:rsid w:val="006E3405"/>
    <w:rsid w:val="006E47AC"/>
    <w:rsid w:val="006E5289"/>
    <w:rsid w:val="006E56B7"/>
    <w:rsid w:val="006E5B3A"/>
    <w:rsid w:val="006E61CE"/>
    <w:rsid w:val="006E7853"/>
    <w:rsid w:val="006F0BD0"/>
    <w:rsid w:val="006F0E5E"/>
    <w:rsid w:val="006F2045"/>
    <w:rsid w:val="006F2926"/>
    <w:rsid w:val="006F49B0"/>
    <w:rsid w:val="006F4A11"/>
    <w:rsid w:val="006F4A94"/>
    <w:rsid w:val="006F5BA3"/>
    <w:rsid w:val="006F75AA"/>
    <w:rsid w:val="006F788E"/>
    <w:rsid w:val="0070154A"/>
    <w:rsid w:val="00701D17"/>
    <w:rsid w:val="007043B0"/>
    <w:rsid w:val="00704D2D"/>
    <w:rsid w:val="007051B6"/>
    <w:rsid w:val="00705B06"/>
    <w:rsid w:val="007068F7"/>
    <w:rsid w:val="00710A47"/>
    <w:rsid w:val="00710A6B"/>
    <w:rsid w:val="007113E0"/>
    <w:rsid w:val="00712815"/>
    <w:rsid w:val="00714D79"/>
    <w:rsid w:val="00715055"/>
    <w:rsid w:val="00715CCC"/>
    <w:rsid w:val="00716177"/>
    <w:rsid w:val="00716642"/>
    <w:rsid w:val="00720717"/>
    <w:rsid w:val="00720723"/>
    <w:rsid w:val="00722452"/>
    <w:rsid w:val="00723DB1"/>
    <w:rsid w:val="00725B60"/>
    <w:rsid w:val="00726CA8"/>
    <w:rsid w:val="0072732A"/>
    <w:rsid w:val="007273A1"/>
    <w:rsid w:val="007276C4"/>
    <w:rsid w:val="00730B1C"/>
    <w:rsid w:val="00731A57"/>
    <w:rsid w:val="00731DFF"/>
    <w:rsid w:val="007364C0"/>
    <w:rsid w:val="00736F01"/>
    <w:rsid w:val="00737C09"/>
    <w:rsid w:val="007402FC"/>
    <w:rsid w:val="00740823"/>
    <w:rsid w:val="007420D7"/>
    <w:rsid w:val="007424D3"/>
    <w:rsid w:val="00742C6A"/>
    <w:rsid w:val="0074363D"/>
    <w:rsid w:val="007443FB"/>
    <w:rsid w:val="00746A17"/>
    <w:rsid w:val="0074740B"/>
    <w:rsid w:val="00747F16"/>
    <w:rsid w:val="00750123"/>
    <w:rsid w:val="00750E6F"/>
    <w:rsid w:val="00752F09"/>
    <w:rsid w:val="00753630"/>
    <w:rsid w:val="00754B0C"/>
    <w:rsid w:val="00755CC9"/>
    <w:rsid w:val="007606CA"/>
    <w:rsid w:val="007615FB"/>
    <w:rsid w:val="007620EE"/>
    <w:rsid w:val="00762BCB"/>
    <w:rsid w:val="00762DB8"/>
    <w:rsid w:val="00764566"/>
    <w:rsid w:val="00766B74"/>
    <w:rsid w:val="00773AF3"/>
    <w:rsid w:val="00773D65"/>
    <w:rsid w:val="0077568B"/>
    <w:rsid w:val="007757B3"/>
    <w:rsid w:val="00776EDE"/>
    <w:rsid w:val="00777C83"/>
    <w:rsid w:val="00780077"/>
    <w:rsid w:val="00781285"/>
    <w:rsid w:val="007815D6"/>
    <w:rsid w:val="007823F6"/>
    <w:rsid w:val="00784E1D"/>
    <w:rsid w:val="00786F63"/>
    <w:rsid w:val="00790F08"/>
    <w:rsid w:val="00791D21"/>
    <w:rsid w:val="00792200"/>
    <w:rsid w:val="00794209"/>
    <w:rsid w:val="00794C25"/>
    <w:rsid w:val="0079712F"/>
    <w:rsid w:val="007A17B4"/>
    <w:rsid w:val="007A241C"/>
    <w:rsid w:val="007A4552"/>
    <w:rsid w:val="007A5EC1"/>
    <w:rsid w:val="007A6887"/>
    <w:rsid w:val="007A6959"/>
    <w:rsid w:val="007A70AE"/>
    <w:rsid w:val="007A7C90"/>
    <w:rsid w:val="007A7DA6"/>
    <w:rsid w:val="007B0084"/>
    <w:rsid w:val="007B022F"/>
    <w:rsid w:val="007B0611"/>
    <w:rsid w:val="007B0D0B"/>
    <w:rsid w:val="007B143B"/>
    <w:rsid w:val="007B1569"/>
    <w:rsid w:val="007B1771"/>
    <w:rsid w:val="007B19C9"/>
    <w:rsid w:val="007C1B18"/>
    <w:rsid w:val="007C1E34"/>
    <w:rsid w:val="007C4A46"/>
    <w:rsid w:val="007C6124"/>
    <w:rsid w:val="007C62AF"/>
    <w:rsid w:val="007D0472"/>
    <w:rsid w:val="007D0D0B"/>
    <w:rsid w:val="007D11EB"/>
    <w:rsid w:val="007D26E2"/>
    <w:rsid w:val="007D2B5A"/>
    <w:rsid w:val="007D39FE"/>
    <w:rsid w:val="007D3DB9"/>
    <w:rsid w:val="007D4789"/>
    <w:rsid w:val="007D4CE5"/>
    <w:rsid w:val="007D5FB9"/>
    <w:rsid w:val="007D674A"/>
    <w:rsid w:val="007D7452"/>
    <w:rsid w:val="007D7B82"/>
    <w:rsid w:val="007D7E34"/>
    <w:rsid w:val="007E0396"/>
    <w:rsid w:val="007E0517"/>
    <w:rsid w:val="007E126A"/>
    <w:rsid w:val="007E1E65"/>
    <w:rsid w:val="007E33AF"/>
    <w:rsid w:val="007E3A5F"/>
    <w:rsid w:val="007E423B"/>
    <w:rsid w:val="007E432D"/>
    <w:rsid w:val="007E440C"/>
    <w:rsid w:val="007E4742"/>
    <w:rsid w:val="007E6577"/>
    <w:rsid w:val="007E68FB"/>
    <w:rsid w:val="007E79ED"/>
    <w:rsid w:val="007F1915"/>
    <w:rsid w:val="007F24D7"/>
    <w:rsid w:val="007F2F58"/>
    <w:rsid w:val="007F321E"/>
    <w:rsid w:val="007F34D4"/>
    <w:rsid w:val="007F3CF3"/>
    <w:rsid w:val="007F6F36"/>
    <w:rsid w:val="00800861"/>
    <w:rsid w:val="008028B6"/>
    <w:rsid w:val="008055D2"/>
    <w:rsid w:val="008073AC"/>
    <w:rsid w:val="008076C6"/>
    <w:rsid w:val="00807C73"/>
    <w:rsid w:val="008113D8"/>
    <w:rsid w:val="00812409"/>
    <w:rsid w:val="008134B2"/>
    <w:rsid w:val="00821FFF"/>
    <w:rsid w:val="00822AD1"/>
    <w:rsid w:val="00822D7C"/>
    <w:rsid w:val="00823875"/>
    <w:rsid w:val="0082440A"/>
    <w:rsid w:val="00824E63"/>
    <w:rsid w:val="00825E8F"/>
    <w:rsid w:val="008260D0"/>
    <w:rsid w:val="0082691A"/>
    <w:rsid w:val="00827840"/>
    <w:rsid w:val="00831105"/>
    <w:rsid w:val="0083159D"/>
    <w:rsid w:val="00831819"/>
    <w:rsid w:val="00832F29"/>
    <w:rsid w:val="00835866"/>
    <w:rsid w:val="008358CF"/>
    <w:rsid w:val="0083717F"/>
    <w:rsid w:val="00837694"/>
    <w:rsid w:val="00837EBC"/>
    <w:rsid w:val="00840015"/>
    <w:rsid w:val="0084033D"/>
    <w:rsid w:val="008406E4"/>
    <w:rsid w:val="008429BC"/>
    <w:rsid w:val="0084320E"/>
    <w:rsid w:val="008432EB"/>
    <w:rsid w:val="00845BAA"/>
    <w:rsid w:val="00845C08"/>
    <w:rsid w:val="008466E1"/>
    <w:rsid w:val="0084705A"/>
    <w:rsid w:val="008474B1"/>
    <w:rsid w:val="008478AA"/>
    <w:rsid w:val="0085059D"/>
    <w:rsid w:val="008510DA"/>
    <w:rsid w:val="00852703"/>
    <w:rsid w:val="00852D4B"/>
    <w:rsid w:val="00852EB2"/>
    <w:rsid w:val="008533B1"/>
    <w:rsid w:val="00854A28"/>
    <w:rsid w:val="00855322"/>
    <w:rsid w:val="0085588B"/>
    <w:rsid w:val="00856493"/>
    <w:rsid w:val="0086046B"/>
    <w:rsid w:val="008606E7"/>
    <w:rsid w:val="00860948"/>
    <w:rsid w:val="00860D34"/>
    <w:rsid w:val="00862482"/>
    <w:rsid w:val="00863403"/>
    <w:rsid w:val="00865ADC"/>
    <w:rsid w:val="00870347"/>
    <w:rsid w:val="00871A58"/>
    <w:rsid w:val="00871B2F"/>
    <w:rsid w:val="008724B2"/>
    <w:rsid w:val="00872E9A"/>
    <w:rsid w:val="0087379D"/>
    <w:rsid w:val="008754E7"/>
    <w:rsid w:val="0088039F"/>
    <w:rsid w:val="00881CF5"/>
    <w:rsid w:val="00883699"/>
    <w:rsid w:val="00884673"/>
    <w:rsid w:val="00884A6F"/>
    <w:rsid w:val="008866A7"/>
    <w:rsid w:val="008876E2"/>
    <w:rsid w:val="00892D17"/>
    <w:rsid w:val="00892D31"/>
    <w:rsid w:val="00892EE6"/>
    <w:rsid w:val="008952FA"/>
    <w:rsid w:val="00895602"/>
    <w:rsid w:val="008961AA"/>
    <w:rsid w:val="00897538"/>
    <w:rsid w:val="008A0568"/>
    <w:rsid w:val="008A2E79"/>
    <w:rsid w:val="008A34B0"/>
    <w:rsid w:val="008A45F7"/>
    <w:rsid w:val="008A4FEF"/>
    <w:rsid w:val="008A6C5C"/>
    <w:rsid w:val="008A714E"/>
    <w:rsid w:val="008A7B65"/>
    <w:rsid w:val="008A7D69"/>
    <w:rsid w:val="008B012A"/>
    <w:rsid w:val="008B11D7"/>
    <w:rsid w:val="008B1756"/>
    <w:rsid w:val="008B1FD8"/>
    <w:rsid w:val="008B22B0"/>
    <w:rsid w:val="008B366B"/>
    <w:rsid w:val="008B369D"/>
    <w:rsid w:val="008B3A68"/>
    <w:rsid w:val="008B4202"/>
    <w:rsid w:val="008B4750"/>
    <w:rsid w:val="008B515D"/>
    <w:rsid w:val="008B606F"/>
    <w:rsid w:val="008B651A"/>
    <w:rsid w:val="008B6FD3"/>
    <w:rsid w:val="008B6FF3"/>
    <w:rsid w:val="008B75E1"/>
    <w:rsid w:val="008C0FD2"/>
    <w:rsid w:val="008C186B"/>
    <w:rsid w:val="008C1970"/>
    <w:rsid w:val="008C2691"/>
    <w:rsid w:val="008C313B"/>
    <w:rsid w:val="008C5E5C"/>
    <w:rsid w:val="008C617B"/>
    <w:rsid w:val="008C6A9F"/>
    <w:rsid w:val="008C73AB"/>
    <w:rsid w:val="008C798B"/>
    <w:rsid w:val="008D23E9"/>
    <w:rsid w:val="008D3101"/>
    <w:rsid w:val="008D329B"/>
    <w:rsid w:val="008D56A7"/>
    <w:rsid w:val="008D5804"/>
    <w:rsid w:val="008D5BF9"/>
    <w:rsid w:val="008D6C50"/>
    <w:rsid w:val="008D73A9"/>
    <w:rsid w:val="008D7453"/>
    <w:rsid w:val="008E14E1"/>
    <w:rsid w:val="008E3493"/>
    <w:rsid w:val="008E3724"/>
    <w:rsid w:val="008E5498"/>
    <w:rsid w:val="008E55C8"/>
    <w:rsid w:val="008E5666"/>
    <w:rsid w:val="008E7AD0"/>
    <w:rsid w:val="008F069D"/>
    <w:rsid w:val="008F0A4B"/>
    <w:rsid w:val="008F0A86"/>
    <w:rsid w:val="008F257D"/>
    <w:rsid w:val="008F36F8"/>
    <w:rsid w:val="008F47C5"/>
    <w:rsid w:val="008F5354"/>
    <w:rsid w:val="008F6409"/>
    <w:rsid w:val="008F6DA9"/>
    <w:rsid w:val="008F751C"/>
    <w:rsid w:val="008F7EF6"/>
    <w:rsid w:val="00900AA7"/>
    <w:rsid w:val="00901737"/>
    <w:rsid w:val="00901EC2"/>
    <w:rsid w:val="00904656"/>
    <w:rsid w:val="00904EA0"/>
    <w:rsid w:val="009059D8"/>
    <w:rsid w:val="00906ED0"/>
    <w:rsid w:val="00906EF9"/>
    <w:rsid w:val="00912B59"/>
    <w:rsid w:val="009135A9"/>
    <w:rsid w:val="009146EF"/>
    <w:rsid w:val="009149E0"/>
    <w:rsid w:val="0091541B"/>
    <w:rsid w:val="0092522D"/>
    <w:rsid w:val="00926B94"/>
    <w:rsid w:val="0092728C"/>
    <w:rsid w:val="00930D71"/>
    <w:rsid w:val="00932074"/>
    <w:rsid w:val="0093290F"/>
    <w:rsid w:val="009334A7"/>
    <w:rsid w:val="009337FA"/>
    <w:rsid w:val="00934250"/>
    <w:rsid w:val="0093502B"/>
    <w:rsid w:val="009364EA"/>
    <w:rsid w:val="0093725E"/>
    <w:rsid w:val="00940797"/>
    <w:rsid w:val="0094183A"/>
    <w:rsid w:val="00943A1D"/>
    <w:rsid w:val="00943FB6"/>
    <w:rsid w:val="00944AD2"/>
    <w:rsid w:val="00944D90"/>
    <w:rsid w:val="0094669A"/>
    <w:rsid w:val="009472DD"/>
    <w:rsid w:val="009474B5"/>
    <w:rsid w:val="00947614"/>
    <w:rsid w:val="00950566"/>
    <w:rsid w:val="009506B1"/>
    <w:rsid w:val="00950A77"/>
    <w:rsid w:val="009510DA"/>
    <w:rsid w:val="00951E23"/>
    <w:rsid w:val="00952417"/>
    <w:rsid w:val="0095271D"/>
    <w:rsid w:val="0095421F"/>
    <w:rsid w:val="00956563"/>
    <w:rsid w:val="009569D3"/>
    <w:rsid w:val="00956F1E"/>
    <w:rsid w:val="0095761E"/>
    <w:rsid w:val="0095795E"/>
    <w:rsid w:val="00957BAD"/>
    <w:rsid w:val="00960858"/>
    <w:rsid w:val="0096110D"/>
    <w:rsid w:val="009616C0"/>
    <w:rsid w:val="00962BA2"/>
    <w:rsid w:val="00963909"/>
    <w:rsid w:val="00964C1B"/>
    <w:rsid w:val="009668A0"/>
    <w:rsid w:val="009711A0"/>
    <w:rsid w:val="009712F8"/>
    <w:rsid w:val="00971AF1"/>
    <w:rsid w:val="00972289"/>
    <w:rsid w:val="00972916"/>
    <w:rsid w:val="00972BAD"/>
    <w:rsid w:val="0097430B"/>
    <w:rsid w:val="0097698C"/>
    <w:rsid w:val="0097728E"/>
    <w:rsid w:val="0097797C"/>
    <w:rsid w:val="0098035C"/>
    <w:rsid w:val="00981B34"/>
    <w:rsid w:val="00981EC6"/>
    <w:rsid w:val="00984472"/>
    <w:rsid w:val="0098526A"/>
    <w:rsid w:val="009868BE"/>
    <w:rsid w:val="009904A5"/>
    <w:rsid w:val="0099088D"/>
    <w:rsid w:val="00990F9D"/>
    <w:rsid w:val="00992F35"/>
    <w:rsid w:val="009938A9"/>
    <w:rsid w:val="00993EB8"/>
    <w:rsid w:val="009940F9"/>
    <w:rsid w:val="00994C7F"/>
    <w:rsid w:val="00995A29"/>
    <w:rsid w:val="00996D23"/>
    <w:rsid w:val="009A0A26"/>
    <w:rsid w:val="009A3385"/>
    <w:rsid w:val="009A3414"/>
    <w:rsid w:val="009A5551"/>
    <w:rsid w:val="009A5C4F"/>
    <w:rsid w:val="009A7745"/>
    <w:rsid w:val="009A7F24"/>
    <w:rsid w:val="009B42EE"/>
    <w:rsid w:val="009B4AA1"/>
    <w:rsid w:val="009B667E"/>
    <w:rsid w:val="009B7EC3"/>
    <w:rsid w:val="009C074D"/>
    <w:rsid w:val="009C0946"/>
    <w:rsid w:val="009C285D"/>
    <w:rsid w:val="009C29C2"/>
    <w:rsid w:val="009C2C96"/>
    <w:rsid w:val="009C3540"/>
    <w:rsid w:val="009C5BED"/>
    <w:rsid w:val="009C5E91"/>
    <w:rsid w:val="009C695D"/>
    <w:rsid w:val="009C751C"/>
    <w:rsid w:val="009D0B36"/>
    <w:rsid w:val="009D1A8E"/>
    <w:rsid w:val="009D3FC7"/>
    <w:rsid w:val="009D59C0"/>
    <w:rsid w:val="009D5C62"/>
    <w:rsid w:val="009D7D51"/>
    <w:rsid w:val="009E0409"/>
    <w:rsid w:val="009E09D7"/>
    <w:rsid w:val="009E2031"/>
    <w:rsid w:val="009E204A"/>
    <w:rsid w:val="009E2479"/>
    <w:rsid w:val="009E27D0"/>
    <w:rsid w:val="009E5A02"/>
    <w:rsid w:val="009E6B63"/>
    <w:rsid w:val="009E7908"/>
    <w:rsid w:val="009F06D6"/>
    <w:rsid w:val="009F19F1"/>
    <w:rsid w:val="009F248B"/>
    <w:rsid w:val="009F250A"/>
    <w:rsid w:val="009F255B"/>
    <w:rsid w:val="009F63F2"/>
    <w:rsid w:val="009F64B9"/>
    <w:rsid w:val="009F6CD8"/>
    <w:rsid w:val="009F79FE"/>
    <w:rsid w:val="009F7F75"/>
    <w:rsid w:val="00A013D3"/>
    <w:rsid w:val="00A027AD"/>
    <w:rsid w:val="00A04BB1"/>
    <w:rsid w:val="00A06C8A"/>
    <w:rsid w:val="00A1067C"/>
    <w:rsid w:val="00A11373"/>
    <w:rsid w:val="00A1465B"/>
    <w:rsid w:val="00A234E9"/>
    <w:rsid w:val="00A23604"/>
    <w:rsid w:val="00A23DFE"/>
    <w:rsid w:val="00A2451D"/>
    <w:rsid w:val="00A24C60"/>
    <w:rsid w:val="00A25969"/>
    <w:rsid w:val="00A26D6C"/>
    <w:rsid w:val="00A31823"/>
    <w:rsid w:val="00A31AFD"/>
    <w:rsid w:val="00A32F0A"/>
    <w:rsid w:val="00A36BB0"/>
    <w:rsid w:val="00A41F51"/>
    <w:rsid w:val="00A42A1E"/>
    <w:rsid w:val="00A44421"/>
    <w:rsid w:val="00A458A2"/>
    <w:rsid w:val="00A4674F"/>
    <w:rsid w:val="00A46A3A"/>
    <w:rsid w:val="00A501E5"/>
    <w:rsid w:val="00A52AB0"/>
    <w:rsid w:val="00A53914"/>
    <w:rsid w:val="00A545A4"/>
    <w:rsid w:val="00A548B8"/>
    <w:rsid w:val="00A56664"/>
    <w:rsid w:val="00A56773"/>
    <w:rsid w:val="00A5753A"/>
    <w:rsid w:val="00A613C2"/>
    <w:rsid w:val="00A61D0E"/>
    <w:rsid w:val="00A627E5"/>
    <w:rsid w:val="00A65C80"/>
    <w:rsid w:val="00A66FA7"/>
    <w:rsid w:val="00A733C3"/>
    <w:rsid w:val="00A73740"/>
    <w:rsid w:val="00A7433B"/>
    <w:rsid w:val="00A775D5"/>
    <w:rsid w:val="00A77E55"/>
    <w:rsid w:val="00A815B1"/>
    <w:rsid w:val="00A81D17"/>
    <w:rsid w:val="00A824EB"/>
    <w:rsid w:val="00A82B60"/>
    <w:rsid w:val="00A8340B"/>
    <w:rsid w:val="00A83552"/>
    <w:rsid w:val="00A8535A"/>
    <w:rsid w:val="00A86AFE"/>
    <w:rsid w:val="00A93361"/>
    <w:rsid w:val="00A93B43"/>
    <w:rsid w:val="00AA101B"/>
    <w:rsid w:val="00AA120A"/>
    <w:rsid w:val="00AA1445"/>
    <w:rsid w:val="00AA2A6E"/>
    <w:rsid w:val="00AA351C"/>
    <w:rsid w:val="00AA4891"/>
    <w:rsid w:val="00AA4EB1"/>
    <w:rsid w:val="00AA59C6"/>
    <w:rsid w:val="00AA7184"/>
    <w:rsid w:val="00AA74B8"/>
    <w:rsid w:val="00AA753F"/>
    <w:rsid w:val="00AB0869"/>
    <w:rsid w:val="00AB0AE0"/>
    <w:rsid w:val="00AB0DDF"/>
    <w:rsid w:val="00AB0E0A"/>
    <w:rsid w:val="00AB17E8"/>
    <w:rsid w:val="00AB1C21"/>
    <w:rsid w:val="00AB2CDC"/>
    <w:rsid w:val="00AB3943"/>
    <w:rsid w:val="00AB5A06"/>
    <w:rsid w:val="00AB6F03"/>
    <w:rsid w:val="00AB77DD"/>
    <w:rsid w:val="00AC0D16"/>
    <w:rsid w:val="00AC1125"/>
    <w:rsid w:val="00AC2EF5"/>
    <w:rsid w:val="00AC623F"/>
    <w:rsid w:val="00AC626B"/>
    <w:rsid w:val="00AC6F2A"/>
    <w:rsid w:val="00AC70AA"/>
    <w:rsid w:val="00AC763F"/>
    <w:rsid w:val="00AD14B3"/>
    <w:rsid w:val="00AD1853"/>
    <w:rsid w:val="00AD3678"/>
    <w:rsid w:val="00AD399D"/>
    <w:rsid w:val="00AD5E84"/>
    <w:rsid w:val="00AD6071"/>
    <w:rsid w:val="00AD6A09"/>
    <w:rsid w:val="00AD7038"/>
    <w:rsid w:val="00AE0A64"/>
    <w:rsid w:val="00AE0EC3"/>
    <w:rsid w:val="00AE1DCB"/>
    <w:rsid w:val="00AE3606"/>
    <w:rsid w:val="00AE3F16"/>
    <w:rsid w:val="00AE4566"/>
    <w:rsid w:val="00AE57D1"/>
    <w:rsid w:val="00AE6659"/>
    <w:rsid w:val="00AE6916"/>
    <w:rsid w:val="00AE7130"/>
    <w:rsid w:val="00AE7625"/>
    <w:rsid w:val="00AF210F"/>
    <w:rsid w:val="00AF246D"/>
    <w:rsid w:val="00AF2604"/>
    <w:rsid w:val="00AF2D27"/>
    <w:rsid w:val="00AF3525"/>
    <w:rsid w:val="00AF5C63"/>
    <w:rsid w:val="00AF5C80"/>
    <w:rsid w:val="00AF673A"/>
    <w:rsid w:val="00AF704F"/>
    <w:rsid w:val="00B00F4A"/>
    <w:rsid w:val="00B03F25"/>
    <w:rsid w:val="00B03F2B"/>
    <w:rsid w:val="00B048CD"/>
    <w:rsid w:val="00B06E1A"/>
    <w:rsid w:val="00B07A84"/>
    <w:rsid w:val="00B10138"/>
    <w:rsid w:val="00B111A3"/>
    <w:rsid w:val="00B1168F"/>
    <w:rsid w:val="00B116C4"/>
    <w:rsid w:val="00B12F87"/>
    <w:rsid w:val="00B130BE"/>
    <w:rsid w:val="00B15F53"/>
    <w:rsid w:val="00B17449"/>
    <w:rsid w:val="00B1754B"/>
    <w:rsid w:val="00B17776"/>
    <w:rsid w:val="00B17EF4"/>
    <w:rsid w:val="00B20BB9"/>
    <w:rsid w:val="00B21C86"/>
    <w:rsid w:val="00B22565"/>
    <w:rsid w:val="00B236C0"/>
    <w:rsid w:val="00B23835"/>
    <w:rsid w:val="00B24C94"/>
    <w:rsid w:val="00B24E70"/>
    <w:rsid w:val="00B25292"/>
    <w:rsid w:val="00B25867"/>
    <w:rsid w:val="00B2592C"/>
    <w:rsid w:val="00B26DAD"/>
    <w:rsid w:val="00B3017A"/>
    <w:rsid w:val="00B31507"/>
    <w:rsid w:val="00B31F2A"/>
    <w:rsid w:val="00B3244B"/>
    <w:rsid w:val="00B34749"/>
    <w:rsid w:val="00B36E52"/>
    <w:rsid w:val="00B40B7C"/>
    <w:rsid w:val="00B40E17"/>
    <w:rsid w:val="00B4185D"/>
    <w:rsid w:val="00B4187B"/>
    <w:rsid w:val="00B43756"/>
    <w:rsid w:val="00B43A8B"/>
    <w:rsid w:val="00B44541"/>
    <w:rsid w:val="00B45226"/>
    <w:rsid w:val="00B47DE4"/>
    <w:rsid w:val="00B509AC"/>
    <w:rsid w:val="00B516C4"/>
    <w:rsid w:val="00B51825"/>
    <w:rsid w:val="00B5193C"/>
    <w:rsid w:val="00B5256E"/>
    <w:rsid w:val="00B53B0A"/>
    <w:rsid w:val="00B54BE7"/>
    <w:rsid w:val="00B55F06"/>
    <w:rsid w:val="00B56B7E"/>
    <w:rsid w:val="00B576E7"/>
    <w:rsid w:val="00B6270B"/>
    <w:rsid w:val="00B65740"/>
    <w:rsid w:val="00B6609F"/>
    <w:rsid w:val="00B67256"/>
    <w:rsid w:val="00B67554"/>
    <w:rsid w:val="00B67DA4"/>
    <w:rsid w:val="00B709D5"/>
    <w:rsid w:val="00B71376"/>
    <w:rsid w:val="00B71AEE"/>
    <w:rsid w:val="00B72B34"/>
    <w:rsid w:val="00B730FE"/>
    <w:rsid w:val="00B73252"/>
    <w:rsid w:val="00B73E64"/>
    <w:rsid w:val="00B74D15"/>
    <w:rsid w:val="00B76A0F"/>
    <w:rsid w:val="00B77303"/>
    <w:rsid w:val="00B801C7"/>
    <w:rsid w:val="00B80658"/>
    <w:rsid w:val="00B807BB"/>
    <w:rsid w:val="00B82391"/>
    <w:rsid w:val="00B827AE"/>
    <w:rsid w:val="00B82E87"/>
    <w:rsid w:val="00B83543"/>
    <w:rsid w:val="00B835CD"/>
    <w:rsid w:val="00B94D7F"/>
    <w:rsid w:val="00B9612C"/>
    <w:rsid w:val="00B97502"/>
    <w:rsid w:val="00BA02CC"/>
    <w:rsid w:val="00BA0961"/>
    <w:rsid w:val="00BA0FA7"/>
    <w:rsid w:val="00BA2898"/>
    <w:rsid w:val="00BA39FE"/>
    <w:rsid w:val="00BA57F8"/>
    <w:rsid w:val="00BA5EFD"/>
    <w:rsid w:val="00BA6E05"/>
    <w:rsid w:val="00BA76A8"/>
    <w:rsid w:val="00BB1360"/>
    <w:rsid w:val="00BB1498"/>
    <w:rsid w:val="00BB1B69"/>
    <w:rsid w:val="00BB2119"/>
    <w:rsid w:val="00BB37C6"/>
    <w:rsid w:val="00BB4491"/>
    <w:rsid w:val="00BB4CEC"/>
    <w:rsid w:val="00BB4F83"/>
    <w:rsid w:val="00BB51C0"/>
    <w:rsid w:val="00BB590B"/>
    <w:rsid w:val="00BB7786"/>
    <w:rsid w:val="00BC06CC"/>
    <w:rsid w:val="00BC1055"/>
    <w:rsid w:val="00BC1FE8"/>
    <w:rsid w:val="00BC4BE3"/>
    <w:rsid w:val="00BC59BB"/>
    <w:rsid w:val="00BC5BFE"/>
    <w:rsid w:val="00BC62E1"/>
    <w:rsid w:val="00BC664E"/>
    <w:rsid w:val="00BC6DE3"/>
    <w:rsid w:val="00BC774A"/>
    <w:rsid w:val="00BC7F32"/>
    <w:rsid w:val="00BD199A"/>
    <w:rsid w:val="00BD3AAB"/>
    <w:rsid w:val="00BD5420"/>
    <w:rsid w:val="00BD55D6"/>
    <w:rsid w:val="00BD5ACD"/>
    <w:rsid w:val="00BD5DA6"/>
    <w:rsid w:val="00BD69D5"/>
    <w:rsid w:val="00BD7D35"/>
    <w:rsid w:val="00BE007A"/>
    <w:rsid w:val="00BE109E"/>
    <w:rsid w:val="00BE275F"/>
    <w:rsid w:val="00BE3E7F"/>
    <w:rsid w:val="00BE3E89"/>
    <w:rsid w:val="00BE4A71"/>
    <w:rsid w:val="00BE4D3D"/>
    <w:rsid w:val="00BE4FF9"/>
    <w:rsid w:val="00BE6287"/>
    <w:rsid w:val="00BE7E36"/>
    <w:rsid w:val="00BF0243"/>
    <w:rsid w:val="00BF1015"/>
    <w:rsid w:val="00BF13EB"/>
    <w:rsid w:val="00BF2246"/>
    <w:rsid w:val="00BF408F"/>
    <w:rsid w:val="00BF4C1F"/>
    <w:rsid w:val="00BF52F2"/>
    <w:rsid w:val="00BF548E"/>
    <w:rsid w:val="00BF630A"/>
    <w:rsid w:val="00BF6A0E"/>
    <w:rsid w:val="00BF7387"/>
    <w:rsid w:val="00BF7CF1"/>
    <w:rsid w:val="00C00258"/>
    <w:rsid w:val="00C00B66"/>
    <w:rsid w:val="00C01937"/>
    <w:rsid w:val="00C0314D"/>
    <w:rsid w:val="00C03A0C"/>
    <w:rsid w:val="00C04A21"/>
    <w:rsid w:val="00C04F3E"/>
    <w:rsid w:val="00C04F62"/>
    <w:rsid w:val="00C05E9D"/>
    <w:rsid w:val="00C06071"/>
    <w:rsid w:val="00C064CB"/>
    <w:rsid w:val="00C06C9A"/>
    <w:rsid w:val="00C073A8"/>
    <w:rsid w:val="00C11420"/>
    <w:rsid w:val="00C1326F"/>
    <w:rsid w:val="00C14E62"/>
    <w:rsid w:val="00C14F69"/>
    <w:rsid w:val="00C159C3"/>
    <w:rsid w:val="00C17D5D"/>
    <w:rsid w:val="00C17F38"/>
    <w:rsid w:val="00C206A4"/>
    <w:rsid w:val="00C20A24"/>
    <w:rsid w:val="00C20A31"/>
    <w:rsid w:val="00C21653"/>
    <w:rsid w:val="00C220A2"/>
    <w:rsid w:val="00C237CA"/>
    <w:rsid w:val="00C2470E"/>
    <w:rsid w:val="00C2522D"/>
    <w:rsid w:val="00C257CA"/>
    <w:rsid w:val="00C267C6"/>
    <w:rsid w:val="00C278B6"/>
    <w:rsid w:val="00C3041E"/>
    <w:rsid w:val="00C30642"/>
    <w:rsid w:val="00C31651"/>
    <w:rsid w:val="00C325C6"/>
    <w:rsid w:val="00C32A3E"/>
    <w:rsid w:val="00C33273"/>
    <w:rsid w:val="00C338ED"/>
    <w:rsid w:val="00C34300"/>
    <w:rsid w:val="00C34945"/>
    <w:rsid w:val="00C356E3"/>
    <w:rsid w:val="00C3590C"/>
    <w:rsid w:val="00C35E56"/>
    <w:rsid w:val="00C36541"/>
    <w:rsid w:val="00C37D41"/>
    <w:rsid w:val="00C40863"/>
    <w:rsid w:val="00C41A94"/>
    <w:rsid w:val="00C425D2"/>
    <w:rsid w:val="00C44353"/>
    <w:rsid w:val="00C44450"/>
    <w:rsid w:val="00C45E3E"/>
    <w:rsid w:val="00C464CF"/>
    <w:rsid w:val="00C46E1C"/>
    <w:rsid w:val="00C475DD"/>
    <w:rsid w:val="00C54FCF"/>
    <w:rsid w:val="00C61D46"/>
    <w:rsid w:val="00C6205E"/>
    <w:rsid w:val="00C62F42"/>
    <w:rsid w:val="00C633D7"/>
    <w:rsid w:val="00C6400D"/>
    <w:rsid w:val="00C65753"/>
    <w:rsid w:val="00C715D5"/>
    <w:rsid w:val="00C74833"/>
    <w:rsid w:val="00C757CF"/>
    <w:rsid w:val="00C75E8C"/>
    <w:rsid w:val="00C76558"/>
    <w:rsid w:val="00C776D2"/>
    <w:rsid w:val="00C8106A"/>
    <w:rsid w:val="00C81662"/>
    <w:rsid w:val="00C822F2"/>
    <w:rsid w:val="00C827C3"/>
    <w:rsid w:val="00C86975"/>
    <w:rsid w:val="00C8789A"/>
    <w:rsid w:val="00C90200"/>
    <w:rsid w:val="00C90E0B"/>
    <w:rsid w:val="00C912D0"/>
    <w:rsid w:val="00C92097"/>
    <w:rsid w:val="00C924D1"/>
    <w:rsid w:val="00C92A6B"/>
    <w:rsid w:val="00C92C9C"/>
    <w:rsid w:val="00C9373A"/>
    <w:rsid w:val="00C94960"/>
    <w:rsid w:val="00C94B4A"/>
    <w:rsid w:val="00C96CD7"/>
    <w:rsid w:val="00C972A4"/>
    <w:rsid w:val="00C97BF9"/>
    <w:rsid w:val="00CA1CE3"/>
    <w:rsid w:val="00CA32E3"/>
    <w:rsid w:val="00CA4A72"/>
    <w:rsid w:val="00CA4F4E"/>
    <w:rsid w:val="00CB1A61"/>
    <w:rsid w:val="00CB1B2C"/>
    <w:rsid w:val="00CB2D0B"/>
    <w:rsid w:val="00CB3E29"/>
    <w:rsid w:val="00CB62C8"/>
    <w:rsid w:val="00CB7B76"/>
    <w:rsid w:val="00CC16FB"/>
    <w:rsid w:val="00CD2316"/>
    <w:rsid w:val="00CD249E"/>
    <w:rsid w:val="00CD2683"/>
    <w:rsid w:val="00CD2EBA"/>
    <w:rsid w:val="00CD3A22"/>
    <w:rsid w:val="00CD4639"/>
    <w:rsid w:val="00CD54C5"/>
    <w:rsid w:val="00CD69B7"/>
    <w:rsid w:val="00CE073F"/>
    <w:rsid w:val="00CE11C1"/>
    <w:rsid w:val="00CE24F5"/>
    <w:rsid w:val="00CE261A"/>
    <w:rsid w:val="00CE2E73"/>
    <w:rsid w:val="00CE43BF"/>
    <w:rsid w:val="00CE5D48"/>
    <w:rsid w:val="00CE78AD"/>
    <w:rsid w:val="00CF15CA"/>
    <w:rsid w:val="00CF278C"/>
    <w:rsid w:val="00CF3EC5"/>
    <w:rsid w:val="00CF526F"/>
    <w:rsid w:val="00CF643B"/>
    <w:rsid w:val="00CF705B"/>
    <w:rsid w:val="00CF7434"/>
    <w:rsid w:val="00CF789C"/>
    <w:rsid w:val="00CF7CBD"/>
    <w:rsid w:val="00D01589"/>
    <w:rsid w:val="00D03414"/>
    <w:rsid w:val="00D0383D"/>
    <w:rsid w:val="00D047F6"/>
    <w:rsid w:val="00D050CA"/>
    <w:rsid w:val="00D055AE"/>
    <w:rsid w:val="00D06CF7"/>
    <w:rsid w:val="00D06FCE"/>
    <w:rsid w:val="00D10520"/>
    <w:rsid w:val="00D12517"/>
    <w:rsid w:val="00D1531F"/>
    <w:rsid w:val="00D1696D"/>
    <w:rsid w:val="00D16AF3"/>
    <w:rsid w:val="00D20DE7"/>
    <w:rsid w:val="00D271C7"/>
    <w:rsid w:val="00D30190"/>
    <w:rsid w:val="00D30535"/>
    <w:rsid w:val="00D310AB"/>
    <w:rsid w:val="00D31E50"/>
    <w:rsid w:val="00D3288A"/>
    <w:rsid w:val="00D34CD9"/>
    <w:rsid w:val="00D35E20"/>
    <w:rsid w:val="00D36204"/>
    <w:rsid w:val="00D36CF3"/>
    <w:rsid w:val="00D414EB"/>
    <w:rsid w:val="00D436B5"/>
    <w:rsid w:val="00D439F1"/>
    <w:rsid w:val="00D44B85"/>
    <w:rsid w:val="00D45614"/>
    <w:rsid w:val="00D464E5"/>
    <w:rsid w:val="00D55B6D"/>
    <w:rsid w:val="00D55B89"/>
    <w:rsid w:val="00D55EF3"/>
    <w:rsid w:val="00D56F19"/>
    <w:rsid w:val="00D61127"/>
    <w:rsid w:val="00D62FFC"/>
    <w:rsid w:val="00D63F19"/>
    <w:rsid w:val="00D662AA"/>
    <w:rsid w:val="00D66CA7"/>
    <w:rsid w:val="00D727FA"/>
    <w:rsid w:val="00D73697"/>
    <w:rsid w:val="00D73AE2"/>
    <w:rsid w:val="00D73EAC"/>
    <w:rsid w:val="00D76FE8"/>
    <w:rsid w:val="00D81087"/>
    <w:rsid w:val="00D820B0"/>
    <w:rsid w:val="00D82887"/>
    <w:rsid w:val="00D83CF1"/>
    <w:rsid w:val="00D84996"/>
    <w:rsid w:val="00D8519A"/>
    <w:rsid w:val="00D864D7"/>
    <w:rsid w:val="00D86838"/>
    <w:rsid w:val="00D87C4D"/>
    <w:rsid w:val="00D87DD0"/>
    <w:rsid w:val="00D9053A"/>
    <w:rsid w:val="00D90763"/>
    <w:rsid w:val="00D90880"/>
    <w:rsid w:val="00D92629"/>
    <w:rsid w:val="00D92815"/>
    <w:rsid w:val="00D949C1"/>
    <w:rsid w:val="00D97433"/>
    <w:rsid w:val="00DA1959"/>
    <w:rsid w:val="00DA3707"/>
    <w:rsid w:val="00DA44C3"/>
    <w:rsid w:val="00DA489D"/>
    <w:rsid w:val="00DA7275"/>
    <w:rsid w:val="00DB10A9"/>
    <w:rsid w:val="00DB1651"/>
    <w:rsid w:val="00DB20CC"/>
    <w:rsid w:val="00DB24D1"/>
    <w:rsid w:val="00DB392C"/>
    <w:rsid w:val="00DB58FB"/>
    <w:rsid w:val="00DB79A9"/>
    <w:rsid w:val="00DC08F3"/>
    <w:rsid w:val="00DC1CB1"/>
    <w:rsid w:val="00DC2082"/>
    <w:rsid w:val="00DC598E"/>
    <w:rsid w:val="00DC6DB4"/>
    <w:rsid w:val="00DC704D"/>
    <w:rsid w:val="00DC774F"/>
    <w:rsid w:val="00DC790E"/>
    <w:rsid w:val="00DC79F0"/>
    <w:rsid w:val="00DD023D"/>
    <w:rsid w:val="00DD0502"/>
    <w:rsid w:val="00DD0EDE"/>
    <w:rsid w:val="00DD1334"/>
    <w:rsid w:val="00DD440A"/>
    <w:rsid w:val="00DD447D"/>
    <w:rsid w:val="00DD5AE9"/>
    <w:rsid w:val="00DE1C18"/>
    <w:rsid w:val="00DE203F"/>
    <w:rsid w:val="00DE5F3D"/>
    <w:rsid w:val="00DF13D4"/>
    <w:rsid w:val="00DF22B7"/>
    <w:rsid w:val="00DF29B7"/>
    <w:rsid w:val="00DF3888"/>
    <w:rsid w:val="00DF4227"/>
    <w:rsid w:val="00DF4993"/>
    <w:rsid w:val="00DF770D"/>
    <w:rsid w:val="00DF7B5C"/>
    <w:rsid w:val="00E007B4"/>
    <w:rsid w:val="00E0094A"/>
    <w:rsid w:val="00E0176F"/>
    <w:rsid w:val="00E03D85"/>
    <w:rsid w:val="00E1147C"/>
    <w:rsid w:val="00E11523"/>
    <w:rsid w:val="00E15C37"/>
    <w:rsid w:val="00E16E89"/>
    <w:rsid w:val="00E1709E"/>
    <w:rsid w:val="00E21F03"/>
    <w:rsid w:val="00E23032"/>
    <w:rsid w:val="00E2359D"/>
    <w:rsid w:val="00E23E9F"/>
    <w:rsid w:val="00E23FC3"/>
    <w:rsid w:val="00E2506D"/>
    <w:rsid w:val="00E2559B"/>
    <w:rsid w:val="00E25694"/>
    <w:rsid w:val="00E26EC0"/>
    <w:rsid w:val="00E30523"/>
    <w:rsid w:val="00E30D45"/>
    <w:rsid w:val="00E32DC9"/>
    <w:rsid w:val="00E330EF"/>
    <w:rsid w:val="00E33695"/>
    <w:rsid w:val="00E3473B"/>
    <w:rsid w:val="00E369C4"/>
    <w:rsid w:val="00E36BCD"/>
    <w:rsid w:val="00E370F3"/>
    <w:rsid w:val="00E4026C"/>
    <w:rsid w:val="00E41255"/>
    <w:rsid w:val="00E422BE"/>
    <w:rsid w:val="00E426A2"/>
    <w:rsid w:val="00E464FA"/>
    <w:rsid w:val="00E46CA8"/>
    <w:rsid w:val="00E505B1"/>
    <w:rsid w:val="00E520C3"/>
    <w:rsid w:val="00E53164"/>
    <w:rsid w:val="00E54080"/>
    <w:rsid w:val="00E5491B"/>
    <w:rsid w:val="00E61978"/>
    <w:rsid w:val="00E62315"/>
    <w:rsid w:val="00E62613"/>
    <w:rsid w:val="00E62961"/>
    <w:rsid w:val="00E629DA"/>
    <w:rsid w:val="00E62E3E"/>
    <w:rsid w:val="00E633F6"/>
    <w:rsid w:val="00E63E3A"/>
    <w:rsid w:val="00E644AC"/>
    <w:rsid w:val="00E66DB7"/>
    <w:rsid w:val="00E72E62"/>
    <w:rsid w:val="00E73326"/>
    <w:rsid w:val="00E735B4"/>
    <w:rsid w:val="00E75330"/>
    <w:rsid w:val="00E75C98"/>
    <w:rsid w:val="00E82ED9"/>
    <w:rsid w:val="00E84525"/>
    <w:rsid w:val="00E84E6F"/>
    <w:rsid w:val="00E84E8C"/>
    <w:rsid w:val="00E86AE9"/>
    <w:rsid w:val="00E90060"/>
    <w:rsid w:val="00E901B8"/>
    <w:rsid w:val="00E90415"/>
    <w:rsid w:val="00E90788"/>
    <w:rsid w:val="00E90A56"/>
    <w:rsid w:val="00E922EB"/>
    <w:rsid w:val="00E926AD"/>
    <w:rsid w:val="00E9270E"/>
    <w:rsid w:val="00E93474"/>
    <w:rsid w:val="00E93680"/>
    <w:rsid w:val="00E95338"/>
    <w:rsid w:val="00E971C7"/>
    <w:rsid w:val="00E975F1"/>
    <w:rsid w:val="00E97EB7"/>
    <w:rsid w:val="00EA0A04"/>
    <w:rsid w:val="00EA2BF4"/>
    <w:rsid w:val="00EA44C5"/>
    <w:rsid w:val="00EA5B23"/>
    <w:rsid w:val="00EA7A9A"/>
    <w:rsid w:val="00EB0CEF"/>
    <w:rsid w:val="00EB1718"/>
    <w:rsid w:val="00EB1C0C"/>
    <w:rsid w:val="00EB2247"/>
    <w:rsid w:val="00EB30F3"/>
    <w:rsid w:val="00EB32D6"/>
    <w:rsid w:val="00EB4198"/>
    <w:rsid w:val="00EB483A"/>
    <w:rsid w:val="00EB6E24"/>
    <w:rsid w:val="00EC0454"/>
    <w:rsid w:val="00EC0E83"/>
    <w:rsid w:val="00EC1671"/>
    <w:rsid w:val="00EC193C"/>
    <w:rsid w:val="00EC399E"/>
    <w:rsid w:val="00EC470D"/>
    <w:rsid w:val="00EC4A99"/>
    <w:rsid w:val="00EC5212"/>
    <w:rsid w:val="00EC73CD"/>
    <w:rsid w:val="00EC7D00"/>
    <w:rsid w:val="00EC7FAA"/>
    <w:rsid w:val="00ED0072"/>
    <w:rsid w:val="00ED28B9"/>
    <w:rsid w:val="00ED2AA6"/>
    <w:rsid w:val="00ED2F85"/>
    <w:rsid w:val="00ED372F"/>
    <w:rsid w:val="00ED531E"/>
    <w:rsid w:val="00ED5A58"/>
    <w:rsid w:val="00ED5CD3"/>
    <w:rsid w:val="00ED7BD7"/>
    <w:rsid w:val="00EE0143"/>
    <w:rsid w:val="00EE052D"/>
    <w:rsid w:val="00EE0883"/>
    <w:rsid w:val="00EE2617"/>
    <w:rsid w:val="00EE6C4C"/>
    <w:rsid w:val="00EF14EE"/>
    <w:rsid w:val="00EF1A4F"/>
    <w:rsid w:val="00EF2895"/>
    <w:rsid w:val="00EF349B"/>
    <w:rsid w:val="00EF3EE3"/>
    <w:rsid w:val="00EF5E2D"/>
    <w:rsid w:val="00EF6CFC"/>
    <w:rsid w:val="00EF7CAF"/>
    <w:rsid w:val="00F0479D"/>
    <w:rsid w:val="00F06A20"/>
    <w:rsid w:val="00F06F2C"/>
    <w:rsid w:val="00F07006"/>
    <w:rsid w:val="00F10BAD"/>
    <w:rsid w:val="00F11F8B"/>
    <w:rsid w:val="00F1208A"/>
    <w:rsid w:val="00F13714"/>
    <w:rsid w:val="00F17434"/>
    <w:rsid w:val="00F175B0"/>
    <w:rsid w:val="00F2071D"/>
    <w:rsid w:val="00F21C25"/>
    <w:rsid w:val="00F21DBC"/>
    <w:rsid w:val="00F22117"/>
    <w:rsid w:val="00F22D48"/>
    <w:rsid w:val="00F2451C"/>
    <w:rsid w:val="00F26F49"/>
    <w:rsid w:val="00F34BF9"/>
    <w:rsid w:val="00F370B1"/>
    <w:rsid w:val="00F416A7"/>
    <w:rsid w:val="00F41F59"/>
    <w:rsid w:val="00F420E6"/>
    <w:rsid w:val="00F424AA"/>
    <w:rsid w:val="00F4560E"/>
    <w:rsid w:val="00F45B32"/>
    <w:rsid w:val="00F47443"/>
    <w:rsid w:val="00F50269"/>
    <w:rsid w:val="00F50B22"/>
    <w:rsid w:val="00F53093"/>
    <w:rsid w:val="00F54169"/>
    <w:rsid w:val="00F54F3D"/>
    <w:rsid w:val="00F55746"/>
    <w:rsid w:val="00F562CE"/>
    <w:rsid w:val="00F57F1F"/>
    <w:rsid w:val="00F62BE1"/>
    <w:rsid w:val="00F64059"/>
    <w:rsid w:val="00F64901"/>
    <w:rsid w:val="00F64D30"/>
    <w:rsid w:val="00F67719"/>
    <w:rsid w:val="00F70CED"/>
    <w:rsid w:val="00F721E7"/>
    <w:rsid w:val="00F7246D"/>
    <w:rsid w:val="00F74465"/>
    <w:rsid w:val="00F74B92"/>
    <w:rsid w:val="00F76130"/>
    <w:rsid w:val="00F76ED8"/>
    <w:rsid w:val="00F831C3"/>
    <w:rsid w:val="00F83E36"/>
    <w:rsid w:val="00F83FDE"/>
    <w:rsid w:val="00F86623"/>
    <w:rsid w:val="00F90218"/>
    <w:rsid w:val="00F90463"/>
    <w:rsid w:val="00F90E6B"/>
    <w:rsid w:val="00F91826"/>
    <w:rsid w:val="00F93142"/>
    <w:rsid w:val="00F93D97"/>
    <w:rsid w:val="00F95114"/>
    <w:rsid w:val="00F96042"/>
    <w:rsid w:val="00F96538"/>
    <w:rsid w:val="00F97951"/>
    <w:rsid w:val="00F97AA8"/>
    <w:rsid w:val="00F97E25"/>
    <w:rsid w:val="00FA264D"/>
    <w:rsid w:val="00FA2731"/>
    <w:rsid w:val="00FA5288"/>
    <w:rsid w:val="00FA6177"/>
    <w:rsid w:val="00FA6180"/>
    <w:rsid w:val="00FA70FE"/>
    <w:rsid w:val="00FA754B"/>
    <w:rsid w:val="00FB0536"/>
    <w:rsid w:val="00FB1DD8"/>
    <w:rsid w:val="00FB49BA"/>
    <w:rsid w:val="00FB4C70"/>
    <w:rsid w:val="00FB54A2"/>
    <w:rsid w:val="00FB54B9"/>
    <w:rsid w:val="00FB61A8"/>
    <w:rsid w:val="00FB7667"/>
    <w:rsid w:val="00FB7B4D"/>
    <w:rsid w:val="00FC11BB"/>
    <w:rsid w:val="00FC1E5D"/>
    <w:rsid w:val="00FC25FF"/>
    <w:rsid w:val="00FC491D"/>
    <w:rsid w:val="00FC5888"/>
    <w:rsid w:val="00FC66C0"/>
    <w:rsid w:val="00FC691E"/>
    <w:rsid w:val="00FC6D54"/>
    <w:rsid w:val="00FC70BC"/>
    <w:rsid w:val="00FD1A7A"/>
    <w:rsid w:val="00FD2991"/>
    <w:rsid w:val="00FD2994"/>
    <w:rsid w:val="00FD3830"/>
    <w:rsid w:val="00FD3A47"/>
    <w:rsid w:val="00FD4096"/>
    <w:rsid w:val="00FD61CB"/>
    <w:rsid w:val="00FD7CF3"/>
    <w:rsid w:val="00FE0DC0"/>
    <w:rsid w:val="00FE0E47"/>
    <w:rsid w:val="00FE3D03"/>
    <w:rsid w:val="00FE4CFA"/>
    <w:rsid w:val="00FE6091"/>
    <w:rsid w:val="00FE729A"/>
    <w:rsid w:val="00FE7C80"/>
    <w:rsid w:val="00FF26E1"/>
    <w:rsid w:val="00FF40F1"/>
    <w:rsid w:val="00FF490D"/>
    <w:rsid w:val="00FF72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0B1533"/>
  <w15:chartTrackingRefBased/>
  <w15:docId w15:val="{29AB2B0E-48B5-4C04-972C-22F866A29D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E249B"/>
    <w:pPr>
      <w:widowControl w:val="0"/>
      <w:jc w:val="both"/>
    </w:pPr>
  </w:style>
  <w:style w:type="paragraph" w:styleId="1">
    <w:name w:val="heading 1"/>
    <w:basedOn w:val="a"/>
    <w:next w:val="a"/>
    <w:link w:val="10"/>
    <w:uiPriority w:val="9"/>
    <w:qFormat/>
    <w:rsid w:val="00B17449"/>
    <w:pPr>
      <w:keepNext/>
      <w:keepLines/>
      <w:spacing w:before="100" w:beforeAutospacing="1" w:after="100" w:afterAutospacing="1" w:line="360" w:lineRule="auto"/>
      <w:outlineLvl w:val="0"/>
    </w:pPr>
    <w:rPr>
      <w:rFonts w:ascii="Times New Roman" w:hAnsi="Times New Roman" w:cs="Times New Roman"/>
      <w:b/>
      <w:bCs/>
      <w:kern w:val="44"/>
      <w:sz w:val="32"/>
      <w:szCs w:val="32"/>
    </w:rPr>
  </w:style>
  <w:style w:type="paragraph" w:styleId="2">
    <w:name w:val="heading 2"/>
    <w:basedOn w:val="a"/>
    <w:next w:val="a"/>
    <w:link w:val="20"/>
    <w:uiPriority w:val="9"/>
    <w:unhideWhenUsed/>
    <w:qFormat/>
    <w:rsid w:val="00461276"/>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MDisplayEquation">
    <w:name w:val="AMDisplayEquation"/>
    <w:basedOn w:val="a"/>
    <w:next w:val="a"/>
    <w:link w:val="AMDisplayEquation0"/>
    <w:rsid w:val="008F069D"/>
    <w:pPr>
      <w:tabs>
        <w:tab w:val="center" w:pos="4160"/>
        <w:tab w:val="right" w:pos="8300"/>
      </w:tabs>
    </w:pPr>
    <w:rPr>
      <w:rFonts w:ascii="Times New Roman" w:hAnsi="Times New Roman" w:cs="Times New Roman"/>
      <w:sz w:val="24"/>
      <w:szCs w:val="24"/>
    </w:rPr>
  </w:style>
  <w:style w:type="character" w:customStyle="1" w:styleId="AMDisplayEquation0">
    <w:name w:val="AMDisplayEquation 字符"/>
    <w:basedOn w:val="a0"/>
    <w:link w:val="AMDisplayEquation"/>
    <w:rsid w:val="008F069D"/>
    <w:rPr>
      <w:rFonts w:ascii="Times New Roman" w:hAnsi="Times New Roman" w:cs="Times New Roman"/>
      <w:sz w:val="24"/>
      <w:szCs w:val="24"/>
    </w:rPr>
  </w:style>
  <w:style w:type="character" w:styleId="a3">
    <w:name w:val="Placeholder Text"/>
    <w:basedOn w:val="a0"/>
    <w:uiPriority w:val="99"/>
    <w:semiHidden/>
    <w:rsid w:val="004D0DE0"/>
    <w:rPr>
      <w:color w:val="808080"/>
    </w:rPr>
  </w:style>
  <w:style w:type="paragraph" w:styleId="a4">
    <w:name w:val="List Paragraph"/>
    <w:basedOn w:val="a"/>
    <w:uiPriority w:val="34"/>
    <w:qFormat/>
    <w:rsid w:val="007420D7"/>
    <w:pPr>
      <w:ind w:firstLineChars="200" w:firstLine="420"/>
    </w:pPr>
  </w:style>
  <w:style w:type="character" w:customStyle="1" w:styleId="10">
    <w:name w:val="标题 1 字符"/>
    <w:basedOn w:val="a0"/>
    <w:link w:val="1"/>
    <w:uiPriority w:val="9"/>
    <w:rsid w:val="00B17449"/>
    <w:rPr>
      <w:rFonts w:ascii="Times New Roman" w:hAnsi="Times New Roman" w:cs="Times New Roman"/>
      <w:b/>
      <w:bCs/>
      <w:kern w:val="44"/>
      <w:sz w:val="32"/>
      <w:szCs w:val="32"/>
    </w:rPr>
  </w:style>
  <w:style w:type="character" w:customStyle="1" w:styleId="20">
    <w:name w:val="标题 2 字符"/>
    <w:basedOn w:val="a0"/>
    <w:link w:val="2"/>
    <w:uiPriority w:val="9"/>
    <w:rsid w:val="00461276"/>
    <w:rPr>
      <w:rFonts w:asciiTheme="majorHAnsi" w:eastAsiaTheme="majorEastAsia" w:hAnsiTheme="majorHAnsi" w:cstheme="majorBidi"/>
      <w:b/>
      <w:bCs/>
      <w:sz w:val="32"/>
      <w:szCs w:val="32"/>
    </w:rPr>
  </w:style>
  <w:style w:type="paragraph" w:styleId="a5">
    <w:name w:val="header"/>
    <w:basedOn w:val="a"/>
    <w:link w:val="a6"/>
    <w:uiPriority w:val="99"/>
    <w:unhideWhenUsed/>
    <w:rsid w:val="00B54BE7"/>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B54BE7"/>
    <w:rPr>
      <w:sz w:val="18"/>
      <w:szCs w:val="18"/>
    </w:rPr>
  </w:style>
  <w:style w:type="paragraph" w:styleId="a7">
    <w:name w:val="footer"/>
    <w:basedOn w:val="a"/>
    <w:link w:val="a8"/>
    <w:uiPriority w:val="99"/>
    <w:unhideWhenUsed/>
    <w:rsid w:val="00B54BE7"/>
    <w:pPr>
      <w:tabs>
        <w:tab w:val="center" w:pos="4153"/>
        <w:tab w:val="right" w:pos="8306"/>
      </w:tabs>
      <w:snapToGrid w:val="0"/>
      <w:jc w:val="left"/>
    </w:pPr>
    <w:rPr>
      <w:sz w:val="18"/>
      <w:szCs w:val="18"/>
    </w:rPr>
  </w:style>
  <w:style w:type="character" w:customStyle="1" w:styleId="a8">
    <w:name w:val="页脚 字符"/>
    <w:basedOn w:val="a0"/>
    <w:link w:val="a7"/>
    <w:uiPriority w:val="99"/>
    <w:rsid w:val="00B54BE7"/>
    <w:rPr>
      <w:sz w:val="18"/>
      <w:szCs w:val="18"/>
    </w:rPr>
  </w:style>
  <w:style w:type="paragraph" w:styleId="a9">
    <w:name w:val="Revision"/>
    <w:hidden/>
    <w:uiPriority w:val="99"/>
    <w:semiHidden/>
    <w:rsid w:val="005156B4"/>
  </w:style>
  <w:style w:type="character" w:styleId="aa">
    <w:name w:val="annotation reference"/>
    <w:basedOn w:val="a0"/>
    <w:uiPriority w:val="99"/>
    <w:semiHidden/>
    <w:unhideWhenUsed/>
    <w:rsid w:val="00397FB7"/>
    <w:rPr>
      <w:sz w:val="21"/>
      <w:szCs w:val="21"/>
    </w:rPr>
  </w:style>
  <w:style w:type="paragraph" w:styleId="ab">
    <w:name w:val="annotation text"/>
    <w:basedOn w:val="a"/>
    <w:link w:val="ac"/>
    <w:uiPriority w:val="99"/>
    <w:unhideWhenUsed/>
    <w:rsid w:val="00397FB7"/>
    <w:pPr>
      <w:jc w:val="left"/>
    </w:pPr>
  </w:style>
  <w:style w:type="character" w:customStyle="1" w:styleId="ac">
    <w:name w:val="批注文字 字符"/>
    <w:basedOn w:val="a0"/>
    <w:link w:val="ab"/>
    <w:uiPriority w:val="99"/>
    <w:rsid w:val="00397FB7"/>
  </w:style>
  <w:style w:type="paragraph" w:styleId="ad">
    <w:name w:val="annotation subject"/>
    <w:basedOn w:val="ab"/>
    <w:next w:val="ab"/>
    <w:link w:val="ae"/>
    <w:uiPriority w:val="99"/>
    <w:semiHidden/>
    <w:unhideWhenUsed/>
    <w:rsid w:val="00397FB7"/>
    <w:rPr>
      <w:b/>
      <w:bCs/>
    </w:rPr>
  </w:style>
  <w:style w:type="character" w:customStyle="1" w:styleId="ae">
    <w:name w:val="批注主题 字符"/>
    <w:basedOn w:val="ac"/>
    <w:link w:val="ad"/>
    <w:uiPriority w:val="99"/>
    <w:semiHidden/>
    <w:rsid w:val="00397FB7"/>
    <w:rPr>
      <w:b/>
      <w:bCs/>
    </w:rPr>
  </w:style>
  <w:style w:type="paragraph" w:styleId="af">
    <w:name w:val="Normal (Web)"/>
    <w:basedOn w:val="a"/>
    <w:uiPriority w:val="99"/>
    <w:unhideWhenUsed/>
    <w:rsid w:val="00E007B4"/>
    <w:pPr>
      <w:widowControl/>
      <w:spacing w:before="100" w:beforeAutospacing="1" w:after="100" w:afterAutospacing="1"/>
      <w:jc w:val="left"/>
    </w:pPr>
    <w:rPr>
      <w:rFonts w:ascii="宋体" w:eastAsia="宋体" w:hAnsi="宋体" w:cs="宋体"/>
      <w:kern w:val="0"/>
      <w:sz w:val="24"/>
      <w:szCs w:val="24"/>
    </w:rPr>
  </w:style>
  <w:style w:type="character" w:customStyle="1" w:styleId="katex-mathml">
    <w:name w:val="katex-mathml"/>
    <w:basedOn w:val="a0"/>
    <w:rsid w:val="00710A6B"/>
  </w:style>
  <w:style w:type="character" w:customStyle="1" w:styleId="mord">
    <w:name w:val="mord"/>
    <w:basedOn w:val="a0"/>
    <w:rsid w:val="00710A6B"/>
  </w:style>
  <w:style w:type="paragraph" w:customStyle="1" w:styleId="EndNoteBibliographyTitle">
    <w:name w:val="EndNote Bibliography Title"/>
    <w:basedOn w:val="a"/>
    <w:link w:val="EndNoteBibliographyTitle0"/>
    <w:rsid w:val="0095795E"/>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95795E"/>
    <w:rPr>
      <w:rFonts w:ascii="等线" w:eastAsia="等线" w:hAnsi="等线"/>
      <w:noProof/>
      <w:sz w:val="20"/>
    </w:rPr>
  </w:style>
  <w:style w:type="paragraph" w:customStyle="1" w:styleId="EndNoteBibliography">
    <w:name w:val="EndNote Bibliography"/>
    <w:basedOn w:val="a"/>
    <w:link w:val="EndNoteBibliography0"/>
    <w:rsid w:val="0095795E"/>
    <w:rPr>
      <w:rFonts w:ascii="等线" w:eastAsia="等线" w:hAnsi="等线"/>
      <w:noProof/>
      <w:sz w:val="20"/>
    </w:rPr>
  </w:style>
  <w:style w:type="character" w:customStyle="1" w:styleId="EndNoteBibliography0">
    <w:name w:val="EndNote Bibliography 字符"/>
    <w:basedOn w:val="a0"/>
    <w:link w:val="EndNoteBibliography"/>
    <w:rsid w:val="0095795E"/>
    <w:rPr>
      <w:rFonts w:ascii="等线" w:eastAsia="等线" w:hAnsi="等线"/>
      <w:noProo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822870">
      <w:bodyDiv w:val="1"/>
      <w:marLeft w:val="0"/>
      <w:marRight w:val="0"/>
      <w:marTop w:val="0"/>
      <w:marBottom w:val="0"/>
      <w:divBdr>
        <w:top w:val="none" w:sz="0" w:space="0" w:color="auto"/>
        <w:left w:val="none" w:sz="0" w:space="0" w:color="auto"/>
        <w:bottom w:val="none" w:sz="0" w:space="0" w:color="auto"/>
        <w:right w:val="none" w:sz="0" w:space="0" w:color="auto"/>
      </w:divBdr>
    </w:div>
    <w:div w:id="152720843">
      <w:bodyDiv w:val="1"/>
      <w:marLeft w:val="0"/>
      <w:marRight w:val="0"/>
      <w:marTop w:val="0"/>
      <w:marBottom w:val="0"/>
      <w:divBdr>
        <w:top w:val="none" w:sz="0" w:space="0" w:color="auto"/>
        <w:left w:val="none" w:sz="0" w:space="0" w:color="auto"/>
        <w:bottom w:val="none" w:sz="0" w:space="0" w:color="auto"/>
        <w:right w:val="none" w:sz="0" w:space="0" w:color="auto"/>
      </w:divBdr>
    </w:div>
    <w:div w:id="443114645">
      <w:bodyDiv w:val="1"/>
      <w:marLeft w:val="0"/>
      <w:marRight w:val="0"/>
      <w:marTop w:val="0"/>
      <w:marBottom w:val="0"/>
      <w:divBdr>
        <w:top w:val="none" w:sz="0" w:space="0" w:color="auto"/>
        <w:left w:val="none" w:sz="0" w:space="0" w:color="auto"/>
        <w:bottom w:val="none" w:sz="0" w:space="0" w:color="auto"/>
        <w:right w:val="none" w:sz="0" w:space="0" w:color="auto"/>
      </w:divBdr>
    </w:div>
    <w:div w:id="496727524">
      <w:bodyDiv w:val="1"/>
      <w:marLeft w:val="0"/>
      <w:marRight w:val="0"/>
      <w:marTop w:val="0"/>
      <w:marBottom w:val="0"/>
      <w:divBdr>
        <w:top w:val="none" w:sz="0" w:space="0" w:color="auto"/>
        <w:left w:val="none" w:sz="0" w:space="0" w:color="auto"/>
        <w:bottom w:val="none" w:sz="0" w:space="0" w:color="auto"/>
        <w:right w:val="none" w:sz="0" w:space="0" w:color="auto"/>
      </w:divBdr>
    </w:div>
    <w:div w:id="594022816">
      <w:bodyDiv w:val="1"/>
      <w:marLeft w:val="0"/>
      <w:marRight w:val="0"/>
      <w:marTop w:val="0"/>
      <w:marBottom w:val="0"/>
      <w:divBdr>
        <w:top w:val="none" w:sz="0" w:space="0" w:color="auto"/>
        <w:left w:val="none" w:sz="0" w:space="0" w:color="auto"/>
        <w:bottom w:val="none" w:sz="0" w:space="0" w:color="auto"/>
        <w:right w:val="none" w:sz="0" w:space="0" w:color="auto"/>
      </w:divBdr>
    </w:div>
    <w:div w:id="631985743">
      <w:bodyDiv w:val="1"/>
      <w:marLeft w:val="0"/>
      <w:marRight w:val="0"/>
      <w:marTop w:val="0"/>
      <w:marBottom w:val="0"/>
      <w:divBdr>
        <w:top w:val="none" w:sz="0" w:space="0" w:color="auto"/>
        <w:left w:val="none" w:sz="0" w:space="0" w:color="auto"/>
        <w:bottom w:val="none" w:sz="0" w:space="0" w:color="auto"/>
        <w:right w:val="none" w:sz="0" w:space="0" w:color="auto"/>
      </w:divBdr>
    </w:div>
    <w:div w:id="1018971739">
      <w:bodyDiv w:val="1"/>
      <w:marLeft w:val="0"/>
      <w:marRight w:val="0"/>
      <w:marTop w:val="0"/>
      <w:marBottom w:val="0"/>
      <w:divBdr>
        <w:top w:val="none" w:sz="0" w:space="0" w:color="auto"/>
        <w:left w:val="none" w:sz="0" w:space="0" w:color="auto"/>
        <w:bottom w:val="none" w:sz="0" w:space="0" w:color="auto"/>
        <w:right w:val="none" w:sz="0" w:space="0" w:color="auto"/>
      </w:divBdr>
    </w:div>
    <w:div w:id="1826508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wmf"/><Relationship Id="rId21" Type="http://schemas.openxmlformats.org/officeDocument/2006/relationships/oleObject" Target="embeddings/oleObject7.bin"/><Relationship Id="rId42" Type="http://schemas.openxmlformats.org/officeDocument/2006/relationships/image" Target="media/image18.wmf"/><Relationship Id="rId63" Type="http://schemas.openxmlformats.org/officeDocument/2006/relationships/oleObject" Target="embeddings/oleObject28.bin"/><Relationship Id="rId84" Type="http://schemas.openxmlformats.org/officeDocument/2006/relationships/image" Target="media/image39.wmf"/><Relationship Id="rId138" Type="http://schemas.openxmlformats.org/officeDocument/2006/relationships/oleObject" Target="embeddings/oleObject66.bin"/><Relationship Id="rId159" Type="http://schemas.openxmlformats.org/officeDocument/2006/relationships/image" Target="media/image78.jpeg"/><Relationship Id="rId170" Type="http://schemas.openxmlformats.org/officeDocument/2006/relationships/image" Target="media/image89.png"/><Relationship Id="rId107" Type="http://schemas.openxmlformats.org/officeDocument/2006/relationships/oleObject" Target="embeddings/oleObject50.bin"/><Relationship Id="rId11" Type="http://schemas.openxmlformats.org/officeDocument/2006/relationships/oleObject" Target="embeddings/oleObject2.bin"/><Relationship Id="rId32" Type="http://schemas.openxmlformats.org/officeDocument/2006/relationships/image" Target="media/image13.wmf"/><Relationship Id="rId53" Type="http://schemas.openxmlformats.org/officeDocument/2006/relationships/oleObject" Target="embeddings/oleObject23.bin"/><Relationship Id="rId74" Type="http://schemas.openxmlformats.org/officeDocument/2006/relationships/image" Target="media/image34.wmf"/><Relationship Id="rId128" Type="http://schemas.openxmlformats.org/officeDocument/2006/relationships/oleObject" Target="embeddings/oleObject61.bin"/><Relationship Id="rId149" Type="http://schemas.openxmlformats.org/officeDocument/2006/relationships/oleObject" Target="embeddings/oleObject71.bin"/><Relationship Id="rId5" Type="http://schemas.openxmlformats.org/officeDocument/2006/relationships/webSettings" Target="webSettings.xml"/><Relationship Id="rId95" Type="http://schemas.openxmlformats.org/officeDocument/2006/relationships/oleObject" Target="embeddings/oleObject44.bin"/><Relationship Id="rId160" Type="http://schemas.openxmlformats.org/officeDocument/2006/relationships/image" Target="media/image79.jpeg"/><Relationship Id="rId22" Type="http://schemas.openxmlformats.org/officeDocument/2006/relationships/image" Target="media/image8.wmf"/><Relationship Id="rId43" Type="http://schemas.openxmlformats.org/officeDocument/2006/relationships/oleObject" Target="embeddings/oleObject18.bin"/><Relationship Id="rId64" Type="http://schemas.openxmlformats.org/officeDocument/2006/relationships/image" Target="media/image29.wmf"/><Relationship Id="rId118" Type="http://schemas.openxmlformats.org/officeDocument/2006/relationships/oleObject" Target="embeddings/oleObject56.bin"/><Relationship Id="rId139" Type="http://schemas.openxmlformats.org/officeDocument/2006/relationships/image" Target="media/image66.wmf"/><Relationship Id="rId85" Type="http://schemas.openxmlformats.org/officeDocument/2006/relationships/oleObject" Target="embeddings/oleObject39.bin"/><Relationship Id="rId150" Type="http://schemas.openxmlformats.org/officeDocument/2006/relationships/image" Target="media/image72.wmf"/><Relationship Id="rId171" Type="http://schemas.openxmlformats.org/officeDocument/2006/relationships/image" Target="media/image90.png"/><Relationship Id="rId12" Type="http://schemas.openxmlformats.org/officeDocument/2006/relationships/image" Target="media/image3.wmf"/><Relationship Id="rId33" Type="http://schemas.openxmlformats.org/officeDocument/2006/relationships/oleObject" Target="embeddings/oleObject13.bin"/><Relationship Id="rId108" Type="http://schemas.openxmlformats.org/officeDocument/2006/relationships/oleObject" Target="embeddings/oleObject51.bin"/><Relationship Id="rId129" Type="http://schemas.openxmlformats.org/officeDocument/2006/relationships/image" Target="media/image61.wmf"/><Relationship Id="rId54" Type="http://schemas.openxmlformats.org/officeDocument/2006/relationships/image" Target="media/image24.wmf"/><Relationship Id="rId75" Type="http://schemas.openxmlformats.org/officeDocument/2006/relationships/oleObject" Target="embeddings/oleObject34.bin"/><Relationship Id="rId96" Type="http://schemas.openxmlformats.org/officeDocument/2006/relationships/image" Target="media/image45.wmf"/><Relationship Id="rId140" Type="http://schemas.openxmlformats.org/officeDocument/2006/relationships/oleObject" Target="embeddings/oleObject67.bin"/><Relationship Id="rId161"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8.bin"/><Relationship Id="rId28" Type="http://schemas.openxmlformats.org/officeDocument/2006/relationships/image" Target="media/image11.wmf"/><Relationship Id="rId49" Type="http://schemas.openxmlformats.org/officeDocument/2006/relationships/oleObject" Target="embeddings/oleObject21.bin"/><Relationship Id="rId114" Type="http://schemas.openxmlformats.org/officeDocument/2006/relationships/oleObject" Target="embeddings/oleObject54.bin"/><Relationship Id="rId119" Type="http://schemas.openxmlformats.org/officeDocument/2006/relationships/image" Target="media/image56.wmf"/><Relationship Id="rId44" Type="http://schemas.openxmlformats.org/officeDocument/2006/relationships/image" Target="media/image19.wmf"/><Relationship Id="rId60" Type="http://schemas.openxmlformats.org/officeDocument/2006/relationships/image" Target="media/image27.wmf"/><Relationship Id="rId65" Type="http://schemas.openxmlformats.org/officeDocument/2006/relationships/oleObject" Target="embeddings/oleObject29.bin"/><Relationship Id="rId81" Type="http://schemas.openxmlformats.org/officeDocument/2006/relationships/oleObject" Target="embeddings/oleObject37.bin"/><Relationship Id="rId86" Type="http://schemas.openxmlformats.org/officeDocument/2006/relationships/image" Target="media/image40.wmf"/><Relationship Id="rId130" Type="http://schemas.openxmlformats.org/officeDocument/2006/relationships/oleObject" Target="embeddings/oleObject62.bin"/><Relationship Id="rId135" Type="http://schemas.openxmlformats.org/officeDocument/2006/relationships/image" Target="media/image64.wmf"/><Relationship Id="rId151" Type="http://schemas.openxmlformats.org/officeDocument/2006/relationships/oleObject" Target="embeddings/oleObject72.bin"/><Relationship Id="rId156" Type="http://schemas.openxmlformats.org/officeDocument/2006/relationships/image" Target="media/image75.jpeg"/><Relationship Id="rId172" Type="http://schemas.openxmlformats.org/officeDocument/2006/relationships/fontTable" Target="fontTable.xml"/><Relationship Id="rId13" Type="http://schemas.openxmlformats.org/officeDocument/2006/relationships/oleObject" Target="embeddings/oleObject3.bin"/><Relationship Id="rId18" Type="http://schemas.openxmlformats.org/officeDocument/2006/relationships/image" Target="media/image6.wmf"/><Relationship Id="rId39" Type="http://schemas.openxmlformats.org/officeDocument/2006/relationships/oleObject" Target="embeddings/oleObject16.bin"/><Relationship Id="rId109" Type="http://schemas.openxmlformats.org/officeDocument/2006/relationships/image" Target="media/image51.wmf"/><Relationship Id="rId34" Type="http://schemas.openxmlformats.org/officeDocument/2006/relationships/image" Target="media/image14.wmf"/><Relationship Id="rId50" Type="http://schemas.openxmlformats.org/officeDocument/2006/relationships/image" Target="media/image22.wmf"/><Relationship Id="rId55" Type="http://schemas.openxmlformats.org/officeDocument/2006/relationships/oleObject" Target="embeddings/oleObject24.bin"/><Relationship Id="rId76" Type="http://schemas.openxmlformats.org/officeDocument/2006/relationships/image" Target="media/image35.wmf"/><Relationship Id="rId97" Type="http://schemas.openxmlformats.org/officeDocument/2006/relationships/oleObject" Target="embeddings/oleObject45.bin"/><Relationship Id="rId104" Type="http://schemas.openxmlformats.org/officeDocument/2006/relationships/image" Target="media/image49.wmf"/><Relationship Id="rId120" Type="http://schemas.openxmlformats.org/officeDocument/2006/relationships/oleObject" Target="embeddings/oleObject57.bin"/><Relationship Id="rId125" Type="http://schemas.openxmlformats.org/officeDocument/2006/relationships/image" Target="media/image59.wmf"/><Relationship Id="rId141" Type="http://schemas.openxmlformats.org/officeDocument/2006/relationships/image" Target="media/image67.wmf"/><Relationship Id="rId146" Type="http://schemas.openxmlformats.org/officeDocument/2006/relationships/image" Target="media/image70.wmf"/><Relationship Id="rId167" Type="http://schemas.openxmlformats.org/officeDocument/2006/relationships/image" Target="media/image86.png"/><Relationship Id="rId7" Type="http://schemas.openxmlformats.org/officeDocument/2006/relationships/endnotes" Target="endnotes.xml"/><Relationship Id="rId71" Type="http://schemas.openxmlformats.org/officeDocument/2006/relationships/oleObject" Target="embeddings/oleObject32.bin"/><Relationship Id="rId92" Type="http://schemas.openxmlformats.org/officeDocument/2006/relationships/image" Target="media/image43.wmf"/><Relationship Id="rId16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oleObject" Target="embeddings/oleObject11.bin"/><Relationship Id="rId24" Type="http://schemas.openxmlformats.org/officeDocument/2006/relationships/image" Target="media/image9.wmf"/><Relationship Id="rId40" Type="http://schemas.openxmlformats.org/officeDocument/2006/relationships/image" Target="media/image17.wmf"/><Relationship Id="rId45" Type="http://schemas.openxmlformats.org/officeDocument/2006/relationships/oleObject" Target="embeddings/oleObject19.bin"/><Relationship Id="rId66" Type="http://schemas.openxmlformats.org/officeDocument/2006/relationships/image" Target="media/image30.wmf"/><Relationship Id="rId87" Type="http://schemas.openxmlformats.org/officeDocument/2006/relationships/oleObject" Target="embeddings/oleObject40.bin"/><Relationship Id="rId110" Type="http://schemas.openxmlformats.org/officeDocument/2006/relationships/oleObject" Target="embeddings/oleObject52.bin"/><Relationship Id="rId115" Type="http://schemas.openxmlformats.org/officeDocument/2006/relationships/image" Target="media/image54.wmf"/><Relationship Id="rId131" Type="http://schemas.openxmlformats.org/officeDocument/2006/relationships/image" Target="media/image62.wmf"/><Relationship Id="rId136" Type="http://schemas.openxmlformats.org/officeDocument/2006/relationships/oleObject" Target="embeddings/oleObject65.bin"/><Relationship Id="rId157" Type="http://schemas.openxmlformats.org/officeDocument/2006/relationships/image" Target="media/image76.jpeg"/><Relationship Id="rId61" Type="http://schemas.openxmlformats.org/officeDocument/2006/relationships/oleObject" Target="embeddings/oleObject27.bin"/><Relationship Id="rId82" Type="http://schemas.openxmlformats.org/officeDocument/2006/relationships/image" Target="media/image38.wmf"/><Relationship Id="rId152" Type="http://schemas.openxmlformats.org/officeDocument/2006/relationships/image" Target="media/image73.wmf"/><Relationship Id="rId173" Type="http://schemas.openxmlformats.org/officeDocument/2006/relationships/theme" Target="theme/theme1.xml"/><Relationship Id="rId19" Type="http://schemas.openxmlformats.org/officeDocument/2006/relationships/oleObject" Target="embeddings/oleObject6.bin"/><Relationship Id="rId14" Type="http://schemas.openxmlformats.org/officeDocument/2006/relationships/image" Target="media/image4.wmf"/><Relationship Id="rId30" Type="http://schemas.openxmlformats.org/officeDocument/2006/relationships/image" Target="media/image12.wmf"/><Relationship Id="rId35" Type="http://schemas.openxmlformats.org/officeDocument/2006/relationships/oleObject" Target="embeddings/oleObject14.bin"/><Relationship Id="rId56" Type="http://schemas.openxmlformats.org/officeDocument/2006/relationships/image" Target="media/image25.wmf"/><Relationship Id="rId77" Type="http://schemas.openxmlformats.org/officeDocument/2006/relationships/oleObject" Target="embeddings/oleObject35.bin"/><Relationship Id="rId100" Type="http://schemas.openxmlformats.org/officeDocument/2006/relationships/image" Target="media/image47.wmf"/><Relationship Id="rId105" Type="http://schemas.openxmlformats.org/officeDocument/2006/relationships/oleObject" Target="embeddings/oleObject49.bin"/><Relationship Id="rId126" Type="http://schemas.openxmlformats.org/officeDocument/2006/relationships/oleObject" Target="embeddings/oleObject60.bin"/><Relationship Id="rId147" Type="http://schemas.openxmlformats.org/officeDocument/2006/relationships/oleObject" Target="embeddings/oleObject70.bin"/><Relationship Id="rId168" Type="http://schemas.openxmlformats.org/officeDocument/2006/relationships/image" Target="media/image87.png"/><Relationship Id="rId8" Type="http://schemas.openxmlformats.org/officeDocument/2006/relationships/image" Target="media/image1.wmf"/><Relationship Id="rId51" Type="http://schemas.openxmlformats.org/officeDocument/2006/relationships/oleObject" Target="embeddings/oleObject22.bin"/><Relationship Id="rId72" Type="http://schemas.openxmlformats.org/officeDocument/2006/relationships/image" Target="media/image33.wmf"/><Relationship Id="rId93" Type="http://schemas.openxmlformats.org/officeDocument/2006/relationships/oleObject" Target="embeddings/oleObject43.bin"/><Relationship Id="rId98" Type="http://schemas.openxmlformats.org/officeDocument/2006/relationships/image" Target="media/image46.wmf"/><Relationship Id="rId121" Type="http://schemas.openxmlformats.org/officeDocument/2006/relationships/image" Target="media/image57.wmf"/><Relationship Id="rId142" Type="http://schemas.openxmlformats.org/officeDocument/2006/relationships/oleObject" Target="embeddings/oleObject68.bin"/><Relationship Id="rId163" Type="http://schemas.openxmlformats.org/officeDocument/2006/relationships/image" Target="media/image82.jpeg"/><Relationship Id="rId3" Type="http://schemas.openxmlformats.org/officeDocument/2006/relationships/styles" Target="styles.xml"/><Relationship Id="rId25" Type="http://schemas.openxmlformats.org/officeDocument/2006/relationships/oleObject" Target="embeddings/oleObject9.bin"/><Relationship Id="rId46" Type="http://schemas.openxmlformats.org/officeDocument/2006/relationships/image" Target="media/image20.wmf"/><Relationship Id="rId67" Type="http://schemas.openxmlformats.org/officeDocument/2006/relationships/oleObject" Target="embeddings/oleObject30.bin"/><Relationship Id="rId116" Type="http://schemas.openxmlformats.org/officeDocument/2006/relationships/oleObject" Target="embeddings/oleObject55.bin"/><Relationship Id="rId137" Type="http://schemas.openxmlformats.org/officeDocument/2006/relationships/image" Target="media/image65.wmf"/><Relationship Id="rId158" Type="http://schemas.openxmlformats.org/officeDocument/2006/relationships/image" Target="media/image77.jpeg"/><Relationship Id="rId20" Type="http://schemas.openxmlformats.org/officeDocument/2006/relationships/image" Target="media/image7.wmf"/><Relationship Id="rId41" Type="http://schemas.openxmlformats.org/officeDocument/2006/relationships/oleObject" Target="embeddings/oleObject17.bin"/><Relationship Id="rId62" Type="http://schemas.openxmlformats.org/officeDocument/2006/relationships/image" Target="media/image28.wmf"/><Relationship Id="rId83" Type="http://schemas.openxmlformats.org/officeDocument/2006/relationships/oleObject" Target="embeddings/oleObject38.bin"/><Relationship Id="rId88" Type="http://schemas.openxmlformats.org/officeDocument/2006/relationships/image" Target="media/image41.wmf"/><Relationship Id="rId111" Type="http://schemas.openxmlformats.org/officeDocument/2006/relationships/image" Target="media/image52.wmf"/><Relationship Id="rId132" Type="http://schemas.openxmlformats.org/officeDocument/2006/relationships/oleObject" Target="embeddings/oleObject63.bin"/><Relationship Id="rId153" Type="http://schemas.openxmlformats.org/officeDocument/2006/relationships/oleObject" Target="embeddings/oleObject73.bin"/><Relationship Id="rId15" Type="http://schemas.openxmlformats.org/officeDocument/2006/relationships/oleObject" Target="embeddings/oleObject4.bin"/><Relationship Id="rId36" Type="http://schemas.openxmlformats.org/officeDocument/2006/relationships/image" Target="media/image15.wmf"/><Relationship Id="rId57" Type="http://schemas.openxmlformats.org/officeDocument/2006/relationships/oleObject" Target="embeddings/oleObject25.bin"/><Relationship Id="rId106" Type="http://schemas.openxmlformats.org/officeDocument/2006/relationships/image" Target="media/image50.wmf"/><Relationship Id="rId127" Type="http://schemas.openxmlformats.org/officeDocument/2006/relationships/image" Target="media/image60.wmf"/><Relationship Id="rId10" Type="http://schemas.openxmlformats.org/officeDocument/2006/relationships/image" Target="media/image2.wmf"/><Relationship Id="rId31" Type="http://schemas.openxmlformats.org/officeDocument/2006/relationships/oleObject" Target="embeddings/oleObject12.bin"/><Relationship Id="rId52" Type="http://schemas.openxmlformats.org/officeDocument/2006/relationships/image" Target="media/image23.wmf"/><Relationship Id="rId73" Type="http://schemas.openxmlformats.org/officeDocument/2006/relationships/oleObject" Target="embeddings/oleObject33.bin"/><Relationship Id="rId78" Type="http://schemas.openxmlformats.org/officeDocument/2006/relationships/image" Target="media/image36.wmf"/><Relationship Id="rId94" Type="http://schemas.openxmlformats.org/officeDocument/2006/relationships/image" Target="media/image44.wmf"/><Relationship Id="rId99" Type="http://schemas.openxmlformats.org/officeDocument/2006/relationships/oleObject" Target="embeddings/oleObject46.bin"/><Relationship Id="rId101" Type="http://schemas.openxmlformats.org/officeDocument/2006/relationships/oleObject" Target="embeddings/oleObject47.bin"/><Relationship Id="rId122" Type="http://schemas.openxmlformats.org/officeDocument/2006/relationships/oleObject" Target="embeddings/oleObject58.bin"/><Relationship Id="rId143" Type="http://schemas.openxmlformats.org/officeDocument/2006/relationships/image" Target="media/image68.wmf"/><Relationship Id="rId148" Type="http://schemas.openxmlformats.org/officeDocument/2006/relationships/image" Target="media/image71.wmf"/><Relationship Id="rId164" Type="http://schemas.openxmlformats.org/officeDocument/2006/relationships/image" Target="media/image83.jpeg"/><Relationship Id="rId169" Type="http://schemas.openxmlformats.org/officeDocument/2006/relationships/image" Target="media/image88.png"/><Relationship Id="rId4" Type="http://schemas.openxmlformats.org/officeDocument/2006/relationships/settings" Target="settings.xml"/><Relationship Id="rId9" Type="http://schemas.openxmlformats.org/officeDocument/2006/relationships/oleObject" Target="embeddings/oleObject1.bin"/><Relationship Id="rId26" Type="http://schemas.openxmlformats.org/officeDocument/2006/relationships/image" Target="media/image10.wmf"/><Relationship Id="rId47" Type="http://schemas.openxmlformats.org/officeDocument/2006/relationships/oleObject" Target="embeddings/oleObject20.bin"/><Relationship Id="rId68" Type="http://schemas.openxmlformats.org/officeDocument/2006/relationships/image" Target="media/image31.wmf"/><Relationship Id="rId89" Type="http://schemas.openxmlformats.org/officeDocument/2006/relationships/oleObject" Target="embeddings/oleObject41.bin"/><Relationship Id="rId112" Type="http://schemas.openxmlformats.org/officeDocument/2006/relationships/oleObject" Target="embeddings/oleObject53.bin"/><Relationship Id="rId133" Type="http://schemas.openxmlformats.org/officeDocument/2006/relationships/image" Target="media/image63.wmf"/><Relationship Id="rId154" Type="http://schemas.openxmlformats.org/officeDocument/2006/relationships/image" Target="media/image74.wmf"/><Relationship Id="rId16" Type="http://schemas.openxmlformats.org/officeDocument/2006/relationships/image" Target="media/image5.wmf"/><Relationship Id="rId37" Type="http://schemas.openxmlformats.org/officeDocument/2006/relationships/oleObject" Target="embeddings/oleObject15.bin"/><Relationship Id="rId58" Type="http://schemas.openxmlformats.org/officeDocument/2006/relationships/image" Target="media/image26.wmf"/><Relationship Id="rId79" Type="http://schemas.openxmlformats.org/officeDocument/2006/relationships/oleObject" Target="embeddings/oleObject36.bin"/><Relationship Id="rId102" Type="http://schemas.openxmlformats.org/officeDocument/2006/relationships/image" Target="media/image48.wmf"/><Relationship Id="rId123" Type="http://schemas.openxmlformats.org/officeDocument/2006/relationships/image" Target="media/image58.wmf"/><Relationship Id="rId144" Type="http://schemas.openxmlformats.org/officeDocument/2006/relationships/oleObject" Target="embeddings/oleObject69.bin"/><Relationship Id="rId90" Type="http://schemas.openxmlformats.org/officeDocument/2006/relationships/image" Target="media/image42.wmf"/><Relationship Id="rId165" Type="http://schemas.openxmlformats.org/officeDocument/2006/relationships/image" Target="media/image84.png"/><Relationship Id="rId27" Type="http://schemas.openxmlformats.org/officeDocument/2006/relationships/oleObject" Target="embeddings/oleObject10.bin"/><Relationship Id="rId48" Type="http://schemas.openxmlformats.org/officeDocument/2006/relationships/image" Target="media/image21.wmf"/><Relationship Id="rId69" Type="http://schemas.openxmlformats.org/officeDocument/2006/relationships/oleObject" Target="embeddings/oleObject31.bin"/><Relationship Id="rId113" Type="http://schemas.openxmlformats.org/officeDocument/2006/relationships/image" Target="media/image53.wmf"/><Relationship Id="rId134" Type="http://schemas.openxmlformats.org/officeDocument/2006/relationships/oleObject" Target="embeddings/oleObject64.bin"/><Relationship Id="rId80" Type="http://schemas.openxmlformats.org/officeDocument/2006/relationships/image" Target="media/image37.wmf"/><Relationship Id="rId155" Type="http://schemas.openxmlformats.org/officeDocument/2006/relationships/oleObject" Target="embeddings/oleObject74.bin"/><Relationship Id="rId17" Type="http://schemas.openxmlformats.org/officeDocument/2006/relationships/oleObject" Target="embeddings/oleObject5.bin"/><Relationship Id="rId38" Type="http://schemas.openxmlformats.org/officeDocument/2006/relationships/image" Target="media/image16.wmf"/><Relationship Id="rId59" Type="http://schemas.openxmlformats.org/officeDocument/2006/relationships/oleObject" Target="embeddings/oleObject26.bin"/><Relationship Id="rId103" Type="http://schemas.openxmlformats.org/officeDocument/2006/relationships/oleObject" Target="embeddings/oleObject48.bin"/><Relationship Id="rId124" Type="http://schemas.openxmlformats.org/officeDocument/2006/relationships/oleObject" Target="embeddings/oleObject59.bin"/><Relationship Id="rId70" Type="http://schemas.openxmlformats.org/officeDocument/2006/relationships/image" Target="media/image32.wmf"/><Relationship Id="rId91" Type="http://schemas.openxmlformats.org/officeDocument/2006/relationships/oleObject" Target="embeddings/oleObject42.bin"/><Relationship Id="rId145" Type="http://schemas.openxmlformats.org/officeDocument/2006/relationships/image" Target="media/image69.jpeg"/><Relationship Id="rId166" Type="http://schemas.openxmlformats.org/officeDocument/2006/relationships/image" Target="media/image8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5FC5F7-A21A-4DA0-82DB-41421D4905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1012</TotalTime>
  <Pages>1</Pages>
  <Words>7270</Words>
  <Characters>41441</Characters>
  <Application>Microsoft Office Word</Application>
  <DocSecurity>0</DocSecurity>
  <Lines>345</Lines>
  <Paragraphs>97</Paragraphs>
  <ScaleCrop>false</ScaleCrop>
  <Company/>
  <LinksUpToDate>false</LinksUpToDate>
  <CharactersWithSpaces>48614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贺 常盛</dc:creator>
  <cp:keywords/>
  <dc:description/>
  <cp:lastModifiedBy>Shaojie Ma</cp:lastModifiedBy>
  <cp:revision>460</cp:revision>
  <cp:lastPrinted>2024-11-24T09:53:00Z</cp:lastPrinted>
  <dcterms:created xsi:type="dcterms:W3CDTF">2024-12-02T08:47:00Z</dcterms:created>
  <dcterms:modified xsi:type="dcterms:W3CDTF">2025-01-11T14:10:00Z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MWinEqns">
    <vt:bool>true</vt:bool>
  </property>
</Properties>
</file>