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Table S1:</w:t>
      </w:r>
      <w:r>
        <w:rPr>
          <w:rFonts w:hint="default" w:ascii="Times New Roman" w:hAnsi="Times New Roman" w:cs="Times New Roman"/>
          <w:sz w:val="22"/>
          <w:szCs w:val="22"/>
        </w:rPr>
        <w:t xml:space="preserve"> Primer information of the 14 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 xml:space="preserve">housekeeping </w:t>
      </w:r>
      <w:r>
        <w:rPr>
          <w:rFonts w:hint="default" w:ascii="Times New Roman" w:hAnsi="Times New Roman" w:cs="Times New Roman"/>
          <w:sz w:val="22"/>
          <w:szCs w:val="22"/>
        </w:rPr>
        <w:t xml:space="preserve">genes used in the current study to identify the most suitable HKG for normalization 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>of</w:t>
      </w:r>
      <w:r>
        <w:rPr>
          <w:rFonts w:hint="default" w:ascii="Times New Roman" w:hAnsi="Times New Roman" w:cs="Times New Roman"/>
          <w:sz w:val="22"/>
          <w:szCs w:val="22"/>
        </w:rPr>
        <w:t xml:space="preserve"> qRT-PCR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 xml:space="preserve"> data in </w:t>
      </w:r>
      <w:r>
        <w:rPr>
          <w:rFonts w:hint="default" w:ascii="Times New Roman" w:hAnsi="Times New Roman" w:cs="Times New Roman"/>
          <w:i/>
          <w:iCs/>
          <w:sz w:val="22"/>
          <w:szCs w:val="22"/>
          <w:lang w:val="en-US"/>
        </w:rPr>
        <w:t>V. mungo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036"/>
        <w:gridCol w:w="962"/>
        <w:gridCol w:w="3699"/>
        <w:gridCol w:w="1530"/>
        <w:gridCol w:w="821"/>
        <w:gridCol w:w="1322"/>
        <w:gridCol w:w="4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S.no.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Primer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P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rimer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 xml:space="preserve"> sequence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P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rimer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 xml:space="preserve"> length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Tm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GC Percent</w:t>
            </w:r>
          </w:p>
        </w:tc>
        <w:tc>
          <w:tcPr>
            <w:tcW w:w="1483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Amplification length (bp)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266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30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UBQE9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GCTCTCCATTTGCTCCCTATT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21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62.106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47.619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6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0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GCTCCTTGCAGTTGTCTCATA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21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62.134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47.619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EfTu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GTCTGGTAAAGAGCTGGAGAAG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22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61.919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CGACCAAGTGGAGGATATTCAG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22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62.026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TUB2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CGGTGAGGGTATGGATGAAAT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21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61.81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47.619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CGCAGTTGCATCTTGGTATTG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21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61.981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47.619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ACT2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GCTGACAGAATGAGCAAGGA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20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62.135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GTGCTGAGAGAAGCCAAGATAG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22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62.239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USP21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GTCAACAACAACGACCACAC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20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61.638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CGGAATCTGCACTTCCCTTA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20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61.624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DNAJ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GCAGAGGCCTTAACTGGTTATAC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23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62.56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47.826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TGCCTTCTCTTGGAACAATCTC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22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62.418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45.455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RPS34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GAGCCTTGAGCACTTCATCT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20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61.891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AAACTGAGCCACCTCGAAC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19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62.021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52.632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CyP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CACACTGGAGCTGGTATCTTATC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23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62.063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47.826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GGCAAGGTGCCAGAGTAATAA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21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62.243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47.619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USB1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GGATCCTCGTCCACACATATC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21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61.553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52.381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CCACAGCGCACTTCATTTC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19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61.601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52.632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RHA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CTTGCGAAGGTTTCACCAATC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21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61.91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47.619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CCCGGCAAATTCAAGCATAAC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21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62.346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47.619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ISTL6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CATGCTTGGCATCCTTGTTG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20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62.016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GGAGTTTGCTGCTCGTTCTA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20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62.06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RBCS3B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TGTGGGAAAGCGTCCTTATG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20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62.138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GACTGAGGAACAACTGGGTAAG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22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62.149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UFO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CGTTGGAGGTAACTGAGTGATAG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23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61.872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45.455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CCTCTTCTTCTGCTGGTTTACT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22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61.913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47.826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UBQ10</w:t>
            </w: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Forward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ATTCCTCCAGACCAGCAAAG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20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61.95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restar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6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1305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CCCTCAGACGAAGTACAAGATG</w:t>
            </w:r>
          </w:p>
        </w:tc>
        <w:tc>
          <w:tcPr>
            <w:tcW w:w="537" w:type="pct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22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61.896</w:t>
            </w:r>
          </w:p>
        </w:tc>
        <w:tc>
          <w:tcPr>
            <w:tcW w:w="374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83" w:type="pct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2"/>
          <w:szCs w:val="22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Table S3: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List of primers used for validation of rel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ability of HKGs identified in the current study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81"/>
        <w:gridCol w:w="1432"/>
        <w:gridCol w:w="5221"/>
        <w:gridCol w:w="6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S.no.</w:t>
            </w:r>
          </w:p>
        </w:tc>
        <w:tc>
          <w:tcPr>
            <w:tcW w:w="1433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Gene</w:t>
            </w:r>
          </w:p>
        </w:tc>
        <w:tc>
          <w:tcPr>
            <w:tcW w:w="522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Forward primer </w:t>
            </w:r>
            <w:r>
              <w:rPr>
                <w:rFonts w:hint="default" w:ascii="Times New Roman" w:hAnsi="Times New Roman" w:eastAsia="serif" w:cs="Times New Roman"/>
                <w:b/>
                <w:bCs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5` to 3`)</w:t>
            </w:r>
          </w:p>
        </w:tc>
        <w:tc>
          <w:tcPr>
            <w:tcW w:w="684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Reverse primer </w:t>
            </w:r>
            <w:r>
              <w:rPr>
                <w:rFonts w:hint="default" w:ascii="Times New Roman" w:hAnsi="Times New Roman" w:eastAsia="serif" w:cs="Times New Roman"/>
                <w:b/>
                <w:bCs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5` to 3`)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  <w:tc>
          <w:tcPr>
            <w:tcW w:w="1433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CAM</w:t>
            </w:r>
          </w:p>
        </w:tc>
        <w:tc>
          <w:tcPr>
            <w:tcW w:w="522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CGAAGAATGCCACAACATGA</w:t>
            </w:r>
          </w:p>
        </w:tc>
        <w:tc>
          <w:tcPr>
            <w:tcW w:w="684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CTACTCAGGGCGATTGAAC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5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  <w:tc>
          <w:tcPr>
            <w:tcW w:w="1433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PR1</w:t>
            </w:r>
          </w:p>
        </w:tc>
        <w:tc>
          <w:tcPr>
            <w:tcW w:w="522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CTGGCAAAGCCAAGAGTGAT</w:t>
            </w:r>
          </w:p>
        </w:tc>
        <w:tc>
          <w:tcPr>
            <w:tcW w:w="684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AGCTCTCACAATTATGCAGC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3.</w:t>
            </w:r>
          </w:p>
        </w:tc>
        <w:tc>
          <w:tcPr>
            <w:tcW w:w="1433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HSP70</w:t>
            </w:r>
          </w:p>
        </w:tc>
        <w:tc>
          <w:tcPr>
            <w:tcW w:w="522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TTCAAACCCTCCTTGGGACAC</w:t>
            </w:r>
          </w:p>
        </w:tc>
        <w:tc>
          <w:tcPr>
            <w:tcW w:w="684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GAATGAAAGCTGGCCAGAAG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5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4.</w:t>
            </w:r>
          </w:p>
        </w:tc>
        <w:tc>
          <w:tcPr>
            <w:tcW w:w="1433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NAC</w:t>
            </w:r>
          </w:p>
        </w:tc>
        <w:tc>
          <w:tcPr>
            <w:tcW w:w="522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GTGGAGGGTGTGAAGGTTATC</w:t>
            </w:r>
          </w:p>
        </w:tc>
        <w:tc>
          <w:tcPr>
            <w:tcW w:w="684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CTCCGTCTCAGGTTCCCATGG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5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5.</w:t>
            </w:r>
          </w:p>
        </w:tc>
        <w:tc>
          <w:tcPr>
            <w:tcW w:w="1433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DEF</w:t>
            </w:r>
          </w:p>
        </w:tc>
        <w:tc>
          <w:tcPr>
            <w:tcW w:w="522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GTGGCTCTGAGACTCACATG</w:t>
            </w:r>
          </w:p>
        </w:tc>
        <w:tc>
          <w:tcPr>
            <w:tcW w:w="684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CCGGTAAGCCTTCTCCACGC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5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6.</w:t>
            </w:r>
          </w:p>
        </w:tc>
        <w:tc>
          <w:tcPr>
            <w:tcW w:w="1433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ACT</w:t>
            </w:r>
          </w:p>
        </w:tc>
        <w:tc>
          <w:tcPr>
            <w:tcW w:w="522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GTTCTGTTCCAGCCATCCAT</w:t>
            </w:r>
          </w:p>
        </w:tc>
        <w:tc>
          <w:tcPr>
            <w:tcW w:w="684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</w:pPr>
            <w:r>
              <w:rPr>
                <w:rFonts w:ascii="serif" w:hAnsi="serif" w:eastAsia="serif" w:cs="serif"/>
                <w:i w:val="0"/>
                <w:iCs w:val="0"/>
                <w:caps w:val="0"/>
                <w:spacing w:val="0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GTGGTGCGACAACCTTGATT</w:t>
            </w: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 xml:space="preserve">Table S2: 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Gene stability ranking of the 14 HKGs used in the current study through different algorithms in 4 different abiotic stress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828"/>
        <w:gridCol w:w="828"/>
        <w:gridCol w:w="877"/>
        <w:gridCol w:w="786"/>
        <w:gridCol w:w="840"/>
        <w:gridCol w:w="840"/>
        <w:gridCol w:w="791"/>
        <w:gridCol w:w="973"/>
        <w:gridCol w:w="974"/>
        <w:gridCol w:w="1004"/>
        <w:gridCol w:w="1004"/>
        <w:gridCol w:w="823"/>
        <w:gridCol w:w="973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9" w:type="dxa"/>
            <w:gridSpan w:val="1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Ranking Order (Better--Good--Average)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Method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"https://www.ciidirsinaloa.com.mx/RefFinder-master/?type=reference" </w:instrTex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  <w:t>Delta CT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ACT2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RPS34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USB1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DNAJ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TUB2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USP21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ISTL6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EfTu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UBQ-10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CyP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UBQC9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UFO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RHA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RBCS3B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"https://www.ciidirsinaloa.com.mx/RefFinder-master/?type=reference" </w:instrTex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  <w:t>BestKeeper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UFO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ISTL6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RHA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USB1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ACT2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RPS34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DNAJ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CyP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USP21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UBQ-10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EfTu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TUB2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UBQC9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RBCS3B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"https://www.ciidirsinaloa.com.mx/RefFinder-master/?type=reference" </w:instrTex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  <w:t>Normfinder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ACT2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DNAJ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RPS34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USB1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ISTL6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USP21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TUB2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EfTu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UBQ-10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CyP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UBQC9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UFO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RHA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RBCS3B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"https://www.ciidirsinaloa.com.mx/RefFinder-master/?type=reference" </w:instrTex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  <w:t>Genorm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RPS34</w:t>
            </w:r>
          </w:p>
        </w:tc>
        <w:tc>
          <w:tcPr>
            <w:tcW w:w="834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USB1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ACT2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DNAJ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USP21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TUB2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EfTu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UBQC9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UBQ-10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ISTL6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CyP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UFO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RHA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RBCS3B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 w:colFirst="0" w:colLast="0"/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"https://www.ciidirsinaloa.com.mx/RefFinder-master/?type=reference" </w:instrTex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Style w:val="4"/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  <w:t>omprehensive ranking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ACT2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RPS34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USB1</w:t>
            </w: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DNAJ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ISTL6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USP21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UFO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TUB2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EfTu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RHA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UBQ-10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CyP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UBQC9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RBCS3B</w:t>
            </w: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Wingdings">
    <w:altName w:val="Andale Mono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ndale Mono">
    <w:panose1 w:val="020B0509000000000004"/>
    <w:charset w:val="00"/>
    <w:family w:val="auto"/>
    <w:pitch w:val="default"/>
    <w:sig w:usb0="00000287" w:usb1="00000000" w:usb2="00000000" w:usb3="00000000" w:csb0="6000009F" w:csb1="DFD7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serif">
    <w:altName w:val="Gubb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bbi">
    <w:panose1 w:val="00000400000000000000"/>
    <w:charset w:val="00"/>
    <w:family w:val="auto"/>
    <w:pitch w:val="default"/>
    <w:sig w:usb0="00400000" w:usb1="00000000" w:usb2="00000000" w:usb3="00000000" w:csb0="00000000" w:csb1="00000000"/>
  </w:font>
  <w:font w:name="Abyssinica SIL">
    <w:panose1 w:val="02000000000000000000"/>
    <w:charset w:val="00"/>
    <w:family w:val="auto"/>
    <w:pitch w:val="default"/>
    <w:sig w:usb0="800000EF" w:usb1="5000A04B" w:usb2="00000828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F5FE51B"/>
    <w:rsid w:val="2BEFA8AB"/>
    <w:rsid w:val="3BEF1026"/>
    <w:rsid w:val="4A1947CF"/>
    <w:rsid w:val="4F3FDAC5"/>
    <w:rsid w:val="5F3D8201"/>
    <w:rsid w:val="627F01F5"/>
    <w:rsid w:val="67AD3847"/>
    <w:rsid w:val="75D35F58"/>
    <w:rsid w:val="77BE56C1"/>
    <w:rsid w:val="77FFDBAC"/>
    <w:rsid w:val="7BE6E640"/>
    <w:rsid w:val="7BEF8C57"/>
    <w:rsid w:val="7DEFD5E3"/>
    <w:rsid w:val="7E6D3F89"/>
    <w:rsid w:val="7FFF0604"/>
    <w:rsid w:val="AB4313EB"/>
    <w:rsid w:val="AFBD935D"/>
    <w:rsid w:val="B7EF3C62"/>
    <w:rsid w:val="BCDFA08D"/>
    <w:rsid w:val="BFFF5B5D"/>
    <w:rsid w:val="EE9F7D8D"/>
    <w:rsid w:val="F3FD59B7"/>
    <w:rsid w:val="FAEB292F"/>
    <w:rsid w:val="FBFB80C2"/>
    <w:rsid w:val="FCDD8AAB"/>
    <w:rsid w:val="FCFFAC79"/>
    <w:rsid w:val="FDFCFB79"/>
    <w:rsid w:val="FFFF8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2018-07-13T03:11:00Z</dcterms:created>
  <dc:creator>d</dc:creator>
  <cp:lastModifiedBy>kd</cp:lastModifiedBy>
  <dcterms:modified xsi:type="dcterms:W3CDTF">2025-03-27T15:14:53Z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1033-11.1.0.11720</vt:lpwstr>
  </property>
</Properties>
</file>