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78D8" w:rsidRPr="006C711E" w:rsidRDefault="003C78D8" w:rsidP="003C78D8">
      <w:pPr>
        <w:pStyle w:val="Heading1"/>
        <w:rPr>
          <w:sz w:val="32"/>
          <w:szCs w:val="32"/>
        </w:rPr>
      </w:pPr>
      <w:r w:rsidRPr="006C711E">
        <w:rPr>
          <w:rFonts w:hint="eastAsia"/>
          <w:sz w:val="32"/>
          <w:szCs w:val="32"/>
        </w:rPr>
        <w:t>Supplementary information</w:t>
      </w:r>
    </w:p>
    <w:p w:rsidR="003C78D8" w:rsidRPr="00846830" w:rsidRDefault="003C78D8" w:rsidP="003C78D8">
      <w:pPr>
        <w:widowControl/>
        <w:jc w:val="left"/>
        <w:rPr>
          <w:rFonts w:ascii="Times New Roman" w:eastAsia="FangSong_GB2312" w:hAnsi="Times New Roman"/>
          <w:sz w:val="28"/>
          <w:szCs w:val="28"/>
        </w:rPr>
      </w:pPr>
      <w:r w:rsidRPr="00846830">
        <w:rPr>
          <w:rFonts w:ascii="Times New Roman" w:eastAsia="FangSong_GB2312" w:hAnsi="Times New Roman" w:hint="eastAsia"/>
          <w:sz w:val="28"/>
          <w:szCs w:val="28"/>
        </w:rPr>
        <w:t>Supplementary Tables and Supplementary Figures (DOCX)</w:t>
      </w:r>
    </w:p>
    <w:p w:rsidR="003C78D8" w:rsidRPr="0020283E" w:rsidRDefault="003C78D8" w:rsidP="003C78D8">
      <w:pPr>
        <w:widowControl/>
        <w:spacing w:line="360" w:lineRule="auto"/>
        <w:jc w:val="left"/>
        <w:rPr>
          <w:rFonts w:ascii="Times New Roman" w:eastAsia="FangSong_GB2312" w:hAnsi="Times New Roman"/>
          <w:sz w:val="24"/>
          <w:szCs w:val="24"/>
        </w:rPr>
      </w:pPr>
      <w:r w:rsidRPr="00ED7F99">
        <w:rPr>
          <w:rFonts w:ascii="Times New Roman" w:eastAsia="FangSong_GB2312" w:hAnsi="Times New Roman" w:hint="eastAsia"/>
          <w:sz w:val="24"/>
          <w:szCs w:val="24"/>
        </w:rPr>
        <w:t>Table S1.</w:t>
      </w:r>
      <w:r w:rsidRPr="006B64A6">
        <w:rPr>
          <w:rFonts w:ascii="Times New Roman" w:eastAsia="SimSun" w:hAnsi="Times New Roman" w:cs="Times New Roman"/>
          <w:b/>
          <w:bCs/>
          <w:sz w:val="28"/>
          <w:szCs w:val="28"/>
        </w:rPr>
        <w:t xml:space="preserve"> </w:t>
      </w:r>
      <w:r w:rsidRPr="0020283E">
        <w:rPr>
          <w:rFonts w:ascii="Times New Roman" w:eastAsia="FangSong_GB2312" w:hAnsi="Times New Roman"/>
          <w:bCs/>
          <w:sz w:val="24"/>
          <w:szCs w:val="24"/>
        </w:rPr>
        <w:t xml:space="preserve">Summary of transcriptome sequencing of </w:t>
      </w:r>
      <w:r w:rsidRPr="0020283E">
        <w:rPr>
          <w:rFonts w:ascii="Times New Roman" w:eastAsia="FangSong_GB2312" w:hAnsi="Times New Roman" w:hint="eastAsia"/>
          <w:bCs/>
          <w:sz w:val="24"/>
          <w:szCs w:val="24"/>
        </w:rPr>
        <w:t>the</w:t>
      </w:r>
      <w:r w:rsidRPr="0020283E">
        <w:rPr>
          <w:rFonts w:ascii="Times New Roman" w:eastAsia="FangSong_GB2312" w:hAnsi="Times New Roman"/>
          <w:sz w:val="24"/>
          <w:szCs w:val="24"/>
        </w:rPr>
        <w:t xml:space="preserve"> cultured </w:t>
      </w:r>
      <w:r w:rsidRPr="005D4EC4">
        <w:rPr>
          <w:rFonts w:ascii="Times New Roman" w:eastAsia="FangSong_GB2312" w:hAnsi="Times New Roman"/>
          <w:i/>
          <w:sz w:val="24"/>
          <w:szCs w:val="24"/>
        </w:rPr>
        <w:t>C</w:t>
      </w:r>
      <w:r w:rsidRPr="0020283E">
        <w:rPr>
          <w:rFonts w:ascii="Times New Roman" w:eastAsia="FangSong_GB2312" w:hAnsi="Times New Roman"/>
          <w:sz w:val="24"/>
          <w:szCs w:val="24"/>
        </w:rPr>
        <w:t>.</w:t>
      </w:r>
      <w:r w:rsidRPr="0020283E">
        <w:rPr>
          <w:rFonts w:ascii="Times New Roman" w:eastAsia="FangSong_GB2312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FangSong_GB2312" w:hAnsi="Times New Roman" w:hint="eastAsia"/>
          <w:bCs/>
          <w:i/>
          <w:sz w:val="24"/>
          <w:szCs w:val="24"/>
        </w:rPr>
        <w:t>p</w:t>
      </w:r>
      <w:r w:rsidRPr="0020283E">
        <w:rPr>
          <w:rFonts w:ascii="Times New Roman" w:eastAsia="FangSong_GB2312" w:hAnsi="Times New Roman"/>
          <w:bCs/>
          <w:i/>
          <w:sz w:val="24"/>
          <w:szCs w:val="24"/>
        </w:rPr>
        <w:t>aliurus</w:t>
      </w:r>
      <w:proofErr w:type="spellEnd"/>
      <w:r w:rsidRPr="0020283E">
        <w:rPr>
          <w:rFonts w:ascii="Times New Roman" w:eastAsia="FangSong_GB2312" w:hAnsi="Times New Roman"/>
          <w:bCs/>
          <w:sz w:val="24"/>
          <w:szCs w:val="24"/>
        </w:rPr>
        <w:t xml:space="preserve"> </w:t>
      </w:r>
      <w:r w:rsidRPr="0020283E">
        <w:rPr>
          <w:rFonts w:ascii="Times New Roman" w:eastAsia="FangSong_GB2312" w:hAnsi="Times New Roman"/>
          <w:sz w:val="24"/>
          <w:szCs w:val="24"/>
        </w:rPr>
        <w:t>cells</w:t>
      </w:r>
    </w:p>
    <w:p w:rsidR="003C78D8" w:rsidRPr="006B64A6" w:rsidRDefault="003C78D8" w:rsidP="003C78D8">
      <w:pPr>
        <w:widowControl/>
        <w:spacing w:line="360" w:lineRule="auto"/>
        <w:jc w:val="left"/>
        <w:rPr>
          <w:rFonts w:ascii="Times New Roman" w:eastAsia="FangSong_GB2312" w:hAnsi="Times New Roman"/>
          <w:sz w:val="28"/>
          <w:szCs w:val="28"/>
        </w:rPr>
      </w:pPr>
      <w:r w:rsidRPr="00ED7F99">
        <w:rPr>
          <w:rFonts w:ascii="Times New Roman" w:eastAsia="FangSong_GB2312" w:hAnsi="Times New Roman"/>
          <w:sz w:val="24"/>
          <w:szCs w:val="24"/>
        </w:rPr>
        <w:t xml:space="preserve">Table </w:t>
      </w:r>
      <w:r w:rsidRPr="00ED7F99">
        <w:rPr>
          <w:rFonts w:ascii="Times New Roman" w:eastAsia="FangSong_GB2312" w:hAnsi="Times New Roman" w:hint="eastAsia"/>
          <w:sz w:val="24"/>
          <w:szCs w:val="24"/>
        </w:rPr>
        <w:t>S</w:t>
      </w:r>
      <w:r w:rsidRPr="00ED7F99">
        <w:rPr>
          <w:rFonts w:ascii="Times New Roman" w:eastAsia="FangSong_GB2312" w:hAnsi="Times New Roman"/>
          <w:sz w:val="24"/>
          <w:szCs w:val="24"/>
        </w:rPr>
        <w:t>2</w:t>
      </w:r>
      <w:r w:rsidRPr="00ED7F99">
        <w:rPr>
          <w:rFonts w:ascii="Times New Roman" w:eastAsia="FangSong_GB2312" w:hAnsi="Times New Roman" w:hint="eastAsia"/>
          <w:sz w:val="24"/>
          <w:szCs w:val="24"/>
        </w:rPr>
        <w:t>.</w:t>
      </w:r>
      <w:r w:rsidRPr="00ED7F99">
        <w:rPr>
          <w:rFonts w:ascii="Times New Roman" w:eastAsia="FangSong_GB2312" w:hAnsi="Times New Roman"/>
          <w:b/>
          <w:sz w:val="24"/>
          <w:szCs w:val="24"/>
        </w:rPr>
        <w:t xml:space="preserve"> </w:t>
      </w:r>
      <w:r w:rsidRPr="0020283E">
        <w:rPr>
          <w:rFonts w:ascii="Times New Roman" w:eastAsia="FangSong_GB2312" w:hAnsi="Times New Roman"/>
          <w:sz w:val="24"/>
          <w:szCs w:val="24"/>
        </w:rPr>
        <w:t>Summary of the sequence assembly after Illumina sequencing</w:t>
      </w:r>
    </w:p>
    <w:p w:rsidR="003C78D8" w:rsidRDefault="003C78D8" w:rsidP="003C78D8">
      <w:pPr>
        <w:widowControl/>
        <w:spacing w:line="360" w:lineRule="auto"/>
        <w:ind w:left="960" w:hangingChars="400" w:hanging="960"/>
        <w:jc w:val="left"/>
        <w:rPr>
          <w:rFonts w:ascii="Times New Roman" w:eastAsia="FangSong_GB2312" w:hAnsi="Times New Roman"/>
          <w:bCs/>
          <w:sz w:val="24"/>
          <w:szCs w:val="24"/>
        </w:rPr>
      </w:pPr>
      <w:r w:rsidRPr="00ED7F99">
        <w:rPr>
          <w:rFonts w:ascii="Times New Roman" w:eastAsia="FangSong_GB2312" w:hAnsi="Times New Roman"/>
          <w:bCs/>
          <w:sz w:val="24"/>
          <w:szCs w:val="24"/>
        </w:rPr>
        <w:t xml:space="preserve">Table </w:t>
      </w:r>
      <w:r w:rsidRPr="00ED7F99">
        <w:rPr>
          <w:rFonts w:ascii="Times New Roman" w:eastAsia="FangSong_GB2312" w:hAnsi="Times New Roman" w:hint="eastAsia"/>
          <w:bCs/>
          <w:sz w:val="24"/>
          <w:szCs w:val="24"/>
        </w:rPr>
        <w:t>S</w:t>
      </w:r>
      <w:r w:rsidRPr="00ED7F99">
        <w:rPr>
          <w:rFonts w:ascii="Times New Roman" w:eastAsia="FangSong_GB2312" w:hAnsi="Times New Roman"/>
          <w:bCs/>
          <w:sz w:val="24"/>
          <w:szCs w:val="24"/>
        </w:rPr>
        <w:t>3.</w:t>
      </w:r>
      <w:r w:rsidRPr="0020283E">
        <w:rPr>
          <w:rFonts w:ascii="Times New Roman" w:eastAsia="FangSong_GB2312" w:hAnsi="Times New Roman"/>
          <w:b/>
          <w:bCs/>
          <w:sz w:val="24"/>
          <w:szCs w:val="24"/>
        </w:rPr>
        <w:t xml:space="preserve"> </w:t>
      </w:r>
      <w:r w:rsidRPr="0020283E">
        <w:rPr>
          <w:rFonts w:ascii="Times New Roman" w:eastAsia="FangSong_GB2312" w:hAnsi="Times New Roman" w:hint="eastAsia"/>
          <w:bCs/>
          <w:sz w:val="24"/>
          <w:szCs w:val="24"/>
        </w:rPr>
        <w:t>Summary of t</w:t>
      </w:r>
      <w:r w:rsidRPr="0020283E">
        <w:rPr>
          <w:rFonts w:ascii="Times New Roman" w:eastAsia="FangSong_GB2312" w:hAnsi="Times New Roman"/>
          <w:bCs/>
          <w:sz w:val="24"/>
          <w:szCs w:val="24"/>
        </w:rPr>
        <w:t xml:space="preserve">he annotated </w:t>
      </w:r>
      <w:proofErr w:type="spellStart"/>
      <w:r w:rsidRPr="0020283E">
        <w:rPr>
          <w:rFonts w:ascii="Times New Roman" w:eastAsia="FangSong_GB2312" w:hAnsi="Times New Roman" w:hint="eastAsia"/>
          <w:bCs/>
          <w:sz w:val="24"/>
          <w:szCs w:val="24"/>
        </w:rPr>
        <w:t>u</w:t>
      </w:r>
      <w:r w:rsidRPr="0020283E">
        <w:rPr>
          <w:rFonts w:ascii="Times New Roman" w:eastAsia="FangSong_GB2312" w:hAnsi="Times New Roman"/>
          <w:bCs/>
          <w:sz w:val="24"/>
          <w:szCs w:val="24"/>
        </w:rPr>
        <w:t>nigenes</w:t>
      </w:r>
      <w:proofErr w:type="spellEnd"/>
      <w:r w:rsidRPr="0020283E">
        <w:rPr>
          <w:rFonts w:ascii="Times New Roman" w:eastAsia="FangSong_GB2312" w:hAnsi="Times New Roman" w:hint="eastAsia"/>
          <w:bCs/>
          <w:sz w:val="24"/>
          <w:szCs w:val="24"/>
        </w:rPr>
        <w:t xml:space="preserve"> against seven public databases (NR, Swiss-</w:t>
      </w:r>
      <w:proofErr w:type="spellStart"/>
      <w:r w:rsidRPr="0020283E">
        <w:rPr>
          <w:rFonts w:ascii="Times New Roman" w:eastAsia="FangSong_GB2312" w:hAnsi="Times New Roman" w:hint="eastAsia"/>
          <w:bCs/>
          <w:sz w:val="24"/>
          <w:szCs w:val="24"/>
        </w:rPr>
        <w:t>Prot</w:t>
      </w:r>
      <w:proofErr w:type="spellEnd"/>
      <w:r w:rsidRPr="0020283E">
        <w:rPr>
          <w:rFonts w:ascii="Times New Roman" w:eastAsia="FangSong_GB2312" w:hAnsi="Times New Roman" w:hint="eastAsia"/>
          <w:bCs/>
          <w:sz w:val="24"/>
          <w:szCs w:val="24"/>
        </w:rPr>
        <w:t xml:space="preserve">, </w:t>
      </w:r>
      <w:proofErr w:type="spellStart"/>
      <w:r w:rsidRPr="0020283E">
        <w:rPr>
          <w:rFonts w:ascii="Times New Roman" w:eastAsia="FangSong_GB2312" w:hAnsi="Times New Roman" w:hint="eastAsia"/>
          <w:bCs/>
          <w:sz w:val="24"/>
          <w:szCs w:val="24"/>
        </w:rPr>
        <w:t>Pfam</w:t>
      </w:r>
      <w:proofErr w:type="spellEnd"/>
      <w:r w:rsidRPr="0020283E">
        <w:rPr>
          <w:rFonts w:ascii="Times New Roman" w:eastAsia="FangSong_GB2312" w:hAnsi="Times New Roman" w:hint="eastAsia"/>
          <w:bCs/>
          <w:sz w:val="24"/>
          <w:szCs w:val="24"/>
        </w:rPr>
        <w:t>, KOG, KEGG, GO, COG)</w:t>
      </w:r>
    </w:p>
    <w:p w:rsidR="003C78D8" w:rsidRPr="00ED7F99" w:rsidRDefault="003C78D8" w:rsidP="003C78D8">
      <w:pPr>
        <w:widowControl/>
        <w:spacing w:line="360" w:lineRule="auto"/>
        <w:ind w:left="960" w:hangingChars="400" w:hanging="960"/>
        <w:jc w:val="left"/>
        <w:rPr>
          <w:rFonts w:ascii="Times New Roman" w:eastAsia="FangSong_GB2312" w:hAnsi="Times New Roman"/>
          <w:bCs/>
          <w:sz w:val="24"/>
          <w:szCs w:val="24"/>
        </w:rPr>
      </w:pPr>
      <w:r w:rsidRPr="00ED7F99">
        <w:rPr>
          <w:rFonts w:ascii="Times New Roman" w:eastAsia="FangSong_GB2312" w:hAnsi="Times New Roman"/>
          <w:sz w:val="24"/>
          <w:szCs w:val="24"/>
        </w:rPr>
        <w:t>Table</w:t>
      </w:r>
      <w:r w:rsidRPr="00ED7F99">
        <w:rPr>
          <w:rFonts w:ascii="Times New Roman" w:eastAsia="FangSong_GB2312" w:hAnsi="Times New Roman" w:hint="eastAsia"/>
          <w:sz w:val="24"/>
          <w:szCs w:val="24"/>
        </w:rPr>
        <w:t xml:space="preserve"> S4</w:t>
      </w:r>
      <w:r w:rsidRPr="00846830">
        <w:rPr>
          <w:rFonts w:ascii="Times New Roman" w:eastAsia="FangSong_GB2312" w:hAnsi="Times New Roman"/>
          <w:sz w:val="28"/>
          <w:szCs w:val="28"/>
        </w:rPr>
        <w:t>.</w:t>
      </w:r>
      <w:r w:rsidRPr="006B64A6">
        <w:rPr>
          <w:rFonts w:ascii="Times New Roman" w:eastAsia="FangSong_GB2312" w:hAnsi="Times New Roman"/>
          <w:sz w:val="28"/>
          <w:szCs w:val="28"/>
        </w:rPr>
        <w:t xml:space="preserve"> </w:t>
      </w:r>
      <w:r>
        <w:rPr>
          <w:rFonts w:ascii="Times New Roman" w:eastAsia="FangSong_GB2312" w:hAnsi="Times New Roman"/>
          <w:sz w:val="24"/>
          <w:szCs w:val="24"/>
        </w:rPr>
        <w:t xml:space="preserve">The annotation of </w:t>
      </w:r>
      <w:r>
        <w:rPr>
          <w:rFonts w:ascii="Times New Roman" w:eastAsia="FangSong_GB2312" w:hAnsi="Times New Roman" w:hint="eastAsia"/>
          <w:sz w:val="24"/>
          <w:szCs w:val="24"/>
        </w:rPr>
        <w:t>s</w:t>
      </w:r>
      <w:r w:rsidRPr="0020283E">
        <w:rPr>
          <w:rFonts w:ascii="Times New Roman" w:eastAsia="FangSong_GB2312" w:hAnsi="Times New Roman"/>
          <w:sz w:val="24"/>
          <w:szCs w:val="24"/>
        </w:rPr>
        <w:t xml:space="preserve">econdary metabolic product in </w:t>
      </w:r>
      <w:r>
        <w:rPr>
          <w:rFonts w:ascii="Times New Roman" w:eastAsia="FangSong_GB2312" w:hAnsi="Times New Roman"/>
          <w:i/>
          <w:sz w:val="24"/>
          <w:szCs w:val="24"/>
        </w:rPr>
        <w:t xml:space="preserve">C. </w:t>
      </w:r>
      <w:proofErr w:type="spellStart"/>
      <w:r>
        <w:rPr>
          <w:rFonts w:ascii="Times New Roman" w:eastAsia="FangSong_GB2312" w:hAnsi="Times New Roman" w:hint="eastAsia"/>
          <w:i/>
          <w:sz w:val="24"/>
          <w:szCs w:val="24"/>
        </w:rPr>
        <w:t>p</w:t>
      </w:r>
      <w:r w:rsidRPr="0020283E">
        <w:rPr>
          <w:rFonts w:ascii="Times New Roman" w:eastAsia="FangSong_GB2312" w:hAnsi="Times New Roman"/>
          <w:i/>
          <w:sz w:val="24"/>
          <w:szCs w:val="24"/>
        </w:rPr>
        <w:t>aliurus</w:t>
      </w:r>
      <w:proofErr w:type="spellEnd"/>
      <w:r w:rsidRPr="0020283E">
        <w:rPr>
          <w:rFonts w:ascii="Times New Roman" w:eastAsia="FangSong_GB2312" w:hAnsi="Times New Roman"/>
          <w:sz w:val="24"/>
          <w:szCs w:val="24"/>
        </w:rPr>
        <w:t xml:space="preserve"> sequencing</w:t>
      </w:r>
    </w:p>
    <w:p w:rsidR="003C78D8" w:rsidRPr="0020283E" w:rsidRDefault="003C78D8" w:rsidP="003C78D8">
      <w:pPr>
        <w:widowControl/>
        <w:spacing w:line="360" w:lineRule="auto"/>
        <w:jc w:val="left"/>
        <w:rPr>
          <w:rFonts w:ascii="Times New Roman" w:eastAsia="FangSong_GB2312" w:hAnsi="Times New Roman"/>
          <w:sz w:val="24"/>
          <w:szCs w:val="24"/>
        </w:rPr>
      </w:pPr>
      <w:bookmarkStart w:id="0" w:name="_Hlk21286957"/>
      <w:r w:rsidRPr="00ED7F99">
        <w:rPr>
          <w:rFonts w:ascii="Times New Roman" w:eastAsia="FangSong_GB2312" w:hAnsi="Times New Roman" w:hint="eastAsia"/>
          <w:sz w:val="24"/>
          <w:szCs w:val="24"/>
        </w:rPr>
        <w:t>F</w:t>
      </w:r>
      <w:r w:rsidRPr="00ED7F99">
        <w:rPr>
          <w:rFonts w:ascii="Times New Roman" w:eastAsia="FangSong_GB2312" w:hAnsi="Times New Roman"/>
          <w:sz w:val="24"/>
          <w:szCs w:val="24"/>
        </w:rPr>
        <w:t>ig</w:t>
      </w:r>
      <w:r w:rsidRPr="00ED7F99">
        <w:rPr>
          <w:rFonts w:ascii="Times New Roman" w:eastAsia="FangSong_GB2312" w:hAnsi="Times New Roman" w:hint="eastAsia"/>
          <w:sz w:val="24"/>
          <w:szCs w:val="24"/>
        </w:rPr>
        <w:t xml:space="preserve"> S1.</w:t>
      </w:r>
      <w:r w:rsidRPr="00ED7F99">
        <w:rPr>
          <w:rFonts w:ascii="Times New Roman" w:eastAsia="FangSong_GB2312" w:hAnsi="Times New Roman"/>
          <w:b/>
          <w:sz w:val="24"/>
          <w:szCs w:val="24"/>
        </w:rPr>
        <w:t xml:space="preserve"> </w:t>
      </w:r>
      <w:r w:rsidRPr="0020283E">
        <w:rPr>
          <w:rFonts w:ascii="Times New Roman" w:eastAsia="FangSong_GB2312" w:hAnsi="Times New Roman" w:hint="eastAsia"/>
          <w:sz w:val="24"/>
          <w:szCs w:val="24"/>
        </w:rPr>
        <w:t>The l</w:t>
      </w:r>
      <w:r w:rsidRPr="0020283E">
        <w:rPr>
          <w:rFonts w:ascii="Times New Roman" w:eastAsia="FangSong_GB2312" w:hAnsi="Times New Roman"/>
          <w:sz w:val="24"/>
          <w:szCs w:val="24"/>
        </w:rPr>
        <w:t>en</w:t>
      </w:r>
      <w:bookmarkEnd w:id="0"/>
      <w:r w:rsidRPr="0020283E">
        <w:rPr>
          <w:rFonts w:ascii="Times New Roman" w:eastAsia="FangSong_GB2312" w:hAnsi="Times New Roman"/>
          <w:sz w:val="24"/>
          <w:szCs w:val="24"/>
        </w:rPr>
        <w:t xml:space="preserve">gth distribution of assembled </w:t>
      </w:r>
      <w:proofErr w:type="spellStart"/>
      <w:r w:rsidRPr="0020283E">
        <w:rPr>
          <w:rFonts w:ascii="Times New Roman" w:eastAsia="FangSong_GB2312" w:hAnsi="Times New Roman"/>
          <w:sz w:val="24"/>
          <w:szCs w:val="24"/>
        </w:rPr>
        <w:t>unigenes</w:t>
      </w:r>
      <w:proofErr w:type="spellEnd"/>
      <w:r w:rsidRPr="0020283E">
        <w:rPr>
          <w:rFonts w:ascii="Times New Roman" w:eastAsia="FangSong_GB2312" w:hAnsi="Times New Roman" w:hint="eastAsia"/>
          <w:sz w:val="24"/>
          <w:szCs w:val="24"/>
        </w:rPr>
        <w:t xml:space="preserve"> of the cultured </w:t>
      </w:r>
      <w:r w:rsidRPr="0020283E">
        <w:rPr>
          <w:rFonts w:ascii="Times New Roman" w:eastAsia="FangSong_GB2312" w:hAnsi="Times New Roman"/>
          <w:i/>
          <w:sz w:val="24"/>
          <w:szCs w:val="24"/>
        </w:rPr>
        <w:t xml:space="preserve">C. </w:t>
      </w:r>
      <w:proofErr w:type="spellStart"/>
      <w:r>
        <w:rPr>
          <w:rFonts w:ascii="Times New Roman" w:eastAsia="FangSong_GB2312" w:hAnsi="Times New Roman" w:hint="eastAsia"/>
          <w:i/>
          <w:iCs/>
          <w:sz w:val="24"/>
          <w:szCs w:val="24"/>
        </w:rPr>
        <w:t>p</w:t>
      </w:r>
      <w:r w:rsidRPr="0020283E">
        <w:rPr>
          <w:rFonts w:ascii="Times New Roman" w:eastAsia="FangSong_GB2312" w:hAnsi="Times New Roman"/>
          <w:i/>
          <w:iCs/>
          <w:sz w:val="24"/>
          <w:szCs w:val="24"/>
        </w:rPr>
        <w:t>aliurus</w:t>
      </w:r>
      <w:proofErr w:type="spellEnd"/>
      <w:r w:rsidRPr="0020283E">
        <w:rPr>
          <w:rFonts w:ascii="Times New Roman" w:eastAsia="FangSong_GB2312" w:hAnsi="Times New Roman" w:hint="eastAsia"/>
          <w:i/>
          <w:sz w:val="24"/>
          <w:szCs w:val="24"/>
        </w:rPr>
        <w:t xml:space="preserve"> </w:t>
      </w:r>
      <w:r w:rsidRPr="0020283E">
        <w:rPr>
          <w:rFonts w:ascii="Times New Roman" w:eastAsia="FangSong_GB2312" w:hAnsi="Times New Roman" w:hint="eastAsia"/>
          <w:sz w:val="24"/>
          <w:szCs w:val="24"/>
        </w:rPr>
        <w:t>cells</w:t>
      </w:r>
    </w:p>
    <w:p w:rsidR="003C78D8" w:rsidRPr="0020283E" w:rsidRDefault="003C78D8" w:rsidP="003C78D8">
      <w:pPr>
        <w:widowControl/>
        <w:spacing w:line="360" w:lineRule="auto"/>
        <w:jc w:val="left"/>
        <w:rPr>
          <w:rFonts w:ascii="Times New Roman" w:eastAsia="FangSong_GB2312" w:hAnsi="Times New Roman"/>
          <w:sz w:val="24"/>
          <w:szCs w:val="24"/>
        </w:rPr>
      </w:pPr>
      <w:r w:rsidRPr="00ED7F99">
        <w:rPr>
          <w:rFonts w:ascii="Times New Roman" w:eastAsia="FangSong_GB2312" w:hAnsi="Times New Roman" w:hint="eastAsia"/>
          <w:sz w:val="24"/>
          <w:szCs w:val="24"/>
        </w:rPr>
        <w:t>F</w:t>
      </w:r>
      <w:r w:rsidRPr="00ED7F99">
        <w:rPr>
          <w:rFonts w:ascii="Times New Roman" w:eastAsia="FangSong_GB2312" w:hAnsi="Times New Roman"/>
          <w:sz w:val="24"/>
          <w:szCs w:val="24"/>
        </w:rPr>
        <w:t>ig</w:t>
      </w:r>
      <w:r w:rsidRPr="00ED7F99">
        <w:rPr>
          <w:rFonts w:ascii="Times New Roman" w:eastAsia="FangSong_GB2312" w:hAnsi="Times New Roman" w:hint="eastAsia"/>
          <w:sz w:val="24"/>
          <w:szCs w:val="24"/>
        </w:rPr>
        <w:t xml:space="preserve"> S2.</w:t>
      </w:r>
      <w:r w:rsidRPr="00ED7F99">
        <w:rPr>
          <w:rFonts w:ascii="Times New Roman" w:eastAsia="FangSong_GB2312" w:hAnsi="Times New Roman"/>
          <w:sz w:val="24"/>
          <w:szCs w:val="24"/>
        </w:rPr>
        <w:t xml:space="preserve"> </w:t>
      </w:r>
      <w:proofErr w:type="spellStart"/>
      <w:r w:rsidRPr="0020283E">
        <w:rPr>
          <w:rFonts w:ascii="Times New Roman" w:eastAsia="FangSong_GB2312" w:hAnsi="Times New Roman"/>
          <w:sz w:val="24"/>
          <w:szCs w:val="24"/>
        </w:rPr>
        <w:t>Unigenes</w:t>
      </w:r>
      <w:proofErr w:type="spellEnd"/>
      <w:r w:rsidRPr="0020283E">
        <w:rPr>
          <w:rFonts w:ascii="Times New Roman" w:eastAsia="FangSong_GB2312" w:hAnsi="Times New Roman"/>
          <w:sz w:val="24"/>
          <w:szCs w:val="24"/>
        </w:rPr>
        <w:t xml:space="preserve"> homology s</w:t>
      </w:r>
      <w:r>
        <w:rPr>
          <w:rFonts w:ascii="Times New Roman" w:eastAsia="FangSong_GB2312" w:hAnsi="Times New Roman"/>
          <w:sz w:val="24"/>
          <w:szCs w:val="24"/>
        </w:rPr>
        <w:t>earches against the NR database</w:t>
      </w:r>
    </w:p>
    <w:p w:rsidR="003C78D8" w:rsidRPr="006B64A6" w:rsidRDefault="003C78D8" w:rsidP="003C78D8">
      <w:pPr>
        <w:widowControl/>
        <w:spacing w:line="360" w:lineRule="auto"/>
        <w:jc w:val="left"/>
        <w:rPr>
          <w:rFonts w:ascii="Times New Roman" w:eastAsia="FangSong_GB2312" w:hAnsi="Times New Roman"/>
          <w:sz w:val="28"/>
          <w:szCs w:val="28"/>
        </w:rPr>
      </w:pPr>
      <w:r w:rsidRPr="00ED7F99">
        <w:rPr>
          <w:rFonts w:ascii="Times New Roman" w:eastAsia="FangSong_GB2312" w:hAnsi="Times New Roman" w:hint="eastAsia"/>
          <w:sz w:val="24"/>
          <w:szCs w:val="24"/>
        </w:rPr>
        <w:t>F</w:t>
      </w:r>
      <w:r w:rsidRPr="00ED7F99">
        <w:rPr>
          <w:rFonts w:ascii="Times New Roman" w:eastAsia="FangSong_GB2312" w:hAnsi="Times New Roman"/>
          <w:sz w:val="24"/>
          <w:szCs w:val="24"/>
        </w:rPr>
        <w:t>ig</w:t>
      </w:r>
      <w:r w:rsidRPr="00ED7F99">
        <w:rPr>
          <w:rFonts w:ascii="Times New Roman" w:eastAsia="FangSong_GB2312" w:hAnsi="Times New Roman" w:hint="eastAsia"/>
          <w:sz w:val="24"/>
          <w:szCs w:val="24"/>
        </w:rPr>
        <w:t xml:space="preserve"> S3.</w:t>
      </w:r>
      <w:r w:rsidRPr="006B64A6">
        <w:rPr>
          <w:rFonts w:ascii="Times New Roman" w:eastAsia="FangSong_GB2312" w:hAnsi="Times New Roman"/>
          <w:b/>
          <w:sz w:val="28"/>
          <w:szCs w:val="28"/>
        </w:rPr>
        <w:t xml:space="preserve"> </w:t>
      </w:r>
      <w:r w:rsidRPr="0020283E">
        <w:rPr>
          <w:rFonts w:ascii="Times New Roman" w:eastAsia="FangSong_GB2312" w:hAnsi="Times New Roman" w:hint="eastAsia"/>
          <w:sz w:val="24"/>
          <w:szCs w:val="24"/>
        </w:rPr>
        <w:t xml:space="preserve">Function annotations of </w:t>
      </w:r>
      <w:proofErr w:type="spellStart"/>
      <w:r w:rsidRPr="0020283E">
        <w:rPr>
          <w:rFonts w:ascii="Times New Roman" w:eastAsia="FangSong_GB2312" w:hAnsi="Times New Roman" w:hint="eastAsia"/>
          <w:sz w:val="24"/>
          <w:szCs w:val="24"/>
        </w:rPr>
        <w:t>unigenes</w:t>
      </w:r>
      <w:proofErr w:type="spellEnd"/>
      <w:r w:rsidRPr="0020283E">
        <w:rPr>
          <w:rFonts w:ascii="Times New Roman" w:eastAsia="FangSong_GB2312" w:hAnsi="Times New Roman" w:hint="eastAsia"/>
          <w:sz w:val="24"/>
          <w:szCs w:val="24"/>
        </w:rPr>
        <w:t xml:space="preserve"> from the </w:t>
      </w:r>
      <w:r w:rsidRPr="0020283E">
        <w:rPr>
          <w:rFonts w:ascii="Times New Roman" w:eastAsia="FangSong_GB2312" w:hAnsi="Times New Roman"/>
          <w:i/>
          <w:sz w:val="24"/>
          <w:szCs w:val="24"/>
        </w:rPr>
        <w:t xml:space="preserve">C. </w:t>
      </w:r>
      <w:proofErr w:type="spellStart"/>
      <w:r>
        <w:rPr>
          <w:rFonts w:ascii="Times New Roman" w:eastAsia="FangSong_GB2312" w:hAnsi="Times New Roman" w:hint="eastAsia"/>
          <w:i/>
          <w:iCs/>
          <w:sz w:val="24"/>
          <w:szCs w:val="24"/>
        </w:rPr>
        <w:t>p</w:t>
      </w:r>
      <w:r w:rsidRPr="0020283E">
        <w:rPr>
          <w:rFonts w:ascii="Times New Roman" w:eastAsia="FangSong_GB2312" w:hAnsi="Times New Roman"/>
          <w:i/>
          <w:iCs/>
          <w:sz w:val="24"/>
          <w:szCs w:val="24"/>
        </w:rPr>
        <w:t>aliurus</w:t>
      </w:r>
      <w:proofErr w:type="spellEnd"/>
      <w:r w:rsidRPr="0020283E">
        <w:rPr>
          <w:rFonts w:ascii="Times New Roman" w:eastAsia="FangSong_GB2312" w:hAnsi="Times New Roman" w:hint="eastAsia"/>
          <w:i/>
          <w:sz w:val="24"/>
          <w:szCs w:val="24"/>
        </w:rPr>
        <w:t xml:space="preserve"> </w:t>
      </w:r>
      <w:r w:rsidRPr="0020283E">
        <w:rPr>
          <w:rFonts w:ascii="Times New Roman" w:eastAsia="FangSong_GB2312" w:hAnsi="Times New Roman" w:hint="eastAsia"/>
          <w:sz w:val="24"/>
          <w:szCs w:val="24"/>
        </w:rPr>
        <w:t>cells by RNA-</w:t>
      </w:r>
      <w:proofErr w:type="spellStart"/>
      <w:r w:rsidRPr="0020283E">
        <w:rPr>
          <w:rFonts w:ascii="Times New Roman" w:eastAsia="FangSong_GB2312" w:hAnsi="Times New Roman" w:hint="eastAsia"/>
          <w:sz w:val="24"/>
          <w:szCs w:val="24"/>
        </w:rPr>
        <w:t>seq</w:t>
      </w:r>
      <w:proofErr w:type="spellEnd"/>
    </w:p>
    <w:p w:rsidR="003C78D8" w:rsidRPr="006B64A6" w:rsidRDefault="003C78D8" w:rsidP="003C78D8">
      <w:pPr>
        <w:spacing w:line="360" w:lineRule="auto"/>
        <w:rPr>
          <w:rFonts w:ascii="Times New Roman" w:eastAsia="FangSong_GB2312" w:hAnsi="Times New Roman"/>
          <w:b/>
          <w:sz w:val="28"/>
          <w:szCs w:val="28"/>
        </w:rPr>
      </w:pPr>
      <w:r w:rsidRPr="00ED7F99">
        <w:rPr>
          <w:rFonts w:ascii="Times New Roman" w:eastAsia="SimSun" w:hAnsi="Times New Roman" w:cs="Times New Roman" w:hint="eastAsia"/>
          <w:sz w:val="24"/>
          <w:szCs w:val="24"/>
        </w:rPr>
        <w:t>F</w:t>
      </w:r>
      <w:r w:rsidRPr="00ED7F99">
        <w:rPr>
          <w:rFonts w:ascii="Times New Roman" w:eastAsia="SimSun" w:hAnsi="Times New Roman" w:cs="Times New Roman"/>
          <w:sz w:val="24"/>
          <w:szCs w:val="24"/>
        </w:rPr>
        <w:t>ig</w:t>
      </w:r>
      <w:r w:rsidRPr="00ED7F99">
        <w:rPr>
          <w:rFonts w:ascii="Times New Roman" w:eastAsia="SimSun" w:hAnsi="Times New Roman" w:cs="Times New Roman" w:hint="eastAsia"/>
          <w:sz w:val="24"/>
          <w:szCs w:val="24"/>
        </w:rPr>
        <w:t xml:space="preserve"> S4.</w:t>
      </w:r>
      <w:r w:rsidRPr="006B64A6">
        <w:rPr>
          <w:rFonts w:ascii="Times New Roman" w:eastAsia="SimSun" w:hAnsi="Times New Roman" w:cs="Times New Roman"/>
          <w:sz w:val="28"/>
          <w:szCs w:val="28"/>
        </w:rPr>
        <w:t xml:space="preserve"> </w:t>
      </w:r>
      <w:r>
        <w:rPr>
          <w:rFonts w:ascii="Times New Roman" w:eastAsia="SimSun" w:hAnsi="Times New Roman" w:cs="Times New Roman" w:hint="eastAsia"/>
          <w:sz w:val="24"/>
          <w:szCs w:val="24"/>
        </w:rPr>
        <w:t>S</w:t>
      </w:r>
      <w:r w:rsidRPr="0020283E">
        <w:rPr>
          <w:rFonts w:ascii="Times New Roman" w:eastAsia="SimSun" w:hAnsi="Times New Roman" w:cs="Times New Roman"/>
          <w:sz w:val="24"/>
          <w:szCs w:val="24"/>
        </w:rPr>
        <w:t>catter plot of differentially expressed genes</w:t>
      </w:r>
      <w:r>
        <w:rPr>
          <w:rFonts w:ascii="Times New Roman" w:eastAsia="FangSong_GB2312" w:hAnsi="Times New Roman" w:hint="eastAsia"/>
          <w:b/>
          <w:sz w:val="28"/>
          <w:szCs w:val="28"/>
        </w:rPr>
        <w:t xml:space="preserve"> </w:t>
      </w:r>
      <w:r w:rsidRPr="0020283E">
        <w:rPr>
          <w:rFonts w:ascii="Times New Roman" w:hAnsi="Times New Roman"/>
          <w:sz w:val="24"/>
          <w:szCs w:val="24"/>
        </w:rPr>
        <w:t>among the</w:t>
      </w:r>
      <w:r w:rsidRPr="00AD0A90">
        <w:rPr>
          <w:rFonts w:ascii="Times New Roman" w:eastAsia="FangSong_GB2312" w:hAnsi="Times New Roman" w:hint="eastAsia"/>
          <w:sz w:val="24"/>
          <w:szCs w:val="24"/>
        </w:rPr>
        <w:t xml:space="preserve"> CK, E</w:t>
      </w:r>
      <w:r w:rsidRPr="00AD0A90">
        <w:rPr>
          <w:rFonts w:ascii="Times New Roman" w:eastAsia="FangSong_GB2312" w:hAnsi="Times New Roman" w:hint="eastAsia"/>
          <w:sz w:val="24"/>
          <w:szCs w:val="24"/>
          <w:vertAlign w:val="subscript"/>
        </w:rPr>
        <w:t>20h</w:t>
      </w:r>
      <w:r w:rsidRPr="00AD0A90">
        <w:rPr>
          <w:rFonts w:ascii="Times New Roman" w:eastAsia="FangSong_GB2312" w:hAnsi="Times New Roman" w:hint="eastAsia"/>
          <w:sz w:val="24"/>
          <w:szCs w:val="24"/>
        </w:rPr>
        <w:t xml:space="preserve"> and E</w:t>
      </w:r>
      <w:r w:rsidRPr="00AD0A90">
        <w:rPr>
          <w:rFonts w:ascii="Times New Roman" w:eastAsia="FangSong_GB2312" w:hAnsi="Times New Roman" w:hint="eastAsia"/>
          <w:sz w:val="24"/>
          <w:szCs w:val="24"/>
          <w:vertAlign w:val="subscript"/>
        </w:rPr>
        <w:t>60h</w:t>
      </w:r>
      <w:r w:rsidRPr="00AD0A90">
        <w:rPr>
          <w:rFonts w:ascii="Times New Roman" w:eastAsia="FangSong_GB2312" w:hAnsi="Times New Roman" w:hint="eastAsia"/>
          <w:sz w:val="24"/>
          <w:szCs w:val="24"/>
        </w:rPr>
        <w:t xml:space="preserve"> </w:t>
      </w:r>
    </w:p>
    <w:p w:rsidR="003C78D8" w:rsidRPr="00CF38C0" w:rsidRDefault="003C78D8" w:rsidP="003C78D8">
      <w:pPr>
        <w:spacing w:line="360" w:lineRule="auto"/>
        <w:rPr>
          <w:rFonts w:ascii="Times New Roman" w:eastAsia="FangSong_GB2312" w:hAnsi="Times New Roman"/>
          <w:sz w:val="24"/>
          <w:szCs w:val="24"/>
          <w:vertAlign w:val="subscript"/>
        </w:rPr>
      </w:pPr>
      <w:r w:rsidRPr="00ED7F99">
        <w:rPr>
          <w:rFonts w:ascii="Times New Roman" w:eastAsia="SimSun" w:hAnsi="Times New Roman" w:cs="Times New Roman" w:hint="eastAsia"/>
          <w:sz w:val="24"/>
          <w:szCs w:val="24"/>
        </w:rPr>
        <w:t>F</w:t>
      </w:r>
      <w:r w:rsidRPr="00ED7F99">
        <w:rPr>
          <w:rFonts w:ascii="Times New Roman" w:eastAsia="SimSun" w:hAnsi="Times New Roman" w:cs="Times New Roman"/>
          <w:sz w:val="24"/>
          <w:szCs w:val="24"/>
        </w:rPr>
        <w:t>ig</w:t>
      </w:r>
      <w:r w:rsidRPr="00ED7F99">
        <w:rPr>
          <w:rFonts w:ascii="Times New Roman" w:eastAsia="SimSun" w:hAnsi="Times New Roman" w:cs="Times New Roman" w:hint="eastAsia"/>
          <w:sz w:val="24"/>
          <w:szCs w:val="24"/>
        </w:rPr>
        <w:t xml:space="preserve"> S5. </w:t>
      </w:r>
      <w:proofErr w:type="spellStart"/>
      <w:r>
        <w:rPr>
          <w:rFonts w:ascii="Times New Roman" w:hAnsi="Times New Roman" w:hint="eastAsia"/>
          <w:sz w:val="24"/>
          <w:szCs w:val="24"/>
        </w:rPr>
        <w:t>V</w:t>
      </w:r>
      <w:r w:rsidRPr="0020283E">
        <w:rPr>
          <w:rFonts w:ascii="Times New Roman" w:hAnsi="Times New Roman"/>
          <w:sz w:val="24"/>
          <w:szCs w:val="24"/>
        </w:rPr>
        <w:t>ene</w:t>
      </w:r>
      <w:proofErr w:type="spellEnd"/>
      <w:r w:rsidRPr="0020283E">
        <w:rPr>
          <w:rFonts w:ascii="Times New Roman" w:hAnsi="Times New Roman"/>
          <w:sz w:val="24"/>
          <w:szCs w:val="24"/>
        </w:rPr>
        <w:t xml:space="preserve"> picture of significant differently expressed genes among the </w:t>
      </w:r>
      <w:r w:rsidRPr="00AD0A90">
        <w:rPr>
          <w:rFonts w:ascii="Times New Roman" w:eastAsia="FangSong_GB2312" w:hAnsi="Times New Roman" w:hint="eastAsia"/>
          <w:sz w:val="24"/>
          <w:szCs w:val="24"/>
        </w:rPr>
        <w:t>CK, E</w:t>
      </w:r>
      <w:r w:rsidRPr="00AD0A90">
        <w:rPr>
          <w:rFonts w:ascii="Times New Roman" w:eastAsia="FangSong_GB2312" w:hAnsi="Times New Roman" w:hint="eastAsia"/>
          <w:sz w:val="24"/>
          <w:szCs w:val="24"/>
          <w:vertAlign w:val="subscript"/>
        </w:rPr>
        <w:t>20h</w:t>
      </w:r>
      <w:r w:rsidRPr="00AD0A90">
        <w:rPr>
          <w:rFonts w:ascii="Times New Roman" w:eastAsia="FangSong_GB2312" w:hAnsi="Times New Roman" w:hint="eastAsia"/>
          <w:sz w:val="24"/>
          <w:szCs w:val="24"/>
        </w:rPr>
        <w:t xml:space="preserve"> and E</w:t>
      </w:r>
      <w:r w:rsidRPr="00AD0A90">
        <w:rPr>
          <w:rFonts w:ascii="Times New Roman" w:eastAsia="FangSong_GB2312" w:hAnsi="Times New Roman" w:hint="eastAsia"/>
          <w:sz w:val="24"/>
          <w:szCs w:val="24"/>
          <w:vertAlign w:val="subscript"/>
        </w:rPr>
        <w:t>60h</w:t>
      </w:r>
    </w:p>
    <w:p w:rsidR="00F65E99" w:rsidRDefault="00F65E99">
      <w:bookmarkStart w:id="1" w:name="_GoBack"/>
      <w:bookmarkEnd w:id="1"/>
    </w:p>
    <w:sectPr w:rsidR="00F65E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8D8"/>
    <w:rsid w:val="003C78D8"/>
    <w:rsid w:val="00F65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03ED45-6583-4655-9161-41F3BF6CE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78D8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78D8"/>
    <w:pPr>
      <w:keepNext/>
      <w:keepLines/>
      <w:spacing w:before="340" w:after="330" w:line="576" w:lineRule="auto"/>
      <w:outlineLvl w:val="0"/>
    </w:pPr>
    <w:rPr>
      <w:rFonts w:ascii="Times New Roman" w:hAnsi="Times New Roman"/>
      <w:b/>
      <w:kern w:val="44"/>
      <w:sz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78D8"/>
    <w:rPr>
      <w:rFonts w:ascii="Times New Roman" w:eastAsiaTheme="minorEastAsia" w:hAnsi="Times New Roman"/>
      <w:b/>
      <w:kern w:val="44"/>
      <w:sz w:val="4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708</Characters>
  <Application>Microsoft Office Word</Application>
  <DocSecurity>0</DocSecurity>
  <Lines>5</Lines>
  <Paragraphs>1</Paragraphs>
  <ScaleCrop>false</ScaleCrop>
  <Company>Springer Nature</Company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2020-09-03T06:17:00Z</dcterms:created>
  <dcterms:modified xsi:type="dcterms:W3CDTF">2020-09-03T06:17:00Z</dcterms:modified>
</cp:coreProperties>
</file>