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527DC" w:rsidRDefault="00F527DC" w:rsidP="00F527DC">
      <w:pPr>
        <w:widowControl/>
        <w:spacing w:before="240" w:after="240"/>
        <w:ind w:firstLineChars="0" w:firstLine="0"/>
        <w:jc w:val="center"/>
        <w:rPr>
          <w:rFonts w:cs="Times New Roman"/>
          <w:b/>
          <w:bCs/>
          <w:i/>
          <w:iCs/>
          <w:sz w:val="20"/>
          <w:szCs w:val="20"/>
        </w:rPr>
      </w:pPr>
      <w:r>
        <w:rPr>
          <w:rFonts w:cs="Times New Roman"/>
          <w:b/>
          <w:bCs/>
          <w:i/>
          <w:iCs/>
          <w:sz w:val="20"/>
          <w:szCs w:val="20"/>
        </w:rPr>
        <w:t>Supplementary data for</w:t>
      </w:r>
    </w:p>
    <w:p w:rsidR="00F527DC" w:rsidRDefault="00CC055C" w:rsidP="00F527DC">
      <w:pPr>
        <w:widowControl/>
        <w:spacing w:before="240" w:after="240"/>
        <w:ind w:firstLineChars="0" w:firstLine="0"/>
        <w:jc w:val="center"/>
        <w:rPr>
          <w:rFonts w:cs="Times New Roman"/>
          <w:b/>
          <w:bCs/>
          <w:i/>
          <w:iCs/>
          <w:sz w:val="20"/>
          <w:szCs w:val="20"/>
        </w:rPr>
      </w:pPr>
      <w:bookmarkStart w:id="0" w:name="_Hlk154667382"/>
      <w:r w:rsidRPr="00CC055C">
        <w:rPr>
          <w:rFonts w:cs="Times New Roman"/>
          <w:b/>
          <w:bCs/>
          <w:i/>
          <w:iCs/>
          <w:sz w:val="20"/>
          <w:szCs w:val="20"/>
        </w:rPr>
        <w:t>Fall dormancy seasonally drives alfalfa–soil interactions by modulating soil nutrient status and microbial community on the Loess Plateau, China</w:t>
      </w:r>
    </w:p>
    <w:p w:rsidR="00F527DC" w:rsidRPr="00EC6D87" w:rsidRDefault="00F527DC" w:rsidP="00F527DC">
      <w:pPr>
        <w:spacing w:line="480" w:lineRule="auto"/>
        <w:ind w:firstLineChars="0" w:firstLine="0"/>
        <w:rPr>
          <w:bCs/>
          <w:sz w:val="21"/>
          <w:szCs w:val="20"/>
        </w:rPr>
      </w:pPr>
      <w:proofErr w:type="spellStart"/>
      <w:r w:rsidRPr="00EC6D87">
        <w:rPr>
          <w:bCs/>
          <w:sz w:val="21"/>
          <w:szCs w:val="20"/>
        </w:rPr>
        <w:t>Shengzhican</w:t>
      </w:r>
      <w:proofErr w:type="spellEnd"/>
      <w:r w:rsidRPr="00EC6D87">
        <w:rPr>
          <w:bCs/>
          <w:sz w:val="21"/>
          <w:szCs w:val="20"/>
        </w:rPr>
        <w:t xml:space="preserve"> Li </w:t>
      </w:r>
      <w:r w:rsidRPr="00EC6D87">
        <w:rPr>
          <w:bCs/>
          <w:sz w:val="21"/>
          <w:szCs w:val="20"/>
          <w:vertAlign w:val="superscript"/>
        </w:rPr>
        <w:t>a</w:t>
      </w:r>
      <w:r w:rsidRPr="00EC6D87">
        <w:rPr>
          <w:bCs/>
          <w:sz w:val="21"/>
          <w:szCs w:val="20"/>
        </w:rPr>
        <w:t xml:space="preserve">, </w:t>
      </w:r>
      <w:proofErr w:type="spellStart"/>
      <w:r w:rsidRPr="00EC6D87">
        <w:rPr>
          <w:bCs/>
          <w:sz w:val="21"/>
          <w:szCs w:val="20"/>
        </w:rPr>
        <w:t>Kanzhuo</w:t>
      </w:r>
      <w:proofErr w:type="spellEnd"/>
      <w:r w:rsidRPr="00EC6D87">
        <w:rPr>
          <w:bCs/>
          <w:sz w:val="21"/>
          <w:szCs w:val="20"/>
        </w:rPr>
        <w:t xml:space="preserve"> Zan </w:t>
      </w:r>
      <w:r w:rsidRPr="00EC6D87">
        <w:rPr>
          <w:bCs/>
          <w:sz w:val="21"/>
          <w:szCs w:val="20"/>
          <w:vertAlign w:val="superscript"/>
        </w:rPr>
        <w:t>a</w:t>
      </w:r>
      <w:r w:rsidRPr="00EC6D87">
        <w:rPr>
          <w:bCs/>
          <w:sz w:val="21"/>
          <w:szCs w:val="20"/>
        </w:rPr>
        <w:t xml:space="preserve">, </w:t>
      </w:r>
      <w:proofErr w:type="spellStart"/>
      <w:r w:rsidR="00CC055C">
        <w:rPr>
          <w:bCs/>
          <w:sz w:val="21"/>
          <w:szCs w:val="20"/>
        </w:rPr>
        <w:t>Yitong</w:t>
      </w:r>
      <w:proofErr w:type="spellEnd"/>
      <w:r w:rsidR="00CC055C">
        <w:rPr>
          <w:bCs/>
          <w:sz w:val="21"/>
          <w:szCs w:val="20"/>
        </w:rPr>
        <w:t xml:space="preserve"> Chen</w:t>
      </w:r>
      <w:r w:rsidRPr="00EC6D87">
        <w:rPr>
          <w:bCs/>
          <w:sz w:val="21"/>
          <w:szCs w:val="20"/>
          <w:vertAlign w:val="superscript"/>
        </w:rPr>
        <w:t>a</w:t>
      </w:r>
      <w:r w:rsidRPr="00EC6D87">
        <w:rPr>
          <w:bCs/>
          <w:sz w:val="21"/>
          <w:szCs w:val="20"/>
        </w:rPr>
        <w:t>,</w:t>
      </w:r>
      <w:r w:rsidRPr="00EC6D87">
        <w:rPr>
          <w:rFonts w:hint="eastAsia"/>
          <w:bCs/>
          <w:sz w:val="21"/>
          <w:szCs w:val="20"/>
        </w:rPr>
        <w:t xml:space="preserve"> </w:t>
      </w:r>
      <w:proofErr w:type="spellStart"/>
      <w:r w:rsidRPr="00EC6D87">
        <w:rPr>
          <w:bCs/>
          <w:sz w:val="21"/>
          <w:szCs w:val="20"/>
        </w:rPr>
        <w:t>Kezhen</w:t>
      </w:r>
      <w:proofErr w:type="spellEnd"/>
      <w:r w:rsidRPr="00EC6D87">
        <w:rPr>
          <w:bCs/>
          <w:sz w:val="21"/>
          <w:szCs w:val="20"/>
        </w:rPr>
        <w:t xml:space="preserve"> Wang </w:t>
      </w:r>
      <w:r w:rsidRPr="00EC6D87">
        <w:rPr>
          <w:rFonts w:hint="eastAsia"/>
          <w:bCs/>
          <w:sz w:val="21"/>
          <w:szCs w:val="20"/>
          <w:vertAlign w:val="superscript"/>
        </w:rPr>
        <w:t>b</w:t>
      </w:r>
      <w:r w:rsidRPr="00EC6D87">
        <w:rPr>
          <w:bCs/>
          <w:sz w:val="21"/>
          <w:szCs w:val="20"/>
        </w:rPr>
        <w:t xml:space="preserve">, Yang Qu </w:t>
      </w:r>
      <w:r w:rsidRPr="00EC6D87">
        <w:rPr>
          <w:bCs/>
          <w:sz w:val="21"/>
          <w:szCs w:val="20"/>
          <w:vertAlign w:val="superscript"/>
        </w:rPr>
        <w:t>b</w:t>
      </w:r>
      <w:r w:rsidRPr="00EC6D87">
        <w:rPr>
          <w:bCs/>
          <w:sz w:val="21"/>
          <w:szCs w:val="20"/>
        </w:rPr>
        <w:t xml:space="preserve">, </w:t>
      </w:r>
      <w:proofErr w:type="spellStart"/>
      <w:r w:rsidRPr="00EC6D87">
        <w:rPr>
          <w:bCs/>
          <w:sz w:val="21"/>
          <w:szCs w:val="20"/>
        </w:rPr>
        <w:t>Mingxiu</w:t>
      </w:r>
      <w:proofErr w:type="spellEnd"/>
      <w:r w:rsidRPr="00EC6D87">
        <w:rPr>
          <w:bCs/>
          <w:sz w:val="21"/>
          <w:szCs w:val="20"/>
        </w:rPr>
        <w:t xml:space="preserve"> Long</w:t>
      </w:r>
      <w:r w:rsidR="002652F0">
        <w:rPr>
          <w:bCs/>
          <w:sz w:val="21"/>
          <w:szCs w:val="20"/>
        </w:rPr>
        <w:t xml:space="preserve"> </w:t>
      </w:r>
      <w:r w:rsidRPr="00EC6D87">
        <w:rPr>
          <w:bCs/>
          <w:sz w:val="21"/>
          <w:szCs w:val="20"/>
          <w:vertAlign w:val="superscript"/>
        </w:rPr>
        <w:t>a</w:t>
      </w:r>
      <w:r w:rsidRPr="00EC6D87">
        <w:rPr>
          <w:bCs/>
          <w:sz w:val="21"/>
          <w:szCs w:val="20"/>
        </w:rPr>
        <w:t>, Shubin He</w:t>
      </w:r>
      <w:r w:rsidR="002652F0">
        <w:rPr>
          <w:bCs/>
          <w:sz w:val="21"/>
          <w:szCs w:val="20"/>
        </w:rPr>
        <w:t xml:space="preserve"> </w:t>
      </w:r>
      <w:r w:rsidRPr="00EC6D87">
        <w:rPr>
          <w:bCs/>
          <w:sz w:val="21"/>
          <w:szCs w:val="20"/>
          <w:vertAlign w:val="superscript"/>
        </w:rPr>
        <w:t>a,*</w:t>
      </w:r>
    </w:p>
    <w:p w:rsidR="00F527DC" w:rsidRDefault="00F527DC" w:rsidP="00F527DC">
      <w:pPr>
        <w:ind w:firstLineChars="0" w:firstLine="0"/>
        <w:rPr>
          <w:rFonts w:cs="Times New Roman"/>
          <w:color w:val="000000" w:themeColor="text1"/>
          <w:szCs w:val="24"/>
          <w:vertAlign w:val="superscript"/>
        </w:rPr>
      </w:pPr>
      <w:bookmarkStart w:id="1" w:name="_Hlk95305980"/>
      <w:bookmarkStart w:id="2" w:name="_Hlk95307566"/>
    </w:p>
    <w:p w:rsidR="00F527DC" w:rsidRPr="00EC6D87" w:rsidRDefault="00F527DC" w:rsidP="00F527DC">
      <w:pPr>
        <w:ind w:firstLineChars="0" w:firstLine="0"/>
        <w:rPr>
          <w:color w:val="000000" w:themeColor="text1"/>
          <w:sz w:val="20"/>
          <w:szCs w:val="20"/>
        </w:rPr>
      </w:pPr>
      <w:r>
        <w:rPr>
          <w:rFonts w:cs="Times New Roman"/>
          <w:color w:val="000000" w:themeColor="text1"/>
          <w:szCs w:val="24"/>
          <w:vertAlign w:val="superscript"/>
        </w:rPr>
        <w:t xml:space="preserve">a </w:t>
      </w:r>
      <w:r w:rsidRPr="00EC6D87">
        <w:rPr>
          <w:color w:val="000000" w:themeColor="text1"/>
          <w:sz w:val="20"/>
          <w:szCs w:val="20"/>
        </w:rPr>
        <w:t>College of Grassland Agriculture, Northwest A&amp;F University, Shaanxi, China</w:t>
      </w:r>
    </w:p>
    <w:p w:rsidR="00F527DC" w:rsidRDefault="00F527DC" w:rsidP="00F527DC">
      <w:pPr>
        <w:ind w:firstLineChars="0" w:firstLine="0"/>
        <w:rPr>
          <w:color w:val="000000" w:themeColor="text1"/>
          <w:sz w:val="20"/>
          <w:szCs w:val="20"/>
        </w:rPr>
      </w:pPr>
      <w:r w:rsidRPr="00EC6D87">
        <w:rPr>
          <w:color w:val="000000" w:themeColor="text1"/>
          <w:sz w:val="20"/>
          <w:szCs w:val="20"/>
        </w:rPr>
        <w:t>b Baoji Academy of Agricultural Sciences, Qishan, Shaanxi, China</w:t>
      </w:r>
      <w:r>
        <w:rPr>
          <w:color w:val="000000" w:themeColor="text1"/>
          <w:sz w:val="20"/>
          <w:szCs w:val="20"/>
        </w:rPr>
        <w:t>.</w:t>
      </w:r>
    </w:p>
    <w:bookmarkEnd w:id="1"/>
    <w:p w:rsidR="00F527DC" w:rsidRPr="00F70C13" w:rsidRDefault="00F527DC" w:rsidP="00F527DC">
      <w:pPr>
        <w:ind w:firstLineChars="0" w:firstLine="0"/>
        <w:contextualSpacing/>
        <w:jc w:val="left"/>
        <w:rPr>
          <w:rStyle w:val="ae"/>
          <w:color w:val="000000" w:themeColor="text1"/>
          <w:sz w:val="20"/>
          <w:szCs w:val="20"/>
          <w:u w:val="none"/>
        </w:rPr>
      </w:pPr>
      <w:r>
        <w:rPr>
          <w:rFonts w:cs="Times New Roman"/>
          <w:b/>
          <w:color w:val="000000" w:themeColor="text1"/>
          <w:sz w:val="20"/>
          <w:szCs w:val="20"/>
        </w:rPr>
        <w:t>* Corresponding author</w:t>
      </w:r>
      <w:bookmarkStart w:id="3" w:name="OLE_LINK54"/>
      <w:r>
        <w:rPr>
          <w:rFonts w:cs="Times New Roman"/>
          <w:b/>
          <w:color w:val="000000" w:themeColor="text1"/>
          <w:sz w:val="20"/>
          <w:szCs w:val="20"/>
        </w:rPr>
        <w:t>.</w:t>
      </w:r>
      <w:r>
        <w:rPr>
          <w:color w:val="000000" w:themeColor="text1"/>
          <w:sz w:val="20"/>
          <w:szCs w:val="20"/>
        </w:rPr>
        <w:t xml:space="preserve"> </w:t>
      </w:r>
      <w:bookmarkEnd w:id="3"/>
      <w:r>
        <w:rPr>
          <w:color w:val="000000" w:themeColor="text1"/>
          <w:sz w:val="20"/>
          <w:szCs w:val="20"/>
        </w:rPr>
        <w:t>E-mail address:</w:t>
      </w:r>
      <w:r w:rsidRPr="00EC6D87">
        <w:rPr>
          <w:color w:val="000000" w:themeColor="text1"/>
          <w:sz w:val="20"/>
          <w:szCs w:val="20"/>
        </w:rPr>
        <w:t xml:space="preserve"> </w:t>
      </w:r>
      <w:hyperlink r:id="rId4" w:history="1">
        <w:r w:rsidRPr="00753183">
          <w:rPr>
            <w:rStyle w:val="ae"/>
            <w:sz w:val="20"/>
            <w:szCs w:val="20"/>
          </w:rPr>
          <w:t>heshubin@nwsuaf.edu.cn</w:t>
        </w:r>
      </w:hyperlink>
      <w:r>
        <w:rPr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(</w:t>
      </w:r>
      <w:r w:rsidRPr="004A4649">
        <w:rPr>
          <w:rFonts w:hint="eastAsia"/>
          <w:sz w:val="20"/>
          <w:szCs w:val="20"/>
        </w:rPr>
        <w:t>S</w:t>
      </w:r>
      <w:r w:rsidRPr="00F70C13">
        <w:rPr>
          <w:rStyle w:val="ae"/>
          <w:rFonts w:hint="eastAsia"/>
          <w:color w:val="000000" w:themeColor="text1"/>
          <w:sz w:val="20"/>
          <w:szCs w:val="20"/>
          <w:u w:val="none"/>
        </w:rPr>
        <w:t>.</w:t>
      </w:r>
      <w:r w:rsidRPr="00F70C13">
        <w:rPr>
          <w:rStyle w:val="ae"/>
          <w:color w:val="000000" w:themeColor="text1"/>
          <w:sz w:val="20"/>
          <w:szCs w:val="20"/>
          <w:u w:val="none"/>
        </w:rPr>
        <w:t xml:space="preserve"> </w:t>
      </w:r>
      <w:r w:rsidRPr="00F70C13">
        <w:rPr>
          <w:rStyle w:val="ae"/>
          <w:rFonts w:hint="eastAsia"/>
          <w:color w:val="000000" w:themeColor="text1"/>
          <w:sz w:val="20"/>
          <w:szCs w:val="20"/>
          <w:u w:val="none"/>
        </w:rPr>
        <w:t>He)</w:t>
      </w:r>
    </w:p>
    <w:bookmarkEnd w:id="2"/>
    <w:p w:rsidR="00F527DC" w:rsidRDefault="00F527DC" w:rsidP="00F527DC">
      <w:pPr>
        <w:widowControl/>
        <w:spacing w:before="240" w:after="240"/>
        <w:ind w:firstLineChars="0" w:firstLine="0"/>
        <w:jc w:val="center"/>
        <w:rPr>
          <w:rFonts w:cs="Times New Roman"/>
          <w:b/>
          <w:bCs/>
          <w:sz w:val="20"/>
          <w:szCs w:val="20"/>
        </w:rPr>
      </w:pPr>
    </w:p>
    <w:bookmarkEnd w:id="0"/>
    <w:p w:rsidR="00F527DC" w:rsidRDefault="00F527DC" w:rsidP="00F527DC">
      <w:pPr>
        <w:ind w:firstLine="480"/>
      </w:pPr>
    </w:p>
    <w:p w:rsidR="00F527DC" w:rsidRDefault="00F527DC" w:rsidP="00F527DC">
      <w:pPr>
        <w:ind w:firstLine="480"/>
      </w:pPr>
    </w:p>
    <w:p w:rsidR="00F527DC" w:rsidRDefault="00F527DC" w:rsidP="00F527DC">
      <w:pPr>
        <w:ind w:firstLine="480"/>
      </w:pPr>
    </w:p>
    <w:p w:rsidR="00F527DC" w:rsidRDefault="00F527DC" w:rsidP="00F527DC">
      <w:pPr>
        <w:ind w:firstLine="480"/>
      </w:pPr>
    </w:p>
    <w:p w:rsidR="00F527DC" w:rsidRDefault="00F527DC" w:rsidP="00F527DC">
      <w:pPr>
        <w:ind w:firstLine="480"/>
      </w:pPr>
    </w:p>
    <w:p w:rsidR="00F527DC" w:rsidRDefault="00F527DC" w:rsidP="00F527DC">
      <w:pPr>
        <w:ind w:firstLine="480"/>
      </w:pPr>
    </w:p>
    <w:p w:rsidR="00F527DC" w:rsidRDefault="00F527DC" w:rsidP="00F527DC">
      <w:pPr>
        <w:ind w:firstLine="480"/>
      </w:pPr>
    </w:p>
    <w:p w:rsidR="00F527DC" w:rsidRDefault="00F527DC" w:rsidP="00F527DC">
      <w:pPr>
        <w:ind w:firstLine="480"/>
      </w:pPr>
    </w:p>
    <w:p w:rsidR="00F527DC" w:rsidRDefault="00F527DC" w:rsidP="00F527DC">
      <w:pPr>
        <w:ind w:firstLine="480"/>
      </w:pPr>
    </w:p>
    <w:p w:rsidR="00F527DC" w:rsidRDefault="00F527DC" w:rsidP="00F527DC">
      <w:pPr>
        <w:ind w:firstLine="480"/>
      </w:pPr>
    </w:p>
    <w:p w:rsidR="00F527DC" w:rsidRDefault="00F527DC" w:rsidP="00F527DC">
      <w:pPr>
        <w:ind w:firstLineChars="0" w:firstLine="0"/>
      </w:pPr>
    </w:p>
    <w:p w:rsidR="00F527DC" w:rsidRDefault="00F527DC" w:rsidP="00F527DC">
      <w:pPr>
        <w:ind w:firstLineChars="0" w:firstLine="0"/>
      </w:pPr>
    </w:p>
    <w:p w:rsidR="00F527DC" w:rsidRDefault="00F527DC" w:rsidP="00F527DC">
      <w:pPr>
        <w:ind w:firstLineChars="0" w:firstLine="0"/>
        <w:jc w:val="center"/>
        <w:rPr>
          <w:rFonts w:cs="Times New Roman"/>
          <w:b/>
          <w:bCs/>
          <w:kern w:val="0"/>
          <w:sz w:val="20"/>
          <w:szCs w:val="20"/>
        </w:rPr>
      </w:pPr>
    </w:p>
    <w:p w:rsidR="00F527DC" w:rsidRPr="00B64950" w:rsidRDefault="00F527DC" w:rsidP="00F527DC">
      <w:pPr>
        <w:ind w:firstLineChars="0" w:firstLine="0"/>
        <w:jc w:val="center"/>
        <w:rPr>
          <w:rFonts w:cs="Times New Roman"/>
          <w:b/>
          <w:bCs/>
          <w:kern w:val="0"/>
          <w:sz w:val="20"/>
          <w:szCs w:val="20"/>
        </w:rPr>
      </w:pPr>
      <w:r>
        <w:rPr>
          <w:rFonts w:cs="Times New Roman" w:hint="eastAsia"/>
          <w:b/>
          <w:bCs/>
          <w:noProof/>
          <w:kern w:val="0"/>
          <w:sz w:val="20"/>
          <w:szCs w:val="20"/>
        </w:rPr>
        <w:lastRenderedPageBreak/>
        <w:drawing>
          <wp:inline distT="0" distB="0" distL="0" distR="0" wp14:anchorId="2C019A30" wp14:editId="5484FC14">
            <wp:extent cx="3688715" cy="3338321"/>
            <wp:effectExtent l="0" t="0" r="0" b="1905"/>
            <wp:docPr id="2105605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60577" name="图片 21056057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4771" cy="3361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7DC" w:rsidRPr="00B64950" w:rsidRDefault="00F527DC" w:rsidP="00F527DC">
      <w:pPr>
        <w:ind w:firstLineChars="0" w:firstLine="0"/>
        <w:rPr>
          <w:rFonts w:cs="Times New Roman"/>
          <w:color w:val="000000" w:themeColor="text1"/>
          <w:sz w:val="20"/>
          <w:szCs w:val="20"/>
        </w:rPr>
      </w:pPr>
      <w:r>
        <w:rPr>
          <w:b/>
          <w:color w:val="000000" w:themeColor="text1"/>
          <w:kern w:val="0"/>
          <w:sz w:val="20"/>
          <w:szCs w:val="20"/>
        </w:rPr>
        <w:t>Figure</w:t>
      </w:r>
      <w:bookmarkStart w:id="4" w:name="OLE_LINK90"/>
      <w:r>
        <w:rPr>
          <w:rFonts w:eastAsiaTheme="minorEastAsia"/>
          <w:b/>
          <w:color w:val="000000" w:themeColor="text1"/>
          <w:sz w:val="20"/>
          <w:szCs w:val="20"/>
        </w:rPr>
        <w:t xml:space="preserve"> S</w:t>
      </w:r>
      <w:bookmarkEnd w:id="4"/>
      <w:r>
        <w:rPr>
          <w:rFonts w:eastAsiaTheme="minorEastAsia"/>
          <w:b/>
          <w:color w:val="000000" w:themeColor="text1"/>
          <w:sz w:val="20"/>
          <w:szCs w:val="20"/>
        </w:rPr>
        <w:t xml:space="preserve">1 </w:t>
      </w:r>
      <w:r w:rsidRPr="00B64950">
        <w:rPr>
          <w:rFonts w:cs="Times New Roman"/>
          <w:color w:val="000000" w:themeColor="text1"/>
          <w:kern w:val="0"/>
          <w:sz w:val="20"/>
          <w:szCs w:val="20"/>
        </w:rPr>
        <w:t>Veen plot of bacteria</w:t>
      </w:r>
      <w:r w:rsidR="00F70C13">
        <w:rPr>
          <w:rFonts w:cs="Times New Roman"/>
          <w:color w:val="000000" w:themeColor="text1"/>
          <w:kern w:val="0"/>
          <w:sz w:val="20"/>
          <w:szCs w:val="20"/>
        </w:rPr>
        <w:t xml:space="preserve"> (A, C)</w:t>
      </w:r>
      <w:r w:rsidRPr="00B64950">
        <w:rPr>
          <w:rFonts w:cs="Times New Roman"/>
          <w:color w:val="000000" w:themeColor="text1"/>
          <w:kern w:val="0"/>
          <w:sz w:val="20"/>
          <w:szCs w:val="20"/>
        </w:rPr>
        <w:t xml:space="preserve"> and fungi</w:t>
      </w:r>
      <w:r w:rsidR="00F70C13">
        <w:rPr>
          <w:rFonts w:cs="Times New Roman"/>
          <w:color w:val="000000" w:themeColor="text1"/>
          <w:kern w:val="0"/>
          <w:sz w:val="20"/>
          <w:szCs w:val="20"/>
        </w:rPr>
        <w:t xml:space="preserve"> (B, D)</w:t>
      </w:r>
      <w:r w:rsidRPr="00B64950">
        <w:rPr>
          <w:rFonts w:cs="Times New Roman"/>
          <w:color w:val="000000" w:themeColor="text1"/>
          <w:kern w:val="0"/>
          <w:sz w:val="20"/>
          <w:szCs w:val="20"/>
        </w:rPr>
        <w:t xml:space="preserve"> genus in rhizosphere soil of alfalfa with different</w:t>
      </w:r>
      <w:r>
        <w:rPr>
          <w:rFonts w:cs="Times New Roman"/>
          <w:color w:val="000000" w:themeColor="text1"/>
          <w:kern w:val="0"/>
          <w:sz w:val="20"/>
          <w:szCs w:val="20"/>
        </w:rPr>
        <w:t xml:space="preserve"> </w:t>
      </w:r>
      <w:r>
        <w:rPr>
          <w:rFonts w:cs="Times New Roman" w:hint="eastAsia"/>
          <w:color w:val="000000" w:themeColor="text1"/>
          <w:kern w:val="0"/>
          <w:sz w:val="20"/>
          <w:szCs w:val="20"/>
        </w:rPr>
        <w:t>FD</w:t>
      </w:r>
      <w:r w:rsidRPr="00B64950">
        <w:rPr>
          <w:rFonts w:cs="Times New Roman"/>
          <w:color w:val="000000" w:themeColor="text1"/>
          <w:kern w:val="0"/>
          <w:sz w:val="20"/>
          <w:szCs w:val="20"/>
        </w:rPr>
        <w:t xml:space="preserve"> </w:t>
      </w:r>
      <w:r w:rsidR="00F70C13">
        <w:rPr>
          <w:rFonts w:cs="Times New Roman"/>
          <w:color w:val="000000" w:themeColor="text1"/>
          <w:kern w:val="0"/>
          <w:sz w:val="20"/>
          <w:szCs w:val="20"/>
        </w:rPr>
        <w:t>levels</w:t>
      </w:r>
      <w:r>
        <w:rPr>
          <w:rFonts w:cs="Times New Roman"/>
          <w:color w:val="000000" w:themeColor="text1"/>
          <w:kern w:val="0"/>
          <w:sz w:val="20"/>
          <w:szCs w:val="20"/>
        </w:rPr>
        <w:t>.</w:t>
      </w:r>
    </w:p>
    <w:p w:rsidR="00F527DC" w:rsidRDefault="00F527DC" w:rsidP="00F527DC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0CC7608A" wp14:editId="57CF365E">
            <wp:extent cx="4220307" cy="3921544"/>
            <wp:effectExtent l="0" t="0" r="0" b="3175"/>
            <wp:docPr id="18859714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971410" name="图片 188597141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9336" cy="3948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7DC" w:rsidRPr="00B64950" w:rsidRDefault="00F527DC" w:rsidP="00F527DC">
      <w:pPr>
        <w:ind w:firstLineChars="0" w:firstLine="0"/>
        <w:rPr>
          <w:color w:val="000000" w:themeColor="text1"/>
          <w:sz w:val="20"/>
          <w:szCs w:val="20"/>
        </w:rPr>
      </w:pPr>
      <w:r>
        <w:rPr>
          <w:rFonts w:cs="Times New Roman"/>
          <w:b/>
          <w:bCs/>
          <w:color w:val="000000" w:themeColor="text1"/>
          <w:kern w:val="0"/>
          <w:sz w:val="20"/>
          <w:szCs w:val="20"/>
        </w:rPr>
        <w:t>Figure S</w:t>
      </w:r>
      <w:r>
        <w:rPr>
          <w:rFonts w:eastAsiaTheme="minorEastAsia"/>
          <w:b/>
          <w:color w:val="000000" w:themeColor="text1"/>
          <w:sz w:val="20"/>
          <w:szCs w:val="20"/>
        </w:rPr>
        <w:t xml:space="preserve">2 </w:t>
      </w:r>
      <w:proofErr w:type="spellStart"/>
      <w:r w:rsidRPr="00B64950">
        <w:rPr>
          <w:color w:val="000000" w:themeColor="text1"/>
          <w:sz w:val="20"/>
          <w:szCs w:val="20"/>
        </w:rPr>
        <w:t>Circos</w:t>
      </w:r>
      <w:proofErr w:type="spellEnd"/>
      <w:r w:rsidRPr="00B64950">
        <w:rPr>
          <w:color w:val="000000" w:themeColor="text1"/>
          <w:sz w:val="20"/>
          <w:szCs w:val="20"/>
        </w:rPr>
        <w:t xml:space="preserve"> of bacteria</w:t>
      </w:r>
      <w:r w:rsidR="00F70C13">
        <w:rPr>
          <w:color w:val="000000" w:themeColor="text1"/>
          <w:sz w:val="20"/>
          <w:szCs w:val="20"/>
        </w:rPr>
        <w:t xml:space="preserve"> (A, C)</w:t>
      </w:r>
      <w:r w:rsidRPr="00B64950">
        <w:rPr>
          <w:color w:val="000000" w:themeColor="text1"/>
          <w:sz w:val="20"/>
          <w:szCs w:val="20"/>
        </w:rPr>
        <w:t xml:space="preserve"> and fungi</w:t>
      </w:r>
      <w:r w:rsidR="00F70C13">
        <w:rPr>
          <w:color w:val="000000" w:themeColor="text1"/>
          <w:sz w:val="20"/>
          <w:szCs w:val="20"/>
        </w:rPr>
        <w:t xml:space="preserve"> (B, D)</w:t>
      </w:r>
      <w:r w:rsidRPr="00B64950">
        <w:rPr>
          <w:color w:val="000000" w:themeColor="text1"/>
          <w:sz w:val="20"/>
          <w:szCs w:val="20"/>
        </w:rPr>
        <w:t xml:space="preserve"> genus in rhizosphere soil of alfalfa</w:t>
      </w:r>
      <w:bookmarkStart w:id="5" w:name="_Hlk156726797"/>
      <w:r w:rsidR="00F70C13" w:rsidRPr="00F70C13">
        <w:rPr>
          <w:rFonts w:cs="Times New Roman"/>
          <w:color w:val="000000" w:themeColor="text1"/>
          <w:kern w:val="0"/>
          <w:sz w:val="20"/>
          <w:szCs w:val="20"/>
        </w:rPr>
        <w:t xml:space="preserve"> </w:t>
      </w:r>
      <w:r w:rsidR="00F70C13" w:rsidRPr="00B64950">
        <w:rPr>
          <w:rFonts w:cs="Times New Roman"/>
          <w:color w:val="000000" w:themeColor="text1"/>
          <w:kern w:val="0"/>
          <w:sz w:val="20"/>
          <w:szCs w:val="20"/>
        </w:rPr>
        <w:t>with different</w:t>
      </w:r>
      <w:r w:rsidR="00F70C13">
        <w:rPr>
          <w:rFonts w:cs="Times New Roman"/>
          <w:color w:val="000000" w:themeColor="text1"/>
          <w:kern w:val="0"/>
          <w:sz w:val="20"/>
          <w:szCs w:val="20"/>
        </w:rPr>
        <w:t xml:space="preserve"> </w:t>
      </w:r>
      <w:r w:rsidR="00F70C13">
        <w:rPr>
          <w:rFonts w:cs="Times New Roman" w:hint="eastAsia"/>
          <w:color w:val="000000" w:themeColor="text1"/>
          <w:kern w:val="0"/>
          <w:sz w:val="20"/>
          <w:szCs w:val="20"/>
        </w:rPr>
        <w:t>FD</w:t>
      </w:r>
      <w:r w:rsidR="00F70C13" w:rsidRPr="00B64950">
        <w:rPr>
          <w:rFonts w:cs="Times New Roman"/>
          <w:color w:val="000000" w:themeColor="text1"/>
          <w:kern w:val="0"/>
          <w:sz w:val="20"/>
          <w:szCs w:val="20"/>
        </w:rPr>
        <w:t xml:space="preserve"> </w:t>
      </w:r>
      <w:r w:rsidR="00F70C13">
        <w:rPr>
          <w:rFonts w:cs="Times New Roman"/>
          <w:color w:val="000000" w:themeColor="text1"/>
          <w:kern w:val="0"/>
          <w:sz w:val="20"/>
          <w:szCs w:val="20"/>
        </w:rPr>
        <w:t>levels</w:t>
      </w:r>
      <w:r>
        <w:rPr>
          <w:color w:val="000000" w:themeColor="text1"/>
          <w:sz w:val="20"/>
          <w:szCs w:val="20"/>
        </w:rPr>
        <w:t>.</w:t>
      </w:r>
    </w:p>
    <w:bookmarkEnd w:id="5"/>
    <w:p w:rsidR="00F527DC" w:rsidRDefault="00F527DC" w:rsidP="00F527DC">
      <w:pPr>
        <w:ind w:firstLineChars="0" w:firstLine="0"/>
        <w:jc w:val="center"/>
        <w:rPr>
          <w:rFonts w:cs="Times New Roman"/>
          <w:b/>
          <w:bCs/>
          <w:kern w:val="0"/>
          <w:sz w:val="20"/>
          <w:szCs w:val="20"/>
        </w:rPr>
      </w:pPr>
      <w:r>
        <w:rPr>
          <w:rFonts w:cs="Times New Roman"/>
          <w:b/>
          <w:bCs/>
          <w:noProof/>
          <w:kern w:val="0"/>
          <w:sz w:val="20"/>
          <w:szCs w:val="20"/>
        </w:rPr>
        <w:lastRenderedPageBreak/>
        <w:drawing>
          <wp:inline distT="0" distB="0" distL="0" distR="0" wp14:anchorId="4365A2BE" wp14:editId="2D2130C3">
            <wp:extent cx="4289678" cy="3532554"/>
            <wp:effectExtent l="0" t="0" r="3175" b="0"/>
            <wp:docPr id="84782325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823259" name="图片 84782325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4367" cy="3552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7DC" w:rsidRDefault="00F527DC" w:rsidP="00F527DC">
      <w:pPr>
        <w:ind w:firstLineChars="0" w:firstLine="0"/>
      </w:pPr>
      <w:r>
        <w:rPr>
          <w:rFonts w:cs="Times New Roman"/>
          <w:b/>
          <w:bCs/>
          <w:color w:val="000000" w:themeColor="text1"/>
          <w:kern w:val="0"/>
          <w:sz w:val="20"/>
          <w:szCs w:val="20"/>
        </w:rPr>
        <w:t>Figure S</w:t>
      </w:r>
      <w:r>
        <w:rPr>
          <w:rFonts w:eastAsiaTheme="minorEastAsia"/>
          <w:b/>
          <w:color w:val="000000" w:themeColor="text1"/>
          <w:sz w:val="20"/>
          <w:szCs w:val="20"/>
        </w:rPr>
        <w:t xml:space="preserve">3 </w:t>
      </w:r>
      <w:bookmarkStart w:id="6" w:name="_Hlk156399018"/>
      <w:proofErr w:type="spellStart"/>
      <w:r w:rsidRPr="00B64950">
        <w:rPr>
          <w:color w:val="000000" w:themeColor="text1"/>
          <w:sz w:val="20"/>
          <w:szCs w:val="20"/>
        </w:rPr>
        <w:t>PCoA</w:t>
      </w:r>
      <w:proofErr w:type="spellEnd"/>
      <w:r w:rsidRPr="00B64950">
        <w:rPr>
          <w:color w:val="000000" w:themeColor="text1"/>
          <w:sz w:val="20"/>
          <w:szCs w:val="20"/>
        </w:rPr>
        <w:t xml:space="preserve"> analysis of bacteria</w:t>
      </w:r>
      <w:r w:rsidR="00F70C13">
        <w:rPr>
          <w:color w:val="000000" w:themeColor="text1"/>
          <w:sz w:val="20"/>
          <w:szCs w:val="20"/>
        </w:rPr>
        <w:t xml:space="preserve"> (A, C)</w:t>
      </w:r>
      <w:r w:rsidRPr="00B64950">
        <w:rPr>
          <w:color w:val="000000" w:themeColor="text1"/>
          <w:sz w:val="20"/>
          <w:szCs w:val="20"/>
        </w:rPr>
        <w:t xml:space="preserve"> and fungi</w:t>
      </w:r>
      <w:r w:rsidR="00F70C13">
        <w:rPr>
          <w:color w:val="000000" w:themeColor="text1"/>
          <w:sz w:val="20"/>
          <w:szCs w:val="20"/>
        </w:rPr>
        <w:t xml:space="preserve"> (</w:t>
      </w:r>
      <w:r w:rsidR="00F70C13">
        <w:rPr>
          <w:rFonts w:hint="eastAsia"/>
          <w:color w:val="000000" w:themeColor="text1"/>
          <w:sz w:val="20"/>
          <w:szCs w:val="20"/>
        </w:rPr>
        <w:t>B</w:t>
      </w:r>
      <w:r w:rsidR="00F70C13">
        <w:rPr>
          <w:color w:val="000000" w:themeColor="text1"/>
          <w:sz w:val="20"/>
          <w:szCs w:val="20"/>
        </w:rPr>
        <w:t>, D)</w:t>
      </w:r>
      <w:r w:rsidRPr="00B64950">
        <w:rPr>
          <w:color w:val="000000" w:themeColor="text1"/>
          <w:sz w:val="20"/>
          <w:szCs w:val="20"/>
        </w:rPr>
        <w:t xml:space="preserve"> in rhizosphere soil of alfalfa with different </w:t>
      </w:r>
      <w:r>
        <w:rPr>
          <w:color w:val="000000" w:themeColor="text1"/>
          <w:sz w:val="20"/>
          <w:szCs w:val="20"/>
        </w:rPr>
        <w:t>FD</w:t>
      </w:r>
      <w:r w:rsidRPr="00B64950">
        <w:rPr>
          <w:color w:val="000000" w:themeColor="text1"/>
          <w:sz w:val="20"/>
          <w:szCs w:val="20"/>
        </w:rPr>
        <w:t xml:space="preserve"> </w:t>
      </w:r>
      <w:r w:rsidR="00F70C13">
        <w:rPr>
          <w:color w:val="000000" w:themeColor="text1"/>
          <w:sz w:val="20"/>
          <w:szCs w:val="20"/>
        </w:rPr>
        <w:t>levels</w:t>
      </w:r>
      <w:r>
        <w:rPr>
          <w:color w:val="000000" w:themeColor="text1"/>
          <w:sz w:val="20"/>
          <w:szCs w:val="20"/>
        </w:rPr>
        <w:t>.</w:t>
      </w:r>
      <w:bookmarkEnd w:id="6"/>
    </w:p>
    <w:p w:rsidR="00F527DC" w:rsidRDefault="00F527DC" w:rsidP="002652F0">
      <w:pPr>
        <w:ind w:firstLineChars="0" w:firstLine="0"/>
        <w:jc w:val="center"/>
        <w:rPr>
          <w:rFonts w:cs="Times New Roman"/>
          <w:b/>
          <w:bCs/>
          <w:kern w:val="0"/>
          <w:sz w:val="20"/>
          <w:szCs w:val="20"/>
        </w:rPr>
      </w:pPr>
      <w:r>
        <w:rPr>
          <w:rFonts w:cs="Times New Roman"/>
          <w:b/>
          <w:bCs/>
          <w:noProof/>
          <w:kern w:val="0"/>
          <w:sz w:val="20"/>
          <w:szCs w:val="20"/>
        </w:rPr>
        <w:drawing>
          <wp:inline distT="0" distB="0" distL="0" distR="0" wp14:anchorId="6D58653B" wp14:editId="733071B4">
            <wp:extent cx="4613910" cy="3695491"/>
            <wp:effectExtent l="0" t="0" r="0" b="635"/>
            <wp:docPr id="78411590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115908" name="图片 784115908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12" r="19461"/>
                    <a:stretch/>
                  </pic:blipFill>
                  <pic:spPr bwMode="auto">
                    <a:xfrm>
                      <a:off x="0" y="0"/>
                      <a:ext cx="4657214" cy="3730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527DC" w:rsidRDefault="00F527DC" w:rsidP="002652F0">
      <w:pPr>
        <w:ind w:firstLineChars="0" w:firstLine="0"/>
        <w:rPr>
          <w:color w:val="000000" w:themeColor="text1"/>
          <w:sz w:val="20"/>
          <w:szCs w:val="20"/>
        </w:rPr>
      </w:pPr>
      <w:r>
        <w:rPr>
          <w:rFonts w:cs="Times New Roman"/>
          <w:b/>
          <w:bCs/>
          <w:color w:val="000000" w:themeColor="text1"/>
          <w:kern w:val="0"/>
          <w:sz w:val="20"/>
          <w:szCs w:val="20"/>
        </w:rPr>
        <w:t>Figure S</w:t>
      </w:r>
      <w:r>
        <w:rPr>
          <w:rFonts w:eastAsiaTheme="minorEastAsia"/>
          <w:b/>
          <w:color w:val="000000" w:themeColor="text1"/>
          <w:sz w:val="20"/>
          <w:szCs w:val="20"/>
        </w:rPr>
        <w:t>4</w:t>
      </w:r>
      <w:r>
        <w:rPr>
          <w:color w:val="000000" w:themeColor="text1"/>
          <w:sz w:val="20"/>
          <w:szCs w:val="20"/>
        </w:rPr>
        <w:t xml:space="preserve"> </w:t>
      </w:r>
      <w:r w:rsidRPr="00B64950">
        <w:rPr>
          <w:color w:val="000000" w:themeColor="text1"/>
          <w:sz w:val="20"/>
          <w:szCs w:val="20"/>
        </w:rPr>
        <w:t>The proportion of different phylum (A) and network parameters (B) in the co-occurrence network</w:t>
      </w:r>
      <w:r w:rsidR="00F70C13">
        <w:rPr>
          <w:color w:val="000000" w:themeColor="text1"/>
          <w:sz w:val="20"/>
          <w:szCs w:val="20"/>
        </w:rPr>
        <w:t xml:space="preserve"> in</w:t>
      </w:r>
      <w:r w:rsidR="00F70C13" w:rsidRPr="00B64950">
        <w:rPr>
          <w:color w:val="000000" w:themeColor="text1"/>
          <w:sz w:val="20"/>
          <w:szCs w:val="20"/>
        </w:rPr>
        <w:t xml:space="preserve"> different </w:t>
      </w:r>
      <w:r w:rsidR="00F70C13">
        <w:rPr>
          <w:color w:val="000000" w:themeColor="text1"/>
          <w:sz w:val="20"/>
          <w:szCs w:val="20"/>
        </w:rPr>
        <w:t>FD types</w:t>
      </w:r>
      <w:r w:rsidRPr="00B64950">
        <w:rPr>
          <w:color w:val="000000" w:themeColor="text1"/>
          <w:sz w:val="20"/>
          <w:szCs w:val="20"/>
        </w:rPr>
        <w:t>.</w:t>
      </w:r>
    </w:p>
    <w:p w:rsidR="00F527DC" w:rsidRPr="00B64950" w:rsidRDefault="00F527DC" w:rsidP="00F527DC">
      <w:pPr>
        <w:ind w:firstLineChars="0" w:firstLine="0"/>
      </w:pPr>
      <w:r>
        <w:rPr>
          <w:rFonts w:cs="Times New Roman"/>
          <w:b/>
          <w:bCs/>
          <w:color w:val="000000" w:themeColor="text1"/>
          <w:kern w:val="0"/>
          <w:sz w:val="20"/>
          <w:szCs w:val="20"/>
        </w:rPr>
        <w:lastRenderedPageBreak/>
        <w:t>T</w:t>
      </w:r>
      <w:r>
        <w:rPr>
          <w:rFonts w:cs="Times New Roman" w:hint="eastAsia"/>
          <w:b/>
          <w:bCs/>
          <w:color w:val="000000" w:themeColor="text1"/>
          <w:kern w:val="0"/>
          <w:sz w:val="20"/>
          <w:szCs w:val="20"/>
        </w:rPr>
        <w:t>a</w:t>
      </w:r>
      <w:r>
        <w:rPr>
          <w:rFonts w:cs="Times New Roman"/>
          <w:b/>
          <w:bCs/>
          <w:color w:val="000000" w:themeColor="text1"/>
          <w:kern w:val="0"/>
          <w:sz w:val="20"/>
          <w:szCs w:val="20"/>
        </w:rPr>
        <w:t>ble S1</w:t>
      </w:r>
      <w:r w:rsidRPr="00B64950">
        <w:t xml:space="preserve"> </w:t>
      </w:r>
      <w:r w:rsidRPr="00B64950">
        <w:rPr>
          <w:rFonts w:cs="Times New Roman"/>
          <w:color w:val="000000" w:themeColor="text1"/>
          <w:kern w:val="0"/>
          <w:sz w:val="20"/>
          <w:szCs w:val="20"/>
        </w:rPr>
        <w:t xml:space="preserve">Root nutrients </w:t>
      </w:r>
      <w:r w:rsidR="002652F0">
        <w:rPr>
          <w:rFonts w:cs="Times New Roman"/>
          <w:color w:val="000000" w:themeColor="text1"/>
          <w:kern w:val="0"/>
          <w:sz w:val="20"/>
          <w:szCs w:val="20"/>
        </w:rPr>
        <w:t xml:space="preserve">of alfalfa </w:t>
      </w:r>
      <w:r w:rsidR="00F70C13">
        <w:rPr>
          <w:rFonts w:cs="Times New Roman"/>
          <w:color w:val="000000" w:themeColor="text1"/>
          <w:kern w:val="0"/>
          <w:sz w:val="20"/>
          <w:szCs w:val="20"/>
        </w:rPr>
        <w:t>with</w:t>
      </w:r>
      <w:r w:rsidRPr="00B64950">
        <w:rPr>
          <w:rFonts w:cs="Times New Roman"/>
          <w:color w:val="000000" w:themeColor="text1"/>
          <w:kern w:val="0"/>
          <w:sz w:val="20"/>
          <w:szCs w:val="20"/>
        </w:rPr>
        <w:t xml:space="preserve"> different </w:t>
      </w:r>
      <w:r w:rsidR="002652F0">
        <w:rPr>
          <w:rFonts w:cs="Times New Roman"/>
          <w:color w:val="000000" w:themeColor="text1"/>
          <w:kern w:val="0"/>
          <w:sz w:val="20"/>
          <w:szCs w:val="20"/>
        </w:rPr>
        <w:t>FD types</w:t>
      </w:r>
      <w:r w:rsidRPr="00B64950">
        <w:rPr>
          <w:rFonts w:cs="Times New Roman"/>
          <w:color w:val="000000" w:themeColor="text1"/>
          <w:kern w:val="0"/>
          <w:sz w:val="20"/>
          <w:szCs w:val="20"/>
        </w:rPr>
        <w:t xml:space="preserve"> </w:t>
      </w:r>
      <w:r w:rsidR="00F70C13">
        <w:rPr>
          <w:rFonts w:cs="Times New Roman"/>
          <w:color w:val="000000" w:themeColor="text1"/>
          <w:kern w:val="0"/>
          <w:sz w:val="20"/>
          <w:szCs w:val="20"/>
        </w:rPr>
        <w:t>in dormant season and growing season.</w:t>
      </w:r>
    </w:p>
    <w:tbl>
      <w:tblPr>
        <w:tblW w:w="5461" w:type="pct"/>
        <w:jc w:val="center"/>
        <w:tblBorders>
          <w:top w:val="singl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6"/>
        <w:gridCol w:w="853"/>
        <w:gridCol w:w="1279"/>
        <w:gridCol w:w="1131"/>
        <w:gridCol w:w="1131"/>
        <w:gridCol w:w="1275"/>
        <w:gridCol w:w="1133"/>
        <w:gridCol w:w="1267"/>
      </w:tblGrid>
      <w:tr w:rsidR="00F527DC" w:rsidRPr="006D2C45" w:rsidTr="00E1491B">
        <w:trPr>
          <w:trHeight w:val="453"/>
          <w:jc w:val="center"/>
        </w:trPr>
        <w:tc>
          <w:tcPr>
            <w:tcW w:w="54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70C13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5"/>
              </w:rPr>
            </w:pPr>
            <w:r>
              <w:rPr>
                <w:rFonts w:cs="Times New Roman" w:hint="eastAsia"/>
                <w:b/>
                <w:bCs/>
                <w:color w:val="000000"/>
                <w:sz w:val="18"/>
                <w:szCs w:val="15"/>
              </w:rPr>
              <w:t>S</w:t>
            </w:r>
            <w:r>
              <w:rPr>
                <w:rFonts w:cs="Times New Roman"/>
                <w:b/>
                <w:bCs/>
                <w:color w:val="000000"/>
                <w:sz w:val="18"/>
                <w:szCs w:val="15"/>
              </w:rPr>
              <w:t>eason</w:t>
            </w:r>
          </w:p>
        </w:tc>
        <w:tc>
          <w:tcPr>
            <w:tcW w:w="47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125" w:firstLine="229"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b/>
                <w:bCs/>
                <w:color w:val="000000"/>
                <w:kern w:val="0"/>
                <w:sz w:val="18"/>
                <w:szCs w:val="15"/>
                <w:lang w:bidi="ar"/>
              </w:rPr>
              <w:t>No.</w:t>
            </w:r>
          </w:p>
        </w:tc>
        <w:tc>
          <w:tcPr>
            <w:tcW w:w="70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b/>
                <w:bCs/>
                <w:color w:val="000000"/>
                <w:kern w:val="0"/>
                <w:sz w:val="18"/>
                <w:szCs w:val="15"/>
                <w:lang w:bidi="ar"/>
              </w:rPr>
              <w:t>ROC</w:t>
            </w:r>
          </w:p>
        </w:tc>
        <w:tc>
          <w:tcPr>
            <w:tcW w:w="62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b/>
                <w:bCs/>
                <w:color w:val="000000"/>
                <w:kern w:val="0"/>
                <w:sz w:val="18"/>
                <w:szCs w:val="15"/>
                <w:lang w:bidi="ar"/>
              </w:rPr>
              <w:t>RTN</w:t>
            </w:r>
          </w:p>
        </w:tc>
        <w:tc>
          <w:tcPr>
            <w:tcW w:w="62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b/>
                <w:bCs/>
                <w:color w:val="000000"/>
                <w:kern w:val="0"/>
                <w:sz w:val="18"/>
                <w:szCs w:val="15"/>
                <w:lang w:bidi="ar"/>
              </w:rPr>
              <w:t>RTP</w:t>
            </w:r>
          </w:p>
        </w:tc>
        <w:tc>
          <w:tcPr>
            <w:tcW w:w="70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b/>
                <w:bCs/>
                <w:color w:val="000000"/>
                <w:kern w:val="0"/>
                <w:sz w:val="18"/>
                <w:szCs w:val="15"/>
                <w:lang w:bidi="ar"/>
              </w:rPr>
              <w:t>C/N</w:t>
            </w:r>
          </w:p>
        </w:tc>
        <w:tc>
          <w:tcPr>
            <w:tcW w:w="62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b/>
                <w:bCs/>
                <w:color w:val="000000"/>
                <w:kern w:val="0"/>
                <w:sz w:val="18"/>
                <w:szCs w:val="15"/>
                <w:lang w:bidi="ar"/>
              </w:rPr>
              <w:t>N/P</w:t>
            </w:r>
          </w:p>
        </w:tc>
        <w:tc>
          <w:tcPr>
            <w:tcW w:w="69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b/>
                <w:bCs/>
                <w:color w:val="000000"/>
                <w:kern w:val="0"/>
                <w:sz w:val="18"/>
                <w:szCs w:val="15"/>
                <w:lang w:bidi="ar"/>
              </w:rPr>
              <w:t>C/P</w:t>
            </w:r>
          </w:p>
        </w:tc>
      </w:tr>
      <w:tr w:rsidR="00F527DC" w:rsidRPr="006D2C45" w:rsidTr="00E1491B">
        <w:trPr>
          <w:trHeight w:val="131"/>
          <w:jc w:val="center"/>
        </w:trPr>
        <w:tc>
          <w:tcPr>
            <w:tcW w:w="549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b/>
                <w:bCs/>
                <w:color w:val="000000"/>
                <w:kern w:val="0"/>
                <w:sz w:val="18"/>
                <w:szCs w:val="15"/>
                <w:lang w:bidi="ar"/>
              </w:rPr>
              <w:t xml:space="preserve">Dormant </w:t>
            </w:r>
            <w:r w:rsidRPr="006D2C45">
              <w:rPr>
                <w:rFonts w:cs="Times New Roman" w:hint="eastAsia"/>
                <w:b/>
                <w:bCs/>
                <w:color w:val="000000"/>
                <w:kern w:val="0"/>
                <w:sz w:val="18"/>
                <w:szCs w:val="15"/>
                <w:lang w:bidi="ar"/>
              </w:rPr>
              <w:t>season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W-D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344.20±5.34b</w:t>
            </w: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32.18±0.16a</w:t>
            </w: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3.94±0.08d</w:t>
            </w:r>
          </w:p>
        </w:tc>
        <w:tc>
          <w:tcPr>
            <w:tcW w:w="7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10.70±0.13b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8.18±0.21a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87.53±3.17a</w:t>
            </w:r>
          </w:p>
        </w:tc>
      </w:tr>
      <w:tr w:rsidR="00F527DC" w:rsidRPr="006D2C45" w:rsidTr="00E1491B">
        <w:trPr>
          <w:trHeight w:val="117"/>
          <w:jc w:val="center"/>
        </w:trPr>
        <w:tc>
          <w:tcPr>
            <w:tcW w:w="54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spacing w:before="0" w:after="0" w:line="276" w:lineRule="auto"/>
              <w:ind w:firstLine="367"/>
              <w:jc w:val="center"/>
              <w:rPr>
                <w:rFonts w:cs="Times New Roman"/>
                <w:b/>
                <w:bCs/>
                <w:color w:val="000000"/>
                <w:sz w:val="18"/>
                <w:szCs w:val="15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W-SD1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390.66±4.23d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38.37±0.24d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3.88±0.05d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10.18±0.25b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9.90±0.05b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100.82±2.62b</w:t>
            </w:r>
          </w:p>
        </w:tc>
      </w:tr>
      <w:tr w:rsidR="00F527DC" w:rsidRPr="006D2C45" w:rsidTr="00E1491B">
        <w:trPr>
          <w:trHeight w:val="80"/>
          <w:jc w:val="center"/>
        </w:trPr>
        <w:tc>
          <w:tcPr>
            <w:tcW w:w="54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spacing w:before="0" w:after="0" w:line="276" w:lineRule="auto"/>
              <w:ind w:firstLine="367"/>
              <w:jc w:val="center"/>
              <w:rPr>
                <w:rFonts w:cs="Times New Roman"/>
                <w:b/>
                <w:bCs/>
                <w:color w:val="000000"/>
                <w:sz w:val="18"/>
                <w:szCs w:val="15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W-SD2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319.36±0.89a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36.28±0.06c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3.07±0.04b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8.80±0.12a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11.83±0.15c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104.14±2.66b</w:t>
            </w:r>
          </w:p>
        </w:tc>
      </w:tr>
      <w:tr w:rsidR="00F527DC" w:rsidRPr="006D2C45" w:rsidTr="00E1491B">
        <w:trPr>
          <w:trHeight w:val="68"/>
          <w:jc w:val="center"/>
        </w:trPr>
        <w:tc>
          <w:tcPr>
            <w:tcW w:w="54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spacing w:before="0" w:after="0" w:line="276" w:lineRule="auto"/>
              <w:ind w:firstLine="367"/>
              <w:jc w:val="center"/>
              <w:rPr>
                <w:rFonts w:cs="Times New Roman"/>
                <w:b/>
                <w:bCs/>
                <w:color w:val="000000"/>
                <w:sz w:val="18"/>
                <w:szCs w:val="15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W-ND1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361.57±0.55c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39.11±0.15e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2.36±0.02a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9.25±0.13a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16.55±0.20d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152.97±0.59d</w:t>
            </w:r>
          </w:p>
        </w:tc>
      </w:tr>
      <w:tr w:rsidR="00F527DC" w:rsidRPr="006D2C45" w:rsidTr="00E1491B">
        <w:trPr>
          <w:trHeight w:val="68"/>
          <w:jc w:val="center"/>
        </w:trPr>
        <w:tc>
          <w:tcPr>
            <w:tcW w:w="54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spacing w:before="0" w:after="0" w:line="276" w:lineRule="auto"/>
              <w:ind w:firstLine="367"/>
              <w:jc w:val="center"/>
              <w:rPr>
                <w:rFonts w:cs="Times New Roman"/>
                <w:b/>
                <w:bCs/>
                <w:color w:val="000000"/>
                <w:sz w:val="18"/>
                <w:szCs w:val="15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W-ND2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424.74±1.96e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34.11±0.08b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3.30±0.02c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12.45±0.19c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10.32±0.08b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128.57±2.59c</w:t>
            </w:r>
          </w:p>
        </w:tc>
      </w:tr>
      <w:tr w:rsidR="00F527DC" w:rsidRPr="006D2C45" w:rsidTr="00E1491B">
        <w:trPr>
          <w:trHeight w:val="58"/>
          <w:jc w:val="center"/>
        </w:trPr>
        <w:tc>
          <w:tcPr>
            <w:tcW w:w="549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b/>
                <w:bCs/>
                <w:color w:val="000000"/>
                <w:sz w:val="18"/>
                <w:szCs w:val="15"/>
              </w:rPr>
            </w:pPr>
            <w:r w:rsidRPr="006D2C45">
              <w:rPr>
                <w:rFonts w:cs="Times New Roman" w:hint="eastAsia"/>
                <w:b/>
                <w:bCs/>
                <w:color w:val="000000"/>
                <w:kern w:val="0"/>
                <w:sz w:val="18"/>
                <w:szCs w:val="15"/>
                <w:lang w:bidi="ar"/>
              </w:rPr>
              <w:t>Growing</w:t>
            </w:r>
            <w:r w:rsidRPr="006D2C45">
              <w:rPr>
                <w:rFonts w:cs="Times New Roman"/>
                <w:b/>
                <w:bCs/>
                <w:color w:val="000000"/>
                <w:kern w:val="0"/>
                <w:sz w:val="18"/>
                <w:szCs w:val="15"/>
                <w:lang w:bidi="ar"/>
              </w:rPr>
              <w:t xml:space="preserve"> </w:t>
            </w:r>
            <w:r w:rsidRPr="006D2C45">
              <w:rPr>
                <w:rFonts w:cs="Times New Roman" w:hint="eastAsia"/>
                <w:b/>
                <w:bCs/>
                <w:color w:val="000000"/>
                <w:kern w:val="0"/>
                <w:sz w:val="18"/>
                <w:szCs w:val="15"/>
                <w:lang w:bidi="ar"/>
              </w:rPr>
              <w:t>season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S-D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375.68±0.57c</w:t>
            </w: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23.78±0.67a</w:t>
            </w: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3.32±0.16ab</w:t>
            </w:r>
          </w:p>
        </w:tc>
        <w:tc>
          <w:tcPr>
            <w:tcW w:w="7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15.83±0.48c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7.18±0.20b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113.78±5.37a</w:t>
            </w:r>
          </w:p>
        </w:tc>
      </w:tr>
      <w:tr w:rsidR="00F527DC" w:rsidRPr="006D2C45" w:rsidTr="00E1491B">
        <w:trPr>
          <w:trHeight w:val="97"/>
          <w:jc w:val="center"/>
        </w:trPr>
        <w:tc>
          <w:tcPr>
            <w:tcW w:w="54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spacing w:before="0" w:after="0" w:line="276" w:lineRule="auto"/>
              <w:ind w:firstLine="360"/>
              <w:jc w:val="center"/>
              <w:rPr>
                <w:rFonts w:cs="Times New Roman"/>
                <w:color w:val="000000"/>
                <w:sz w:val="18"/>
                <w:szCs w:val="15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S-SD1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346.74±1.81</w:t>
            </w:r>
            <w:r w:rsidRPr="006D2C45">
              <w:rPr>
                <w:rFonts w:cs="Times New Roman" w:hint="eastAsia"/>
                <w:color w:val="000000"/>
                <w:kern w:val="0"/>
                <w:sz w:val="18"/>
                <w:szCs w:val="15"/>
                <w:lang w:bidi="ar"/>
              </w:rPr>
              <w:t>a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26.40±0.69b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3.82±0.17b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13.15±0.39a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6.95±0.38b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91.17±3.72b</w:t>
            </w:r>
          </w:p>
        </w:tc>
      </w:tr>
      <w:tr w:rsidR="00F527DC" w:rsidRPr="006D2C45" w:rsidTr="00E1491B">
        <w:trPr>
          <w:trHeight w:val="68"/>
          <w:jc w:val="center"/>
        </w:trPr>
        <w:tc>
          <w:tcPr>
            <w:tcW w:w="54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spacing w:before="0" w:after="0" w:line="276" w:lineRule="auto"/>
              <w:ind w:firstLine="360"/>
              <w:jc w:val="center"/>
              <w:rPr>
                <w:rFonts w:cs="Times New Roman"/>
                <w:color w:val="000000"/>
                <w:sz w:val="18"/>
                <w:szCs w:val="15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S-SD2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362.96±2.56b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26.38±0.45b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4.59±0.16c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13.76±0.15ab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5.75±0.10a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79.22±2.21b</w:t>
            </w:r>
          </w:p>
        </w:tc>
      </w:tr>
      <w:tr w:rsidR="00F527DC" w:rsidRPr="006D2C45" w:rsidTr="00E1491B">
        <w:trPr>
          <w:trHeight w:val="68"/>
          <w:jc w:val="center"/>
        </w:trPr>
        <w:tc>
          <w:tcPr>
            <w:tcW w:w="54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spacing w:before="0" w:after="0" w:line="276" w:lineRule="auto"/>
              <w:ind w:firstLine="360"/>
              <w:jc w:val="center"/>
              <w:rPr>
                <w:rFonts w:cs="Times New Roman"/>
                <w:color w:val="000000"/>
                <w:sz w:val="18"/>
                <w:szCs w:val="15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S-ND1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373.47±0.25c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26.29±0.38b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2.88±0.14a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14.21±0.20b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9.16±0.42c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130.20±6.81c</w:t>
            </w:r>
          </w:p>
        </w:tc>
      </w:tr>
      <w:tr w:rsidR="00F527DC" w:rsidRPr="006D2C45" w:rsidTr="00E1491B">
        <w:trPr>
          <w:trHeight w:val="68"/>
          <w:jc w:val="center"/>
        </w:trPr>
        <w:tc>
          <w:tcPr>
            <w:tcW w:w="549" w:type="pct"/>
            <w:vMerge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spacing w:before="0" w:after="0" w:line="276" w:lineRule="auto"/>
              <w:ind w:firstLine="360"/>
              <w:jc w:val="center"/>
              <w:rPr>
                <w:rFonts w:cs="Times New Roman"/>
                <w:color w:val="000000"/>
                <w:sz w:val="18"/>
                <w:szCs w:val="15"/>
              </w:rPr>
            </w:pPr>
          </w:p>
        </w:tc>
        <w:tc>
          <w:tcPr>
            <w:tcW w:w="4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S-ND2</w:t>
            </w:r>
          </w:p>
        </w:tc>
        <w:tc>
          <w:tcPr>
            <w:tcW w:w="70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377.87±0.45c</w:t>
            </w:r>
          </w:p>
        </w:tc>
        <w:tc>
          <w:tcPr>
            <w:tcW w:w="624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27.45±0.22b</w:t>
            </w:r>
          </w:p>
        </w:tc>
        <w:tc>
          <w:tcPr>
            <w:tcW w:w="624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3.08±0.20a</w:t>
            </w:r>
          </w:p>
        </w:tc>
        <w:tc>
          <w:tcPr>
            <w:tcW w:w="703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13.77±0.12ab</w:t>
            </w:r>
          </w:p>
        </w:tc>
        <w:tc>
          <w:tcPr>
            <w:tcW w:w="62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8.99±0.51c</w:t>
            </w:r>
          </w:p>
        </w:tc>
        <w:tc>
          <w:tcPr>
            <w:tcW w:w="699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527DC" w:rsidRPr="006D2C45" w:rsidRDefault="00F527DC" w:rsidP="00E1491B">
            <w:pPr>
              <w:widowControl/>
              <w:spacing w:before="0" w:after="0" w:line="276" w:lineRule="auto"/>
              <w:ind w:firstLineChars="0" w:firstLine="0"/>
              <w:jc w:val="center"/>
              <w:textAlignment w:val="center"/>
              <w:rPr>
                <w:rFonts w:cs="Times New Roman"/>
                <w:color w:val="000000"/>
                <w:sz w:val="18"/>
                <w:szCs w:val="15"/>
              </w:rPr>
            </w:pPr>
            <w:r w:rsidRPr="006D2C45">
              <w:rPr>
                <w:rFonts w:cs="Times New Roman"/>
                <w:color w:val="000000"/>
                <w:kern w:val="0"/>
                <w:sz w:val="18"/>
                <w:szCs w:val="15"/>
                <w:lang w:bidi="ar"/>
              </w:rPr>
              <w:t>123.87±7.72c</w:t>
            </w:r>
          </w:p>
        </w:tc>
      </w:tr>
    </w:tbl>
    <w:p w:rsidR="00F527DC" w:rsidRDefault="00F527DC" w:rsidP="00F527DC">
      <w:pPr>
        <w:ind w:firstLineChars="0" w:firstLine="0"/>
        <w:rPr>
          <w:rFonts w:cs="Times New Roman"/>
          <w:b/>
          <w:bCs/>
          <w:color w:val="000000" w:themeColor="text1"/>
          <w:kern w:val="0"/>
          <w:sz w:val="20"/>
          <w:szCs w:val="20"/>
        </w:rPr>
      </w:pPr>
    </w:p>
    <w:p w:rsidR="00F527DC" w:rsidRDefault="00F527DC" w:rsidP="00F527DC">
      <w:pPr>
        <w:ind w:firstLineChars="0" w:firstLine="0"/>
        <w:rPr>
          <w:color w:val="000000" w:themeColor="text1"/>
          <w:sz w:val="20"/>
          <w:szCs w:val="20"/>
        </w:rPr>
      </w:pPr>
      <w:r>
        <w:rPr>
          <w:rFonts w:cs="Times New Roman"/>
          <w:b/>
          <w:bCs/>
          <w:color w:val="000000" w:themeColor="text1"/>
          <w:kern w:val="0"/>
          <w:sz w:val="20"/>
          <w:szCs w:val="20"/>
        </w:rPr>
        <w:t>T</w:t>
      </w:r>
      <w:r>
        <w:rPr>
          <w:rFonts w:cs="Times New Roman" w:hint="eastAsia"/>
          <w:b/>
          <w:bCs/>
          <w:color w:val="000000" w:themeColor="text1"/>
          <w:kern w:val="0"/>
          <w:sz w:val="20"/>
          <w:szCs w:val="20"/>
        </w:rPr>
        <w:t>a</w:t>
      </w:r>
      <w:r>
        <w:rPr>
          <w:rFonts w:cs="Times New Roman"/>
          <w:b/>
          <w:bCs/>
          <w:color w:val="000000" w:themeColor="text1"/>
          <w:kern w:val="0"/>
          <w:sz w:val="20"/>
          <w:szCs w:val="20"/>
        </w:rPr>
        <w:t xml:space="preserve">ble S2 </w:t>
      </w:r>
      <w:r w:rsidR="002652F0">
        <w:rPr>
          <w:rFonts w:cs="Times New Roman"/>
          <w:color w:val="000000" w:themeColor="text1"/>
          <w:kern w:val="0"/>
          <w:sz w:val="20"/>
          <w:szCs w:val="20"/>
        </w:rPr>
        <w:t>Y</w:t>
      </w:r>
      <w:r w:rsidR="002652F0" w:rsidRPr="002652F0">
        <w:rPr>
          <w:rFonts w:cs="Times New Roman"/>
          <w:color w:val="000000" w:themeColor="text1"/>
          <w:kern w:val="0"/>
          <w:sz w:val="20"/>
          <w:szCs w:val="20"/>
        </w:rPr>
        <w:t xml:space="preserve">ield of </w:t>
      </w:r>
      <w:r w:rsidR="002652F0">
        <w:rPr>
          <w:rFonts w:cs="Times New Roman"/>
          <w:color w:val="000000" w:themeColor="text1"/>
          <w:kern w:val="0"/>
          <w:sz w:val="20"/>
          <w:szCs w:val="20"/>
        </w:rPr>
        <w:t>alfalfa</w:t>
      </w:r>
      <w:r w:rsidR="002652F0" w:rsidRPr="002652F0">
        <w:rPr>
          <w:rFonts w:cs="Times New Roman"/>
          <w:color w:val="000000" w:themeColor="text1"/>
          <w:kern w:val="0"/>
          <w:sz w:val="20"/>
          <w:szCs w:val="20"/>
        </w:rPr>
        <w:t xml:space="preserve"> </w:t>
      </w:r>
      <w:r w:rsidR="00F70C13">
        <w:rPr>
          <w:rFonts w:cs="Times New Roman"/>
          <w:color w:val="000000" w:themeColor="text1"/>
          <w:kern w:val="0"/>
          <w:sz w:val="20"/>
          <w:szCs w:val="20"/>
        </w:rPr>
        <w:t>with</w:t>
      </w:r>
      <w:r w:rsidR="002652F0" w:rsidRPr="002652F0">
        <w:rPr>
          <w:rFonts w:cs="Times New Roman"/>
          <w:color w:val="000000" w:themeColor="text1"/>
          <w:kern w:val="0"/>
          <w:sz w:val="20"/>
          <w:szCs w:val="20"/>
        </w:rPr>
        <w:t xml:space="preserve"> different </w:t>
      </w:r>
      <w:r w:rsidR="002652F0">
        <w:rPr>
          <w:rFonts w:cs="Times New Roman"/>
          <w:color w:val="000000" w:themeColor="text1"/>
          <w:kern w:val="0"/>
          <w:sz w:val="20"/>
          <w:szCs w:val="20"/>
        </w:rPr>
        <w:t>FD type</w:t>
      </w:r>
      <w:r w:rsidR="002652F0" w:rsidRPr="002652F0">
        <w:rPr>
          <w:rFonts w:cs="Times New Roman"/>
          <w:color w:val="000000" w:themeColor="text1"/>
          <w:kern w:val="0"/>
          <w:sz w:val="20"/>
          <w:szCs w:val="20"/>
        </w:rPr>
        <w:t>s</w:t>
      </w:r>
      <w:r w:rsidR="00F70C13">
        <w:rPr>
          <w:rFonts w:cs="Times New Roman"/>
          <w:color w:val="000000" w:themeColor="text1"/>
          <w:kern w:val="0"/>
          <w:sz w:val="20"/>
          <w:szCs w:val="20"/>
        </w:rPr>
        <w:t xml:space="preserve"> in 202</w:t>
      </w:r>
      <w:r w:rsidR="00684772">
        <w:rPr>
          <w:rFonts w:cs="Times New Roman"/>
          <w:color w:val="000000" w:themeColor="text1"/>
          <w:kern w:val="0"/>
          <w:sz w:val="20"/>
          <w:szCs w:val="20"/>
        </w:rPr>
        <w:t>1</w:t>
      </w:r>
      <w:r w:rsidR="002652F0" w:rsidRPr="002652F0">
        <w:rPr>
          <w:rFonts w:cs="Times New Roman"/>
          <w:color w:val="000000" w:themeColor="text1"/>
          <w:kern w:val="0"/>
          <w:sz w:val="20"/>
          <w:szCs w:val="20"/>
        </w:rPr>
        <w:t xml:space="preserve">. </w:t>
      </w:r>
    </w:p>
    <w:tbl>
      <w:tblPr>
        <w:tblStyle w:val="11"/>
        <w:tblW w:w="9190" w:type="dxa"/>
        <w:tblInd w:w="-436" w:type="dxa"/>
        <w:tblLayout w:type="fixed"/>
        <w:tblLook w:val="04A0" w:firstRow="1" w:lastRow="0" w:firstColumn="1" w:lastColumn="0" w:noHBand="0" w:noVBand="1"/>
      </w:tblPr>
      <w:tblGrid>
        <w:gridCol w:w="1110"/>
        <w:gridCol w:w="1560"/>
        <w:gridCol w:w="1559"/>
        <w:gridCol w:w="1559"/>
        <w:gridCol w:w="1843"/>
        <w:gridCol w:w="1559"/>
      </w:tblGrid>
      <w:tr w:rsidR="00F527DC" w:rsidRPr="00AF2D13" w:rsidTr="00E1491B">
        <w:tc>
          <w:tcPr>
            <w:tcW w:w="11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b/>
                <w:bCs/>
                <w:sz w:val="21"/>
                <w:szCs w:val="20"/>
              </w:rPr>
            </w:pPr>
            <w:r w:rsidRPr="00062328">
              <w:rPr>
                <w:rFonts w:hint="eastAsia"/>
                <w:b/>
                <w:bCs/>
                <w:sz w:val="21"/>
                <w:szCs w:val="20"/>
              </w:rPr>
              <w:t>Y</w:t>
            </w:r>
            <w:r w:rsidRPr="00062328">
              <w:rPr>
                <w:b/>
                <w:bCs/>
                <w:sz w:val="21"/>
                <w:szCs w:val="20"/>
              </w:rPr>
              <w:t>ield</w:t>
            </w:r>
          </w:p>
          <w:p w:rsidR="00F527DC" w:rsidRPr="00AF2D13" w:rsidRDefault="00F527DC" w:rsidP="00E1491B">
            <w:pPr>
              <w:spacing w:before="0" w:after="0"/>
              <w:ind w:firstLineChars="0" w:firstLine="0"/>
              <w:jc w:val="center"/>
              <w:rPr>
                <w:b/>
                <w:bCs/>
              </w:rPr>
            </w:pPr>
            <w:r w:rsidRPr="00AF2D13">
              <w:rPr>
                <w:sz w:val="20"/>
              </w:rPr>
              <w:t>(</w:t>
            </w:r>
            <w:r w:rsidRPr="00AF2D13">
              <w:rPr>
                <w:rFonts w:hint="eastAsia"/>
                <w:sz w:val="20"/>
              </w:rPr>
              <w:t>kg</w:t>
            </w:r>
            <w:r w:rsidRPr="00AF2D13">
              <w:rPr>
                <w:sz w:val="20"/>
              </w:rPr>
              <w:t>•hm</w:t>
            </w:r>
            <w:r>
              <w:rPr>
                <w:sz w:val="20"/>
                <w:vertAlign w:val="superscript"/>
              </w:rPr>
              <w:t>-</w:t>
            </w:r>
            <w:r w:rsidRPr="00AF2D13">
              <w:rPr>
                <w:sz w:val="20"/>
                <w:vertAlign w:val="superscript"/>
              </w:rPr>
              <w:t>2</w:t>
            </w:r>
            <w:r w:rsidRPr="00AF2D13">
              <w:rPr>
                <w:sz w:val="20"/>
              </w:rPr>
              <w:t>)</w:t>
            </w:r>
          </w:p>
        </w:tc>
        <w:tc>
          <w:tcPr>
            <w:tcW w:w="8080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F527DC" w:rsidRPr="00062328" w:rsidRDefault="00F527DC" w:rsidP="00E1491B">
            <w:pPr>
              <w:spacing w:before="0" w:after="0"/>
              <w:ind w:firstLine="408"/>
              <w:jc w:val="center"/>
              <w:rPr>
                <w:b/>
                <w:bCs/>
                <w:sz w:val="20"/>
                <w:szCs w:val="18"/>
              </w:rPr>
            </w:pPr>
            <w:r w:rsidRPr="00062328">
              <w:rPr>
                <w:b/>
                <w:bCs/>
                <w:sz w:val="20"/>
                <w:szCs w:val="18"/>
              </w:rPr>
              <w:t>Fall Dormancy Types</w:t>
            </w:r>
          </w:p>
        </w:tc>
      </w:tr>
      <w:tr w:rsidR="00F527DC" w:rsidRPr="00AF2D13" w:rsidTr="00E1491B">
        <w:tc>
          <w:tcPr>
            <w:tcW w:w="11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527DC" w:rsidRPr="00AF2D13" w:rsidRDefault="00F527DC" w:rsidP="00E1491B">
            <w:pPr>
              <w:spacing w:before="0" w:after="0"/>
              <w:ind w:firstLineChars="100"/>
              <w:jc w:val="center"/>
              <w:rPr>
                <w:sz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  <w:szCs w:val="21"/>
              </w:rPr>
            </w:pPr>
            <w:r w:rsidRPr="00062328">
              <w:rPr>
                <w:sz w:val="18"/>
                <w:szCs w:val="21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  <w:szCs w:val="21"/>
              </w:rPr>
            </w:pPr>
            <w:r w:rsidRPr="00062328">
              <w:rPr>
                <w:sz w:val="18"/>
                <w:szCs w:val="21"/>
              </w:rPr>
              <w:t>SD1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  <w:szCs w:val="21"/>
              </w:rPr>
            </w:pPr>
            <w:r w:rsidRPr="00062328">
              <w:rPr>
                <w:sz w:val="18"/>
                <w:szCs w:val="21"/>
              </w:rPr>
              <w:t>SD2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  <w:szCs w:val="21"/>
              </w:rPr>
            </w:pPr>
            <w:r w:rsidRPr="00062328">
              <w:rPr>
                <w:sz w:val="18"/>
                <w:szCs w:val="21"/>
              </w:rPr>
              <w:t>ND1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  <w:szCs w:val="21"/>
              </w:rPr>
            </w:pPr>
            <w:r w:rsidRPr="00062328">
              <w:rPr>
                <w:sz w:val="18"/>
                <w:szCs w:val="21"/>
              </w:rPr>
              <w:t>ND2</w:t>
            </w:r>
          </w:p>
        </w:tc>
      </w:tr>
      <w:tr w:rsidR="00F527DC" w:rsidRPr="00062328" w:rsidTr="00E1491B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93" w:firstLine="171"/>
              <w:jc w:val="center"/>
              <w:rPr>
                <w:b/>
                <w:bCs/>
                <w:sz w:val="18"/>
              </w:rPr>
            </w:pPr>
            <w:r w:rsidRPr="00062328">
              <w:rPr>
                <w:b/>
                <w:bCs/>
                <w:sz w:val="18"/>
              </w:rPr>
              <w:t>May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</w:rPr>
            </w:pPr>
            <w:r w:rsidRPr="00062328">
              <w:rPr>
                <w:sz w:val="18"/>
              </w:rPr>
              <w:t>4140.3</w:t>
            </w:r>
            <w:r w:rsidRPr="00062328">
              <w:rPr>
                <w:rFonts w:hint="eastAsia"/>
                <w:sz w:val="18"/>
              </w:rPr>
              <w:t>±</w:t>
            </w:r>
            <w:r w:rsidRPr="00062328">
              <w:rPr>
                <w:sz w:val="18"/>
              </w:rPr>
              <w:t xml:space="preserve">313.4 </w:t>
            </w:r>
            <w:r w:rsidRPr="00062328">
              <w:rPr>
                <w:b/>
                <w:bCs/>
                <w:sz w:val="18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</w:rPr>
            </w:pPr>
            <w:r w:rsidRPr="00062328">
              <w:rPr>
                <w:sz w:val="18"/>
              </w:rPr>
              <w:t>3770.0</w:t>
            </w:r>
            <w:r w:rsidRPr="00062328">
              <w:rPr>
                <w:rFonts w:hint="eastAsia"/>
                <w:sz w:val="18"/>
              </w:rPr>
              <w:t>±</w:t>
            </w:r>
            <w:r w:rsidRPr="00062328">
              <w:rPr>
                <w:sz w:val="18"/>
              </w:rPr>
              <w:t xml:space="preserve">199.1 </w:t>
            </w:r>
            <w:r w:rsidRPr="00062328">
              <w:rPr>
                <w:b/>
                <w:bCs/>
                <w:sz w:val="18"/>
              </w:rPr>
              <w:t>ab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</w:rPr>
            </w:pPr>
            <w:r w:rsidRPr="00062328">
              <w:rPr>
                <w:sz w:val="18"/>
              </w:rPr>
              <w:t>3546.8</w:t>
            </w:r>
            <w:r w:rsidRPr="00062328">
              <w:rPr>
                <w:rFonts w:hint="eastAsia"/>
                <w:sz w:val="18"/>
              </w:rPr>
              <w:t>±</w:t>
            </w:r>
            <w:r w:rsidRPr="00062328">
              <w:rPr>
                <w:sz w:val="18"/>
              </w:rPr>
              <w:t xml:space="preserve">393.5 </w:t>
            </w:r>
            <w:r w:rsidRPr="00062328">
              <w:rPr>
                <w:b/>
                <w:bCs/>
                <w:sz w:val="18"/>
              </w:rPr>
              <w:t>ab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100" w:firstLine="180"/>
              <w:jc w:val="center"/>
              <w:rPr>
                <w:sz w:val="18"/>
              </w:rPr>
            </w:pPr>
            <w:r w:rsidRPr="00062328">
              <w:rPr>
                <w:sz w:val="18"/>
              </w:rPr>
              <w:t>3617.3</w:t>
            </w:r>
            <w:r w:rsidRPr="00062328">
              <w:rPr>
                <w:rFonts w:hint="eastAsia"/>
                <w:sz w:val="18"/>
              </w:rPr>
              <w:t>±</w:t>
            </w:r>
            <w:r w:rsidRPr="00062328">
              <w:rPr>
                <w:sz w:val="18"/>
              </w:rPr>
              <w:t xml:space="preserve">210.7 </w:t>
            </w:r>
            <w:r w:rsidRPr="00062328">
              <w:rPr>
                <w:b/>
                <w:bCs/>
                <w:sz w:val="18"/>
              </w:rPr>
              <w:t>ab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</w:rPr>
            </w:pPr>
            <w:r w:rsidRPr="00062328">
              <w:rPr>
                <w:sz w:val="18"/>
              </w:rPr>
              <w:t>2892.2</w:t>
            </w:r>
            <w:r w:rsidRPr="00062328">
              <w:rPr>
                <w:rFonts w:hint="eastAsia"/>
                <w:sz w:val="18"/>
              </w:rPr>
              <w:t>±</w:t>
            </w:r>
            <w:r w:rsidRPr="00062328">
              <w:rPr>
                <w:sz w:val="18"/>
              </w:rPr>
              <w:t xml:space="preserve">342.8 </w:t>
            </w:r>
            <w:r w:rsidRPr="00062328">
              <w:rPr>
                <w:b/>
                <w:bCs/>
                <w:sz w:val="18"/>
              </w:rPr>
              <w:t>b</w:t>
            </w:r>
          </w:p>
        </w:tc>
      </w:tr>
      <w:tr w:rsidR="00F527DC" w:rsidRPr="00062328" w:rsidTr="00E1491B"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93" w:firstLine="171"/>
              <w:jc w:val="center"/>
              <w:rPr>
                <w:b/>
                <w:bCs/>
                <w:sz w:val="18"/>
              </w:rPr>
            </w:pPr>
            <w:r w:rsidRPr="00062328">
              <w:rPr>
                <w:b/>
                <w:bCs/>
                <w:sz w:val="18"/>
              </w:rPr>
              <w:t>July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</w:rPr>
            </w:pPr>
            <w:r w:rsidRPr="00062328">
              <w:rPr>
                <w:sz w:val="18"/>
              </w:rPr>
              <w:t>43432.5</w:t>
            </w:r>
            <w:r w:rsidRPr="00062328">
              <w:rPr>
                <w:rFonts w:hint="eastAsia"/>
                <w:sz w:val="18"/>
              </w:rPr>
              <w:t>±</w:t>
            </w:r>
            <w:r w:rsidRPr="00062328">
              <w:rPr>
                <w:sz w:val="18"/>
              </w:rPr>
              <w:t xml:space="preserve">602.7 </w:t>
            </w:r>
            <w:r w:rsidRPr="00062328">
              <w:rPr>
                <w:b/>
                <w:bCs/>
                <w:sz w:val="18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</w:rPr>
            </w:pPr>
            <w:r w:rsidRPr="00062328">
              <w:rPr>
                <w:sz w:val="18"/>
              </w:rPr>
              <w:t>3514.2</w:t>
            </w:r>
            <w:r w:rsidRPr="00062328">
              <w:rPr>
                <w:rFonts w:hint="eastAsia"/>
                <w:sz w:val="18"/>
              </w:rPr>
              <w:t>±</w:t>
            </w:r>
            <w:r w:rsidRPr="00062328">
              <w:rPr>
                <w:sz w:val="18"/>
              </w:rPr>
              <w:t xml:space="preserve">747.6 </w:t>
            </w:r>
            <w:r w:rsidRPr="00062328">
              <w:rPr>
                <w:b/>
                <w:bCs/>
                <w:sz w:val="18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</w:rPr>
            </w:pPr>
            <w:r w:rsidRPr="00062328">
              <w:rPr>
                <w:sz w:val="18"/>
              </w:rPr>
              <w:t>3917.0</w:t>
            </w:r>
            <w:r w:rsidRPr="00062328">
              <w:rPr>
                <w:rFonts w:hint="eastAsia"/>
                <w:sz w:val="18"/>
              </w:rPr>
              <w:t>±</w:t>
            </w:r>
            <w:r w:rsidRPr="00062328">
              <w:rPr>
                <w:sz w:val="18"/>
              </w:rPr>
              <w:t xml:space="preserve">757.2 </w:t>
            </w:r>
            <w:r w:rsidRPr="00062328">
              <w:rPr>
                <w:b/>
                <w:bCs/>
                <w:sz w:val="18"/>
              </w:rPr>
              <w:t>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100" w:firstLine="180"/>
              <w:jc w:val="center"/>
              <w:rPr>
                <w:sz w:val="18"/>
              </w:rPr>
            </w:pPr>
            <w:r w:rsidRPr="00062328">
              <w:rPr>
                <w:sz w:val="18"/>
              </w:rPr>
              <w:t>3473.3</w:t>
            </w:r>
            <w:r w:rsidRPr="00062328">
              <w:rPr>
                <w:rFonts w:hint="eastAsia"/>
                <w:sz w:val="18"/>
              </w:rPr>
              <w:t>±</w:t>
            </w:r>
            <w:r w:rsidRPr="00062328">
              <w:rPr>
                <w:rFonts w:hint="eastAsia"/>
                <w:sz w:val="18"/>
              </w:rPr>
              <w:t>5</w:t>
            </w:r>
            <w:r w:rsidRPr="00062328">
              <w:rPr>
                <w:sz w:val="18"/>
              </w:rPr>
              <w:t xml:space="preserve">88.4 </w:t>
            </w:r>
            <w:r w:rsidRPr="00062328">
              <w:rPr>
                <w:b/>
                <w:bCs/>
                <w:sz w:val="18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</w:rPr>
            </w:pPr>
            <w:r w:rsidRPr="00062328">
              <w:rPr>
                <w:sz w:val="18"/>
              </w:rPr>
              <w:t>3820.5</w:t>
            </w:r>
            <w:r w:rsidRPr="00062328">
              <w:rPr>
                <w:rFonts w:hint="eastAsia"/>
                <w:sz w:val="18"/>
              </w:rPr>
              <w:t>±</w:t>
            </w:r>
            <w:r w:rsidRPr="00062328">
              <w:rPr>
                <w:sz w:val="18"/>
              </w:rPr>
              <w:t xml:space="preserve">411.6 </w:t>
            </w:r>
            <w:r w:rsidRPr="00062328">
              <w:rPr>
                <w:b/>
                <w:bCs/>
                <w:sz w:val="18"/>
              </w:rPr>
              <w:t>a</w:t>
            </w:r>
          </w:p>
        </w:tc>
      </w:tr>
      <w:tr w:rsidR="00F527DC" w:rsidRPr="00062328" w:rsidTr="00E1491B"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b/>
                <w:bCs/>
                <w:sz w:val="18"/>
              </w:rPr>
            </w:pPr>
            <w:r w:rsidRPr="00062328">
              <w:rPr>
                <w:rFonts w:hint="eastAsia"/>
                <w:b/>
                <w:bCs/>
                <w:sz w:val="18"/>
              </w:rPr>
              <w:t>N</w:t>
            </w:r>
            <w:r w:rsidRPr="00062328">
              <w:rPr>
                <w:b/>
                <w:bCs/>
                <w:sz w:val="18"/>
              </w:rPr>
              <w:t>ovember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</w:rPr>
            </w:pPr>
            <w:r w:rsidRPr="00062328">
              <w:rPr>
                <w:sz w:val="18"/>
              </w:rPr>
              <w:t>1207.2</w:t>
            </w:r>
            <w:r w:rsidRPr="00062328">
              <w:rPr>
                <w:rFonts w:hint="eastAsia"/>
                <w:sz w:val="18"/>
              </w:rPr>
              <w:t>±</w:t>
            </w:r>
            <w:r w:rsidRPr="00062328">
              <w:rPr>
                <w:sz w:val="18"/>
              </w:rPr>
              <w:t xml:space="preserve">245.3 </w:t>
            </w:r>
            <w:r w:rsidRPr="00062328">
              <w:rPr>
                <w:b/>
                <w:bCs/>
                <w:sz w:val="18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</w:rPr>
            </w:pPr>
            <w:r w:rsidRPr="00062328">
              <w:rPr>
                <w:sz w:val="18"/>
              </w:rPr>
              <w:t>1250.3</w:t>
            </w:r>
            <w:r w:rsidRPr="00062328">
              <w:rPr>
                <w:rFonts w:hint="eastAsia"/>
                <w:sz w:val="18"/>
              </w:rPr>
              <w:t>±</w:t>
            </w:r>
            <w:r w:rsidRPr="00062328">
              <w:rPr>
                <w:sz w:val="18"/>
              </w:rPr>
              <w:t xml:space="preserve">70.3 </w:t>
            </w:r>
            <w:r w:rsidRPr="00062328">
              <w:rPr>
                <w:b/>
                <w:bCs/>
                <w:sz w:val="18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</w:rPr>
            </w:pPr>
            <w:r w:rsidRPr="00062328">
              <w:rPr>
                <w:sz w:val="18"/>
              </w:rPr>
              <w:t>988.2</w:t>
            </w:r>
            <w:r w:rsidRPr="00062328">
              <w:rPr>
                <w:rFonts w:hint="eastAsia"/>
                <w:sz w:val="18"/>
              </w:rPr>
              <w:t>±</w:t>
            </w:r>
            <w:r w:rsidRPr="00062328">
              <w:rPr>
                <w:sz w:val="18"/>
              </w:rPr>
              <w:t xml:space="preserve">221.6 </w:t>
            </w:r>
            <w:r w:rsidRPr="00062328">
              <w:rPr>
                <w:b/>
                <w:bCs/>
                <w:sz w:val="18"/>
              </w:rPr>
              <w:t>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100" w:firstLine="180"/>
              <w:jc w:val="center"/>
              <w:rPr>
                <w:sz w:val="18"/>
              </w:rPr>
            </w:pPr>
            <w:r w:rsidRPr="00062328">
              <w:rPr>
                <w:sz w:val="18"/>
              </w:rPr>
              <w:t>993.3</w:t>
            </w:r>
            <w:r w:rsidRPr="00062328">
              <w:rPr>
                <w:rFonts w:hint="eastAsia"/>
                <w:sz w:val="18"/>
              </w:rPr>
              <w:t>±</w:t>
            </w:r>
            <w:r w:rsidRPr="00062328">
              <w:rPr>
                <w:sz w:val="18"/>
              </w:rPr>
              <w:t xml:space="preserve">202.2 </w:t>
            </w:r>
            <w:r w:rsidRPr="00062328">
              <w:rPr>
                <w:b/>
                <w:bCs/>
                <w:sz w:val="18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527DC" w:rsidRPr="00062328" w:rsidRDefault="00F527DC" w:rsidP="00E1491B">
            <w:pPr>
              <w:spacing w:before="0" w:after="0"/>
              <w:ind w:firstLineChars="0" w:firstLine="0"/>
              <w:jc w:val="center"/>
              <w:rPr>
                <w:sz w:val="18"/>
              </w:rPr>
            </w:pPr>
            <w:r w:rsidRPr="00062328">
              <w:rPr>
                <w:sz w:val="18"/>
              </w:rPr>
              <w:t>770.0</w:t>
            </w:r>
            <w:r w:rsidRPr="00062328">
              <w:rPr>
                <w:rFonts w:hint="eastAsia"/>
                <w:sz w:val="18"/>
              </w:rPr>
              <w:t>±</w:t>
            </w:r>
            <w:r w:rsidRPr="00062328">
              <w:rPr>
                <w:sz w:val="18"/>
              </w:rPr>
              <w:t xml:space="preserve">90.7 </w:t>
            </w:r>
            <w:r w:rsidRPr="00062328">
              <w:rPr>
                <w:b/>
                <w:bCs/>
                <w:sz w:val="18"/>
              </w:rPr>
              <w:t>a</w:t>
            </w:r>
          </w:p>
        </w:tc>
      </w:tr>
    </w:tbl>
    <w:p w:rsidR="000B031A" w:rsidRDefault="00F70C13">
      <w:pPr>
        <w:ind w:firstLine="480"/>
      </w:pPr>
      <w:r>
        <w:rPr>
          <w:rFonts w:hint="eastAsia"/>
        </w:rPr>
        <w:t>N</w:t>
      </w:r>
      <w:r>
        <w:t xml:space="preserve">otes: </w:t>
      </w:r>
      <w:r w:rsidRPr="002652F0">
        <w:rPr>
          <w:rFonts w:cs="Times New Roman"/>
          <w:color w:val="000000" w:themeColor="text1"/>
          <w:kern w:val="0"/>
          <w:sz w:val="20"/>
          <w:szCs w:val="20"/>
        </w:rPr>
        <w:t xml:space="preserve">Different letters indicate significant differences between </w:t>
      </w:r>
      <w:r>
        <w:rPr>
          <w:rFonts w:cs="Times New Roman"/>
          <w:color w:val="000000" w:themeColor="text1"/>
          <w:kern w:val="0"/>
          <w:sz w:val="20"/>
          <w:szCs w:val="20"/>
        </w:rPr>
        <w:t>FD type</w:t>
      </w:r>
      <w:r w:rsidRPr="002652F0">
        <w:rPr>
          <w:rFonts w:cs="Times New Roman"/>
          <w:color w:val="000000" w:themeColor="text1"/>
          <w:kern w:val="0"/>
          <w:sz w:val="20"/>
          <w:szCs w:val="20"/>
        </w:rPr>
        <w:t>s (</w:t>
      </w:r>
      <w:r w:rsidRPr="002652F0">
        <w:rPr>
          <w:rFonts w:cs="Times New Roman"/>
          <w:i/>
          <w:iCs/>
          <w:color w:val="000000" w:themeColor="text1"/>
          <w:kern w:val="0"/>
          <w:sz w:val="20"/>
          <w:szCs w:val="20"/>
        </w:rPr>
        <w:t>P</w:t>
      </w:r>
      <w:r>
        <w:rPr>
          <w:rFonts w:cs="Times New Roman"/>
          <w:color w:val="000000" w:themeColor="text1"/>
          <w:kern w:val="0"/>
          <w:sz w:val="20"/>
          <w:szCs w:val="20"/>
        </w:rPr>
        <w:t xml:space="preserve"> </w:t>
      </w:r>
      <w:r w:rsidRPr="002652F0">
        <w:rPr>
          <w:rFonts w:cs="Times New Roman"/>
          <w:color w:val="000000" w:themeColor="text1"/>
          <w:kern w:val="0"/>
          <w:sz w:val="20"/>
          <w:szCs w:val="20"/>
        </w:rPr>
        <w:t>&lt;</w:t>
      </w:r>
      <w:r>
        <w:rPr>
          <w:rFonts w:cs="Times New Roman"/>
          <w:color w:val="000000" w:themeColor="text1"/>
          <w:kern w:val="0"/>
          <w:sz w:val="20"/>
          <w:szCs w:val="20"/>
        </w:rPr>
        <w:t xml:space="preserve"> </w:t>
      </w:r>
      <w:r w:rsidRPr="002652F0">
        <w:rPr>
          <w:rFonts w:cs="Times New Roman"/>
          <w:color w:val="000000" w:themeColor="text1"/>
          <w:kern w:val="0"/>
          <w:sz w:val="20"/>
          <w:szCs w:val="20"/>
        </w:rPr>
        <w:t>0.05).</w:t>
      </w:r>
    </w:p>
    <w:sectPr w:rsidR="000B031A" w:rsidSect="00CB6F0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7DC"/>
    <w:rsid w:val="000010EB"/>
    <w:rsid w:val="00012A8C"/>
    <w:rsid w:val="000132FD"/>
    <w:rsid w:val="00014242"/>
    <w:rsid w:val="00034979"/>
    <w:rsid w:val="00037B78"/>
    <w:rsid w:val="00051F8A"/>
    <w:rsid w:val="00052553"/>
    <w:rsid w:val="000717C6"/>
    <w:rsid w:val="000742A3"/>
    <w:rsid w:val="000929F9"/>
    <w:rsid w:val="00092E52"/>
    <w:rsid w:val="00097C6C"/>
    <w:rsid w:val="000A33CE"/>
    <w:rsid w:val="000A4184"/>
    <w:rsid w:val="000A71B2"/>
    <w:rsid w:val="000B031A"/>
    <w:rsid w:val="000B0F13"/>
    <w:rsid w:val="000D1AFC"/>
    <w:rsid w:val="000D6881"/>
    <w:rsid w:val="000D7F19"/>
    <w:rsid w:val="000E023C"/>
    <w:rsid w:val="00115EEC"/>
    <w:rsid w:val="001246EA"/>
    <w:rsid w:val="00137EC2"/>
    <w:rsid w:val="0014294E"/>
    <w:rsid w:val="00143655"/>
    <w:rsid w:val="00143FD7"/>
    <w:rsid w:val="00145E09"/>
    <w:rsid w:val="00146BF6"/>
    <w:rsid w:val="00150AD4"/>
    <w:rsid w:val="00153289"/>
    <w:rsid w:val="00153CED"/>
    <w:rsid w:val="0015575C"/>
    <w:rsid w:val="00156FD9"/>
    <w:rsid w:val="001614A1"/>
    <w:rsid w:val="00162E2C"/>
    <w:rsid w:val="00166661"/>
    <w:rsid w:val="001719AD"/>
    <w:rsid w:val="00191929"/>
    <w:rsid w:val="0019518D"/>
    <w:rsid w:val="001A245B"/>
    <w:rsid w:val="001A4DF0"/>
    <w:rsid w:val="001A769B"/>
    <w:rsid w:val="001B49FA"/>
    <w:rsid w:val="001B50DB"/>
    <w:rsid w:val="001C46E5"/>
    <w:rsid w:val="001E71EA"/>
    <w:rsid w:val="002043B3"/>
    <w:rsid w:val="002202EF"/>
    <w:rsid w:val="00222615"/>
    <w:rsid w:val="002245DB"/>
    <w:rsid w:val="00235EA1"/>
    <w:rsid w:val="002375F2"/>
    <w:rsid w:val="00253899"/>
    <w:rsid w:val="0026162E"/>
    <w:rsid w:val="002627D8"/>
    <w:rsid w:val="002652F0"/>
    <w:rsid w:val="00275428"/>
    <w:rsid w:val="00277154"/>
    <w:rsid w:val="00280C99"/>
    <w:rsid w:val="00280EEB"/>
    <w:rsid w:val="0028101A"/>
    <w:rsid w:val="002851ED"/>
    <w:rsid w:val="002900C2"/>
    <w:rsid w:val="002922FE"/>
    <w:rsid w:val="002959D1"/>
    <w:rsid w:val="00296E69"/>
    <w:rsid w:val="002A11D7"/>
    <w:rsid w:val="002C486C"/>
    <w:rsid w:val="002C6B9D"/>
    <w:rsid w:val="002D32D1"/>
    <w:rsid w:val="002D76F0"/>
    <w:rsid w:val="002E0A1E"/>
    <w:rsid w:val="002F4375"/>
    <w:rsid w:val="002F71F9"/>
    <w:rsid w:val="00314F7A"/>
    <w:rsid w:val="00316D99"/>
    <w:rsid w:val="0032058A"/>
    <w:rsid w:val="003347CC"/>
    <w:rsid w:val="003362D0"/>
    <w:rsid w:val="00341C97"/>
    <w:rsid w:val="003460F1"/>
    <w:rsid w:val="00346D72"/>
    <w:rsid w:val="003512F4"/>
    <w:rsid w:val="00353E30"/>
    <w:rsid w:val="00357199"/>
    <w:rsid w:val="0036702F"/>
    <w:rsid w:val="00370623"/>
    <w:rsid w:val="003706A4"/>
    <w:rsid w:val="003749F9"/>
    <w:rsid w:val="00374B72"/>
    <w:rsid w:val="00385C6C"/>
    <w:rsid w:val="003925AC"/>
    <w:rsid w:val="003A3F95"/>
    <w:rsid w:val="003C3E4D"/>
    <w:rsid w:val="003D64CC"/>
    <w:rsid w:val="003E125D"/>
    <w:rsid w:val="003E1463"/>
    <w:rsid w:val="003E2BC7"/>
    <w:rsid w:val="003F2DBB"/>
    <w:rsid w:val="00404C8D"/>
    <w:rsid w:val="004057D0"/>
    <w:rsid w:val="004065CE"/>
    <w:rsid w:val="0041286A"/>
    <w:rsid w:val="00412D87"/>
    <w:rsid w:val="0042048C"/>
    <w:rsid w:val="004235F8"/>
    <w:rsid w:val="00424CA0"/>
    <w:rsid w:val="00430358"/>
    <w:rsid w:val="00434109"/>
    <w:rsid w:val="00435D88"/>
    <w:rsid w:val="00447DD0"/>
    <w:rsid w:val="004512FE"/>
    <w:rsid w:val="004632C7"/>
    <w:rsid w:val="00467AF6"/>
    <w:rsid w:val="004713A0"/>
    <w:rsid w:val="004775EF"/>
    <w:rsid w:val="0048205C"/>
    <w:rsid w:val="00482A09"/>
    <w:rsid w:val="00491ABC"/>
    <w:rsid w:val="00497032"/>
    <w:rsid w:val="00497563"/>
    <w:rsid w:val="004A08FA"/>
    <w:rsid w:val="004A3381"/>
    <w:rsid w:val="004C0FBF"/>
    <w:rsid w:val="004C27F8"/>
    <w:rsid w:val="004D7F75"/>
    <w:rsid w:val="004E7809"/>
    <w:rsid w:val="004F7070"/>
    <w:rsid w:val="0050773C"/>
    <w:rsid w:val="00507C0C"/>
    <w:rsid w:val="00514041"/>
    <w:rsid w:val="0051748B"/>
    <w:rsid w:val="00531C59"/>
    <w:rsid w:val="00531D30"/>
    <w:rsid w:val="005344C1"/>
    <w:rsid w:val="0054765C"/>
    <w:rsid w:val="00553D64"/>
    <w:rsid w:val="005566A3"/>
    <w:rsid w:val="00570BE1"/>
    <w:rsid w:val="00572829"/>
    <w:rsid w:val="00573350"/>
    <w:rsid w:val="00574270"/>
    <w:rsid w:val="00576C4B"/>
    <w:rsid w:val="00577563"/>
    <w:rsid w:val="0058016B"/>
    <w:rsid w:val="00580AB0"/>
    <w:rsid w:val="00591F56"/>
    <w:rsid w:val="005946CB"/>
    <w:rsid w:val="005A38F6"/>
    <w:rsid w:val="005B56F8"/>
    <w:rsid w:val="005B5F43"/>
    <w:rsid w:val="005B703C"/>
    <w:rsid w:val="005D5070"/>
    <w:rsid w:val="005E1D0A"/>
    <w:rsid w:val="005F2460"/>
    <w:rsid w:val="005F2B91"/>
    <w:rsid w:val="005F4394"/>
    <w:rsid w:val="00600493"/>
    <w:rsid w:val="006117D2"/>
    <w:rsid w:val="00612F2B"/>
    <w:rsid w:val="00614937"/>
    <w:rsid w:val="00614994"/>
    <w:rsid w:val="0062545C"/>
    <w:rsid w:val="006274F5"/>
    <w:rsid w:val="006311B8"/>
    <w:rsid w:val="00634123"/>
    <w:rsid w:val="006409F0"/>
    <w:rsid w:val="00662743"/>
    <w:rsid w:val="0066300E"/>
    <w:rsid w:val="00684772"/>
    <w:rsid w:val="006917B6"/>
    <w:rsid w:val="006A0FFF"/>
    <w:rsid w:val="006B040E"/>
    <w:rsid w:val="006B0941"/>
    <w:rsid w:val="006C1C81"/>
    <w:rsid w:val="006F2198"/>
    <w:rsid w:val="006F2242"/>
    <w:rsid w:val="006F6E0F"/>
    <w:rsid w:val="00710B22"/>
    <w:rsid w:val="007148DF"/>
    <w:rsid w:val="007161D2"/>
    <w:rsid w:val="00727352"/>
    <w:rsid w:val="00727688"/>
    <w:rsid w:val="00740A19"/>
    <w:rsid w:val="00756992"/>
    <w:rsid w:val="007613B7"/>
    <w:rsid w:val="00771AB7"/>
    <w:rsid w:val="00771CB5"/>
    <w:rsid w:val="007833C2"/>
    <w:rsid w:val="007904A9"/>
    <w:rsid w:val="007909E1"/>
    <w:rsid w:val="007B2A3F"/>
    <w:rsid w:val="007B71A1"/>
    <w:rsid w:val="007C4B64"/>
    <w:rsid w:val="007E4EBD"/>
    <w:rsid w:val="00811EAD"/>
    <w:rsid w:val="00814063"/>
    <w:rsid w:val="00821FC8"/>
    <w:rsid w:val="0082456E"/>
    <w:rsid w:val="008254E2"/>
    <w:rsid w:val="00826C3D"/>
    <w:rsid w:val="00827878"/>
    <w:rsid w:val="00844EF1"/>
    <w:rsid w:val="008470CB"/>
    <w:rsid w:val="0085166B"/>
    <w:rsid w:val="00863E0D"/>
    <w:rsid w:val="00873A17"/>
    <w:rsid w:val="00877F47"/>
    <w:rsid w:val="00880AFF"/>
    <w:rsid w:val="0088115E"/>
    <w:rsid w:val="00884E75"/>
    <w:rsid w:val="00896D4C"/>
    <w:rsid w:val="008A59AE"/>
    <w:rsid w:val="008C1EDD"/>
    <w:rsid w:val="008C254E"/>
    <w:rsid w:val="008E1136"/>
    <w:rsid w:val="008E2629"/>
    <w:rsid w:val="008F2854"/>
    <w:rsid w:val="008F3190"/>
    <w:rsid w:val="008F54FA"/>
    <w:rsid w:val="00900A6B"/>
    <w:rsid w:val="00906A78"/>
    <w:rsid w:val="00937B84"/>
    <w:rsid w:val="00947783"/>
    <w:rsid w:val="00954F10"/>
    <w:rsid w:val="00963CB7"/>
    <w:rsid w:val="0097698C"/>
    <w:rsid w:val="00982E38"/>
    <w:rsid w:val="00987675"/>
    <w:rsid w:val="009879B6"/>
    <w:rsid w:val="0099454B"/>
    <w:rsid w:val="009A138B"/>
    <w:rsid w:val="009A3193"/>
    <w:rsid w:val="009B6FE5"/>
    <w:rsid w:val="009B70D6"/>
    <w:rsid w:val="009C2DE5"/>
    <w:rsid w:val="009C30DC"/>
    <w:rsid w:val="009C315F"/>
    <w:rsid w:val="009D486E"/>
    <w:rsid w:val="009F006B"/>
    <w:rsid w:val="009F12BD"/>
    <w:rsid w:val="00A00D8C"/>
    <w:rsid w:val="00A01038"/>
    <w:rsid w:val="00A21E4D"/>
    <w:rsid w:val="00A25FEE"/>
    <w:rsid w:val="00A27767"/>
    <w:rsid w:val="00A33009"/>
    <w:rsid w:val="00A46940"/>
    <w:rsid w:val="00A5342A"/>
    <w:rsid w:val="00A83260"/>
    <w:rsid w:val="00A91D29"/>
    <w:rsid w:val="00A9241B"/>
    <w:rsid w:val="00A976D3"/>
    <w:rsid w:val="00A97F0C"/>
    <w:rsid w:val="00AA7613"/>
    <w:rsid w:val="00AB19FD"/>
    <w:rsid w:val="00AB1A1A"/>
    <w:rsid w:val="00AB3B16"/>
    <w:rsid w:val="00AC3958"/>
    <w:rsid w:val="00AD0944"/>
    <w:rsid w:val="00AE288A"/>
    <w:rsid w:val="00AF4000"/>
    <w:rsid w:val="00B1036D"/>
    <w:rsid w:val="00B10778"/>
    <w:rsid w:val="00B11F42"/>
    <w:rsid w:val="00B264C1"/>
    <w:rsid w:val="00B27E4F"/>
    <w:rsid w:val="00B36857"/>
    <w:rsid w:val="00B43694"/>
    <w:rsid w:val="00B45A64"/>
    <w:rsid w:val="00B51E9E"/>
    <w:rsid w:val="00B52435"/>
    <w:rsid w:val="00B6226C"/>
    <w:rsid w:val="00B65372"/>
    <w:rsid w:val="00B65BA7"/>
    <w:rsid w:val="00B66481"/>
    <w:rsid w:val="00B72456"/>
    <w:rsid w:val="00B85709"/>
    <w:rsid w:val="00B8636F"/>
    <w:rsid w:val="00B90D9D"/>
    <w:rsid w:val="00B910A8"/>
    <w:rsid w:val="00BA165A"/>
    <w:rsid w:val="00BB1295"/>
    <w:rsid w:val="00BB1C59"/>
    <w:rsid w:val="00BC236D"/>
    <w:rsid w:val="00BD3E85"/>
    <w:rsid w:val="00BD64F2"/>
    <w:rsid w:val="00BE3225"/>
    <w:rsid w:val="00BE39C8"/>
    <w:rsid w:val="00BE3E0D"/>
    <w:rsid w:val="00BE6ABE"/>
    <w:rsid w:val="00BF3923"/>
    <w:rsid w:val="00BF4FE6"/>
    <w:rsid w:val="00C00FE0"/>
    <w:rsid w:val="00C0693B"/>
    <w:rsid w:val="00C129AD"/>
    <w:rsid w:val="00C1724E"/>
    <w:rsid w:val="00C207D4"/>
    <w:rsid w:val="00C37EE8"/>
    <w:rsid w:val="00C40D5C"/>
    <w:rsid w:val="00C42102"/>
    <w:rsid w:val="00C444DF"/>
    <w:rsid w:val="00C53861"/>
    <w:rsid w:val="00C53CA9"/>
    <w:rsid w:val="00C5481E"/>
    <w:rsid w:val="00C62F48"/>
    <w:rsid w:val="00C673D5"/>
    <w:rsid w:val="00C6791A"/>
    <w:rsid w:val="00C744A8"/>
    <w:rsid w:val="00C82BA3"/>
    <w:rsid w:val="00C850E5"/>
    <w:rsid w:val="00C866E2"/>
    <w:rsid w:val="00C87BBA"/>
    <w:rsid w:val="00C94DB6"/>
    <w:rsid w:val="00CA64B8"/>
    <w:rsid w:val="00CB6F07"/>
    <w:rsid w:val="00CC055C"/>
    <w:rsid w:val="00CC67FC"/>
    <w:rsid w:val="00CD17AC"/>
    <w:rsid w:val="00CD1EE3"/>
    <w:rsid w:val="00CD61FC"/>
    <w:rsid w:val="00CE2B95"/>
    <w:rsid w:val="00D01584"/>
    <w:rsid w:val="00D03D59"/>
    <w:rsid w:val="00D04707"/>
    <w:rsid w:val="00D231EE"/>
    <w:rsid w:val="00D24E8C"/>
    <w:rsid w:val="00D34B6E"/>
    <w:rsid w:val="00D4221E"/>
    <w:rsid w:val="00D43341"/>
    <w:rsid w:val="00D55071"/>
    <w:rsid w:val="00D7097A"/>
    <w:rsid w:val="00D71EDF"/>
    <w:rsid w:val="00D73809"/>
    <w:rsid w:val="00D918F1"/>
    <w:rsid w:val="00D94F42"/>
    <w:rsid w:val="00DA2987"/>
    <w:rsid w:val="00DB2BAB"/>
    <w:rsid w:val="00DC0035"/>
    <w:rsid w:val="00DC54C5"/>
    <w:rsid w:val="00DD68A4"/>
    <w:rsid w:val="00DD6A64"/>
    <w:rsid w:val="00DE0673"/>
    <w:rsid w:val="00DE7AAB"/>
    <w:rsid w:val="00DF1FE8"/>
    <w:rsid w:val="00E12233"/>
    <w:rsid w:val="00E15A25"/>
    <w:rsid w:val="00E32E5D"/>
    <w:rsid w:val="00E34BFF"/>
    <w:rsid w:val="00E35301"/>
    <w:rsid w:val="00E47FAF"/>
    <w:rsid w:val="00E708B3"/>
    <w:rsid w:val="00E7387E"/>
    <w:rsid w:val="00E76D56"/>
    <w:rsid w:val="00E81EFB"/>
    <w:rsid w:val="00E86549"/>
    <w:rsid w:val="00E87AE5"/>
    <w:rsid w:val="00E90BE2"/>
    <w:rsid w:val="00EA7CCA"/>
    <w:rsid w:val="00EB1358"/>
    <w:rsid w:val="00EC320E"/>
    <w:rsid w:val="00EC52D2"/>
    <w:rsid w:val="00EC67D4"/>
    <w:rsid w:val="00ED1756"/>
    <w:rsid w:val="00ED2788"/>
    <w:rsid w:val="00EE125A"/>
    <w:rsid w:val="00EE1D59"/>
    <w:rsid w:val="00EE474C"/>
    <w:rsid w:val="00EE742F"/>
    <w:rsid w:val="00EF3F78"/>
    <w:rsid w:val="00EF4030"/>
    <w:rsid w:val="00EF6E45"/>
    <w:rsid w:val="00F036CF"/>
    <w:rsid w:val="00F10FD4"/>
    <w:rsid w:val="00F13107"/>
    <w:rsid w:val="00F1785F"/>
    <w:rsid w:val="00F25A29"/>
    <w:rsid w:val="00F267F9"/>
    <w:rsid w:val="00F312D8"/>
    <w:rsid w:val="00F4651C"/>
    <w:rsid w:val="00F46A6D"/>
    <w:rsid w:val="00F474E5"/>
    <w:rsid w:val="00F47FDB"/>
    <w:rsid w:val="00F503F0"/>
    <w:rsid w:val="00F527DC"/>
    <w:rsid w:val="00F61CC8"/>
    <w:rsid w:val="00F6479D"/>
    <w:rsid w:val="00F7069D"/>
    <w:rsid w:val="00F70C13"/>
    <w:rsid w:val="00F85647"/>
    <w:rsid w:val="00F916F2"/>
    <w:rsid w:val="00FA1F39"/>
    <w:rsid w:val="00FA63CD"/>
    <w:rsid w:val="00FB45B2"/>
    <w:rsid w:val="00FB6F18"/>
    <w:rsid w:val="00FC377C"/>
    <w:rsid w:val="00FC3BCF"/>
    <w:rsid w:val="00FC3DCB"/>
    <w:rsid w:val="00FC4130"/>
    <w:rsid w:val="00FF0B10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76823"/>
  <w15:chartTrackingRefBased/>
  <w15:docId w15:val="{C02BDD4C-7FA8-164C-8DE3-B951FA452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27DC"/>
    <w:pPr>
      <w:widowControl w:val="0"/>
      <w:spacing w:before="120" w:after="120" w:line="360" w:lineRule="auto"/>
      <w:ind w:firstLineChars="200" w:firstLine="200"/>
      <w:jc w:val="both"/>
    </w:pPr>
    <w:rPr>
      <w:rFonts w:ascii="Times New Roman" w:eastAsia="宋体" w:hAnsi="Times New Roman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F527DC"/>
    <w:pPr>
      <w:keepNext/>
      <w:keepLines/>
      <w:spacing w:before="480" w:after="80" w:line="240" w:lineRule="auto"/>
      <w:ind w:firstLineChars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27DC"/>
    <w:pPr>
      <w:keepNext/>
      <w:keepLines/>
      <w:spacing w:before="160" w:after="80" w:line="240" w:lineRule="auto"/>
      <w:ind w:firstLineChars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27DC"/>
    <w:pPr>
      <w:keepNext/>
      <w:keepLines/>
      <w:spacing w:before="160" w:after="80" w:line="240" w:lineRule="auto"/>
      <w:ind w:firstLineChars="0" w:firstLine="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27DC"/>
    <w:pPr>
      <w:keepNext/>
      <w:keepLines/>
      <w:spacing w:before="80" w:after="40" w:line="240" w:lineRule="auto"/>
      <w:ind w:firstLineChars="0" w:firstLine="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27DC"/>
    <w:pPr>
      <w:keepNext/>
      <w:keepLines/>
      <w:spacing w:before="80" w:after="40" w:line="240" w:lineRule="auto"/>
      <w:ind w:firstLineChars="0" w:firstLine="0"/>
      <w:outlineLvl w:val="4"/>
    </w:pPr>
    <w:rPr>
      <w:rFonts w:asciiTheme="minorHAnsi" w:eastAsiaTheme="minorEastAsia" w:hAnsiTheme="minorHAnsi" w:cstheme="majorBidi"/>
      <w:color w:val="0F4761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527DC"/>
    <w:pPr>
      <w:keepNext/>
      <w:keepLines/>
      <w:spacing w:before="40" w:after="0" w:line="240" w:lineRule="auto"/>
      <w:ind w:firstLineChars="0" w:firstLine="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1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527DC"/>
    <w:pPr>
      <w:keepNext/>
      <w:keepLines/>
      <w:spacing w:before="40" w:after="0" w:line="240" w:lineRule="auto"/>
      <w:ind w:firstLineChars="0" w:firstLine="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1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527DC"/>
    <w:pPr>
      <w:keepNext/>
      <w:keepLines/>
      <w:spacing w:before="0" w:after="0" w:line="240" w:lineRule="auto"/>
      <w:ind w:firstLineChars="0" w:firstLine="0"/>
      <w:outlineLvl w:val="7"/>
    </w:pPr>
    <w:rPr>
      <w:rFonts w:asciiTheme="minorHAnsi" w:eastAsiaTheme="minorEastAsia" w:hAnsiTheme="minorHAnsi" w:cstheme="majorBidi"/>
      <w:color w:val="595959" w:themeColor="text1" w:themeTint="A6"/>
      <w:sz w:val="21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527DC"/>
    <w:pPr>
      <w:keepNext/>
      <w:keepLines/>
      <w:spacing w:before="0" w:after="0" w:line="240" w:lineRule="auto"/>
      <w:ind w:firstLineChars="0" w:firstLine="0"/>
      <w:outlineLvl w:val="8"/>
    </w:pPr>
    <w:rPr>
      <w:rFonts w:asciiTheme="minorHAnsi" w:eastAsiaTheme="majorEastAsia" w:hAnsiTheme="minorHAnsi" w:cstheme="majorBidi"/>
      <w:color w:val="595959" w:themeColor="text1" w:themeTint="A6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527D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527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527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527D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527D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527D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527D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527D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527D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527DC"/>
    <w:pPr>
      <w:spacing w:before="0" w:after="80" w:line="240" w:lineRule="auto"/>
      <w:ind w:firstLineChars="0" w:firstLine="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527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527DC"/>
    <w:pPr>
      <w:numPr>
        <w:ilvl w:val="1"/>
      </w:numPr>
      <w:spacing w:before="0" w:after="160" w:line="240" w:lineRule="auto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527D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527DC"/>
    <w:pPr>
      <w:spacing w:before="160" w:after="160" w:line="240" w:lineRule="auto"/>
      <w:ind w:firstLineChars="0" w:firstLine="0"/>
      <w:jc w:val="center"/>
    </w:pPr>
    <w:rPr>
      <w:rFonts w:asciiTheme="minorHAnsi" w:eastAsiaTheme="minorEastAsia" w:hAnsiTheme="minorHAnsi"/>
      <w:i/>
      <w:iCs/>
      <w:color w:val="404040" w:themeColor="text1" w:themeTint="BF"/>
      <w:sz w:val="21"/>
      <w:szCs w:val="24"/>
    </w:rPr>
  </w:style>
  <w:style w:type="character" w:customStyle="1" w:styleId="a8">
    <w:name w:val="引用 字符"/>
    <w:basedOn w:val="a0"/>
    <w:link w:val="a7"/>
    <w:uiPriority w:val="29"/>
    <w:rsid w:val="00F527D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527DC"/>
    <w:pPr>
      <w:spacing w:before="0" w:after="0" w:line="240" w:lineRule="auto"/>
      <w:ind w:left="720" w:firstLineChars="0" w:firstLine="0"/>
      <w:contextualSpacing/>
    </w:pPr>
    <w:rPr>
      <w:rFonts w:asciiTheme="minorHAnsi" w:eastAsiaTheme="minorEastAsia" w:hAnsiTheme="minorHAnsi"/>
      <w:sz w:val="21"/>
      <w:szCs w:val="24"/>
    </w:rPr>
  </w:style>
  <w:style w:type="character" w:styleId="aa">
    <w:name w:val="Intense Emphasis"/>
    <w:basedOn w:val="a0"/>
    <w:uiPriority w:val="21"/>
    <w:qFormat/>
    <w:rsid w:val="00F527D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527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 w:firstLineChars="0" w:firstLine="0"/>
      <w:jc w:val="center"/>
    </w:pPr>
    <w:rPr>
      <w:rFonts w:asciiTheme="minorHAnsi" w:eastAsiaTheme="minorEastAsia" w:hAnsiTheme="minorHAnsi"/>
      <w:i/>
      <w:iCs/>
      <w:color w:val="0F4761" w:themeColor="accent1" w:themeShade="BF"/>
      <w:sz w:val="21"/>
      <w:szCs w:val="24"/>
    </w:rPr>
  </w:style>
  <w:style w:type="character" w:customStyle="1" w:styleId="ac">
    <w:name w:val="明显引用 字符"/>
    <w:basedOn w:val="a0"/>
    <w:link w:val="ab"/>
    <w:uiPriority w:val="30"/>
    <w:rsid w:val="00F527D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527DC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qFormat/>
    <w:rsid w:val="00F527DC"/>
    <w:rPr>
      <w:color w:val="467886" w:themeColor="hyperlink"/>
      <w:u w:val="single"/>
    </w:rPr>
  </w:style>
  <w:style w:type="table" w:customStyle="1" w:styleId="11">
    <w:name w:val="网格型1"/>
    <w:basedOn w:val="a1"/>
    <w:uiPriority w:val="99"/>
    <w:qFormat/>
    <w:rsid w:val="00F527DC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mailto:heshubin@nwsuaf.edu.cn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升郅粲 李</dc:creator>
  <cp:keywords/>
  <dc:description/>
  <cp:lastModifiedBy>升郅粲 李</cp:lastModifiedBy>
  <cp:revision>2</cp:revision>
  <dcterms:created xsi:type="dcterms:W3CDTF">2025-01-12T07:28:00Z</dcterms:created>
  <dcterms:modified xsi:type="dcterms:W3CDTF">2025-01-12T07:28:00Z</dcterms:modified>
</cp:coreProperties>
</file>