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Autospacing="0" w:after="120" w:afterAutospacing="0" w:line="260" w:lineRule="atLeast"/>
        <w:rPr>
          <w:rFonts w:ascii="Palatino Linotype" w:hAnsi="Palatino Linotype" w:cs="Palatino Linotype"/>
          <w:b/>
          <w:sz w:val="18"/>
          <w:szCs w:val="18"/>
        </w:rPr>
      </w:pPr>
      <w:r>
        <w:rPr>
          <w:rFonts w:ascii="Palatino Linotype" w:hAnsi="Palatino Linotype" w:cs="Palatino Linotype"/>
          <w:b/>
          <w:snapToGrid w:val="0"/>
          <w:sz w:val="18"/>
          <w:szCs w:val="18"/>
          <w:lang w:eastAsia="de-DE" w:bidi="en-US"/>
        </w:rPr>
        <w:t xml:space="preserve">Table </w:t>
      </w:r>
      <w:r>
        <w:rPr>
          <w:rFonts w:ascii="Palatino Linotype" w:hAnsi="Palatino Linotype" w:eastAsia="宋体" w:cs="Palatino Linotype"/>
          <w:b/>
          <w:snapToGrid w:val="0"/>
          <w:color w:val="000000" w:themeColor="text1"/>
          <w:sz w:val="18"/>
          <w:szCs w:val="18"/>
          <w:lang w:bidi="en-US"/>
        </w:rPr>
        <w:t>S</w:t>
      </w:r>
      <w:r>
        <w:rPr>
          <w:rFonts w:hint="eastAsia" w:ascii="Palatino Linotype" w:hAnsi="Palatino Linotype" w:eastAsia="宋体" w:cs="Palatino Linotype"/>
          <w:b/>
          <w:snapToGrid w:val="0"/>
          <w:color w:val="000000" w:themeColor="text1"/>
          <w:sz w:val="18"/>
          <w:szCs w:val="18"/>
          <w:lang w:val="en-US" w:eastAsia="zh-CN" w:bidi="en-US"/>
        </w:rPr>
        <w:t xml:space="preserve">3 </w:t>
      </w:r>
      <w:r>
        <w:rPr>
          <w:rFonts w:ascii="Palatino Linotype" w:hAnsi="Palatino Linotype" w:cs="Palatino Linotype"/>
          <w:b/>
          <w:sz w:val="18"/>
          <w:szCs w:val="18"/>
        </w:rPr>
        <w:t xml:space="preserve">SSRs distribution of the </w:t>
      </w:r>
      <w:r>
        <w:rPr>
          <w:rFonts w:ascii="Palatino Linotype" w:hAnsi="Palatino Linotype" w:eastAsia="宋体" w:cs="Palatino Linotype"/>
          <w:b/>
          <w:i/>
          <w:sz w:val="16"/>
          <w:szCs w:val="16"/>
        </w:rPr>
        <w:t>Ligusticum</w:t>
      </w:r>
      <w:r>
        <w:rPr>
          <w:rFonts w:hint="eastAsia" w:ascii="Palatino Linotype" w:hAnsi="Palatino Linotype" w:eastAsia="宋体" w:cs="Palatino Linotype"/>
          <w:b/>
          <w:i/>
          <w:sz w:val="16"/>
          <w:szCs w:val="16"/>
        </w:rPr>
        <w:t xml:space="preserve"> sinense</w:t>
      </w:r>
      <w:r>
        <w:rPr>
          <w:rFonts w:ascii="Palatino Linotype" w:hAnsi="Palatino Linotype" w:cs="Palatino Linotype"/>
          <w:b/>
          <w:sz w:val="18"/>
          <w:szCs w:val="18"/>
        </w:rPr>
        <w:t xml:space="preserve"> cp genome</w:t>
      </w:r>
    </w:p>
    <w:tbl>
      <w:tblPr>
        <w:tblStyle w:val="6"/>
        <w:tblW w:w="851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188"/>
        <w:gridCol w:w="979"/>
        <w:gridCol w:w="1560"/>
        <w:gridCol w:w="1453"/>
        <w:gridCol w:w="1200"/>
        <w:gridCol w:w="136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SSR nr.</w:t>
            </w:r>
          </w:p>
        </w:tc>
        <w:tc>
          <w:tcPr>
            <w:tcW w:w="1188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SSR Type</w:t>
            </w:r>
          </w:p>
        </w:tc>
        <w:tc>
          <w:tcPr>
            <w:tcW w:w="979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SSR</w:t>
            </w:r>
          </w:p>
        </w:tc>
        <w:tc>
          <w:tcPr>
            <w:tcW w:w="1560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Size</w:t>
            </w:r>
          </w:p>
        </w:tc>
        <w:tc>
          <w:tcPr>
            <w:tcW w:w="1453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Star</w:t>
            </w:r>
          </w:p>
        </w:tc>
        <w:tc>
          <w:tcPr>
            <w:tcW w:w="1200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End</w:t>
            </w:r>
          </w:p>
        </w:tc>
        <w:tc>
          <w:tcPr>
            <w:tcW w:w="1361" w:type="dxa"/>
            <w:tcBorders>
              <w:top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color w:val="000000" w:themeColor="text1"/>
                <w:sz w:val="16"/>
                <w:szCs w:val="16"/>
                <w:lang w:eastAsia="zh-CN"/>
              </w:rPr>
              <w:t>Location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1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188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1109</w:t>
            </w:r>
          </w:p>
        </w:tc>
        <w:tc>
          <w:tcPr>
            <w:tcW w:w="1200" w:type="dxa"/>
            <w:tcBorders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1117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rps16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2430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2439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2684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2692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AATA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4751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4762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5090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5099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5673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5682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6216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6223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6349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6358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6969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6977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7152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7160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8960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8969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9752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9761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10234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10242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12537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12546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13241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13249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psbC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13701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13708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14392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14400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19490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19500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20854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20863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22128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22136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22576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22583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23341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23348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24387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24395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7224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7235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AGA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28462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28479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28854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28859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28969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28978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29080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29089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30463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30470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30785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30792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31237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31244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31786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31794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)9</w:t>
            </w:r>
          </w:p>
        </w:tc>
        <w:tc>
          <w:tcPr>
            <w:tcW w:w="156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32921</w:t>
            </w:r>
          </w:p>
        </w:tc>
        <w:tc>
          <w:tcPr>
            <w:tcW w:w="120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32929</w:t>
            </w:r>
          </w:p>
        </w:tc>
        <w:tc>
          <w:tcPr>
            <w:tcW w:w="136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1188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34162</w:t>
            </w:r>
          </w:p>
        </w:tc>
        <w:tc>
          <w:tcPr>
            <w:tcW w:w="120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34171</w:t>
            </w:r>
          </w:p>
        </w:tc>
        <w:tc>
          <w:tcPr>
            <w:tcW w:w="136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34418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34425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37183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37190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P5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TTTA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15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38703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38717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TTT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43750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43761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44270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44279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atpA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45601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45608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46122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46130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46506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46516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46630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46637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ndhJ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46746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46755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48335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48344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48805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48813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atpB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50027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50034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51172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51182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53563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53570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accD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53747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53754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accD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57146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57157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psaI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58928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58936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59197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59205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1269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61278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cemA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61460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61467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petA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p5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61695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61704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6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2018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62025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62605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62612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psaJ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64454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64461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rpl33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68127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68139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CCT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69450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69461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-CDS1;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-D2-CDS1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71478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71485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72161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72170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72450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72459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73092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73099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73256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73265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rpoA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74004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74015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84</w:t>
            </w: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80082</w:t>
            </w:r>
          </w:p>
        </w:tc>
        <w:tc>
          <w:tcPr>
            <w:tcW w:w="120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80089</w:t>
            </w:r>
          </w:p>
        </w:tc>
        <w:tc>
          <w:tcPr>
            <w:tcW w:w="136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rpl14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;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rpl16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85</w:t>
            </w:r>
          </w:p>
        </w:tc>
        <w:tc>
          <w:tcPr>
            <w:tcW w:w="1188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56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82523</w:t>
            </w:r>
          </w:p>
        </w:tc>
        <w:tc>
          <w:tcPr>
            <w:tcW w:w="1200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82532</w:t>
            </w:r>
          </w:p>
        </w:tc>
        <w:tc>
          <w:tcPr>
            <w:tcW w:w="1361" w:type="dxa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83084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83096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83785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83793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85882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85891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G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95156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95165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98200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98207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100205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100218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G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105421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105431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AGGT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107509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107520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109677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109685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111679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111686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112019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112028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112474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112481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112852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112859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116588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116595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118533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118540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psaC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118829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118836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119517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119524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119812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119819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120821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120832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-CDS2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121430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121439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ndhH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;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rps15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123129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123140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125891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125899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127979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127988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128421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128428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128690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128697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1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24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129164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129173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126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T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130466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130475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127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130808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130815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128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(A)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132809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132817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129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CTAC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134972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134983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C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137062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137073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A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142276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142289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(T)8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53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142287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142294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CNS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134</w:t>
            </w:r>
          </w:p>
        </w:tc>
        <w:tc>
          <w:tcPr>
            <w:tcW w:w="1188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p1</w:t>
            </w:r>
          </w:p>
        </w:tc>
        <w:tc>
          <w:tcPr>
            <w:tcW w:w="979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(</w:t>
            </w: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C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)10</w:t>
            </w:r>
          </w:p>
        </w:tc>
        <w:tc>
          <w:tcPr>
            <w:tcW w:w="156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453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147329</w:t>
            </w:r>
          </w:p>
        </w:tc>
        <w:tc>
          <w:tcPr>
            <w:tcW w:w="1200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eastAsia="宋体" w:cs="Palatino Linotype"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147338</w:t>
            </w:r>
          </w:p>
        </w:tc>
        <w:tc>
          <w:tcPr>
            <w:tcW w:w="1361" w:type="dxa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color w:val="000000" w:themeColor="text1"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ycf2</w:t>
            </w:r>
            <w:r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  <w:t>-D2</w:t>
            </w:r>
          </w:p>
        </w:tc>
      </w:tr>
    </w:tbl>
    <w:p>
      <w:pPr>
        <w:spacing w:before="120" w:line="260" w:lineRule="atLeast"/>
        <w:jc w:val="left"/>
      </w:pPr>
      <w:r>
        <w:rPr>
          <w:rFonts w:ascii="Palatino Linotype" w:hAnsi="Palatino Linotype" w:eastAsia="URWPalladioL-Bold" w:cs="Palatino Linotype"/>
          <w:b/>
          <w:sz w:val="18"/>
          <w:szCs w:val="18"/>
          <w:lang w:eastAsia="zh-CN"/>
        </w:rPr>
        <w:t>SSR</w:t>
      </w:r>
      <w:r>
        <w:rPr>
          <w:rFonts w:hint="eastAsia" w:ascii="Palatino Linotype" w:hAnsi="Palatino Linotype" w:eastAsia="URWPalladioL-Roma" w:cs="Palatino Linotype"/>
          <w:b/>
          <w:sz w:val="18"/>
          <w:szCs w:val="18"/>
          <w:lang w:eastAsia="zh-CN"/>
        </w:rPr>
        <w:t>s</w:t>
      </w:r>
      <w:r>
        <w:rPr>
          <w:rFonts w:ascii="Palatino Linotype" w:hAnsi="Palatino Linotype" w:eastAsia="URWPalladioL-Roma" w:cs="Palatino Linotype"/>
          <w:b/>
          <w:sz w:val="18"/>
          <w:szCs w:val="18"/>
          <w:lang w:eastAsia="zh-CN"/>
        </w:rPr>
        <w:t>imple sequence repeats</w:t>
      </w:r>
      <w:r>
        <w:rPr>
          <w:rFonts w:hint="eastAsia" w:ascii="Palatino Linotype" w:hAnsi="Palatino Linotype" w:eastAsia="URWPalladioL-Roma" w:cs="Palatino Linotype"/>
          <w:b/>
          <w:sz w:val="18"/>
          <w:szCs w:val="18"/>
          <w:lang w:eastAsia="zh-CN"/>
        </w:rPr>
        <w:t xml:space="preserve">, CDS </w:t>
      </w:r>
      <w:r>
        <w:rPr>
          <w:rFonts w:ascii="Palatino Linotype" w:hAnsi="Palatino Linotype" w:eastAsia="URWPalladioL-Roma" w:cs="Palatino Linotype"/>
          <w:b/>
          <w:sz w:val="18"/>
          <w:szCs w:val="18"/>
          <w:lang w:eastAsia="zh-CN"/>
        </w:rPr>
        <w:t>coding sequences</w:t>
      </w:r>
      <w:r>
        <w:rPr>
          <w:rFonts w:hint="eastAsia" w:ascii="Palatino Linotype" w:hAnsi="Palatino Linotype" w:eastAsia="URWPalladioL-Roma" w:cs="Palatino Linotype"/>
          <w:b/>
          <w:sz w:val="18"/>
          <w:szCs w:val="18"/>
          <w:lang w:eastAsia="zh-CN"/>
        </w:rPr>
        <w:t xml:space="preserve">, </w:t>
      </w:r>
      <w:r>
        <w:rPr>
          <w:rFonts w:ascii="Palatino Linotype" w:hAnsi="Palatino Linotype" w:eastAsia="URWPalladioL-Roma" w:cs="Palatino Linotype"/>
          <w:b/>
          <w:sz w:val="18"/>
          <w:szCs w:val="18"/>
          <w:lang w:eastAsia="zh-CN"/>
        </w:rPr>
        <w:t>CNSnon-coding sequences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URWPalladioL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PalladioL-R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00D99"/>
    <w:rsid w:val="00000164"/>
    <w:rsid w:val="001B1A29"/>
    <w:rsid w:val="001D483B"/>
    <w:rsid w:val="002074DD"/>
    <w:rsid w:val="00263CF7"/>
    <w:rsid w:val="002841DE"/>
    <w:rsid w:val="002A598A"/>
    <w:rsid w:val="003E07AE"/>
    <w:rsid w:val="00434A7B"/>
    <w:rsid w:val="005F1A2B"/>
    <w:rsid w:val="0061616A"/>
    <w:rsid w:val="007009F8"/>
    <w:rsid w:val="008018FE"/>
    <w:rsid w:val="00AC0E76"/>
    <w:rsid w:val="00C00D99"/>
    <w:rsid w:val="00C26F9B"/>
    <w:rsid w:val="00E1396F"/>
    <w:rsid w:val="00E717D9"/>
    <w:rsid w:val="00EA4567"/>
    <w:rsid w:val="00EE78DE"/>
    <w:rsid w:val="01710715"/>
    <w:rsid w:val="02896073"/>
    <w:rsid w:val="042F0EA9"/>
    <w:rsid w:val="056B2F3D"/>
    <w:rsid w:val="079A5D37"/>
    <w:rsid w:val="0EAD6447"/>
    <w:rsid w:val="1292544C"/>
    <w:rsid w:val="144B6711"/>
    <w:rsid w:val="15B370FD"/>
    <w:rsid w:val="16915F41"/>
    <w:rsid w:val="170E617C"/>
    <w:rsid w:val="18EA22C9"/>
    <w:rsid w:val="1C9D5042"/>
    <w:rsid w:val="1DD80934"/>
    <w:rsid w:val="1ECF2A4C"/>
    <w:rsid w:val="21EB528B"/>
    <w:rsid w:val="22AD2539"/>
    <w:rsid w:val="23AB3A4F"/>
    <w:rsid w:val="25BA5D87"/>
    <w:rsid w:val="25F15109"/>
    <w:rsid w:val="26A4688E"/>
    <w:rsid w:val="27F668BB"/>
    <w:rsid w:val="281E456C"/>
    <w:rsid w:val="2A842DCE"/>
    <w:rsid w:val="2ABE48E9"/>
    <w:rsid w:val="2B2163E8"/>
    <w:rsid w:val="2E7911B2"/>
    <w:rsid w:val="30C1262D"/>
    <w:rsid w:val="32A30A40"/>
    <w:rsid w:val="347F1363"/>
    <w:rsid w:val="38D209EE"/>
    <w:rsid w:val="3B644185"/>
    <w:rsid w:val="3BFB2A0F"/>
    <w:rsid w:val="3E4E1560"/>
    <w:rsid w:val="4068671C"/>
    <w:rsid w:val="40BD70E9"/>
    <w:rsid w:val="40DA0461"/>
    <w:rsid w:val="41C27BCC"/>
    <w:rsid w:val="4A291FCF"/>
    <w:rsid w:val="4AB664B7"/>
    <w:rsid w:val="4BB65D10"/>
    <w:rsid w:val="4DB0105E"/>
    <w:rsid w:val="4E5D0F13"/>
    <w:rsid w:val="50103922"/>
    <w:rsid w:val="50B43D7C"/>
    <w:rsid w:val="51BC0812"/>
    <w:rsid w:val="52B50018"/>
    <w:rsid w:val="52DD07BA"/>
    <w:rsid w:val="54876E01"/>
    <w:rsid w:val="56E343A5"/>
    <w:rsid w:val="57B42207"/>
    <w:rsid w:val="57D0608B"/>
    <w:rsid w:val="59412268"/>
    <w:rsid w:val="614900E7"/>
    <w:rsid w:val="64042EF5"/>
    <w:rsid w:val="65EC0BB7"/>
    <w:rsid w:val="69773AE4"/>
    <w:rsid w:val="6A5A1920"/>
    <w:rsid w:val="6BB73C6B"/>
    <w:rsid w:val="73C04616"/>
    <w:rsid w:val="74E93C26"/>
    <w:rsid w:val="75261CB0"/>
    <w:rsid w:val="77960CE6"/>
    <w:rsid w:val="7A9929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sz w:val="24"/>
      <w:lang w:val="en-US" w:eastAsia="de-DE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lang w:eastAsia="zh-CN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uiPriority w:val="0"/>
    <w:rPr>
      <w:rFonts w:eastAsia="Times New Roman"/>
      <w:color w:val="000000"/>
      <w:sz w:val="18"/>
      <w:szCs w:val="18"/>
      <w:lang w:eastAsia="de-DE"/>
    </w:rPr>
  </w:style>
  <w:style w:type="character" w:customStyle="1" w:styleId="9">
    <w:name w:val="页脚 Char"/>
    <w:basedOn w:val="7"/>
    <w:link w:val="2"/>
    <w:uiPriority w:val="0"/>
    <w:rPr>
      <w:rFonts w:eastAsia="Times New Roman"/>
      <w:color w:val="000000"/>
      <w:sz w:val="18"/>
      <w:szCs w:val="18"/>
      <w:lang w:eastAsia="de-D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532</Words>
  <Characters>3039</Characters>
  <Lines>25</Lines>
  <Paragraphs>7</Paragraphs>
  <TotalTime>0</TotalTime>
  <ScaleCrop>false</ScaleCrop>
  <LinksUpToDate>false</LinksUpToDate>
  <CharactersWithSpaces>3564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2020-03-07T08:19:00Z</dcterms:created>
  <dc:creator>lenovo</dc:creator>
  <cp:lastModifiedBy>lenovo</cp:lastModifiedBy>
  <dcterms:modified xsi:type="dcterms:W3CDTF">2020-08-11T00:52:48Z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