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7170" w14:textId="5AB14FC6" w:rsidR="009A5860" w:rsidRDefault="009A5860" w:rsidP="009A5860">
      <w:pPr>
        <w:ind w:firstLineChars="0" w:firstLine="0"/>
        <w:rPr>
          <w:rFonts w:cs="Times New Roman"/>
          <w:b/>
          <w:bCs/>
          <w:sz w:val="22"/>
          <w:szCs w:val="24"/>
          <w14:ligatures w14:val="none"/>
        </w:rPr>
      </w:pPr>
      <w:r w:rsidRPr="004F3230">
        <w:rPr>
          <w:rFonts w:cs="Times New Roman"/>
          <w:b/>
          <w:bCs/>
          <w:sz w:val="22"/>
          <w:szCs w:val="24"/>
          <w14:ligatures w14:val="none"/>
        </w:rPr>
        <w:t xml:space="preserve">Table </w:t>
      </w:r>
      <w:r w:rsidR="005C5010">
        <w:rPr>
          <w:rFonts w:cs="Times New Roman" w:hint="eastAsia"/>
          <w:b/>
          <w:bCs/>
          <w:sz w:val="22"/>
          <w:szCs w:val="24"/>
          <w14:ligatures w14:val="none"/>
        </w:rPr>
        <w:t>3</w:t>
      </w:r>
      <w:r w:rsidR="00232E29" w:rsidRPr="004F3230">
        <w:rPr>
          <w:rFonts w:cs="Times New Roman"/>
          <w:b/>
          <w:bCs/>
          <w:sz w:val="22"/>
          <w:szCs w:val="24"/>
          <w14:ligatures w14:val="none"/>
        </w:rPr>
        <w:t>.</w:t>
      </w:r>
      <w:r w:rsidRPr="004F3230">
        <w:rPr>
          <w:rFonts w:cs="Times New Roman"/>
          <w:b/>
          <w:bCs/>
          <w:sz w:val="22"/>
          <w:szCs w:val="24"/>
          <w14:ligatures w14:val="none"/>
        </w:rPr>
        <w:t xml:space="preserve"> </w:t>
      </w:r>
      <w:r w:rsidR="00A318AE" w:rsidRPr="004F3230">
        <w:rPr>
          <w:rFonts w:cs="Times New Roman"/>
          <w:b/>
          <w:bCs/>
          <w:sz w:val="22"/>
          <w:szCs w:val="24"/>
          <w14:ligatures w14:val="none"/>
        </w:rPr>
        <w:t>Molecular docking results of core target protein with the DEHP</w:t>
      </w:r>
      <w:r w:rsidR="00877EBF">
        <w:rPr>
          <w:rFonts w:cs="Times New Roman" w:hint="eastAsia"/>
          <w:b/>
          <w:bCs/>
          <w:sz w:val="22"/>
          <w:szCs w:val="24"/>
          <w14:ligatures w14:val="none"/>
        </w:rPr>
        <w:t xml:space="preserve"> (Detail)</w:t>
      </w:r>
      <w:r w:rsidR="00A318AE" w:rsidRPr="004F3230">
        <w:rPr>
          <w:rFonts w:cs="Times New Roman"/>
          <w:b/>
          <w:bCs/>
          <w:sz w:val="22"/>
          <w:szCs w:val="24"/>
          <w14:ligatures w14:val="none"/>
        </w:rPr>
        <w:t>.</w:t>
      </w:r>
    </w:p>
    <w:p w14:paraId="2146B4EF" w14:textId="77777777" w:rsidR="00877EBF" w:rsidRPr="004F3230" w:rsidRDefault="00877EBF" w:rsidP="009A5860">
      <w:pPr>
        <w:ind w:firstLineChars="0" w:firstLine="0"/>
        <w:rPr>
          <w:rFonts w:cs="Times New Roman"/>
          <w:b/>
          <w:bCs/>
          <w:sz w:val="22"/>
          <w:szCs w:val="24"/>
          <w14:ligatures w14:val="none"/>
        </w:rPr>
      </w:pPr>
    </w:p>
    <w:tbl>
      <w:tblPr>
        <w:tblStyle w:val="61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276"/>
        <w:gridCol w:w="1134"/>
        <w:gridCol w:w="992"/>
        <w:gridCol w:w="1418"/>
        <w:gridCol w:w="1275"/>
        <w:gridCol w:w="7513"/>
      </w:tblGrid>
      <w:tr w:rsidR="00877EBF" w:rsidRPr="002870E5" w14:paraId="4D6C8832" w14:textId="589AB470" w:rsidTr="00877EBF">
        <w:trPr>
          <w:trHeight w:val="998"/>
        </w:trPr>
        <w:tc>
          <w:tcPr>
            <w:tcW w:w="988" w:type="dxa"/>
            <w:hideMark/>
          </w:tcPr>
          <w:p w14:paraId="0956A5B7" w14:textId="1DC689F6" w:rsidR="00877EBF" w:rsidRPr="00DB7BA6" w:rsidRDefault="00877EBF" w:rsidP="00DB7BA6">
            <w:pPr>
              <w:spacing w:line="480" w:lineRule="auto"/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DB7BA6">
              <w:rPr>
                <w:rFonts w:hint="eastAsia"/>
                <w:b/>
                <w:bCs/>
              </w:rPr>
              <w:t>G</w:t>
            </w:r>
            <w:r w:rsidRPr="00DB7BA6">
              <w:rPr>
                <w:b/>
                <w:bCs/>
              </w:rPr>
              <w:t>ene</w:t>
            </w:r>
          </w:p>
        </w:tc>
        <w:tc>
          <w:tcPr>
            <w:tcW w:w="850" w:type="dxa"/>
            <w:hideMark/>
          </w:tcPr>
          <w:p w14:paraId="5C2010A8" w14:textId="368B805C" w:rsidR="00877EBF" w:rsidRPr="00DB7BA6" w:rsidRDefault="00877EBF" w:rsidP="00877EBF">
            <w:pPr>
              <w:spacing w:line="276" w:lineRule="auto"/>
              <w:ind w:firstLineChars="0" w:firstLine="0"/>
              <w:jc w:val="left"/>
              <w:textAlignment w:val="center"/>
              <w:rPr>
                <w:b/>
                <w:bCs/>
              </w:rPr>
            </w:pPr>
            <w:r w:rsidRPr="00DB7BA6">
              <w:rPr>
                <w:rFonts w:hint="eastAsia"/>
                <w:b/>
                <w:bCs/>
              </w:rPr>
              <w:t>P</w:t>
            </w:r>
            <w:r w:rsidRPr="00DB7BA6">
              <w:rPr>
                <w:b/>
                <w:bCs/>
              </w:rPr>
              <w:t>DB ID</w:t>
            </w:r>
          </w:p>
        </w:tc>
        <w:tc>
          <w:tcPr>
            <w:tcW w:w="1276" w:type="dxa"/>
            <w:hideMark/>
          </w:tcPr>
          <w:p w14:paraId="552BD931" w14:textId="53D209E2" w:rsidR="00877EBF" w:rsidRPr="00DB7BA6" w:rsidRDefault="00877EBF" w:rsidP="00874A38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proofErr w:type="spellStart"/>
            <w:r w:rsidRPr="00DB7BA6">
              <w:rPr>
                <w:b/>
                <w:bCs/>
              </w:rPr>
              <w:t>CurPock</w:t>
            </w:r>
            <w:proofErr w:type="spellEnd"/>
            <w:r w:rsidRPr="00DB7BA6">
              <w:rPr>
                <w:b/>
                <w:bCs/>
              </w:rPr>
              <w:t xml:space="preserve"> ID</w:t>
            </w:r>
          </w:p>
        </w:tc>
        <w:tc>
          <w:tcPr>
            <w:tcW w:w="1134" w:type="dxa"/>
            <w:hideMark/>
          </w:tcPr>
          <w:p w14:paraId="0E3816AE" w14:textId="65EBA409" w:rsidR="00877EBF" w:rsidRPr="00DB7BA6" w:rsidRDefault="00877EBF" w:rsidP="00874A38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DB7BA6">
              <w:rPr>
                <w:b/>
                <w:bCs/>
              </w:rPr>
              <w:t>Vina score</w:t>
            </w:r>
          </w:p>
        </w:tc>
        <w:tc>
          <w:tcPr>
            <w:tcW w:w="992" w:type="dxa"/>
            <w:hideMark/>
          </w:tcPr>
          <w:p w14:paraId="18CAB794" w14:textId="54CB2024" w:rsidR="00877EBF" w:rsidRPr="00DB7BA6" w:rsidRDefault="00877EBF" w:rsidP="00874A38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DB7BA6">
              <w:rPr>
                <w:b/>
                <w:bCs/>
              </w:rPr>
              <w:t>Cavity volume</w:t>
            </w:r>
          </w:p>
        </w:tc>
        <w:tc>
          <w:tcPr>
            <w:tcW w:w="1418" w:type="dxa"/>
          </w:tcPr>
          <w:p w14:paraId="30961C8A" w14:textId="77777777" w:rsidR="00877EBF" w:rsidRDefault="00877EBF" w:rsidP="00874A38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DB7BA6">
              <w:rPr>
                <w:rFonts w:hint="eastAsia"/>
                <w:b/>
                <w:bCs/>
              </w:rPr>
              <w:t>C</w:t>
            </w:r>
            <w:r w:rsidRPr="00DB7BA6">
              <w:rPr>
                <w:b/>
                <w:bCs/>
              </w:rPr>
              <w:t>enter</w:t>
            </w:r>
            <w:r>
              <w:rPr>
                <w:b/>
                <w:bCs/>
              </w:rPr>
              <w:t xml:space="preserve"> </w:t>
            </w:r>
          </w:p>
          <w:p w14:paraId="298C3336" w14:textId="7D1F308A" w:rsidR="00877EBF" w:rsidRPr="00DB7BA6" w:rsidRDefault="00877EBF" w:rsidP="00874A38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DB7BA6">
              <w:rPr>
                <w:b/>
                <w:bCs/>
              </w:rPr>
              <w:t>(</w:t>
            </w:r>
            <w:proofErr w:type="spellStart"/>
            <w:proofErr w:type="gramStart"/>
            <w:r w:rsidRPr="00DB7BA6">
              <w:rPr>
                <w:rFonts w:hint="eastAsia"/>
                <w:b/>
                <w:bCs/>
              </w:rPr>
              <w:t>x</w:t>
            </w:r>
            <w:r w:rsidRPr="00DB7BA6">
              <w:rPr>
                <w:b/>
                <w:bCs/>
              </w:rPr>
              <w:t>,y</w:t>
            </w:r>
            <w:proofErr w:type="gramEnd"/>
            <w:r w:rsidRPr="00DB7BA6">
              <w:rPr>
                <w:b/>
                <w:bCs/>
              </w:rPr>
              <w:t>,z</w:t>
            </w:r>
            <w:proofErr w:type="spellEnd"/>
            <w:r w:rsidRPr="00DB7BA6">
              <w:rPr>
                <w:b/>
                <w:bCs/>
              </w:rPr>
              <w:t>)</w:t>
            </w:r>
          </w:p>
        </w:tc>
        <w:tc>
          <w:tcPr>
            <w:tcW w:w="1275" w:type="dxa"/>
          </w:tcPr>
          <w:p w14:paraId="406E82CB" w14:textId="1A5CE4E5" w:rsidR="00877EBF" w:rsidRPr="00DB7BA6" w:rsidRDefault="00877EBF" w:rsidP="00874A38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DB7BA6">
              <w:rPr>
                <w:rFonts w:hint="eastAsia"/>
                <w:b/>
                <w:bCs/>
              </w:rPr>
              <w:t>D</w:t>
            </w:r>
            <w:r w:rsidRPr="00DB7BA6">
              <w:rPr>
                <w:b/>
                <w:bCs/>
              </w:rPr>
              <w:t>ocking size</w:t>
            </w:r>
            <w:r w:rsidRPr="00DB7BA6">
              <w:rPr>
                <w:b/>
                <w:bCs/>
              </w:rPr>
              <w:br/>
              <w:t>(</w:t>
            </w:r>
            <w:proofErr w:type="spellStart"/>
            <w:proofErr w:type="gramStart"/>
            <w:r w:rsidRPr="00DB7BA6">
              <w:rPr>
                <w:b/>
                <w:bCs/>
              </w:rPr>
              <w:t>x,y</w:t>
            </w:r>
            <w:proofErr w:type="gramEnd"/>
            <w:r w:rsidRPr="00DB7BA6">
              <w:rPr>
                <w:b/>
                <w:bCs/>
              </w:rPr>
              <w:t>,z</w:t>
            </w:r>
            <w:proofErr w:type="spellEnd"/>
            <w:r w:rsidRPr="00DB7BA6">
              <w:rPr>
                <w:b/>
                <w:bCs/>
              </w:rPr>
              <w:t>)</w:t>
            </w:r>
          </w:p>
        </w:tc>
        <w:tc>
          <w:tcPr>
            <w:tcW w:w="7513" w:type="dxa"/>
          </w:tcPr>
          <w:p w14:paraId="62257307" w14:textId="77777777" w:rsidR="00877EBF" w:rsidRPr="00877EBF" w:rsidRDefault="00877EBF" w:rsidP="00877EBF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877EBF">
              <w:rPr>
                <w:b/>
                <w:bCs/>
              </w:rPr>
              <w:t>Contact</w:t>
            </w:r>
          </w:p>
          <w:p w14:paraId="42091D74" w14:textId="51BACB34" w:rsidR="00877EBF" w:rsidRPr="00DB7BA6" w:rsidRDefault="00877EBF" w:rsidP="00877EBF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877EBF">
              <w:rPr>
                <w:b/>
                <w:bCs/>
              </w:rPr>
              <w:t>residues</w:t>
            </w:r>
            <w:r w:rsidRPr="00877EBF">
              <w:rPr>
                <w:b/>
                <w:bCs/>
              </w:rPr>
              <w:tab/>
            </w:r>
          </w:p>
        </w:tc>
      </w:tr>
      <w:tr w:rsidR="00877EBF" w:rsidRPr="002870E5" w14:paraId="5238176A" w14:textId="72BBD323" w:rsidTr="00877EBF">
        <w:trPr>
          <w:trHeight w:val="379"/>
        </w:trPr>
        <w:tc>
          <w:tcPr>
            <w:tcW w:w="988" w:type="dxa"/>
            <w:vMerge w:val="restart"/>
            <w:hideMark/>
          </w:tcPr>
          <w:p w14:paraId="57B1BF8D" w14:textId="593674F4" w:rsidR="00877EBF" w:rsidRPr="002870E5" w:rsidRDefault="00877EBF" w:rsidP="00CB7258">
            <w:pPr>
              <w:spacing w:line="600" w:lineRule="auto"/>
              <w:ind w:firstLineChars="0" w:firstLine="0"/>
              <w:jc w:val="center"/>
              <w:textAlignment w:val="center"/>
            </w:pPr>
            <w:r w:rsidRPr="00EC11A2">
              <w:t>CASP3</w:t>
            </w:r>
          </w:p>
        </w:tc>
        <w:tc>
          <w:tcPr>
            <w:tcW w:w="850" w:type="dxa"/>
            <w:vMerge w:val="restart"/>
            <w:hideMark/>
          </w:tcPr>
          <w:p w14:paraId="590E78CF" w14:textId="3BA6F256" w:rsidR="00877EBF" w:rsidRPr="002870E5" w:rsidRDefault="00877EBF" w:rsidP="00CB7258">
            <w:pPr>
              <w:spacing w:line="600" w:lineRule="auto"/>
              <w:ind w:firstLineChars="0" w:firstLine="0"/>
              <w:jc w:val="center"/>
              <w:textAlignment w:val="center"/>
            </w:pPr>
            <w:r w:rsidRPr="00590125">
              <w:t>1G</w:t>
            </w:r>
            <w:r>
              <w:rPr>
                <w:rFonts w:hint="eastAsia"/>
              </w:rPr>
              <w:t>FW</w:t>
            </w:r>
          </w:p>
        </w:tc>
        <w:tc>
          <w:tcPr>
            <w:tcW w:w="1276" w:type="dxa"/>
          </w:tcPr>
          <w:p w14:paraId="1B3D8F51" w14:textId="0706674A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F0777A">
              <w:t>C2</w:t>
            </w:r>
          </w:p>
        </w:tc>
        <w:tc>
          <w:tcPr>
            <w:tcW w:w="1134" w:type="dxa"/>
          </w:tcPr>
          <w:p w14:paraId="23AFE268" w14:textId="10123003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F0777A">
              <w:t>-6.2</w:t>
            </w:r>
          </w:p>
        </w:tc>
        <w:tc>
          <w:tcPr>
            <w:tcW w:w="992" w:type="dxa"/>
          </w:tcPr>
          <w:p w14:paraId="2D8D6A4D" w14:textId="4152E72C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F0777A">
              <w:t>284</w:t>
            </w:r>
          </w:p>
        </w:tc>
        <w:tc>
          <w:tcPr>
            <w:tcW w:w="1418" w:type="dxa"/>
          </w:tcPr>
          <w:p w14:paraId="39358975" w14:textId="2A51AB96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F0777A">
              <w:t>37, 35, 32</w:t>
            </w:r>
          </w:p>
        </w:tc>
        <w:tc>
          <w:tcPr>
            <w:tcW w:w="1275" w:type="dxa"/>
          </w:tcPr>
          <w:p w14:paraId="0E144EFB" w14:textId="4DD6EBCB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F0777A">
              <w:t>23, 23, 23</w:t>
            </w:r>
          </w:p>
        </w:tc>
        <w:tc>
          <w:tcPr>
            <w:tcW w:w="7513" w:type="dxa"/>
          </w:tcPr>
          <w:p w14:paraId="2A9FEA6A" w14:textId="5AB3C7AD" w:rsidR="00877EBF" w:rsidRPr="00877EBF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MET61 THR62 SER63 SER65 HIS121 GLY122 GLU123 CYS163 GLY165 THR166 LEU168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TYR204 SER205 TRP206 ARG207 ASN208 SER209 SER249 PHE250 SER251 PHE252 ASP253 PHE256</w:t>
            </w:r>
          </w:p>
        </w:tc>
      </w:tr>
      <w:tr w:rsidR="00877EBF" w:rsidRPr="002870E5" w14:paraId="06A23693" w14:textId="53F0B25B" w:rsidTr="00877EBF">
        <w:trPr>
          <w:trHeight w:val="379"/>
        </w:trPr>
        <w:tc>
          <w:tcPr>
            <w:tcW w:w="988" w:type="dxa"/>
            <w:vMerge/>
          </w:tcPr>
          <w:p w14:paraId="31229569" w14:textId="77777777" w:rsidR="00877EBF" w:rsidRPr="00EC11A2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16CA97AB" w14:textId="77777777" w:rsidR="00877EBF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75292946" w14:textId="6DC205D6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8B4B7F">
              <w:t>C4</w:t>
            </w:r>
          </w:p>
        </w:tc>
        <w:tc>
          <w:tcPr>
            <w:tcW w:w="1134" w:type="dxa"/>
          </w:tcPr>
          <w:p w14:paraId="47215E70" w14:textId="4E431082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8B4B7F">
              <w:t>-6.0</w:t>
            </w:r>
          </w:p>
        </w:tc>
        <w:tc>
          <w:tcPr>
            <w:tcW w:w="992" w:type="dxa"/>
          </w:tcPr>
          <w:p w14:paraId="6630B9D7" w14:textId="2A8190B7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8B4B7F">
              <w:t>130</w:t>
            </w:r>
          </w:p>
        </w:tc>
        <w:tc>
          <w:tcPr>
            <w:tcW w:w="1418" w:type="dxa"/>
          </w:tcPr>
          <w:p w14:paraId="76564E0F" w14:textId="69EF1C0C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8B4B7F">
              <w:t>42, 24, 26</w:t>
            </w:r>
          </w:p>
        </w:tc>
        <w:tc>
          <w:tcPr>
            <w:tcW w:w="1275" w:type="dxa"/>
          </w:tcPr>
          <w:p w14:paraId="67FD974C" w14:textId="353CF726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8B4B7F">
              <w:t>23, 23, 23</w:t>
            </w:r>
          </w:p>
        </w:tc>
        <w:tc>
          <w:tcPr>
            <w:tcW w:w="7513" w:type="dxa"/>
          </w:tcPr>
          <w:p w14:paraId="53F742B2" w14:textId="1364D1D8" w:rsidR="00877EBF" w:rsidRPr="00877EBF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THR62 SER63 SER65 HIS121 CYS163 LEU168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TYR204 SER205 TRP206 ARG207 ASN208 SER209 TRP214 GLU248 SER249 PHE250 SER251 PHE252 ASP253 PHE256</w:t>
            </w:r>
          </w:p>
        </w:tc>
      </w:tr>
      <w:tr w:rsidR="00877EBF" w:rsidRPr="002870E5" w14:paraId="2CFA9B5C" w14:textId="4FC6873F" w:rsidTr="00877EBF">
        <w:trPr>
          <w:trHeight w:val="379"/>
        </w:trPr>
        <w:tc>
          <w:tcPr>
            <w:tcW w:w="988" w:type="dxa"/>
            <w:vMerge/>
          </w:tcPr>
          <w:p w14:paraId="25F1AEAC" w14:textId="77777777" w:rsidR="00877EBF" w:rsidRPr="00EC11A2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43C6C17E" w14:textId="77777777" w:rsidR="00877EBF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3AF9E3C7" w14:textId="56501CCC" w:rsidR="00877EBF" w:rsidRPr="008B4B7F" w:rsidRDefault="00877EBF" w:rsidP="00CB7258">
            <w:pPr>
              <w:ind w:firstLineChars="0" w:firstLine="0"/>
              <w:jc w:val="center"/>
              <w:textAlignment w:val="center"/>
            </w:pPr>
            <w:r w:rsidRPr="00854F80">
              <w:t>C1</w:t>
            </w:r>
          </w:p>
        </w:tc>
        <w:tc>
          <w:tcPr>
            <w:tcW w:w="1134" w:type="dxa"/>
          </w:tcPr>
          <w:p w14:paraId="1FA41D71" w14:textId="5A6D9998" w:rsidR="00877EBF" w:rsidRPr="008B4B7F" w:rsidRDefault="00877EBF" w:rsidP="00CB7258">
            <w:pPr>
              <w:ind w:firstLineChars="0" w:firstLine="0"/>
              <w:jc w:val="center"/>
              <w:textAlignment w:val="center"/>
            </w:pPr>
            <w:r w:rsidRPr="00854F80">
              <w:t>-5.4</w:t>
            </w:r>
          </w:p>
        </w:tc>
        <w:tc>
          <w:tcPr>
            <w:tcW w:w="992" w:type="dxa"/>
          </w:tcPr>
          <w:p w14:paraId="760A2AD9" w14:textId="39AA541B" w:rsidR="00877EBF" w:rsidRPr="008B4B7F" w:rsidRDefault="00877EBF" w:rsidP="00CB7258">
            <w:pPr>
              <w:ind w:firstLineChars="0" w:firstLine="0"/>
              <w:jc w:val="center"/>
              <w:textAlignment w:val="center"/>
            </w:pPr>
            <w:r w:rsidRPr="00854F80">
              <w:t>392</w:t>
            </w:r>
          </w:p>
        </w:tc>
        <w:tc>
          <w:tcPr>
            <w:tcW w:w="1418" w:type="dxa"/>
          </w:tcPr>
          <w:p w14:paraId="7F1ACCE0" w14:textId="56695B43" w:rsidR="00877EBF" w:rsidRPr="008B4B7F" w:rsidRDefault="00877EBF" w:rsidP="00CB7258">
            <w:pPr>
              <w:ind w:firstLineChars="0" w:firstLine="0"/>
              <w:jc w:val="center"/>
              <w:textAlignment w:val="center"/>
            </w:pPr>
            <w:r w:rsidRPr="00854F80">
              <w:t>11, 29, 45</w:t>
            </w:r>
          </w:p>
        </w:tc>
        <w:tc>
          <w:tcPr>
            <w:tcW w:w="1275" w:type="dxa"/>
          </w:tcPr>
          <w:p w14:paraId="4232ABEE" w14:textId="22DEEFCF" w:rsidR="00877EBF" w:rsidRPr="008B4B7F" w:rsidRDefault="00877EBF" w:rsidP="00CB7258">
            <w:pPr>
              <w:ind w:firstLineChars="0" w:firstLine="0"/>
              <w:jc w:val="center"/>
              <w:textAlignment w:val="center"/>
            </w:pPr>
            <w:r w:rsidRPr="00854F80">
              <w:t>23, 23, 23</w:t>
            </w:r>
          </w:p>
        </w:tc>
        <w:tc>
          <w:tcPr>
            <w:tcW w:w="7513" w:type="dxa"/>
          </w:tcPr>
          <w:p w14:paraId="0E3F5AE6" w14:textId="00E78162" w:rsidR="00877EBF" w:rsidRPr="00877EBF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ARG101 SER104 LYS105 ASP135 LYS137 LYS138 ILE139 ASN141 PHE142 ASP146 ARG147</w:t>
            </w:r>
          </w:p>
        </w:tc>
      </w:tr>
      <w:tr w:rsidR="00877EBF" w:rsidRPr="002870E5" w14:paraId="0D466838" w14:textId="2F8EE952" w:rsidTr="00877EBF">
        <w:trPr>
          <w:trHeight w:val="379"/>
        </w:trPr>
        <w:tc>
          <w:tcPr>
            <w:tcW w:w="988" w:type="dxa"/>
            <w:vMerge/>
          </w:tcPr>
          <w:p w14:paraId="20FB02AC" w14:textId="77777777" w:rsidR="00877EBF" w:rsidRPr="00EC11A2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58A249C3" w14:textId="77777777" w:rsidR="00877EBF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64F4B067" w14:textId="0A408322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335213">
              <w:t>C5</w:t>
            </w:r>
          </w:p>
        </w:tc>
        <w:tc>
          <w:tcPr>
            <w:tcW w:w="1134" w:type="dxa"/>
          </w:tcPr>
          <w:p w14:paraId="1A205535" w14:textId="7FCFA8ED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335213">
              <w:t>-5.0</w:t>
            </w:r>
          </w:p>
        </w:tc>
        <w:tc>
          <w:tcPr>
            <w:tcW w:w="992" w:type="dxa"/>
          </w:tcPr>
          <w:p w14:paraId="65719A68" w14:textId="2DC295FC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335213">
              <w:t>110</w:t>
            </w:r>
          </w:p>
        </w:tc>
        <w:tc>
          <w:tcPr>
            <w:tcW w:w="1418" w:type="dxa"/>
          </w:tcPr>
          <w:p w14:paraId="523D84E9" w14:textId="3C983B8C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335213">
              <w:t>27, 31, 48</w:t>
            </w:r>
          </w:p>
        </w:tc>
        <w:tc>
          <w:tcPr>
            <w:tcW w:w="1275" w:type="dxa"/>
          </w:tcPr>
          <w:p w14:paraId="1D20C586" w14:textId="78B4138C" w:rsidR="00877EBF" w:rsidRPr="00AA05D0" w:rsidRDefault="00877EBF" w:rsidP="00CB7258">
            <w:pPr>
              <w:ind w:firstLineChars="0" w:firstLine="0"/>
              <w:jc w:val="center"/>
              <w:textAlignment w:val="center"/>
            </w:pPr>
            <w:r w:rsidRPr="00335213">
              <w:t>23, 23, 23</w:t>
            </w:r>
          </w:p>
        </w:tc>
        <w:tc>
          <w:tcPr>
            <w:tcW w:w="7513" w:type="dxa"/>
          </w:tcPr>
          <w:p w14:paraId="1899B85F" w14:textId="3C43F55A" w:rsidR="00877EBF" w:rsidRPr="00877EBF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GLU124 GLY125 ASP135 LEU136 LYS137 THR140 ARG164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TYR195 TYR197 PRO201 CYS264 ILE265 VAL266 SER267 MET268</w:t>
            </w:r>
          </w:p>
        </w:tc>
      </w:tr>
      <w:tr w:rsidR="00877EBF" w:rsidRPr="002870E5" w14:paraId="712210AA" w14:textId="5C42D639" w:rsidTr="00877EBF">
        <w:trPr>
          <w:trHeight w:val="379"/>
        </w:trPr>
        <w:tc>
          <w:tcPr>
            <w:tcW w:w="988" w:type="dxa"/>
            <w:vMerge w:val="restart"/>
            <w:hideMark/>
          </w:tcPr>
          <w:p w14:paraId="4CE72EF3" w14:textId="3CCA3B9E" w:rsidR="00877EBF" w:rsidRPr="002870E5" w:rsidRDefault="00877EBF" w:rsidP="00CB7258">
            <w:pPr>
              <w:spacing w:line="720" w:lineRule="auto"/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BCL2</w:t>
            </w:r>
          </w:p>
        </w:tc>
        <w:tc>
          <w:tcPr>
            <w:tcW w:w="850" w:type="dxa"/>
            <w:vMerge w:val="restart"/>
            <w:hideMark/>
          </w:tcPr>
          <w:p w14:paraId="5C00FA44" w14:textId="412A6572" w:rsidR="00877EBF" w:rsidRPr="002870E5" w:rsidRDefault="00877EBF" w:rsidP="00CB7258">
            <w:pPr>
              <w:spacing w:line="720" w:lineRule="auto"/>
              <w:ind w:firstLineChars="0" w:firstLine="0"/>
              <w:jc w:val="center"/>
              <w:textAlignment w:val="center"/>
            </w:pPr>
            <w:r w:rsidRPr="00590125">
              <w:t>1G5M</w:t>
            </w:r>
          </w:p>
        </w:tc>
        <w:tc>
          <w:tcPr>
            <w:tcW w:w="1276" w:type="dxa"/>
          </w:tcPr>
          <w:p w14:paraId="2C8DE250" w14:textId="165CCA24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210396">
              <w:t>C4</w:t>
            </w:r>
          </w:p>
        </w:tc>
        <w:tc>
          <w:tcPr>
            <w:tcW w:w="1134" w:type="dxa"/>
          </w:tcPr>
          <w:p w14:paraId="5A2FE835" w14:textId="6818D60C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210396">
              <w:t>-5.8</w:t>
            </w:r>
          </w:p>
        </w:tc>
        <w:tc>
          <w:tcPr>
            <w:tcW w:w="992" w:type="dxa"/>
          </w:tcPr>
          <w:p w14:paraId="7AEC2E97" w14:textId="59AAFD17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210396">
              <w:t>221</w:t>
            </w:r>
          </w:p>
        </w:tc>
        <w:tc>
          <w:tcPr>
            <w:tcW w:w="1418" w:type="dxa"/>
          </w:tcPr>
          <w:p w14:paraId="1BFAB065" w14:textId="4470D865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210396">
              <w:t>-10, -4, -1</w:t>
            </w:r>
          </w:p>
        </w:tc>
        <w:tc>
          <w:tcPr>
            <w:tcW w:w="1275" w:type="dxa"/>
          </w:tcPr>
          <w:p w14:paraId="3435D7A6" w14:textId="4DF68BE6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210396">
              <w:t>23, 23, 23</w:t>
            </w:r>
          </w:p>
        </w:tc>
        <w:tc>
          <w:tcPr>
            <w:tcW w:w="7513" w:type="dxa"/>
          </w:tcPr>
          <w:p w14:paraId="0B212E03" w14:textId="5E1D92E1" w:rsidR="00877EBF" w:rsidRPr="00210396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ARG12 GLU13 ILE14 MET16 LYS17 TYR18 HIS20 TYR21 SER24 TRP30 ASP31 ALA32 ASP35 VAL36 GLU37 GLU38 ASN39 ARG40 THR41 GLU42 HIS94 ARG98</w:t>
            </w:r>
          </w:p>
        </w:tc>
      </w:tr>
      <w:tr w:rsidR="00877EBF" w:rsidRPr="002870E5" w14:paraId="2E449DAD" w14:textId="12EEF2BF" w:rsidTr="00877EBF">
        <w:trPr>
          <w:trHeight w:val="379"/>
        </w:trPr>
        <w:tc>
          <w:tcPr>
            <w:tcW w:w="988" w:type="dxa"/>
            <w:vMerge/>
          </w:tcPr>
          <w:p w14:paraId="1F64E157" w14:textId="77777777" w:rsidR="00877EBF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7C257B0D" w14:textId="77777777" w:rsidR="00877EBF" w:rsidRPr="00590125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44EEA79F" w14:textId="0B41BF23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BB32CD">
              <w:t>C5</w:t>
            </w:r>
          </w:p>
        </w:tc>
        <w:tc>
          <w:tcPr>
            <w:tcW w:w="1134" w:type="dxa"/>
          </w:tcPr>
          <w:p w14:paraId="12A14905" w14:textId="744E4621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BB32CD">
              <w:t>-5.6</w:t>
            </w:r>
          </w:p>
        </w:tc>
        <w:tc>
          <w:tcPr>
            <w:tcW w:w="992" w:type="dxa"/>
          </w:tcPr>
          <w:p w14:paraId="507AF884" w14:textId="79E54477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BB32CD">
              <w:t>130</w:t>
            </w:r>
          </w:p>
        </w:tc>
        <w:tc>
          <w:tcPr>
            <w:tcW w:w="1418" w:type="dxa"/>
          </w:tcPr>
          <w:p w14:paraId="189CC688" w14:textId="6B807965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BB32CD">
              <w:t>9, 8, -6</w:t>
            </w:r>
          </w:p>
        </w:tc>
        <w:tc>
          <w:tcPr>
            <w:tcW w:w="1275" w:type="dxa"/>
          </w:tcPr>
          <w:p w14:paraId="51791C6F" w14:textId="3ABE14BF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BB32CD">
              <w:t>23, 23, 23</w:t>
            </w:r>
          </w:p>
        </w:tc>
        <w:tc>
          <w:tcPr>
            <w:tcW w:w="7513" w:type="dxa"/>
          </w:tcPr>
          <w:p w14:paraId="73E35210" w14:textId="3D1CA06D" w:rsidR="00877EBF" w:rsidRPr="00BB32CD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ALA96 GLN99 ALA100 GLY101 ASP103 PHE104 ARG107 TYR108 TRP144 GLY145 ARG146 VAL148 LEU201 TYR202 GLY203 PRO204</w:t>
            </w:r>
          </w:p>
        </w:tc>
      </w:tr>
      <w:tr w:rsidR="00877EBF" w:rsidRPr="002870E5" w14:paraId="70823C33" w14:textId="72D0375B" w:rsidTr="00877EBF">
        <w:trPr>
          <w:trHeight w:val="379"/>
        </w:trPr>
        <w:tc>
          <w:tcPr>
            <w:tcW w:w="988" w:type="dxa"/>
            <w:vMerge/>
          </w:tcPr>
          <w:p w14:paraId="0B77FEDF" w14:textId="77777777" w:rsidR="00877EBF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157978CC" w14:textId="77777777" w:rsidR="00877EBF" w:rsidRPr="00590125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701BDE08" w14:textId="4477315D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127EDB">
              <w:t>C3</w:t>
            </w:r>
          </w:p>
        </w:tc>
        <w:tc>
          <w:tcPr>
            <w:tcW w:w="1134" w:type="dxa"/>
          </w:tcPr>
          <w:p w14:paraId="7821D463" w14:textId="2BADA29D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127EDB">
              <w:t>-5.2</w:t>
            </w:r>
          </w:p>
        </w:tc>
        <w:tc>
          <w:tcPr>
            <w:tcW w:w="992" w:type="dxa"/>
          </w:tcPr>
          <w:p w14:paraId="44DDC0FE" w14:textId="3F44351B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127EDB">
              <w:t>285</w:t>
            </w:r>
          </w:p>
        </w:tc>
        <w:tc>
          <w:tcPr>
            <w:tcW w:w="1418" w:type="dxa"/>
          </w:tcPr>
          <w:p w14:paraId="0A41A0D3" w14:textId="36B61F01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127EDB">
              <w:t>-1, 6, 10</w:t>
            </w:r>
          </w:p>
        </w:tc>
        <w:tc>
          <w:tcPr>
            <w:tcW w:w="1275" w:type="dxa"/>
          </w:tcPr>
          <w:p w14:paraId="12C37C3F" w14:textId="03D04D2C" w:rsidR="00877EBF" w:rsidRPr="00B00148" w:rsidRDefault="00877EBF" w:rsidP="00CB7258">
            <w:pPr>
              <w:ind w:firstLineChars="0" w:firstLine="0"/>
              <w:jc w:val="center"/>
              <w:textAlignment w:val="center"/>
            </w:pPr>
            <w:r w:rsidRPr="00127EDB">
              <w:t>23, 23, 23</w:t>
            </w:r>
          </w:p>
        </w:tc>
        <w:tc>
          <w:tcPr>
            <w:tcW w:w="7513" w:type="dxa"/>
          </w:tcPr>
          <w:p w14:paraId="38E88E87" w14:textId="3ADC90C9" w:rsidR="00877EBF" w:rsidRPr="00127EDB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HIS3 ALA4 GLY5 ARG6 THR7 GLY8 TYR9 ASP10 ASN11 ILE14 LEU181 ASN182 HIS186 ILE189 GLN190 GLY193 GLY194 TRP195 ASP196</w:t>
            </w:r>
          </w:p>
        </w:tc>
      </w:tr>
      <w:tr w:rsidR="00877EBF" w:rsidRPr="002870E5" w14:paraId="31AB8257" w14:textId="4CB09D3F" w:rsidTr="00877EBF">
        <w:trPr>
          <w:trHeight w:val="379"/>
        </w:trPr>
        <w:tc>
          <w:tcPr>
            <w:tcW w:w="988" w:type="dxa"/>
            <w:vMerge w:val="restart"/>
          </w:tcPr>
          <w:p w14:paraId="0D79077B" w14:textId="37D161B1" w:rsidR="00877EBF" w:rsidRPr="00EC11A2" w:rsidRDefault="00877EBF" w:rsidP="00CB7258">
            <w:pPr>
              <w:spacing w:line="480" w:lineRule="auto"/>
              <w:ind w:firstLineChars="0" w:firstLine="0"/>
              <w:jc w:val="center"/>
              <w:textAlignment w:val="center"/>
            </w:pPr>
            <w:r w:rsidRPr="00EC11A2">
              <w:t>MMP9</w:t>
            </w:r>
          </w:p>
        </w:tc>
        <w:tc>
          <w:tcPr>
            <w:tcW w:w="850" w:type="dxa"/>
            <w:vMerge w:val="restart"/>
          </w:tcPr>
          <w:p w14:paraId="7720A404" w14:textId="51F38CB1" w:rsidR="00877EBF" w:rsidRDefault="00877EBF" w:rsidP="00CB7258">
            <w:pPr>
              <w:spacing w:line="480" w:lineRule="auto"/>
              <w:ind w:firstLineChars="0" w:firstLine="0"/>
              <w:jc w:val="center"/>
              <w:textAlignment w:val="center"/>
            </w:pPr>
            <w:r w:rsidRPr="00590125">
              <w:t>1ITV</w:t>
            </w:r>
          </w:p>
        </w:tc>
        <w:tc>
          <w:tcPr>
            <w:tcW w:w="1276" w:type="dxa"/>
          </w:tcPr>
          <w:p w14:paraId="3A411F58" w14:textId="3A2CFE7C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CF4F8F">
              <w:t>C5</w:t>
            </w:r>
          </w:p>
        </w:tc>
        <w:tc>
          <w:tcPr>
            <w:tcW w:w="1134" w:type="dxa"/>
          </w:tcPr>
          <w:p w14:paraId="6F5C5067" w14:textId="0562CA2D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CF4F8F">
              <w:t>-5.3</w:t>
            </w:r>
          </w:p>
        </w:tc>
        <w:tc>
          <w:tcPr>
            <w:tcW w:w="992" w:type="dxa"/>
          </w:tcPr>
          <w:p w14:paraId="43856CAA" w14:textId="358102A2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CF4F8F">
              <w:t>211</w:t>
            </w:r>
          </w:p>
        </w:tc>
        <w:tc>
          <w:tcPr>
            <w:tcW w:w="1418" w:type="dxa"/>
          </w:tcPr>
          <w:p w14:paraId="70A6894D" w14:textId="3803572A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CF4F8F">
              <w:t>-41, -29, 1</w:t>
            </w:r>
          </w:p>
        </w:tc>
        <w:tc>
          <w:tcPr>
            <w:tcW w:w="1275" w:type="dxa"/>
          </w:tcPr>
          <w:p w14:paraId="3FEE3D1E" w14:textId="230CD461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CF4F8F">
              <w:t>23, 23, 23</w:t>
            </w:r>
          </w:p>
        </w:tc>
        <w:tc>
          <w:tcPr>
            <w:tcW w:w="7513" w:type="dxa"/>
          </w:tcPr>
          <w:p w14:paraId="2E8D4950" w14:textId="2F93E7D7" w:rsidR="00877EBF" w:rsidRPr="00CF4F8F" w:rsidRDefault="00877EBF" w:rsidP="00CB7258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ALA13 GLU14 GLY16 ASN17 VAL58 PHE59 GLU60 PRO62 LYS65 ALA104 LEU105 ARG106 SER107 GLY108 ARG109 MET112 LEU113 MET141 PHE142 GLN154 ARG156 GLU157 LYS158 ALA159 VAL170 SER171 SER172 ASN177</w:t>
            </w:r>
          </w:p>
        </w:tc>
      </w:tr>
      <w:tr w:rsidR="00877EBF" w:rsidRPr="002870E5" w14:paraId="0DEBC24C" w14:textId="7D424A37" w:rsidTr="00877EBF">
        <w:trPr>
          <w:trHeight w:val="379"/>
        </w:trPr>
        <w:tc>
          <w:tcPr>
            <w:tcW w:w="988" w:type="dxa"/>
            <w:vMerge/>
            <w:hideMark/>
          </w:tcPr>
          <w:p w14:paraId="42E6355B" w14:textId="7FE934EE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  <w:hideMark/>
          </w:tcPr>
          <w:p w14:paraId="1499B79B" w14:textId="30A08466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68257D16" w14:textId="28099DB5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C47AD8">
              <w:t>C2</w:t>
            </w:r>
          </w:p>
        </w:tc>
        <w:tc>
          <w:tcPr>
            <w:tcW w:w="1134" w:type="dxa"/>
          </w:tcPr>
          <w:p w14:paraId="013CB5A6" w14:textId="131452E5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C47AD8">
              <w:t>-5.0</w:t>
            </w:r>
          </w:p>
        </w:tc>
        <w:tc>
          <w:tcPr>
            <w:tcW w:w="992" w:type="dxa"/>
          </w:tcPr>
          <w:p w14:paraId="11115010" w14:textId="1F400892" w:rsidR="00877EBF" w:rsidRPr="002870E5" w:rsidRDefault="00877EBF" w:rsidP="00CB7258">
            <w:pPr>
              <w:ind w:firstLineChars="0" w:firstLine="0"/>
              <w:jc w:val="center"/>
              <w:textAlignment w:val="center"/>
            </w:pPr>
            <w:r w:rsidRPr="00C47AD8">
              <w:t>495</w:t>
            </w:r>
          </w:p>
        </w:tc>
        <w:tc>
          <w:tcPr>
            <w:tcW w:w="1418" w:type="dxa"/>
          </w:tcPr>
          <w:p w14:paraId="71425698" w14:textId="6379FBB9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C47AD8">
              <w:t>-36, -53, -14</w:t>
            </w:r>
          </w:p>
        </w:tc>
        <w:tc>
          <w:tcPr>
            <w:tcW w:w="1275" w:type="dxa"/>
          </w:tcPr>
          <w:p w14:paraId="399FEFE3" w14:textId="6DC70B9D" w:rsidR="00877EBF" w:rsidRPr="00DB4C9A" w:rsidRDefault="00877EBF" w:rsidP="00CB7258">
            <w:pPr>
              <w:ind w:firstLineChars="0" w:firstLine="0"/>
              <w:jc w:val="center"/>
              <w:textAlignment w:val="center"/>
            </w:pPr>
            <w:r w:rsidRPr="00C47AD8">
              <w:t>23, 23, 23</w:t>
            </w:r>
          </w:p>
        </w:tc>
        <w:tc>
          <w:tcPr>
            <w:tcW w:w="7513" w:type="dxa"/>
          </w:tcPr>
          <w:p w14:paraId="73261D1C" w14:textId="3097FAE2" w:rsidR="00877EBF" w:rsidRPr="00C47AD8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CYS4 ASN5 VAL6 ASN7 ARG165 PHE166 TYR184 THR186 TYR187 CYS192 PRO193 ASP195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TYR167 GLN181 VAL182 GLY183 TYR184 TYR187 ASP188 GLU194</w:t>
            </w:r>
          </w:p>
        </w:tc>
      </w:tr>
      <w:tr w:rsidR="00877EBF" w:rsidRPr="002870E5" w14:paraId="5083A372" w14:textId="1837A233" w:rsidTr="00877EBF">
        <w:trPr>
          <w:trHeight w:val="379"/>
        </w:trPr>
        <w:tc>
          <w:tcPr>
            <w:tcW w:w="988" w:type="dxa"/>
            <w:vMerge w:val="restart"/>
          </w:tcPr>
          <w:p w14:paraId="02478942" w14:textId="21F8F5D1" w:rsidR="00877EBF" w:rsidRPr="00EC11A2" w:rsidRDefault="00877EBF" w:rsidP="00877EBF">
            <w:pPr>
              <w:spacing w:line="720" w:lineRule="auto"/>
              <w:ind w:firstLineChars="0" w:firstLine="0"/>
              <w:jc w:val="center"/>
              <w:textAlignment w:val="center"/>
            </w:pPr>
            <w:r w:rsidRPr="00EC11A2">
              <w:lastRenderedPageBreak/>
              <w:t>BCL2L1</w:t>
            </w:r>
          </w:p>
        </w:tc>
        <w:tc>
          <w:tcPr>
            <w:tcW w:w="850" w:type="dxa"/>
            <w:vMerge w:val="restart"/>
          </w:tcPr>
          <w:p w14:paraId="0D69630D" w14:textId="1A52B353" w:rsidR="00877EBF" w:rsidRDefault="00877EBF" w:rsidP="00877EBF">
            <w:pPr>
              <w:spacing w:line="720" w:lineRule="auto"/>
              <w:ind w:firstLineChars="0" w:firstLine="0"/>
              <w:jc w:val="center"/>
              <w:textAlignment w:val="center"/>
            </w:pPr>
            <w:r w:rsidRPr="00590125">
              <w:t>4CIN</w:t>
            </w:r>
          </w:p>
        </w:tc>
        <w:tc>
          <w:tcPr>
            <w:tcW w:w="1276" w:type="dxa"/>
          </w:tcPr>
          <w:p w14:paraId="1F099470" w14:textId="6F27E226" w:rsidR="00877EBF" w:rsidRPr="000A2F1B" w:rsidRDefault="00877EBF" w:rsidP="00877EBF">
            <w:pPr>
              <w:ind w:firstLineChars="0" w:firstLine="0"/>
              <w:jc w:val="center"/>
              <w:textAlignment w:val="center"/>
            </w:pPr>
            <w:r w:rsidRPr="0080147F">
              <w:t>C2</w:t>
            </w:r>
          </w:p>
        </w:tc>
        <w:tc>
          <w:tcPr>
            <w:tcW w:w="1134" w:type="dxa"/>
          </w:tcPr>
          <w:p w14:paraId="4D904555" w14:textId="0D3D5CC0" w:rsidR="00877EBF" w:rsidRPr="000A2F1B" w:rsidRDefault="00877EBF" w:rsidP="00877EBF">
            <w:pPr>
              <w:ind w:firstLineChars="0" w:firstLine="0"/>
              <w:jc w:val="center"/>
              <w:textAlignment w:val="center"/>
            </w:pPr>
            <w:r w:rsidRPr="0080147F">
              <w:t>-6.6</w:t>
            </w:r>
          </w:p>
        </w:tc>
        <w:tc>
          <w:tcPr>
            <w:tcW w:w="992" w:type="dxa"/>
          </w:tcPr>
          <w:p w14:paraId="32C0B402" w14:textId="783B47F8" w:rsidR="00877EBF" w:rsidRPr="000A2F1B" w:rsidRDefault="00877EBF" w:rsidP="00877EBF">
            <w:pPr>
              <w:ind w:firstLineChars="0" w:firstLine="0"/>
              <w:jc w:val="center"/>
              <w:textAlignment w:val="center"/>
            </w:pPr>
            <w:r w:rsidRPr="0080147F">
              <w:t>589</w:t>
            </w:r>
          </w:p>
        </w:tc>
        <w:tc>
          <w:tcPr>
            <w:tcW w:w="1418" w:type="dxa"/>
          </w:tcPr>
          <w:p w14:paraId="25C67A4F" w14:textId="12BC8830" w:rsidR="00877EBF" w:rsidRPr="000A2F1B" w:rsidRDefault="00877EBF" w:rsidP="00877EBF">
            <w:pPr>
              <w:ind w:firstLineChars="0" w:firstLine="0"/>
              <w:jc w:val="center"/>
              <w:textAlignment w:val="center"/>
            </w:pPr>
            <w:r w:rsidRPr="0080147F">
              <w:t>-63, 7, 20</w:t>
            </w:r>
          </w:p>
        </w:tc>
        <w:tc>
          <w:tcPr>
            <w:tcW w:w="1275" w:type="dxa"/>
          </w:tcPr>
          <w:p w14:paraId="4A4EEA69" w14:textId="454B8C30" w:rsidR="00877EBF" w:rsidRPr="000A2F1B" w:rsidRDefault="00877EBF" w:rsidP="00877EBF">
            <w:pPr>
              <w:ind w:firstLineChars="0" w:firstLine="0"/>
              <w:jc w:val="center"/>
              <w:textAlignment w:val="center"/>
            </w:pPr>
            <w:r w:rsidRPr="0080147F">
              <w:t>23, 23, 23</w:t>
            </w:r>
          </w:p>
        </w:tc>
        <w:tc>
          <w:tcPr>
            <w:tcW w:w="7513" w:type="dxa"/>
          </w:tcPr>
          <w:p w14:paraId="29564F14" w14:textId="6EBA85D0" w:rsidR="00877EBF" w:rsidRPr="0080147F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  <w:color w:val="333333"/>
                <w:shd w:val="clear" w:color="auto" w:fill="FFFFFF"/>
              </w:rPr>
              <w:t>Chain A</w:t>
            </w:r>
            <w:r w:rsidRPr="00877EBF">
              <w:rPr>
                <w:color w:val="333333"/>
                <w:shd w:val="clear" w:color="auto" w:fill="FFFFFF"/>
              </w:rPr>
              <w:t>: LYS16 GLN19 LYS20</w:t>
            </w:r>
            <w:r w:rsidRPr="00877EBF">
              <w:rPr>
                <w:color w:val="333333"/>
              </w:rPr>
              <w:br/>
            </w:r>
            <w:r w:rsidRPr="00877EBF">
              <w:rPr>
                <w:b/>
                <w:bCs/>
                <w:color w:val="333333"/>
                <w:shd w:val="clear" w:color="auto" w:fill="FFFFFF"/>
              </w:rPr>
              <w:t>Chain B</w:t>
            </w:r>
            <w:r w:rsidRPr="00877EBF">
              <w:rPr>
                <w:color w:val="333333"/>
                <w:shd w:val="clear" w:color="auto" w:fill="FFFFFF"/>
              </w:rPr>
              <w:t>: PHE97 GLU98 TYR101 ARG102 HIS113 ILE114 SER122 VAL126 SER145 PHE146 GLY148 ALA149 LEU150 VAL152 GLU153 ASP156</w:t>
            </w:r>
            <w:r w:rsidRPr="00877EBF">
              <w:rPr>
                <w:color w:val="333333"/>
              </w:rPr>
              <w:br/>
            </w:r>
            <w:r w:rsidRPr="00877EBF">
              <w:rPr>
                <w:b/>
                <w:bCs/>
                <w:color w:val="333333"/>
                <w:shd w:val="clear" w:color="auto" w:fill="FFFFFF"/>
              </w:rPr>
              <w:t>Chain D</w:t>
            </w:r>
            <w:r w:rsidRPr="00877EBF">
              <w:rPr>
                <w:color w:val="333333"/>
                <w:shd w:val="clear" w:color="auto" w:fill="FFFFFF"/>
              </w:rPr>
              <w:t>: MET5 VAL8 LEU12</w:t>
            </w:r>
          </w:p>
        </w:tc>
      </w:tr>
      <w:tr w:rsidR="00877EBF" w:rsidRPr="002870E5" w14:paraId="300E61E4" w14:textId="6F246FDB" w:rsidTr="00877EBF">
        <w:trPr>
          <w:trHeight w:val="379"/>
        </w:trPr>
        <w:tc>
          <w:tcPr>
            <w:tcW w:w="988" w:type="dxa"/>
            <w:vMerge/>
            <w:hideMark/>
          </w:tcPr>
          <w:p w14:paraId="2889A2D8" w14:textId="4DF933BA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  <w:hideMark/>
          </w:tcPr>
          <w:p w14:paraId="43390C04" w14:textId="6C424833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7E8EBD3B" w14:textId="269897DD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0A6D3C">
              <w:t>C3</w:t>
            </w:r>
          </w:p>
        </w:tc>
        <w:tc>
          <w:tcPr>
            <w:tcW w:w="1134" w:type="dxa"/>
          </w:tcPr>
          <w:p w14:paraId="44FE8116" w14:textId="6754F88B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0A6D3C">
              <w:t>-5.9</w:t>
            </w:r>
          </w:p>
        </w:tc>
        <w:tc>
          <w:tcPr>
            <w:tcW w:w="992" w:type="dxa"/>
          </w:tcPr>
          <w:p w14:paraId="72AAFE2F" w14:textId="5D31C94E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0A6D3C">
              <w:t>366</w:t>
            </w:r>
          </w:p>
        </w:tc>
        <w:tc>
          <w:tcPr>
            <w:tcW w:w="1418" w:type="dxa"/>
          </w:tcPr>
          <w:p w14:paraId="53BEBA12" w14:textId="0017536F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0A6D3C">
              <w:t>-43, 17, -15</w:t>
            </w:r>
          </w:p>
        </w:tc>
        <w:tc>
          <w:tcPr>
            <w:tcW w:w="1275" w:type="dxa"/>
          </w:tcPr>
          <w:p w14:paraId="1415C3A1" w14:textId="03E97A1A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0A6D3C">
              <w:t>23, 23, 23</w:t>
            </w:r>
          </w:p>
        </w:tc>
        <w:tc>
          <w:tcPr>
            <w:tcW w:w="7513" w:type="dxa"/>
          </w:tcPr>
          <w:p w14:paraId="63E40A3C" w14:textId="04AC7799" w:rsidR="00877EBF" w:rsidRPr="000A6D3C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ASP95 GLU98 LEU99 TYR101 ARG102 PHE105 SER106 THR109 SER145 GLY148 ALA149 VAL152 GLU153 ASP156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LYS16 GLN19 LYS20</w:t>
            </w:r>
          </w:p>
        </w:tc>
      </w:tr>
      <w:tr w:rsidR="00877EBF" w:rsidRPr="002870E5" w14:paraId="4920C582" w14:textId="3E698C5E" w:rsidTr="00877EBF">
        <w:trPr>
          <w:trHeight w:val="379"/>
        </w:trPr>
        <w:tc>
          <w:tcPr>
            <w:tcW w:w="988" w:type="dxa"/>
            <w:vMerge/>
          </w:tcPr>
          <w:p w14:paraId="4BD29937" w14:textId="77777777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694CAB3E" w14:textId="77777777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3D5268AD" w14:textId="11DE5EAD" w:rsidR="00877EBF" w:rsidRPr="000A6D3C" w:rsidRDefault="00877EBF" w:rsidP="00877EBF">
            <w:pPr>
              <w:ind w:firstLineChars="0" w:firstLine="0"/>
              <w:jc w:val="center"/>
              <w:textAlignment w:val="center"/>
            </w:pPr>
            <w:r w:rsidRPr="002934F2">
              <w:t>C1</w:t>
            </w:r>
          </w:p>
        </w:tc>
        <w:tc>
          <w:tcPr>
            <w:tcW w:w="1134" w:type="dxa"/>
          </w:tcPr>
          <w:p w14:paraId="1D86980E" w14:textId="1AE2D340" w:rsidR="00877EBF" w:rsidRPr="000A6D3C" w:rsidRDefault="00877EBF" w:rsidP="00877EBF">
            <w:pPr>
              <w:ind w:firstLineChars="0" w:firstLine="0"/>
              <w:jc w:val="center"/>
              <w:textAlignment w:val="center"/>
            </w:pPr>
            <w:r w:rsidRPr="002934F2">
              <w:t>-5.7</w:t>
            </w:r>
          </w:p>
        </w:tc>
        <w:tc>
          <w:tcPr>
            <w:tcW w:w="992" w:type="dxa"/>
          </w:tcPr>
          <w:p w14:paraId="4F841771" w14:textId="0ACF0985" w:rsidR="00877EBF" w:rsidRPr="000A6D3C" w:rsidRDefault="00877EBF" w:rsidP="00877EBF">
            <w:pPr>
              <w:ind w:firstLineChars="0" w:firstLine="0"/>
              <w:jc w:val="center"/>
              <w:textAlignment w:val="center"/>
            </w:pPr>
            <w:r w:rsidRPr="002934F2">
              <w:t>4169</w:t>
            </w:r>
          </w:p>
        </w:tc>
        <w:tc>
          <w:tcPr>
            <w:tcW w:w="1418" w:type="dxa"/>
          </w:tcPr>
          <w:p w14:paraId="19843966" w14:textId="43ACE52E" w:rsidR="00877EBF" w:rsidRPr="000A6D3C" w:rsidRDefault="00877EBF" w:rsidP="00877EBF">
            <w:pPr>
              <w:ind w:firstLineChars="0" w:firstLine="0"/>
              <w:jc w:val="center"/>
              <w:textAlignment w:val="center"/>
            </w:pPr>
            <w:r w:rsidRPr="002934F2">
              <w:t>-52, 13, 3</w:t>
            </w:r>
          </w:p>
        </w:tc>
        <w:tc>
          <w:tcPr>
            <w:tcW w:w="1275" w:type="dxa"/>
          </w:tcPr>
          <w:p w14:paraId="009AAE63" w14:textId="5AE0FE32" w:rsidR="00877EBF" w:rsidRPr="000A6D3C" w:rsidRDefault="00877EBF" w:rsidP="00877EBF">
            <w:pPr>
              <w:ind w:firstLineChars="0" w:firstLine="0"/>
              <w:jc w:val="center"/>
              <w:textAlignment w:val="center"/>
            </w:pPr>
            <w:r w:rsidRPr="002934F2">
              <w:t>33, 33, 23</w:t>
            </w:r>
          </w:p>
        </w:tc>
        <w:tc>
          <w:tcPr>
            <w:tcW w:w="7513" w:type="dxa"/>
          </w:tcPr>
          <w:p w14:paraId="723AD38D" w14:textId="6774E5F2" w:rsidR="00877EBF" w:rsidRPr="002934F2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GLU7 VAL10 ASP11 SER14 TYR15 SER18 GLN19 TRP24 MET83 ALA84 LYS87 GLN88 ARG91 GLU92 ASP95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ARG6 GLU7 VAL10 ASP11 SER14 TYR15 SER18 GLN19 TRP24 SER25 MET83 ALA84 LYS87 GLN88 ARG91 GLU92 ASP95</w:t>
            </w:r>
          </w:p>
        </w:tc>
      </w:tr>
      <w:tr w:rsidR="00877EBF" w:rsidRPr="002870E5" w14:paraId="674C1D1F" w14:textId="55D2CD85" w:rsidTr="00877EBF">
        <w:trPr>
          <w:trHeight w:val="379"/>
        </w:trPr>
        <w:tc>
          <w:tcPr>
            <w:tcW w:w="988" w:type="dxa"/>
            <w:vMerge/>
          </w:tcPr>
          <w:p w14:paraId="0FA684CC" w14:textId="77777777" w:rsidR="00877EBF" w:rsidRPr="00EC11A2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02412D73" w14:textId="77777777" w:rsidR="00877EBF" w:rsidRPr="00A522D4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1979561E" w14:textId="474DF04D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F4251F">
              <w:t>C5</w:t>
            </w:r>
          </w:p>
        </w:tc>
        <w:tc>
          <w:tcPr>
            <w:tcW w:w="1134" w:type="dxa"/>
          </w:tcPr>
          <w:p w14:paraId="5EE97F5C" w14:textId="140896F6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F4251F">
              <w:t>-5.4</w:t>
            </w:r>
          </w:p>
        </w:tc>
        <w:tc>
          <w:tcPr>
            <w:tcW w:w="992" w:type="dxa"/>
          </w:tcPr>
          <w:p w14:paraId="3EC7E1AF" w14:textId="28941ECE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F4251F">
              <w:t>148</w:t>
            </w:r>
          </w:p>
        </w:tc>
        <w:tc>
          <w:tcPr>
            <w:tcW w:w="1418" w:type="dxa"/>
          </w:tcPr>
          <w:p w14:paraId="1529DAAE" w14:textId="556E8A98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F4251F">
              <w:t>-49, 14, 19</w:t>
            </w:r>
          </w:p>
        </w:tc>
        <w:tc>
          <w:tcPr>
            <w:tcW w:w="1275" w:type="dxa"/>
          </w:tcPr>
          <w:p w14:paraId="01B71277" w14:textId="0CC7C72F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F4251F">
              <w:t>23, 23, 23</w:t>
            </w:r>
          </w:p>
        </w:tc>
        <w:tc>
          <w:tcPr>
            <w:tcW w:w="7513" w:type="dxa"/>
          </w:tcPr>
          <w:p w14:paraId="1323468E" w14:textId="0AA66C0E" w:rsidR="00877EBF" w:rsidRPr="00F4251F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ARG6 GLU7 VAL10 ASP11 SER14 LEU17 GLY21 TYR22 SER23 TRP24 SER25 MET83 ALA84 LYS87 ARG91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GLU7 ASP11 LYS87 ARG91 VAL155 GLU158 GLN160 VAL161 VAL163 SER164</w:t>
            </w:r>
          </w:p>
        </w:tc>
      </w:tr>
      <w:tr w:rsidR="00877EBF" w:rsidRPr="002870E5" w14:paraId="3654A284" w14:textId="4B5663E4" w:rsidTr="00877EBF">
        <w:trPr>
          <w:trHeight w:val="379"/>
        </w:trPr>
        <w:tc>
          <w:tcPr>
            <w:tcW w:w="988" w:type="dxa"/>
            <w:vMerge w:val="restart"/>
          </w:tcPr>
          <w:p w14:paraId="25B1DB23" w14:textId="7C83F6EA" w:rsidR="00877EBF" w:rsidRPr="00EC11A2" w:rsidRDefault="00877EBF" w:rsidP="00877EBF">
            <w:pPr>
              <w:spacing w:line="480" w:lineRule="auto"/>
              <w:ind w:firstLineChars="0" w:firstLine="0"/>
              <w:jc w:val="center"/>
              <w:textAlignment w:val="center"/>
            </w:pPr>
            <w:r w:rsidRPr="00EC11A2">
              <w:t>CTSS</w:t>
            </w:r>
          </w:p>
        </w:tc>
        <w:tc>
          <w:tcPr>
            <w:tcW w:w="850" w:type="dxa"/>
            <w:vMerge w:val="restart"/>
          </w:tcPr>
          <w:p w14:paraId="333096C5" w14:textId="5F043A04" w:rsidR="00877EBF" w:rsidRPr="00A522D4" w:rsidRDefault="00877EBF" w:rsidP="00877EBF">
            <w:pPr>
              <w:spacing w:line="480" w:lineRule="auto"/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1GLO</w:t>
            </w:r>
          </w:p>
        </w:tc>
        <w:tc>
          <w:tcPr>
            <w:tcW w:w="1276" w:type="dxa"/>
          </w:tcPr>
          <w:p w14:paraId="6A14E139" w14:textId="5B089D16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660A11">
              <w:t>C1</w:t>
            </w:r>
          </w:p>
        </w:tc>
        <w:tc>
          <w:tcPr>
            <w:tcW w:w="1134" w:type="dxa"/>
          </w:tcPr>
          <w:p w14:paraId="3E1149DC" w14:textId="52E31D1F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660A11">
              <w:t>-6.5</w:t>
            </w:r>
          </w:p>
        </w:tc>
        <w:tc>
          <w:tcPr>
            <w:tcW w:w="992" w:type="dxa"/>
          </w:tcPr>
          <w:p w14:paraId="384B43F4" w14:textId="6E20122F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660A11">
              <w:t>637</w:t>
            </w:r>
          </w:p>
        </w:tc>
        <w:tc>
          <w:tcPr>
            <w:tcW w:w="1418" w:type="dxa"/>
          </w:tcPr>
          <w:p w14:paraId="3A7AC8F9" w14:textId="7929C833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660A11">
              <w:t>2, 36, 24</w:t>
            </w:r>
          </w:p>
        </w:tc>
        <w:tc>
          <w:tcPr>
            <w:tcW w:w="1275" w:type="dxa"/>
          </w:tcPr>
          <w:p w14:paraId="137CD06D" w14:textId="3120BA2B" w:rsidR="00877EBF" w:rsidRPr="001B623C" w:rsidRDefault="00877EBF" w:rsidP="00877EBF">
            <w:pPr>
              <w:ind w:firstLineChars="0" w:firstLine="0"/>
              <w:jc w:val="center"/>
              <w:textAlignment w:val="center"/>
            </w:pPr>
            <w:r w:rsidRPr="00660A11">
              <w:t>23, 23, 23</w:t>
            </w:r>
          </w:p>
        </w:tc>
        <w:tc>
          <w:tcPr>
            <w:tcW w:w="7513" w:type="dxa"/>
          </w:tcPr>
          <w:p w14:paraId="4C430568" w14:textId="6C36C059" w:rsidR="00877EBF" w:rsidRPr="00660A11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GLY23 SER25 TRP26 GLY62 ASN63 LYS64 ASN67 GLY68 GLY69 PHE70 MET71 THR72 THR73 GLU115 VAL136 GLY137 VAL138 ARG141 VAL162 ASN163 HIS164 GLY165 PHE211 PRO212 SER213</w:t>
            </w:r>
          </w:p>
        </w:tc>
      </w:tr>
      <w:tr w:rsidR="00877EBF" w:rsidRPr="002870E5" w14:paraId="31F8A935" w14:textId="42334FFB" w:rsidTr="00877EBF">
        <w:trPr>
          <w:trHeight w:val="367"/>
        </w:trPr>
        <w:tc>
          <w:tcPr>
            <w:tcW w:w="988" w:type="dxa"/>
            <w:vMerge/>
            <w:hideMark/>
          </w:tcPr>
          <w:p w14:paraId="32CE4531" w14:textId="1FDE2B7B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  <w:hideMark/>
          </w:tcPr>
          <w:p w14:paraId="2E4128B7" w14:textId="2936CF79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14C3CC00" w14:textId="20564AB6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9417CD">
              <w:t>C3</w:t>
            </w:r>
          </w:p>
        </w:tc>
        <w:tc>
          <w:tcPr>
            <w:tcW w:w="1134" w:type="dxa"/>
          </w:tcPr>
          <w:p w14:paraId="3675D579" w14:textId="36D01E94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9417CD">
              <w:t>-5.8</w:t>
            </w:r>
          </w:p>
        </w:tc>
        <w:tc>
          <w:tcPr>
            <w:tcW w:w="992" w:type="dxa"/>
          </w:tcPr>
          <w:p w14:paraId="618B42A5" w14:textId="3CEAD42B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9417CD">
              <w:t>184</w:t>
            </w:r>
          </w:p>
        </w:tc>
        <w:tc>
          <w:tcPr>
            <w:tcW w:w="1418" w:type="dxa"/>
          </w:tcPr>
          <w:p w14:paraId="175001BF" w14:textId="2D49B1FD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9417CD">
              <w:t>-13, 39, 11</w:t>
            </w:r>
          </w:p>
        </w:tc>
        <w:tc>
          <w:tcPr>
            <w:tcW w:w="1275" w:type="dxa"/>
          </w:tcPr>
          <w:p w14:paraId="450533F8" w14:textId="095ABB57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9417CD">
              <w:t>23, 23, 23</w:t>
            </w:r>
          </w:p>
        </w:tc>
        <w:tc>
          <w:tcPr>
            <w:tcW w:w="7513" w:type="dxa"/>
          </w:tcPr>
          <w:p w14:paraId="45902AEC" w14:textId="4F719D33" w:rsidR="00877EBF" w:rsidRPr="009417CD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TYR18 GLN19 GLY20 SER21 CYS22 GLY23 ALA24 SER25 CYS66 ALA140 ARG141 HIS142 PRO143 PHE146 LEU147 ARG149 ASN163 HIS164 GLY165 TRP186 ASN189 PHE190</w:t>
            </w:r>
          </w:p>
        </w:tc>
      </w:tr>
      <w:tr w:rsidR="00877EBF" w:rsidRPr="002870E5" w14:paraId="6276B774" w14:textId="46CB784D" w:rsidTr="00877EBF">
        <w:trPr>
          <w:trHeight w:val="367"/>
        </w:trPr>
        <w:tc>
          <w:tcPr>
            <w:tcW w:w="988" w:type="dxa"/>
            <w:vMerge w:val="restart"/>
          </w:tcPr>
          <w:p w14:paraId="273EE00E" w14:textId="5FBCB885" w:rsidR="00877EBF" w:rsidRPr="00EC11A2" w:rsidRDefault="00877EBF" w:rsidP="00877EBF">
            <w:pPr>
              <w:spacing w:line="480" w:lineRule="auto"/>
              <w:ind w:firstLineChars="0" w:firstLine="0"/>
              <w:jc w:val="center"/>
              <w:textAlignment w:val="center"/>
            </w:pPr>
            <w:r w:rsidRPr="00EC11A2">
              <w:t>APP</w:t>
            </w:r>
          </w:p>
        </w:tc>
        <w:tc>
          <w:tcPr>
            <w:tcW w:w="850" w:type="dxa"/>
            <w:vMerge w:val="restart"/>
          </w:tcPr>
          <w:p w14:paraId="32262EF6" w14:textId="4AE45FB4" w:rsidR="00877EBF" w:rsidRPr="00A522D4" w:rsidRDefault="00877EBF" w:rsidP="00877EBF">
            <w:pPr>
              <w:spacing w:line="480" w:lineRule="auto"/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1AAP</w:t>
            </w:r>
          </w:p>
        </w:tc>
        <w:tc>
          <w:tcPr>
            <w:tcW w:w="1276" w:type="dxa"/>
          </w:tcPr>
          <w:p w14:paraId="7DE45DD8" w14:textId="68E3A3E1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B010F3">
              <w:t>C1</w:t>
            </w:r>
          </w:p>
        </w:tc>
        <w:tc>
          <w:tcPr>
            <w:tcW w:w="1134" w:type="dxa"/>
          </w:tcPr>
          <w:p w14:paraId="3CF11670" w14:textId="6CBC7AE4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B010F3">
              <w:t>-5.9</w:t>
            </w:r>
          </w:p>
        </w:tc>
        <w:tc>
          <w:tcPr>
            <w:tcW w:w="992" w:type="dxa"/>
          </w:tcPr>
          <w:p w14:paraId="07F6A0FB" w14:textId="052537F3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B010F3">
              <w:t>2185</w:t>
            </w:r>
          </w:p>
        </w:tc>
        <w:tc>
          <w:tcPr>
            <w:tcW w:w="1418" w:type="dxa"/>
          </w:tcPr>
          <w:p w14:paraId="1B8A6BF1" w14:textId="53FFCBD3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B010F3">
              <w:t>16, 18, 37</w:t>
            </w:r>
          </w:p>
        </w:tc>
        <w:tc>
          <w:tcPr>
            <w:tcW w:w="1275" w:type="dxa"/>
          </w:tcPr>
          <w:p w14:paraId="285BBD37" w14:textId="59EE7EDA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B010F3">
              <w:t>23, 23, 23</w:t>
            </w:r>
          </w:p>
        </w:tc>
        <w:tc>
          <w:tcPr>
            <w:tcW w:w="7513" w:type="dxa"/>
          </w:tcPr>
          <w:p w14:paraId="06D2F047" w14:textId="76140791" w:rsidR="00877EBF" w:rsidRPr="00B010F3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GLN8 ALA9 THR11 TYR22 ASP24 VAL25 THR26 GLU27 PRO32 PHE33 PHE34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GLN8 ALA9 GLU10 THR11 TYR22 ASP24 VAL25 THR26 GLU27 ALA31 PRO32 PHE33 PHE34</w:t>
            </w:r>
          </w:p>
        </w:tc>
      </w:tr>
      <w:tr w:rsidR="00877EBF" w:rsidRPr="002870E5" w14:paraId="0F6105FB" w14:textId="65588026" w:rsidTr="00877EBF">
        <w:trPr>
          <w:trHeight w:val="367"/>
        </w:trPr>
        <w:tc>
          <w:tcPr>
            <w:tcW w:w="988" w:type="dxa"/>
            <w:vMerge/>
          </w:tcPr>
          <w:p w14:paraId="11965151" w14:textId="24982A4C" w:rsidR="00877EBF" w:rsidRPr="00EC11A2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850" w:type="dxa"/>
            <w:vMerge/>
          </w:tcPr>
          <w:p w14:paraId="4EBA5955" w14:textId="7C9B77A7" w:rsidR="00877EBF" w:rsidRPr="00A522D4" w:rsidRDefault="00877EBF" w:rsidP="00877EBF">
            <w:pPr>
              <w:ind w:firstLineChars="0" w:firstLine="0"/>
              <w:jc w:val="center"/>
              <w:textAlignment w:val="center"/>
            </w:pPr>
          </w:p>
        </w:tc>
        <w:tc>
          <w:tcPr>
            <w:tcW w:w="1276" w:type="dxa"/>
          </w:tcPr>
          <w:p w14:paraId="5E01E19A" w14:textId="7D5552AD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1B7A0D">
              <w:t>C2</w:t>
            </w:r>
          </w:p>
        </w:tc>
        <w:tc>
          <w:tcPr>
            <w:tcW w:w="1134" w:type="dxa"/>
          </w:tcPr>
          <w:p w14:paraId="0938B4FA" w14:textId="54412FF3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1B7A0D">
              <w:t>-5.1</w:t>
            </w:r>
          </w:p>
        </w:tc>
        <w:tc>
          <w:tcPr>
            <w:tcW w:w="992" w:type="dxa"/>
          </w:tcPr>
          <w:p w14:paraId="5F83A11A" w14:textId="258AF914" w:rsidR="00877EBF" w:rsidRPr="002870E5" w:rsidRDefault="00877EBF" w:rsidP="00877EBF">
            <w:pPr>
              <w:ind w:firstLineChars="0" w:firstLine="0"/>
              <w:jc w:val="center"/>
              <w:textAlignment w:val="center"/>
            </w:pPr>
            <w:r w:rsidRPr="001B7A0D">
              <w:t>864</w:t>
            </w:r>
          </w:p>
        </w:tc>
        <w:tc>
          <w:tcPr>
            <w:tcW w:w="1418" w:type="dxa"/>
          </w:tcPr>
          <w:p w14:paraId="57C84AD2" w14:textId="22D62C2F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1B7A0D">
              <w:t>21, 21, 36</w:t>
            </w:r>
          </w:p>
        </w:tc>
        <w:tc>
          <w:tcPr>
            <w:tcW w:w="1275" w:type="dxa"/>
          </w:tcPr>
          <w:p w14:paraId="39EB351A" w14:textId="2F0F0367" w:rsidR="00877EBF" w:rsidRPr="00DB4C9A" w:rsidRDefault="00877EBF" w:rsidP="00877EBF">
            <w:pPr>
              <w:ind w:firstLineChars="0" w:firstLine="0"/>
              <w:jc w:val="center"/>
              <w:textAlignment w:val="center"/>
            </w:pPr>
            <w:r w:rsidRPr="001B7A0D">
              <w:t>23, 23, 23</w:t>
            </w:r>
          </w:p>
        </w:tc>
        <w:tc>
          <w:tcPr>
            <w:tcW w:w="7513" w:type="dxa"/>
          </w:tcPr>
          <w:p w14:paraId="0F392007" w14:textId="7EFADF17" w:rsidR="00877EBF" w:rsidRPr="001B7A0D" w:rsidRDefault="00877EBF" w:rsidP="00877EBF">
            <w:pPr>
              <w:ind w:firstLineChars="0" w:firstLine="0"/>
              <w:jc w:val="center"/>
              <w:textAlignment w:val="center"/>
            </w:pPr>
            <w:r w:rsidRPr="00877EBF">
              <w:rPr>
                <w:b/>
                <w:bCs/>
              </w:rPr>
              <w:t>Chain A</w:t>
            </w:r>
            <w:r w:rsidRPr="00877EBF">
              <w:t>: ARG2 GLU3 VAL4 SER6 GLU7 GLY40 ASN41 ARG42</w:t>
            </w:r>
            <w:r w:rsidRPr="00877EBF">
              <w:br/>
            </w:r>
            <w:r w:rsidRPr="00877EBF">
              <w:rPr>
                <w:b/>
                <w:bCs/>
              </w:rPr>
              <w:t>Chain B</w:t>
            </w:r>
            <w:r w:rsidRPr="00877EBF">
              <w:t>: VAL1 GLU3 VAL4 SER6 GLU7 GLN8 GLU10 GLY40 ASN41 ARG42</w:t>
            </w:r>
          </w:p>
        </w:tc>
      </w:tr>
    </w:tbl>
    <w:p w14:paraId="66AA94A2" w14:textId="77777777" w:rsidR="000242EF" w:rsidRDefault="000242EF" w:rsidP="00874A38">
      <w:pPr>
        <w:ind w:firstLineChars="0" w:firstLine="0"/>
      </w:pPr>
    </w:p>
    <w:sectPr w:rsidR="000242EF" w:rsidSect="0087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A655" w14:textId="77777777" w:rsidR="00250FA9" w:rsidRDefault="00250FA9" w:rsidP="00874A38">
      <w:pPr>
        <w:ind w:firstLine="420"/>
      </w:pPr>
      <w:r>
        <w:separator/>
      </w:r>
    </w:p>
  </w:endnote>
  <w:endnote w:type="continuationSeparator" w:id="0">
    <w:p w14:paraId="275FF324" w14:textId="77777777" w:rsidR="00250FA9" w:rsidRDefault="00250FA9" w:rsidP="00874A3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6E5E" w14:textId="77777777" w:rsidR="00874A38" w:rsidRDefault="00874A38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83CD" w14:textId="77777777" w:rsidR="00874A38" w:rsidRDefault="00874A38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E6F6" w14:textId="77777777" w:rsidR="00874A38" w:rsidRDefault="00874A38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1A2D" w14:textId="77777777" w:rsidR="00250FA9" w:rsidRDefault="00250FA9" w:rsidP="00874A38">
      <w:pPr>
        <w:ind w:firstLine="420"/>
      </w:pPr>
      <w:r>
        <w:separator/>
      </w:r>
    </w:p>
  </w:footnote>
  <w:footnote w:type="continuationSeparator" w:id="0">
    <w:p w14:paraId="04E43D5F" w14:textId="77777777" w:rsidR="00250FA9" w:rsidRDefault="00250FA9" w:rsidP="00874A3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0140" w14:textId="77777777" w:rsidR="00874A38" w:rsidRDefault="00874A38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CA24" w14:textId="77777777" w:rsidR="00874A38" w:rsidRDefault="00874A38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9B1C" w14:textId="77777777" w:rsidR="00874A38" w:rsidRDefault="00874A38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892942CA-BE3A-402E-9E8F-8EF47F34D9B8}"/>
    <w:docVar w:name="KY_MEDREF_VERSION" w:val="3"/>
  </w:docVars>
  <w:rsids>
    <w:rsidRoot w:val="000B5BB7"/>
    <w:rsid w:val="00013952"/>
    <w:rsid w:val="000242EF"/>
    <w:rsid w:val="000B5BB7"/>
    <w:rsid w:val="00155487"/>
    <w:rsid w:val="001613E9"/>
    <w:rsid w:val="001B47CF"/>
    <w:rsid w:val="00232E29"/>
    <w:rsid w:val="00250FA9"/>
    <w:rsid w:val="00335491"/>
    <w:rsid w:val="00382428"/>
    <w:rsid w:val="004921E7"/>
    <w:rsid w:val="004A3BAC"/>
    <w:rsid w:val="004F3230"/>
    <w:rsid w:val="005568FC"/>
    <w:rsid w:val="00590125"/>
    <w:rsid w:val="005C5010"/>
    <w:rsid w:val="00786F96"/>
    <w:rsid w:val="00874A38"/>
    <w:rsid w:val="00877EBF"/>
    <w:rsid w:val="00891CB0"/>
    <w:rsid w:val="008C5948"/>
    <w:rsid w:val="00927A55"/>
    <w:rsid w:val="00965FFF"/>
    <w:rsid w:val="009A5860"/>
    <w:rsid w:val="00A318AE"/>
    <w:rsid w:val="00A3320E"/>
    <w:rsid w:val="00A36906"/>
    <w:rsid w:val="00A522D4"/>
    <w:rsid w:val="00BB797F"/>
    <w:rsid w:val="00C23F29"/>
    <w:rsid w:val="00C75753"/>
    <w:rsid w:val="00CB7258"/>
    <w:rsid w:val="00D45FDF"/>
    <w:rsid w:val="00DB7BA6"/>
    <w:rsid w:val="00F7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FE5F1"/>
  <w15:chartTrackingRefBased/>
  <w15:docId w15:val="{DB6700AE-A28F-431B-8462-EAE3D5F3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860"/>
    <w:pPr>
      <w:ind w:firstLineChars="200" w:firstLine="200"/>
    </w:pPr>
    <w:rPr>
      <w:rFonts w:ascii="Times New Roman" w:eastAsia="宋体" w:hAnsi="Times New Roma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B5BB7"/>
    <w:pPr>
      <w:keepNext/>
      <w:keepLines/>
      <w:widowControl w:val="0"/>
      <w:spacing w:before="480" w:after="80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BB7"/>
    <w:pPr>
      <w:keepNext/>
      <w:keepLines/>
      <w:widowControl w:val="0"/>
      <w:spacing w:before="160" w:after="80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BB7"/>
    <w:pPr>
      <w:keepNext/>
      <w:keepLines/>
      <w:widowControl w:val="0"/>
      <w:spacing w:before="160" w:after="80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BB7"/>
    <w:pPr>
      <w:keepNext/>
      <w:keepLines/>
      <w:widowControl w:val="0"/>
      <w:spacing w:before="80" w:after="40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BB7"/>
    <w:pPr>
      <w:keepNext/>
      <w:keepLines/>
      <w:widowControl w:val="0"/>
      <w:spacing w:before="80" w:after="40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BB7"/>
    <w:pPr>
      <w:keepNext/>
      <w:keepLines/>
      <w:widowControl w:val="0"/>
      <w:spacing w:before="40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BB7"/>
    <w:pPr>
      <w:keepNext/>
      <w:keepLines/>
      <w:widowControl w:val="0"/>
      <w:spacing w:before="40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BB7"/>
    <w:pPr>
      <w:keepNext/>
      <w:keepLines/>
      <w:widowControl w:val="0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BB7"/>
    <w:pPr>
      <w:keepNext/>
      <w:keepLines/>
      <w:widowControl w:val="0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B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B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B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5B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BB7"/>
    <w:pPr>
      <w:widowControl w:val="0"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0B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BB7"/>
    <w:pPr>
      <w:widowControl w:val="0"/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0B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BB7"/>
    <w:pPr>
      <w:widowControl w:val="0"/>
      <w:spacing w:before="160" w:after="160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0B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BB7"/>
    <w:pPr>
      <w:widowControl w:val="0"/>
      <w:ind w:left="720" w:firstLineChars="0" w:firstLine="0"/>
      <w:contextualSpacing/>
      <w:jc w:val="both"/>
    </w:pPr>
    <w:rPr>
      <w:rFonts w:asciiTheme="minorHAnsi" w:eastAsiaTheme="minorEastAsia" w:hAnsiTheme="minorHAnsi"/>
      <w14:ligatures w14:val="none"/>
    </w:rPr>
  </w:style>
  <w:style w:type="character" w:styleId="aa">
    <w:name w:val="Intense Emphasis"/>
    <w:basedOn w:val="a0"/>
    <w:uiPriority w:val="21"/>
    <w:qFormat/>
    <w:rsid w:val="000B5B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BB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0B5B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BB7"/>
    <w:rPr>
      <w:b/>
      <w:bCs/>
      <w:smallCaps/>
      <w:color w:val="0F4761" w:themeColor="accent1" w:themeShade="BF"/>
      <w:spacing w:val="5"/>
    </w:rPr>
  </w:style>
  <w:style w:type="table" w:customStyle="1" w:styleId="61">
    <w:name w:val="网格型6"/>
    <w:basedOn w:val="a1"/>
    <w:next w:val="ae"/>
    <w:uiPriority w:val="99"/>
    <w:rsid w:val="009A5860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A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74A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74A38"/>
    <w:rPr>
      <w:rFonts w:ascii="Times New Roman" w:eastAsia="宋体" w:hAnsi="Times New Roman"/>
      <w:sz w:val="18"/>
      <w:szCs w:val="1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874A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74A38"/>
    <w:rPr>
      <w:rFonts w:ascii="Times New Roman" w:eastAsia="宋体" w:hAnsi="Times New Roman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617</Words>
  <Characters>2805</Characters>
  <Application>Microsoft Office Word</Application>
  <DocSecurity>0</DocSecurity>
  <Lines>200</Lines>
  <Paragraphs>148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Ran</dc:creator>
  <cp:keywords/>
  <dc:description/>
  <cp:lastModifiedBy>biao Ran</cp:lastModifiedBy>
  <cp:revision>18</cp:revision>
  <dcterms:created xsi:type="dcterms:W3CDTF">2024-07-24T10:18:00Z</dcterms:created>
  <dcterms:modified xsi:type="dcterms:W3CDTF">2025-04-11T18:50:00Z</dcterms:modified>
</cp:coreProperties>
</file>