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29800E" w14:textId="50122061" w:rsidR="00543499" w:rsidRPr="00BA1CBB" w:rsidRDefault="00543499" w:rsidP="00543499">
      <w:pPr>
        <w:pStyle w:val="Titolo1"/>
        <w:rPr>
          <w:lang w:val="en-GB"/>
        </w:rPr>
      </w:pPr>
      <w:r w:rsidRPr="00BA1CBB">
        <w:rPr>
          <w:lang w:val="en-GB"/>
        </w:rPr>
        <w:t>Supplementary material</w:t>
      </w:r>
      <w:r w:rsidR="00CB781E">
        <w:rPr>
          <w:lang w:val="en-GB"/>
        </w:rPr>
        <w:t xml:space="preserve"> 2</w:t>
      </w:r>
    </w:p>
    <w:p w14:paraId="555500E4" w14:textId="77777777" w:rsidR="00543499" w:rsidRDefault="00543499" w:rsidP="00543499">
      <w:pPr>
        <w:jc w:val="both"/>
        <w:rPr>
          <w:rFonts w:ascii="Calibri" w:eastAsia="Calibri" w:hAnsi="Calibri" w:cs="Calibri"/>
          <w:sz w:val="24"/>
          <w:szCs w:val="24"/>
          <w:lang w:val="en-US"/>
        </w:rPr>
      </w:pPr>
      <w:r w:rsidRPr="3D348E52">
        <w:rPr>
          <w:rFonts w:ascii="Calibri" w:eastAsia="Calibri" w:hAnsi="Calibri" w:cs="Calibri"/>
          <w:b/>
          <w:bCs/>
          <w:sz w:val="24"/>
          <w:szCs w:val="24"/>
          <w:lang w:val="en-US"/>
        </w:rPr>
        <w:t xml:space="preserve">Figure </w:t>
      </w:r>
      <w:r>
        <w:rPr>
          <w:rFonts w:ascii="Calibri" w:eastAsia="Calibri" w:hAnsi="Calibri" w:cs="Calibri"/>
          <w:b/>
          <w:bCs/>
          <w:sz w:val="24"/>
          <w:szCs w:val="24"/>
          <w:lang w:val="en-US"/>
        </w:rPr>
        <w:t>S1</w:t>
      </w:r>
      <w:r w:rsidRPr="3D348E52">
        <w:rPr>
          <w:rFonts w:ascii="Calibri" w:eastAsia="Calibri" w:hAnsi="Calibri" w:cs="Calibri"/>
          <w:b/>
          <w:bCs/>
          <w:sz w:val="24"/>
          <w:szCs w:val="24"/>
          <w:lang w:val="en-US"/>
        </w:rPr>
        <w:t>:</w:t>
      </w:r>
      <w:r w:rsidRPr="3D348E52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 w:rsidRPr="02E2582C">
        <w:rPr>
          <w:rFonts w:ascii="Calibri" w:eastAsia="Calibri" w:hAnsi="Calibri" w:cs="Calibri"/>
          <w:b/>
          <w:sz w:val="24"/>
          <w:szCs w:val="24"/>
          <w:lang w:val="en-US"/>
        </w:rPr>
        <w:t>Evaluation of the autonomic nervous system</w:t>
      </w:r>
      <w:r>
        <w:rPr>
          <w:rFonts w:ascii="Calibri" w:eastAsia="Calibri" w:hAnsi="Calibri" w:cs="Calibri"/>
          <w:b/>
          <w:sz w:val="24"/>
          <w:szCs w:val="24"/>
          <w:lang w:val="en-US"/>
        </w:rPr>
        <w:t xml:space="preserve"> at standing and stepping condition.</w:t>
      </w:r>
      <w:r w:rsidRPr="02E2582C">
        <w:rPr>
          <w:rFonts w:ascii="Calibri" w:eastAsia="Calibri" w:hAnsi="Calibri" w:cs="Calibri"/>
          <w:b/>
          <w:sz w:val="24"/>
          <w:szCs w:val="24"/>
          <w:lang w:val="en-US"/>
        </w:rPr>
        <w:t xml:space="preserve"> </w:t>
      </w:r>
      <w:r w:rsidRPr="3D348E52">
        <w:rPr>
          <w:rFonts w:ascii="Calibri" w:eastAsia="Calibri" w:hAnsi="Calibri" w:cs="Calibri"/>
          <w:sz w:val="24"/>
          <w:szCs w:val="24"/>
          <w:lang w:val="en-US"/>
        </w:rPr>
        <w:t xml:space="preserve">(A) </w:t>
      </w:r>
      <w:r>
        <w:rPr>
          <w:rFonts w:ascii="Calibri" w:eastAsia="Calibri" w:hAnsi="Calibri" w:cs="Calibri"/>
          <w:sz w:val="24"/>
          <w:szCs w:val="24"/>
          <w:lang w:val="en-US"/>
        </w:rPr>
        <w:t>The</w:t>
      </w:r>
      <w:r w:rsidRPr="3D348E52">
        <w:rPr>
          <w:rFonts w:ascii="Calibri" w:eastAsia="Calibri" w:hAnsi="Calibri" w:cs="Calibri"/>
          <w:sz w:val="24"/>
          <w:szCs w:val="24"/>
          <w:lang w:val="en-US"/>
        </w:rPr>
        <w:t xml:space="preserve"> difference between </w:t>
      </w:r>
      <w:r>
        <w:rPr>
          <w:rFonts w:ascii="Calibri" w:eastAsia="Calibri" w:hAnsi="Calibri" w:cs="Calibri"/>
          <w:sz w:val="24"/>
          <w:szCs w:val="24"/>
          <w:lang w:val="en-US"/>
        </w:rPr>
        <w:t>standing</w:t>
      </w:r>
      <w:r w:rsidRPr="3D348E52">
        <w:rPr>
          <w:rFonts w:ascii="Calibri" w:eastAsia="Calibri" w:hAnsi="Calibri" w:cs="Calibri"/>
          <w:sz w:val="24"/>
          <w:szCs w:val="24"/>
          <w:lang w:val="en-US"/>
        </w:rPr>
        <w:t xml:space="preserve"> condition and rest are shown. </w:t>
      </w:r>
      <w:r>
        <w:rPr>
          <w:rFonts w:ascii="Calibri" w:eastAsia="Calibri" w:hAnsi="Calibri" w:cs="Calibri"/>
          <w:sz w:val="24"/>
          <w:szCs w:val="24"/>
          <w:lang w:val="en-US"/>
        </w:rPr>
        <w:t>(B) The</w:t>
      </w:r>
      <w:r w:rsidRPr="3D348E52">
        <w:rPr>
          <w:rFonts w:ascii="Calibri" w:eastAsia="Calibri" w:hAnsi="Calibri" w:cs="Calibri"/>
          <w:sz w:val="24"/>
          <w:szCs w:val="24"/>
          <w:lang w:val="en-US"/>
        </w:rPr>
        <w:t xml:space="preserve"> difference between </w:t>
      </w:r>
      <w:r>
        <w:rPr>
          <w:rFonts w:ascii="Calibri" w:eastAsia="Calibri" w:hAnsi="Calibri" w:cs="Calibri"/>
          <w:sz w:val="24"/>
          <w:szCs w:val="24"/>
          <w:lang w:val="en-US"/>
        </w:rPr>
        <w:t>stepping</w:t>
      </w:r>
      <w:r w:rsidRPr="3D348E52">
        <w:rPr>
          <w:rFonts w:ascii="Calibri" w:eastAsia="Calibri" w:hAnsi="Calibri" w:cs="Calibri"/>
          <w:sz w:val="24"/>
          <w:szCs w:val="24"/>
          <w:lang w:val="en-US"/>
        </w:rPr>
        <w:t xml:space="preserve"> condition and rest are shown.</w:t>
      </w:r>
    </w:p>
    <w:p w14:paraId="3910021F" w14:textId="77777777" w:rsidR="00543499" w:rsidRPr="00801C82" w:rsidRDefault="00543499" w:rsidP="00543499">
      <w:pPr>
        <w:jc w:val="both"/>
        <w:rPr>
          <w:lang w:val="en-GB"/>
        </w:rPr>
      </w:pPr>
      <w:r w:rsidRPr="3D348E52"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>
        <w:rPr>
          <w:rFonts w:ascii="Calibri" w:eastAsia="Calibri" w:hAnsi="Calibri" w:cs="Calibri"/>
          <w:sz w:val="24"/>
          <w:szCs w:val="24"/>
          <w:lang w:val="en-US"/>
        </w:rPr>
        <w:t xml:space="preserve"> </w:t>
      </w:r>
      <w:r>
        <w:rPr>
          <w:rFonts w:hint="eastAsia"/>
          <w:noProof/>
          <w:lang w:eastAsia="it-IT"/>
        </w:rPr>
        <w:drawing>
          <wp:inline distT="0" distB="0" distL="0" distR="0" wp14:anchorId="362E2A31" wp14:editId="241565DB">
            <wp:extent cx="5759450" cy="6591935"/>
            <wp:effectExtent l="0" t="0" r="0" b="0"/>
            <wp:docPr id="936428913" name="Immagine 3" descr="Immagine che contiene testo, numero, Parallelo, Caratter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428913" name="Immagine 3" descr="Immagine che contiene testo, numero, Parallelo, Carattere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59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3BBEC" w14:textId="77777777" w:rsidR="007D7B5C" w:rsidRDefault="007D7B5C"/>
    <w:sectPr w:rsidR="007D7B5C" w:rsidSect="00543499">
      <w:footerReference w:type="default" r:id="rId7"/>
      <w:headerReference w:type="first" r:id="rId8"/>
      <w:footerReference w:type="first" r:id="rId9"/>
      <w:pgSz w:w="11906" w:h="16838" w:code="9"/>
      <w:pgMar w:top="1418" w:right="1418" w:bottom="1134" w:left="1418" w:header="1077" w:footer="567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8E1C2E" w14:textId="77777777" w:rsidR="00CB781E" w:rsidRDefault="00CB781E">
      <w:pPr>
        <w:spacing w:after="0" w:line="240" w:lineRule="auto"/>
      </w:pPr>
      <w:r>
        <w:separator/>
      </w:r>
    </w:p>
  </w:endnote>
  <w:endnote w:type="continuationSeparator" w:id="0">
    <w:p w14:paraId="2FA6C9CC" w14:textId="77777777" w:rsidR="00CB781E" w:rsidRDefault="00CB7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702AC7D" w14:paraId="1A43E7B2" w14:textId="77777777" w:rsidTr="5702AC7D">
      <w:trPr>
        <w:trHeight w:val="300"/>
      </w:trPr>
      <w:tc>
        <w:tcPr>
          <w:tcW w:w="3020" w:type="dxa"/>
        </w:tcPr>
        <w:p w14:paraId="63F1440B" w14:textId="77777777" w:rsidR="00543499" w:rsidRDefault="00543499" w:rsidP="5702AC7D">
          <w:pPr>
            <w:pStyle w:val="Intestazione"/>
            <w:ind w:left="-115"/>
          </w:pPr>
        </w:p>
      </w:tc>
      <w:tc>
        <w:tcPr>
          <w:tcW w:w="3020" w:type="dxa"/>
        </w:tcPr>
        <w:p w14:paraId="39CC50C2" w14:textId="77777777" w:rsidR="00543499" w:rsidRDefault="00543499" w:rsidP="5702AC7D">
          <w:pPr>
            <w:pStyle w:val="Intestazione"/>
            <w:jc w:val="center"/>
          </w:pPr>
        </w:p>
      </w:tc>
      <w:tc>
        <w:tcPr>
          <w:tcW w:w="3020" w:type="dxa"/>
        </w:tcPr>
        <w:p w14:paraId="6E42F87E" w14:textId="77777777" w:rsidR="00543499" w:rsidRDefault="00543499" w:rsidP="5702AC7D">
          <w:pPr>
            <w:pStyle w:val="Intestazione"/>
            <w:ind w:right="-115"/>
            <w:jc w:val="right"/>
          </w:pPr>
        </w:p>
      </w:tc>
    </w:tr>
  </w:tbl>
  <w:p w14:paraId="3A1C5D20" w14:textId="77777777" w:rsidR="00543499" w:rsidRDefault="0054349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702AC7D" w14:paraId="4805307C" w14:textId="77777777" w:rsidTr="5702AC7D">
      <w:trPr>
        <w:trHeight w:val="300"/>
      </w:trPr>
      <w:tc>
        <w:tcPr>
          <w:tcW w:w="3020" w:type="dxa"/>
        </w:tcPr>
        <w:p w14:paraId="7C9C7BC5" w14:textId="77777777" w:rsidR="00543499" w:rsidRDefault="00543499" w:rsidP="5702AC7D">
          <w:pPr>
            <w:pStyle w:val="Intestazione"/>
            <w:ind w:left="-115"/>
          </w:pPr>
        </w:p>
      </w:tc>
      <w:tc>
        <w:tcPr>
          <w:tcW w:w="3020" w:type="dxa"/>
        </w:tcPr>
        <w:p w14:paraId="1A453778" w14:textId="77777777" w:rsidR="00543499" w:rsidRDefault="00543499" w:rsidP="5702AC7D">
          <w:pPr>
            <w:pStyle w:val="Intestazione"/>
            <w:jc w:val="center"/>
          </w:pPr>
        </w:p>
      </w:tc>
      <w:tc>
        <w:tcPr>
          <w:tcW w:w="3020" w:type="dxa"/>
        </w:tcPr>
        <w:p w14:paraId="6C6DB6A8" w14:textId="77777777" w:rsidR="00543499" w:rsidRDefault="00543499" w:rsidP="5702AC7D">
          <w:pPr>
            <w:pStyle w:val="Intestazione"/>
            <w:ind w:right="-115"/>
            <w:jc w:val="right"/>
          </w:pPr>
        </w:p>
      </w:tc>
    </w:tr>
  </w:tbl>
  <w:p w14:paraId="0A21DCCB" w14:textId="77777777" w:rsidR="00543499" w:rsidRDefault="0054349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F82404" w14:textId="77777777" w:rsidR="00CB781E" w:rsidRDefault="00CB781E">
      <w:pPr>
        <w:spacing w:after="0" w:line="240" w:lineRule="auto"/>
      </w:pPr>
      <w:r>
        <w:separator/>
      </w:r>
    </w:p>
  </w:footnote>
  <w:footnote w:type="continuationSeparator" w:id="0">
    <w:p w14:paraId="63A4ED9D" w14:textId="77777777" w:rsidR="00CB781E" w:rsidRDefault="00CB7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265"/>
      <w:gridCol w:w="705"/>
      <w:gridCol w:w="6090"/>
    </w:tblGrid>
    <w:tr w:rsidR="5702AC7D" w:rsidRPr="00B93FB9" w14:paraId="755BF8A3" w14:textId="77777777" w:rsidTr="4FACE868">
      <w:trPr>
        <w:trHeight w:val="300"/>
      </w:trPr>
      <w:tc>
        <w:tcPr>
          <w:tcW w:w="2265" w:type="dxa"/>
        </w:tcPr>
        <w:p w14:paraId="7F6465E5" w14:textId="77777777" w:rsidR="00543499" w:rsidRDefault="00543499" w:rsidP="5702AC7D">
          <w:pPr>
            <w:pStyle w:val="Intestazione"/>
            <w:ind w:left="-115"/>
          </w:pPr>
        </w:p>
      </w:tc>
      <w:tc>
        <w:tcPr>
          <w:tcW w:w="705" w:type="dxa"/>
        </w:tcPr>
        <w:p w14:paraId="49A6040B" w14:textId="77777777" w:rsidR="00543499" w:rsidRDefault="00543499" w:rsidP="5702AC7D">
          <w:pPr>
            <w:pStyle w:val="Intestazione"/>
            <w:jc w:val="center"/>
          </w:pPr>
        </w:p>
      </w:tc>
      <w:tc>
        <w:tcPr>
          <w:tcW w:w="6090" w:type="dxa"/>
        </w:tcPr>
        <w:p w14:paraId="00F5EB99" w14:textId="77777777" w:rsidR="00543499" w:rsidRPr="002E6F4F" w:rsidRDefault="00543499" w:rsidP="5702AC7D">
          <w:pPr>
            <w:pStyle w:val="Intestazione"/>
            <w:ind w:right="-115"/>
            <w:jc w:val="right"/>
            <w:rPr>
              <w:lang w:val="en-US"/>
            </w:rPr>
          </w:pPr>
          <w:r w:rsidRPr="002E6F4F">
            <w:rPr>
              <w:lang w:val="en-US"/>
            </w:rPr>
            <w:t xml:space="preserve">FES-Cycling as sport-therapy for people with complete SCI  </w:t>
          </w:r>
        </w:p>
      </w:tc>
    </w:tr>
  </w:tbl>
  <w:p w14:paraId="645E7DEC" w14:textId="77777777" w:rsidR="00543499" w:rsidRPr="002E6F4F" w:rsidRDefault="00543499">
    <w:pPr>
      <w:pStyle w:val="Intestazione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F81"/>
    <w:rsid w:val="00180C47"/>
    <w:rsid w:val="00543499"/>
    <w:rsid w:val="007C3F81"/>
    <w:rsid w:val="007D7B5C"/>
    <w:rsid w:val="00A85F60"/>
    <w:rsid w:val="00B93FB9"/>
    <w:rsid w:val="00CB781E"/>
    <w:rsid w:val="00DC1FCA"/>
    <w:rsid w:val="00E5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BE50269"/>
  <w15:chartTrackingRefBased/>
  <w15:docId w15:val="{33C19419-E91D-4E0C-917C-4F0B91304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43499"/>
  </w:style>
  <w:style w:type="paragraph" w:styleId="Titolo1">
    <w:name w:val="heading 1"/>
    <w:basedOn w:val="Normale"/>
    <w:next w:val="Normale"/>
    <w:link w:val="Titolo1Carattere"/>
    <w:uiPriority w:val="9"/>
    <w:qFormat/>
    <w:rsid w:val="007C3F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C3F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C3F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C3F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C3F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C3F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C3F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C3F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C3F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C3F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C3F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C3F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C3F8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C3F8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C3F8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C3F8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C3F8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C3F8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C3F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C3F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C3F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C3F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C3F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C3F8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C3F8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C3F8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C3F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C3F8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C3F81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43499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5434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43499"/>
  </w:style>
  <w:style w:type="paragraph" w:styleId="Pidipagina">
    <w:name w:val="footer"/>
    <w:basedOn w:val="Normale"/>
    <w:link w:val="PidipaginaCarattere"/>
    <w:uiPriority w:val="99"/>
    <w:unhideWhenUsed/>
    <w:rsid w:val="005434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43499"/>
  </w:style>
  <w:style w:type="character" w:styleId="Numeroriga">
    <w:name w:val="line number"/>
    <w:basedOn w:val="Carpredefinitoparagrafo"/>
    <w:uiPriority w:val="99"/>
    <w:semiHidden/>
    <w:unhideWhenUsed/>
    <w:rsid w:val="005434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216</Characters>
  <Application>Microsoft Office Word</Application>
  <DocSecurity>0</DocSecurity>
  <Lines>6</Lines>
  <Paragraphs>2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Sanna</dc:creator>
  <cp:keywords/>
  <dc:description/>
  <cp:lastModifiedBy>Nicole Sanna</cp:lastModifiedBy>
  <cp:revision>4</cp:revision>
  <dcterms:created xsi:type="dcterms:W3CDTF">2024-09-16T07:52:00Z</dcterms:created>
  <dcterms:modified xsi:type="dcterms:W3CDTF">2024-09-19T16:25:00Z</dcterms:modified>
</cp:coreProperties>
</file>