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6E9F" w:rsidRPr="00FF3220" w:rsidRDefault="00371A24" w:rsidP="00FF3220">
      <w:pPr>
        <w:adjustRightInd w:val="0"/>
        <w:snapToGrid w:val="0"/>
        <w:ind w:firstLineChars="200" w:firstLine="420"/>
        <w:jc w:val="left"/>
        <w:rPr>
          <w:rFonts w:ascii="Times New Roman" w:hAnsi="Times New Roman"/>
          <w:szCs w:val="21"/>
        </w:rPr>
      </w:pPr>
      <w:r w:rsidRPr="00FF3220">
        <w:rPr>
          <w:rFonts w:ascii="Times New Roman" w:hAnsi="Times New Roman" w:hint="eastAsia"/>
          <w:szCs w:val="21"/>
        </w:rPr>
        <w:t>S</w:t>
      </w:r>
      <w:r w:rsidRPr="00FF3220">
        <w:rPr>
          <w:rFonts w:ascii="Times New Roman" w:hAnsi="Times New Roman"/>
          <w:szCs w:val="21"/>
        </w:rPr>
        <w:t>upplementary</w:t>
      </w:r>
      <w:r w:rsidRPr="00FF3220">
        <w:rPr>
          <w:rFonts w:ascii="Times New Roman" w:hAnsi="Times New Roman" w:hint="eastAsia"/>
          <w:b/>
          <w:szCs w:val="21"/>
        </w:rPr>
        <w:t xml:space="preserve"> </w:t>
      </w:r>
      <w:r w:rsidR="00D36E9F" w:rsidRPr="00FF3220">
        <w:rPr>
          <w:rFonts w:ascii="Times New Roman" w:hAnsi="Times New Roman" w:hint="eastAsia"/>
          <w:b/>
          <w:szCs w:val="21"/>
        </w:rPr>
        <w:t xml:space="preserve">Table 5 </w:t>
      </w:r>
      <w:r w:rsidR="00D36E9F" w:rsidRPr="00FF3220">
        <w:rPr>
          <w:rFonts w:ascii="Times New Roman" w:hAnsi="Times New Roman"/>
          <w:szCs w:val="21"/>
        </w:rPr>
        <w:t>Fulling grain number panicle</w:t>
      </w:r>
      <w:r w:rsidR="00D36E9F" w:rsidRPr="00FF3220">
        <w:rPr>
          <w:rFonts w:ascii="Times New Roman" w:hAnsi="Times New Roman"/>
          <w:szCs w:val="21"/>
          <w:vertAlign w:val="superscript"/>
        </w:rPr>
        <w:t>-1</w:t>
      </w:r>
      <w:r w:rsidR="00D36E9F" w:rsidRPr="00FF3220">
        <w:rPr>
          <w:rFonts w:ascii="Times New Roman" w:hAnsi="Times New Roman" w:hint="eastAsia"/>
          <w:szCs w:val="21"/>
        </w:rPr>
        <w:t xml:space="preserve"> in 20 </w:t>
      </w:r>
      <w:r w:rsidR="00D36E9F" w:rsidRPr="00FF3220">
        <w:rPr>
          <w:rFonts w:ascii="Times New Roman" w:hAnsi="Times New Roman"/>
          <w:szCs w:val="21"/>
        </w:rPr>
        <w:t xml:space="preserve">perennial </w:t>
      </w:r>
      <w:r w:rsidR="00FE310A">
        <w:rPr>
          <w:rFonts w:ascii="Times New Roman" w:hAnsi="Times New Roman"/>
          <w:kern w:val="0"/>
          <w:szCs w:val="21"/>
        </w:rPr>
        <w:t>Chinese</w:t>
      </w:r>
      <w:r w:rsidR="00FE310A" w:rsidRPr="00FF3220">
        <w:rPr>
          <w:rFonts w:ascii="Times New Roman" w:hAnsi="Times New Roman"/>
          <w:szCs w:val="21"/>
        </w:rPr>
        <w:t xml:space="preserve"> </w:t>
      </w:r>
      <w:r w:rsidR="00D36E9F" w:rsidRPr="00FF3220">
        <w:rPr>
          <w:rFonts w:ascii="Times New Roman" w:hAnsi="Times New Roman"/>
          <w:szCs w:val="21"/>
        </w:rPr>
        <w:t>rice germplasm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504"/>
        <w:gridCol w:w="2398"/>
        <w:gridCol w:w="2081"/>
        <w:gridCol w:w="2098"/>
        <w:gridCol w:w="2014"/>
        <w:gridCol w:w="1614"/>
        <w:gridCol w:w="1786"/>
        <w:gridCol w:w="1075"/>
      </w:tblGrid>
      <w:tr w:rsidR="00A06578" w:rsidRPr="00FF3220" w:rsidTr="00152CA7">
        <w:trPr>
          <w:trHeight w:val="47"/>
          <w:jc w:val="center"/>
        </w:trPr>
        <w:tc>
          <w:tcPr>
            <w:tcW w:w="516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36E9F" w:rsidRPr="00FF3220" w:rsidRDefault="00D36E9F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F3220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Code</w:t>
            </w:r>
          </w:p>
        </w:tc>
        <w:tc>
          <w:tcPr>
            <w:tcW w:w="4484" w:type="pct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F3220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F</w:t>
            </w: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 xml:space="preserve">ulling grain </w:t>
            </w:r>
            <w:r w:rsidRPr="00FF3220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 xml:space="preserve">number </w:t>
            </w: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panicle</w:t>
            </w: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-1</w:t>
            </w:r>
          </w:p>
        </w:tc>
      </w:tr>
      <w:tr w:rsidR="00A06578" w:rsidRPr="00FF3220" w:rsidTr="00761DAC">
        <w:trPr>
          <w:trHeight w:val="47"/>
          <w:jc w:val="center"/>
        </w:trPr>
        <w:tc>
          <w:tcPr>
            <w:tcW w:w="516" w:type="pct"/>
            <w:vMerge/>
            <w:shd w:val="clear" w:color="auto" w:fill="auto"/>
            <w:noWrap/>
            <w:vAlign w:val="center"/>
          </w:tcPr>
          <w:p w:rsidR="00D36E9F" w:rsidRPr="00FF3220" w:rsidRDefault="00D36E9F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53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6E9F" w:rsidRPr="00FF3220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2021</w:t>
            </w:r>
          </w:p>
        </w:tc>
        <w:tc>
          <w:tcPr>
            <w:tcW w:w="1411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36E9F" w:rsidRPr="00FF3220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2022</w:t>
            </w:r>
          </w:p>
        </w:tc>
        <w:tc>
          <w:tcPr>
            <w:tcW w:w="554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Range</w:t>
            </w:r>
          </w:p>
        </w:tc>
        <w:tc>
          <w:tcPr>
            <w:tcW w:w="613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Means±SD</w:t>
            </w:r>
          </w:p>
        </w:tc>
        <w:tc>
          <w:tcPr>
            <w:tcW w:w="369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CV</w:t>
            </w:r>
          </w:p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(%)</w:t>
            </w:r>
          </w:p>
        </w:tc>
      </w:tr>
      <w:tr w:rsidR="00A06578" w:rsidRPr="00FF3220" w:rsidTr="00152CA7">
        <w:trPr>
          <w:trHeight w:val="47"/>
          <w:jc w:val="center"/>
        </w:trPr>
        <w:tc>
          <w:tcPr>
            <w:tcW w:w="516" w:type="pct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6E9F" w:rsidRPr="00FF3220" w:rsidRDefault="00D36E9F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2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6E9F" w:rsidRPr="00FF3220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F3220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M</w:t>
            </w:r>
            <w:r w:rsidR="00872695" w:rsidRPr="00FF322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C</w:t>
            </w:r>
          </w:p>
        </w:tc>
        <w:tc>
          <w:tcPr>
            <w:tcW w:w="71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6E9F" w:rsidRPr="00FF3220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F3220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R</w:t>
            </w:r>
            <w:r w:rsidR="00872695" w:rsidRPr="00FF322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C</w:t>
            </w:r>
          </w:p>
        </w:tc>
        <w:tc>
          <w:tcPr>
            <w:tcW w:w="72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36E9F" w:rsidRPr="00FF3220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F3220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M</w:t>
            </w:r>
            <w:r w:rsidR="00872695" w:rsidRPr="00FF322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C</w:t>
            </w:r>
          </w:p>
        </w:tc>
        <w:tc>
          <w:tcPr>
            <w:tcW w:w="69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36E9F" w:rsidRPr="00FF3220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F3220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R</w:t>
            </w:r>
            <w:r w:rsidR="00872695" w:rsidRPr="00FF322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C</w:t>
            </w:r>
          </w:p>
        </w:tc>
        <w:tc>
          <w:tcPr>
            <w:tcW w:w="554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36E9F" w:rsidRPr="00FF3220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613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36E9F" w:rsidRPr="00FF3220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369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36E9F" w:rsidRPr="00FF3220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</w:tr>
      <w:tr w:rsidR="00A06578" w:rsidRPr="00FF3220" w:rsidTr="00152CA7">
        <w:tblPrEx>
          <w:jc w:val="left"/>
        </w:tblPrEx>
        <w:trPr>
          <w:trHeight w:val="47"/>
        </w:trPr>
        <w:tc>
          <w:tcPr>
            <w:tcW w:w="5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36E9F" w:rsidRPr="00FF3220" w:rsidRDefault="00D36E9F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ZJ1</w:t>
            </w:r>
          </w:p>
        </w:tc>
        <w:tc>
          <w:tcPr>
            <w:tcW w:w="823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107.00±36.45</w:t>
            </w: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f/bc</w:t>
            </w:r>
          </w:p>
        </w:tc>
        <w:tc>
          <w:tcPr>
            <w:tcW w:w="71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114.00±6.76</w:t>
            </w:r>
            <w:r w:rsidRPr="00FF3220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de</w:t>
            </w: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7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121.00±15.52</w:t>
            </w:r>
            <w:r w:rsidRPr="00FF3220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h</w:t>
            </w: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69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78.00±24.57</w:t>
            </w:r>
            <w:r w:rsidRPr="00FF3220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h</w:t>
            </w: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/c</w:t>
            </w:r>
          </w:p>
        </w:tc>
        <w:tc>
          <w:tcPr>
            <w:tcW w:w="554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78.00-121.00</w:t>
            </w:r>
          </w:p>
        </w:tc>
        <w:tc>
          <w:tcPr>
            <w:tcW w:w="61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105.00±16.36</w:t>
            </w:r>
          </w:p>
        </w:tc>
        <w:tc>
          <w:tcPr>
            <w:tcW w:w="36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15.58</w:t>
            </w:r>
          </w:p>
        </w:tc>
      </w:tr>
      <w:tr w:rsidR="00A06578" w:rsidRPr="00FF3220" w:rsidTr="00152CA7">
        <w:tblPrEx>
          <w:jc w:val="left"/>
        </w:tblPrEx>
        <w:trPr>
          <w:trHeight w:val="47"/>
        </w:trPr>
        <w:tc>
          <w:tcPr>
            <w:tcW w:w="516" w:type="pct"/>
            <w:shd w:val="clear" w:color="auto" w:fill="auto"/>
            <w:noWrap/>
            <w:vAlign w:val="center"/>
          </w:tcPr>
          <w:p w:rsidR="00D36E9F" w:rsidRPr="00FF3220" w:rsidRDefault="00D36E9F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ZJ2</w:t>
            </w:r>
          </w:p>
        </w:tc>
        <w:tc>
          <w:tcPr>
            <w:tcW w:w="823" w:type="pct"/>
            <w:shd w:val="clear" w:color="auto" w:fill="auto"/>
            <w:noWrap/>
            <w:hideMark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137.40±19.06</w:t>
            </w: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cdef/a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80.00±9.56</w:t>
            </w:r>
            <w:r w:rsidRPr="00FF3220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f</w:t>
            </w: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/bc</w:t>
            </w:r>
          </w:p>
        </w:tc>
        <w:tc>
          <w:tcPr>
            <w:tcW w:w="720" w:type="pct"/>
            <w:shd w:val="clear" w:color="auto" w:fill="auto"/>
            <w:noWrap/>
            <w:vAlign w:val="center"/>
            <w:hideMark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103.60±27.57</w:t>
            </w:r>
            <w:r w:rsidRPr="00FF3220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fgh</w:t>
            </w: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65.00±9.13</w:t>
            </w:r>
            <w:r w:rsidRPr="00FF3220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fgh</w:t>
            </w: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/c</w:t>
            </w:r>
          </w:p>
        </w:tc>
        <w:tc>
          <w:tcPr>
            <w:tcW w:w="554" w:type="pct"/>
            <w:shd w:val="clear" w:color="auto" w:fill="auto"/>
            <w:vAlign w:val="center"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65.00-137.40</w:t>
            </w:r>
          </w:p>
        </w:tc>
        <w:tc>
          <w:tcPr>
            <w:tcW w:w="613" w:type="pct"/>
            <w:shd w:val="clear" w:color="auto" w:fill="auto"/>
            <w:vAlign w:val="center"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96.50±27.33</w:t>
            </w:r>
          </w:p>
        </w:tc>
        <w:tc>
          <w:tcPr>
            <w:tcW w:w="369" w:type="pct"/>
            <w:shd w:val="clear" w:color="auto" w:fill="auto"/>
            <w:vAlign w:val="center"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28.32</w:t>
            </w:r>
          </w:p>
        </w:tc>
      </w:tr>
      <w:tr w:rsidR="00A06578" w:rsidRPr="00FF3220" w:rsidTr="00152CA7">
        <w:tblPrEx>
          <w:jc w:val="left"/>
        </w:tblPrEx>
        <w:trPr>
          <w:trHeight w:val="47"/>
        </w:trPr>
        <w:tc>
          <w:tcPr>
            <w:tcW w:w="516" w:type="pct"/>
            <w:shd w:val="clear" w:color="auto" w:fill="auto"/>
            <w:noWrap/>
            <w:vAlign w:val="center"/>
          </w:tcPr>
          <w:p w:rsidR="00D36E9F" w:rsidRPr="00FF3220" w:rsidRDefault="00D36E9F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ZJ3</w:t>
            </w:r>
          </w:p>
        </w:tc>
        <w:tc>
          <w:tcPr>
            <w:tcW w:w="823" w:type="pct"/>
            <w:shd w:val="clear" w:color="auto" w:fill="auto"/>
            <w:noWrap/>
            <w:hideMark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104.60±10.95</w:t>
            </w: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f/b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128.00±5.39</w:t>
            </w:r>
            <w:r w:rsidRPr="00FF3220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d</w:t>
            </w: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20" w:type="pct"/>
            <w:shd w:val="clear" w:color="auto" w:fill="auto"/>
            <w:noWrap/>
            <w:vAlign w:val="center"/>
            <w:hideMark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95.56±12.5</w:t>
            </w:r>
            <w:r w:rsidRPr="00FF3220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gh</w:t>
            </w: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59.00±10.42</w:t>
            </w:r>
            <w:r w:rsidRPr="00FF3220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gh</w:t>
            </w: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/c</w:t>
            </w:r>
          </w:p>
        </w:tc>
        <w:tc>
          <w:tcPr>
            <w:tcW w:w="554" w:type="pct"/>
            <w:shd w:val="clear" w:color="auto" w:fill="auto"/>
            <w:vAlign w:val="center"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59.00-128.00</w:t>
            </w:r>
          </w:p>
        </w:tc>
        <w:tc>
          <w:tcPr>
            <w:tcW w:w="613" w:type="pct"/>
            <w:shd w:val="clear" w:color="auto" w:fill="auto"/>
            <w:vAlign w:val="center"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96.79±24.82</w:t>
            </w:r>
          </w:p>
        </w:tc>
        <w:tc>
          <w:tcPr>
            <w:tcW w:w="369" w:type="pct"/>
            <w:shd w:val="clear" w:color="auto" w:fill="auto"/>
            <w:vAlign w:val="center"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25.65</w:t>
            </w:r>
          </w:p>
        </w:tc>
      </w:tr>
      <w:tr w:rsidR="00A06578" w:rsidRPr="00FF3220" w:rsidTr="00152CA7">
        <w:tblPrEx>
          <w:jc w:val="left"/>
        </w:tblPrEx>
        <w:trPr>
          <w:trHeight w:val="47"/>
        </w:trPr>
        <w:tc>
          <w:tcPr>
            <w:tcW w:w="516" w:type="pct"/>
            <w:shd w:val="clear" w:color="auto" w:fill="auto"/>
            <w:noWrap/>
            <w:vAlign w:val="center"/>
          </w:tcPr>
          <w:p w:rsidR="00D36E9F" w:rsidRPr="00FF3220" w:rsidRDefault="00D36E9F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ZJ4</w:t>
            </w:r>
          </w:p>
        </w:tc>
        <w:tc>
          <w:tcPr>
            <w:tcW w:w="823" w:type="pct"/>
            <w:shd w:val="clear" w:color="auto" w:fill="auto"/>
            <w:noWrap/>
            <w:hideMark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126.80±7.60</w:t>
            </w: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ef/b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96.00±10.71</w:t>
            </w:r>
            <w:r w:rsidRPr="00FF3220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ef</w:t>
            </w: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/c</w:t>
            </w:r>
          </w:p>
        </w:tc>
        <w:tc>
          <w:tcPr>
            <w:tcW w:w="720" w:type="pct"/>
            <w:shd w:val="clear" w:color="auto" w:fill="auto"/>
            <w:noWrap/>
            <w:vAlign w:val="center"/>
            <w:hideMark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146.75±2.87</w:t>
            </w:r>
            <w:r w:rsidRPr="00FF3220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cde</w:t>
            </w: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92.00±13.95</w:t>
            </w:r>
            <w:r w:rsidRPr="00FF3220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cdefg</w:t>
            </w: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/c</w:t>
            </w:r>
          </w:p>
        </w:tc>
        <w:tc>
          <w:tcPr>
            <w:tcW w:w="554" w:type="pct"/>
            <w:shd w:val="clear" w:color="auto" w:fill="auto"/>
            <w:vAlign w:val="center"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92.00-146.75</w:t>
            </w:r>
          </w:p>
        </w:tc>
        <w:tc>
          <w:tcPr>
            <w:tcW w:w="613" w:type="pct"/>
            <w:shd w:val="clear" w:color="auto" w:fill="auto"/>
            <w:vAlign w:val="center"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115.39±22.56</w:t>
            </w:r>
          </w:p>
        </w:tc>
        <w:tc>
          <w:tcPr>
            <w:tcW w:w="369" w:type="pct"/>
            <w:shd w:val="clear" w:color="auto" w:fill="auto"/>
            <w:vAlign w:val="center"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19.56</w:t>
            </w:r>
          </w:p>
        </w:tc>
      </w:tr>
      <w:tr w:rsidR="00A06578" w:rsidRPr="00FF3220" w:rsidTr="00152CA7">
        <w:tblPrEx>
          <w:jc w:val="left"/>
        </w:tblPrEx>
        <w:trPr>
          <w:trHeight w:val="47"/>
        </w:trPr>
        <w:tc>
          <w:tcPr>
            <w:tcW w:w="516" w:type="pct"/>
            <w:shd w:val="clear" w:color="auto" w:fill="auto"/>
            <w:noWrap/>
            <w:vAlign w:val="center"/>
          </w:tcPr>
          <w:p w:rsidR="00D36E9F" w:rsidRPr="00FF3220" w:rsidRDefault="00D36E9F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ZJ5</w:t>
            </w:r>
          </w:p>
        </w:tc>
        <w:tc>
          <w:tcPr>
            <w:tcW w:w="823" w:type="pct"/>
            <w:shd w:val="clear" w:color="auto" w:fill="auto"/>
            <w:noWrap/>
            <w:hideMark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119.80±6.87</w:t>
            </w: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f/a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120.00±7.05</w:t>
            </w:r>
            <w:r w:rsidRPr="00FF3220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de</w:t>
            </w: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20" w:type="pct"/>
            <w:shd w:val="clear" w:color="auto" w:fill="auto"/>
            <w:noWrap/>
            <w:vAlign w:val="center"/>
            <w:hideMark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102.00±13.08</w:t>
            </w:r>
            <w:r w:rsidRPr="00FF3220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fgh</w:t>
            </w: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98.00±17.13</w:t>
            </w:r>
            <w:r w:rsidRPr="00FF3220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cdef</w:t>
            </w: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554" w:type="pct"/>
            <w:shd w:val="clear" w:color="auto" w:fill="auto"/>
            <w:vAlign w:val="center"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98.00-120.00</w:t>
            </w:r>
          </w:p>
        </w:tc>
        <w:tc>
          <w:tcPr>
            <w:tcW w:w="613" w:type="pct"/>
            <w:shd w:val="clear" w:color="auto" w:fill="auto"/>
            <w:vAlign w:val="center"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109.95±10.05</w:t>
            </w:r>
          </w:p>
        </w:tc>
        <w:tc>
          <w:tcPr>
            <w:tcW w:w="369" w:type="pct"/>
            <w:shd w:val="clear" w:color="auto" w:fill="auto"/>
            <w:vAlign w:val="center"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9.14</w:t>
            </w:r>
          </w:p>
        </w:tc>
      </w:tr>
      <w:tr w:rsidR="00A06578" w:rsidRPr="00FF3220" w:rsidTr="00152CA7">
        <w:tblPrEx>
          <w:jc w:val="left"/>
        </w:tblPrEx>
        <w:trPr>
          <w:trHeight w:val="47"/>
        </w:trPr>
        <w:tc>
          <w:tcPr>
            <w:tcW w:w="516" w:type="pct"/>
            <w:shd w:val="clear" w:color="auto" w:fill="auto"/>
            <w:noWrap/>
            <w:vAlign w:val="center"/>
          </w:tcPr>
          <w:p w:rsidR="00D36E9F" w:rsidRPr="00FF3220" w:rsidRDefault="00D36E9F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HB1</w:t>
            </w:r>
          </w:p>
        </w:tc>
        <w:tc>
          <w:tcPr>
            <w:tcW w:w="823" w:type="pct"/>
            <w:shd w:val="clear" w:color="auto" w:fill="auto"/>
            <w:noWrap/>
            <w:hideMark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127.60±27.84</w:t>
            </w: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ef/b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134.00±11.65</w:t>
            </w:r>
            <w:r w:rsidRPr="00FF3220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d</w:t>
            </w: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/ab</w:t>
            </w:r>
          </w:p>
        </w:tc>
        <w:tc>
          <w:tcPr>
            <w:tcW w:w="720" w:type="pct"/>
            <w:shd w:val="clear" w:color="auto" w:fill="auto"/>
            <w:noWrap/>
            <w:vAlign w:val="center"/>
            <w:hideMark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161.40±14.33</w:t>
            </w:r>
            <w:r w:rsidRPr="00FF3220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bc</w:t>
            </w: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81.00±26.54</w:t>
            </w:r>
            <w:r w:rsidRPr="00FF3220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defgh</w:t>
            </w: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/c</w:t>
            </w:r>
          </w:p>
        </w:tc>
        <w:tc>
          <w:tcPr>
            <w:tcW w:w="554" w:type="pct"/>
            <w:shd w:val="clear" w:color="auto" w:fill="auto"/>
            <w:vAlign w:val="center"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81.00-161.40</w:t>
            </w:r>
          </w:p>
        </w:tc>
        <w:tc>
          <w:tcPr>
            <w:tcW w:w="613" w:type="pct"/>
            <w:shd w:val="clear" w:color="auto" w:fill="auto"/>
            <w:vAlign w:val="center"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126.00±28.92</w:t>
            </w:r>
          </w:p>
        </w:tc>
        <w:tc>
          <w:tcPr>
            <w:tcW w:w="369" w:type="pct"/>
            <w:shd w:val="clear" w:color="auto" w:fill="auto"/>
            <w:vAlign w:val="center"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22.95</w:t>
            </w:r>
          </w:p>
        </w:tc>
      </w:tr>
      <w:tr w:rsidR="00A06578" w:rsidRPr="00FF3220" w:rsidTr="00152CA7">
        <w:tblPrEx>
          <w:jc w:val="left"/>
        </w:tblPrEx>
        <w:trPr>
          <w:trHeight w:val="47"/>
        </w:trPr>
        <w:tc>
          <w:tcPr>
            <w:tcW w:w="516" w:type="pct"/>
            <w:shd w:val="clear" w:color="auto" w:fill="auto"/>
            <w:noWrap/>
            <w:vAlign w:val="center"/>
          </w:tcPr>
          <w:p w:rsidR="00D36E9F" w:rsidRPr="00FF3220" w:rsidRDefault="00D36E9F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HB2</w:t>
            </w:r>
          </w:p>
        </w:tc>
        <w:tc>
          <w:tcPr>
            <w:tcW w:w="823" w:type="pct"/>
            <w:shd w:val="clear" w:color="auto" w:fill="auto"/>
            <w:noWrap/>
            <w:hideMark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142.00±13.44</w:t>
            </w: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cdef/a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132.00±5.48</w:t>
            </w:r>
            <w:r w:rsidRPr="00FF3220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d</w:t>
            </w: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/ab</w:t>
            </w:r>
          </w:p>
        </w:tc>
        <w:tc>
          <w:tcPr>
            <w:tcW w:w="720" w:type="pct"/>
            <w:shd w:val="clear" w:color="auto" w:fill="auto"/>
            <w:noWrap/>
            <w:vAlign w:val="center"/>
            <w:hideMark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118.80±16.7</w:t>
            </w:r>
            <w:r w:rsidRPr="00FF3220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defg</w:t>
            </w: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75.00±17.06</w:t>
            </w:r>
            <w:r w:rsidRPr="00FF3220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efgh</w:t>
            </w: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/c</w:t>
            </w:r>
          </w:p>
        </w:tc>
        <w:tc>
          <w:tcPr>
            <w:tcW w:w="554" w:type="pct"/>
            <w:shd w:val="clear" w:color="auto" w:fill="auto"/>
            <w:vAlign w:val="center"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75.00-142.00</w:t>
            </w:r>
          </w:p>
        </w:tc>
        <w:tc>
          <w:tcPr>
            <w:tcW w:w="613" w:type="pct"/>
            <w:shd w:val="clear" w:color="auto" w:fill="auto"/>
            <w:vAlign w:val="center"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116.95±25.58</w:t>
            </w:r>
          </w:p>
        </w:tc>
        <w:tc>
          <w:tcPr>
            <w:tcW w:w="369" w:type="pct"/>
            <w:shd w:val="clear" w:color="auto" w:fill="auto"/>
            <w:vAlign w:val="center"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21.87</w:t>
            </w:r>
          </w:p>
        </w:tc>
      </w:tr>
      <w:tr w:rsidR="00A06578" w:rsidRPr="00FF3220" w:rsidTr="00152CA7">
        <w:tblPrEx>
          <w:jc w:val="left"/>
        </w:tblPrEx>
        <w:trPr>
          <w:trHeight w:val="47"/>
        </w:trPr>
        <w:tc>
          <w:tcPr>
            <w:tcW w:w="516" w:type="pct"/>
            <w:shd w:val="clear" w:color="auto" w:fill="auto"/>
            <w:noWrap/>
            <w:vAlign w:val="center"/>
          </w:tcPr>
          <w:p w:rsidR="00D36E9F" w:rsidRPr="00FF3220" w:rsidRDefault="00D36E9F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HB3</w:t>
            </w:r>
          </w:p>
        </w:tc>
        <w:tc>
          <w:tcPr>
            <w:tcW w:w="823" w:type="pct"/>
            <w:shd w:val="clear" w:color="auto" w:fill="auto"/>
            <w:noWrap/>
            <w:hideMark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134.40±48.04</w:t>
            </w: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cdef/a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125.00±7.50</w:t>
            </w:r>
            <w:r w:rsidRPr="00FF3220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d</w:t>
            </w: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/ab</w:t>
            </w:r>
          </w:p>
        </w:tc>
        <w:tc>
          <w:tcPr>
            <w:tcW w:w="720" w:type="pct"/>
            <w:shd w:val="clear" w:color="auto" w:fill="auto"/>
            <w:noWrap/>
            <w:vAlign w:val="center"/>
            <w:hideMark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142.00±27.33</w:t>
            </w:r>
            <w:r w:rsidRPr="00FF3220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cdef</w:t>
            </w: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89.00±24.86</w:t>
            </w:r>
            <w:r w:rsidRPr="00FF3220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cdefgh</w:t>
            </w: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554" w:type="pct"/>
            <w:shd w:val="clear" w:color="auto" w:fill="auto"/>
            <w:vAlign w:val="center"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89.00-142.00</w:t>
            </w:r>
          </w:p>
        </w:tc>
        <w:tc>
          <w:tcPr>
            <w:tcW w:w="613" w:type="pct"/>
            <w:shd w:val="clear" w:color="auto" w:fill="auto"/>
            <w:vAlign w:val="center"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122.60±20.31</w:t>
            </w:r>
          </w:p>
        </w:tc>
        <w:tc>
          <w:tcPr>
            <w:tcW w:w="369" w:type="pct"/>
            <w:shd w:val="clear" w:color="auto" w:fill="auto"/>
            <w:vAlign w:val="center"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16.57</w:t>
            </w:r>
          </w:p>
        </w:tc>
      </w:tr>
      <w:tr w:rsidR="00A06578" w:rsidRPr="00FF3220" w:rsidTr="00152CA7">
        <w:tblPrEx>
          <w:jc w:val="left"/>
        </w:tblPrEx>
        <w:trPr>
          <w:trHeight w:val="67"/>
        </w:trPr>
        <w:tc>
          <w:tcPr>
            <w:tcW w:w="516" w:type="pct"/>
            <w:shd w:val="clear" w:color="auto" w:fill="auto"/>
            <w:noWrap/>
            <w:vAlign w:val="center"/>
          </w:tcPr>
          <w:p w:rsidR="00D36E9F" w:rsidRPr="00FF3220" w:rsidRDefault="00D36E9F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AH1</w:t>
            </w:r>
          </w:p>
        </w:tc>
        <w:tc>
          <w:tcPr>
            <w:tcW w:w="823" w:type="pct"/>
            <w:shd w:val="clear" w:color="auto" w:fill="auto"/>
            <w:noWrap/>
            <w:hideMark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177.20±26.25</w:t>
            </w: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abc/a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135.00±6.50</w:t>
            </w:r>
            <w:r w:rsidRPr="00FF3220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d</w:t>
            </w: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/bc</w:t>
            </w:r>
          </w:p>
        </w:tc>
        <w:tc>
          <w:tcPr>
            <w:tcW w:w="720" w:type="pct"/>
            <w:shd w:val="clear" w:color="auto" w:fill="auto"/>
            <w:noWrap/>
            <w:vAlign w:val="center"/>
            <w:hideMark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147.40±16.56</w:t>
            </w:r>
            <w:r w:rsidRPr="00FF3220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cde</w:t>
            </w: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114.00±26.37</w:t>
            </w:r>
            <w:r w:rsidRPr="00FF3220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cd</w:t>
            </w: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/c</w:t>
            </w:r>
          </w:p>
        </w:tc>
        <w:tc>
          <w:tcPr>
            <w:tcW w:w="554" w:type="pct"/>
            <w:shd w:val="clear" w:color="auto" w:fill="auto"/>
            <w:vAlign w:val="center"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114.00-177.20</w:t>
            </w:r>
          </w:p>
        </w:tc>
        <w:tc>
          <w:tcPr>
            <w:tcW w:w="613" w:type="pct"/>
            <w:shd w:val="clear" w:color="auto" w:fill="auto"/>
            <w:vAlign w:val="center"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143.40±22.88</w:t>
            </w:r>
          </w:p>
        </w:tc>
        <w:tc>
          <w:tcPr>
            <w:tcW w:w="369" w:type="pct"/>
            <w:shd w:val="clear" w:color="auto" w:fill="auto"/>
            <w:vAlign w:val="center"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15.95</w:t>
            </w:r>
          </w:p>
        </w:tc>
      </w:tr>
      <w:tr w:rsidR="00A06578" w:rsidRPr="00FF3220" w:rsidTr="00152CA7">
        <w:tblPrEx>
          <w:jc w:val="left"/>
        </w:tblPrEx>
        <w:trPr>
          <w:trHeight w:val="47"/>
        </w:trPr>
        <w:tc>
          <w:tcPr>
            <w:tcW w:w="516" w:type="pct"/>
            <w:shd w:val="clear" w:color="auto" w:fill="auto"/>
            <w:noWrap/>
            <w:vAlign w:val="center"/>
          </w:tcPr>
          <w:p w:rsidR="00D36E9F" w:rsidRPr="00FF3220" w:rsidRDefault="00D36E9F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AH2</w:t>
            </w:r>
          </w:p>
        </w:tc>
        <w:tc>
          <w:tcPr>
            <w:tcW w:w="823" w:type="pct"/>
            <w:shd w:val="clear" w:color="auto" w:fill="auto"/>
            <w:noWrap/>
            <w:hideMark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146.40±13.54</w:t>
            </w: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bcdef/a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97.00±1.87</w:t>
            </w:r>
            <w:r w:rsidRPr="00FF3220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ef</w:t>
            </w: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720" w:type="pct"/>
            <w:shd w:val="clear" w:color="auto" w:fill="auto"/>
            <w:noWrap/>
            <w:vAlign w:val="center"/>
            <w:hideMark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136.00±13.66</w:t>
            </w:r>
            <w:r w:rsidRPr="00FF3220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cdef</w:t>
            </w: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96.00±37.91</w:t>
            </w:r>
            <w:r w:rsidRPr="00FF3220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cdef</w:t>
            </w: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554" w:type="pct"/>
            <w:shd w:val="clear" w:color="auto" w:fill="auto"/>
            <w:vAlign w:val="center"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96.00-146.40</w:t>
            </w:r>
          </w:p>
        </w:tc>
        <w:tc>
          <w:tcPr>
            <w:tcW w:w="613" w:type="pct"/>
            <w:shd w:val="clear" w:color="auto" w:fill="auto"/>
            <w:vAlign w:val="center"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118.85±22.605</w:t>
            </w:r>
          </w:p>
        </w:tc>
        <w:tc>
          <w:tcPr>
            <w:tcW w:w="369" w:type="pct"/>
            <w:shd w:val="clear" w:color="auto" w:fill="auto"/>
            <w:vAlign w:val="center"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19.06</w:t>
            </w:r>
          </w:p>
        </w:tc>
      </w:tr>
      <w:tr w:rsidR="00A06578" w:rsidRPr="00FF3220" w:rsidTr="00152CA7">
        <w:tblPrEx>
          <w:jc w:val="left"/>
        </w:tblPrEx>
        <w:trPr>
          <w:trHeight w:val="47"/>
        </w:trPr>
        <w:tc>
          <w:tcPr>
            <w:tcW w:w="516" w:type="pct"/>
            <w:shd w:val="clear" w:color="auto" w:fill="auto"/>
            <w:noWrap/>
            <w:vAlign w:val="center"/>
          </w:tcPr>
          <w:p w:rsidR="00D36E9F" w:rsidRPr="00FF3220" w:rsidRDefault="00D36E9F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AH3</w:t>
            </w:r>
          </w:p>
        </w:tc>
        <w:tc>
          <w:tcPr>
            <w:tcW w:w="823" w:type="pct"/>
            <w:shd w:val="clear" w:color="auto" w:fill="auto"/>
            <w:noWrap/>
            <w:hideMark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170.60±33.62</w:t>
            </w: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abcde/a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121.00±2.59</w:t>
            </w:r>
            <w:r w:rsidRPr="00FF3220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de</w:t>
            </w: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720" w:type="pct"/>
            <w:shd w:val="clear" w:color="auto" w:fill="auto"/>
            <w:noWrap/>
            <w:vAlign w:val="center"/>
            <w:hideMark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158.40±19.20</w:t>
            </w:r>
            <w:r w:rsidRPr="00FF3220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bc</w:t>
            </w: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109±15.64</w:t>
            </w:r>
            <w:r w:rsidRPr="00FF3220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cde</w:t>
            </w: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554" w:type="pct"/>
            <w:shd w:val="clear" w:color="auto" w:fill="auto"/>
            <w:vAlign w:val="center"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109.00-170.60</w:t>
            </w:r>
          </w:p>
        </w:tc>
        <w:tc>
          <w:tcPr>
            <w:tcW w:w="613" w:type="pct"/>
            <w:shd w:val="clear" w:color="auto" w:fill="auto"/>
            <w:vAlign w:val="center"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139.75±25.48</w:t>
            </w:r>
          </w:p>
        </w:tc>
        <w:tc>
          <w:tcPr>
            <w:tcW w:w="369" w:type="pct"/>
            <w:shd w:val="clear" w:color="auto" w:fill="auto"/>
            <w:vAlign w:val="center"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18.23</w:t>
            </w:r>
          </w:p>
        </w:tc>
      </w:tr>
      <w:tr w:rsidR="00A06578" w:rsidRPr="00FF3220" w:rsidTr="00152CA7">
        <w:tblPrEx>
          <w:jc w:val="left"/>
        </w:tblPrEx>
        <w:trPr>
          <w:trHeight w:val="47"/>
        </w:trPr>
        <w:tc>
          <w:tcPr>
            <w:tcW w:w="516" w:type="pct"/>
            <w:shd w:val="clear" w:color="auto" w:fill="auto"/>
            <w:noWrap/>
            <w:vAlign w:val="center"/>
          </w:tcPr>
          <w:p w:rsidR="00D36E9F" w:rsidRPr="00FF3220" w:rsidRDefault="00D36E9F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JS1</w:t>
            </w:r>
          </w:p>
        </w:tc>
        <w:tc>
          <w:tcPr>
            <w:tcW w:w="823" w:type="pct"/>
            <w:shd w:val="clear" w:color="auto" w:fill="auto"/>
            <w:noWrap/>
            <w:hideMark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198.00±57.58</w:t>
            </w: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a/a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178.00±11.50</w:t>
            </w:r>
            <w:r w:rsidRPr="00FF3220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bc</w:t>
            </w: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20" w:type="pct"/>
            <w:shd w:val="clear" w:color="auto" w:fill="auto"/>
            <w:noWrap/>
            <w:vAlign w:val="center"/>
            <w:hideMark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161.00±11.86</w:t>
            </w:r>
            <w:r w:rsidRPr="00FF3220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bc</w:t>
            </w: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104±25.25</w:t>
            </w:r>
            <w:r w:rsidRPr="00FF3220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cde</w:t>
            </w: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554" w:type="pct"/>
            <w:shd w:val="clear" w:color="auto" w:fill="auto"/>
            <w:vAlign w:val="center"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104.00-198.00</w:t>
            </w:r>
          </w:p>
        </w:tc>
        <w:tc>
          <w:tcPr>
            <w:tcW w:w="613" w:type="pct"/>
            <w:shd w:val="clear" w:color="auto" w:fill="auto"/>
            <w:vAlign w:val="center"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160.25±35.02</w:t>
            </w:r>
          </w:p>
        </w:tc>
        <w:tc>
          <w:tcPr>
            <w:tcW w:w="369" w:type="pct"/>
            <w:shd w:val="clear" w:color="auto" w:fill="auto"/>
            <w:vAlign w:val="center"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21.85</w:t>
            </w:r>
          </w:p>
        </w:tc>
      </w:tr>
      <w:tr w:rsidR="00A06578" w:rsidRPr="00FF3220" w:rsidTr="00152CA7">
        <w:tblPrEx>
          <w:jc w:val="left"/>
        </w:tblPrEx>
        <w:trPr>
          <w:trHeight w:val="47"/>
        </w:trPr>
        <w:tc>
          <w:tcPr>
            <w:tcW w:w="516" w:type="pct"/>
            <w:shd w:val="clear" w:color="auto" w:fill="auto"/>
            <w:noWrap/>
            <w:vAlign w:val="center"/>
          </w:tcPr>
          <w:p w:rsidR="00D36E9F" w:rsidRPr="00FF3220" w:rsidRDefault="00D36E9F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JS2</w:t>
            </w:r>
          </w:p>
        </w:tc>
        <w:tc>
          <w:tcPr>
            <w:tcW w:w="823" w:type="pct"/>
            <w:shd w:val="clear" w:color="auto" w:fill="auto"/>
            <w:noWrap/>
            <w:hideMark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126.80±29.38</w:t>
            </w: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ef/b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159.00±25.78</w:t>
            </w:r>
            <w:r w:rsidRPr="00FF3220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c</w:t>
            </w: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20" w:type="pct"/>
            <w:shd w:val="clear" w:color="auto" w:fill="auto"/>
            <w:noWrap/>
            <w:vAlign w:val="center"/>
            <w:hideMark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80.50±23.33</w:t>
            </w:r>
            <w:r w:rsidRPr="00FF3220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fgh</w:t>
            </w: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5±10.29</w:t>
            </w:r>
            <w:r w:rsidRPr="00FF3220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i</w:t>
            </w: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/c</w:t>
            </w:r>
          </w:p>
        </w:tc>
        <w:tc>
          <w:tcPr>
            <w:tcW w:w="554" w:type="pct"/>
            <w:shd w:val="clear" w:color="auto" w:fill="auto"/>
            <w:vAlign w:val="center"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5.00-159.00</w:t>
            </w:r>
          </w:p>
        </w:tc>
        <w:tc>
          <w:tcPr>
            <w:tcW w:w="613" w:type="pct"/>
            <w:shd w:val="clear" w:color="auto" w:fill="auto"/>
            <w:vAlign w:val="center"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92.83±57.88</w:t>
            </w:r>
          </w:p>
        </w:tc>
        <w:tc>
          <w:tcPr>
            <w:tcW w:w="369" w:type="pct"/>
            <w:shd w:val="clear" w:color="auto" w:fill="auto"/>
            <w:vAlign w:val="center"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62.35</w:t>
            </w:r>
          </w:p>
        </w:tc>
      </w:tr>
      <w:tr w:rsidR="00A06578" w:rsidRPr="00FF3220" w:rsidTr="00152CA7">
        <w:tblPrEx>
          <w:jc w:val="left"/>
        </w:tblPrEx>
        <w:trPr>
          <w:trHeight w:val="47"/>
        </w:trPr>
        <w:tc>
          <w:tcPr>
            <w:tcW w:w="516" w:type="pct"/>
            <w:shd w:val="clear" w:color="auto" w:fill="auto"/>
            <w:noWrap/>
            <w:vAlign w:val="center"/>
          </w:tcPr>
          <w:p w:rsidR="00D36E9F" w:rsidRPr="00FF3220" w:rsidRDefault="00D36E9F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JS3</w:t>
            </w:r>
          </w:p>
        </w:tc>
        <w:tc>
          <w:tcPr>
            <w:tcW w:w="823" w:type="pct"/>
            <w:shd w:val="clear" w:color="auto" w:fill="auto"/>
            <w:noWrap/>
            <w:hideMark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173.40±24.80</w:t>
            </w: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abcd/a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120.00±6.10</w:t>
            </w:r>
            <w:r w:rsidRPr="00FF3220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de</w:t>
            </w: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720" w:type="pct"/>
            <w:shd w:val="clear" w:color="auto" w:fill="auto"/>
            <w:noWrap/>
            <w:vAlign w:val="center"/>
            <w:hideMark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112.40±27.46</w:t>
            </w:r>
            <w:r w:rsidRPr="00FF3220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efgh</w:t>
            </w: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58±49.97</w:t>
            </w:r>
            <w:r w:rsidRPr="00FF3220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gh</w:t>
            </w: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/c</w:t>
            </w:r>
          </w:p>
        </w:tc>
        <w:tc>
          <w:tcPr>
            <w:tcW w:w="554" w:type="pct"/>
            <w:shd w:val="clear" w:color="auto" w:fill="auto"/>
            <w:vAlign w:val="center"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58.00-173.40</w:t>
            </w:r>
          </w:p>
        </w:tc>
        <w:tc>
          <w:tcPr>
            <w:tcW w:w="613" w:type="pct"/>
            <w:shd w:val="clear" w:color="auto" w:fill="auto"/>
            <w:vAlign w:val="center"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115.95±40.89</w:t>
            </w:r>
          </w:p>
        </w:tc>
        <w:tc>
          <w:tcPr>
            <w:tcW w:w="369" w:type="pct"/>
            <w:shd w:val="clear" w:color="auto" w:fill="auto"/>
            <w:vAlign w:val="center"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35.26</w:t>
            </w:r>
          </w:p>
        </w:tc>
      </w:tr>
      <w:tr w:rsidR="00A06578" w:rsidRPr="00FF3220" w:rsidTr="00152CA7">
        <w:tblPrEx>
          <w:jc w:val="left"/>
        </w:tblPrEx>
        <w:trPr>
          <w:trHeight w:val="47"/>
        </w:trPr>
        <w:tc>
          <w:tcPr>
            <w:tcW w:w="516" w:type="pct"/>
            <w:shd w:val="clear" w:color="auto" w:fill="auto"/>
            <w:noWrap/>
            <w:vAlign w:val="center"/>
          </w:tcPr>
          <w:p w:rsidR="00D36E9F" w:rsidRPr="00FF3220" w:rsidRDefault="00D36E9F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JS4</w:t>
            </w:r>
          </w:p>
        </w:tc>
        <w:tc>
          <w:tcPr>
            <w:tcW w:w="823" w:type="pct"/>
            <w:shd w:val="clear" w:color="auto" w:fill="auto"/>
            <w:noWrap/>
            <w:hideMark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148.40±35.27</w:t>
            </w: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bcdef/a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72.00±15.74</w:t>
            </w:r>
            <w:r w:rsidRPr="00FF3220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f</w:t>
            </w: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/c</w:t>
            </w:r>
          </w:p>
        </w:tc>
        <w:tc>
          <w:tcPr>
            <w:tcW w:w="720" w:type="pct"/>
            <w:shd w:val="clear" w:color="auto" w:fill="auto"/>
            <w:noWrap/>
            <w:vAlign w:val="center"/>
            <w:hideMark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145.00±40.10</w:t>
            </w:r>
            <w:r w:rsidRPr="00FF3220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cdefg</w:t>
            </w: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0±0</w:t>
            </w:r>
            <w:r w:rsidRPr="00FF3220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i</w:t>
            </w: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/d</w:t>
            </w:r>
          </w:p>
        </w:tc>
        <w:tc>
          <w:tcPr>
            <w:tcW w:w="554" w:type="pct"/>
            <w:shd w:val="clear" w:color="auto" w:fill="auto"/>
            <w:vAlign w:val="center"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0.00-148.40</w:t>
            </w:r>
          </w:p>
        </w:tc>
        <w:tc>
          <w:tcPr>
            <w:tcW w:w="613" w:type="pct"/>
            <w:shd w:val="clear" w:color="auto" w:fill="auto"/>
            <w:vAlign w:val="center"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91.35±60.93</w:t>
            </w:r>
          </w:p>
        </w:tc>
        <w:tc>
          <w:tcPr>
            <w:tcW w:w="369" w:type="pct"/>
            <w:shd w:val="clear" w:color="auto" w:fill="auto"/>
            <w:vAlign w:val="center"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66.7</w:t>
            </w:r>
            <w:r w:rsidRPr="00FF3220">
              <w:rPr>
                <w:rFonts w:ascii="Times New Roman" w:hAnsi="Times New Roman" w:hint="eastAsia"/>
                <w:color w:val="000000" w:themeColor="text1"/>
                <w:szCs w:val="21"/>
              </w:rPr>
              <w:t>0</w:t>
            </w:r>
          </w:p>
        </w:tc>
      </w:tr>
      <w:tr w:rsidR="00A06578" w:rsidRPr="00FF3220" w:rsidTr="00152CA7">
        <w:tblPrEx>
          <w:jc w:val="left"/>
        </w:tblPrEx>
        <w:trPr>
          <w:trHeight w:val="47"/>
        </w:trPr>
        <w:tc>
          <w:tcPr>
            <w:tcW w:w="516" w:type="pct"/>
            <w:shd w:val="clear" w:color="auto" w:fill="auto"/>
            <w:noWrap/>
            <w:vAlign w:val="center"/>
          </w:tcPr>
          <w:p w:rsidR="00D36E9F" w:rsidRPr="00FF3220" w:rsidRDefault="00D36E9F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TJ1</w:t>
            </w:r>
          </w:p>
        </w:tc>
        <w:tc>
          <w:tcPr>
            <w:tcW w:w="823" w:type="pct"/>
            <w:shd w:val="clear" w:color="auto" w:fill="auto"/>
            <w:noWrap/>
            <w:hideMark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177.20±15.80</w:t>
            </w: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abc/a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177.00±5.90</w:t>
            </w:r>
            <w:r w:rsidRPr="00FF3220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bc</w:t>
            </w: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20" w:type="pct"/>
            <w:shd w:val="clear" w:color="auto" w:fill="auto"/>
            <w:noWrap/>
            <w:vAlign w:val="center"/>
            <w:hideMark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106.00±40.37</w:t>
            </w:r>
            <w:r w:rsidRPr="00FF3220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fgh</w:t>
            </w: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122±18.74</w:t>
            </w:r>
            <w:r w:rsidRPr="00FF3220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bc</w:t>
            </w: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554" w:type="pct"/>
            <w:shd w:val="clear" w:color="auto" w:fill="auto"/>
            <w:vAlign w:val="center"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106.00-177.20</w:t>
            </w:r>
          </w:p>
        </w:tc>
        <w:tc>
          <w:tcPr>
            <w:tcW w:w="613" w:type="pct"/>
            <w:shd w:val="clear" w:color="auto" w:fill="auto"/>
            <w:vAlign w:val="center"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145.55±32.05</w:t>
            </w:r>
          </w:p>
        </w:tc>
        <w:tc>
          <w:tcPr>
            <w:tcW w:w="369" w:type="pct"/>
            <w:shd w:val="clear" w:color="auto" w:fill="auto"/>
            <w:vAlign w:val="center"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22.02</w:t>
            </w:r>
          </w:p>
        </w:tc>
      </w:tr>
      <w:tr w:rsidR="00A06578" w:rsidRPr="00FF3220" w:rsidTr="00152CA7">
        <w:tblPrEx>
          <w:jc w:val="left"/>
        </w:tblPrEx>
        <w:trPr>
          <w:trHeight w:val="47"/>
        </w:trPr>
        <w:tc>
          <w:tcPr>
            <w:tcW w:w="516" w:type="pct"/>
            <w:shd w:val="clear" w:color="auto" w:fill="auto"/>
            <w:noWrap/>
            <w:vAlign w:val="center"/>
          </w:tcPr>
          <w:p w:rsidR="00D36E9F" w:rsidRPr="00FF3220" w:rsidRDefault="00D36E9F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TJ2</w:t>
            </w:r>
          </w:p>
        </w:tc>
        <w:tc>
          <w:tcPr>
            <w:tcW w:w="823" w:type="pct"/>
            <w:shd w:val="clear" w:color="auto" w:fill="auto"/>
            <w:noWrap/>
            <w:hideMark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128.60±37.94</w:t>
            </w: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ef/b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175.00±33.09</w:t>
            </w:r>
            <w:r w:rsidRPr="00FF3220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bc</w:t>
            </w: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20" w:type="pct"/>
            <w:shd w:val="clear" w:color="auto" w:fill="auto"/>
            <w:noWrap/>
            <w:vAlign w:val="center"/>
            <w:hideMark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110.00±36.68</w:t>
            </w:r>
            <w:r w:rsidRPr="00FF3220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efgh</w:t>
            </w: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92±18.04</w:t>
            </w:r>
            <w:r w:rsidRPr="00FF3220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cdefgh</w:t>
            </w: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554" w:type="pct"/>
            <w:shd w:val="clear" w:color="auto" w:fill="auto"/>
            <w:vAlign w:val="center"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92.00-175.00</w:t>
            </w:r>
          </w:p>
        </w:tc>
        <w:tc>
          <w:tcPr>
            <w:tcW w:w="613" w:type="pct"/>
            <w:shd w:val="clear" w:color="auto" w:fill="auto"/>
            <w:vAlign w:val="center"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126.40±30.90</w:t>
            </w:r>
          </w:p>
        </w:tc>
        <w:tc>
          <w:tcPr>
            <w:tcW w:w="369" w:type="pct"/>
            <w:shd w:val="clear" w:color="auto" w:fill="auto"/>
            <w:vAlign w:val="center"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24.45</w:t>
            </w:r>
          </w:p>
        </w:tc>
      </w:tr>
      <w:tr w:rsidR="00A06578" w:rsidRPr="00FF3220" w:rsidTr="00152CA7">
        <w:tblPrEx>
          <w:jc w:val="left"/>
        </w:tblPrEx>
        <w:trPr>
          <w:trHeight w:val="47"/>
        </w:trPr>
        <w:tc>
          <w:tcPr>
            <w:tcW w:w="516" w:type="pct"/>
            <w:shd w:val="clear" w:color="auto" w:fill="auto"/>
            <w:noWrap/>
            <w:vAlign w:val="center"/>
          </w:tcPr>
          <w:p w:rsidR="00D36E9F" w:rsidRPr="00FF3220" w:rsidRDefault="00D36E9F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LN1</w:t>
            </w:r>
          </w:p>
        </w:tc>
        <w:tc>
          <w:tcPr>
            <w:tcW w:w="823" w:type="pct"/>
            <w:shd w:val="clear" w:color="auto" w:fill="auto"/>
            <w:noWrap/>
            <w:hideMark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203.00±18.56</w:t>
            </w: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a/a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216.00±46.11</w:t>
            </w:r>
            <w:r w:rsidRPr="00FF3220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a</w:t>
            </w: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20" w:type="pct"/>
            <w:shd w:val="clear" w:color="auto" w:fill="auto"/>
            <w:noWrap/>
            <w:vAlign w:val="center"/>
            <w:hideMark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228.20±10.62</w:t>
            </w:r>
            <w:r w:rsidRPr="00FF3220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a</w:t>
            </w: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231±13.01</w:t>
            </w:r>
            <w:r w:rsidRPr="00FF3220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a</w:t>
            </w: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554" w:type="pct"/>
            <w:shd w:val="clear" w:color="auto" w:fill="auto"/>
            <w:vAlign w:val="center"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203.00-231.00</w:t>
            </w:r>
          </w:p>
        </w:tc>
        <w:tc>
          <w:tcPr>
            <w:tcW w:w="613" w:type="pct"/>
            <w:shd w:val="clear" w:color="auto" w:fill="auto"/>
            <w:vAlign w:val="center"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219.55±11.10</w:t>
            </w:r>
          </w:p>
        </w:tc>
        <w:tc>
          <w:tcPr>
            <w:tcW w:w="369" w:type="pct"/>
            <w:shd w:val="clear" w:color="auto" w:fill="auto"/>
            <w:vAlign w:val="center"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5.05</w:t>
            </w:r>
          </w:p>
        </w:tc>
      </w:tr>
      <w:tr w:rsidR="00A06578" w:rsidRPr="00FF3220" w:rsidTr="00152CA7">
        <w:tblPrEx>
          <w:jc w:val="left"/>
        </w:tblPrEx>
        <w:trPr>
          <w:trHeight w:val="47"/>
        </w:trPr>
        <w:tc>
          <w:tcPr>
            <w:tcW w:w="516" w:type="pct"/>
            <w:shd w:val="clear" w:color="auto" w:fill="auto"/>
            <w:noWrap/>
            <w:vAlign w:val="center"/>
          </w:tcPr>
          <w:p w:rsidR="00D36E9F" w:rsidRPr="00FF3220" w:rsidRDefault="00D36E9F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LN2</w:t>
            </w:r>
          </w:p>
        </w:tc>
        <w:tc>
          <w:tcPr>
            <w:tcW w:w="823" w:type="pct"/>
            <w:shd w:val="clear" w:color="auto" w:fill="auto"/>
            <w:noWrap/>
            <w:hideMark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186.80±23.97</w:t>
            </w: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ab/a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188.00±8.11</w:t>
            </w:r>
            <w:r w:rsidRPr="00FF3220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b</w:t>
            </w: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20" w:type="pct"/>
            <w:shd w:val="clear" w:color="auto" w:fill="auto"/>
            <w:noWrap/>
            <w:vAlign w:val="center"/>
            <w:hideMark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157.20±9.01</w:t>
            </w:r>
            <w:r w:rsidRPr="00FF3220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bcd</w:t>
            </w: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150.5±6.5</w:t>
            </w:r>
            <w:r w:rsidRPr="00FF3220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b</w:t>
            </w: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554" w:type="pct"/>
            <w:shd w:val="clear" w:color="auto" w:fill="auto"/>
            <w:vAlign w:val="center"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150.50-188.00</w:t>
            </w:r>
          </w:p>
        </w:tc>
        <w:tc>
          <w:tcPr>
            <w:tcW w:w="613" w:type="pct"/>
            <w:shd w:val="clear" w:color="auto" w:fill="auto"/>
            <w:vAlign w:val="center"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170.63±16.95</w:t>
            </w:r>
          </w:p>
        </w:tc>
        <w:tc>
          <w:tcPr>
            <w:tcW w:w="369" w:type="pct"/>
            <w:shd w:val="clear" w:color="auto" w:fill="auto"/>
            <w:vAlign w:val="center"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9.93</w:t>
            </w:r>
          </w:p>
        </w:tc>
      </w:tr>
      <w:tr w:rsidR="00A06578" w:rsidRPr="00FF3220" w:rsidTr="00152CA7">
        <w:tblPrEx>
          <w:jc w:val="left"/>
        </w:tblPrEx>
        <w:trPr>
          <w:trHeight w:val="47"/>
        </w:trPr>
        <w:tc>
          <w:tcPr>
            <w:tcW w:w="516" w:type="pct"/>
            <w:shd w:val="clear" w:color="auto" w:fill="auto"/>
            <w:noWrap/>
            <w:vAlign w:val="center"/>
          </w:tcPr>
          <w:p w:rsidR="00D36E9F" w:rsidRPr="00FF3220" w:rsidRDefault="00D36E9F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JL1</w:t>
            </w:r>
          </w:p>
        </w:tc>
        <w:tc>
          <w:tcPr>
            <w:tcW w:w="823" w:type="pct"/>
            <w:shd w:val="clear" w:color="auto" w:fill="auto"/>
            <w:noWrap/>
            <w:hideMark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159.40±25.10</w:t>
            </w: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def/a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100.00±16.71</w:t>
            </w:r>
            <w:r w:rsidRPr="00FF3220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ef</w:t>
            </w: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720" w:type="pct"/>
            <w:shd w:val="clear" w:color="auto" w:fill="auto"/>
            <w:noWrap/>
            <w:vAlign w:val="center"/>
            <w:hideMark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186.00±6.42</w:t>
            </w:r>
            <w:r w:rsidRPr="00FF3220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b</w:t>
            </w: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691" w:type="pct"/>
            <w:shd w:val="clear" w:color="auto" w:fill="auto"/>
            <w:noWrap/>
            <w:vAlign w:val="center"/>
            <w:hideMark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85±19.97</w:t>
            </w:r>
            <w:r w:rsidRPr="00FF3220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defgh</w:t>
            </w: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554" w:type="pct"/>
            <w:shd w:val="clear" w:color="auto" w:fill="auto"/>
            <w:vAlign w:val="center"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85.00-186.00</w:t>
            </w:r>
          </w:p>
        </w:tc>
        <w:tc>
          <w:tcPr>
            <w:tcW w:w="613" w:type="pct"/>
            <w:shd w:val="clear" w:color="auto" w:fill="auto"/>
            <w:vAlign w:val="center"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132.60±41.53</w:t>
            </w:r>
          </w:p>
        </w:tc>
        <w:tc>
          <w:tcPr>
            <w:tcW w:w="369" w:type="pct"/>
            <w:shd w:val="clear" w:color="auto" w:fill="auto"/>
            <w:vAlign w:val="center"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31.32</w:t>
            </w:r>
          </w:p>
        </w:tc>
      </w:tr>
      <w:tr w:rsidR="00A06578" w:rsidRPr="00FF3220" w:rsidTr="00152CA7">
        <w:tblPrEx>
          <w:jc w:val="left"/>
        </w:tblPrEx>
        <w:trPr>
          <w:trHeight w:val="47"/>
        </w:trPr>
        <w:tc>
          <w:tcPr>
            <w:tcW w:w="516" w:type="pct"/>
            <w:shd w:val="clear" w:color="auto" w:fill="auto"/>
            <w:noWrap/>
            <w:hideMark/>
          </w:tcPr>
          <w:p w:rsidR="00D36E9F" w:rsidRPr="00FF3220" w:rsidRDefault="00D36E9F" w:rsidP="00153E0E">
            <w:pPr>
              <w:adjustRightInd w:val="0"/>
              <w:snapToGrid w:val="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Range</w:t>
            </w:r>
          </w:p>
        </w:tc>
        <w:tc>
          <w:tcPr>
            <w:tcW w:w="823" w:type="pct"/>
            <w:shd w:val="clear" w:color="auto" w:fill="auto"/>
            <w:noWrap/>
            <w:vAlign w:val="center"/>
          </w:tcPr>
          <w:p w:rsidR="00D36E9F" w:rsidRPr="00FF3220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104.60-203.00</w:t>
            </w:r>
          </w:p>
        </w:tc>
        <w:tc>
          <w:tcPr>
            <w:tcW w:w="714" w:type="pct"/>
            <w:shd w:val="clear" w:color="auto" w:fill="auto"/>
            <w:noWrap/>
            <w:vAlign w:val="center"/>
          </w:tcPr>
          <w:p w:rsidR="00D36E9F" w:rsidRPr="00FF3220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72.00-216.00</w:t>
            </w:r>
          </w:p>
        </w:tc>
        <w:tc>
          <w:tcPr>
            <w:tcW w:w="720" w:type="pct"/>
            <w:shd w:val="clear" w:color="auto" w:fill="auto"/>
            <w:noWrap/>
            <w:vAlign w:val="center"/>
          </w:tcPr>
          <w:p w:rsidR="00D36E9F" w:rsidRPr="00FF3220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80.50-228.20</w:t>
            </w:r>
          </w:p>
        </w:tc>
        <w:tc>
          <w:tcPr>
            <w:tcW w:w="691" w:type="pct"/>
            <w:shd w:val="clear" w:color="auto" w:fill="auto"/>
            <w:noWrap/>
            <w:vAlign w:val="center"/>
          </w:tcPr>
          <w:p w:rsidR="00D36E9F" w:rsidRPr="00FF3220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0.00-231.00</w:t>
            </w:r>
          </w:p>
        </w:tc>
        <w:tc>
          <w:tcPr>
            <w:tcW w:w="554" w:type="pct"/>
            <w:vMerge w:val="restart"/>
            <w:shd w:val="clear" w:color="auto" w:fill="auto"/>
            <w:vAlign w:val="center"/>
          </w:tcPr>
          <w:p w:rsidR="00D36E9F" w:rsidRPr="00FF3220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F3220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0</w:t>
            </w: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.00</w:t>
            </w:r>
            <w:r w:rsidRPr="00FF3220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-231</w:t>
            </w: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.00</w:t>
            </w:r>
          </w:p>
        </w:tc>
        <w:tc>
          <w:tcPr>
            <w:tcW w:w="613" w:type="pct"/>
            <w:vMerge w:val="restart"/>
            <w:shd w:val="clear" w:color="auto" w:fill="auto"/>
            <w:vAlign w:val="center"/>
          </w:tcPr>
          <w:p w:rsidR="00D36E9F" w:rsidRPr="00FF3220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F3220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127.31</w:t>
            </w: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±43.47</w:t>
            </w:r>
          </w:p>
        </w:tc>
        <w:tc>
          <w:tcPr>
            <w:tcW w:w="369" w:type="pct"/>
            <w:vMerge w:val="restart"/>
            <w:shd w:val="clear" w:color="auto" w:fill="auto"/>
            <w:vAlign w:val="center"/>
          </w:tcPr>
          <w:p w:rsidR="00D36E9F" w:rsidRPr="00FF3220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F3220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34.14</w:t>
            </w: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%</w:t>
            </w:r>
          </w:p>
        </w:tc>
      </w:tr>
      <w:tr w:rsidR="00A06578" w:rsidRPr="00FF3220" w:rsidTr="00152CA7">
        <w:tblPrEx>
          <w:jc w:val="left"/>
        </w:tblPrEx>
        <w:trPr>
          <w:trHeight w:val="47"/>
        </w:trPr>
        <w:tc>
          <w:tcPr>
            <w:tcW w:w="516" w:type="pct"/>
            <w:shd w:val="clear" w:color="auto" w:fill="auto"/>
            <w:noWrap/>
            <w:hideMark/>
          </w:tcPr>
          <w:p w:rsidR="00D36E9F" w:rsidRPr="00FF3220" w:rsidRDefault="00D36E9F" w:rsidP="00153E0E">
            <w:pPr>
              <w:adjustRightInd w:val="0"/>
              <w:snapToGrid w:val="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Means±SD</w:t>
            </w:r>
          </w:p>
        </w:tc>
        <w:tc>
          <w:tcPr>
            <w:tcW w:w="823" w:type="pct"/>
            <w:shd w:val="clear" w:color="auto" w:fill="auto"/>
            <w:noWrap/>
            <w:vAlign w:val="center"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F3220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149.77±28.56</w:t>
            </w:r>
          </w:p>
        </w:tc>
        <w:tc>
          <w:tcPr>
            <w:tcW w:w="714" w:type="pct"/>
            <w:shd w:val="clear" w:color="auto" w:fill="auto"/>
            <w:noWrap/>
            <w:vAlign w:val="center"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133.35±37.10</w:t>
            </w:r>
          </w:p>
        </w:tc>
        <w:tc>
          <w:tcPr>
            <w:tcW w:w="720" w:type="pct"/>
            <w:shd w:val="clear" w:color="auto" w:fill="auto"/>
            <w:noWrap/>
            <w:vAlign w:val="center"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135.96±34.03</w:t>
            </w:r>
          </w:p>
        </w:tc>
        <w:tc>
          <w:tcPr>
            <w:tcW w:w="691" w:type="pct"/>
            <w:shd w:val="clear" w:color="auto" w:fill="auto"/>
            <w:noWrap/>
            <w:vAlign w:val="center"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F3220">
              <w:rPr>
                <w:rFonts w:ascii="Times New Roman" w:hAnsi="Times New Roman"/>
                <w:color w:val="000000" w:themeColor="text1"/>
                <w:szCs w:val="21"/>
              </w:rPr>
              <w:t>90.18±47.02</w:t>
            </w:r>
          </w:p>
        </w:tc>
        <w:tc>
          <w:tcPr>
            <w:tcW w:w="554" w:type="pct"/>
            <w:vMerge/>
            <w:shd w:val="clear" w:color="auto" w:fill="auto"/>
            <w:vAlign w:val="center"/>
          </w:tcPr>
          <w:p w:rsidR="00D36E9F" w:rsidRPr="00FF3220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613" w:type="pct"/>
            <w:vMerge/>
            <w:shd w:val="clear" w:color="auto" w:fill="auto"/>
            <w:vAlign w:val="center"/>
          </w:tcPr>
          <w:p w:rsidR="00D36E9F" w:rsidRPr="00FF3220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369" w:type="pct"/>
            <w:vMerge/>
            <w:shd w:val="clear" w:color="auto" w:fill="auto"/>
            <w:vAlign w:val="center"/>
          </w:tcPr>
          <w:p w:rsidR="00D36E9F" w:rsidRPr="00FF3220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</w:tr>
      <w:tr w:rsidR="00D36E9F" w:rsidRPr="00FF3220" w:rsidTr="00152CA7">
        <w:tblPrEx>
          <w:jc w:val="left"/>
        </w:tblPrEx>
        <w:trPr>
          <w:trHeight w:val="47"/>
        </w:trPr>
        <w:tc>
          <w:tcPr>
            <w:tcW w:w="516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D36E9F" w:rsidRPr="00FF3220" w:rsidRDefault="00D36E9F" w:rsidP="00153E0E">
            <w:pPr>
              <w:adjustRightInd w:val="0"/>
              <w:snapToGrid w:val="0"/>
              <w:rPr>
                <w:rFonts w:ascii="Times New Roman" w:hAnsi="Times New Roman"/>
                <w:color w:val="000000"/>
                <w:szCs w:val="21"/>
              </w:rPr>
            </w:pPr>
            <w:r w:rsidRPr="00FF3220">
              <w:rPr>
                <w:rFonts w:ascii="Times New Roman" w:hAnsi="Times New Roman"/>
                <w:color w:val="000000"/>
                <w:szCs w:val="21"/>
              </w:rPr>
              <w:t>CV (%)</w:t>
            </w:r>
          </w:p>
        </w:tc>
        <w:tc>
          <w:tcPr>
            <w:tcW w:w="823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FF3220">
              <w:rPr>
                <w:rFonts w:ascii="Times New Roman" w:hAnsi="Times New Roman"/>
                <w:color w:val="000000"/>
                <w:szCs w:val="21"/>
              </w:rPr>
              <w:t>19.09</w:t>
            </w:r>
          </w:p>
        </w:tc>
        <w:tc>
          <w:tcPr>
            <w:tcW w:w="714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FF3220">
              <w:rPr>
                <w:rFonts w:ascii="Times New Roman" w:hAnsi="Times New Roman"/>
                <w:color w:val="000000"/>
                <w:szCs w:val="21"/>
              </w:rPr>
              <w:t>27.82</w:t>
            </w:r>
          </w:p>
        </w:tc>
        <w:tc>
          <w:tcPr>
            <w:tcW w:w="720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36E9F" w:rsidRPr="00FF3220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FF3220">
              <w:rPr>
                <w:rFonts w:ascii="Times New Roman" w:hAnsi="Times New Roman"/>
                <w:color w:val="000000"/>
                <w:szCs w:val="21"/>
              </w:rPr>
              <w:t>25.03</w:t>
            </w:r>
          </w:p>
        </w:tc>
        <w:tc>
          <w:tcPr>
            <w:tcW w:w="691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36E9F" w:rsidRPr="00FF3220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FF3220">
              <w:rPr>
                <w:rFonts w:ascii="Times New Roman" w:hAnsi="Times New Roman"/>
                <w:color w:val="000000"/>
                <w:kern w:val="0"/>
                <w:szCs w:val="21"/>
              </w:rPr>
              <w:t>52.14</w:t>
            </w:r>
          </w:p>
        </w:tc>
        <w:tc>
          <w:tcPr>
            <w:tcW w:w="554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36E9F" w:rsidRPr="00FF3220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613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36E9F" w:rsidRPr="00FF3220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369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36E9F" w:rsidRPr="00FF3220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</w:tbl>
    <w:p w:rsidR="00761DAC" w:rsidRDefault="00761DAC" w:rsidP="00E525B5">
      <w:pPr>
        <w:pStyle w:val="MDPI21heading1"/>
        <w:spacing w:before="0" w:after="0" w:line="240" w:lineRule="auto"/>
        <w:ind w:left="0" w:firstLineChars="200" w:firstLine="360"/>
        <w:jc w:val="both"/>
        <w:rPr>
          <w:rFonts w:ascii="Times New Roman" w:eastAsia="宋体" w:hAnsi="Times New Roman"/>
          <w:b w:val="0"/>
          <w:i/>
          <w:sz w:val="18"/>
          <w:szCs w:val="18"/>
        </w:rPr>
      </w:pPr>
      <w:r>
        <w:rPr>
          <w:rFonts w:ascii="Times New Roman" w:hAnsi="Times New Roman"/>
          <w:b w:val="0"/>
          <w:sz w:val="18"/>
          <w:szCs w:val="18"/>
        </w:rPr>
        <w:t>The letter before the slash represents the significant difference level of multiple analyses about 20 perennial Chinese rice germplasm in one season; the letters after the slash represent the significant difference level of multiple analysis about across two MC and two RC of 2021 and 2022.</w:t>
      </w:r>
      <w:r>
        <w:rPr>
          <w:b w:val="0"/>
          <w:sz w:val="18"/>
          <w:szCs w:val="18"/>
        </w:rPr>
        <w:t xml:space="preserve"> </w:t>
      </w:r>
      <w:r>
        <w:rPr>
          <w:rFonts w:ascii="Times New Roman" w:eastAsia="宋体" w:hAnsi="Times New Roman"/>
          <w:b w:val="0"/>
          <w:sz w:val="18"/>
          <w:szCs w:val="18"/>
        </w:rPr>
        <w:t>SD: standard derivation; CV: coefficient of variation</w:t>
      </w:r>
      <w:bookmarkStart w:id="0" w:name="_GoBack"/>
      <w:r>
        <w:rPr>
          <w:rFonts w:ascii="Times New Roman" w:eastAsia="宋体" w:hAnsi="Times New Roman"/>
          <w:b w:val="0"/>
          <w:sz w:val="18"/>
          <w:szCs w:val="18"/>
        </w:rPr>
        <w:t>.</w:t>
      </w:r>
      <w:bookmarkEnd w:id="0"/>
      <w:r>
        <w:rPr>
          <w:rFonts w:ascii="Times New Roman" w:eastAsia="宋体" w:hAnsi="Times New Roman"/>
          <w:b w:val="0"/>
          <w:i/>
          <w:sz w:val="18"/>
          <w:szCs w:val="18"/>
        </w:rPr>
        <w:t xml:space="preserve"> </w:t>
      </w:r>
    </w:p>
    <w:p w:rsidR="00D36E9F" w:rsidRPr="00FF3220" w:rsidRDefault="00D36E9F">
      <w:pPr>
        <w:rPr>
          <w:szCs w:val="21"/>
        </w:rPr>
      </w:pPr>
    </w:p>
    <w:p w:rsidR="007D3F2C" w:rsidRPr="00FF3220" w:rsidRDefault="007D3F2C">
      <w:pPr>
        <w:rPr>
          <w:szCs w:val="21"/>
        </w:rPr>
      </w:pPr>
    </w:p>
    <w:sectPr w:rsidR="007D3F2C" w:rsidRPr="00FF3220" w:rsidSect="00FF3220">
      <w:pgSz w:w="16838" w:h="11906" w:orient="landscape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53E82" w:rsidRDefault="00A53E82" w:rsidP="007C4CC1">
      <w:r>
        <w:separator/>
      </w:r>
    </w:p>
  </w:endnote>
  <w:endnote w:type="continuationSeparator" w:id="0">
    <w:p w:rsidR="00A53E82" w:rsidRDefault="00A53E82" w:rsidP="007C4C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宋体">
    <w:altName w:val="宋体"/>
    <w:panose1 w:val="00000000000000000000"/>
    <w:charset w:val="86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53E82" w:rsidRDefault="00A53E82" w:rsidP="007C4CC1">
      <w:r>
        <w:separator/>
      </w:r>
    </w:p>
  </w:footnote>
  <w:footnote w:type="continuationSeparator" w:id="0">
    <w:p w:rsidR="00A53E82" w:rsidRDefault="00A53E82" w:rsidP="007C4C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453F"/>
    <w:rsid w:val="00043623"/>
    <w:rsid w:val="00083AE1"/>
    <w:rsid w:val="000B07DC"/>
    <w:rsid w:val="000C086C"/>
    <w:rsid w:val="000C6136"/>
    <w:rsid w:val="0013379D"/>
    <w:rsid w:val="00136859"/>
    <w:rsid w:val="00152CA7"/>
    <w:rsid w:val="00153E0E"/>
    <w:rsid w:val="00187213"/>
    <w:rsid w:val="001A7E29"/>
    <w:rsid w:val="001F3D50"/>
    <w:rsid w:val="001F4751"/>
    <w:rsid w:val="002422ED"/>
    <w:rsid w:val="00294B9F"/>
    <w:rsid w:val="00294FC7"/>
    <w:rsid w:val="00307682"/>
    <w:rsid w:val="00354D1F"/>
    <w:rsid w:val="00371A24"/>
    <w:rsid w:val="00382807"/>
    <w:rsid w:val="003E6EBB"/>
    <w:rsid w:val="004379DF"/>
    <w:rsid w:val="00512BD9"/>
    <w:rsid w:val="0057453F"/>
    <w:rsid w:val="00596C31"/>
    <w:rsid w:val="005A6256"/>
    <w:rsid w:val="005B4B7E"/>
    <w:rsid w:val="005E391B"/>
    <w:rsid w:val="00625181"/>
    <w:rsid w:val="006A51D3"/>
    <w:rsid w:val="006F7075"/>
    <w:rsid w:val="00761DAC"/>
    <w:rsid w:val="007C4CC1"/>
    <w:rsid w:val="007D3F2C"/>
    <w:rsid w:val="00810643"/>
    <w:rsid w:val="00872695"/>
    <w:rsid w:val="00886A2F"/>
    <w:rsid w:val="008906FF"/>
    <w:rsid w:val="008D5E95"/>
    <w:rsid w:val="008D71F6"/>
    <w:rsid w:val="009031A9"/>
    <w:rsid w:val="00921A98"/>
    <w:rsid w:val="00997F38"/>
    <w:rsid w:val="009D70AE"/>
    <w:rsid w:val="00A06578"/>
    <w:rsid w:val="00A53E82"/>
    <w:rsid w:val="00A661AA"/>
    <w:rsid w:val="00AD2835"/>
    <w:rsid w:val="00B055C9"/>
    <w:rsid w:val="00B22774"/>
    <w:rsid w:val="00BC4A3E"/>
    <w:rsid w:val="00C214A9"/>
    <w:rsid w:val="00C2597B"/>
    <w:rsid w:val="00C37559"/>
    <w:rsid w:val="00C539DE"/>
    <w:rsid w:val="00C65818"/>
    <w:rsid w:val="00C8302D"/>
    <w:rsid w:val="00CF38CC"/>
    <w:rsid w:val="00D36E9F"/>
    <w:rsid w:val="00D61003"/>
    <w:rsid w:val="00DE7319"/>
    <w:rsid w:val="00E525B5"/>
    <w:rsid w:val="00E668B8"/>
    <w:rsid w:val="00F10478"/>
    <w:rsid w:val="00F1051C"/>
    <w:rsid w:val="00F5035E"/>
    <w:rsid w:val="00FA08A6"/>
    <w:rsid w:val="00FC5A58"/>
    <w:rsid w:val="00FE310A"/>
    <w:rsid w:val="00FF2EB7"/>
    <w:rsid w:val="00FF3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DE4DEB9-6344-4CBA-9287-AF15F855AC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华文宋体" w:hAnsi="Times New Roman" w:cs="Times New Roman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453F"/>
    <w:pPr>
      <w:widowControl w:val="0"/>
      <w:jc w:val="both"/>
    </w:pPr>
    <w:rPr>
      <w:rFonts w:ascii="Calibri" w:eastAsia="宋体" w:hAnsi="Calibri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7C4C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7C4CC1"/>
    <w:rPr>
      <w:rFonts w:ascii="Calibri" w:eastAsia="宋体" w:hAnsi="Calibri"/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7C4C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7C4CC1"/>
    <w:rPr>
      <w:rFonts w:ascii="Calibri" w:eastAsia="宋体" w:hAnsi="Calibri"/>
      <w:sz w:val="18"/>
      <w:szCs w:val="18"/>
    </w:rPr>
  </w:style>
  <w:style w:type="paragraph" w:customStyle="1" w:styleId="MDPI21heading1">
    <w:name w:val="MDPI_2.1_heading1"/>
    <w:qFormat/>
    <w:rsid w:val="00761DAC"/>
    <w:pPr>
      <w:adjustRightInd w:val="0"/>
      <w:snapToGrid w:val="0"/>
      <w:spacing w:before="240" w:after="60" w:line="228" w:lineRule="auto"/>
      <w:ind w:left="2608"/>
      <w:outlineLvl w:val="0"/>
    </w:pPr>
    <w:rPr>
      <w:rFonts w:ascii="Palatino Linotype" w:eastAsia="Times New Roman" w:hAnsi="Palatino Linotype"/>
      <w:b/>
      <w:color w:val="000000"/>
      <w:sz w:val="20"/>
      <w:szCs w:val="22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8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28B5C1A-BD50-45CB-8CBB-CEE9DEFD77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416</Words>
  <Characters>2374</Characters>
  <Application>Microsoft Office Word</Application>
  <DocSecurity>0</DocSecurity>
  <Lines>19</Lines>
  <Paragraphs>5</Paragraphs>
  <ScaleCrop>false</ScaleCrop>
  <Company/>
  <LinksUpToDate>false</LinksUpToDate>
  <CharactersWithSpaces>2785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Administrator</cp:lastModifiedBy>
  <cp:revision>7</cp:revision>
  <dcterms:created xsi:type="dcterms:W3CDTF">2024-07-05T12:34:00Z</dcterms:created>
  <dcterms:modified xsi:type="dcterms:W3CDTF">2024-11-08T06:23:00Z</dcterms:modified>
</cp:coreProperties>
</file>