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01861" w14:textId="77777777" w:rsidR="00D366AA" w:rsidRPr="00FF5031" w:rsidRDefault="00D366AA">
      <w:pPr>
        <w:rPr>
          <w:rFonts w:ascii="Times New Roman" w:hAnsi="Times New Roman"/>
        </w:rPr>
      </w:pPr>
    </w:p>
    <w:p w14:paraId="129BFDC6" w14:textId="1E1E2B6E" w:rsidR="00F9223F" w:rsidRPr="00FF5031" w:rsidRDefault="00822E6B" w:rsidP="00DE6086">
      <w:pPr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2DBF2A0" wp14:editId="2F7106C9">
            <wp:extent cx="3872230" cy="63131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230" cy="63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346B0" w14:textId="77777777" w:rsidR="007D0BCA" w:rsidRPr="00FF5031" w:rsidRDefault="007D0BCA" w:rsidP="001A3272">
      <w:pPr>
        <w:autoSpaceDE w:val="0"/>
        <w:autoSpaceDN w:val="0"/>
        <w:adjustRightInd w:val="0"/>
        <w:spacing w:line="440" w:lineRule="exact"/>
        <w:jc w:val="left"/>
        <w:rPr>
          <w:rFonts w:ascii="Times New Roman" w:eastAsia="宋体" w:hAnsi="Times New Roman"/>
          <w:sz w:val="18"/>
          <w:szCs w:val="18"/>
        </w:rPr>
      </w:pPr>
    </w:p>
    <w:p w14:paraId="4C9B726D" w14:textId="6444C7BD" w:rsidR="009F7691" w:rsidRPr="00FF5031" w:rsidRDefault="00ED4077" w:rsidP="009F7691">
      <w:pPr>
        <w:autoSpaceDE w:val="0"/>
        <w:autoSpaceDN w:val="0"/>
        <w:adjustRightInd w:val="0"/>
        <w:spacing w:beforeLines="50" w:before="156" w:afterLines="50" w:after="156" w:line="440" w:lineRule="exact"/>
        <w:jc w:val="left"/>
        <w:rPr>
          <w:rFonts w:ascii="Times New Roman" w:eastAsia="宋体" w:hAnsi="Times New Roman"/>
          <w:sz w:val="20"/>
          <w:szCs w:val="21"/>
        </w:rPr>
      </w:pPr>
      <w:r>
        <w:rPr>
          <w:rFonts w:ascii="Times New Roman" w:hAnsi="Times New Roman"/>
          <w:b/>
          <w:bCs/>
          <w:sz w:val="20"/>
        </w:rPr>
        <w:t>F</w:t>
      </w:r>
      <w:r w:rsidR="00822E6B">
        <w:rPr>
          <w:rFonts w:ascii="Times New Roman" w:hAnsi="Times New Roman"/>
          <w:b/>
          <w:bCs/>
          <w:sz w:val="20"/>
        </w:rPr>
        <w:t>ig</w:t>
      </w:r>
      <w:r w:rsidR="00E95F5D">
        <w:rPr>
          <w:rFonts w:ascii="Times New Roman" w:hAnsi="Times New Roman"/>
          <w:b/>
          <w:bCs/>
          <w:sz w:val="20"/>
        </w:rPr>
        <w:t>ure S.</w:t>
      </w:r>
      <w:r w:rsidR="009F7691" w:rsidRPr="00FF5031">
        <w:rPr>
          <w:rFonts w:ascii="Times New Roman" w:eastAsia="宋体" w:hAnsi="Times New Roman"/>
          <w:b/>
          <w:bCs/>
          <w:sz w:val="20"/>
          <w:szCs w:val="21"/>
        </w:rPr>
        <w:t xml:space="preserve"> </w:t>
      </w:r>
      <w:r w:rsidR="00822E6B">
        <w:rPr>
          <w:rFonts w:ascii="Times New Roman" w:eastAsia="宋体" w:hAnsi="Times New Roman"/>
          <w:b/>
          <w:bCs/>
          <w:sz w:val="20"/>
          <w:szCs w:val="21"/>
        </w:rPr>
        <w:t xml:space="preserve"> </w:t>
      </w:r>
      <w:r w:rsidR="009F7691" w:rsidRPr="00FF5031">
        <w:rPr>
          <w:rFonts w:ascii="Times New Roman" w:eastAsia="宋体" w:hAnsi="Times New Roman"/>
          <w:sz w:val="20"/>
          <w:szCs w:val="21"/>
        </w:rPr>
        <w:t xml:space="preserve">The amplification curve of </w:t>
      </w:r>
      <w:proofErr w:type="spellStart"/>
      <w:r w:rsidR="009F7691" w:rsidRPr="00FF5031">
        <w:rPr>
          <w:rFonts w:ascii="Times New Roman" w:eastAsia="宋体" w:hAnsi="Times New Roman"/>
          <w:sz w:val="20"/>
          <w:szCs w:val="21"/>
        </w:rPr>
        <w:t>qRT</w:t>
      </w:r>
      <w:proofErr w:type="spellEnd"/>
      <w:r w:rsidR="009F7691" w:rsidRPr="00FF5031">
        <w:rPr>
          <w:rFonts w:ascii="Times New Roman" w:eastAsia="宋体" w:hAnsi="Times New Roman"/>
          <w:sz w:val="20"/>
          <w:szCs w:val="21"/>
        </w:rPr>
        <w:t xml:space="preserve">-PCR assays for </w:t>
      </w:r>
      <w:r w:rsidR="009F7691" w:rsidRPr="00FF5031">
        <w:rPr>
          <w:rFonts w:ascii="Times New Roman" w:eastAsia="宋体" w:hAnsi="Times New Roman"/>
          <w:i/>
          <w:sz w:val="20"/>
          <w:szCs w:val="21"/>
        </w:rPr>
        <w:t xml:space="preserve">ORF </w:t>
      </w:r>
      <w:proofErr w:type="spellStart"/>
      <w:r w:rsidR="009F7691" w:rsidRPr="00FF5031">
        <w:rPr>
          <w:rFonts w:ascii="Times New Roman" w:eastAsia="宋体" w:hAnsi="Times New Roman"/>
          <w:i/>
          <w:sz w:val="20"/>
          <w:szCs w:val="21"/>
        </w:rPr>
        <w:t>1ab</w:t>
      </w:r>
      <w:proofErr w:type="spellEnd"/>
      <w:r w:rsidR="009F7691" w:rsidRPr="00FF5031">
        <w:rPr>
          <w:rFonts w:ascii="Times New Roman" w:eastAsia="宋体" w:hAnsi="Times New Roman"/>
          <w:sz w:val="20"/>
          <w:szCs w:val="21"/>
        </w:rPr>
        <w:t xml:space="preserve"> and </w:t>
      </w:r>
      <w:r w:rsidR="009F7691" w:rsidRPr="00FF5031">
        <w:rPr>
          <w:rFonts w:ascii="Times New Roman" w:eastAsia="宋体" w:hAnsi="Times New Roman"/>
          <w:i/>
          <w:sz w:val="20"/>
          <w:szCs w:val="21"/>
        </w:rPr>
        <w:t>N</w:t>
      </w:r>
      <w:r w:rsidR="009F7691" w:rsidRPr="00FF5031">
        <w:rPr>
          <w:rFonts w:ascii="Times New Roman" w:eastAsia="宋体" w:hAnsi="Times New Roman"/>
          <w:sz w:val="20"/>
          <w:szCs w:val="21"/>
        </w:rPr>
        <w:t xml:space="preserve"> gene in serial dilutions of the reference material (from </w:t>
      </w:r>
      <w:proofErr w:type="spellStart"/>
      <w:r w:rsidR="009F7691" w:rsidRPr="00FF5031">
        <w:rPr>
          <w:rFonts w:ascii="Times New Roman" w:eastAsia="宋体" w:hAnsi="Times New Roman"/>
          <w:sz w:val="20"/>
          <w:szCs w:val="21"/>
        </w:rPr>
        <w:t>S1</w:t>
      </w:r>
      <w:proofErr w:type="spellEnd"/>
      <w:r w:rsidR="009F7691" w:rsidRPr="00FF5031">
        <w:rPr>
          <w:rFonts w:ascii="Times New Roman" w:eastAsia="宋体" w:hAnsi="Times New Roman"/>
          <w:sz w:val="20"/>
          <w:szCs w:val="21"/>
        </w:rPr>
        <w:t xml:space="preserve"> to </w:t>
      </w:r>
      <w:proofErr w:type="spellStart"/>
      <w:r w:rsidR="009F7691" w:rsidRPr="00FF5031">
        <w:rPr>
          <w:rFonts w:ascii="Times New Roman" w:eastAsia="宋体" w:hAnsi="Times New Roman"/>
          <w:sz w:val="20"/>
          <w:szCs w:val="21"/>
        </w:rPr>
        <w:t>S4</w:t>
      </w:r>
      <w:proofErr w:type="spellEnd"/>
      <w:r w:rsidR="009F7691" w:rsidRPr="00FF5031">
        <w:rPr>
          <w:rFonts w:ascii="Times New Roman" w:eastAsia="宋体" w:hAnsi="Times New Roman"/>
          <w:sz w:val="20"/>
          <w:szCs w:val="21"/>
        </w:rPr>
        <w:t xml:space="preserve">) using different commercial kits. </w:t>
      </w:r>
    </w:p>
    <w:p w14:paraId="438BB0F8" w14:textId="77777777" w:rsidR="00C1597D" w:rsidRPr="00ED4077" w:rsidRDefault="00C1597D" w:rsidP="009F7691">
      <w:pPr>
        <w:autoSpaceDE w:val="0"/>
        <w:autoSpaceDN w:val="0"/>
        <w:adjustRightInd w:val="0"/>
        <w:spacing w:line="440" w:lineRule="exact"/>
        <w:jc w:val="left"/>
        <w:rPr>
          <w:rFonts w:ascii="Times New Roman" w:eastAsia="宋体" w:hAnsi="Times New Roman"/>
          <w:szCs w:val="21"/>
        </w:rPr>
      </w:pPr>
    </w:p>
    <w:sectPr w:rsidR="00C1597D" w:rsidRPr="00ED4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DDF26" w14:textId="77777777" w:rsidR="00E03A94" w:rsidRDefault="00E03A94" w:rsidP="00A5512E">
      <w:r>
        <w:separator/>
      </w:r>
    </w:p>
  </w:endnote>
  <w:endnote w:type="continuationSeparator" w:id="0">
    <w:p w14:paraId="0B1A757A" w14:textId="77777777" w:rsidR="00E03A94" w:rsidRDefault="00E03A94" w:rsidP="00A55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8BA72D" w14:textId="77777777" w:rsidR="00E03A94" w:rsidRDefault="00E03A94" w:rsidP="00A5512E">
      <w:r>
        <w:separator/>
      </w:r>
    </w:p>
  </w:footnote>
  <w:footnote w:type="continuationSeparator" w:id="0">
    <w:p w14:paraId="028FD6AE" w14:textId="77777777" w:rsidR="00E03A94" w:rsidRDefault="00E03A94" w:rsidP="00A551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DF6780"/>
    <w:multiLevelType w:val="hybridMultilevel"/>
    <w:tmpl w:val="E6C6F132"/>
    <w:lvl w:ilvl="0" w:tplc="0C6CE85E">
      <w:start w:val="1"/>
      <w:numFmt w:val="lowerLetter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81F"/>
    <w:rsid w:val="000018C8"/>
    <w:rsid w:val="00013C5C"/>
    <w:rsid w:val="000C5E40"/>
    <w:rsid w:val="000D682F"/>
    <w:rsid w:val="000E38A2"/>
    <w:rsid w:val="000E5B9B"/>
    <w:rsid w:val="001342AD"/>
    <w:rsid w:val="0016110E"/>
    <w:rsid w:val="001615D7"/>
    <w:rsid w:val="00161CD3"/>
    <w:rsid w:val="0016622B"/>
    <w:rsid w:val="00175CE0"/>
    <w:rsid w:val="00183072"/>
    <w:rsid w:val="001A1422"/>
    <w:rsid w:val="001A3272"/>
    <w:rsid w:val="00210502"/>
    <w:rsid w:val="002324F3"/>
    <w:rsid w:val="00251BA3"/>
    <w:rsid w:val="00260D9C"/>
    <w:rsid w:val="002930CE"/>
    <w:rsid w:val="002F1430"/>
    <w:rsid w:val="002F38DB"/>
    <w:rsid w:val="003137D6"/>
    <w:rsid w:val="003512F6"/>
    <w:rsid w:val="003634B5"/>
    <w:rsid w:val="0037143A"/>
    <w:rsid w:val="003A55D9"/>
    <w:rsid w:val="003C13EA"/>
    <w:rsid w:val="003D5121"/>
    <w:rsid w:val="004056EC"/>
    <w:rsid w:val="00417F07"/>
    <w:rsid w:val="00451FC9"/>
    <w:rsid w:val="004608EB"/>
    <w:rsid w:val="0047721D"/>
    <w:rsid w:val="004B0AC6"/>
    <w:rsid w:val="004B69E7"/>
    <w:rsid w:val="004E5F8F"/>
    <w:rsid w:val="00511539"/>
    <w:rsid w:val="00513289"/>
    <w:rsid w:val="005262AE"/>
    <w:rsid w:val="005263CB"/>
    <w:rsid w:val="0054532D"/>
    <w:rsid w:val="00593830"/>
    <w:rsid w:val="005945D1"/>
    <w:rsid w:val="005A181F"/>
    <w:rsid w:val="005A188C"/>
    <w:rsid w:val="005D7D99"/>
    <w:rsid w:val="005E145C"/>
    <w:rsid w:val="005E7D98"/>
    <w:rsid w:val="00640C1C"/>
    <w:rsid w:val="00642976"/>
    <w:rsid w:val="00642A76"/>
    <w:rsid w:val="006538CC"/>
    <w:rsid w:val="00682875"/>
    <w:rsid w:val="00705761"/>
    <w:rsid w:val="007349AE"/>
    <w:rsid w:val="00757810"/>
    <w:rsid w:val="00777EA4"/>
    <w:rsid w:val="007C73E2"/>
    <w:rsid w:val="007D0BCA"/>
    <w:rsid w:val="007D38C5"/>
    <w:rsid w:val="008147CA"/>
    <w:rsid w:val="00816F26"/>
    <w:rsid w:val="00822E6B"/>
    <w:rsid w:val="008470D0"/>
    <w:rsid w:val="008568A2"/>
    <w:rsid w:val="00896531"/>
    <w:rsid w:val="008D4427"/>
    <w:rsid w:val="008E3010"/>
    <w:rsid w:val="008E3765"/>
    <w:rsid w:val="008F4D50"/>
    <w:rsid w:val="00905C08"/>
    <w:rsid w:val="00907B64"/>
    <w:rsid w:val="009700AE"/>
    <w:rsid w:val="009723B0"/>
    <w:rsid w:val="00981F88"/>
    <w:rsid w:val="009859FA"/>
    <w:rsid w:val="00997773"/>
    <w:rsid w:val="009D14A5"/>
    <w:rsid w:val="009F7691"/>
    <w:rsid w:val="00A037A6"/>
    <w:rsid w:val="00A431D8"/>
    <w:rsid w:val="00A45527"/>
    <w:rsid w:val="00A54001"/>
    <w:rsid w:val="00A5512E"/>
    <w:rsid w:val="00A6390E"/>
    <w:rsid w:val="00A73B4D"/>
    <w:rsid w:val="00A75DCA"/>
    <w:rsid w:val="00A87B25"/>
    <w:rsid w:val="00AA0015"/>
    <w:rsid w:val="00AB3C62"/>
    <w:rsid w:val="00AD7AB5"/>
    <w:rsid w:val="00B107D0"/>
    <w:rsid w:val="00B179D8"/>
    <w:rsid w:val="00B6670A"/>
    <w:rsid w:val="00B82EC8"/>
    <w:rsid w:val="00BC3338"/>
    <w:rsid w:val="00BD23C4"/>
    <w:rsid w:val="00BD3247"/>
    <w:rsid w:val="00C12036"/>
    <w:rsid w:val="00C1597D"/>
    <w:rsid w:val="00C2446C"/>
    <w:rsid w:val="00C27974"/>
    <w:rsid w:val="00C556B8"/>
    <w:rsid w:val="00CA3212"/>
    <w:rsid w:val="00CB3451"/>
    <w:rsid w:val="00CB7261"/>
    <w:rsid w:val="00CF1AA7"/>
    <w:rsid w:val="00D20BCA"/>
    <w:rsid w:val="00D27BE1"/>
    <w:rsid w:val="00D366AA"/>
    <w:rsid w:val="00D9377B"/>
    <w:rsid w:val="00DA2007"/>
    <w:rsid w:val="00DC5DD2"/>
    <w:rsid w:val="00DE6086"/>
    <w:rsid w:val="00DE6E5C"/>
    <w:rsid w:val="00DE7D93"/>
    <w:rsid w:val="00DF5424"/>
    <w:rsid w:val="00E00CF3"/>
    <w:rsid w:val="00E03A94"/>
    <w:rsid w:val="00E45901"/>
    <w:rsid w:val="00E609CA"/>
    <w:rsid w:val="00E630F2"/>
    <w:rsid w:val="00E95F5D"/>
    <w:rsid w:val="00EA3920"/>
    <w:rsid w:val="00EA644D"/>
    <w:rsid w:val="00ED4077"/>
    <w:rsid w:val="00EF13C3"/>
    <w:rsid w:val="00F27337"/>
    <w:rsid w:val="00F37BCC"/>
    <w:rsid w:val="00F462F9"/>
    <w:rsid w:val="00F71732"/>
    <w:rsid w:val="00F75710"/>
    <w:rsid w:val="00F9223F"/>
    <w:rsid w:val="00F93C4D"/>
    <w:rsid w:val="00F96826"/>
    <w:rsid w:val="00FA7C0F"/>
    <w:rsid w:val="00FB44B8"/>
    <w:rsid w:val="00FB4996"/>
    <w:rsid w:val="00FB7057"/>
    <w:rsid w:val="00FD6AB4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5D51D5"/>
  <w15:docId w15:val="{987294DA-48F7-4508-8A55-D16BCEB5C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8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1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列出段落"/>
    <w:basedOn w:val="a"/>
    <w:uiPriority w:val="34"/>
    <w:qFormat/>
    <w:rsid w:val="009859FA"/>
    <w:pPr>
      <w:ind w:firstLineChars="200" w:firstLine="420"/>
    </w:pPr>
  </w:style>
  <w:style w:type="character" w:customStyle="1" w:styleId="apple-converted-space">
    <w:name w:val="apple-converted-space"/>
    <w:basedOn w:val="a0"/>
    <w:rsid w:val="00A45527"/>
  </w:style>
  <w:style w:type="character" w:customStyle="1" w:styleId="tran">
    <w:name w:val="tran"/>
    <w:basedOn w:val="a0"/>
    <w:rsid w:val="00A45527"/>
  </w:style>
  <w:style w:type="character" w:styleId="a5">
    <w:name w:val="annotation reference"/>
    <w:uiPriority w:val="99"/>
    <w:semiHidden/>
    <w:unhideWhenUsed/>
    <w:rsid w:val="00CB7261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CB7261"/>
    <w:rPr>
      <w:sz w:val="24"/>
      <w:szCs w:val="24"/>
    </w:rPr>
  </w:style>
  <w:style w:type="character" w:customStyle="1" w:styleId="a7">
    <w:name w:val="批注文字 字符"/>
    <w:link w:val="a6"/>
    <w:uiPriority w:val="99"/>
    <w:semiHidden/>
    <w:rsid w:val="00CB7261"/>
    <w:rPr>
      <w:sz w:val="24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CB7261"/>
    <w:rPr>
      <w:b/>
      <w:bCs/>
      <w:sz w:val="20"/>
      <w:szCs w:val="20"/>
    </w:rPr>
  </w:style>
  <w:style w:type="character" w:customStyle="1" w:styleId="a9">
    <w:name w:val="批注主题 字符"/>
    <w:link w:val="a8"/>
    <w:uiPriority w:val="99"/>
    <w:semiHidden/>
    <w:rsid w:val="00CB7261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CB7261"/>
    <w:rPr>
      <w:rFonts w:ascii="Lucida Grande" w:hAnsi="Lucida Grande" w:cs="Lucida Grande"/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CB7261"/>
    <w:rPr>
      <w:rFonts w:ascii="Lucida Grande" w:hAnsi="Lucida Grande" w:cs="Lucida Grande"/>
      <w:sz w:val="18"/>
      <w:szCs w:val="18"/>
    </w:rPr>
  </w:style>
  <w:style w:type="paragraph" w:styleId="ac">
    <w:name w:val="Revision"/>
    <w:hidden/>
    <w:uiPriority w:val="99"/>
    <w:semiHidden/>
    <w:rsid w:val="003C13EA"/>
    <w:rPr>
      <w:kern w:val="2"/>
      <w:sz w:val="21"/>
      <w:szCs w:val="22"/>
    </w:rPr>
  </w:style>
  <w:style w:type="paragraph" w:styleId="ad">
    <w:name w:val="header"/>
    <w:basedOn w:val="a"/>
    <w:link w:val="ae"/>
    <w:uiPriority w:val="99"/>
    <w:unhideWhenUsed/>
    <w:rsid w:val="00A55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link w:val="ad"/>
    <w:uiPriority w:val="99"/>
    <w:rsid w:val="00A5512E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A55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A5512E"/>
    <w:rPr>
      <w:sz w:val="18"/>
      <w:szCs w:val="18"/>
    </w:rPr>
  </w:style>
  <w:style w:type="character" w:styleId="af1">
    <w:name w:val="Hyperlink"/>
    <w:uiPriority w:val="99"/>
    <w:unhideWhenUsed/>
    <w:rsid w:val="004608EB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4608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link w:val="HTML"/>
    <w:uiPriority w:val="99"/>
    <w:rsid w:val="004608EB"/>
    <w:rPr>
      <w:rFonts w:ascii="宋体" w:eastAsia="宋体" w:hAnsi="宋体" w:cs="宋体"/>
      <w:kern w:val="0"/>
      <w:sz w:val="24"/>
      <w:szCs w:val="24"/>
    </w:rPr>
  </w:style>
  <w:style w:type="paragraph" w:customStyle="1" w:styleId="MDPI11articletype">
    <w:name w:val="MDPI_1.1_article_type"/>
    <w:basedOn w:val="a"/>
    <w:next w:val="MDPI12title"/>
    <w:qFormat/>
    <w:rsid w:val="00FF5031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/>
      <w:i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MDPI13authornames"/>
    <w:qFormat/>
    <w:rsid w:val="00FF5031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FF5031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45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</dc:creator>
  <cp:keywords/>
  <dc:description/>
  <cp:lastModifiedBy>andi</cp:lastModifiedBy>
  <cp:revision>3</cp:revision>
  <cp:lastPrinted>2020-05-02T14:38:00Z</cp:lastPrinted>
  <dcterms:created xsi:type="dcterms:W3CDTF">2020-08-14T09:37:00Z</dcterms:created>
  <dcterms:modified xsi:type="dcterms:W3CDTF">2020-08-14T09:40:00Z</dcterms:modified>
</cp:coreProperties>
</file>