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A72BB8" w14:textId="7D2D2F9A" w:rsidR="00EB42C9" w:rsidRDefault="00EB42C9" w:rsidP="00EB42C9">
      <w:pPr>
        <w:rPr>
          <w:b/>
          <w:sz w:val="22"/>
          <w:szCs w:val="22"/>
          <w:lang w:val="en-AU" w:eastAsia="en-US"/>
        </w:rPr>
      </w:pPr>
      <w:bookmarkStart w:id="0" w:name="_GoBack"/>
      <w:bookmarkEnd w:id="0"/>
      <w:r>
        <w:rPr>
          <w:b/>
        </w:rPr>
        <w:t xml:space="preserve">TITLE PAGE: Effect of periodontal interventions on characteristics of the periodontal microbiota: A systematic review and meta-analysis </w:t>
      </w:r>
    </w:p>
    <w:p w14:paraId="76450071" w14:textId="77777777" w:rsidR="00EB42C9" w:rsidRDefault="00EB42C9" w:rsidP="00EB42C9">
      <w:pPr>
        <w:rPr>
          <w:b/>
        </w:rPr>
      </w:pPr>
      <w:r>
        <w:rPr>
          <w:b/>
        </w:rPr>
        <w:t>Sonia Nath, Shaju Jacob Pulikkotil, Laura Weyrich, Peter Zilm, Kostas Kapellas, Kevin Ketagoda, Lisa Jamieson</w:t>
      </w:r>
    </w:p>
    <w:p w14:paraId="502EDDA5" w14:textId="77777777" w:rsidR="00EB42C9" w:rsidRDefault="00EB42C9" w:rsidP="00EB42C9">
      <w:pPr>
        <w:rPr>
          <w:b/>
        </w:rPr>
      </w:pPr>
    </w:p>
    <w:p w14:paraId="7365FA0B" w14:textId="77777777" w:rsidR="00EB42C9" w:rsidRDefault="00EB42C9"/>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12481BFA"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B30D7BA"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 Line 1,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489B15C"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C67512F"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5, Line 110-117</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331934A"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7, Line 131-136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88BBF63"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9, Line 183-193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CDECE10"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7, line 137- 142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B3D4758"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8, Line 143-156.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2867C06"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10, Line 194-202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26E67FB"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10, 203-208.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DF4D643" w:rsidR="00930A31"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9, 175-182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7B872D2" w:rsidR="00930A31"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10, 204-214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ED3D02F"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11, 220-226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DDE89C0" w:rsidR="00FB3483"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Page 11, 231-233</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lastRenderedPageBreak/>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DA01A26" w:rsidR="00930A31" w:rsidRPr="00930A31" w:rsidRDefault="009D72A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F6BB0">
              <w:rPr>
                <w:rFonts w:ascii="Arial" w:hAnsi="Arial" w:cs="Arial"/>
                <w:color w:val="auto"/>
                <w:sz w:val="18"/>
                <w:szCs w:val="18"/>
              </w:rPr>
              <w:t>10, line 204-208</w:t>
            </w:r>
          </w:p>
        </w:tc>
      </w:tr>
      <w:tr w:rsidR="003234B6"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31D1B7A4"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7D39E0F" w:rsidR="003234B6" w:rsidRPr="00930A31" w:rsidRDefault="003234B6" w:rsidP="003234B6">
            <w:pPr>
              <w:pStyle w:val="Default"/>
              <w:spacing w:before="40" w:after="40"/>
              <w:rPr>
                <w:rFonts w:ascii="Arial" w:hAnsi="Arial" w:cs="Arial"/>
                <w:color w:val="auto"/>
                <w:sz w:val="18"/>
                <w:szCs w:val="18"/>
              </w:rPr>
            </w:pPr>
            <w:r>
              <w:rPr>
                <w:rFonts w:ascii="Arial" w:hAnsi="Arial" w:cs="Arial"/>
                <w:color w:val="auto"/>
                <w:sz w:val="18"/>
                <w:szCs w:val="18"/>
              </w:rPr>
              <w:t>Page 11, 215-218</w:t>
            </w:r>
          </w:p>
        </w:tc>
      </w:tr>
      <w:tr w:rsidR="003234B6"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CF48A79" w:rsidR="003234B6" w:rsidRPr="00930A31" w:rsidRDefault="00611CBB" w:rsidP="003234B6">
            <w:pPr>
              <w:pStyle w:val="Default"/>
              <w:spacing w:before="40" w:after="40"/>
              <w:rPr>
                <w:rFonts w:ascii="Arial" w:hAnsi="Arial" w:cs="Arial"/>
                <w:color w:val="auto"/>
                <w:sz w:val="18"/>
                <w:szCs w:val="18"/>
              </w:rPr>
            </w:pPr>
            <w:r>
              <w:rPr>
                <w:rFonts w:ascii="Arial" w:hAnsi="Arial" w:cs="Arial"/>
                <w:color w:val="auto"/>
                <w:sz w:val="18"/>
                <w:szCs w:val="18"/>
              </w:rPr>
              <w:t>Page 11, 231-232</w:t>
            </w:r>
          </w:p>
        </w:tc>
      </w:tr>
      <w:tr w:rsidR="003234B6"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F83EA47" w:rsidR="003234B6" w:rsidRPr="00930A31" w:rsidRDefault="00611CBB" w:rsidP="003234B6">
            <w:pPr>
              <w:pStyle w:val="Default"/>
              <w:spacing w:before="40" w:after="40"/>
              <w:rPr>
                <w:rFonts w:ascii="Arial" w:hAnsi="Arial" w:cs="Arial"/>
                <w:color w:val="auto"/>
                <w:sz w:val="18"/>
                <w:szCs w:val="18"/>
              </w:rPr>
            </w:pPr>
            <w:r>
              <w:rPr>
                <w:rFonts w:ascii="Arial" w:hAnsi="Arial" w:cs="Arial"/>
                <w:color w:val="auto"/>
                <w:sz w:val="18"/>
                <w:szCs w:val="18"/>
              </w:rPr>
              <w:t>Page 11, 233-23</w:t>
            </w:r>
            <w:r w:rsidR="008F6BB0">
              <w:rPr>
                <w:rFonts w:ascii="Arial" w:hAnsi="Arial" w:cs="Arial"/>
                <w:color w:val="auto"/>
                <w:sz w:val="18"/>
                <w:szCs w:val="18"/>
              </w:rPr>
              <w:t>6</w:t>
            </w:r>
          </w:p>
        </w:tc>
      </w:tr>
      <w:tr w:rsidR="003234B6"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AC41225" w:rsidR="003234B6" w:rsidRPr="00930A31" w:rsidRDefault="003234B6" w:rsidP="003234B6">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F6BB0">
              <w:rPr>
                <w:rFonts w:ascii="Arial" w:hAnsi="Arial" w:cs="Arial"/>
                <w:color w:val="auto"/>
                <w:sz w:val="18"/>
                <w:szCs w:val="18"/>
              </w:rPr>
              <w:t>12, line 236-</w:t>
            </w:r>
            <w:r>
              <w:rPr>
                <w:rFonts w:ascii="Arial" w:hAnsi="Arial" w:cs="Arial"/>
                <w:color w:val="auto"/>
                <w:sz w:val="18"/>
                <w:szCs w:val="18"/>
              </w:rPr>
              <w:t>23</w:t>
            </w:r>
            <w:r w:rsidR="008F6BB0">
              <w:rPr>
                <w:rFonts w:ascii="Arial" w:hAnsi="Arial" w:cs="Arial"/>
                <w:color w:val="auto"/>
                <w:sz w:val="18"/>
                <w:szCs w:val="18"/>
              </w:rPr>
              <w:t>9</w:t>
            </w:r>
          </w:p>
        </w:tc>
      </w:tr>
      <w:tr w:rsidR="003234B6"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970B57F" w:rsidR="003234B6" w:rsidRPr="00930A31" w:rsidRDefault="003234B6"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A412168"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Page 12, Line 240-241</w:t>
            </w:r>
          </w:p>
        </w:tc>
      </w:tr>
      <w:tr w:rsidR="003234B6"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E16E62D" w:rsidR="003234B6" w:rsidRPr="00930A31" w:rsidRDefault="00611CBB"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3234B6" w:rsidRPr="00930A31" w:rsidRDefault="003234B6" w:rsidP="003234B6">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3234B6" w:rsidRPr="00930A31" w:rsidRDefault="003234B6" w:rsidP="003234B6">
            <w:pPr>
              <w:pStyle w:val="Default"/>
              <w:jc w:val="center"/>
              <w:rPr>
                <w:rFonts w:ascii="Arial" w:hAnsi="Arial" w:cs="Arial"/>
                <w:color w:val="auto"/>
                <w:sz w:val="18"/>
                <w:szCs w:val="18"/>
              </w:rPr>
            </w:pPr>
          </w:p>
        </w:tc>
      </w:tr>
      <w:tr w:rsidR="003234B6"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FB929B0"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Page 12, 244-254</w:t>
            </w:r>
          </w:p>
        </w:tc>
      </w:tr>
      <w:tr w:rsidR="003234B6"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35DDB70"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Page 12, line 250-252</w:t>
            </w:r>
          </w:p>
        </w:tc>
      </w:tr>
      <w:tr w:rsidR="003234B6"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E5ED259"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Page 12-15</w:t>
            </w:r>
          </w:p>
        </w:tc>
      </w:tr>
      <w:tr w:rsidR="003234B6"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219D35F"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Page 14, Line 334-338</w:t>
            </w:r>
          </w:p>
        </w:tc>
      </w:tr>
      <w:tr w:rsidR="003234B6"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FE92902"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Page 15, 319-332</w:t>
            </w:r>
          </w:p>
        </w:tc>
      </w:tr>
      <w:tr w:rsidR="003234B6"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BFB3DCE"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Page 14, Line 334-338</w:t>
            </w:r>
          </w:p>
        </w:tc>
      </w:tr>
      <w:tr w:rsidR="003234B6"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19C3CEE"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Page 15, 319-332</w:t>
            </w:r>
          </w:p>
        </w:tc>
      </w:tr>
      <w:tr w:rsidR="003234B6"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37DFD9B"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949AC3D"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lastRenderedPageBreak/>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CC5AAD2"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CB3D610"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3234B6" w:rsidRPr="00930A31" w:rsidRDefault="003234B6" w:rsidP="003234B6">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3234B6" w:rsidRPr="00930A31" w:rsidRDefault="003234B6" w:rsidP="003234B6">
            <w:pPr>
              <w:pStyle w:val="Default"/>
              <w:jc w:val="center"/>
              <w:rPr>
                <w:rFonts w:ascii="Arial" w:hAnsi="Arial" w:cs="Arial"/>
                <w:color w:val="auto"/>
                <w:sz w:val="18"/>
                <w:szCs w:val="18"/>
              </w:rPr>
            </w:pPr>
          </w:p>
        </w:tc>
      </w:tr>
      <w:tr w:rsidR="003234B6"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9A1A590"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Page 16 Line 342-346</w:t>
            </w:r>
          </w:p>
        </w:tc>
      </w:tr>
      <w:tr w:rsidR="003234B6"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6FB0B2F"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Line 347-358</w:t>
            </w:r>
          </w:p>
        </w:tc>
      </w:tr>
      <w:tr w:rsidR="003234B6"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711C5BB"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Line 347-358</w:t>
            </w:r>
          </w:p>
        </w:tc>
      </w:tr>
      <w:tr w:rsidR="003234B6"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3234B6" w:rsidRPr="00930A31" w:rsidRDefault="003234B6" w:rsidP="003234B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9F1E217" w:rsidR="003234B6" w:rsidRPr="00930A31" w:rsidRDefault="006C5FE1" w:rsidP="003234B6">
            <w:pPr>
              <w:pStyle w:val="Default"/>
              <w:spacing w:before="40" w:after="40"/>
              <w:rPr>
                <w:rFonts w:ascii="Arial" w:hAnsi="Arial" w:cs="Arial"/>
                <w:color w:val="auto"/>
                <w:sz w:val="18"/>
                <w:szCs w:val="18"/>
              </w:rPr>
            </w:pPr>
            <w:r>
              <w:rPr>
                <w:rFonts w:ascii="Arial" w:hAnsi="Arial" w:cs="Arial"/>
                <w:color w:val="auto"/>
                <w:sz w:val="18"/>
                <w:szCs w:val="18"/>
              </w:rPr>
              <w:t>Page 20, Line 441-446</w:t>
            </w:r>
          </w:p>
        </w:tc>
      </w:tr>
      <w:tr w:rsidR="003234B6"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3234B6" w:rsidRPr="00930A31" w:rsidRDefault="003234B6" w:rsidP="003234B6">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3234B6" w:rsidRPr="00930A31" w:rsidRDefault="003234B6" w:rsidP="003234B6">
            <w:pPr>
              <w:pStyle w:val="Default"/>
              <w:jc w:val="center"/>
              <w:rPr>
                <w:rFonts w:ascii="Arial" w:hAnsi="Arial" w:cs="Arial"/>
                <w:color w:val="auto"/>
                <w:sz w:val="18"/>
                <w:szCs w:val="18"/>
              </w:rPr>
            </w:pPr>
          </w:p>
        </w:tc>
      </w:tr>
      <w:tr w:rsidR="003234B6"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F309A9B"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Line 123</w:t>
            </w:r>
          </w:p>
        </w:tc>
      </w:tr>
      <w:tr w:rsidR="003234B6"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67AE239"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Line 120-123</w:t>
            </w:r>
          </w:p>
        </w:tc>
      </w:tr>
      <w:tr w:rsidR="003234B6"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3234B6" w:rsidRPr="00930A31" w:rsidRDefault="003234B6" w:rsidP="003234B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187A876"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N/A</w:t>
            </w:r>
          </w:p>
        </w:tc>
      </w:tr>
      <w:tr w:rsidR="003234B6"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A5BE336"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Line 468</w:t>
            </w:r>
          </w:p>
        </w:tc>
      </w:tr>
      <w:tr w:rsidR="003234B6"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B967B6D"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Line 467</w:t>
            </w:r>
          </w:p>
        </w:tc>
      </w:tr>
      <w:tr w:rsidR="003234B6"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234B6" w:rsidRPr="00930A31" w:rsidRDefault="003234B6" w:rsidP="003234B6">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3234B6" w:rsidRPr="00930A31" w:rsidRDefault="003234B6" w:rsidP="003234B6">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22AAF5A" w:rsidR="003234B6" w:rsidRPr="00930A31" w:rsidRDefault="008F6BB0" w:rsidP="003234B6">
            <w:pPr>
              <w:pStyle w:val="Default"/>
              <w:spacing w:before="40" w:after="40"/>
              <w:rPr>
                <w:rFonts w:ascii="Arial" w:hAnsi="Arial" w:cs="Arial"/>
                <w:color w:val="auto"/>
                <w:sz w:val="18"/>
                <w:szCs w:val="18"/>
              </w:rPr>
            </w:pPr>
            <w:r>
              <w:rPr>
                <w:rFonts w:ascii="Arial" w:hAnsi="Arial" w:cs="Arial"/>
                <w:color w:val="auto"/>
                <w:sz w:val="18"/>
                <w:szCs w:val="18"/>
              </w:rPr>
              <w:t>Line 465-466</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AFD417" w14:textId="77777777" w:rsidR="00072B60" w:rsidRDefault="00072B60">
      <w:r>
        <w:separator/>
      </w:r>
    </w:p>
  </w:endnote>
  <w:endnote w:type="continuationSeparator" w:id="0">
    <w:p w14:paraId="312902AA" w14:textId="77777777" w:rsidR="00072B60" w:rsidRDefault="00072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44E99" w14:textId="77777777" w:rsidR="00072B60" w:rsidRDefault="00072B60">
      <w:r>
        <w:separator/>
      </w:r>
    </w:p>
  </w:footnote>
  <w:footnote w:type="continuationSeparator" w:id="0">
    <w:p w14:paraId="6FEE721C" w14:textId="77777777" w:rsidR="00072B60" w:rsidRDefault="00072B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4850D1E3" w:rsidR="00947707" w:rsidRPr="00930A31" w:rsidRDefault="00E51DF9" w:rsidP="00E324A8">
    <w:pPr>
      <w:pStyle w:val="CM2"/>
      <w:ind w:left="1080"/>
      <w:rPr>
        <w:rFonts w:ascii="Lucida Sans" w:hAnsi="Lucida Sans"/>
        <w:sz w:val="20"/>
        <w:szCs w:val="20"/>
      </w:rPr>
    </w:pPr>
    <w:r>
      <w:rPr>
        <w:rFonts w:ascii="Lucida Sans" w:hAnsi="Lucida Sans"/>
        <w:noProof/>
        <w:sz w:val="20"/>
        <w:szCs w:val="20"/>
        <w:lang w:val="en-AU" w:eastAsia="en-AU"/>
      </w:rPr>
      <w:drawing>
        <wp:anchor distT="0" distB="0" distL="114300" distR="114300" simplePos="0" relativeHeight="251657728" behindDoc="0" locked="0" layoutInCell="1" allowOverlap="1" wp14:anchorId="4F91DF83" wp14:editId="4290CE8D">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2B60"/>
    <w:rsid w:val="00077B44"/>
    <w:rsid w:val="00152CDB"/>
    <w:rsid w:val="0018323E"/>
    <w:rsid w:val="00190C83"/>
    <w:rsid w:val="00246C93"/>
    <w:rsid w:val="00256BAF"/>
    <w:rsid w:val="002A2A06"/>
    <w:rsid w:val="003103C2"/>
    <w:rsid w:val="003234B6"/>
    <w:rsid w:val="003516AD"/>
    <w:rsid w:val="00363B8D"/>
    <w:rsid w:val="003760FB"/>
    <w:rsid w:val="003B79FF"/>
    <w:rsid w:val="00400A0B"/>
    <w:rsid w:val="00443C1D"/>
    <w:rsid w:val="00461576"/>
    <w:rsid w:val="004C1685"/>
    <w:rsid w:val="005078EE"/>
    <w:rsid w:val="00550BF1"/>
    <w:rsid w:val="0059028D"/>
    <w:rsid w:val="005979B8"/>
    <w:rsid w:val="00611CBB"/>
    <w:rsid w:val="006C5FE1"/>
    <w:rsid w:val="006E5FE2"/>
    <w:rsid w:val="006F3BA6"/>
    <w:rsid w:val="00726794"/>
    <w:rsid w:val="0077253C"/>
    <w:rsid w:val="008412D5"/>
    <w:rsid w:val="008A3EAE"/>
    <w:rsid w:val="008E2C91"/>
    <w:rsid w:val="008F6BB0"/>
    <w:rsid w:val="00930A31"/>
    <w:rsid w:val="00947707"/>
    <w:rsid w:val="009827E5"/>
    <w:rsid w:val="009D72A1"/>
    <w:rsid w:val="00A215D2"/>
    <w:rsid w:val="00A86593"/>
    <w:rsid w:val="00AB79CE"/>
    <w:rsid w:val="00AE4BBD"/>
    <w:rsid w:val="00B51910"/>
    <w:rsid w:val="00C22710"/>
    <w:rsid w:val="00C80AC1"/>
    <w:rsid w:val="00D95D84"/>
    <w:rsid w:val="00DC4F19"/>
    <w:rsid w:val="00E324A8"/>
    <w:rsid w:val="00E51DF9"/>
    <w:rsid w:val="00E66E3A"/>
    <w:rsid w:val="00EB42C9"/>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51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1173</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Sonia Nath</cp:lastModifiedBy>
  <cp:revision>3</cp:revision>
  <cp:lastPrinted>2020-11-24T03:02:00Z</cp:lastPrinted>
  <dcterms:created xsi:type="dcterms:W3CDTF">2021-07-01T05:58:00Z</dcterms:created>
  <dcterms:modified xsi:type="dcterms:W3CDTF">2021-07-01T06:11:00Z</dcterms:modified>
</cp:coreProperties>
</file>