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6178" w14:textId="56C24654" w:rsidR="0047124C" w:rsidRPr="00DA1DB6" w:rsidRDefault="00275A7A" w:rsidP="0047124C">
      <w:pPr>
        <w:spacing w:before="240" w:after="60"/>
        <w:jc w:val="center"/>
        <w:outlineLvl w:val="1"/>
        <w:rPr>
          <w:rFonts w:ascii="Times New Roman" w:eastAsia="Times New Roman" w:hAnsi="Times New Roman" w:cs="Times New Roman"/>
          <w:b/>
          <w:bCs/>
          <w:color w:val="000000"/>
          <w:kern w:val="0"/>
          <w14:ligatures w14:val="none"/>
        </w:rPr>
      </w:pPr>
      <w:r w:rsidRPr="00DA1DB6">
        <w:rPr>
          <w:rFonts w:ascii="Times New Roman" w:eastAsia="Times New Roman" w:hAnsi="Times New Roman" w:cs="Times New Roman"/>
          <w:b/>
          <w:bCs/>
          <w:color w:val="000000"/>
          <w:kern w:val="0"/>
          <w14:ligatures w14:val="none"/>
        </w:rPr>
        <w:t xml:space="preserve">Urban Forest Quality Corresponds </w:t>
      </w:r>
      <w:r w:rsidR="00095CB7" w:rsidRPr="00DA1DB6">
        <w:rPr>
          <w:rFonts w:ascii="Times New Roman" w:eastAsia="Times New Roman" w:hAnsi="Times New Roman" w:cs="Times New Roman"/>
          <w:b/>
          <w:bCs/>
          <w:color w:val="000000"/>
          <w:kern w:val="0"/>
          <w14:ligatures w14:val="none"/>
        </w:rPr>
        <w:t>with</w:t>
      </w:r>
      <w:r w:rsidRPr="00DA1DB6">
        <w:rPr>
          <w:rFonts w:ascii="Times New Roman" w:eastAsia="Times New Roman" w:hAnsi="Times New Roman" w:cs="Times New Roman"/>
          <w:b/>
          <w:bCs/>
          <w:color w:val="000000"/>
          <w:kern w:val="0"/>
          <w14:ligatures w14:val="none"/>
        </w:rPr>
        <w:t xml:space="preserve"> Soil Microbial Community Composition and Arbuscular Fungi Root Colonization</w:t>
      </w:r>
    </w:p>
    <w:p w14:paraId="5CF777B2" w14:textId="2475C6CF" w:rsidR="00275A7A" w:rsidRPr="00DA1DB6" w:rsidRDefault="00275A7A" w:rsidP="0047124C">
      <w:pPr>
        <w:spacing w:before="240" w:after="60"/>
        <w:jc w:val="center"/>
        <w:outlineLvl w:val="1"/>
        <w:rPr>
          <w:rFonts w:ascii="Times New Roman" w:eastAsia="Times New Roman" w:hAnsi="Times New Roman" w:cs="Times New Roman"/>
          <w:b/>
          <w:bCs/>
          <w:color w:val="000000"/>
          <w:kern w:val="0"/>
          <w14:ligatures w14:val="none"/>
        </w:rPr>
      </w:pPr>
      <w:r w:rsidRPr="00DA1DB6">
        <w:rPr>
          <w:rFonts w:ascii="Times New Roman" w:eastAsia="Times New Roman" w:hAnsi="Times New Roman" w:cs="Times New Roman"/>
          <w:b/>
          <w:bCs/>
          <w:color w:val="000000"/>
          <w:kern w:val="0"/>
          <w14:ligatures w14:val="none"/>
        </w:rPr>
        <w:t>Lindsay W</w:t>
      </w:r>
      <w:r w:rsidR="00933CBF">
        <w:rPr>
          <w:rFonts w:ascii="Times New Roman" w:eastAsia="Times New Roman" w:hAnsi="Times New Roman" w:cs="Times New Roman"/>
          <w:b/>
          <w:bCs/>
          <w:color w:val="000000"/>
          <w:kern w:val="0"/>
          <w14:ligatures w14:val="none"/>
        </w:rPr>
        <w:t>. Gaimaro</w:t>
      </w:r>
      <w:r w:rsidRPr="00DA1DB6">
        <w:rPr>
          <w:rFonts w:ascii="Times New Roman" w:eastAsia="Times New Roman" w:hAnsi="Times New Roman" w:cs="Times New Roman"/>
          <w:b/>
          <w:bCs/>
          <w:color w:val="000000"/>
          <w:kern w:val="0"/>
          <w:vertAlign w:val="superscript"/>
          <w14:ligatures w14:val="none"/>
        </w:rPr>
        <w:t>1</w:t>
      </w:r>
      <w:r w:rsidR="00F22D50" w:rsidRPr="00DA1DB6">
        <w:rPr>
          <w:rFonts w:ascii="Times New Roman" w:eastAsia="Times New Roman" w:hAnsi="Times New Roman" w:cs="Times New Roman"/>
          <w:b/>
          <w:bCs/>
          <w:color w:val="000000"/>
          <w:kern w:val="0"/>
          <w:vertAlign w:val="superscript"/>
          <w14:ligatures w14:val="none"/>
        </w:rPr>
        <w:t>,2</w:t>
      </w:r>
      <w:r w:rsidRPr="00DA1DB6">
        <w:rPr>
          <w:rFonts w:ascii="Times New Roman" w:eastAsia="Times New Roman" w:hAnsi="Times New Roman" w:cs="Times New Roman"/>
          <w:b/>
          <w:bCs/>
          <w:color w:val="000000"/>
          <w:kern w:val="0"/>
          <w14:ligatures w14:val="none"/>
        </w:rPr>
        <w:t>, Humberto Castillo Gonzalez</w:t>
      </w:r>
      <w:r w:rsidR="00F22D50" w:rsidRPr="00DA1DB6">
        <w:rPr>
          <w:rFonts w:ascii="Times New Roman" w:eastAsia="Times New Roman" w:hAnsi="Times New Roman" w:cs="Times New Roman"/>
          <w:b/>
          <w:bCs/>
          <w:color w:val="000000"/>
          <w:kern w:val="0"/>
          <w:vertAlign w:val="superscript"/>
          <w14:ligatures w14:val="none"/>
        </w:rPr>
        <w:t>3</w:t>
      </w:r>
      <w:r w:rsidRPr="00DA1DB6">
        <w:rPr>
          <w:rFonts w:ascii="Times New Roman" w:eastAsia="Times New Roman" w:hAnsi="Times New Roman" w:cs="Times New Roman"/>
          <w:b/>
          <w:bCs/>
          <w:color w:val="000000"/>
          <w:kern w:val="0"/>
          <w14:ligatures w14:val="none"/>
        </w:rPr>
        <w:t>, Stephanie Yarwood</w:t>
      </w:r>
      <w:r w:rsidRPr="00DA1DB6">
        <w:rPr>
          <w:rFonts w:ascii="Times New Roman" w:eastAsia="Times New Roman" w:hAnsi="Times New Roman" w:cs="Times New Roman"/>
          <w:b/>
          <w:bCs/>
          <w:color w:val="000000"/>
          <w:kern w:val="0"/>
          <w:vertAlign w:val="superscript"/>
          <w14:ligatures w14:val="none"/>
        </w:rPr>
        <w:t>1*</w:t>
      </w:r>
    </w:p>
    <w:p w14:paraId="3F83794A" w14:textId="77777777" w:rsidR="00136753" w:rsidRDefault="00136753" w:rsidP="00136753">
      <w:pPr>
        <w:spacing w:line="276" w:lineRule="auto"/>
        <w:outlineLvl w:val="1"/>
        <w:rPr>
          <w:rFonts w:ascii="Times New Roman" w:eastAsia="Times New Roman" w:hAnsi="Times New Roman" w:cs="Times New Roman"/>
          <w:color w:val="000000"/>
          <w:kern w:val="0"/>
          <w:vertAlign w:val="superscript"/>
          <w14:ligatures w14:val="none"/>
        </w:rPr>
      </w:pPr>
    </w:p>
    <w:p w14:paraId="5CB7108F" w14:textId="61A985EB" w:rsidR="00275A7A" w:rsidRPr="00DA1DB6" w:rsidRDefault="00F22D50" w:rsidP="00136753">
      <w:pPr>
        <w:spacing w:line="276" w:lineRule="auto"/>
        <w:outlineLvl w:val="1"/>
        <w:rPr>
          <w:rFonts w:ascii="Times New Roman" w:eastAsia="Times New Roman" w:hAnsi="Times New Roman" w:cs="Times New Roman"/>
          <w:color w:val="000000"/>
          <w:kern w:val="0"/>
          <w14:ligatures w14:val="none"/>
        </w:rPr>
      </w:pPr>
      <w:r w:rsidRPr="00DA1DB6">
        <w:rPr>
          <w:rFonts w:ascii="Times New Roman" w:eastAsia="Times New Roman" w:hAnsi="Times New Roman" w:cs="Times New Roman"/>
          <w:color w:val="000000"/>
          <w:kern w:val="0"/>
          <w:vertAlign w:val="superscript"/>
          <w14:ligatures w14:val="none"/>
        </w:rPr>
        <w:t xml:space="preserve">1 </w:t>
      </w:r>
      <w:r w:rsidRPr="00DA1DB6">
        <w:rPr>
          <w:rFonts w:ascii="Times New Roman" w:eastAsia="Times New Roman" w:hAnsi="Times New Roman" w:cs="Times New Roman"/>
          <w:color w:val="000000"/>
          <w:kern w:val="0"/>
          <w14:ligatures w14:val="none"/>
        </w:rPr>
        <w:t>Environmental Science and Technology Department, University of Maryland, College Park, MD</w:t>
      </w:r>
    </w:p>
    <w:p w14:paraId="4ECC0172" w14:textId="0C9003E5" w:rsidR="00136753" w:rsidRPr="00136753" w:rsidRDefault="00933CBF" w:rsidP="00136753">
      <w:pPr>
        <w:spacing w:line="276" w:lineRule="auto"/>
        <w:outlineLvl w:val="1"/>
        <w:rPr>
          <w:rFonts w:ascii="Times New Roman" w:eastAsia="Times New Roman" w:hAnsi="Times New Roman" w:cs="Times New Roman"/>
          <w:color w:val="000000"/>
          <w:kern w:val="0"/>
          <w:sz w:val="36"/>
          <w:szCs w:val="36"/>
          <w14:ligatures w14:val="none"/>
        </w:rPr>
      </w:pPr>
      <w:r w:rsidRPr="00DA1DB6">
        <w:rPr>
          <w:rFonts w:ascii="Times New Roman" w:eastAsia="Times New Roman" w:hAnsi="Times New Roman" w:cs="Times New Roman"/>
          <w:color w:val="000000"/>
          <w:kern w:val="0"/>
          <w:vertAlign w:val="superscript"/>
          <w14:ligatures w14:val="none"/>
        </w:rPr>
        <w:t>2</w:t>
      </w:r>
      <w:r w:rsidRPr="00DA1DB6">
        <w:rPr>
          <w:rFonts w:ascii="Times New Roman" w:eastAsia="Times New Roman" w:hAnsi="Times New Roman" w:cs="Times New Roman"/>
          <w:color w:val="000000"/>
          <w:kern w:val="0"/>
          <w14:ligatures w14:val="none"/>
        </w:rPr>
        <w:t xml:space="preserve"> </w:t>
      </w:r>
      <w:r w:rsidRPr="00DF24BF">
        <w:rPr>
          <w:rFonts w:ascii="Times New Roman" w:hAnsi="Times New Roman" w:cs="Times New Roman"/>
        </w:rPr>
        <w:t>United States Army, Engineer Research Development Center, Cold Regions Research and Engineering Laboratory, Hanover, NH</w:t>
      </w:r>
      <w:r w:rsidRPr="00DF24BF" w:rsidDel="0080235B">
        <w:rPr>
          <w:rFonts w:ascii="Times New Roman" w:eastAsia="Times New Roman" w:hAnsi="Times New Roman" w:cs="Times New Roman"/>
          <w:color w:val="000000"/>
          <w:kern w:val="0"/>
          <w:sz w:val="36"/>
          <w:szCs w:val="36"/>
          <w14:ligatures w14:val="none"/>
        </w:rPr>
        <w:t xml:space="preserve"> </w:t>
      </w:r>
    </w:p>
    <w:p w14:paraId="26B4A1B7" w14:textId="53B0C5E7" w:rsidR="007B7A10" w:rsidRPr="00DA1DB6" w:rsidRDefault="00F22D50" w:rsidP="007B7A10">
      <w:pPr>
        <w:adjustRightInd w:val="0"/>
        <w:snapToGrid w:val="0"/>
        <w:spacing w:line="276" w:lineRule="auto"/>
        <w:rPr>
          <w:rFonts w:ascii="Times New Roman" w:eastAsia="Times New Roman" w:hAnsi="Times New Roman" w:cs="Times New Roman"/>
          <w:color w:val="000000"/>
          <w:kern w:val="0"/>
          <w14:ligatures w14:val="none"/>
        </w:rPr>
      </w:pPr>
      <w:r w:rsidRPr="00E10CEC">
        <w:rPr>
          <w:rFonts w:ascii="Times New Roman" w:eastAsia="Times New Roman" w:hAnsi="Times New Roman" w:cs="Times New Roman"/>
          <w:color w:val="000000"/>
          <w:kern w:val="0"/>
          <w:vertAlign w:val="superscript"/>
          <w:lang w:val="es-ES"/>
          <w14:ligatures w14:val="none"/>
        </w:rPr>
        <w:t>3</w:t>
      </w:r>
      <w:r w:rsidRPr="00E10CEC">
        <w:rPr>
          <w:rFonts w:ascii="Times New Roman" w:eastAsia="Times New Roman" w:hAnsi="Times New Roman" w:cs="Times New Roman"/>
          <w:color w:val="000000"/>
          <w:kern w:val="0"/>
          <w:lang w:val="es-ES"/>
          <w14:ligatures w14:val="none"/>
        </w:rPr>
        <w:t xml:space="preserve"> </w:t>
      </w:r>
      <w:r w:rsidR="00E12126" w:rsidRPr="00E12126">
        <w:rPr>
          <w:rFonts w:ascii="Times New Roman" w:eastAsia="Times New Roman" w:hAnsi="Times New Roman" w:cs="Times New Roman"/>
          <w:color w:val="000000"/>
          <w:kern w:val="0"/>
          <w14:ligatures w14:val="none"/>
        </w:rPr>
        <w:t>Université de Franche-Comté, CNRS, CHRONO-E (UMR 6249), F-25200 Montbéliard, France</w:t>
      </w:r>
    </w:p>
    <w:p w14:paraId="1D62368B" w14:textId="2C09B7BC" w:rsidR="000F6E92" w:rsidRPr="00DA1DB6" w:rsidRDefault="000F6E92" w:rsidP="001C07FA">
      <w:pPr>
        <w:spacing w:line="480" w:lineRule="auto"/>
        <w:rPr>
          <w:rFonts w:ascii="Times New Roman" w:eastAsia="Times New Roman" w:hAnsi="Times New Roman" w:cs="Times New Roman"/>
          <w:color w:val="000000"/>
          <w:kern w:val="0"/>
          <w14:ligatures w14:val="none"/>
        </w:rPr>
      </w:pPr>
      <w:r w:rsidRPr="00DA1DB6">
        <w:rPr>
          <w:rFonts w:ascii="Times New Roman" w:eastAsia="Times New Roman" w:hAnsi="Times New Roman" w:cs="Times New Roman"/>
          <w:color w:val="000000"/>
          <w:kern w:val="0"/>
          <w14:ligatures w14:val="none"/>
        </w:rPr>
        <w:br w:type="page"/>
      </w:r>
    </w:p>
    <w:p w14:paraId="674B6CA5" w14:textId="77777777" w:rsidR="00965AD3" w:rsidRPr="00DA1DB6" w:rsidRDefault="00965AD3" w:rsidP="00825D7F">
      <w:pPr>
        <w:spacing w:before="240" w:after="60"/>
        <w:outlineLvl w:val="1"/>
        <w:rPr>
          <w:rFonts w:ascii="Times New Roman" w:eastAsia="Times New Roman" w:hAnsi="Times New Roman" w:cs="Times New Roman"/>
          <w:b/>
          <w:bCs/>
          <w:color w:val="000000"/>
          <w:kern w:val="0"/>
          <w14:ligatures w14:val="none"/>
        </w:rPr>
        <w:sectPr w:rsidR="00965AD3" w:rsidRPr="00DA1DB6" w:rsidSect="00E475FB">
          <w:footerReference w:type="even" r:id="rId8"/>
          <w:footerReference w:type="default" r:id="rId9"/>
          <w:pgSz w:w="12226" w:h="15840"/>
          <w:pgMar w:top="1440" w:right="1440" w:bottom="1440" w:left="1440" w:header="720" w:footer="720" w:gutter="0"/>
          <w:lnNumType w:countBy="1" w:restart="continuous"/>
          <w:cols w:space="720"/>
        </w:sectPr>
      </w:pPr>
    </w:p>
    <w:p w14:paraId="270BAAE2" w14:textId="3C0EC32C" w:rsidR="00825D7F" w:rsidRPr="00DA1DB6" w:rsidRDefault="00825D7F" w:rsidP="00825D7F">
      <w:pPr>
        <w:spacing w:before="240" w:after="60"/>
        <w:outlineLvl w:val="1"/>
        <w:rPr>
          <w:rFonts w:ascii="Times New Roman" w:eastAsia="Times New Roman" w:hAnsi="Times New Roman" w:cs="Times New Roman"/>
          <w:b/>
          <w:bCs/>
          <w:color w:val="000000"/>
          <w:kern w:val="0"/>
          <w14:ligatures w14:val="none"/>
        </w:rPr>
      </w:pPr>
      <w:r w:rsidRPr="00DA1DB6">
        <w:rPr>
          <w:rFonts w:ascii="Times New Roman" w:eastAsia="Times New Roman" w:hAnsi="Times New Roman" w:cs="Times New Roman"/>
          <w:b/>
          <w:bCs/>
          <w:color w:val="000000"/>
          <w:kern w:val="0"/>
          <w14:ligatures w14:val="none"/>
        </w:rPr>
        <w:lastRenderedPageBreak/>
        <w:t>Supplemental</w:t>
      </w:r>
    </w:p>
    <w:p w14:paraId="124DEB9B" w14:textId="0F7C5B3E" w:rsidR="000F6E92" w:rsidRPr="00DA1DB6" w:rsidRDefault="000F6E92" w:rsidP="000F6E92">
      <w:pPr>
        <w:rPr>
          <w:rFonts w:ascii="Times New Roman" w:eastAsia="Times New Roman" w:hAnsi="Times New Roman" w:cs="Times New Roman"/>
          <w:color w:val="000000"/>
          <w:kern w:val="0"/>
          <w14:ligatures w14:val="none"/>
        </w:rPr>
      </w:pPr>
      <w:r w:rsidRPr="00DA1DB6">
        <w:rPr>
          <w:rFonts w:ascii="Times New Roman" w:eastAsia="Times New Roman" w:hAnsi="Times New Roman" w:cs="Times New Roman"/>
          <w:b/>
          <w:bCs/>
          <w:color w:val="000000"/>
          <w:kern w:val="0"/>
          <w14:ligatures w14:val="none"/>
        </w:rPr>
        <w:t>Table S1.</w:t>
      </w:r>
      <w:r w:rsidRPr="00DA1DB6">
        <w:rPr>
          <w:rFonts w:ascii="Times New Roman" w:eastAsia="Times New Roman" w:hAnsi="Times New Roman" w:cs="Times New Roman"/>
          <w:color w:val="000000"/>
          <w:kern w:val="0"/>
          <w14:ligatures w14:val="none"/>
        </w:rPr>
        <w:t xml:space="preserve"> Plot information, including the number of tree species, the dominant tree species, and average tree height. Note: fine root samples used to quantify AMF were sampled mainly from </w:t>
      </w:r>
      <w:r w:rsidRPr="00DA1DB6">
        <w:rPr>
          <w:rFonts w:ascii="Times New Roman" w:eastAsia="Times New Roman" w:hAnsi="Times New Roman" w:cs="Times New Roman"/>
          <w:i/>
          <w:iCs/>
          <w:color w:val="000000"/>
          <w:kern w:val="0"/>
          <w14:ligatures w14:val="none"/>
        </w:rPr>
        <w:t>Acer</w:t>
      </w:r>
      <w:r w:rsidRPr="00DA1DB6">
        <w:rPr>
          <w:rFonts w:ascii="Times New Roman" w:eastAsia="Times New Roman" w:hAnsi="Times New Roman" w:cs="Times New Roman"/>
          <w:color w:val="000000"/>
          <w:kern w:val="0"/>
          <w14:ligatures w14:val="none"/>
        </w:rPr>
        <w:t xml:space="preserve"> trees.</w:t>
      </w:r>
      <w:r w:rsidR="00241E63" w:rsidRPr="00DA1DB6">
        <w:rPr>
          <w:rFonts w:ascii="Times New Roman" w:eastAsia="Times New Roman" w:hAnsi="Times New Roman" w:cs="Times New Roman"/>
          <w:color w:val="000000"/>
          <w:kern w:val="0"/>
          <w14:ligatures w14:val="none"/>
        </w:rPr>
        <w:t xml:space="preserve"> Dotted lines separated high-, mid- and low- quality groupings</w:t>
      </w:r>
      <w:r w:rsidR="00D173AD">
        <w:rPr>
          <w:rFonts w:ascii="Times New Roman" w:eastAsia="Times New Roman" w:hAnsi="Times New Roman" w:cs="Times New Roman"/>
          <w:color w:val="000000"/>
          <w:kern w:val="0"/>
          <w14:ligatures w14:val="none"/>
        </w:rPr>
        <w:t>.</w:t>
      </w:r>
    </w:p>
    <w:p w14:paraId="52545D45" w14:textId="77777777" w:rsidR="000F6E92" w:rsidRPr="00DA1DB6" w:rsidRDefault="000F6E92" w:rsidP="000F6E92">
      <w:pPr>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335"/>
        <w:gridCol w:w="875"/>
        <w:gridCol w:w="1713"/>
        <w:gridCol w:w="2193"/>
        <w:gridCol w:w="1562"/>
        <w:gridCol w:w="1668"/>
      </w:tblGrid>
      <w:tr w:rsidR="000F6E92" w:rsidRPr="00DA1DB6" w14:paraId="4E92023A" w14:textId="77777777" w:rsidTr="005F3D54">
        <w:trPr>
          <w:trHeight w:val="300"/>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98AF03E"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t>Sample Number</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322F3BA3" w14:textId="77777777" w:rsidR="000F6E92" w:rsidRPr="00DA1DB6" w:rsidRDefault="000F6E92" w:rsidP="005F3D54">
            <w:pPr>
              <w:jc w:val="center"/>
              <w:rPr>
                <w:rFonts w:ascii="Times New Roman" w:eastAsia="Times New Roman" w:hAnsi="Times New Roman" w:cs="Times New Roman"/>
                <w:b/>
                <w:bCs/>
                <w:color w:val="000000"/>
                <w:kern w:val="0"/>
                <w:sz w:val="20"/>
                <w:szCs w:val="20"/>
                <w14:ligatures w14:val="none"/>
              </w:rPr>
            </w:pPr>
            <w:r w:rsidRPr="00DA1DB6">
              <w:rPr>
                <w:rFonts w:ascii="Times New Roman" w:eastAsia="Times New Roman" w:hAnsi="Times New Roman" w:cs="Times New Roman"/>
                <w:b/>
                <w:bCs/>
                <w:color w:val="000000"/>
                <w:kern w:val="0"/>
                <w:sz w:val="20"/>
                <w:szCs w:val="20"/>
                <w14:ligatures w14:val="none"/>
              </w:rPr>
              <w:t>Quality</w:t>
            </w:r>
          </w:p>
          <w:p w14:paraId="590FB022"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kern w:val="0"/>
                <w14:ligatures w14:val="none"/>
              </w:rPr>
              <w:t>Score</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9E4F2F9"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t>Number of Tree Species</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6F4A2680"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t>Dominant Tree Genus per plot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AB3F9DC"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t>Average Tree Height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35851C0E"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t>Tree sampled for AMF</w:t>
            </w:r>
          </w:p>
        </w:tc>
      </w:tr>
      <w:tr w:rsidR="000F6E92" w:rsidRPr="00DA1DB6" w14:paraId="0284244E" w14:textId="77777777" w:rsidTr="005F3D54">
        <w:trPr>
          <w:trHeight w:val="300"/>
        </w:trPr>
        <w:tc>
          <w:tcPr>
            <w:tcW w:w="0" w:type="auto"/>
            <w:tcBorders>
              <w:top w:val="single" w:sz="4" w:space="0" w:color="000000"/>
            </w:tcBorders>
            <w:tcMar>
              <w:top w:w="0" w:type="dxa"/>
              <w:left w:w="115" w:type="dxa"/>
              <w:bottom w:w="0" w:type="dxa"/>
              <w:right w:w="115" w:type="dxa"/>
            </w:tcMar>
            <w:vAlign w:val="center"/>
            <w:hideMark/>
          </w:tcPr>
          <w:p w14:paraId="526C4D4D"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w:t>
            </w:r>
          </w:p>
        </w:tc>
        <w:tc>
          <w:tcPr>
            <w:tcW w:w="0" w:type="auto"/>
            <w:tcBorders>
              <w:top w:val="single" w:sz="4" w:space="0" w:color="000000"/>
            </w:tcBorders>
            <w:tcMar>
              <w:top w:w="0" w:type="dxa"/>
              <w:left w:w="115" w:type="dxa"/>
              <w:bottom w:w="0" w:type="dxa"/>
              <w:right w:w="115" w:type="dxa"/>
            </w:tcMar>
            <w:vAlign w:val="center"/>
          </w:tcPr>
          <w:p w14:paraId="1FDE61D6"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69.5</w:t>
            </w:r>
          </w:p>
        </w:tc>
        <w:tc>
          <w:tcPr>
            <w:tcW w:w="0" w:type="auto"/>
            <w:tcBorders>
              <w:top w:val="single" w:sz="4" w:space="0" w:color="000000"/>
            </w:tcBorders>
            <w:tcMar>
              <w:top w:w="0" w:type="dxa"/>
              <w:left w:w="115" w:type="dxa"/>
              <w:bottom w:w="0" w:type="dxa"/>
              <w:right w:w="115" w:type="dxa"/>
            </w:tcMar>
            <w:vAlign w:val="center"/>
            <w:hideMark/>
          </w:tcPr>
          <w:p w14:paraId="315C0092"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13</w:t>
            </w:r>
          </w:p>
        </w:tc>
        <w:tc>
          <w:tcPr>
            <w:tcW w:w="0" w:type="auto"/>
            <w:tcBorders>
              <w:top w:val="single" w:sz="4" w:space="0" w:color="000000"/>
            </w:tcBorders>
            <w:tcMar>
              <w:top w:w="0" w:type="dxa"/>
              <w:left w:w="115" w:type="dxa"/>
              <w:bottom w:w="0" w:type="dxa"/>
              <w:right w:w="115" w:type="dxa"/>
            </w:tcMar>
            <w:vAlign w:val="center"/>
            <w:hideMark/>
          </w:tcPr>
          <w:p w14:paraId="318EB2DD"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Borders>
              <w:top w:val="single" w:sz="4" w:space="0" w:color="000000"/>
            </w:tcBorders>
            <w:tcMar>
              <w:top w:w="0" w:type="dxa"/>
              <w:left w:w="115" w:type="dxa"/>
              <w:bottom w:w="0" w:type="dxa"/>
              <w:right w:w="115" w:type="dxa"/>
            </w:tcMar>
            <w:vAlign w:val="center"/>
            <w:hideMark/>
          </w:tcPr>
          <w:p w14:paraId="4A70893F"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39.3</w:t>
            </w:r>
          </w:p>
        </w:tc>
        <w:tc>
          <w:tcPr>
            <w:tcW w:w="0" w:type="auto"/>
            <w:tcBorders>
              <w:top w:val="single" w:sz="4" w:space="0" w:color="000000"/>
            </w:tcBorders>
            <w:tcMar>
              <w:top w:w="0" w:type="dxa"/>
              <w:left w:w="115" w:type="dxa"/>
              <w:bottom w:w="0" w:type="dxa"/>
              <w:right w:w="115" w:type="dxa"/>
            </w:tcMar>
            <w:vAlign w:val="center"/>
            <w:hideMark/>
          </w:tcPr>
          <w:p w14:paraId="5A4E223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7A2850D6" w14:textId="77777777" w:rsidTr="005F3D54">
        <w:trPr>
          <w:trHeight w:val="300"/>
        </w:trPr>
        <w:tc>
          <w:tcPr>
            <w:tcW w:w="0" w:type="auto"/>
            <w:tcMar>
              <w:top w:w="0" w:type="dxa"/>
              <w:left w:w="115" w:type="dxa"/>
              <w:bottom w:w="0" w:type="dxa"/>
              <w:right w:w="115" w:type="dxa"/>
            </w:tcMar>
            <w:vAlign w:val="center"/>
            <w:hideMark/>
          </w:tcPr>
          <w:p w14:paraId="227162E9"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w:t>
            </w:r>
          </w:p>
        </w:tc>
        <w:tc>
          <w:tcPr>
            <w:tcW w:w="0" w:type="auto"/>
            <w:tcMar>
              <w:top w:w="0" w:type="dxa"/>
              <w:left w:w="115" w:type="dxa"/>
              <w:bottom w:w="0" w:type="dxa"/>
              <w:right w:w="115" w:type="dxa"/>
            </w:tcMar>
            <w:vAlign w:val="center"/>
          </w:tcPr>
          <w:p w14:paraId="72EC3C51"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72</w:t>
            </w:r>
          </w:p>
        </w:tc>
        <w:tc>
          <w:tcPr>
            <w:tcW w:w="0" w:type="auto"/>
            <w:tcMar>
              <w:top w:w="0" w:type="dxa"/>
              <w:left w:w="115" w:type="dxa"/>
              <w:bottom w:w="0" w:type="dxa"/>
              <w:right w:w="115" w:type="dxa"/>
            </w:tcMar>
            <w:vAlign w:val="center"/>
            <w:hideMark/>
          </w:tcPr>
          <w:p w14:paraId="6BD2DEB1"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7</w:t>
            </w:r>
          </w:p>
        </w:tc>
        <w:tc>
          <w:tcPr>
            <w:tcW w:w="0" w:type="auto"/>
            <w:tcMar>
              <w:top w:w="0" w:type="dxa"/>
              <w:left w:w="115" w:type="dxa"/>
              <w:bottom w:w="0" w:type="dxa"/>
              <w:right w:w="115" w:type="dxa"/>
            </w:tcMar>
            <w:vAlign w:val="center"/>
            <w:hideMark/>
          </w:tcPr>
          <w:p w14:paraId="13B62277"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Mar>
              <w:top w:w="0" w:type="dxa"/>
              <w:left w:w="115" w:type="dxa"/>
              <w:bottom w:w="0" w:type="dxa"/>
              <w:right w:w="115" w:type="dxa"/>
            </w:tcMar>
            <w:vAlign w:val="center"/>
            <w:hideMark/>
          </w:tcPr>
          <w:p w14:paraId="4D54F3F0"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42.4</w:t>
            </w:r>
          </w:p>
        </w:tc>
        <w:tc>
          <w:tcPr>
            <w:tcW w:w="0" w:type="auto"/>
            <w:tcMar>
              <w:top w:w="0" w:type="dxa"/>
              <w:left w:w="115" w:type="dxa"/>
              <w:bottom w:w="0" w:type="dxa"/>
              <w:right w:w="115" w:type="dxa"/>
            </w:tcMar>
            <w:vAlign w:val="center"/>
            <w:hideMark/>
          </w:tcPr>
          <w:p w14:paraId="4F1F2DAE"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27CE0BC5" w14:textId="77777777" w:rsidTr="005F3D54">
        <w:trPr>
          <w:trHeight w:val="300"/>
        </w:trPr>
        <w:tc>
          <w:tcPr>
            <w:tcW w:w="0" w:type="auto"/>
            <w:tcMar>
              <w:top w:w="0" w:type="dxa"/>
              <w:left w:w="115" w:type="dxa"/>
              <w:bottom w:w="0" w:type="dxa"/>
              <w:right w:w="115" w:type="dxa"/>
            </w:tcMar>
            <w:vAlign w:val="center"/>
            <w:hideMark/>
          </w:tcPr>
          <w:p w14:paraId="77B21FC5"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3</w:t>
            </w:r>
          </w:p>
        </w:tc>
        <w:tc>
          <w:tcPr>
            <w:tcW w:w="0" w:type="auto"/>
            <w:tcMar>
              <w:top w:w="0" w:type="dxa"/>
              <w:left w:w="115" w:type="dxa"/>
              <w:bottom w:w="0" w:type="dxa"/>
              <w:right w:w="115" w:type="dxa"/>
            </w:tcMar>
            <w:vAlign w:val="center"/>
          </w:tcPr>
          <w:p w14:paraId="0779B657"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69.5</w:t>
            </w:r>
          </w:p>
        </w:tc>
        <w:tc>
          <w:tcPr>
            <w:tcW w:w="0" w:type="auto"/>
            <w:tcMar>
              <w:top w:w="0" w:type="dxa"/>
              <w:left w:w="115" w:type="dxa"/>
              <w:bottom w:w="0" w:type="dxa"/>
              <w:right w:w="115" w:type="dxa"/>
            </w:tcMar>
            <w:vAlign w:val="center"/>
            <w:hideMark/>
          </w:tcPr>
          <w:p w14:paraId="6354DF20"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6</w:t>
            </w:r>
          </w:p>
        </w:tc>
        <w:tc>
          <w:tcPr>
            <w:tcW w:w="0" w:type="auto"/>
            <w:tcMar>
              <w:top w:w="0" w:type="dxa"/>
              <w:left w:w="115" w:type="dxa"/>
              <w:bottom w:w="0" w:type="dxa"/>
              <w:right w:w="115" w:type="dxa"/>
            </w:tcMar>
            <w:vAlign w:val="center"/>
            <w:hideMark/>
          </w:tcPr>
          <w:p w14:paraId="4A00BF51"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Liriodendron</w:t>
            </w:r>
          </w:p>
        </w:tc>
        <w:tc>
          <w:tcPr>
            <w:tcW w:w="0" w:type="auto"/>
            <w:tcMar>
              <w:top w:w="0" w:type="dxa"/>
              <w:left w:w="115" w:type="dxa"/>
              <w:bottom w:w="0" w:type="dxa"/>
              <w:right w:w="115" w:type="dxa"/>
            </w:tcMar>
            <w:vAlign w:val="center"/>
            <w:hideMark/>
          </w:tcPr>
          <w:p w14:paraId="19B86776"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34.2</w:t>
            </w:r>
          </w:p>
        </w:tc>
        <w:tc>
          <w:tcPr>
            <w:tcW w:w="0" w:type="auto"/>
            <w:tcMar>
              <w:top w:w="0" w:type="dxa"/>
              <w:left w:w="115" w:type="dxa"/>
              <w:bottom w:w="0" w:type="dxa"/>
              <w:right w:w="115" w:type="dxa"/>
            </w:tcMar>
            <w:vAlign w:val="center"/>
            <w:hideMark/>
          </w:tcPr>
          <w:p w14:paraId="5265D5F5"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10ECCD6A" w14:textId="77777777" w:rsidTr="005F3D54">
        <w:trPr>
          <w:trHeight w:val="300"/>
        </w:trPr>
        <w:tc>
          <w:tcPr>
            <w:tcW w:w="0" w:type="auto"/>
            <w:tcMar>
              <w:top w:w="0" w:type="dxa"/>
              <w:left w:w="115" w:type="dxa"/>
              <w:bottom w:w="0" w:type="dxa"/>
              <w:right w:w="115" w:type="dxa"/>
            </w:tcMar>
            <w:vAlign w:val="center"/>
            <w:hideMark/>
          </w:tcPr>
          <w:p w14:paraId="26A65065"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w:t>
            </w:r>
          </w:p>
        </w:tc>
        <w:tc>
          <w:tcPr>
            <w:tcW w:w="0" w:type="auto"/>
            <w:tcMar>
              <w:top w:w="0" w:type="dxa"/>
              <w:left w:w="115" w:type="dxa"/>
              <w:bottom w:w="0" w:type="dxa"/>
              <w:right w:w="115" w:type="dxa"/>
            </w:tcMar>
            <w:vAlign w:val="center"/>
          </w:tcPr>
          <w:p w14:paraId="556705A3"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73.5</w:t>
            </w:r>
          </w:p>
        </w:tc>
        <w:tc>
          <w:tcPr>
            <w:tcW w:w="0" w:type="auto"/>
            <w:tcMar>
              <w:top w:w="0" w:type="dxa"/>
              <w:left w:w="115" w:type="dxa"/>
              <w:bottom w:w="0" w:type="dxa"/>
              <w:right w:w="115" w:type="dxa"/>
            </w:tcMar>
            <w:vAlign w:val="center"/>
            <w:hideMark/>
          </w:tcPr>
          <w:p w14:paraId="6C501AF9"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6</w:t>
            </w:r>
          </w:p>
        </w:tc>
        <w:tc>
          <w:tcPr>
            <w:tcW w:w="0" w:type="auto"/>
            <w:tcMar>
              <w:top w:w="0" w:type="dxa"/>
              <w:left w:w="115" w:type="dxa"/>
              <w:bottom w:w="0" w:type="dxa"/>
              <w:right w:w="115" w:type="dxa"/>
            </w:tcMar>
            <w:vAlign w:val="center"/>
            <w:hideMark/>
          </w:tcPr>
          <w:p w14:paraId="5827BDB7"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Mar>
              <w:top w:w="0" w:type="dxa"/>
              <w:left w:w="115" w:type="dxa"/>
              <w:bottom w:w="0" w:type="dxa"/>
              <w:right w:w="115" w:type="dxa"/>
            </w:tcMar>
            <w:vAlign w:val="center"/>
            <w:hideMark/>
          </w:tcPr>
          <w:p w14:paraId="07A5E7AE"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55.1</w:t>
            </w:r>
          </w:p>
        </w:tc>
        <w:tc>
          <w:tcPr>
            <w:tcW w:w="0" w:type="auto"/>
            <w:tcMar>
              <w:top w:w="0" w:type="dxa"/>
              <w:left w:w="115" w:type="dxa"/>
              <w:bottom w:w="0" w:type="dxa"/>
              <w:right w:w="115" w:type="dxa"/>
            </w:tcMar>
            <w:vAlign w:val="center"/>
            <w:hideMark/>
          </w:tcPr>
          <w:p w14:paraId="02B5BBA8"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0151A381" w14:textId="77777777" w:rsidTr="005F3D54">
        <w:trPr>
          <w:trHeight w:val="300"/>
        </w:trPr>
        <w:tc>
          <w:tcPr>
            <w:tcW w:w="0" w:type="auto"/>
            <w:tcMar>
              <w:top w:w="0" w:type="dxa"/>
              <w:left w:w="115" w:type="dxa"/>
              <w:bottom w:w="0" w:type="dxa"/>
              <w:right w:w="115" w:type="dxa"/>
            </w:tcMar>
            <w:vAlign w:val="center"/>
            <w:hideMark/>
          </w:tcPr>
          <w:p w14:paraId="67910385"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5</w:t>
            </w:r>
          </w:p>
        </w:tc>
        <w:tc>
          <w:tcPr>
            <w:tcW w:w="0" w:type="auto"/>
            <w:tcMar>
              <w:top w:w="0" w:type="dxa"/>
              <w:left w:w="115" w:type="dxa"/>
              <w:bottom w:w="0" w:type="dxa"/>
              <w:right w:w="115" w:type="dxa"/>
            </w:tcMar>
            <w:vAlign w:val="center"/>
          </w:tcPr>
          <w:p w14:paraId="4140F602"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71.5</w:t>
            </w:r>
          </w:p>
        </w:tc>
        <w:tc>
          <w:tcPr>
            <w:tcW w:w="0" w:type="auto"/>
            <w:tcMar>
              <w:top w:w="0" w:type="dxa"/>
              <w:left w:w="115" w:type="dxa"/>
              <w:bottom w:w="0" w:type="dxa"/>
              <w:right w:w="115" w:type="dxa"/>
            </w:tcMar>
            <w:vAlign w:val="center"/>
            <w:hideMark/>
          </w:tcPr>
          <w:p w14:paraId="742A8BC1"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8</w:t>
            </w:r>
          </w:p>
        </w:tc>
        <w:tc>
          <w:tcPr>
            <w:tcW w:w="0" w:type="auto"/>
            <w:tcMar>
              <w:top w:w="0" w:type="dxa"/>
              <w:left w:w="115" w:type="dxa"/>
              <w:bottom w:w="0" w:type="dxa"/>
              <w:right w:w="115" w:type="dxa"/>
            </w:tcMar>
            <w:vAlign w:val="center"/>
            <w:hideMark/>
          </w:tcPr>
          <w:p w14:paraId="1F4073EF"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Liriodendron</w:t>
            </w:r>
          </w:p>
        </w:tc>
        <w:tc>
          <w:tcPr>
            <w:tcW w:w="0" w:type="auto"/>
            <w:tcMar>
              <w:top w:w="0" w:type="dxa"/>
              <w:left w:w="115" w:type="dxa"/>
              <w:bottom w:w="0" w:type="dxa"/>
              <w:right w:w="115" w:type="dxa"/>
            </w:tcMar>
            <w:vAlign w:val="center"/>
            <w:hideMark/>
          </w:tcPr>
          <w:p w14:paraId="06AC653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63.5</w:t>
            </w:r>
          </w:p>
        </w:tc>
        <w:tc>
          <w:tcPr>
            <w:tcW w:w="0" w:type="auto"/>
            <w:tcMar>
              <w:top w:w="0" w:type="dxa"/>
              <w:left w:w="115" w:type="dxa"/>
              <w:bottom w:w="0" w:type="dxa"/>
              <w:right w:w="115" w:type="dxa"/>
            </w:tcMar>
            <w:vAlign w:val="center"/>
            <w:hideMark/>
          </w:tcPr>
          <w:p w14:paraId="1EB42DE6"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088750E9" w14:textId="77777777" w:rsidTr="005F3D54">
        <w:trPr>
          <w:trHeight w:val="300"/>
        </w:trPr>
        <w:tc>
          <w:tcPr>
            <w:tcW w:w="0" w:type="auto"/>
            <w:tcMar>
              <w:top w:w="0" w:type="dxa"/>
              <w:left w:w="115" w:type="dxa"/>
              <w:bottom w:w="0" w:type="dxa"/>
              <w:right w:w="115" w:type="dxa"/>
            </w:tcMar>
            <w:vAlign w:val="center"/>
            <w:hideMark/>
          </w:tcPr>
          <w:p w14:paraId="33FA4243"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6</w:t>
            </w:r>
          </w:p>
        </w:tc>
        <w:tc>
          <w:tcPr>
            <w:tcW w:w="0" w:type="auto"/>
            <w:tcMar>
              <w:top w:w="0" w:type="dxa"/>
              <w:left w:w="115" w:type="dxa"/>
              <w:bottom w:w="0" w:type="dxa"/>
              <w:right w:w="115" w:type="dxa"/>
            </w:tcMar>
            <w:vAlign w:val="center"/>
          </w:tcPr>
          <w:p w14:paraId="22CCD93D"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69.5</w:t>
            </w:r>
          </w:p>
        </w:tc>
        <w:tc>
          <w:tcPr>
            <w:tcW w:w="0" w:type="auto"/>
            <w:tcMar>
              <w:top w:w="0" w:type="dxa"/>
              <w:left w:w="115" w:type="dxa"/>
              <w:bottom w:w="0" w:type="dxa"/>
              <w:right w:w="115" w:type="dxa"/>
            </w:tcMar>
            <w:vAlign w:val="center"/>
            <w:hideMark/>
          </w:tcPr>
          <w:p w14:paraId="27B6B06C"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8</w:t>
            </w:r>
          </w:p>
        </w:tc>
        <w:tc>
          <w:tcPr>
            <w:tcW w:w="0" w:type="auto"/>
            <w:tcMar>
              <w:top w:w="0" w:type="dxa"/>
              <w:left w:w="115" w:type="dxa"/>
              <w:bottom w:w="0" w:type="dxa"/>
              <w:right w:w="115" w:type="dxa"/>
            </w:tcMar>
            <w:vAlign w:val="center"/>
            <w:hideMark/>
          </w:tcPr>
          <w:p w14:paraId="269AE45C"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Mar>
              <w:top w:w="0" w:type="dxa"/>
              <w:left w:w="115" w:type="dxa"/>
              <w:bottom w:w="0" w:type="dxa"/>
              <w:right w:w="115" w:type="dxa"/>
            </w:tcMar>
            <w:vAlign w:val="center"/>
            <w:hideMark/>
          </w:tcPr>
          <w:p w14:paraId="1F375356"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51.3</w:t>
            </w:r>
          </w:p>
        </w:tc>
        <w:tc>
          <w:tcPr>
            <w:tcW w:w="0" w:type="auto"/>
            <w:tcMar>
              <w:top w:w="0" w:type="dxa"/>
              <w:left w:w="115" w:type="dxa"/>
              <w:bottom w:w="0" w:type="dxa"/>
              <w:right w:w="115" w:type="dxa"/>
            </w:tcMar>
            <w:vAlign w:val="center"/>
            <w:hideMark/>
          </w:tcPr>
          <w:p w14:paraId="2884C506"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Fagus</w:t>
            </w:r>
          </w:p>
        </w:tc>
      </w:tr>
      <w:tr w:rsidR="000F6E92" w:rsidRPr="00DA1DB6" w14:paraId="7143461D" w14:textId="77777777" w:rsidTr="005F3D54">
        <w:trPr>
          <w:trHeight w:val="300"/>
        </w:trPr>
        <w:tc>
          <w:tcPr>
            <w:tcW w:w="0" w:type="auto"/>
            <w:tcMar>
              <w:top w:w="0" w:type="dxa"/>
              <w:left w:w="115" w:type="dxa"/>
              <w:bottom w:w="0" w:type="dxa"/>
              <w:right w:w="115" w:type="dxa"/>
            </w:tcMar>
            <w:vAlign w:val="center"/>
            <w:hideMark/>
          </w:tcPr>
          <w:p w14:paraId="4A37AEAF"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7</w:t>
            </w:r>
          </w:p>
        </w:tc>
        <w:tc>
          <w:tcPr>
            <w:tcW w:w="0" w:type="auto"/>
            <w:tcMar>
              <w:top w:w="0" w:type="dxa"/>
              <w:left w:w="115" w:type="dxa"/>
              <w:bottom w:w="0" w:type="dxa"/>
              <w:right w:w="115" w:type="dxa"/>
            </w:tcMar>
            <w:vAlign w:val="center"/>
          </w:tcPr>
          <w:p w14:paraId="55353BF6"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71</w:t>
            </w:r>
          </w:p>
        </w:tc>
        <w:tc>
          <w:tcPr>
            <w:tcW w:w="0" w:type="auto"/>
            <w:tcMar>
              <w:top w:w="0" w:type="dxa"/>
              <w:left w:w="115" w:type="dxa"/>
              <w:bottom w:w="0" w:type="dxa"/>
              <w:right w:w="115" w:type="dxa"/>
            </w:tcMar>
            <w:vAlign w:val="center"/>
            <w:hideMark/>
          </w:tcPr>
          <w:p w14:paraId="764A406E"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6</w:t>
            </w:r>
          </w:p>
        </w:tc>
        <w:tc>
          <w:tcPr>
            <w:tcW w:w="0" w:type="auto"/>
            <w:tcMar>
              <w:top w:w="0" w:type="dxa"/>
              <w:left w:w="115" w:type="dxa"/>
              <w:bottom w:w="0" w:type="dxa"/>
              <w:right w:w="115" w:type="dxa"/>
            </w:tcMar>
            <w:vAlign w:val="center"/>
            <w:hideMark/>
          </w:tcPr>
          <w:p w14:paraId="1996A3AA"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Mar>
              <w:top w:w="0" w:type="dxa"/>
              <w:left w:w="115" w:type="dxa"/>
              <w:bottom w:w="0" w:type="dxa"/>
              <w:right w:w="115" w:type="dxa"/>
            </w:tcMar>
            <w:vAlign w:val="center"/>
            <w:hideMark/>
          </w:tcPr>
          <w:p w14:paraId="43117338"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50.5</w:t>
            </w:r>
          </w:p>
        </w:tc>
        <w:tc>
          <w:tcPr>
            <w:tcW w:w="0" w:type="auto"/>
            <w:tcMar>
              <w:top w:w="0" w:type="dxa"/>
              <w:left w:w="115" w:type="dxa"/>
              <w:bottom w:w="0" w:type="dxa"/>
              <w:right w:w="115" w:type="dxa"/>
            </w:tcMar>
            <w:vAlign w:val="center"/>
            <w:hideMark/>
          </w:tcPr>
          <w:p w14:paraId="0F7E099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1C6BA50F" w14:textId="77777777" w:rsidTr="005F3D54">
        <w:trPr>
          <w:trHeight w:val="300"/>
        </w:trPr>
        <w:tc>
          <w:tcPr>
            <w:tcW w:w="0" w:type="auto"/>
            <w:tcMar>
              <w:top w:w="0" w:type="dxa"/>
              <w:left w:w="115" w:type="dxa"/>
              <w:bottom w:w="0" w:type="dxa"/>
              <w:right w:w="115" w:type="dxa"/>
            </w:tcMar>
            <w:vAlign w:val="center"/>
            <w:hideMark/>
          </w:tcPr>
          <w:p w14:paraId="3CE5B953"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8</w:t>
            </w:r>
          </w:p>
        </w:tc>
        <w:tc>
          <w:tcPr>
            <w:tcW w:w="0" w:type="auto"/>
            <w:tcMar>
              <w:top w:w="0" w:type="dxa"/>
              <w:left w:w="115" w:type="dxa"/>
              <w:bottom w:w="0" w:type="dxa"/>
              <w:right w:w="115" w:type="dxa"/>
            </w:tcMar>
            <w:vAlign w:val="center"/>
          </w:tcPr>
          <w:p w14:paraId="5403897B"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74</w:t>
            </w:r>
          </w:p>
        </w:tc>
        <w:tc>
          <w:tcPr>
            <w:tcW w:w="0" w:type="auto"/>
            <w:tcMar>
              <w:top w:w="0" w:type="dxa"/>
              <w:left w:w="115" w:type="dxa"/>
              <w:bottom w:w="0" w:type="dxa"/>
              <w:right w:w="115" w:type="dxa"/>
            </w:tcMar>
            <w:vAlign w:val="center"/>
            <w:hideMark/>
          </w:tcPr>
          <w:p w14:paraId="26BE15D7"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13</w:t>
            </w:r>
          </w:p>
        </w:tc>
        <w:tc>
          <w:tcPr>
            <w:tcW w:w="0" w:type="auto"/>
            <w:tcMar>
              <w:top w:w="0" w:type="dxa"/>
              <w:left w:w="115" w:type="dxa"/>
              <w:bottom w:w="0" w:type="dxa"/>
              <w:right w:w="115" w:type="dxa"/>
            </w:tcMar>
            <w:vAlign w:val="center"/>
            <w:hideMark/>
          </w:tcPr>
          <w:p w14:paraId="6558B0FF"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Liriodendron</w:t>
            </w:r>
          </w:p>
        </w:tc>
        <w:tc>
          <w:tcPr>
            <w:tcW w:w="0" w:type="auto"/>
            <w:tcMar>
              <w:top w:w="0" w:type="dxa"/>
              <w:left w:w="115" w:type="dxa"/>
              <w:bottom w:w="0" w:type="dxa"/>
              <w:right w:w="115" w:type="dxa"/>
            </w:tcMar>
            <w:vAlign w:val="center"/>
            <w:hideMark/>
          </w:tcPr>
          <w:p w14:paraId="168B02F4"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50.1</w:t>
            </w:r>
          </w:p>
        </w:tc>
        <w:tc>
          <w:tcPr>
            <w:tcW w:w="0" w:type="auto"/>
            <w:tcMar>
              <w:top w:w="0" w:type="dxa"/>
              <w:left w:w="115" w:type="dxa"/>
              <w:bottom w:w="0" w:type="dxa"/>
              <w:right w:w="115" w:type="dxa"/>
            </w:tcMar>
            <w:vAlign w:val="center"/>
            <w:hideMark/>
          </w:tcPr>
          <w:p w14:paraId="6DFCF5B9"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62595BEF" w14:textId="77777777" w:rsidTr="00241E63">
        <w:trPr>
          <w:trHeight w:val="300"/>
        </w:trPr>
        <w:tc>
          <w:tcPr>
            <w:tcW w:w="0" w:type="auto"/>
            <w:tcMar>
              <w:top w:w="0" w:type="dxa"/>
              <w:left w:w="115" w:type="dxa"/>
              <w:bottom w:w="0" w:type="dxa"/>
              <w:right w:w="115" w:type="dxa"/>
            </w:tcMar>
            <w:vAlign w:val="center"/>
            <w:hideMark/>
          </w:tcPr>
          <w:p w14:paraId="68A7E4AC"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9</w:t>
            </w:r>
          </w:p>
        </w:tc>
        <w:tc>
          <w:tcPr>
            <w:tcW w:w="0" w:type="auto"/>
            <w:tcMar>
              <w:top w:w="0" w:type="dxa"/>
              <w:left w:w="115" w:type="dxa"/>
              <w:bottom w:w="0" w:type="dxa"/>
              <w:right w:w="115" w:type="dxa"/>
            </w:tcMar>
            <w:vAlign w:val="center"/>
          </w:tcPr>
          <w:p w14:paraId="0BFC8B7B"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71.5</w:t>
            </w:r>
          </w:p>
        </w:tc>
        <w:tc>
          <w:tcPr>
            <w:tcW w:w="0" w:type="auto"/>
            <w:tcMar>
              <w:top w:w="0" w:type="dxa"/>
              <w:left w:w="115" w:type="dxa"/>
              <w:bottom w:w="0" w:type="dxa"/>
              <w:right w:w="115" w:type="dxa"/>
            </w:tcMar>
            <w:vAlign w:val="center"/>
            <w:hideMark/>
          </w:tcPr>
          <w:p w14:paraId="727F9DDC"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11</w:t>
            </w:r>
          </w:p>
        </w:tc>
        <w:tc>
          <w:tcPr>
            <w:tcW w:w="0" w:type="auto"/>
            <w:tcMar>
              <w:top w:w="0" w:type="dxa"/>
              <w:left w:w="115" w:type="dxa"/>
              <w:bottom w:w="0" w:type="dxa"/>
              <w:right w:w="115" w:type="dxa"/>
            </w:tcMar>
            <w:vAlign w:val="center"/>
            <w:hideMark/>
          </w:tcPr>
          <w:p w14:paraId="24D7F942"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Mar>
              <w:top w:w="0" w:type="dxa"/>
              <w:left w:w="115" w:type="dxa"/>
              <w:bottom w:w="0" w:type="dxa"/>
              <w:right w:w="115" w:type="dxa"/>
            </w:tcMar>
            <w:vAlign w:val="center"/>
            <w:hideMark/>
          </w:tcPr>
          <w:p w14:paraId="0C8227E1"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29.4</w:t>
            </w:r>
          </w:p>
        </w:tc>
        <w:tc>
          <w:tcPr>
            <w:tcW w:w="0" w:type="auto"/>
            <w:tcMar>
              <w:top w:w="0" w:type="dxa"/>
              <w:left w:w="115" w:type="dxa"/>
              <w:bottom w:w="0" w:type="dxa"/>
              <w:right w:w="115" w:type="dxa"/>
            </w:tcMar>
            <w:vAlign w:val="center"/>
            <w:hideMark/>
          </w:tcPr>
          <w:p w14:paraId="7840A07A"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74553F57" w14:textId="77777777" w:rsidTr="00241E63">
        <w:trPr>
          <w:trHeight w:val="300"/>
        </w:trPr>
        <w:tc>
          <w:tcPr>
            <w:tcW w:w="0" w:type="auto"/>
            <w:tcBorders>
              <w:bottom w:val="dotted" w:sz="4" w:space="0" w:color="auto"/>
            </w:tcBorders>
            <w:tcMar>
              <w:top w:w="0" w:type="dxa"/>
              <w:left w:w="115" w:type="dxa"/>
              <w:bottom w:w="0" w:type="dxa"/>
              <w:right w:w="115" w:type="dxa"/>
            </w:tcMar>
            <w:vAlign w:val="center"/>
            <w:hideMark/>
          </w:tcPr>
          <w:p w14:paraId="1928C428"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10</w:t>
            </w:r>
          </w:p>
        </w:tc>
        <w:tc>
          <w:tcPr>
            <w:tcW w:w="0" w:type="auto"/>
            <w:tcBorders>
              <w:bottom w:val="dotted" w:sz="4" w:space="0" w:color="auto"/>
            </w:tcBorders>
            <w:tcMar>
              <w:top w:w="0" w:type="dxa"/>
              <w:left w:w="115" w:type="dxa"/>
              <w:bottom w:w="0" w:type="dxa"/>
              <w:right w:w="115" w:type="dxa"/>
            </w:tcMar>
            <w:vAlign w:val="center"/>
          </w:tcPr>
          <w:p w14:paraId="4BF9EE53"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70.5</w:t>
            </w:r>
          </w:p>
        </w:tc>
        <w:tc>
          <w:tcPr>
            <w:tcW w:w="0" w:type="auto"/>
            <w:tcBorders>
              <w:bottom w:val="dotted" w:sz="4" w:space="0" w:color="auto"/>
            </w:tcBorders>
            <w:tcMar>
              <w:top w:w="0" w:type="dxa"/>
              <w:left w:w="115" w:type="dxa"/>
              <w:bottom w:w="0" w:type="dxa"/>
              <w:right w:w="115" w:type="dxa"/>
            </w:tcMar>
            <w:vAlign w:val="center"/>
            <w:hideMark/>
          </w:tcPr>
          <w:p w14:paraId="4E38BE0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7</w:t>
            </w:r>
          </w:p>
        </w:tc>
        <w:tc>
          <w:tcPr>
            <w:tcW w:w="0" w:type="auto"/>
            <w:tcBorders>
              <w:bottom w:val="dotted" w:sz="4" w:space="0" w:color="auto"/>
            </w:tcBorders>
            <w:tcMar>
              <w:top w:w="0" w:type="dxa"/>
              <w:left w:w="115" w:type="dxa"/>
              <w:bottom w:w="0" w:type="dxa"/>
              <w:right w:w="115" w:type="dxa"/>
            </w:tcMar>
            <w:vAlign w:val="center"/>
            <w:hideMark/>
          </w:tcPr>
          <w:p w14:paraId="71DF884E"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Borders>
              <w:bottom w:val="dotted" w:sz="4" w:space="0" w:color="auto"/>
            </w:tcBorders>
            <w:tcMar>
              <w:top w:w="0" w:type="dxa"/>
              <w:left w:w="115" w:type="dxa"/>
              <w:bottom w:w="0" w:type="dxa"/>
              <w:right w:w="115" w:type="dxa"/>
            </w:tcMar>
            <w:vAlign w:val="center"/>
            <w:hideMark/>
          </w:tcPr>
          <w:p w14:paraId="277D1026"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46.8</w:t>
            </w:r>
          </w:p>
        </w:tc>
        <w:tc>
          <w:tcPr>
            <w:tcW w:w="0" w:type="auto"/>
            <w:tcBorders>
              <w:bottom w:val="dotted" w:sz="4" w:space="0" w:color="auto"/>
            </w:tcBorders>
            <w:tcMar>
              <w:top w:w="0" w:type="dxa"/>
              <w:left w:w="115" w:type="dxa"/>
              <w:bottom w:w="0" w:type="dxa"/>
              <w:right w:w="115" w:type="dxa"/>
            </w:tcMar>
            <w:vAlign w:val="center"/>
            <w:hideMark/>
          </w:tcPr>
          <w:p w14:paraId="03E1465E"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1CCCF385" w14:textId="77777777" w:rsidTr="00241E63">
        <w:trPr>
          <w:trHeight w:val="300"/>
        </w:trPr>
        <w:tc>
          <w:tcPr>
            <w:tcW w:w="0" w:type="auto"/>
            <w:tcBorders>
              <w:top w:val="dotted" w:sz="4" w:space="0" w:color="auto"/>
            </w:tcBorders>
            <w:tcMar>
              <w:top w:w="0" w:type="dxa"/>
              <w:left w:w="115" w:type="dxa"/>
              <w:bottom w:w="0" w:type="dxa"/>
              <w:right w:w="115" w:type="dxa"/>
            </w:tcMar>
            <w:vAlign w:val="center"/>
            <w:hideMark/>
          </w:tcPr>
          <w:p w14:paraId="056BD97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11</w:t>
            </w:r>
          </w:p>
        </w:tc>
        <w:tc>
          <w:tcPr>
            <w:tcW w:w="0" w:type="auto"/>
            <w:tcBorders>
              <w:top w:val="dotted" w:sz="4" w:space="0" w:color="auto"/>
            </w:tcBorders>
            <w:tcMar>
              <w:top w:w="0" w:type="dxa"/>
              <w:left w:w="115" w:type="dxa"/>
              <w:bottom w:w="0" w:type="dxa"/>
              <w:right w:w="115" w:type="dxa"/>
            </w:tcMar>
            <w:vAlign w:val="center"/>
          </w:tcPr>
          <w:p w14:paraId="1582F451"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67.5</w:t>
            </w:r>
          </w:p>
        </w:tc>
        <w:tc>
          <w:tcPr>
            <w:tcW w:w="0" w:type="auto"/>
            <w:tcBorders>
              <w:top w:val="dotted" w:sz="4" w:space="0" w:color="auto"/>
            </w:tcBorders>
            <w:tcMar>
              <w:top w:w="0" w:type="dxa"/>
              <w:left w:w="115" w:type="dxa"/>
              <w:bottom w:w="0" w:type="dxa"/>
              <w:right w:w="115" w:type="dxa"/>
            </w:tcMar>
            <w:vAlign w:val="center"/>
            <w:hideMark/>
          </w:tcPr>
          <w:p w14:paraId="5BE3767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11</w:t>
            </w:r>
          </w:p>
        </w:tc>
        <w:tc>
          <w:tcPr>
            <w:tcW w:w="0" w:type="auto"/>
            <w:tcBorders>
              <w:top w:val="dotted" w:sz="4" w:space="0" w:color="auto"/>
            </w:tcBorders>
            <w:tcMar>
              <w:top w:w="0" w:type="dxa"/>
              <w:left w:w="115" w:type="dxa"/>
              <w:bottom w:w="0" w:type="dxa"/>
              <w:right w:w="115" w:type="dxa"/>
            </w:tcMar>
            <w:vAlign w:val="center"/>
            <w:hideMark/>
          </w:tcPr>
          <w:p w14:paraId="40452938"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Carya</w:t>
            </w:r>
          </w:p>
        </w:tc>
        <w:tc>
          <w:tcPr>
            <w:tcW w:w="0" w:type="auto"/>
            <w:tcBorders>
              <w:top w:val="dotted" w:sz="4" w:space="0" w:color="auto"/>
            </w:tcBorders>
            <w:tcMar>
              <w:top w:w="0" w:type="dxa"/>
              <w:left w:w="115" w:type="dxa"/>
              <w:bottom w:w="0" w:type="dxa"/>
              <w:right w:w="115" w:type="dxa"/>
            </w:tcMar>
            <w:vAlign w:val="center"/>
            <w:hideMark/>
          </w:tcPr>
          <w:p w14:paraId="384B2FB2"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48.3</w:t>
            </w:r>
          </w:p>
        </w:tc>
        <w:tc>
          <w:tcPr>
            <w:tcW w:w="0" w:type="auto"/>
            <w:tcBorders>
              <w:top w:val="dotted" w:sz="4" w:space="0" w:color="auto"/>
            </w:tcBorders>
            <w:tcMar>
              <w:top w:w="0" w:type="dxa"/>
              <w:left w:w="115" w:type="dxa"/>
              <w:bottom w:w="0" w:type="dxa"/>
              <w:right w:w="115" w:type="dxa"/>
            </w:tcMar>
            <w:vAlign w:val="center"/>
            <w:hideMark/>
          </w:tcPr>
          <w:p w14:paraId="37719E26"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0959CE06" w14:textId="77777777" w:rsidTr="005F3D54">
        <w:trPr>
          <w:trHeight w:val="300"/>
        </w:trPr>
        <w:tc>
          <w:tcPr>
            <w:tcW w:w="0" w:type="auto"/>
            <w:tcMar>
              <w:top w:w="0" w:type="dxa"/>
              <w:left w:w="115" w:type="dxa"/>
              <w:bottom w:w="0" w:type="dxa"/>
              <w:right w:w="115" w:type="dxa"/>
            </w:tcMar>
            <w:vAlign w:val="center"/>
            <w:hideMark/>
          </w:tcPr>
          <w:p w14:paraId="7DA6F560"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12</w:t>
            </w:r>
          </w:p>
        </w:tc>
        <w:tc>
          <w:tcPr>
            <w:tcW w:w="0" w:type="auto"/>
            <w:tcMar>
              <w:top w:w="0" w:type="dxa"/>
              <w:left w:w="115" w:type="dxa"/>
              <w:bottom w:w="0" w:type="dxa"/>
              <w:right w:w="115" w:type="dxa"/>
            </w:tcMar>
            <w:vAlign w:val="center"/>
          </w:tcPr>
          <w:p w14:paraId="09206FB2"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58.5</w:t>
            </w:r>
          </w:p>
        </w:tc>
        <w:tc>
          <w:tcPr>
            <w:tcW w:w="0" w:type="auto"/>
            <w:tcMar>
              <w:top w:w="0" w:type="dxa"/>
              <w:left w:w="115" w:type="dxa"/>
              <w:bottom w:w="0" w:type="dxa"/>
              <w:right w:w="115" w:type="dxa"/>
            </w:tcMar>
            <w:vAlign w:val="center"/>
            <w:hideMark/>
          </w:tcPr>
          <w:p w14:paraId="3C69B0E4"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19</w:t>
            </w:r>
          </w:p>
        </w:tc>
        <w:tc>
          <w:tcPr>
            <w:tcW w:w="0" w:type="auto"/>
            <w:tcMar>
              <w:top w:w="0" w:type="dxa"/>
              <w:left w:w="115" w:type="dxa"/>
              <w:bottom w:w="0" w:type="dxa"/>
              <w:right w:w="115" w:type="dxa"/>
            </w:tcMar>
            <w:vAlign w:val="center"/>
            <w:hideMark/>
          </w:tcPr>
          <w:p w14:paraId="3DB401A1"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Mar>
              <w:top w:w="0" w:type="dxa"/>
              <w:left w:w="115" w:type="dxa"/>
              <w:bottom w:w="0" w:type="dxa"/>
              <w:right w:w="115" w:type="dxa"/>
            </w:tcMar>
            <w:vAlign w:val="center"/>
            <w:hideMark/>
          </w:tcPr>
          <w:p w14:paraId="3DAF5F6C"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43.2</w:t>
            </w:r>
          </w:p>
        </w:tc>
        <w:tc>
          <w:tcPr>
            <w:tcW w:w="0" w:type="auto"/>
            <w:tcMar>
              <w:top w:w="0" w:type="dxa"/>
              <w:left w:w="115" w:type="dxa"/>
              <w:bottom w:w="0" w:type="dxa"/>
              <w:right w:w="115" w:type="dxa"/>
            </w:tcMar>
            <w:vAlign w:val="center"/>
            <w:hideMark/>
          </w:tcPr>
          <w:p w14:paraId="0BEC7539"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6B3285ED" w14:textId="77777777" w:rsidTr="005F3D54">
        <w:trPr>
          <w:trHeight w:val="300"/>
        </w:trPr>
        <w:tc>
          <w:tcPr>
            <w:tcW w:w="0" w:type="auto"/>
            <w:tcMar>
              <w:top w:w="0" w:type="dxa"/>
              <w:left w:w="115" w:type="dxa"/>
              <w:bottom w:w="0" w:type="dxa"/>
              <w:right w:w="115" w:type="dxa"/>
            </w:tcMar>
            <w:vAlign w:val="center"/>
            <w:hideMark/>
          </w:tcPr>
          <w:p w14:paraId="55416623"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13</w:t>
            </w:r>
          </w:p>
        </w:tc>
        <w:tc>
          <w:tcPr>
            <w:tcW w:w="0" w:type="auto"/>
            <w:tcMar>
              <w:top w:w="0" w:type="dxa"/>
              <w:left w:w="115" w:type="dxa"/>
              <w:bottom w:w="0" w:type="dxa"/>
              <w:right w:w="115" w:type="dxa"/>
            </w:tcMar>
            <w:vAlign w:val="center"/>
          </w:tcPr>
          <w:p w14:paraId="48F84221"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62</w:t>
            </w:r>
          </w:p>
        </w:tc>
        <w:tc>
          <w:tcPr>
            <w:tcW w:w="0" w:type="auto"/>
            <w:tcMar>
              <w:top w:w="0" w:type="dxa"/>
              <w:left w:w="115" w:type="dxa"/>
              <w:bottom w:w="0" w:type="dxa"/>
              <w:right w:w="115" w:type="dxa"/>
            </w:tcMar>
            <w:vAlign w:val="center"/>
            <w:hideMark/>
          </w:tcPr>
          <w:p w14:paraId="770DB7AA"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11</w:t>
            </w:r>
          </w:p>
        </w:tc>
        <w:tc>
          <w:tcPr>
            <w:tcW w:w="0" w:type="auto"/>
            <w:tcMar>
              <w:top w:w="0" w:type="dxa"/>
              <w:left w:w="115" w:type="dxa"/>
              <w:bottom w:w="0" w:type="dxa"/>
              <w:right w:w="115" w:type="dxa"/>
            </w:tcMar>
            <w:vAlign w:val="center"/>
            <w:hideMark/>
          </w:tcPr>
          <w:p w14:paraId="644BE021"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Mar>
              <w:top w:w="0" w:type="dxa"/>
              <w:left w:w="115" w:type="dxa"/>
              <w:bottom w:w="0" w:type="dxa"/>
              <w:right w:w="115" w:type="dxa"/>
            </w:tcMar>
            <w:vAlign w:val="center"/>
            <w:hideMark/>
          </w:tcPr>
          <w:p w14:paraId="4DE23711"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27.0</w:t>
            </w:r>
          </w:p>
        </w:tc>
        <w:tc>
          <w:tcPr>
            <w:tcW w:w="0" w:type="auto"/>
            <w:tcMar>
              <w:top w:w="0" w:type="dxa"/>
              <w:left w:w="115" w:type="dxa"/>
              <w:bottom w:w="0" w:type="dxa"/>
              <w:right w:w="115" w:type="dxa"/>
            </w:tcMar>
            <w:vAlign w:val="center"/>
            <w:hideMark/>
          </w:tcPr>
          <w:p w14:paraId="7A676249"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3AF46DA4" w14:textId="77777777" w:rsidTr="005F3D54">
        <w:trPr>
          <w:trHeight w:val="300"/>
        </w:trPr>
        <w:tc>
          <w:tcPr>
            <w:tcW w:w="0" w:type="auto"/>
            <w:tcMar>
              <w:top w:w="0" w:type="dxa"/>
              <w:left w:w="115" w:type="dxa"/>
              <w:bottom w:w="0" w:type="dxa"/>
              <w:right w:w="115" w:type="dxa"/>
            </w:tcMar>
            <w:vAlign w:val="center"/>
            <w:hideMark/>
          </w:tcPr>
          <w:p w14:paraId="0C48B53C"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14</w:t>
            </w:r>
          </w:p>
        </w:tc>
        <w:tc>
          <w:tcPr>
            <w:tcW w:w="0" w:type="auto"/>
            <w:tcMar>
              <w:top w:w="0" w:type="dxa"/>
              <w:left w:w="115" w:type="dxa"/>
              <w:bottom w:w="0" w:type="dxa"/>
              <w:right w:w="115" w:type="dxa"/>
            </w:tcMar>
            <w:vAlign w:val="center"/>
          </w:tcPr>
          <w:p w14:paraId="5C5D7412"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63.5</w:t>
            </w:r>
          </w:p>
        </w:tc>
        <w:tc>
          <w:tcPr>
            <w:tcW w:w="0" w:type="auto"/>
            <w:tcMar>
              <w:top w:w="0" w:type="dxa"/>
              <w:left w:w="115" w:type="dxa"/>
              <w:bottom w:w="0" w:type="dxa"/>
              <w:right w:w="115" w:type="dxa"/>
            </w:tcMar>
            <w:vAlign w:val="center"/>
            <w:hideMark/>
          </w:tcPr>
          <w:p w14:paraId="083AB600"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5</w:t>
            </w:r>
          </w:p>
        </w:tc>
        <w:tc>
          <w:tcPr>
            <w:tcW w:w="0" w:type="auto"/>
            <w:tcMar>
              <w:top w:w="0" w:type="dxa"/>
              <w:left w:w="115" w:type="dxa"/>
              <w:bottom w:w="0" w:type="dxa"/>
              <w:right w:w="115" w:type="dxa"/>
            </w:tcMar>
            <w:vAlign w:val="center"/>
            <w:hideMark/>
          </w:tcPr>
          <w:p w14:paraId="4F64E136"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Mar>
              <w:top w:w="0" w:type="dxa"/>
              <w:left w:w="115" w:type="dxa"/>
              <w:bottom w:w="0" w:type="dxa"/>
              <w:right w:w="115" w:type="dxa"/>
            </w:tcMar>
            <w:vAlign w:val="center"/>
            <w:hideMark/>
          </w:tcPr>
          <w:p w14:paraId="6C20ABD5"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47.1</w:t>
            </w:r>
          </w:p>
        </w:tc>
        <w:tc>
          <w:tcPr>
            <w:tcW w:w="0" w:type="auto"/>
            <w:tcMar>
              <w:top w:w="0" w:type="dxa"/>
              <w:left w:w="115" w:type="dxa"/>
              <w:bottom w:w="0" w:type="dxa"/>
              <w:right w:w="115" w:type="dxa"/>
            </w:tcMar>
            <w:vAlign w:val="center"/>
            <w:hideMark/>
          </w:tcPr>
          <w:p w14:paraId="3C6CF4B4"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2972B417" w14:textId="77777777" w:rsidTr="005F3D54">
        <w:trPr>
          <w:trHeight w:val="300"/>
        </w:trPr>
        <w:tc>
          <w:tcPr>
            <w:tcW w:w="0" w:type="auto"/>
            <w:tcMar>
              <w:top w:w="0" w:type="dxa"/>
              <w:left w:w="115" w:type="dxa"/>
              <w:bottom w:w="0" w:type="dxa"/>
              <w:right w:w="115" w:type="dxa"/>
            </w:tcMar>
            <w:vAlign w:val="center"/>
            <w:hideMark/>
          </w:tcPr>
          <w:p w14:paraId="4E1EF4A9"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15</w:t>
            </w:r>
          </w:p>
        </w:tc>
        <w:tc>
          <w:tcPr>
            <w:tcW w:w="0" w:type="auto"/>
            <w:tcMar>
              <w:top w:w="0" w:type="dxa"/>
              <w:left w:w="115" w:type="dxa"/>
              <w:bottom w:w="0" w:type="dxa"/>
              <w:right w:w="115" w:type="dxa"/>
            </w:tcMar>
            <w:vAlign w:val="center"/>
          </w:tcPr>
          <w:p w14:paraId="149CC732"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61.5</w:t>
            </w:r>
          </w:p>
        </w:tc>
        <w:tc>
          <w:tcPr>
            <w:tcW w:w="0" w:type="auto"/>
            <w:tcMar>
              <w:top w:w="0" w:type="dxa"/>
              <w:left w:w="115" w:type="dxa"/>
              <w:bottom w:w="0" w:type="dxa"/>
              <w:right w:w="115" w:type="dxa"/>
            </w:tcMar>
            <w:vAlign w:val="center"/>
            <w:hideMark/>
          </w:tcPr>
          <w:p w14:paraId="5D928DCC"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8</w:t>
            </w:r>
          </w:p>
        </w:tc>
        <w:tc>
          <w:tcPr>
            <w:tcW w:w="0" w:type="auto"/>
            <w:tcMar>
              <w:top w:w="0" w:type="dxa"/>
              <w:left w:w="115" w:type="dxa"/>
              <w:bottom w:w="0" w:type="dxa"/>
              <w:right w:w="115" w:type="dxa"/>
            </w:tcMar>
            <w:vAlign w:val="center"/>
            <w:hideMark/>
          </w:tcPr>
          <w:p w14:paraId="5A56B3A2"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c>
          <w:tcPr>
            <w:tcW w:w="0" w:type="auto"/>
            <w:tcMar>
              <w:top w:w="0" w:type="dxa"/>
              <w:left w:w="115" w:type="dxa"/>
              <w:bottom w:w="0" w:type="dxa"/>
              <w:right w:w="115" w:type="dxa"/>
            </w:tcMar>
            <w:vAlign w:val="center"/>
            <w:hideMark/>
          </w:tcPr>
          <w:p w14:paraId="4B36369A"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49.9</w:t>
            </w:r>
          </w:p>
        </w:tc>
        <w:tc>
          <w:tcPr>
            <w:tcW w:w="0" w:type="auto"/>
            <w:tcMar>
              <w:top w:w="0" w:type="dxa"/>
              <w:left w:w="115" w:type="dxa"/>
              <w:bottom w:w="0" w:type="dxa"/>
              <w:right w:w="115" w:type="dxa"/>
            </w:tcMar>
            <w:vAlign w:val="center"/>
            <w:hideMark/>
          </w:tcPr>
          <w:p w14:paraId="79D9893C"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5157C0B5" w14:textId="77777777" w:rsidTr="005F3D54">
        <w:trPr>
          <w:trHeight w:val="300"/>
        </w:trPr>
        <w:tc>
          <w:tcPr>
            <w:tcW w:w="0" w:type="auto"/>
            <w:tcMar>
              <w:top w:w="0" w:type="dxa"/>
              <w:left w:w="115" w:type="dxa"/>
              <w:bottom w:w="0" w:type="dxa"/>
              <w:right w:w="115" w:type="dxa"/>
            </w:tcMar>
            <w:vAlign w:val="center"/>
            <w:hideMark/>
          </w:tcPr>
          <w:p w14:paraId="3073A269"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16</w:t>
            </w:r>
          </w:p>
        </w:tc>
        <w:tc>
          <w:tcPr>
            <w:tcW w:w="0" w:type="auto"/>
            <w:tcMar>
              <w:top w:w="0" w:type="dxa"/>
              <w:left w:w="115" w:type="dxa"/>
              <w:bottom w:w="0" w:type="dxa"/>
              <w:right w:w="115" w:type="dxa"/>
            </w:tcMar>
            <w:vAlign w:val="center"/>
          </w:tcPr>
          <w:p w14:paraId="5F2A57A1"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54.5</w:t>
            </w:r>
          </w:p>
        </w:tc>
        <w:tc>
          <w:tcPr>
            <w:tcW w:w="0" w:type="auto"/>
            <w:tcMar>
              <w:top w:w="0" w:type="dxa"/>
              <w:left w:w="115" w:type="dxa"/>
              <w:bottom w:w="0" w:type="dxa"/>
              <w:right w:w="115" w:type="dxa"/>
            </w:tcMar>
            <w:vAlign w:val="center"/>
            <w:hideMark/>
          </w:tcPr>
          <w:p w14:paraId="7670B23F"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3</w:t>
            </w:r>
          </w:p>
        </w:tc>
        <w:tc>
          <w:tcPr>
            <w:tcW w:w="0" w:type="auto"/>
            <w:tcMar>
              <w:top w:w="0" w:type="dxa"/>
              <w:left w:w="115" w:type="dxa"/>
              <w:bottom w:w="0" w:type="dxa"/>
              <w:right w:w="115" w:type="dxa"/>
            </w:tcMar>
            <w:vAlign w:val="center"/>
            <w:hideMark/>
          </w:tcPr>
          <w:p w14:paraId="5C731744"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c>
          <w:tcPr>
            <w:tcW w:w="0" w:type="auto"/>
            <w:tcMar>
              <w:top w:w="0" w:type="dxa"/>
              <w:left w:w="115" w:type="dxa"/>
              <w:bottom w:w="0" w:type="dxa"/>
              <w:right w:w="115" w:type="dxa"/>
            </w:tcMar>
            <w:vAlign w:val="center"/>
            <w:hideMark/>
          </w:tcPr>
          <w:p w14:paraId="4650799F"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49.8</w:t>
            </w:r>
          </w:p>
        </w:tc>
        <w:tc>
          <w:tcPr>
            <w:tcW w:w="0" w:type="auto"/>
            <w:tcMar>
              <w:top w:w="0" w:type="dxa"/>
              <w:left w:w="115" w:type="dxa"/>
              <w:bottom w:w="0" w:type="dxa"/>
              <w:right w:w="115" w:type="dxa"/>
            </w:tcMar>
            <w:vAlign w:val="center"/>
            <w:hideMark/>
          </w:tcPr>
          <w:p w14:paraId="1856B483"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41FD80F5" w14:textId="77777777" w:rsidTr="00241E63">
        <w:trPr>
          <w:trHeight w:val="300"/>
        </w:trPr>
        <w:tc>
          <w:tcPr>
            <w:tcW w:w="0" w:type="auto"/>
            <w:tcMar>
              <w:top w:w="0" w:type="dxa"/>
              <w:left w:w="115" w:type="dxa"/>
              <w:bottom w:w="0" w:type="dxa"/>
              <w:right w:w="115" w:type="dxa"/>
            </w:tcMar>
            <w:vAlign w:val="center"/>
            <w:hideMark/>
          </w:tcPr>
          <w:p w14:paraId="2E88C5A8"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17</w:t>
            </w:r>
          </w:p>
        </w:tc>
        <w:tc>
          <w:tcPr>
            <w:tcW w:w="0" w:type="auto"/>
            <w:tcMar>
              <w:top w:w="0" w:type="dxa"/>
              <w:left w:w="115" w:type="dxa"/>
              <w:bottom w:w="0" w:type="dxa"/>
              <w:right w:w="115" w:type="dxa"/>
            </w:tcMar>
            <w:vAlign w:val="center"/>
          </w:tcPr>
          <w:p w14:paraId="50139912"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52.5</w:t>
            </w:r>
          </w:p>
        </w:tc>
        <w:tc>
          <w:tcPr>
            <w:tcW w:w="0" w:type="auto"/>
            <w:tcMar>
              <w:top w:w="0" w:type="dxa"/>
              <w:left w:w="115" w:type="dxa"/>
              <w:bottom w:w="0" w:type="dxa"/>
              <w:right w:w="115" w:type="dxa"/>
            </w:tcMar>
            <w:vAlign w:val="center"/>
            <w:hideMark/>
          </w:tcPr>
          <w:p w14:paraId="1AE4159E"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5</w:t>
            </w:r>
          </w:p>
        </w:tc>
        <w:tc>
          <w:tcPr>
            <w:tcW w:w="0" w:type="auto"/>
            <w:tcMar>
              <w:top w:w="0" w:type="dxa"/>
              <w:left w:w="115" w:type="dxa"/>
              <w:bottom w:w="0" w:type="dxa"/>
              <w:right w:w="115" w:type="dxa"/>
            </w:tcMar>
            <w:vAlign w:val="center"/>
            <w:hideMark/>
          </w:tcPr>
          <w:p w14:paraId="3B1E0C37"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Platanus</w:t>
            </w:r>
          </w:p>
        </w:tc>
        <w:tc>
          <w:tcPr>
            <w:tcW w:w="0" w:type="auto"/>
            <w:tcMar>
              <w:top w:w="0" w:type="dxa"/>
              <w:left w:w="115" w:type="dxa"/>
              <w:bottom w:w="0" w:type="dxa"/>
              <w:right w:w="115" w:type="dxa"/>
            </w:tcMar>
            <w:vAlign w:val="center"/>
            <w:hideMark/>
          </w:tcPr>
          <w:p w14:paraId="0AC76E34"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56.3</w:t>
            </w:r>
          </w:p>
        </w:tc>
        <w:tc>
          <w:tcPr>
            <w:tcW w:w="0" w:type="auto"/>
            <w:tcMar>
              <w:top w:w="0" w:type="dxa"/>
              <w:left w:w="115" w:type="dxa"/>
              <w:bottom w:w="0" w:type="dxa"/>
              <w:right w:w="115" w:type="dxa"/>
            </w:tcMar>
            <w:vAlign w:val="center"/>
            <w:hideMark/>
          </w:tcPr>
          <w:p w14:paraId="1FDB7AAA"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7667AA8E" w14:textId="77777777" w:rsidTr="00241E63">
        <w:trPr>
          <w:trHeight w:val="300"/>
        </w:trPr>
        <w:tc>
          <w:tcPr>
            <w:tcW w:w="0" w:type="auto"/>
            <w:tcBorders>
              <w:bottom w:val="dotted" w:sz="4" w:space="0" w:color="auto"/>
            </w:tcBorders>
            <w:tcMar>
              <w:top w:w="0" w:type="dxa"/>
              <w:left w:w="115" w:type="dxa"/>
              <w:bottom w:w="0" w:type="dxa"/>
              <w:right w:w="115" w:type="dxa"/>
            </w:tcMar>
            <w:vAlign w:val="center"/>
            <w:hideMark/>
          </w:tcPr>
          <w:p w14:paraId="35490F7F"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18</w:t>
            </w:r>
          </w:p>
        </w:tc>
        <w:tc>
          <w:tcPr>
            <w:tcW w:w="0" w:type="auto"/>
            <w:tcBorders>
              <w:bottom w:val="dotted" w:sz="4" w:space="0" w:color="auto"/>
            </w:tcBorders>
            <w:tcMar>
              <w:top w:w="0" w:type="dxa"/>
              <w:left w:w="115" w:type="dxa"/>
              <w:bottom w:w="0" w:type="dxa"/>
              <w:right w:w="115" w:type="dxa"/>
            </w:tcMar>
            <w:vAlign w:val="center"/>
          </w:tcPr>
          <w:p w14:paraId="4EE44278"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64</w:t>
            </w:r>
          </w:p>
        </w:tc>
        <w:tc>
          <w:tcPr>
            <w:tcW w:w="0" w:type="auto"/>
            <w:tcBorders>
              <w:bottom w:val="dotted" w:sz="4" w:space="0" w:color="auto"/>
            </w:tcBorders>
            <w:tcMar>
              <w:top w:w="0" w:type="dxa"/>
              <w:left w:w="115" w:type="dxa"/>
              <w:bottom w:w="0" w:type="dxa"/>
              <w:right w:w="115" w:type="dxa"/>
            </w:tcMar>
            <w:vAlign w:val="center"/>
            <w:hideMark/>
          </w:tcPr>
          <w:p w14:paraId="25D6CC70"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9</w:t>
            </w:r>
          </w:p>
        </w:tc>
        <w:tc>
          <w:tcPr>
            <w:tcW w:w="0" w:type="auto"/>
            <w:tcBorders>
              <w:bottom w:val="dotted" w:sz="4" w:space="0" w:color="auto"/>
            </w:tcBorders>
            <w:tcMar>
              <w:top w:w="0" w:type="dxa"/>
              <w:left w:w="115" w:type="dxa"/>
              <w:bottom w:w="0" w:type="dxa"/>
              <w:right w:w="115" w:type="dxa"/>
            </w:tcMar>
            <w:vAlign w:val="center"/>
            <w:hideMark/>
          </w:tcPr>
          <w:p w14:paraId="3C6DAC2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Borders>
              <w:bottom w:val="dotted" w:sz="4" w:space="0" w:color="auto"/>
            </w:tcBorders>
            <w:tcMar>
              <w:top w:w="0" w:type="dxa"/>
              <w:left w:w="115" w:type="dxa"/>
              <w:bottom w:w="0" w:type="dxa"/>
              <w:right w:w="115" w:type="dxa"/>
            </w:tcMar>
            <w:vAlign w:val="center"/>
            <w:hideMark/>
          </w:tcPr>
          <w:p w14:paraId="5672D266"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48.7</w:t>
            </w:r>
          </w:p>
        </w:tc>
        <w:tc>
          <w:tcPr>
            <w:tcW w:w="0" w:type="auto"/>
            <w:tcBorders>
              <w:bottom w:val="dotted" w:sz="4" w:space="0" w:color="auto"/>
            </w:tcBorders>
            <w:tcMar>
              <w:top w:w="0" w:type="dxa"/>
              <w:left w:w="115" w:type="dxa"/>
              <w:bottom w:w="0" w:type="dxa"/>
              <w:right w:w="115" w:type="dxa"/>
            </w:tcMar>
            <w:vAlign w:val="center"/>
            <w:hideMark/>
          </w:tcPr>
          <w:p w14:paraId="0DFE78A9"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667B0D3F" w14:textId="77777777" w:rsidTr="00241E63">
        <w:trPr>
          <w:trHeight w:val="300"/>
        </w:trPr>
        <w:tc>
          <w:tcPr>
            <w:tcW w:w="0" w:type="auto"/>
            <w:tcBorders>
              <w:top w:val="dotted" w:sz="4" w:space="0" w:color="auto"/>
            </w:tcBorders>
            <w:tcMar>
              <w:top w:w="0" w:type="dxa"/>
              <w:left w:w="115" w:type="dxa"/>
              <w:bottom w:w="0" w:type="dxa"/>
              <w:right w:w="115" w:type="dxa"/>
            </w:tcMar>
            <w:vAlign w:val="center"/>
            <w:hideMark/>
          </w:tcPr>
          <w:p w14:paraId="02070E83"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19</w:t>
            </w:r>
          </w:p>
        </w:tc>
        <w:tc>
          <w:tcPr>
            <w:tcW w:w="0" w:type="auto"/>
            <w:tcBorders>
              <w:top w:val="dotted" w:sz="4" w:space="0" w:color="auto"/>
            </w:tcBorders>
            <w:tcMar>
              <w:top w:w="0" w:type="dxa"/>
              <w:left w:w="115" w:type="dxa"/>
              <w:bottom w:w="0" w:type="dxa"/>
              <w:right w:w="115" w:type="dxa"/>
            </w:tcMar>
            <w:vAlign w:val="center"/>
          </w:tcPr>
          <w:p w14:paraId="63C473E8"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47.5</w:t>
            </w:r>
          </w:p>
        </w:tc>
        <w:tc>
          <w:tcPr>
            <w:tcW w:w="0" w:type="auto"/>
            <w:tcBorders>
              <w:top w:val="dotted" w:sz="4" w:space="0" w:color="auto"/>
            </w:tcBorders>
            <w:tcMar>
              <w:top w:w="0" w:type="dxa"/>
              <w:left w:w="115" w:type="dxa"/>
              <w:bottom w:w="0" w:type="dxa"/>
              <w:right w:w="115" w:type="dxa"/>
            </w:tcMar>
            <w:vAlign w:val="center"/>
            <w:hideMark/>
          </w:tcPr>
          <w:p w14:paraId="029F6D98"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12</w:t>
            </w:r>
          </w:p>
        </w:tc>
        <w:tc>
          <w:tcPr>
            <w:tcW w:w="0" w:type="auto"/>
            <w:tcBorders>
              <w:top w:val="dotted" w:sz="4" w:space="0" w:color="auto"/>
            </w:tcBorders>
            <w:tcMar>
              <w:top w:w="0" w:type="dxa"/>
              <w:left w:w="115" w:type="dxa"/>
              <w:bottom w:w="0" w:type="dxa"/>
              <w:right w:w="115" w:type="dxa"/>
            </w:tcMar>
            <w:vAlign w:val="center"/>
            <w:hideMark/>
          </w:tcPr>
          <w:p w14:paraId="393C1053"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Quercus</w:t>
            </w:r>
          </w:p>
        </w:tc>
        <w:tc>
          <w:tcPr>
            <w:tcW w:w="0" w:type="auto"/>
            <w:tcBorders>
              <w:top w:val="dotted" w:sz="4" w:space="0" w:color="auto"/>
            </w:tcBorders>
            <w:tcMar>
              <w:top w:w="0" w:type="dxa"/>
              <w:left w:w="115" w:type="dxa"/>
              <w:bottom w:w="0" w:type="dxa"/>
              <w:right w:w="115" w:type="dxa"/>
            </w:tcMar>
            <w:vAlign w:val="center"/>
            <w:hideMark/>
          </w:tcPr>
          <w:p w14:paraId="504B0B28"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25.5</w:t>
            </w:r>
          </w:p>
        </w:tc>
        <w:tc>
          <w:tcPr>
            <w:tcW w:w="0" w:type="auto"/>
            <w:tcBorders>
              <w:top w:val="dotted" w:sz="4" w:space="0" w:color="auto"/>
            </w:tcBorders>
            <w:tcMar>
              <w:top w:w="0" w:type="dxa"/>
              <w:left w:w="115" w:type="dxa"/>
              <w:bottom w:w="0" w:type="dxa"/>
              <w:right w:w="115" w:type="dxa"/>
            </w:tcMar>
            <w:vAlign w:val="center"/>
            <w:hideMark/>
          </w:tcPr>
          <w:p w14:paraId="69F7E78D"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Juglans</w:t>
            </w:r>
          </w:p>
        </w:tc>
      </w:tr>
      <w:tr w:rsidR="000F6E92" w:rsidRPr="00DA1DB6" w14:paraId="200A4381" w14:textId="77777777" w:rsidTr="005F3D54">
        <w:trPr>
          <w:trHeight w:val="300"/>
        </w:trPr>
        <w:tc>
          <w:tcPr>
            <w:tcW w:w="0" w:type="auto"/>
            <w:tcMar>
              <w:top w:w="0" w:type="dxa"/>
              <w:left w:w="115" w:type="dxa"/>
              <w:bottom w:w="0" w:type="dxa"/>
              <w:right w:w="115" w:type="dxa"/>
            </w:tcMar>
            <w:vAlign w:val="center"/>
            <w:hideMark/>
          </w:tcPr>
          <w:p w14:paraId="19B821D9"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20</w:t>
            </w:r>
          </w:p>
        </w:tc>
        <w:tc>
          <w:tcPr>
            <w:tcW w:w="0" w:type="auto"/>
            <w:tcMar>
              <w:top w:w="0" w:type="dxa"/>
              <w:left w:w="115" w:type="dxa"/>
              <w:bottom w:w="0" w:type="dxa"/>
              <w:right w:w="115" w:type="dxa"/>
            </w:tcMar>
            <w:vAlign w:val="center"/>
          </w:tcPr>
          <w:p w14:paraId="47F75441"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41.5</w:t>
            </w:r>
          </w:p>
        </w:tc>
        <w:tc>
          <w:tcPr>
            <w:tcW w:w="0" w:type="auto"/>
            <w:tcMar>
              <w:top w:w="0" w:type="dxa"/>
              <w:left w:w="115" w:type="dxa"/>
              <w:bottom w:w="0" w:type="dxa"/>
              <w:right w:w="115" w:type="dxa"/>
            </w:tcMar>
            <w:vAlign w:val="center"/>
            <w:hideMark/>
          </w:tcPr>
          <w:p w14:paraId="766813F5"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3</w:t>
            </w:r>
          </w:p>
        </w:tc>
        <w:tc>
          <w:tcPr>
            <w:tcW w:w="0" w:type="auto"/>
            <w:tcMar>
              <w:top w:w="0" w:type="dxa"/>
              <w:left w:w="115" w:type="dxa"/>
              <w:bottom w:w="0" w:type="dxa"/>
              <w:right w:w="115" w:type="dxa"/>
            </w:tcMar>
            <w:vAlign w:val="center"/>
            <w:hideMark/>
          </w:tcPr>
          <w:p w14:paraId="11D28FC0"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Platanus</w:t>
            </w:r>
          </w:p>
        </w:tc>
        <w:tc>
          <w:tcPr>
            <w:tcW w:w="0" w:type="auto"/>
            <w:tcMar>
              <w:top w:w="0" w:type="dxa"/>
              <w:left w:w="115" w:type="dxa"/>
              <w:bottom w:w="0" w:type="dxa"/>
              <w:right w:w="115" w:type="dxa"/>
            </w:tcMar>
            <w:vAlign w:val="center"/>
            <w:hideMark/>
          </w:tcPr>
          <w:p w14:paraId="55E161E2"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38.5</w:t>
            </w:r>
          </w:p>
        </w:tc>
        <w:tc>
          <w:tcPr>
            <w:tcW w:w="0" w:type="auto"/>
            <w:tcMar>
              <w:top w:w="0" w:type="dxa"/>
              <w:left w:w="115" w:type="dxa"/>
              <w:bottom w:w="0" w:type="dxa"/>
              <w:right w:w="115" w:type="dxa"/>
            </w:tcMar>
            <w:vAlign w:val="center"/>
            <w:hideMark/>
          </w:tcPr>
          <w:p w14:paraId="42751097"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Platanus</w:t>
            </w:r>
          </w:p>
        </w:tc>
      </w:tr>
      <w:tr w:rsidR="000F6E92" w:rsidRPr="00DA1DB6" w14:paraId="5CF46363" w14:textId="77777777" w:rsidTr="005F3D54">
        <w:trPr>
          <w:trHeight w:val="300"/>
        </w:trPr>
        <w:tc>
          <w:tcPr>
            <w:tcW w:w="0" w:type="auto"/>
            <w:tcMar>
              <w:top w:w="0" w:type="dxa"/>
              <w:left w:w="115" w:type="dxa"/>
              <w:bottom w:w="0" w:type="dxa"/>
              <w:right w:w="115" w:type="dxa"/>
            </w:tcMar>
            <w:vAlign w:val="center"/>
            <w:hideMark/>
          </w:tcPr>
          <w:p w14:paraId="44CC6CC0"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21</w:t>
            </w:r>
          </w:p>
        </w:tc>
        <w:tc>
          <w:tcPr>
            <w:tcW w:w="0" w:type="auto"/>
            <w:tcMar>
              <w:top w:w="0" w:type="dxa"/>
              <w:left w:w="115" w:type="dxa"/>
              <w:bottom w:w="0" w:type="dxa"/>
              <w:right w:w="115" w:type="dxa"/>
            </w:tcMar>
            <w:vAlign w:val="center"/>
          </w:tcPr>
          <w:p w14:paraId="7174E720"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42.5</w:t>
            </w:r>
          </w:p>
        </w:tc>
        <w:tc>
          <w:tcPr>
            <w:tcW w:w="0" w:type="auto"/>
            <w:tcMar>
              <w:top w:w="0" w:type="dxa"/>
              <w:left w:w="115" w:type="dxa"/>
              <w:bottom w:w="0" w:type="dxa"/>
              <w:right w:w="115" w:type="dxa"/>
            </w:tcMar>
            <w:vAlign w:val="center"/>
            <w:hideMark/>
          </w:tcPr>
          <w:p w14:paraId="2CD3AD9D"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w:t>
            </w:r>
          </w:p>
        </w:tc>
        <w:tc>
          <w:tcPr>
            <w:tcW w:w="0" w:type="auto"/>
            <w:tcMar>
              <w:top w:w="0" w:type="dxa"/>
              <w:left w:w="115" w:type="dxa"/>
              <w:bottom w:w="0" w:type="dxa"/>
              <w:right w:w="115" w:type="dxa"/>
            </w:tcMar>
            <w:vAlign w:val="center"/>
            <w:hideMark/>
          </w:tcPr>
          <w:p w14:paraId="4FB82498"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c>
          <w:tcPr>
            <w:tcW w:w="0" w:type="auto"/>
            <w:tcMar>
              <w:top w:w="0" w:type="dxa"/>
              <w:left w:w="115" w:type="dxa"/>
              <w:bottom w:w="0" w:type="dxa"/>
              <w:right w:w="115" w:type="dxa"/>
            </w:tcMar>
            <w:vAlign w:val="center"/>
            <w:hideMark/>
          </w:tcPr>
          <w:p w14:paraId="6660BCC6"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29.0</w:t>
            </w:r>
          </w:p>
        </w:tc>
        <w:tc>
          <w:tcPr>
            <w:tcW w:w="0" w:type="auto"/>
            <w:tcMar>
              <w:top w:w="0" w:type="dxa"/>
              <w:left w:w="115" w:type="dxa"/>
              <w:bottom w:w="0" w:type="dxa"/>
              <w:right w:w="115" w:type="dxa"/>
            </w:tcMar>
            <w:vAlign w:val="center"/>
            <w:hideMark/>
          </w:tcPr>
          <w:p w14:paraId="2836E4CD"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6E2BE9F7" w14:textId="77777777" w:rsidTr="005F3D54">
        <w:trPr>
          <w:trHeight w:val="300"/>
        </w:trPr>
        <w:tc>
          <w:tcPr>
            <w:tcW w:w="0" w:type="auto"/>
            <w:tcMar>
              <w:top w:w="0" w:type="dxa"/>
              <w:left w:w="115" w:type="dxa"/>
              <w:bottom w:w="0" w:type="dxa"/>
              <w:right w:w="115" w:type="dxa"/>
            </w:tcMar>
            <w:vAlign w:val="center"/>
            <w:hideMark/>
          </w:tcPr>
          <w:p w14:paraId="2695C1C8"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22</w:t>
            </w:r>
          </w:p>
        </w:tc>
        <w:tc>
          <w:tcPr>
            <w:tcW w:w="0" w:type="auto"/>
            <w:tcMar>
              <w:top w:w="0" w:type="dxa"/>
              <w:left w:w="115" w:type="dxa"/>
              <w:bottom w:w="0" w:type="dxa"/>
              <w:right w:w="115" w:type="dxa"/>
            </w:tcMar>
            <w:vAlign w:val="center"/>
          </w:tcPr>
          <w:p w14:paraId="5A37CFF3"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39</w:t>
            </w:r>
          </w:p>
        </w:tc>
        <w:tc>
          <w:tcPr>
            <w:tcW w:w="0" w:type="auto"/>
            <w:tcMar>
              <w:top w:w="0" w:type="dxa"/>
              <w:left w:w="115" w:type="dxa"/>
              <w:bottom w:w="0" w:type="dxa"/>
              <w:right w:w="115" w:type="dxa"/>
            </w:tcMar>
            <w:vAlign w:val="center"/>
            <w:hideMark/>
          </w:tcPr>
          <w:p w14:paraId="2A318342"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3</w:t>
            </w:r>
          </w:p>
        </w:tc>
        <w:tc>
          <w:tcPr>
            <w:tcW w:w="0" w:type="auto"/>
            <w:tcMar>
              <w:top w:w="0" w:type="dxa"/>
              <w:left w:w="115" w:type="dxa"/>
              <w:bottom w:w="0" w:type="dxa"/>
              <w:right w:w="115" w:type="dxa"/>
            </w:tcMar>
            <w:vAlign w:val="center"/>
            <w:hideMark/>
          </w:tcPr>
          <w:p w14:paraId="4885369F"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Liriodendron</w:t>
            </w:r>
          </w:p>
        </w:tc>
        <w:tc>
          <w:tcPr>
            <w:tcW w:w="0" w:type="auto"/>
            <w:tcMar>
              <w:top w:w="0" w:type="dxa"/>
              <w:left w:w="115" w:type="dxa"/>
              <w:bottom w:w="0" w:type="dxa"/>
              <w:right w:w="115" w:type="dxa"/>
            </w:tcMar>
            <w:vAlign w:val="center"/>
            <w:hideMark/>
          </w:tcPr>
          <w:p w14:paraId="398D3BB7"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68.0</w:t>
            </w:r>
          </w:p>
        </w:tc>
        <w:tc>
          <w:tcPr>
            <w:tcW w:w="0" w:type="auto"/>
            <w:tcMar>
              <w:top w:w="0" w:type="dxa"/>
              <w:left w:w="115" w:type="dxa"/>
              <w:bottom w:w="0" w:type="dxa"/>
              <w:right w:w="115" w:type="dxa"/>
            </w:tcMar>
            <w:vAlign w:val="center"/>
            <w:hideMark/>
          </w:tcPr>
          <w:p w14:paraId="7A38C008"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7B935D24" w14:textId="77777777" w:rsidTr="005F3D54">
        <w:trPr>
          <w:trHeight w:val="300"/>
        </w:trPr>
        <w:tc>
          <w:tcPr>
            <w:tcW w:w="0" w:type="auto"/>
            <w:tcMar>
              <w:top w:w="0" w:type="dxa"/>
              <w:left w:w="115" w:type="dxa"/>
              <w:bottom w:w="0" w:type="dxa"/>
              <w:right w:w="115" w:type="dxa"/>
            </w:tcMar>
            <w:vAlign w:val="center"/>
            <w:hideMark/>
          </w:tcPr>
          <w:p w14:paraId="25BB9AB3"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23</w:t>
            </w:r>
          </w:p>
        </w:tc>
        <w:tc>
          <w:tcPr>
            <w:tcW w:w="0" w:type="auto"/>
            <w:tcMar>
              <w:top w:w="0" w:type="dxa"/>
              <w:left w:w="115" w:type="dxa"/>
              <w:bottom w:w="0" w:type="dxa"/>
              <w:right w:w="115" w:type="dxa"/>
            </w:tcMar>
            <w:vAlign w:val="center"/>
          </w:tcPr>
          <w:p w14:paraId="292A8325"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41.5</w:t>
            </w:r>
          </w:p>
        </w:tc>
        <w:tc>
          <w:tcPr>
            <w:tcW w:w="0" w:type="auto"/>
            <w:tcMar>
              <w:top w:w="0" w:type="dxa"/>
              <w:left w:w="115" w:type="dxa"/>
              <w:bottom w:w="0" w:type="dxa"/>
              <w:right w:w="115" w:type="dxa"/>
            </w:tcMar>
            <w:vAlign w:val="center"/>
            <w:hideMark/>
          </w:tcPr>
          <w:p w14:paraId="5EF5EC2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9</w:t>
            </w:r>
          </w:p>
        </w:tc>
        <w:tc>
          <w:tcPr>
            <w:tcW w:w="0" w:type="auto"/>
            <w:tcMar>
              <w:top w:w="0" w:type="dxa"/>
              <w:left w:w="115" w:type="dxa"/>
              <w:bottom w:w="0" w:type="dxa"/>
              <w:right w:w="115" w:type="dxa"/>
            </w:tcMar>
            <w:vAlign w:val="center"/>
            <w:hideMark/>
          </w:tcPr>
          <w:p w14:paraId="1B7223A3"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Liriodendron</w:t>
            </w:r>
          </w:p>
        </w:tc>
        <w:tc>
          <w:tcPr>
            <w:tcW w:w="0" w:type="auto"/>
            <w:tcMar>
              <w:top w:w="0" w:type="dxa"/>
              <w:left w:w="115" w:type="dxa"/>
              <w:bottom w:w="0" w:type="dxa"/>
              <w:right w:w="115" w:type="dxa"/>
            </w:tcMar>
            <w:vAlign w:val="center"/>
            <w:hideMark/>
          </w:tcPr>
          <w:p w14:paraId="04CDDAE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50.8</w:t>
            </w:r>
          </w:p>
        </w:tc>
        <w:tc>
          <w:tcPr>
            <w:tcW w:w="0" w:type="auto"/>
            <w:tcMar>
              <w:top w:w="0" w:type="dxa"/>
              <w:left w:w="115" w:type="dxa"/>
              <w:bottom w:w="0" w:type="dxa"/>
              <w:right w:w="115" w:type="dxa"/>
            </w:tcMar>
            <w:vAlign w:val="center"/>
            <w:hideMark/>
          </w:tcPr>
          <w:p w14:paraId="68540D69"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7F5E5972" w14:textId="77777777" w:rsidTr="005F3D54">
        <w:trPr>
          <w:trHeight w:val="300"/>
        </w:trPr>
        <w:tc>
          <w:tcPr>
            <w:tcW w:w="0" w:type="auto"/>
            <w:tcMar>
              <w:top w:w="0" w:type="dxa"/>
              <w:left w:w="115" w:type="dxa"/>
              <w:bottom w:w="0" w:type="dxa"/>
              <w:right w:w="115" w:type="dxa"/>
            </w:tcMar>
            <w:vAlign w:val="center"/>
            <w:hideMark/>
          </w:tcPr>
          <w:p w14:paraId="5F6932C6"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24</w:t>
            </w:r>
          </w:p>
        </w:tc>
        <w:tc>
          <w:tcPr>
            <w:tcW w:w="0" w:type="auto"/>
            <w:tcMar>
              <w:top w:w="0" w:type="dxa"/>
              <w:left w:w="115" w:type="dxa"/>
              <w:bottom w:w="0" w:type="dxa"/>
              <w:right w:w="115" w:type="dxa"/>
            </w:tcMar>
            <w:vAlign w:val="center"/>
          </w:tcPr>
          <w:p w14:paraId="61CDCA24"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39.5</w:t>
            </w:r>
          </w:p>
        </w:tc>
        <w:tc>
          <w:tcPr>
            <w:tcW w:w="0" w:type="auto"/>
            <w:tcMar>
              <w:top w:w="0" w:type="dxa"/>
              <w:left w:w="115" w:type="dxa"/>
              <w:bottom w:w="0" w:type="dxa"/>
              <w:right w:w="115" w:type="dxa"/>
            </w:tcMar>
            <w:vAlign w:val="center"/>
            <w:hideMark/>
          </w:tcPr>
          <w:p w14:paraId="2ED0BCB8"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6</w:t>
            </w:r>
          </w:p>
        </w:tc>
        <w:tc>
          <w:tcPr>
            <w:tcW w:w="0" w:type="auto"/>
            <w:tcMar>
              <w:top w:w="0" w:type="dxa"/>
              <w:left w:w="115" w:type="dxa"/>
              <w:bottom w:w="0" w:type="dxa"/>
              <w:right w:w="115" w:type="dxa"/>
            </w:tcMar>
            <w:vAlign w:val="center"/>
            <w:hideMark/>
          </w:tcPr>
          <w:p w14:paraId="18E49911"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Liriodendron</w:t>
            </w:r>
          </w:p>
        </w:tc>
        <w:tc>
          <w:tcPr>
            <w:tcW w:w="0" w:type="auto"/>
            <w:tcMar>
              <w:top w:w="0" w:type="dxa"/>
              <w:left w:w="115" w:type="dxa"/>
              <w:bottom w:w="0" w:type="dxa"/>
              <w:right w:w="115" w:type="dxa"/>
            </w:tcMar>
            <w:vAlign w:val="center"/>
            <w:hideMark/>
          </w:tcPr>
          <w:p w14:paraId="14D0D9D3"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49.0</w:t>
            </w:r>
          </w:p>
        </w:tc>
        <w:tc>
          <w:tcPr>
            <w:tcW w:w="0" w:type="auto"/>
            <w:tcMar>
              <w:top w:w="0" w:type="dxa"/>
              <w:left w:w="115" w:type="dxa"/>
              <w:bottom w:w="0" w:type="dxa"/>
              <w:right w:w="115" w:type="dxa"/>
            </w:tcMar>
            <w:vAlign w:val="center"/>
            <w:hideMark/>
          </w:tcPr>
          <w:p w14:paraId="2B41336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06B11BD3" w14:textId="77777777" w:rsidTr="005F3D54">
        <w:trPr>
          <w:trHeight w:val="300"/>
        </w:trPr>
        <w:tc>
          <w:tcPr>
            <w:tcW w:w="0" w:type="auto"/>
            <w:tcMar>
              <w:top w:w="0" w:type="dxa"/>
              <w:left w:w="115" w:type="dxa"/>
              <w:bottom w:w="0" w:type="dxa"/>
              <w:right w:w="115" w:type="dxa"/>
            </w:tcMar>
            <w:vAlign w:val="center"/>
            <w:hideMark/>
          </w:tcPr>
          <w:p w14:paraId="619A78DA"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25</w:t>
            </w:r>
          </w:p>
        </w:tc>
        <w:tc>
          <w:tcPr>
            <w:tcW w:w="0" w:type="auto"/>
            <w:tcMar>
              <w:top w:w="0" w:type="dxa"/>
              <w:left w:w="115" w:type="dxa"/>
              <w:bottom w:w="0" w:type="dxa"/>
              <w:right w:w="115" w:type="dxa"/>
            </w:tcMar>
            <w:vAlign w:val="center"/>
          </w:tcPr>
          <w:p w14:paraId="7E1B2892"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42.5</w:t>
            </w:r>
          </w:p>
        </w:tc>
        <w:tc>
          <w:tcPr>
            <w:tcW w:w="0" w:type="auto"/>
            <w:tcMar>
              <w:top w:w="0" w:type="dxa"/>
              <w:left w:w="115" w:type="dxa"/>
              <w:bottom w:w="0" w:type="dxa"/>
              <w:right w:w="115" w:type="dxa"/>
            </w:tcMar>
            <w:vAlign w:val="center"/>
            <w:hideMark/>
          </w:tcPr>
          <w:p w14:paraId="72F06006"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6</w:t>
            </w:r>
          </w:p>
        </w:tc>
        <w:tc>
          <w:tcPr>
            <w:tcW w:w="0" w:type="auto"/>
            <w:tcMar>
              <w:top w:w="0" w:type="dxa"/>
              <w:left w:w="115" w:type="dxa"/>
              <w:bottom w:w="0" w:type="dxa"/>
              <w:right w:w="115" w:type="dxa"/>
            </w:tcMar>
            <w:vAlign w:val="center"/>
            <w:hideMark/>
          </w:tcPr>
          <w:p w14:paraId="0AA0B11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c>
          <w:tcPr>
            <w:tcW w:w="0" w:type="auto"/>
            <w:tcMar>
              <w:top w:w="0" w:type="dxa"/>
              <w:left w:w="115" w:type="dxa"/>
              <w:bottom w:w="0" w:type="dxa"/>
              <w:right w:w="115" w:type="dxa"/>
            </w:tcMar>
            <w:vAlign w:val="center"/>
            <w:hideMark/>
          </w:tcPr>
          <w:p w14:paraId="51B71413"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24.2</w:t>
            </w:r>
          </w:p>
        </w:tc>
        <w:tc>
          <w:tcPr>
            <w:tcW w:w="0" w:type="auto"/>
            <w:tcMar>
              <w:top w:w="0" w:type="dxa"/>
              <w:left w:w="115" w:type="dxa"/>
              <w:bottom w:w="0" w:type="dxa"/>
              <w:right w:w="115" w:type="dxa"/>
            </w:tcMar>
            <w:vAlign w:val="center"/>
            <w:hideMark/>
          </w:tcPr>
          <w:p w14:paraId="778A10BD"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r w:rsidR="000F6E92" w:rsidRPr="00DA1DB6" w14:paraId="4F105DCA" w14:textId="77777777" w:rsidTr="005F3D54">
        <w:trPr>
          <w:trHeight w:val="300"/>
        </w:trPr>
        <w:tc>
          <w:tcPr>
            <w:tcW w:w="0" w:type="auto"/>
            <w:tcBorders>
              <w:bottom w:val="single" w:sz="4" w:space="0" w:color="000000"/>
            </w:tcBorders>
            <w:tcMar>
              <w:top w:w="0" w:type="dxa"/>
              <w:left w:w="115" w:type="dxa"/>
              <w:bottom w:w="0" w:type="dxa"/>
              <w:right w:w="115" w:type="dxa"/>
            </w:tcMar>
            <w:vAlign w:val="center"/>
            <w:hideMark/>
          </w:tcPr>
          <w:p w14:paraId="53851630"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26</w:t>
            </w:r>
          </w:p>
        </w:tc>
        <w:tc>
          <w:tcPr>
            <w:tcW w:w="0" w:type="auto"/>
            <w:tcBorders>
              <w:bottom w:val="single" w:sz="4" w:space="0" w:color="000000"/>
            </w:tcBorders>
            <w:tcMar>
              <w:top w:w="0" w:type="dxa"/>
              <w:left w:w="115" w:type="dxa"/>
              <w:bottom w:w="0" w:type="dxa"/>
              <w:right w:w="115" w:type="dxa"/>
            </w:tcMar>
            <w:vAlign w:val="center"/>
          </w:tcPr>
          <w:p w14:paraId="33B1138B" w14:textId="77777777" w:rsidR="000F6E92" w:rsidRPr="00DA1DB6" w:rsidRDefault="000F6E92" w:rsidP="005F3D54">
            <w:pPr>
              <w:jc w:val="center"/>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kern w:val="0"/>
                <w:sz w:val="20"/>
                <w:szCs w:val="20"/>
                <w14:ligatures w14:val="none"/>
              </w:rPr>
              <w:t>41</w:t>
            </w:r>
          </w:p>
        </w:tc>
        <w:tc>
          <w:tcPr>
            <w:tcW w:w="0" w:type="auto"/>
            <w:tcBorders>
              <w:bottom w:val="single" w:sz="4" w:space="0" w:color="000000"/>
            </w:tcBorders>
            <w:tcMar>
              <w:top w:w="0" w:type="dxa"/>
              <w:left w:w="115" w:type="dxa"/>
              <w:bottom w:w="0" w:type="dxa"/>
              <w:right w:w="115" w:type="dxa"/>
            </w:tcMar>
            <w:vAlign w:val="center"/>
            <w:hideMark/>
          </w:tcPr>
          <w:p w14:paraId="2B4788C0"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9</w:t>
            </w:r>
          </w:p>
        </w:tc>
        <w:tc>
          <w:tcPr>
            <w:tcW w:w="0" w:type="auto"/>
            <w:tcBorders>
              <w:bottom w:val="single" w:sz="4" w:space="0" w:color="000000"/>
            </w:tcBorders>
            <w:tcMar>
              <w:top w:w="0" w:type="dxa"/>
              <w:left w:w="115" w:type="dxa"/>
              <w:bottom w:w="0" w:type="dxa"/>
              <w:right w:w="115" w:type="dxa"/>
            </w:tcMar>
            <w:vAlign w:val="center"/>
            <w:hideMark/>
          </w:tcPr>
          <w:p w14:paraId="7255EBA3"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c>
          <w:tcPr>
            <w:tcW w:w="0" w:type="auto"/>
            <w:tcBorders>
              <w:bottom w:val="single" w:sz="4" w:space="0" w:color="000000"/>
            </w:tcBorders>
            <w:tcMar>
              <w:top w:w="0" w:type="dxa"/>
              <w:left w:w="115" w:type="dxa"/>
              <w:bottom w:w="0" w:type="dxa"/>
              <w:right w:w="115" w:type="dxa"/>
            </w:tcMar>
            <w:vAlign w:val="center"/>
            <w:hideMark/>
          </w:tcPr>
          <w:p w14:paraId="653DCDC4"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45.2</w:t>
            </w:r>
          </w:p>
        </w:tc>
        <w:tc>
          <w:tcPr>
            <w:tcW w:w="0" w:type="auto"/>
            <w:tcBorders>
              <w:bottom w:val="single" w:sz="4" w:space="0" w:color="000000"/>
            </w:tcBorders>
            <w:tcMar>
              <w:top w:w="0" w:type="dxa"/>
              <w:left w:w="115" w:type="dxa"/>
              <w:bottom w:w="0" w:type="dxa"/>
              <w:right w:w="115" w:type="dxa"/>
            </w:tcMar>
            <w:vAlign w:val="center"/>
            <w:hideMark/>
          </w:tcPr>
          <w:p w14:paraId="0F0BB44B" w14:textId="77777777" w:rsidR="000F6E92" w:rsidRPr="00DA1DB6" w:rsidRDefault="000F6E92" w:rsidP="005F3D54">
            <w:pPr>
              <w:jc w:val="cente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Acer</w:t>
            </w:r>
          </w:p>
        </w:tc>
      </w:tr>
    </w:tbl>
    <w:p w14:paraId="58EE242E" w14:textId="77777777" w:rsidR="00875A56" w:rsidRPr="00DA1DB6" w:rsidRDefault="00875A56" w:rsidP="00825D7F">
      <w:pPr>
        <w:spacing w:before="240" w:after="60"/>
        <w:outlineLvl w:val="1"/>
        <w:rPr>
          <w:rFonts w:ascii="Times New Roman" w:eastAsia="Times New Roman" w:hAnsi="Times New Roman" w:cs="Times New Roman"/>
          <w:color w:val="000000"/>
          <w:kern w:val="0"/>
          <w14:ligatures w14:val="none"/>
        </w:rPr>
        <w:sectPr w:rsidR="00875A56" w:rsidRPr="00DA1DB6" w:rsidSect="00965AD3">
          <w:pgSz w:w="12226" w:h="15840"/>
          <w:pgMar w:top="1440" w:right="1440" w:bottom="1440" w:left="1440" w:header="720" w:footer="720" w:gutter="0"/>
          <w:lnNumType w:countBy="1" w:restart="continuous"/>
          <w:cols w:space="720"/>
        </w:sectPr>
      </w:pPr>
    </w:p>
    <w:p w14:paraId="61317FDF" w14:textId="383C0165" w:rsidR="006E7B4F" w:rsidRDefault="006E7B4F" w:rsidP="00791674">
      <w:pPr>
        <w:spacing w:line="480" w:lineRule="auto"/>
        <w:rPr>
          <w:rFonts w:ascii="Times New Roman" w:hAnsi="Times New Roman" w:cs="Times New Roman"/>
        </w:rPr>
      </w:pPr>
      <w:r w:rsidRPr="00073545">
        <w:rPr>
          <w:rFonts w:ascii="Times New Roman" w:eastAsia="Times New Roman" w:hAnsi="Times New Roman" w:cs="Times New Roman"/>
          <w:noProof/>
          <w:color w:val="000000"/>
          <w:kern w:val="0"/>
          <w14:ligatures w14:val="none"/>
        </w:rPr>
        <w:lastRenderedPageBreak/>
        <w:drawing>
          <wp:anchor distT="0" distB="0" distL="114300" distR="114300" simplePos="0" relativeHeight="251663360" behindDoc="0" locked="0" layoutInCell="1" allowOverlap="1" wp14:anchorId="55D0EE55" wp14:editId="65DFA841">
            <wp:simplePos x="0" y="0"/>
            <wp:positionH relativeFrom="column">
              <wp:posOffset>47525</wp:posOffset>
            </wp:positionH>
            <wp:positionV relativeFrom="paragraph">
              <wp:posOffset>568</wp:posOffset>
            </wp:positionV>
            <wp:extent cx="5161280" cy="2580640"/>
            <wp:effectExtent l="0" t="0" r="0" b="0"/>
            <wp:wrapThrough wrapText="bothSides">
              <wp:wrapPolygon edited="0">
                <wp:start x="0" y="0"/>
                <wp:lineTo x="0" y="21472"/>
                <wp:lineTo x="21526" y="21472"/>
                <wp:lineTo x="21526" y="0"/>
                <wp:lineTo x="0" y="0"/>
              </wp:wrapPolygon>
            </wp:wrapThrough>
            <wp:docPr id="930195732" name="Picture 1" descr="A chart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95732" name="Picture 1" descr="A chart with numbers and lin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61280" cy="2580640"/>
                    </a:xfrm>
                    <a:prstGeom prst="rect">
                      <a:avLst/>
                    </a:prstGeom>
                  </pic:spPr>
                </pic:pic>
              </a:graphicData>
            </a:graphic>
            <wp14:sizeRelH relativeFrom="page">
              <wp14:pctWidth>0</wp14:pctWidth>
            </wp14:sizeRelH>
            <wp14:sizeRelV relativeFrom="page">
              <wp14:pctHeight>0</wp14:pctHeight>
            </wp14:sizeRelV>
          </wp:anchor>
        </w:drawing>
      </w:r>
    </w:p>
    <w:p w14:paraId="2CD33C1B" w14:textId="77777777" w:rsidR="006E7B4F" w:rsidRDefault="006E7B4F" w:rsidP="00791674">
      <w:pPr>
        <w:spacing w:line="480" w:lineRule="auto"/>
        <w:rPr>
          <w:rFonts w:ascii="Times New Roman" w:hAnsi="Times New Roman" w:cs="Times New Roman"/>
        </w:rPr>
      </w:pPr>
    </w:p>
    <w:p w14:paraId="5A788DCD" w14:textId="77777777" w:rsidR="006E7B4F" w:rsidRDefault="006E7B4F" w:rsidP="00791674">
      <w:pPr>
        <w:spacing w:line="480" w:lineRule="auto"/>
        <w:rPr>
          <w:rFonts w:ascii="Times New Roman" w:hAnsi="Times New Roman" w:cs="Times New Roman"/>
        </w:rPr>
      </w:pPr>
    </w:p>
    <w:p w14:paraId="46F9D323" w14:textId="77777777" w:rsidR="006E7B4F" w:rsidRDefault="006E7B4F" w:rsidP="00791674">
      <w:pPr>
        <w:spacing w:line="480" w:lineRule="auto"/>
        <w:rPr>
          <w:rFonts w:ascii="Times New Roman" w:hAnsi="Times New Roman" w:cs="Times New Roman"/>
        </w:rPr>
      </w:pPr>
    </w:p>
    <w:p w14:paraId="39F376A1" w14:textId="77777777" w:rsidR="006E7B4F" w:rsidRDefault="006E7B4F" w:rsidP="00791674">
      <w:pPr>
        <w:spacing w:line="480" w:lineRule="auto"/>
        <w:rPr>
          <w:rFonts w:ascii="Times New Roman" w:hAnsi="Times New Roman" w:cs="Times New Roman"/>
        </w:rPr>
      </w:pPr>
    </w:p>
    <w:p w14:paraId="1E318BDE" w14:textId="77777777" w:rsidR="006E7B4F" w:rsidRDefault="006E7B4F" w:rsidP="00791674">
      <w:pPr>
        <w:spacing w:line="480" w:lineRule="auto"/>
        <w:rPr>
          <w:rFonts w:ascii="Times New Roman" w:hAnsi="Times New Roman" w:cs="Times New Roman"/>
        </w:rPr>
      </w:pPr>
    </w:p>
    <w:p w14:paraId="02539775" w14:textId="77777777" w:rsidR="006E7B4F" w:rsidRDefault="006E7B4F" w:rsidP="00791674">
      <w:pPr>
        <w:spacing w:line="480" w:lineRule="auto"/>
        <w:rPr>
          <w:rFonts w:ascii="Times New Roman" w:hAnsi="Times New Roman" w:cs="Times New Roman"/>
        </w:rPr>
      </w:pPr>
    </w:p>
    <w:p w14:paraId="60400CD2" w14:textId="77777777" w:rsidR="006E7B4F" w:rsidRDefault="006E7B4F" w:rsidP="00791674">
      <w:pPr>
        <w:spacing w:line="480" w:lineRule="auto"/>
        <w:rPr>
          <w:rFonts w:ascii="Times New Roman" w:hAnsi="Times New Roman" w:cs="Times New Roman"/>
        </w:rPr>
      </w:pPr>
    </w:p>
    <w:p w14:paraId="53F56096" w14:textId="2113AF4A" w:rsidR="00791674" w:rsidRPr="007F63CC" w:rsidRDefault="006E7B4F" w:rsidP="00791674">
      <w:pPr>
        <w:spacing w:line="480" w:lineRule="auto"/>
        <w:rPr>
          <w:rFonts w:ascii="Times New Roman" w:hAnsi="Times New Roman" w:cs="Times New Roman"/>
        </w:rPr>
      </w:pPr>
      <w:r w:rsidRPr="006E7B4F">
        <w:rPr>
          <w:rFonts w:ascii="Times New Roman" w:eastAsia="Times New Roman" w:hAnsi="Times New Roman" w:cs="Times New Roman"/>
          <w:noProof/>
          <w:color w:val="000000"/>
          <w:kern w:val="0"/>
          <w14:ligatures w14:val="none"/>
        </w:rPr>
        <w:drawing>
          <wp:anchor distT="0" distB="0" distL="114300" distR="114300" simplePos="0" relativeHeight="251664384" behindDoc="0" locked="0" layoutInCell="1" allowOverlap="1" wp14:anchorId="59FC8118" wp14:editId="57125E37">
            <wp:simplePos x="0" y="0"/>
            <wp:positionH relativeFrom="column">
              <wp:posOffset>25400</wp:posOffset>
            </wp:positionH>
            <wp:positionV relativeFrom="paragraph">
              <wp:posOffset>290830</wp:posOffset>
            </wp:positionV>
            <wp:extent cx="5157216" cy="2578608"/>
            <wp:effectExtent l="0" t="0" r="0" b="0"/>
            <wp:wrapThrough wrapText="bothSides">
              <wp:wrapPolygon edited="0">
                <wp:start x="0" y="0"/>
                <wp:lineTo x="0" y="21494"/>
                <wp:lineTo x="21544" y="21494"/>
                <wp:lineTo x="21544" y="0"/>
                <wp:lineTo x="0" y="0"/>
              </wp:wrapPolygon>
            </wp:wrapThrough>
            <wp:docPr id="137284205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2842053" name=""/>
                    <pic:cNvPicPr/>
                  </pic:nvPicPr>
                  <pic:blipFill>
                    <a:blip r:embed="rId11">
                      <a:extLst>
                        <a:ext uri="{28A0092B-C50C-407E-A947-70E740481C1C}">
                          <a14:useLocalDpi xmlns:a14="http://schemas.microsoft.com/office/drawing/2010/main" val="0"/>
                        </a:ext>
                      </a:extLst>
                    </a:blip>
                    <a:stretch>
                      <a:fillRect/>
                    </a:stretch>
                  </pic:blipFill>
                  <pic:spPr>
                    <a:xfrm>
                      <a:off x="0" y="0"/>
                      <a:ext cx="5157216" cy="2578608"/>
                    </a:xfrm>
                    <a:prstGeom prst="rect">
                      <a:avLst/>
                    </a:prstGeom>
                  </pic:spPr>
                </pic:pic>
              </a:graphicData>
            </a:graphic>
            <wp14:sizeRelH relativeFrom="page">
              <wp14:pctWidth>0</wp14:pctWidth>
            </wp14:sizeRelH>
            <wp14:sizeRelV relativeFrom="page">
              <wp14:pctHeight>0</wp14:pctHeight>
            </wp14:sizeRelV>
          </wp:anchor>
        </w:drawing>
      </w:r>
      <w:r w:rsidR="00791674" w:rsidRPr="007F63CC">
        <w:rPr>
          <w:rFonts w:ascii="Times New Roman" w:hAnsi="Times New Roman" w:cs="Times New Roman"/>
        </w:rPr>
        <w:t>16S</w:t>
      </w:r>
    </w:p>
    <w:p w14:paraId="6A56117E" w14:textId="155FAE00" w:rsidR="00791674" w:rsidRDefault="00791674" w:rsidP="00825D7F">
      <w:pPr>
        <w:spacing w:before="240" w:after="60"/>
        <w:outlineLvl w:val="1"/>
        <w:rPr>
          <w:rFonts w:ascii="Times New Roman" w:eastAsia="Times New Roman" w:hAnsi="Times New Roman" w:cs="Times New Roman"/>
          <w:color w:val="000000"/>
          <w:kern w:val="0"/>
          <w14:ligatures w14:val="none"/>
        </w:rPr>
      </w:pPr>
    </w:p>
    <w:p w14:paraId="5772128E" w14:textId="77777777" w:rsidR="006E7B4F" w:rsidRDefault="006E7B4F" w:rsidP="00825D7F">
      <w:pPr>
        <w:spacing w:before="240" w:after="60"/>
        <w:outlineLvl w:val="1"/>
        <w:rPr>
          <w:rFonts w:ascii="Times New Roman" w:eastAsia="Times New Roman" w:hAnsi="Times New Roman" w:cs="Times New Roman"/>
          <w:color w:val="000000"/>
          <w:kern w:val="0"/>
          <w14:ligatures w14:val="none"/>
        </w:rPr>
      </w:pPr>
    </w:p>
    <w:p w14:paraId="3EEC029F" w14:textId="77777777" w:rsidR="006E7B4F" w:rsidRDefault="006E7B4F" w:rsidP="00825D7F">
      <w:pPr>
        <w:spacing w:before="240" w:after="60"/>
        <w:outlineLvl w:val="1"/>
        <w:rPr>
          <w:rFonts w:ascii="Times New Roman" w:eastAsia="Times New Roman" w:hAnsi="Times New Roman" w:cs="Times New Roman"/>
          <w:color w:val="000000"/>
          <w:kern w:val="0"/>
          <w14:ligatures w14:val="none"/>
        </w:rPr>
      </w:pPr>
    </w:p>
    <w:p w14:paraId="3AF2316C" w14:textId="77777777" w:rsidR="006E7B4F" w:rsidRDefault="006E7B4F" w:rsidP="00825D7F">
      <w:pPr>
        <w:spacing w:before="240" w:after="60"/>
        <w:outlineLvl w:val="1"/>
        <w:rPr>
          <w:rFonts w:ascii="Times New Roman" w:eastAsia="Times New Roman" w:hAnsi="Times New Roman" w:cs="Times New Roman"/>
          <w:color w:val="000000"/>
          <w:kern w:val="0"/>
          <w14:ligatures w14:val="none"/>
        </w:rPr>
      </w:pPr>
    </w:p>
    <w:p w14:paraId="05844C9E" w14:textId="77777777" w:rsidR="006E7B4F" w:rsidRDefault="006E7B4F" w:rsidP="00825D7F">
      <w:pPr>
        <w:spacing w:before="240" w:after="60"/>
        <w:outlineLvl w:val="1"/>
        <w:rPr>
          <w:rFonts w:ascii="Times New Roman" w:eastAsia="Times New Roman" w:hAnsi="Times New Roman" w:cs="Times New Roman"/>
          <w:color w:val="000000"/>
          <w:kern w:val="0"/>
          <w14:ligatures w14:val="none"/>
        </w:rPr>
      </w:pPr>
    </w:p>
    <w:p w14:paraId="1189D235" w14:textId="77777777" w:rsidR="006E7B4F" w:rsidRDefault="006E7B4F" w:rsidP="00825D7F">
      <w:pPr>
        <w:spacing w:before="240" w:after="60"/>
        <w:outlineLvl w:val="1"/>
        <w:rPr>
          <w:rFonts w:ascii="Times New Roman" w:eastAsia="Times New Roman" w:hAnsi="Times New Roman" w:cs="Times New Roman"/>
          <w:color w:val="000000"/>
          <w:kern w:val="0"/>
          <w14:ligatures w14:val="none"/>
        </w:rPr>
      </w:pPr>
    </w:p>
    <w:p w14:paraId="4DA56653" w14:textId="77777777" w:rsidR="006E7B4F" w:rsidRDefault="006E7B4F" w:rsidP="00825D7F">
      <w:pPr>
        <w:spacing w:before="240" w:after="60"/>
        <w:outlineLvl w:val="1"/>
        <w:rPr>
          <w:rFonts w:ascii="Times New Roman" w:eastAsia="Times New Roman" w:hAnsi="Times New Roman" w:cs="Times New Roman"/>
          <w:color w:val="000000"/>
          <w:kern w:val="0"/>
          <w14:ligatures w14:val="none"/>
        </w:rPr>
      </w:pPr>
    </w:p>
    <w:p w14:paraId="2B356CAE" w14:textId="77777777" w:rsidR="006E7B4F" w:rsidRPr="00DA1DB6" w:rsidRDefault="006E7B4F" w:rsidP="00825D7F">
      <w:pPr>
        <w:spacing w:before="240" w:after="60"/>
        <w:outlineLvl w:val="1"/>
        <w:rPr>
          <w:rFonts w:ascii="Times New Roman" w:eastAsia="Times New Roman" w:hAnsi="Times New Roman" w:cs="Times New Roman"/>
          <w:color w:val="000000"/>
          <w:kern w:val="0"/>
          <w14:ligatures w14:val="none"/>
        </w:rPr>
      </w:pPr>
    </w:p>
    <w:p w14:paraId="323ECE0D" w14:textId="1B46035F" w:rsidR="00791674" w:rsidRPr="00DA1DB6" w:rsidRDefault="00791674" w:rsidP="00825D7F">
      <w:pPr>
        <w:spacing w:before="240" w:after="60"/>
        <w:outlineLvl w:val="1"/>
        <w:rPr>
          <w:rFonts w:ascii="Times New Roman" w:eastAsia="Times New Roman" w:hAnsi="Times New Roman" w:cs="Times New Roman"/>
          <w:color w:val="000000"/>
          <w:kern w:val="0"/>
          <w14:ligatures w14:val="none"/>
        </w:rPr>
      </w:pPr>
      <w:r w:rsidRPr="00DA1DB6">
        <w:rPr>
          <w:rFonts w:ascii="Times New Roman" w:eastAsia="Times New Roman" w:hAnsi="Times New Roman" w:cs="Times New Roman"/>
          <w:color w:val="000000"/>
          <w:kern w:val="0"/>
          <w14:ligatures w14:val="none"/>
        </w:rPr>
        <w:t>ITS</w:t>
      </w:r>
    </w:p>
    <w:p w14:paraId="7A574C35" w14:textId="413B0817" w:rsidR="00791674" w:rsidRPr="00DA1DB6" w:rsidRDefault="00791674" w:rsidP="00825D7F">
      <w:pPr>
        <w:spacing w:before="240" w:after="60"/>
        <w:outlineLvl w:val="1"/>
        <w:rPr>
          <w:rFonts w:ascii="Times New Roman" w:eastAsia="Times New Roman" w:hAnsi="Times New Roman" w:cs="Times New Roman"/>
          <w:color w:val="000000"/>
          <w:kern w:val="0"/>
          <w14:ligatures w14:val="none"/>
        </w:rPr>
        <w:sectPr w:rsidR="00791674" w:rsidRPr="00DA1DB6" w:rsidSect="00AD5261">
          <w:pgSz w:w="12240" w:h="15840"/>
          <w:pgMar w:top="1440" w:right="1440" w:bottom="1440" w:left="1440" w:header="720" w:footer="720" w:gutter="0"/>
          <w:lnNumType w:countBy="1" w:restart="continuous"/>
          <w:cols w:space="720"/>
        </w:sectPr>
      </w:pPr>
      <w:r w:rsidRPr="00DA1DB6">
        <w:rPr>
          <w:rFonts w:ascii="Times New Roman" w:eastAsia="Times New Roman" w:hAnsi="Times New Roman" w:cs="Times New Roman"/>
          <w:b/>
          <w:bCs/>
          <w:color w:val="000000"/>
          <w:kern w:val="0"/>
          <w14:ligatures w14:val="none"/>
        </w:rPr>
        <w:t>Figure S1</w:t>
      </w:r>
      <w:r w:rsidRPr="00DA1DB6">
        <w:rPr>
          <w:rFonts w:ascii="Times New Roman" w:eastAsia="Times New Roman" w:hAnsi="Times New Roman" w:cs="Times New Roman"/>
          <w:color w:val="000000"/>
          <w:kern w:val="0"/>
          <w14:ligatures w14:val="none"/>
        </w:rPr>
        <w:t xml:space="preserve">. </w:t>
      </w:r>
      <w:r w:rsidR="00D173AD">
        <w:rPr>
          <w:rFonts w:ascii="Times New Roman" w:eastAsia="Times New Roman" w:hAnsi="Times New Roman" w:cs="Times New Roman"/>
          <w:color w:val="000000"/>
          <w:kern w:val="0"/>
          <w14:ligatures w14:val="none"/>
        </w:rPr>
        <w:t>Alpha d</w:t>
      </w:r>
      <w:r w:rsidRPr="00DA1DB6">
        <w:rPr>
          <w:rFonts w:ascii="Times New Roman" w:eastAsia="Times New Roman" w:hAnsi="Times New Roman" w:cs="Times New Roman"/>
          <w:color w:val="000000"/>
          <w:kern w:val="0"/>
          <w14:ligatures w14:val="none"/>
        </w:rPr>
        <w:t>iversity indices for 16S rRNA DNA and ITS gene sequences</w:t>
      </w:r>
      <w:r w:rsidR="00073545">
        <w:rPr>
          <w:rFonts w:ascii="Times New Roman" w:eastAsia="Times New Roman" w:hAnsi="Times New Roman" w:cs="Times New Roman"/>
          <w:color w:val="000000"/>
          <w:kern w:val="0"/>
          <w14:ligatures w14:val="none"/>
        </w:rPr>
        <w:t>.</w:t>
      </w:r>
    </w:p>
    <w:p w14:paraId="00D10A86" w14:textId="10B243A2" w:rsidR="00FC3070" w:rsidRPr="00DA1DB6" w:rsidRDefault="00FC3070" w:rsidP="00825D7F">
      <w:pPr>
        <w:spacing w:before="240" w:after="60"/>
        <w:outlineLvl w:val="1"/>
        <w:rPr>
          <w:rFonts w:ascii="Times New Roman" w:eastAsia="Times New Roman" w:hAnsi="Times New Roman" w:cs="Times New Roman"/>
          <w:color w:val="000000"/>
          <w:kern w:val="0"/>
          <w14:ligatures w14:val="none"/>
        </w:rPr>
      </w:pPr>
    </w:p>
    <w:p w14:paraId="351696E9" w14:textId="60A5CB2F" w:rsidR="00FC3070" w:rsidRDefault="00FC3070" w:rsidP="00825D7F">
      <w:pPr>
        <w:spacing w:before="240" w:after="60"/>
        <w:outlineLvl w:val="1"/>
        <w:rPr>
          <w:rFonts w:ascii="Times New Roman" w:eastAsia="Times New Roman" w:hAnsi="Times New Roman" w:cs="Times New Roman"/>
          <w:color w:val="000000"/>
          <w:kern w:val="0"/>
          <w14:ligatures w14:val="none"/>
        </w:rPr>
      </w:pPr>
    </w:p>
    <w:p w14:paraId="7881D128" w14:textId="661D2014" w:rsidR="00073545" w:rsidRPr="00DA1DB6" w:rsidRDefault="00073545" w:rsidP="00825D7F">
      <w:pPr>
        <w:spacing w:before="240" w:after="60"/>
        <w:outlineLvl w:val="1"/>
        <w:rPr>
          <w:rFonts w:ascii="Times New Roman" w:eastAsia="Times New Roman" w:hAnsi="Times New Roman" w:cs="Times New Roman"/>
          <w:color w:val="000000"/>
          <w:kern w:val="0"/>
          <w14:ligatures w14:val="none"/>
        </w:rPr>
      </w:pPr>
      <w:r w:rsidRPr="00073545">
        <w:rPr>
          <w:rFonts w:ascii="Times New Roman" w:eastAsia="Times New Roman" w:hAnsi="Times New Roman" w:cs="Times New Roman"/>
          <w:noProof/>
          <w:color w:val="000000"/>
          <w:kern w:val="0"/>
          <w14:ligatures w14:val="none"/>
        </w:rPr>
        <w:drawing>
          <wp:inline distT="0" distB="0" distL="0" distR="0" wp14:anchorId="06649FC5" wp14:editId="2D2DADCA">
            <wp:extent cx="5943600" cy="2405380"/>
            <wp:effectExtent l="0" t="0" r="0" b="0"/>
            <wp:docPr id="458425140" name="Picture 1"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25140" name="Picture 1" descr="A graph of a bar graph&#10;&#10;Description automatically generated with medium confidence"/>
                    <pic:cNvPicPr/>
                  </pic:nvPicPr>
                  <pic:blipFill>
                    <a:blip r:embed="rId12"/>
                    <a:stretch>
                      <a:fillRect/>
                    </a:stretch>
                  </pic:blipFill>
                  <pic:spPr>
                    <a:xfrm>
                      <a:off x="0" y="0"/>
                      <a:ext cx="5943600" cy="2405380"/>
                    </a:xfrm>
                    <a:prstGeom prst="rect">
                      <a:avLst/>
                    </a:prstGeom>
                  </pic:spPr>
                </pic:pic>
              </a:graphicData>
            </a:graphic>
          </wp:inline>
        </w:drawing>
      </w:r>
    </w:p>
    <w:p w14:paraId="7A0A71C6" w14:textId="0C0EC20D" w:rsidR="0012170C" w:rsidRPr="007B7A10" w:rsidRDefault="00791674" w:rsidP="00825D7F">
      <w:pPr>
        <w:spacing w:before="240" w:after="60"/>
        <w:outlineLvl w:val="1"/>
        <w:rPr>
          <w:rFonts w:ascii="Times New Roman" w:eastAsia="Times New Roman" w:hAnsi="Times New Roman" w:cs="Times New Roman"/>
          <w:b/>
          <w:bCs/>
          <w:color w:val="000000"/>
          <w:kern w:val="0"/>
          <w14:ligatures w14:val="none"/>
        </w:rPr>
      </w:pPr>
      <w:r w:rsidRPr="007B7A10">
        <w:rPr>
          <w:rFonts w:ascii="Times New Roman" w:eastAsia="Times New Roman" w:hAnsi="Times New Roman" w:cs="Times New Roman"/>
          <w:b/>
          <w:bCs/>
          <w:color w:val="000000"/>
          <w:kern w:val="0"/>
          <w14:ligatures w14:val="none"/>
        </w:rPr>
        <w:t>Figure S2</w:t>
      </w:r>
      <w:r w:rsidR="00FC3070" w:rsidRPr="007B7A10">
        <w:rPr>
          <w:rFonts w:ascii="Times New Roman" w:eastAsia="Times New Roman" w:hAnsi="Times New Roman" w:cs="Times New Roman"/>
          <w:b/>
          <w:bCs/>
          <w:color w:val="000000"/>
          <w:kern w:val="0"/>
          <w14:ligatures w14:val="none"/>
        </w:rPr>
        <w:t>.</w:t>
      </w:r>
      <w:r w:rsidR="00073545" w:rsidRPr="007B7A10">
        <w:rPr>
          <w:rFonts w:ascii="Times New Roman" w:eastAsia="Times New Roman" w:hAnsi="Times New Roman" w:cs="Times New Roman"/>
          <w:b/>
          <w:bCs/>
          <w:color w:val="000000"/>
          <w:kern w:val="0"/>
          <w14:ligatures w14:val="none"/>
        </w:rPr>
        <w:t xml:space="preserve"> </w:t>
      </w:r>
      <w:r w:rsidR="00073545">
        <w:rPr>
          <w:rFonts w:ascii="Times New Roman" w:eastAsia="Times New Roman" w:hAnsi="Times New Roman" w:cs="Times New Roman"/>
          <w:color w:val="000000"/>
          <w:kern w:val="0"/>
          <w14:ligatures w14:val="none"/>
        </w:rPr>
        <w:t>M</w:t>
      </w:r>
      <w:r w:rsidR="00FC3070" w:rsidRPr="00DA1DB6">
        <w:rPr>
          <w:rFonts w:ascii="Times New Roman" w:eastAsia="Times New Roman" w:hAnsi="Times New Roman" w:cs="Times New Roman"/>
          <w:color w:val="000000"/>
          <w:kern w:val="0"/>
          <w14:ligatures w14:val="none"/>
        </w:rPr>
        <w:t xml:space="preserve">ost abundant putatively identified </w:t>
      </w:r>
      <w:r w:rsidR="00073545">
        <w:rPr>
          <w:rFonts w:ascii="Times New Roman" w:eastAsia="Times New Roman" w:hAnsi="Times New Roman" w:cs="Times New Roman"/>
          <w:color w:val="000000"/>
          <w:kern w:val="0"/>
          <w14:ligatures w14:val="none"/>
        </w:rPr>
        <w:t xml:space="preserve">families based on </w:t>
      </w:r>
      <w:r w:rsidR="00FC3070" w:rsidRPr="00DA1DB6">
        <w:rPr>
          <w:rFonts w:ascii="Times New Roman" w:eastAsia="Times New Roman" w:hAnsi="Times New Roman" w:cs="Times New Roman"/>
          <w:color w:val="000000"/>
          <w:kern w:val="0"/>
          <w14:ligatures w14:val="none"/>
        </w:rPr>
        <w:t xml:space="preserve">16S rRNA gene </w:t>
      </w:r>
      <w:r w:rsidR="00073545">
        <w:rPr>
          <w:rFonts w:ascii="Times New Roman" w:eastAsia="Times New Roman" w:hAnsi="Times New Roman" w:cs="Times New Roman"/>
          <w:color w:val="000000"/>
          <w:kern w:val="0"/>
          <w14:ligatures w14:val="none"/>
        </w:rPr>
        <w:t>sequences relative abundance</w:t>
      </w:r>
      <w:r w:rsidR="00FC3070" w:rsidRPr="00DA1DB6">
        <w:rPr>
          <w:rFonts w:ascii="Times New Roman" w:eastAsia="Times New Roman" w:hAnsi="Times New Roman" w:cs="Times New Roman"/>
          <w:color w:val="000000"/>
          <w:kern w:val="0"/>
          <w14:ligatures w14:val="none"/>
        </w:rPr>
        <w:t xml:space="preserve">. </w:t>
      </w:r>
    </w:p>
    <w:p w14:paraId="6E9AFA73" w14:textId="088348A3" w:rsidR="0012170C" w:rsidRDefault="006E7B4F" w:rsidP="00825D7F">
      <w:pPr>
        <w:spacing w:before="240" w:after="60"/>
        <w:outlineLvl w:val="1"/>
        <w:rPr>
          <w:noProof/>
        </w:rPr>
      </w:pPr>
      <w:r w:rsidRPr="006E7B4F">
        <w:rPr>
          <w:noProof/>
        </w:rPr>
        <w:t xml:space="preserve"> </w:t>
      </w:r>
      <w:r w:rsidRPr="006E7B4F">
        <w:rPr>
          <w:noProof/>
        </w:rPr>
        <w:drawing>
          <wp:inline distT="0" distB="0" distL="0" distR="0" wp14:anchorId="4A848FF3" wp14:editId="3B4B70DA">
            <wp:extent cx="5943600" cy="2324735"/>
            <wp:effectExtent l="0" t="0" r="0" b="0"/>
            <wp:docPr id="1732333147" name="Picture 1"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33147" name="Picture 1" descr="A graph of a bar graph&#10;&#10;Description automatically generated with medium confidence"/>
                    <pic:cNvPicPr/>
                  </pic:nvPicPr>
                  <pic:blipFill>
                    <a:blip r:embed="rId13"/>
                    <a:stretch>
                      <a:fillRect/>
                    </a:stretch>
                  </pic:blipFill>
                  <pic:spPr>
                    <a:xfrm>
                      <a:off x="0" y="0"/>
                      <a:ext cx="5943600" cy="2324735"/>
                    </a:xfrm>
                    <a:prstGeom prst="rect">
                      <a:avLst/>
                    </a:prstGeom>
                  </pic:spPr>
                </pic:pic>
              </a:graphicData>
            </a:graphic>
          </wp:inline>
        </w:drawing>
      </w:r>
    </w:p>
    <w:p w14:paraId="3EAB5290" w14:textId="2A92690C" w:rsidR="00DE62DA" w:rsidRPr="00DA1DB6" w:rsidRDefault="00DE62DA" w:rsidP="00825D7F">
      <w:pPr>
        <w:spacing w:before="240" w:after="60"/>
        <w:outlineLvl w:val="1"/>
        <w:rPr>
          <w:rFonts w:ascii="Times New Roman" w:eastAsia="Times New Roman" w:hAnsi="Times New Roman" w:cs="Times New Roman"/>
          <w:b/>
          <w:bCs/>
          <w:color w:val="000000"/>
          <w:kern w:val="0"/>
          <w14:ligatures w14:val="none"/>
        </w:rPr>
      </w:pPr>
    </w:p>
    <w:p w14:paraId="29F39BD0" w14:textId="52DCF5E3" w:rsidR="002E3F1F" w:rsidRDefault="0012170C" w:rsidP="002E3F1F">
      <w:pPr>
        <w:spacing w:before="240" w:after="60"/>
        <w:outlineLvl w:val="1"/>
        <w:rPr>
          <w:rFonts w:ascii="Times New Roman" w:eastAsia="Times New Roman" w:hAnsi="Times New Roman" w:cs="Times New Roman"/>
          <w:color w:val="000000"/>
          <w:kern w:val="0"/>
          <w14:ligatures w14:val="none"/>
        </w:rPr>
      </w:pPr>
      <w:r w:rsidRPr="00DA1DB6">
        <w:rPr>
          <w:rFonts w:ascii="Times New Roman" w:eastAsia="Times New Roman" w:hAnsi="Times New Roman" w:cs="Times New Roman"/>
          <w:b/>
          <w:bCs/>
          <w:color w:val="000000"/>
          <w:kern w:val="0"/>
          <w14:ligatures w14:val="none"/>
        </w:rPr>
        <w:t>Figure S3</w:t>
      </w:r>
      <w:r w:rsidRPr="00DA1DB6">
        <w:rPr>
          <w:rFonts w:ascii="Times New Roman" w:eastAsia="Times New Roman" w:hAnsi="Times New Roman" w:cs="Times New Roman"/>
          <w:color w:val="000000"/>
          <w:kern w:val="0"/>
          <w14:ligatures w14:val="none"/>
        </w:rPr>
        <w:t xml:space="preserve">. </w:t>
      </w:r>
      <w:r w:rsidR="002E3F1F">
        <w:rPr>
          <w:rFonts w:ascii="Times New Roman" w:eastAsia="Times New Roman" w:hAnsi="Times New Roman" w:cs="Times New Roman"/>
          <w:color w:val="000000"/>
          <w:kern w:val="0"/>
          <w14:ligatures w14:val="none"/>
        </w:rPr>
        <w:t>M</w:t>
      </w:r>
      <w:r w:rsidR="002E3F1F" w:rsidRPr="00DA1DB6">
        <w:rPr>
          <w:rFonts w:ascii="Times New Roman" w:eastAsia="Times New Roman" w:hAnsi="Times New Roman" w:cs="Times New Roman"/>
          <w:color w:val="000000"/>
          <w:kern w:val="0"/>
          <w14:ligatures w14:val="none"/>
        </w:rPr>
        <w:t xml:space="preserve">ost abundant putatively identified </w:t>
      </w:r>
      <w:r w:rsidR="002E3F1F">
        <w:rPr>
          <w:rFonts w:ascii="Times New Roman" w:eastAsia="Times New Roman" w:hAnsi="Times New Roman" w:cs="Times New Roman"/>
          <w:color w:val="000000"/>
          <w:kern w:val="0"/>
          <w14:ligatures w14:val="none"/>
        </w:rPr>
        <w:t>families based on fungal ITS</w:t>
      </w:r>
      <w:r w:rsidR="002E3F1F" w:rsidRPr="00DA1DB6">
        <w:rPr>
          <w:rFonts w:ascii="Times New Roman" w:eastAsia="Times New Roman" w:hAnsi="Times New Roman" w:cs="Times New Roman"/>
          <w:color w:val="000000"/>
          <w:kern w:val="0"/>
          <w14:ligatures w14:val="none"/>
        </w:rPr>
        <w:t xml:space="preserve"> gene </w:t>
      </w:r>
      <w:r w:rsidR="002E3F1F">
        <w:rPr>
          <w:rFonts w:ascii="Times New Roman" w:eastAsia="Times New Roman" w:hAnsi="Times New Roman" w:cs="Times New Roman"/>
          <w:color w:val="000000"/>
          <w:kern w:val="0"/>
          <w14:ligatures w14:val="none"/>
        </w:rPr>
        <w:t>sequences relative abundance</w:t>
      </w:r>
      <w:r w:rsidR="002E3F1F" w:rsidRPr="00DA1DB6">
        <w:rPr>
          <w:rFonts w:ascii="Times New Roman" w:eastAsia="Times New Roman" w:hAnsi="Times New Roman" w:cs="Times New Roman"/>
          <w:color w:val="000000"/>
          <w:kern w:val="0"/>
          <w14:ligatures w14:val="none"/>
        </w:rPr>
        <w:t xml:space="preserve">. </w:t>
      </w:r>
    </w:p>
    <w:p w14:paraId="11058043" w14:textId="576B710A" w:rsidR="00FC3070" w:rsidRPr="00DA1DB6" w:rsidRDefault="00FC3070" w:rsidP="00825D7F">
      <w:pPr>
        <w:spacing w:before="240" w:after="60"/>
        <w:outlineLvl w:val="1"/>
        <w:rPr>
          <w:rFonts w:ascii="Times New Roman" w:eastAsia="Times New Roman" w:hAnsi="Times New Roman" w:cs="Times New Roman"/>
          <w:color w:val="000000"/>
          <w:kern w:val="0"/>
          <w14:ligatures w14:val="none"/>
        </w:rPr>
        <w:sectPr w:rsidR="00FC3070" w:rsidRPr="00DA1DB6" w:rsidSect="00AD5261">
          <w:pgSz w:w="12240" w:h="15840"/>
          <w:pgMar w:top="1440" w:right="1440" w:bottom="1440" w:left="1440" w:header="720" w:footer="720" w:gutter="0"/>
          <w:lnNumType w:countBy="1" w:restart="continuous"/>
          <w:cols w:space="720"/>
        </w:sectPr>
      </w:pPr>
    </w:p>
    <w:tbl>
      <w:tblPr>
        <w:tblpPr w:leftFromText="180" w:rightFromText="180" w:vertAnchor="text" w:horzAnchor="margin" w:tblpY="842"/>
        <w:tblW w:w="12023" w:type="dxa"/>
        <w:tblLayout w:type="fixed"/>
        <w:tblCellMar>
          <w:top w:w="15" w:type="dxa"/>
          <w:left w:w="15" w:type="dxa"/>
          <w:bottom w:w="15" w:type="dxa"/>
          <w:right w:w="15" w:type="dxa"/>
        </w:tblCellMar>
        <w:tblLook w:val="04A0" w:firstRow="1" w:lastRow="0" w:firstColumn="1" w:lastColumn="0" w:noHBand="0" w:noVBand="1"/>
      </w:tblPr>
      <w:tblGrid>
        <w:gridCol w:w="1194"/>
        <w:gridCol w:w="963"/>
        <w:gridCol w:w="50"/>
        <w:gridCol w:w="3498"/>
        <w:gridCol w:w="1419"/>
        <w:gridCol w:w="1149"/>
        <w:gridCol w:w="1416"/>
        <w:gridCol w:w="928"/>
        <w:gridCol w:w="1406"/>
      </w:tblGrid>
      <w:tr w:rsidR="005D2380" w:rsidRPr="00DA1DB6" w14:paraId="0662D2D5" w14:textId="77777777" w:rsidTr="005D2380">
        <w:tc>
          <w:tcPr>
            <w:tcW w:w="1194" w:type="dxa"/>
            <w:tcBorders>
              <w:top w:val="single" w:sz="4" w:space="0" w:color="000000"/>
              <w:bottom w:val="single" w:sz="4" w:space="0" w:color="000000"/>
            </w:tcBorders>
            <w:tcMar>
              <w:top w:w="0" w:type="dxa"/>
              <w:left w:w="108" w:type="dxa"/>
              <w:bottom w:w="0" w:type="dxa"/>
              <w:right w:w="108" w:type="dxa"/>
            </w:tcMar>
            <w:hideMark/>
          </w:tcPr>
          <w:p w14:paraId="64796088"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lastRenderedPageBreak/>
              <w:t>Target</w:t>
            </w:r>
          </w:p>
        </w:tc>
        <w:tc>
          <w:tcPr>
            <w:tcW w:w="963" w:type="dxa"/>
            <w:tcBorders>
              <w:top w:val="single" w:sz="4" w:space="0" w:color="000000"/>
              <w:bottom w:val="single" w:sz="4" w:space="0" w:color="000000"/>
            </w:tcBorders>
          </w:tcPr>
          <w:p w14:paraId="49923B2A"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t>Primers &amp; References</w:t>
            </w:r>
          </w:p>
          <w:p w14:paraId="0311D939" w14:textId="09F48869" w:rsidR="00A91D2C" w:rsidRPr="00DA1DB6" w:rsidRDefault="00A91D2C" w:rsidP="00A91D2C">
            <w:pPr>
              <w:rPr>
                <w:rFonts w:ascii="Times New Roman" w:eastAsia="Times New Roman" w:hAnsi="Times New Roman" w:cs="Times New Roman"/>
                <w:b/>
                <w:bCs/>
                <w:color w:val="000000"/>
                <w:kern w:val="0"/>
                <w:sz w:val="20"/>
                <w:szCs w:val="20"/>
                <w14:ligatures w14:val="none"/>
              </w:rPr>
            </w:pPr>
            <w:r w:rsidRPr="00DA1DB6">
              <w:rPr>
                <w:rFonts w:ascii="Times New Roman" w:eastAsia="Times New Roman" w:hAnsi="Times New Roman" w:cs="Times New Roman"/>
                <w:color w:val="000000"/>
                <w:kern w:val="0"/>
                <w:sz w:val="20"/>
                <w:szCs w:val="20"/>
                <w14:ligatures w14:val="none"/>
              </w:rPr>
              <w:t>(Forward / Reverse)</w:t>
            </w:r>
          </w:p>
        </w:tc>
        <w:tc>
          <w:tcPr>
            <w:tcW w:w="50" w:type="dxa"/>
            <w:tcBorders>
              <w:top w:val="single" w:sz="4" w:space="0" w:color="000000"/>
              <w:bottom w:val="single" w:sz="4" w:space="0" w:color="000000"/>
            </w:tcBorders>
          </w:tcPr>
          <w:p w14:paraId="22871772" w14:textId="0DB8BC06" w:rsidR="00A91D2C" w:rsidRPr="00DA1DB6" w:rsidRDefault="00A91D2C" w:rsidP="00A91D2C">
            <w:pPr>
              <w:rPr>
                <w:rFonts w:ascii="Times New Roman" w:eastAsia="Times New Roman" w:hAnsi="Times New Roman" w:cs="Times New Roman"/>
                <w:b/>
                <w:bCs/>
                <w:color w:val="000000"/>
                <w:kern w:val="0"/>
                <w:sz w:val="20"/>
                <w:szCs w:val="20"/>
                <w14:ligatures w14:val="none"/>
              </w:rPr>
            </w:pPr>
          </w:p>
        </w:tc>
        <w:tc>
          <w:tcPr>
            <w:tcW w:w="3498" w:type="dxa"/>
            <w:tcBorders>
              <w:top w:val="single" w:sz="4" w:space="0" w:color="000000"/>
              <w:bottom w:val="single" w:sz="4" w:space="0" w:color="000000"/>
            </w:tcBorders>
            <w:tcMar>
              <w:top w:w="0" w:type="dxa"/>
              <w:left w:w="108" w:type="dxa"/>
              <w:bottom w:w="0" w:type="dxa"/>
              <w:right w:w="108" w:type="dxa"/>
            </w:tcMar>
            <w:hideMark/>
          </w:tcPr>
          <w:p w14:paraId="053684A1" w14:textId="685B45F1"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t>Primer sequence</w:t>
            </w:r>
          </w:p>
        </w:tc>
        <w:tc>
          <w:tcPr>
            <w:tcW w:w="1419" w:type="dxa"/>
            <w:tcBorders>
              <w:top w:val="single" w:sz="4" w:space="0" w:color="000000"/>
              <w:bottom w:val="single" w:sz="4" w:space="0" w:color="000000"/>
            </w:tcBorders>
          </w:tcPr>
          <w:p w14:paraId="68F160A2" w14:textId="11630520" w:rsidR="00A91D2C" w:rsidRPr="00DA1DB6" w:rsidRDefault="00A91D2C" w:rsidP="00A91D2C">
            <w:pPr>
              <w:rPr>
                <w:rFonts w:ascii="Times New Roman" w:eastAsia="Times New Roman" w:hAnsi="Times New Roman" w:cs="Times New Roman"/>
                <w:b/>
                <w:bCs/>
                <w:color w:val="000000"/>
                <w:kern w:val="0"/>
                <w:sz w:val="20"/>
                <w:szCs w:val="20"/>
                <w14:ligatures w14:val="none"/>
              </w:rPr>
            </w:pPr>
            <w:r w:rsidRPr="00DA1DB6">
              <w:rPr>
                <w:rFonts w:ascii="Times New Roman" w:eastAsia="Times New Roman" w:hAnsi="Times New Roman" w:cs="Times New Roman"/>
                <w:b/>
                <w:bCs/>
                <w:color w:val="000000"/>
                <w:kern w:val="0"/>
                <w:sz w:val="20"/>
                <w:szCs w:val="20"/>
                <w14:ligatures w14:val="none"/>
              </w:rPr>
              <w:t xml:space="preserve">Plasmid Standard </w:t>
            </w:r>
            <w:r w:rsidR="005D2380" w:rsidRPr="00DA1DB6">
              <w:rPr>
                <w:rFonts w:ascii="Times New Roman" w:eastAsia="Times New Roman" w:hAnsi="Times New Roman" w:cs="Times New Roman"/>
                <w:b/>
                <w:bCs/>
                <w:color w:val="000000"/>
                <w:kern w:val="0"/>
                <w:sz w:val="20"/>
                <w:szCs w:val="20"/>
                <w14:ligatures w14:val="none"/>
              </w:rPr>
              <w:t>Origin</w:t>
            </w:r>
          </w:p>
        </w:tc>
        <w:tc>
          <w:tcPr>
            <w:tcW w:w="1149" w:type="dxa"/>
            <w:tcBorders>
              <w:top w:val="single" w:sz="4" w:space="0" w:color="000000"/>
              <w:bottom w:val="single" w:sz="4" w:space="0" w:color="000000"/>
            </w:tcBorders>
            <w:tcMar>
              <w:top w:w="0" w:type="dxa"/>
              <w:left w:w="108" w:type="dxa"/>
              <w:bottom w:w="0" w:type="dxa"/>
              <w:right w:w="108" w:type="dxa"/>
            </w:tcMar>
            <w:hideMark/>
          </w:tcPr>
          <w:p w14:paraId="178AD168" w14:textId="2B39F178"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t>Primers &amp; References</w:t>
            </w:r>
          </w:p>
          <w:p w14:paraId="4390501B"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(Forward / Reverse)</w:t>
            </w:r>
          </w:p>
        </w:tc>
        <w:tc>
          <w:tcPr>
            <w:tcW w:w="1416" w:type="dxa"/>
            <w:tcBorders>
              <w:top w:val="single" w:sz="4" w:space="0" w:color="000000"/>
              <w:bottom w:val="single" w:sz="4" w:space="0" w:color="000000"/>
            </w:tcBorders>
            <w:tcMar>
              <w:top w:w="0" w:type="dxa"/>
              <w:left w:w="108" w:type="dxa"/>
              <w:bottom w:w="0" w:type="dxa"/>
              <w:right w:w="108" w:type="dxa"/>
            </w:tcMar>
            <w:hideMark/>
          </w:tcPr>
          <w:p w14:paraId="125E0709"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t>Thermocycler Conditions</w:t>
            </w:r>
          </w:p>
          <w:p w14:paraId="3C4094F9"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(Acquisition Step Bolded)</w:t>
            </w:r>
          </w:p>
        </w:tc>
        <w:tc>
          <w:tcPr>
            <w:tcW w:w="928" w:type="dxa"/>
            <w:tcBorders>
              <w:top w:val="single" w:sz="4" w:space="0" w:color="000000"/>
              <w:bottom w:val="single" w:sz="4" w:space="0" w:color="000000"/>
            </w:tcBorders>
            <w:tcMar>
              <w:top w:w="0" w:type="dxa"/>
              <w:left w:w="108" w:type="dxa"/>
              <w:bottom w:w="0" w:type="dxa"/>
              <w:right w:w="108" w:type="dxa"/>
            </w:tcMar>
            <w:hideMark/>
          </w:tcPr>
          <w:p w14:paraId="149FF0D9"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t>Number of Cycles</w:t>
            </w:r>
          </w:p>
        </w:tc>
        <w:tc>
          <w:tcPr>
            <w:tcW w:w="1406" w:type="dxa"/>
            <w:tcBorders>
              <w:top w:val="single" w:sz="4" w:space="0" w:color="000000"/>
              <w:bottom w:val="single" w:sz="4" w:space="0" w:color="000000"/>
            </w:tcBorders>
            <w:tcMar>
              <w:top w:w="0" w:type="dxa"/>
              <w:left w:w="108" w:type="dxa"/>
              <w:bottom w:w="0" w:type="dxa"/>
              <w:right w:w="108" w:type="dxa"/>
            </w:tcMar>
            <w:hideMark/>
          </w:tcPr>
          <w:p w14:paraId="56E766E2" w14:textId="502D8F9F"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b/>
                <w:bCs/>
                <w:color w:val="000000"/>
                <w:kern w:val="0"/>
                <w:sz w:val="20"/>
                <w:szCs w:val="20"/>
                <w14:ligatures w14:val="none"/>
              </w:rPr>
              <w:t>Plasmid standard and soil correction efficiency (%) (r</w:t>
            </w:r>
            <w:r w:rsidRPr="00DA1DB6">
              <w:rPr>
                <w:rFonts w:ascii="Times New Roman" w:eastAsia="Times New Roman" w:hAnsi="Times New Roman" w:cs="Times New Roman"/>
                <w:b/>
                <w:bCs/>
                <w:color w:val="000000"/>
                <w:kern w:val="0"/>
                <w:sz w:val="12"/>
                <w:szCs w:val="12"/>
                <w:vertAlign w:val="superscript"/>
                <w14:ligatures w14:val="none"/>
              </w:rPr>
              <w:t>2</w:t>
            </w:r>
            <w:r w:rsidRPr="00DA1DB6">
              <w:rPr>
                <w:rFonts w:ascii="Times New Roman" w:eastAsia="Times New Roman" w:hAnsi="Times New Roman" w:cs="Times New Roman"/>
                <w:b/>
                <w:bCs/>
                <w:color w:val="000000"/>
                <w:kern w:val="0"/>
                <w:sz w:val="20"/>
                <w:szCs w:val="20"/>
                <w14:ligatures w14:val="none"/>
              </w:rPr>
              <w:t xml:space="preserve"> values)</w:t>
            </w:r>
          </w:p>
        </w:tc>
      </w:tr>
      <w:tr w:rsidR="005D2380" w:rsidRPr="00DA1DB6" w14:paraId="4294A88C" w14:textId="77777777" w:rsidTr="005D2380">
        <w:trPr>
          <w:trHeight w:val="890"/>
        </w:trPr>
        <w:tc>
          <w:tcPr>
            <w:tcW w:w="1194" w:type="dxa"/>
            <w:tcBorders>
              <w:top w:val="single" w:sz="4" w:space="0" w:color="000000"/>
              <w:bottom w:val="single" w:sz="4" w:space="0" w:color="000000"/>
            </w:tcBorders>
            <w:tcMar>
              <w:top w:w="0" w:type="dxa"/>
              <w:left w:w="108" w:type="dxa"/>
              <w:bottom w:w="0" w:type="dxa"/>
              <w:right w:w="108" w:type="dxa"/>
            </w:tcMar>
            <w:hideMark/>
          </w:tcPr>
          <w:p w14:paraId="183EE9FB" w14:textId="40185CEF"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Bacteria and Archaea16S rRNA gene V4 region</w:t>
            </w:r>
          </w:p>
          <w:p w14:paraId="40A3094A" w14:textId="77777777" w:rsidR="00A91D2C" w:rsidRPr="00DA1DB6" w:rsidRDefault="00A91D2C" w:rsidP="00A91D2C">
            <w:pPr>
              <w:spacing w:after="240"/>
              <w:rPr>
                <w:rFonts w:ascii="Times New Roman" w:eastAsia="Times New Roman" w:hAnsi="Times New Roman" w:cs="Times New Roman"/>
                <w:kern w:val="0"/>
                <w14:ligatures w14:val="none"/>
              </w:rPr>
            </w:pPr>
          </w:p>
          <w:p w14:paraId="49A8442F"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Fungal ITS</w:t>
            </w:r>
          </w:p>
        </w:tc>
        <w:tc>
          <w:tcPr>
            <w:tcW w:w="963" w:type="dxa"/>
            <w:tcBorders>
              <w:top w:val="single" w:sz="4" w:space="0" w:color="000000"/>
              <w:bottom w:val="single" w:sz="4" w:space="0" w:color="000000"/>
            </w:tcBorders>
          </w:tcPr>
          <w:p w14:paraId="00F1C290" w14:textId="5CE2EB2C"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 xml:space="preserve">F515 and R806 </w:t>
            </w:r>
          </w:p>
          <w:p w14:paraId="55C1C875" w14:textId="37356CD2" w:rsidR="00A91D2C" w:rsidRPr="00DA1DB6" w:rsidRDefault="00A91D2C" w:rsidP="00A91D2C">
            <w:pPr>
              <w:spacing w:after="240"/>
              <w:rPr>
                <w:rFonts w:ascii="Times New Roman" w:eastAsia="Times New Roman" w:hAnsi="Times New Roman" w:cs="Times New Roman"/>
                <w:kern w:val="0"/>
                <w14:ligatures w14:val="none"/>
              </w:rPr>
            </w:pPr>
          </w:p>
          <w:p w14:paraId="6DD2E262" w14:textId="77777777" w:rsidR="001C07FA" w:rsidRPr="00DA1DB6" w:rsidRDefault="001C07FA" w:rsidP="00A91D2C">
            <w:pPr>
              <w:spacing w:after="240"/>
              <w:rPr>
                <w:rFonts w:ascii="Times New Roman" w:eastAsia="Times New Roman" w:hAnsi="Times New Roman" w:cs="Times New Roman"/>
                <w:kern w:val="0"/>
                <w14:ligatures w14:val="none"/>
              </w:rPr>
            </w:pPr>
          </w:p>
          <w:p w14:paraId="0634088D"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ITS1F</w:t>
            </w:r>
          </w:p>
          <w:p w14:paraId="15D77815" w14:textId="19DE07CF" w:rsidR="00A91D2C" w:rsidRPr="00DA1DB6" w:rsidRDefault="00A91D2C" w:rsidP="00A91D2C">
            <w:pPr>
              <w:rPr>
                <w:rFonts w:ascii="Times New Roman" w:eastAsia="Times New Roman" w:hAnsi="Times New Roman" w:cs="Times New Roman"/>
                <w:i/>
                <w:iCs/>
                <w:color w:val="000000"/>
                <w:kern w:val="0"/>
                <w:sz w:val="20"/>
                <w:szCs w:val="20"/>
                <w14:ligatures w14:val="none"/>
              </w:rPr>
            </w:pPr>
            <w:r w:rsidRPr="00DA1DB6">
              <w:rPr>
                <w:rFonts w:ascii="Times New Roman" w:eastAsia="Times New Roman" w:hAnsi="Times New Roman" w:cs="Times New Roman"/>
                <w:color w:val="000000"/>
                <w:kern w:val="0"/>
                <w:sz w:val="20"/>
                <w:szCs w:val="20"/>
                <w14:ligatures w14:val="none"/>
              </w:rPr>
              <w:t>ITS 2R</w:t>
            </w:r>
          </w:p>
        </w:tc>
        <w:tc>
          <w:tcPr>
            <w:tcW w:w="50" w:type="dxa"/>
            <w:tcBorders>
              <w:top w:val="single" w:sz="4" w:space="0" w:color="000000"/>
              <w:bottom w:val="single" w:sz="4" w:space="0" w:color="000000"/>
            </w:tcBorders>
          </w:tcPr>
          <w:p w14:paraId="66E41823" w14:textId="5EC710AC" w:rsidR="00A91D2C" w:rsidRPr="00DA1DB6" w:rsidRDefault="00A91D2C" w:rsidP="00A91D2C">
            <w:pPr>
              <w:rPr>
                <w:rFonts w:ascii="Times New Roman" w:eastAsia="Times New Roman" w:hAnsi="Times New Roman" w:cs="Times New Roman"/>
                <w:i/>
                <w:iCs/>
                <w:color w:val="000000"/>
                <w:kern w:val="0"/>
                <w:sz w:val="20"/>
                <w:szCs w:val="20"/>
                <w14:ligatures w14:val="none"/>
              </w:rPr>
            </w:pPr>
          </w:p>
        </w:tc>
        <w:tc>
          <w:tcPr>
            <w:tcW w:w="3498" w:type="dxa"/>
            <w:tcBorders>
              <w:top w:val="single" w:sz="4" w:space="0" w:color="000000"/>
              <w:bottom w:val="single" w:sz="4" w:space="0" w:color="000000"/>
            </w:tcBorders>
            <w:tcMar>
              <w:top w:w="0" w:type="dxa"/>
              <w:left w:w="108" w:type="dxa"/>
              <w:bottom w:w="0" w:type="dxa"/>
              <w:right w:w="108" w:type="dxa"/>
            </w:tcMar>
            <w:hideMark/>
          </w:tcPr>
          <w:p w14:paraId="2FAD2507" w14:textId="2E436372" w:rsidR="00A91D2C" w:rsidRPr="00DA1DB6" w:rsidRDefault="00A91D2C" w:rsidP="00A91D2C">
            <w:pPr>
              <w:spacing w:after="240"/>
              <w:rPr>
                <w:rFonts w:ascii="Times New Roman" w:eastAsia="Times New Roman" w:hAnsi="Times New Roman" w:cs="Times New Roman"/>
                <w:kern w:val="0"/>
                <w:sz w:val="20"/>
                <w:szCs w:val="20"/>
                <w14:ligatures w14:val="none"/>
              </w:rPr>
            </w:pPr>
            <w:r w:rsidRPr="00DA1DB6">
              <w:rPr>
                <w:rFonts w:ascii="Times New Roman" w:eastAsia="Times New Roman" w:hAnsi="Times New Roman" w:cs="Times New Roman"/>
                <w:color w:val="000000"/>
                <w:kern w:val="0"/>
                <w:sz w:val="20"/>
                <w:szCs w:val="20"/>
                <w14:ligatures w14:val="none"/>
              </w:rPr>
              <w:t>GTGCCAGCMGCCGCGGTAA</w:t>
            </w:r>
            <w:r w:rsidR="005D2380" w:rsidRPr="00DA1DB6">
              <w:rPr>
                <w:rFonts w:ascii="Times New Roman" w:eastAsia="Times New Roman" w:hAnsi="Times New Roman" w:cs="Times New Roman"/>
                <w:color w:val="000000"/>
                <w:kern w:val="0"/>
                <w:sz w:val="20"/>
                <w:szCs w:val="20"/>
                <w14:ligatures w14:val="none"/>
              </w:rPr>
              <w:t xml:space="preserve"> </w:t>
            </w:r>
            <w:r w:rsidRPr="00DA1DB6">
              <w:rPr>
                <w:rFonts w:ascii="Times New Roman" w:eastAsia="Times New Roman" w:hAnsi="Times New Roman" w:cs="Times New Roman"/>
                <w:color w:val="000000"/>
                <w:kern w:val="0"/>
                <w:sz w:val="20"/>
                <w:szCs w:val="20"/>
                <w14:ligatures w14:val="none"/>
              </w:rPr>
              <w:t>&amp; GACTACVSGGGTATCTAAT</w:t>
            </w:r>
            <w:r w:rsidRPr="00DA1DB6">
              <w:rPr>
                <w:rFonts w:ascii="Times New Roman" w:eastAsia="Times New Roman" w:hAnsi="Times New Roman" w:cs="Times New Roman"/>
                <w:kern w:val="0"/>
                <w:sz w:val="20"/>
                <w:szCs w:val="20"/>
                <w14:ligatures w14:val="none"/>
              </w:rPr>
              <w:br/>
            </w:r>
          </w:p>
          <w:p w14:paraId="1A113FDA" w14:textId="399B2A60" w:rsidR="001C07FA" w:rsidRPr="00DA1DB6" w:rsidRDefault="001C07FA" w:rsidP="00A91D2C">
            <w:pPr>
              <w:spacing w:after="240"/>
              <w:rPr>
                <w:rFonts w:ascii="Times New Roman" w:eastAsia="Times New Roman" w:hAnsi="Times New Roman" w:cs="Times New Roman"/>
                <w:kern w:val="0"/>
                <w:sz w:val="20"/>
                <w:szCs w:val="20"/>
                <w14:ligatures w14:val="none"/>
              </w:rPr>
            </w:pPr>
          </w:p>
          <w:p w14:paraId="20642643" w14:textId="61A267DB" w:rsidR="00A91D2C" w:rsidRPr="00DA1DB6" w:rsidRDefault="00A91D2C" w:rsidP="00A91D2C">
            <w:pPr>
              <w:rPr>
                <w:rFonts w:ascii="Times New Roman" w:eastAsia="Times New Roman" w:hAnsi="Times New Roman" w:cs="Times New Roman"/>
                <w:color w:val="000000"/>
                <w:kern w:val="0"/>
                <w:sz w:val="20"/>
                <w:szCs w:val="20"/>
                <w14:ligatures w14:val="none"/>
              </w:rPr>
            </w:pPr>
            <w:r w:rsidRPr="00DA1DB6">
              <w:rPr>
                <w:rFonts w:ascii="Times New Roman" w:eastAsia="Times New Roman" w:hAnsi="Times New Roman" w:cs="Times New Roman"/>
                <w:color w:val="000000"/>
                <w:kern w:val="0"/>
                <w:sz w:val="20"/>
                <w:szCs w:val="20"/>
                <w14:ligatures w14:val="none"/>
              </w:rPr>
              <w:t>CTTGGTCATTTAGAGGAAGTAA</w:t>
            </w:r>
            <w:r w:rsidR="005D2380" w:rsidRPr="00DA1DB6">
              <w:rPr>
                <w:rFonts w:ascii="Times New Roman" w:eastAsia="Times New Roman" w:hAnsi="Times New Roman" w:cs="Times New Roman"/>
                <w:color w:val="000000"/>
                <w:kern w:val="0"/>
                <w:sz w:val="20"/>
                <w:szCs w:val="20"/>
                <w14:ligatures w14:val="none"/>
              </w:rPr>
              <w:t xml:space="preserve"> &amp;</w:t>
            </w:r>
          </w:p>
          <w:p w14:paraId="20724759" w14:textId="6A4ADBE9" w:rsidR="00A91D2C" w:rsidRPr="00DA1DB6" w:rsidRDefault="005D2380"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kern w:val="0"/>
                <w:sz w:val="20"/>
                <w:szCs w:val="20"/>
                <w14:ligatures w14:val="none"/>
              </w:rPr>
              <w:t>CTGCGTTCTTCATCGATGC</w:t>
            </w:r>
          </w:p>
        </w:tc>
        <w:tc>
          <w:tcPr>
            <w:tcW w:w="1419" w:type="dxa"/>
            <w:tcBorders>
              <w:top w:val="single" w:sz="4" w:space="0" w:color="000000"/>
              <w:bottom w:val="single" w:sz="4" w:space="0" w:color="000000"/>
            </w:tcBorders>
          </w:tcPr>
          <w:p w14:paraId="2D77F8D6"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i/>
                <w:iCs/>
                <w:color w:val="000000"/>
                <w:kern w:val="0"/>
                <w:sz w:val="20"/>
                <w:szCs w:val="20"/>
                <w14:ligatures w14:val="none"/>
              </w:rPr>
              <w:t>Escherichia coli</w:t>
            </w:r>
          </w:p>
          <w:p w14:paraId="6E91F232" w14:textId="77777777" w:rsidR="00A91D2C" w:rsidRPr="00DA1DB6" w:rsidRDefault="00A91D2C" w:rsidP="00A91D2C">
            <w:pPr>
              <w:spacing w:after="240"/>
              <w:rPr>
                <w:rFonts w:ascii="Times New Roman" w:eastAsia="Times New Roman" w:hAnsi="Times New Roman" w:cs="Times New Roman"/>
                <w:kern w:val="0"/>
                <w14:ligatures w14:val="none"/>
              </w:rPr>
            </w:pPr>
            <w:r w:rsidRPr="00DA1DB6">
              <w:rPr>
                <w:rFonts w:ascii="Times New Roman" w:eastAsia="Times New Roman" w:hAnsi="Times New Roman" w:cs="Times New Roman"/>
                <w:kern w:val="0"/>
                <w14:ligatures w14:val="none"/>
              </w:rPr>
              <w:br/>
            </w:r>
          </w:p>
          <w:p w14:paraId="641A587F" w14:textId="77777777" w:rsidR="001C07FA" w:rsidRPr="00DA1DB6" w:rsidRDefault="001C07FA" w:rsidP="00A91D2C">
            <w:pPr>
              <w:spacing w:after="240"/>
              <w:rPr>
                <w:rFonts w:ascii="Times New Roman" w:eastAsia="Times New Roman" w:hAnsi="Times New Roman" w:cs="Times New Roman"/>
                <w:kern w:val="0"/>
                <w14:ligatures w14:val="none"/>
              </w:rPr>
            </w:pPr>
          </w:p>
          <w:p w14:paraId="363DDBA7" w14:textId="70055ACD" w:rsidR="00A91D2C" w:rsidRPr="00DA1DB6" w:rsidRDefault="00A91D2C" w:rsidP="00A91D2C">
            <w:pPr>
              <w:rPr>
                <w:rFonts w:ascii="Times New Roman" w:eastAsia="Times New Roman" w:hAnsi="Times New Roman" w:cs="Times New Roman"/>
                <w:color w:val="000000"/>
                <w:kern w:val="0"/>
                <w:sz w:val="20"/>
                <w:szCs w:val="20"/>
                <w14:ligatures w14:val="none"/>
              </w:rPr>
            </w:pPr>
            <w:proofErr w:type="spellStart"/>
            <w:r w:rsidRPr="00DA1DB6">
              <w:rPr>
                <w:rFonts w:ascii="Times New Roman" w:eastAsia="Times New Roman" w:hAnsi="Times New Roman" w:cs="Times New Roman"/>
                <w:i/>
                <w:iCs/>
                <w:color w:val="000000"/>
                <w:kern w:val="0"/>
                <w:sz w:val="20"/>
                <w:szCs w:val="20"/>
                <w14:ligatures w14:val="none"/>
              </w:rPr>
              <w:t>Haematonecretia</w:t>
            </w:r>
            <w:proofErr w:type="spellEnd"/>
            <w:r w:rsidRPr="00DA1DB6">
              <w:rPr>
                <w:rFonts w:ascii="Times New Roman" w:eastAsia="Times New Roman" w:hAnsi="Times New Roman" w:cs="Times New Roman"/>
                <w:i/>
                <w:iCs/>
                <w:color w:val="000000"/>
                <w:kern w:val="0"/>
                <w:sz w:val="20"/>
                <w:szCs w:val="20"/>
                <w14:ligatures w14:val="none"/>
              </w:rPr>
              <w:t xml:space="preserve"> </w:t>
            </w:r>
            <w:proofErr w:type="spellStart"/>
            <w:r w:rsidRPr="00DA1DB6">
              <w:rPr>
                <w:rFonts w:ascii="Times New Roman" w:eastAsia="Times New Roman" w:hAnsi="Times New Roman" w:cs="Times New Roman"/>
                <w:i/>
                <w:iCs/>
                <w:color w:val="000000"/>
                <w:kern w:val="0"/>
                <w:sz w:val="20"/>
                <w:szCs w:val="20"/>
                <w14:ligatures w14:val="none"/>
              </w:rPr>
              <w:t>haematococca</w:t>
            </w:r>
            <w:proofErr w:type="spellEnd"/>
          </w:p>
        </w:tc>
        <w:tc>
          <w:tcPr>
            <w:tcW w:w="1149" w:type="dxa"/>
            <w:tcBorders>
              <w:top w:val="single" w:sz="4" w:space="0" w:color="000000"/>
              <w:bottom w:val="single" w:sz="4" w:space="0" w:color="000000"/>
            </w:tcBorders>
            <w:tcMar>
              <w:top w:w="0" w:type="dxa"/>
              <w:left w:w="108" w:type="dxa"/>
              <w:bottom w:w="0" w:type="dxa"/>
              <w:right w:w="108" w:type="dxa"/>
            </w:tcMar>
            <w:hideMark/>
          </w:tcPr>
          <w:p w14:paraId="5B27F7F3" w14:textId="0F15111A" w:rsidR="00A91D2C" w:rsidRPr="007F63CC" w:rsidRDefault="00A91D2C" w:rsidP="00A91D2C">
            <w:pPr>
              <w:rPr>
                <w:rFonts w:ascii="Times New Roman" w:eastAsia="Times New Roman" w:hAnsi="Times New Roman" w:cs="Times New Roman"/>
                <w:kern w:val="0"/>
                <w:lang w:val="es-ES"/>
                <w14:ligatures w14:val="none"/>
              </w:rPr>
            </w:pPr>
            <w:r w:rsidRPr="007F63CC">
              <w:rPr>
                <w:rFonts w:ascii="Times New Roman" w:eastAsia="Times New Roman" w:hAnsi="Times New Roman" w:cs="Times New Roman"/>
                <w:color w:val="000000"/>
                <w:kern w:val="0"/>
                <w:sz w:val="20"/>
                <w:szCs w:val="20"/>
                <w:lang w:val="es-ES"/>
                <w14:ligatures w14:val="none"/>
              </w:rPr>
              <w:t>EUB338 </w:t>
            </w:r>
          </w:p>
          <w:p w14:paraId="275FFE38" w14:textId="4CE0A98E" w:rsidR="00A91D2C" w:rsidRPr="007F63CC" w:rsidRDefault="00A91D2C" w:rsidP="00A91D2C">
            <w:pPr>
              <w:rPr>
                <w:rFonts w:ascii="Times New Roman" w:eastAsia="Times New Roman" w:hAnsi="Times New Roman" w:cs="Times New Roman"/>
                <w:kern w:val="0"/>
                <w:lang w:val="es-ES"/>
                <w14:ligatures w14:val="none"/>
              </w:rPr>
            </w:pPr>
            <w:r w:rsidRPr="007F63CC">
              <w:rPr>
                <w:rFonts w:ascii="Times New Roman" w:eastAsia="Times New Roman" w:hAnsi="Times New Roman" w:cs="Times New Roman"/>
                <w:color w:val="000000"/>
                <w:kern w:val="0"/>
                <w:sz w:val="20"/>
                <w:szCs w:val="20"/>
                <w:lang w:val="es-ES"/>
                <w14:ligatures w14:val="none"/>
              </w:rPr>
              <w:t xml:space="preserve">EUB518 </w:t>
            </w:r>
            <w:proofErr w:type="gramStart"/>
            <w:r w:rsidRPr="007F63CC">
              <w:rPr>
                <w:rFonts w:ascii="Times New Roman" w:eastAsia="Times New Roman" w:hAnsi="Times New Roman" w:cs="Times New Roman"/>
                <w:color w:val="000000"/>
                <w:kern w:val="0"/>
                <w:sz w:val="20"/>
                <w:szCs w:val="20"/>
                <w:lang w:val="es-ES"/>
                <w14:ligatures w14:val="none"/>
              </w:rPr>
              <w:t>(</w:t>
            </w:r>
            <w:r w:rsidR="00EA12F6" w:rsidRPr="007F63CC">
              <w:rPr>
                <w:rFonts w:ascii="Times New Roman" w:hAnsi="Times New Roman" w:cs="Times New Roman"/>
                <w:lang w:val="es-ES"/>
              </w:rPr>
              <w:t xml:space="preserve"> </w:t>
            </w:r>
            <w:proofErr w:type="spellStart"/>
            <w:r w:rsidR="00EA12F6" w:rsidRPr="007F63CC">
              <w:rPr>
                <w:rFonts w:ascii="Times New Roman" w:eastAsia="Times New Roman" w:hAnsi="Times New Roman" w:cs="Times New Roman"/>
                <w:color w:val="000000"/>
                <w:kern w:val="0"/>
                <w:sz w:val="20"/>
                <w:szCs w:val="20"/>
                <w:lang w:val="es-ES"/>
                <w14:ligatures w14:val="none"/>
              </w:rPr>
              <w:t>Caporaso</w:t>
            </w:r>
            <w:proofErr w:type="spellEnd"/>
            <w:proofErr w:type="gramEnd"/>
            <w:r w:rsidR="00EA12F6" w:rsidRPr="007F63CC">
              <w:rPr>
                <w:rFonts w:ascii="Times New Roman" w:eastAsia="Times New Roman" w:hAnsi="Times New Roman" w:cs="Times New Roman"/>
                <w:color w:val="000000"/>
                <w:kern w:val="0"/>
                <w:sz w:val="20"/>
                <w:szCs w:val="20"/>
                <w:lang w:val="es-ES"/>
                <w14:ligatures w14:val="none"/>
              </w:rPr>
              <w:t xml:space="preserve"> et al, 2010</w:t>
            </w:r>
            <w:r w:rsidRPr="007F63CC">
              <w:rPr>
                <w:rFonts w:ascii="Times New Roman" w:eastAsia="Times New Roman" w:hAnsi="Times New Roman" w:cs="Times New Roman"/>
                <w:color w:val="000000"/>
                <w:kern w:val="0"/>
                <w:sz w:val="20"/>
                <w:szCs w:val="20"/>
                <w:lang w:val="es-ES"/>
                <w14:ligatures w14:val="none"/>
              </w:rPr>
              <w:t>)</w:t>
            </w:r>
          </w:p>
          <w:p w14:paraId="28A87520" w14:textId="77777777" w:rsidR="00A91D2C" w:rsidRPr="007F63CC" w:rsidRDefault="00A91D2C" w:rsidP="00A91D2C">
            <w:pPr>
              <w:spacing w:after="240"/>
              <w:rPr>
                <w:rFonts w:ascii="Times New Roman" w:eastAsia="Times New Roman" w:hAnsi="Times New Roman" w:cs="Times New Roman"/>
                <w:kern w:val="0"/>
                <w:lang w:val="es-ES"/>
                <w14:ligatures w14:val="none"/>
              </w:rPr>
            </w:pPr>
          </w:p>
          <w:p w14:paraId="61A20ABD"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ITS1F</w:t>
            </w:r>
          </w:p>
          <w:p w14:paraId="2082E4C1" w14:textId="3A829C7A"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 xml:space="preserve">ITS 5.8S </w:t>
            </w:r>
            <w:proofErr w:type="gramStart"/>
            <w:r w:rsidRPr="00DA1DB6">
              <w:rPr>
                <w:rFonts w:ascii="Times New Roman" w:eastAsia="Times New Roman" w:hAnsi="Times New Roman" w:cs="Times New Roman"/>
                <w:color w:val="000000"/>
                <w:kern w:val="0"/>
                <w:sz w:val="20"/>
                <w:szCs w:val="20"/>
                <w14:ligatures w14:val="none"/>
              </w:rPr>
              <w:t>(</w:t>
            </w:r>
            <w:r w:rsidR="00EA12F6" w:rsidRPr="00DA1DB6">
              <w:rPr>
                <w:rFonts w:ascii="Times New Roman" w:eastAsia="Times New Roman" w:hAnsi="Times New Roman" w:cs="Times New Roman"/>
                <w:color w:val="000000"/>
                <w:kern w:val="0"/>
                <w:sz w:val="20"/>
                <w:szCs w:val="20"/>
                <w14:ligatures w14:val="none"/>
              </w:rPr>
              <w:t xml:space="preserve"> </w:t>
            </w:r>
            <w:proofErr w:type="spellStart"/>
            <w:r w:rsidR="00EA12F6" w:rsidRPr="00DA1DB6">
              <w:rPr>
                <w:rFonts w:ascii="Times New Roman" w:eastAsia="Times New Roman" w:hAnsi="Times New Roman" w:cs="Times New Roman"/>
                <w:color w:val="000000"/>
                <w:kern w:val="0"/>
                <w:sz w:val="20"/>
                <w:szCs w:val="20"/>
                <w14:ligatures w14:val="none"/>
              </w:rPr>
              <w:t>Caporaso</w:t>
            </w:r>
            <w:proofErr w:type="spellEnd"/>
            <w:proofErr w:type="gramEnd"/>
            <w:r w:rsidR="00EA12F6" w:rsidRPr="00DA1DB6">
              <w:rPr>
                <w:rFonts w:ascii="Times New Roman" w:eastAsia="Times New Roman" w:hAnsi="Times New Roman" w:cs="Times New Roman"/>
                <w:color w:val="000000"/>
                <w:kern w:val="0"/>
                <w:sz w:val="20"/>
                <w:szCs w:val="20"/>
                <w14:ligatures w14:val="none"/>
              </w:rPr>
              <w:t xml:space="preserve"> et al, 2010</w:t>
            </w:r>
            <w:r w:rsidRPr="00DA1DB6">
              <w:rPr>
                <w:rFonts w:ascii="Times New Roman" w:eastAsia="Times New Roman" w:hAnsi="Times New Roman" w:cs="Times New Roman"/>
                <w:color w:val="000000"/>
                <w:kern w:val="0"/>
                <w:sz w:val="20"/>
                <w:szCs w:val="20"/>
                <w14:ligatures w14:val="none"/>
              </w:rPr>
              <w:t>)</w:t>
            </w:r>
          </w:p>
        </w:tc>
        <w:tc>
          <w:tcPr>
            <w:tcW w:w="1416" w:type="dxa"/>
            <w:tcBorders>
              <w:top w:val="single" w:sz="4" w:space="0" w:color="000000"/>
              <w:bottom w:val="single" w:sz="4" w:space="0" w:color="000000"/>
            </w:tcBorders>
            <w:tcMar>
              <w:top w:w="0" w:type="dxa"/>
              <w:left w:w="108" w:type="dxa"/>
              <w:bottom w:w="0" w:type="dxa"/>
              <w:right w:w="108" w:type="dxa"/>
            </w:tcMar>
            <w:hideMark/>
          </w:tcPr>
          <w:p w14:paraId="588E8FC3"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95°C for 5 min</w:t>
            </w:r>
          </w:p>
          <w:p w14:paraId="702E08E6"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 xml:space="preserve">95°C for 5 s / 55°C for 15 s / </w:t>
            </w:r>
            <w:r w:rsidRPr="00DA1DB6">
              <w:rPr>
                <w:rFonts w:ascii="Times New Roman" w:eastAsia="Times New Roman" w:hAnsi="Times New Roman" w:cs="Times New Roman"/>
                <w:b/>
                <w:bCs/>
                <w:color w:val="000000"/>
                <w:kern w:val="0"/>
                <w:sz w:val="20"/>
                <w:szCs w:val="20"/>
                <w14:ligatures w14:val="none"/>
              </w:rPr>
              <w:t>72°C for 10 s</w:t>
            </w:r>
          </w:p>
          <w:p w14:paraId="31185053" w14:textId="77777777" w:rsidR="00A91D2C" w:rsidRPr="00DA1DB6" w:rsidRDefault="00A91D2C" w:rsidP="00A91D2C">
            <w:pPr>
              <w:rPr>
                <w:rFonts w:ascii="Times New Roman" w:eastAsia="Times New Roman" w:hAnsi="Times New Roman" w:cs="Times New Roman"/>
                <w:kern w:val="0"/>
                <w14:ligatures w14:val="none"/>
              </w:rPr>
            </w:pPr>
          </w:p>
          <w:p w14:paraId="0CCE41DE"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95°C for 5 min</w:t>
            </w:r>
          </w:p>
          <w:p w14:paraId="5FC1A096"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 xml:space="preserve">95°C for 5 s / 55°C for 15 s / </w:t>
            </w:r>
            <w:r w:rsidRPr="00DA1DB6">
              <w:rPr>
                <w:rFonts w:ascii="Times New Roman" w:eastAsia="Times New Roman" w:hAnsi="Times New Roman" w:cs="Times New Roman"/>
                <w:b/>
                <w:bCs/>
                <w:color w:val="000000"/>
                <w:kern w:val="0"/>
                <w:sz w:val="20"/>
                <w:szCs w:val="20"/>
                <w14:ligatures w14:val="none"/>
              </w:rPr>
              <w:t>72°C for 10 s</w:t>
            </w:r>
          </w:p>
          <w:p w14:paraId="223A8A83" w14:textId="77777777" w:rsidR="00A91D2C" w:rsidRPr="00DA1DB6" w:rsidRDefault="00A91D2C" w:rsidP="00A91D2C">
            <w:pPr>
              <w:rPr>
                <w:rFonts w:ascii="Times New Roman" w:eastAsia="Times New Roman" w:hAnsi="Times New Roman" w:cs="Times New Roman"/>
                <w:kern w:val="0"/>
                <w14:ligatures w14:val="none"/>
              </w:rPr>
            </w:pPr>
          </w:p>
        </w:tc>
        <w:tc>
          <w:tcPr>
            <w:tcW w:w="928" w:type="dxa"/>
            <w:tcBorders>
              <w:top w:val="single" w:sz="4" w:space="0" w:color="000000"/>
              <w:bottom w:val="single" w:sz="4" w:space="0" w:color="000000"/>
            </w:tcBorders>
            <w:tcMar>
              <w:top w:w="0" w:type="dxa"/>
              <w:left w:w="108" w:type="dxa"/>
              <w:bottom w:w="0" w:type="dxa"/>
              <w:right w:w="108" w:type="dxa"/>
            </w:tcMar>
            <w:hideMark/>
          </w:tcPr>
          <w:p w14:paraId="3AE08C45"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w:t>
            </w:r>
          </w:p>
          <w:p w14:paraId="5372143F"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40</w:t>
            </w:r>
          </w:p>
          <w:p w14:paraId="5A7FA547" w14:textId="77777777" w:rsidR="00A91D2C" w:rsidRPr="00DA1DB6" w:rsidRDefault="00A91D2C" w:rsidP="00A91D2C">
            <w:pPr>
              <w:spacing w:after="240"/>
              <w:rPr>
                <w:rFonts w:ascii="Times New Roman" w:eastAsia="Times New Roman" w:hAnsi="Times New Roman" w:cs="Times New Roman"/>
                <w:kern w:val="0"/>
                <w14:ligatures w14:val="none"/>
              </w:rPr>
            </w:pPr>
          </w:p>
          <w:p w14:paraId="731F7877" w14:textId="77777777" w:rsidR="001C07FA" w:rsidRPr="00DA1DB6" w:rsidRDefault="001C07FA" w:rsidP="00A91D2C">
            <w:pPr>
              <w:rPr>
                <w:rFonts w:ascii="Times New Roman" w:eastAsia="Times New Roman" w:hAnsi="Times New Roman" w:cs="Times New Roman"/>
                <w:color w:val="000000"/>
                <w:kern w:val="0"/>
                <w:sz w:val="20"/>
                <w:szCs w:val="20"/>
                <w14:ligatures w14:val="none"/>
              </w:rPr>
            </w:pPr>
          </w:p>
          <w:p w14:paraId="30308D97" w14:textId="77777777" w:rsidR="001C07FA" w:rsidRPr="00DA1DB6" w:rsidRDefault="001C07FA" w:rsidP="00A91D2C">
            <w:pPr>
              <w:rPr>
                <w:rFonts w:ascii="Times New Roman" w:eastAsia="Times New Roman" w:hAnsi="Times New Roman" w:cs="Times New Roman"/>
                <w:color w:val="000000"/>
                <w:kern w:val="0"/>
                <w:sz w:val="20"/>
                <w:szCs w:val="20"/>
                <w14:ligatures w14:val="none"/>
              </w:rPr>
            </w:pPr>
          </w:p>
          <w:p w14:paraId="6DF48050" w14:textId="195D6D23"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1</w:t>
            </w:r>
          </w:p>
          <w:p w14:paraId="57EB7000"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40</w:t>
            </w:r>
          </w:p>
        </w:tc>
        <w:tc>
          <w:tcPr>
            <w:tcW w:w="1406" w:type="dxa"/>
            <w:tcBorders>
              <w:top w:val="single" w:sz="4" w:space="0" w:color="000000"/>
              <w:bottom w:val="single" w:sz="4" w:space="0" w:color="000000"/>
            </w:tcBorders>
            <w:tcMar>
              <w:top w:w="0" w:type="dxa"/>
              <w:left w:w="108" w:type="dxa"/>
              <w:bottom w:w="0" w:type="dxa"/>
              <w:right w:w="108" w:type="dxa"/>
            </w:tcMar>
            <w:hideMark/>
          </w:tcPr>
          <w:p w14:paraId="7E34A243"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99%, soil = 83 %</w:t>
            </w:r>
          </w:p>
          <w:p w14:paraId="4441E49E"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All r</w:t>
            </w:r>
            <w:r w:rsidRPr="00DA1DB6">
              <w:rPr>
                <w:rFonts w:ascii="Times New Roman" w:eastAsia="Times New Roman" w:hAnsi="Times New Roman" w:cs="Times New Roman"/>
                <w:color w:val="000000"/>
                <w:kern w:val="0"/>
                <w:sz w:val="12"/>
                <w:szCs w:val="12"/>
                <w:vertAlign w:val="superscript"/>
                <w14:ligatures w14:val="none"/>
              </w:rPr>
              <w:t xml:space="preserve">2 </w:t>
            </w:r>
            <w:r w:rsidRPr="00DA1DB6">
              <w:rPr>
                <w:rFonts w:ascii="Times New Roman" w:eastAsia="Times New Roman" w:hAnsi="Times New Roman" w:cs="Times New Roman"/>
                <w:color w:val="000000"/>
                <w:kern w:val="0"/>
                <w:sz w:val="20"/>
                <w:szCs w:val="20"/>
                <w:u w:val="single"/>
                <w14:ligatures w14:val="none"/>
              </w:rPr>
              <w:t xml:space="preserve">= </w:t>
            </w:r>
            <w:r w:rsidRPr="00DA1DB6">
              <w:rPr>
                <w:rFonts w:ascii="Times New Roman" w:eastAsia="Times New Roman" w:hAnsi="Times New Roman" w:cs="Times New Roman"/>
                <w:color w:val="000000"/>
                <w:kern w:val="0"/>
                <w:sz w:val="20"/>
                <w:szCs w:val="20"/>
                <w14:ligatures w14:val="none"/>
              </w:rPr>
              <w:t>93%</w:t>
            </w:r>
            <w:r w:rsidRPr="00DA1DB6">
              <w:rPr>
                <w:rFonts w:ascii="Times New Roman" w:eastAsia="Times New Roman" w:hAnsi="Times New Roman" w:cs="Times New Roman"/>
                <w:color w:val="000000"/>
                <w:kern w:val="0"/>
                <w:sz w:val="12"/>
                <w:szCs w:val="12"/>
                <w:vertAlign w:val="superscript"/>
                <w14:ligatures w14:val="none"/>
              </w:rPr>
              <w:t> </w:t>
            </w:r>
          </w:p>
          <w:p w14:paraId="2EEC5A0A" w14:textId="77777777" w:rsidR="00A91D2C" w:rsidRPr="00DA1DB6" w:rsidRDefault="00A91D2C" w:rsidP="00A91D2C">
            <w:pPr>
              <w:spacing w:after="240"/>
              <w:rPr>
                <w:rFonts w:ascii="Times New Roman" w:eastAsia="Times New Roman" w:hAnsi="Times New Roman" w:cs="Times New Roman"/>
                <w:kern w:val="0"/>
                <w14:ligatures w14:val="none"/>
              </w:rPr>
            </w:pPr>
          </w:p>
          <w:p w14:paraId="3C4706E7" w14:textId="77777777"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93%, soil = 93%</w:t>
            </w:r>
          </w:p>
          <w:p w14:paraId="0BE09A85" w14:textId="4F89CDD2" w:rsidR="00A91D2C" w:rsidRPr="00DA1DB6" w:rsidRDefault="00A91D2C" w:rsidP="00A91D2C">
            <w:pPr>
              <w:rPr>
                <w:rFonts w:ascii="Times New Roman" w:eastAsia="Times New Roman" w:hAnsi="Times New Roman" w:cs="Times New Roman"/>
                <w:kern w:val="0"/>
                <w14:ligatures w14:val="none"/>
              </w:rPr>
            </w:pPr>
            <w:r w:rsidRPr="00DA1DB6">
              <w:rPr>
                <w:rFonts w:ascii="Times New Roman" w:eastAsia="Times New Roman" w:hAnsi="Times New Roman" w:cs="Times New Roman"/>
                <w:color w:val="000000"/>
                <w:kern w:val="0"/>
                <w:sz w:val="20"/>
                <w:szCs w:val="20"/>
                <w14:ligatures w14:val="none"/>
              </w:rPr>
              <w:t>All r</w:t>
            </w:r>
            <w:proofErr w:type="gramStart"/>
            <w:r w:rsidRPr="00DA1DB6">
              <w:rPr>
                <w:rFonts w:ascii="Times New Roman" w:eastAsia="Times New Roman" w:hAnsi="Times New Roman" w:cs="Times New Roman"/>
                <w:color w:val="000000"/>
                <w:kern w:val="0"/>
                <w:sz w:val="12"/>
                <w:szCs w:val="12"/>
                <w:vertAlign w:val="superscript"/>
                <w14:ligatures w14:val="none"/>
              </w:rPr>
              <w:t xml:space="preserve">2  </w:t>
            </w:r>
            <w:r w:rsidRPr="00DA1DB6">
              <w:rPr>
                <w:rFonts w:ascii="Times New Roman" w:eastAsia="Times New Roman" w:hAnsi="Times New Roman" w:cs="Times New Roman"/>
                <w:color w:val="000000"/>
                <w:kern w:val="0"/>
                <w:sz w:val="20"/>
                <w:szCs w:val="20"/>
                <w:u w:val="single"/>
                <w14:ligatures w14:val="none"/>
              </w:rPr>
              <w:t>=</w:t>
            </w:r>
            <w:proofErr w:type="gramEnd"/>
            <w:r w:rsidRPr="00DA1DB6">
              <w:rPr>
                <w:rFonts w:ascii="Times New Roman" w:eastAsia="Times New Roman" w:hAnsi="Times New Roman" w:cs="Times New Roman"/>
                <w:color w:val="000000"/>
                <w:kern w:val="0"/>
                <w:sz w:val="20"/>
                <w:szCs w:val="20"/>
                <w14:ligatures w14:val="none"/>
              </w:rPr>
              <w:t xml:space="preserve">99 except </w:t>
            </w:r>
            <w:r w:rsidR="00E666BD" w:rsidRPr="00DA1DB6">
              <w:rPr>
                <w:rFonts w:ascii="Times New Roman" w:eastAsia="Times New Roman" w:hAnsi="Times New Roman" w:cs="Times New Roman"/>
                <w:color w:val="000000"/>
                <w:kern w:val="0"/>
                <w:sz w:val="20"/>
                <w:szCs w:val="20"/>
                <w14:ligatures w14:val="none"/>
              </w:rPr>
              <w:br/>
              <w:t>“}\</w:t>
            </w:r>
            <w:r w:rsidRPr="00DA1DB6">
              <w:rPr>
                <w:rFonts w:ascii="Times New Roman" w:eastAsia="Times New Roman" w:hAnsi="Times New Roman" w:cs="Times New Roman"/>
                <w:color w:val="000000"/>
                <w:kern w:val="0"/>
                <w:sz w:val="20"/>
                <w:szCs w:val="20"/>
                <w14:ligatures w14:val="none"/>
              </w:rPr>
              <w:t>soil r</w:t>
            </w:r>
            <w:r w:rsidRPr="00DA1DB6">
              <w:rPr>
                <w:rFonts w:ascii="Times New Roman" w:eastAsia="Times New Roman" w:hAnsi="Times New Roman" w:cs="Times New Roman"/>
                <w:color w:val="000000"/>
                <w:kern w:val="0"/>
                <w:sz w:val="12"/>
                <w:szCs w:val="12"/>
                <w:vertAlign w:val="superscript"/>
                <w14:ligatures w14:val="none"/>
              </w:rPr>
              <w:t>2</w:t>
            </w:r>
            <w:r w:rsidRPr="00DA1DB6">
              <w:rPr>
                <w:rFonts w:ascii="Times New Roman" w:eastAsia="Times New Roman" w:hAnsi="Times New Roman" w:cs="Times New Roman"/>
                <w:color w:val="000000"/>
                <w:kern w:val="0"/>
                <w:sz w:val="20"/>
                <w:szCs w:val="20"/>
                <w14:ligatures w14:val="none"/>
              </w:rPr>
              <w:t xml:space="preserve"> = 87%</w:t>
            </w:r>
          </w:p>
        </w:tc>
      </w:tr>
    </w:tbl>
    <w:p w14:paraId="1E7E73B2" w14:textId="4FDC72C2" w:rsidR="000F6E92" w:rsidRPr="00DA1DB6" w:rsidRDefault="00A91D2C" w:rsidP="00A91D2C">
      <w:pPr>
        <w:rPr>
          <w:rFonts w:ascii="Times New Roman" w:eastAsia="Times New Roman" w:hAnsi="Times New Roman" w:cs="Times New Roman"/>
          <w:b/>
          <w:bCs/>
          <w:color w:val="000000"/>
          <w:kern w:val="0"/>
          <w14:ligatures w14:val="none"/>
        </w:rPr>
        <w:sectPr w:rsidR="000F6E92" w:rsidRPr="00DA1DB6" w:rsidSect="00AD5261">
          <w:pgSz w:w="15840" w:h="12226" w:orient="landscape"/>
          <w:pgMar w:top="1440" w:right="1440" w:bottom="1440" w:left="1440" w:header="720" w:footer="720" w:gutter="0"/>
          <w:lnNumType w:countBy="1" w:restart="continuous"/>
          <w:cols w:space="720"/>
        </w:sectPr>
      </w:pPr>
      <w:r w:rsidRPr="00DA1DB6">
        <w:rPr>
          <w:rFonts w:ascii="Times New Roman" w:eastAsia="Times New Roman" w:hAnsi="Times New Roman" w:cs="Times New Roman"/>
          <w:b/>
          <w:bCs/>
          <w:color w:val="000000"/>
          <w:kern w:val="0"/>
          <w14:ligatures w14:val="none"/>
        </w:rPr>
        <w:t>Table S</w:t>
      </w:r>
      <w:r w:rsidR="00FC3070" w:rsidRPr="00DA1DB6">
        <w:rPr>
          <w:rFonts w:ascii="Times New Roman" w:eastAsia="Times New Roman" w:hAnsi="Times New Roman" w:cs="Times New Roman"/>
          <w:b/>
          <w:bCs/>
          <w:color w:val="000000"/>
          <w:kern w:val="0"/>
          <w14:ligatures w14:val="none"/>
        </w:rPr>
        <w:t>2</w:t>
      </w:r>
      <w:r w:rsidRPr="00DA1DB6">
        <w:rPr>
          <w:rFonts w:ascii="Times New Roman" w:eastAsia="Times New Roman" w:hAnsi="Times New Roman" w:cs="Times New Roman"/>
          <w:b/>
          <w:bCs/>
          <w:color w:val="000000"/>
          <w:kern w:val="0"/>
          <w14:ligatures w14:val="none"/>
        </w:rPr>
        <w:t xml:space="preserve">. </w:t>
      </w:r>
      <w:r w:rsidRPr="00DA1DB6">
        <w:rPr>
          <w:rFonts w:ascii="Times New Roman" w:eastAsia="Times New Roman" w:hAnsi="Times New Roman" w:cs="Times New Roman"/>
          <w:color w:val="000000"/>
          <w:kern w:val="0"/>
          <w14:ligatures w14:val="none"/>
        </w:rPr>
        <w:t>Primers used in amplicon sequencing and qPCR</w:t>
      </w:r>
      <w:r w:rsidR="00D173AD">
        <w:rPr>
          <w:rFonts w:ascii="Times New Roman" w:eastAsia="Times New Roman" w:hAnsi="Times New Roman" w:cs="Times New Roman"/>
          <w:color w:val="000000"/>
          <w:kern w:val="0"/>
          <w14:ligatures w14:val="none"/>
        </w:rPr>
        <w:t>, including</w:t>
      </w:r>
      <w:r w:rsidRPr="00DA1DB6">
        <w:rPr>
          <w:rFonts w:ascii="Times New Roman" w:eastAsia="Times New Roman" w:hAnsi="Times New Roman" w:cs="Times New Roman"/>
          <w:color w:val="000000"/>
          <w:kern w:val="0"/>
          <w14:ligatures w14:val="none"/>
        </w:rPr>
        <w:t xml:space="preserve"> qPCR reaction conditions and efficiency statisti</w:t>
      </w:r>
      <w:r w:rsidR="00D173AD">
        <w:rPr>
          <w:rFonts w:ascii="Times New Roman" w:eastAsia="Times New Roman" w:hAnsi="Times New Roman" w:cs="Times New Roman"/>
          <w:color w:val="000000"/>
          <w:kern w:val="0"/>
          <w14:ligatures w14:val="none"/>
        </w:rPr>
        <w:t>cs.</w:t>
      </w:r>
    </w:p>
    <w:p w14:paraId="5BDCD08D" w14:textId="24731C26" w:rsidR="000F6E92" w:rsidRPr="00DA1DB6" w:rsidRDefault="00DB6FA2" w:rsidP="00825D7F">
      <w:pPr>
        <w:spacing w:before="240" w:after="60"/>
        <w:outlineLvl w:val="1"/>
        <w:rPr>
          <w:rFonts w:ascii="Times New Roman" w:eastAsia="Times New Roman" w:hAnsi="Times New Roman" w:cs="Times New Roman"/>
          <w:color w:val="000000"/>
          <w:kern w:val="0"/>
          <w14:ligatures w14:val="none"/>
        </w:rPr>
        <w:sectPr w:rsidR="000F6E92" w:rsidRPr="00DA1DB6" w:rsidSect="00AD5261">
          <w:pgSz w:w="12240" w:h="15840"/>
          <w:pgMar w:top="1440" w:right="1440" w:bottom="1440" w:left="1440" w:header="720" w:footer="720" w:gutter="0"/>
          <w:lnNumType w:countBy="1" w:restart="continuous"/>
          <w:cols w:space="720"/>
        </w:sectPr>
      </w:pPr>
      <w:r w:rsidRPr="00DA1DB6">
        <w:rPr>
          <w:rFonts w:ascii="Times New Roman" w:eastAsia="Times New Roman" w:hAnsi="Times New Roman" w:cs="Times New Roman"/>
          <w:b/>
          <w:bCs/>
          <w:color w:val="000000"/>
          <w:kern w:val="0"/>
          <w:bdr w:val="none" w:sz="0" w:space="0" w:color="auto" w:frame="1"/>
          <w14:ligatures w14:val="none"/>
        </w:rPr>
        <w:lastRenderedPageBreak/>
        <w:fldChar w:fldCharType="begin"/>
      </w:r>
      <w:r w:rsidRPr="00DA1DB6">
        <w:rPr>
          <w:rFonts w:ascii="Times New Roman" w:eastAsia="Times New Roman" w:hAnsi="Times New Roman" w:cs="Times New Roman"/>
          <w:b/>
          <w:bCs/>
          <w:color w:val="000000"/>
          <w:kern w:val="0"/>
          <w:bdr w:val="none" w:sz="0" w:space="0" w:color="auto" w:frame="1"/>
          <w14:ligatures w14:val="none"/>
        </w:rPr>
        <w:instrText xml:space="preserve"> INCLUDEPICTURE "https://lh4.googleusercontent.com/1BAw4LQD_YGZRrn55AlteV80EIQ1DKZKCT5YZ6_BN3dG8AmY2LjxYubs0oHtIE2jPljrRDXkOj37yp7GfuUV_j5W3WHiAZ_2peX6ebWy7PTQePhyqw5n6xwBiSMLWyPm5osxOOuPEvu5147kiC7zGQ" \* MERGEFORMATINET </w:instrText>
      </w:r>
      <w:r w:rsidRPr="00DA1DB6">
        <w:rPr>
          <w:rFonts w:ascii="Times New Roman" w:eastAsia="Times New Roman" w:hAnsi="Times New Roman" w:cs="Times New Roman"/>
          <w:b/>
          <w:bCs/>
          <w:color w:val="000000"/>
          <w:kern w:val="0"/>
          <w:bdr w:val="none" w:sz="0" w:space="0" w:color="auto" w:frame="1"/>
          <w14:ligatures w14:val="none"/>
        </w:rPr>
        <w:fldChar w:fldCharType="separate"/>
      </w:r>
      <w:r w:rsidRPr="00DA1DB6">
        <w:rPr>
          <w:rFonts w:ascii="Times New Roman" w:eastAsia="Times New Roman" w:hAnsi="Times New Roman" w:cs="Times New Roman"/>
          <w:b/>
          <w:bCs/>
          <w:noProof/>
          <w:color w:val="000000"/>
          <w:kern w:val="0"/>
          <w:bdr w:val="none" w:sz="0" w:space="0" w:color="auto" w:frame="1"/>
          <w14:ligatures w14:val="none"/>
        </w:rPr>
        <w:drawing>
          <wp:inline distT="0" distB="0" distL="0" distR="0" wp14:anchorId="6F0BB17F" wp14:editId="6D6E938E">
            <wp:extent cx="5617665" cy="6460760"/>
            <wp:effectExtent l="0" t="0" r="0" b="0"/>
            <wp:docPr id="23238833" name="Picture 1" descr="A black screen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8833" name="Picture 1" descr="A black screen with white lines&#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5297" b="5811"/>
                    <a:stretch/>
                  </pic:blipFill>
                  <pic:spPr bwMode="auto">
                    <a:xfrm>
                      <a:off x="0" y="0"/>
                      <a:ext cx="5679658" cy="6532057"/>
                    </a:xfrm>
                    <a:prstGeom prst="rect">
                      <a:avLst/>
                    </a:prstGeom>
                    <a:noFill/>
                    <a:ln>
                      <a:noFill/>
                    </a:ln>
                    <a:extLst>
                      <a:ext uri="{53640926-AAD7-44D8-BBD7-CCE9431645EC}">
                        <a14:shadowObscured xmlns:a14="http://schemas.microsoft.com/office/drawing/2010/main"/>
                      </a:ext>
                    </a:extLst>
                  </pic:spPr>
                </pic:pic>
              </a:graphicData>
            </a:graphic>
          </wp:inline>
        </w:drawing>
      </w:r>
      <w:r w:rsidRPr="00DA1DB6">
        <w:rPr>
          <w:rFonts w:ascii="Times New Roman" w:eastAsia="Times New Roman" w:hAnsi="Times New Roman" w:cs="Times New Roman"/>
          <w:b/>
          <w:bCs/>
          <w:color w:val="000000"/>
          <w:kern w:val="0"/>
          <w:bdr w:val="none" w:sz="0" w:space="0" w:color="auto" w:frame="1"/>
          <w14:ligatures w14:val="none"/>
        </w:rPr>
        <w:fldChar w:fldCharType="end"/>
      </w:r>
    </w:p>
    <w:p w14:paraId="78C7434B" w14:textId="2F158AD1" w:rsidR="00BB1F9C" w:rsidRPr="00DA1DB6" w:rsidRDefault="00A91D2C" w:rsidP="00A91D2C">
      <w:pPr>
        <w:rPr>
          <w:rFonts w:ascii="Times New Roman" w:eastAsia="Times New Roman" w:hAnsi="Times New Roman" w:cs="Times New Roman"/>
          <w:color w:val="000000"/>
          <w:kern w:val="0"/>
          <w14:ligatures w14:val="none"/>
        </w:rPr>
      </w:pPr>
      <w:r w:rsidRPr="00DA1DB6">
        <w:rPr>
          <w:rFonts w:ascii="Times New Roman" w:eastAsia="Times New Roman" w:hAnsi="Times New Roman" w:cs="Times New Roman"/>
          <w:b/>
          <w:bCs/>
          <w:color w:val="000000"/>
          <w:kern w:val="0"/>
          <w14:ligatures w14:val="none"/>
        </w:rPr>
        <w:lastRenderedPageBreak/>
        <w:t>Figure S</w:t>
      </w:r>
      <w:r w:rsidR="007B7A10">
        <w:rPr>
          <w:rFonts w:ascii="Times New Roman" w:eastAsia="Times New Roman" w:hAnsi="Times New Roman" w:cs="Times New Roman"/>
          <w:b/>
          <w:bCs/>
          <w:color w:val="000000"/>
          <w:kern w:val="0"/>
          <w14:ligatures w14:val="none"/>
        </w:rPr>
        <w:t>4</w:t>
      </w:r>
      <w:r w:rsidRPr="00DA1DB6">
        <w:rPr>
          <w:rFonts w:ascii="Times New Roman" w:eastAsia="Times New Roman" w:hAnsi="Times New Roman" w:cs="Times New Roman"/>
          <w:color w:val="000000"/>
          <w:kern w:val="0"/>
          <w14:ligatures w14:val="none"/>
        </w:rPr>
        <w:t xml:space="preserve">. Fairfax plot health variable data sheet created by the Urban Forest Management Division of Fairfax County, VA. Scores from each section are totaled with a max score of 82.5 for each </w:t>
      </w:r>
      <w:proofErr w:type="spellStart"/>
      <w:r w:rsidRPr="00DA1DB6">
        <w:rPr>
          <w:rFonts w:ascii="Times New Roman" w:eastAsia="Times New Roman" w:hAnsi="Times New Roman" w:cs="Times New Roman"/>
          <w:color w:val="000000"/>
          <w:kern w:val="0"/>
          <w14:ligatures w14:val="none"/>
        </w:rPr>
        <w:t>i</w:t>
      </w:r>
      <w:proofErr w:type="spellEnd"/>
      <w:r w:rsidRPr="00DA1DB6">
        <w:rPr>
          <w:rFonts w:ascii="Times New Roman" w:eastAsia="Times New Roman" w:hAnsi="Times New Roman" w:cs="Times New Roman"/>
          <w:color w:val="000000"/>
          <w:kern w:val="0"/>
          <w14:ligatures w14:val="none"/>
        </w:rPr>
        <w:t>-Tree Eco plot. A high score in each section is deemed as a higher quality forested stand, less impacted by urbanization. </w:t>
      </w:r>
    </w:p>
    <w:sectPr w:rsidR="00BB1F9C" w:rsidRPr="00DA1DB6" w:rsidSect="00AD5261">
      <w:pgSz w:w="12240" w:h="15840"/>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DBE3" w14:textId="77777777" w:rsidR="00F8074E" w:rsidRDefault="00F8074E" w:rsidP="00791674">
      <w:r>
        <w:separator/>
      </w:r>
    </w:p>
  </w:endnote>
  <w:endnote w:type="continuationSeparator" w:id="0">
    <w:p w14:paraId="6FE2658E" w14:textId="77777777" w:rsidR="00F8074E" w:rsidRDefault="00F8074E" w:rsidP="0079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0971789"/>
      <w:docPartObj>
        <w:docPartGallery w:val="Page Numbers (Bottom of Page)"/>
        <w:docPartUnique/>
      </w:docPartObj>
    </w:sdtPr>
    <w:sdtContent>
      <w:p w14:paraId="77F53E28" w14:textId="4419A668" w:rsidR="00DD5CF5" w:rsidRDefault="00DD5CF5" w:rsidP="007161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AF163F" w14:textId="77777777" w:rsidR="00DD5CF5" w:rsidRDefault="00DD5CF5" w:rsidP="00DD5C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9031274"/>
      <w:docPartObj>
        <w:docPartGallery w:val="Page Numbers (Bottom of Page)"/>
        <w:docPartUnique/>
      </w:docPartObj>
    </w:sdtPr>
    <w:sdtContent>
      <w:p w14:paraId="7A448F69" w14:textId="73CB2CDA" w:rsidR="00DD5CF5" w:rsidRDefault="00DD5CF5" w:rsidP="007161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B343FF" w14:textId="77777777" w:rsidR="00DD5CF5" w:rsidRDefault="00DD5CF5" w:rsidP="00DD5C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475A" w14:textId="77777777" w:rsidR="00F8074E" w:rsidRDefault="00F8074E" w:rsidP="00791674">
      <w:r>
        <w:separator/>
      </w:r>
    </w:p>
  </w:footnote>
  <w:footnote w:type="continuationSeparator" w:id="0">
    <w:p w14:paraId="58B1F60D" w14:textId="77777777" w:rsidR="00F8074E" w:rsidRDefault="00F8074E" w:rsidP="0079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5E5"/>
    <w:multiLevelType w:val="multilevel"/>
    <w:tmpl w:val="0BC86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5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4C"/>
    <w:rsid w:val="00000077"/>
    <w:rsid w:val="00006560"/>
    <w:rsid w:val="0003760C"/>
    <w:rsid w:val="00047108"/>
    <w:rsid w:val="00047A90"/>
    <w:rsid w:val="000571A4"/>
    <w:rsid w:val="00073545"/>
    <w:rsid w:val="000771BE"/>
    <w:rsid w:val="000771EC"/>
    <w:rsid w:val="00084FE6"/>
    <w:rsid w:val="00085B60"/>
    <w:rsid w:val="00090251"/>
    <w:rsid w:val="00095CB7"/>
    <w:rsid w:val="000F5BB7"/>
    <w:rsid w:val="000F6E92"/>
    <w:rsid w:val="000F7B06"/>
    <w:rsid w:val="001210AA"/>
    <w:rsid w:val="0012170C"/>
    <w:rsid w:val="00136753"/>
    <w:rsid w:val="001423D5"/>
    <w:rsid w:val="001547C5"/>
    <w:rsid w:val="00166F16"/>
    <w:rsid w:val="001677A7"/>
    <w:rsid w:val="00182B3B"/>
    <w:rsid w:val="00184531"/>
    <w:rsid w:val="0019101E"/>
    <w:rsid w:val="001914A0"/>
    <w:rsid w:val="001975FA"/>
    <w:rsid w:val="001A5843"/>
    <w:rsid w:val="001B5166"/>
    <w:rsid w:val="001C07FA"/>
    <w:rsid w:val="001C3676"/>
    <w:rsid w:val="001C6D16"/>
    <w:rsid w:val="001D0C85"/>
    <w:rsid w:val="001D27FE"/>
    <w:rsid w:val="001E2C93"/>
    <w:rsid w:val="001F1223"/>
    <w:rsid w:val="001F3EE6"/>
    <w:rsid w:val="0020554F"/>
    <w:rsid w:val="00210FE2"/>
    <w:rsid w:val="00221503"/>
    <w:rsid w:val="00241E63"/>
    <w:rsid w:val="002455E1"/>
    <w:rsid w:val="00245737"/>
    <w:rsid w:val="00245C9F"/>
    <w:rsid w:val="0026005B"/>
    <w:rsid w:val="00267713"/>
    <w:rsid w:val="00274E74"/>
    <w:rsid w:val="00275A7A"/>
    <w:rsid w:val="0028205B"/>
    <w:rsid w:val="00295256"/>
    <w:rsid w:val="002A7B2E"/>
    <w:rsid w:val="002A7F1E"/>
    <w:rsid w:val="002D7125"/>
    <w:rsid w:val="002E3F1F"/>
    <w:rsid w:val="00333CEC"/>
    <w:rsid w:val="00334E10"/>
    <w:rsid w:val="00340D3D"/>
    <w:rsid w:val="00344BEC"/>
    <w:rsid w:val="00346375"/>
    <w:rsid w:val="003518E5"/>
    <w:rsid w:val="0035775F"/>
    <w:rsid w:val="0036353A"/>
    <w:rsid w:val="00370FB1"/>
    <w:rsid w:val="0037354C"/>
    <w:rsid w:val="003816BE"/>
    <w:rsid w:val="00396DAA"/>
    <w:rsid w:val="003A54AF"/>
    <w:rsid w:val="003A7869"/>
    <w:rsid w:val="003A7EC0"/>
    <w:rsid w:val="003B5D49"/>
    <w:rsid w:val="003C5825"/>
    <w:rsid w:val="00407C37"/>
    <w:rsid w:val="00425057"/>
    <w:rsid w:val="00426A55"/>
    <w:rsid w:val="0047124C"/>
    <w:rsid w:val="004744D5"/>
    <w:rsid w:val="00477384"/>
    <w:rsid w:val="0048145E"/>
    <w:rsid w:val="00490AC9"/>
    <w:rsid w:val="004920E4"/>
    <w:rsid w:val="004A2A22"/>
    <w:rsid w:val="004D202D"/>
    <w:rsid w:val="004F286A"/>
    <w:rsid w:val="004F3E6C"/>
    <w:rsid w:val="004F4451"/>
    <w:rsid w:val="005124A9"/>
    <w:rsid w:val="00513F1C"/>
    <w:rsid w:val="00515414"/>
    <w:rsid w:val="00523E19"/>
    <w:rsid w:val="00524954"/>
    <w:rsid w:val="0053223D"/>
    <w:rsid w:val="005521E3"/>
    <w:rsid w:val="00555F0F"/>
    <w:rsid w:val="0057185A"/>
    <w:rsid w:val="005764DC"/>
    <w:rsid w:val="00590C8E"/>
    <w:rsid w:val="005A3C6D"/>
    <w:rsid w:val="005B04B9"/>
    <w:rsid w:val="005D2380"/>
    <w:rsid w:val="005F3570"/>
    <w:rsid w:val="0061712A"/>
    <w:rsid w:val="006417CD"/>
    <w:rsid w:val="00644E7C"/>
    <w:rsid w:val="00647190"/>
    <w:rsid w:val="006472EE"/>
    <w:rsid w:val="0066034E"/>
    <w:rsid w:val="00673FF0"/>
    <w:rsid w:val="00683AE5"/>
    <w:rsid w:val="00691E48"/>
    <w:rsid w:val="006B320D"/>
    <w:rsid w:val="006D3548"/>
    <w:rsid w:val="006E7B4F"/>
    <w:rsid w:val="006F0286"/>
    <w:rsid w:val="00705982"/>
    <w:rsid w:val="0071198F"/>
    <w:rsid w:val="00722792"/>
    <w:rsid w:val="00737A03"/>
    <w:rsid w:val="00740747"/>
    <w:rsid w:val="0074782C"/>
    <w:rsid w:val="00751957"/>
    <w:rsid w:val="00770559"/>
    <w:rsid w:val="00780A47"/>
    <w:rsid w:val="00791674"/>
    <w:rsid w:val="007A0AB2"/>
    <w:rsid w:val="007A1171"/>
    <w:rsid w:val="007A359B"/>
    <w:rsid w:val="007B68AF"/>
    <w:rsid w:val="007B7A10"/>
    <w:rsid w:val="007D5FEA"/>
    <w:rsid w:val="007F63CC"/>
    <w:rsid w:val="00821716"/>
    <w:rsid w:val="00825D7F"/>
    <w:rsid w:val="00842F30"/>
    <w:rsid w:val="00844EA2"/>
    <w:rsid w:val="00846888"/>
    <w:rsid w:val="00870CCC"/>
    <w:rsid w:val="00875A56"/>
    <w:rsid w:val="00880CFC"/>
    <w:rsid w:val="00882431"/>
    <w:rsid w:val="00896C6C"/>
    <w:rsid w:val="00897364"/>
    <w:rsid w:val="008A2D34"/>
    <w:rsid w:val="008A64A3"/>
    <w:rsid w:val="008B08FF"/>
    <w:rsid w:val="008B7CCD"/>
    <w:rsid w:val="008C6661"/>
    <w:rsid w:val="008E7C25"/>
    <w:rsid w:val="00933CBF"/>
    <w:rsid w:val="00934899"/>
    <w:rsid w:val="00952FCD"/>
    <w:rsid w:val="00965AD3"/>
    <w:rsid w:val="009828AB"/>
    <w:rsid w:val="00992C30"/>
    <w:rsid w:val="009B40D5"/>
    <w:rsid w:val="009C5E4C"/>
    <w:rsid w:val="009D5223"/>
    <w:rsid w:val="009F33FE"/>
    <w:rsid w:val="00A03632"/>
    <w:rsid w:val="00A11EB3"/>
    <w:rsid w:val="00A13AF0"/>
    <w:rsid w:val="00A15BBE"/>
    <w:rsid w:val="00A30130"/>
    <w:rsid w:val="00A3755F"/>
    <w:rsid w:val="00A41A97"/>
    <w:rsid w:val="00A44B6B"/>
    <w:rsid w:val="00A5668D"/>
    <w:rsid w:val="00A6396F"/>
    <w:rsid w:val="00A70258"/>
    <w:rsid w:val="00A722B5"/>
    <w:rsid w:val="00A80F99"/>
    <w:rsid w:val="00A84364"/>
    <w:rsid w:val="00A84D74"/>
    <w:rsid w:val="00A91D2C"/>
    <w:rsid w:val="00AA1AFE"/>
    <w:rsid w:val="00AC29F1"/>
    <w:rsid w:val="00AC40AF"/>
    <w:rsid w:val="00AC6A12"/>
    <w:rsid w:val="00AD5261"/>
    <w:rsid w:val="00AF0225"/>
    <w:rsid w:val="00B21552"/>
    <w:rsid w:val="00B33450"/>
    <w:rsid w:val="00B35123"/>
    <w:rsid w:val="00B4145E"/>
    <w:rsid w:val="00B46C3B"/>
    <w:rsid w:val="00B713A2"/>
    <w:rsid w:val="00B84E65"/>
    <w:rsid w:val="00B951EB"/>
    <w:rsid w:val="00B96CB1"/>
    <w:rsid w:val="00BB005C"/>
    <w:rsid w:val="00BB1F9C"/>
    <w:rsid w:val="00BB40E4"/>
    <w:rsid w:val="00C12034"/>
    <w:rsid w:val="00C14D04"/>
    <w:rsid w:val="00C16DDD"/>
    <w:rsid w:val="00C25276"/>
    <w:rsid w:val="00C41C1A"/>
    <w:rsid w:val="00C502B5"/>
    <w:rsid w:val="00C606C8"/>
    <w:rsid w:val="00C60865"/>
    <w:rsid w:val="00C72B2D"/>
    <w:rsid w:val="00C77B95"/>
    <w:rsid w:val="00C84B71"/>
    <w:rsid w:val="00C92FDA"/>
    <w:rsid w:val="00CA043B"/>
    <w:rsid w:val="00CC029D"/>
    <w:rsid w:val="00CE01E7"/>
    <w:rsid w:val="00CE22A8"/>
    <w:rsid w:val="00CF4C3A"/>
    <w:rsid w:val="00D02D21"/>
    <w:rsid w:val="00D046EB"/>
    <w:rsid w:val="00D173AD"/>
    <w:rsid w:val="00D30734"/>
    <w:rsid w:val="00D36D9F"/>
    <w:rsid w:val="00D42F77"/>
    <w:rsid w:val="00D452CA"/>
    <w:rsid w:val="00D46DC6"/>
    <w:rsid w:val="00D513EF"/>
    <w:rsid w:val="00D61265"/>
    <w:rsid w:val="00D61451"/>
    <w:rsid w:val="00D663B7"/>
    <w:rsid w:val="00D670A2"/>
    <w:rsid w:val="00D876C7"/>
    <w:rsid w:val="00D9529C"/>
    <w:rsid w:val="00D958E6"/>
    <w:rsid w:val="00DA1DB6"/>
    <w:rsid w:val="00DA31E7"/>
    <w:rsid w:val="00DB6BCE"/>
    <w:rsid w:val="00DB6FA2"/>
    <w:rsid w:val="00DD04E8"/>
    <w:rsid w:val="00DD3A02"/>
    <w:rsid w:val="00DD5CF5"/>
    <w:rsid w:val="00DE62DA"/>
    <w:rsid w:val="00DF3572"/>
    <w:rsid w:val="00DF6C5F"/>
    <w:rsid w:val="00E10CEC"/>
    <w:rsid w:val="00E12126"/>
    <w:rsid w:val="00E3109B"/>
    <w:rsid w:val="00E36223"/>
    <w:rsid w:val="00E475FB"/>
    <w:rsid w:val="00E550FE"/>
    <w:rsid w:val="00E640B2"/>
    <w:rsid w:val="00E666BD"/>
    <w:rsid w:val="00E71BF8"/>
    <w:rsid w:val="00E7405B"/>
    <w:rsid w:val="00E810C0"/>
    <w:rsid w:val="00E91B09"/>
    <w:rsid w:val="00E91E3E"/>
    <w:rsid w:val="00EA12F6"/>
    <w:rsid w:val="00EA217B"/>
    <w:rsid w:val="00ED3C36"/>
    <w:rsid w:val="00EE3015"/>
    <w:rsid w:val="00EF2911"/>
    <w:rsid w:val="00EF5E9A"/>
    <w:rsid w:val="00F00620"/>
    <w:rsid w:val="00F2074C"/>
    <w:rsid w:val="00F22772"/>
    <w:rsid w:val="00F22D50"/>
    <w:rsid w:val="00F30B84"/>
    <w:rsid w:val="00F35AF3"/>
    <w:rsid w:val="00F67CD8"/>
    <w:rsid w:val="00F714C2"/>
    <w:rsid w:val="00F72B77"/>
    <w:rsid w:val="00F8074E"/>
    <w:rsid w:val="00F870FF"/>
    <w:rsid w:val="00F9580B"/>
    <w:rsid w:val="00FA23A2"/>
    <w:rsid w:val="00FA2E0B"/>
    <w:rsid w:val="00FC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0A7D"/>
  <w15:chartTrackingRefBased/>
  <w15:docId w15:val="{2CDDE094-B9EE-724F-AFD5-A483BB8F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124C"/>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7124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7124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24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7124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7124C"/>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47124C"/>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7124C"/>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7124C"/>
  </w:style>
  <w:style w:type="character" w:styleId="Hyperlink">
    <w:name w:val="Hyperlink"/>
    <w:basedOn w:val="DefaultParagraphFont"/>
    <w:uiPriority w:val="99"/>
    <w:unhideWhenUsed/>
    <w:rsid w:val="0047124C"/>
    <w:rPr>
      <w:color w:val="0000FF"/>
      <w:u w:val="single"/>
    </w:rPr>
  </w:style>
  <w:style w:type="character" w:styleId="FollowedHyperlink">
    <w:name w:val="FollowedHyperlink"/>
    <w:basedOn w:val="DefaultParagraphFont"/>
    <w:uiPriority w:val="99"/>
    <w:semiHidden/>
    <w:unhideWhenUsed/>
    <w:rsid w:val="0047124C"/>
    <w:rPr>
      <w:color w:val="800080"/>
      <w:u w:val="single"/>
    </w:rPr>
  </w:style>
  <w:style w:type="character" w:styleId="LineNumber">
    <w:name w:val="line number"/>
    <w:basedOn w:val="DefaultParagraphFont"/>
    <w:uiPriority w:val="99"/>
    <w:semiHidden/>
    <w:unhideWhenUsed/>
    <w:rsid w:val="00275A7A"/>
  </w:style>
  <w:style w:type="character" w:customStyle="1" w:styleId="apple-converted-space">
    <w:name w:val="apple-converted-space"/>
    <w:basedOn w:val="DefaultParagraphFont"/>
    <w:rsid w:val="00047A90"/>
  </w:style>
  <w:style w:type="character" w:styleId="CommentReference">
    <w:name w:val="annotation reference"/>
    <w:basedOn w:val="DefaultParagraphFont"/>
    <w:uiPriority w:val="99"/>
    <w:semiHidden/>
    <w:unhideWhenUsed/>
    <w:rsid w:val="00A5668D"/>
    <w:rPr>
      <w:sz w:val="16"/>
      <w:szCs w:val="16"/>
    </w:rPr>
  </w:style>
  <w:style w:type="paragraph" w:styleId="CommentText">
    <w:name w:val="annotation text"/>
    <w:basedOn w:val="Normal"/>
    <w:link w:val="CommentTextChar"/>
    <w:uiPriority w:val="99"/>
    <w:semiHidden/>
    <w:unhideWhenUsed/>
    <w:rsid w:val="00A5668D"/>
    <w:rPr>
      <w:sz w:val="20"/>
      <w:szCs w:val="20"/>
    </w:rPr>
  </w:style>
  <w:style w:type="character" w:customStyle="1" w:styleId="CommentTextChar">
    <w:name w:val="Comment Text Char"/>
    <w:basedOn w:val="DefaultParagraphFont"/>
    <w:link w:val="CommentText"/>
    <w:uiPriority w:val="99"/>
    <w:semiHidden/>
    <w:rsid w:val="00A5668D"/>
    <w:rPr>
      <w:sz w:val="20"/>
      <w:szCs w:val="20"/>
    </w:rPr>
  </w:style>
  <w:style w:type="paragraph" w:styleId="CommentSubject">
    <w:name w:val="annotation subject"/>
    <w:basedOn w:val="CommentText"/>
    <w:next w:val="CommentText"/>
    <w:link w:val="CommentSubjectChar"/>
    <w:uiPriority w:val="99"/>
    <w:semiHidden/>
    <w:unhideWhenUsed/>
    <w:rsid w:val="00A5668D"/>
    <w:rPr>
      <w:b/>
      <w:bCs/>
    </w:rPr>
  </w:style>
  <w:style w:type="character" w:customStyle="1" w:styleId="CommentSubjectChar">
    <w:name w:val="Comment Subject Char"/>
    <w:basedOn w:val="CommentTextChar"/>
    <w:link w:val="CommentSubject"/>
    <w:uiPriority w:val="99"/>
    <w:semiHidden/>
    <w:rsid w:val="00A5668D"/>
    <w:rPr>
      <w:b/>
      <w:bCs/>
      <w:sz w:val="20"/>
      <w:szCs w:val="20"/>
    </w:rPr>
  </w:style>
  <w:style w:type="paragraph" w:styleId="Header">
    <w:name w:val="header"/>
    <w:basedOn w:val="Normal"/>
    <w:link w:val="HeaderChar"/>
    <w:uiPriority w:val="99"/>
    <w:unhideWhenUsed/>
    <w:rsid w:val="00791674"/>
    <w:pPr>
      <w:tabs>
        <w:tab w:val="center" w:pos="4680"/>
        <w:tab w:val="right" w:pos="9360"/>
      </w:tabs>
    </w:pPr>
  </w:style>
  <w:style w:type="character" w:customStyle="1" w:styleId="HeaderChar">
    <w:name w:val="Header Char"/>
    <w:basedOn w:val="DefaultParagraphFont"/>
    <w:link w:val="Header"/>
    <w:uiPriority w:val="99"/>
    <w:rsid w:val="00791674"/>
  </w:style>
  <w:style w:type="paragraph" w:styleId="Footer">
    <w:name w:val="footer"/>
    <w:basedOn w:val="Normal"/>
    <w:link w:val="FooterChar"/>
    <w:uiPriority w:val="99"/>
    <w:unhideWhenUsed/>
    <w:rsid w:val="00791674"/>
    <w:pPr>
      <w:tabs>
        <w:tab w:val="center" w:pos="4680"/>
        <w:tab w:val="right" w:pos="9360"/>
      </w:tabs>
    </w:pPr>
  </w:style>
  <w:style w:type="character" w:customStyle="1" w:styleId="FooterChar">
    <w:name w:val="Footer Char"/>
    <w:basedOn w:val="DefaultParagraphFont"/>
    <w:link w:val="Footer"/>
    <w:uiPriority w:val="99"/>
    <w:rsid w:val="00791674"/>
  </w:style>
  <w:style w:type="paragraph" w:styleId="Bibliography">
    <w:name w:val="Bibliography"/>
    <w:basedOn w:val="Normal"/>
    <w:next w:val="Normal"/>
    <w:uiPriority w:val="37"/>
    <w:unhideWhenUsed/>
    <w:rsid w:val="000771EC"/>
    <w:pPr>
      <w:tabs>
        <w:tab w:val="left" w:pos="380"/>
      </w:tabs>
      <w:spacing w:line="480" w:lineRule="auto"/>
      <w:ind w:left="384" w:hanging="384"/>
    </w:pPr>
  </w:style>
  <w:style w:type="paragraph" w:styleId="Revision">
    <w:name w:val="Revision"/>
    <w:hidden/>
    <w:uiPriority w:val="99"/>
    <w:semiHidden/>
    <w:rsid w:val="004F3E6C"/>
  </w:style>
  <w:style w:type="character" w:styleId="Strong">
    <w:name w:val="Strong"/>
    <w:basedOn w:val="DefaultParagraphFont"/>
    <w:uiPriority w:val="22"/>
    <w:qFormat/>
    <w:rsid w:val="00D61451"/>
    <w:rPr>
      <w:b/>
      <w:bCs/>
    </w:rPr>
  </w:style>
  <w:style w:type="character" w:styleId="Emphasis">
    <w:name w:val="Emphasis"/>
    <w:basedOn w:val="DefaultParagraphFont"/>
    <w:uiPriority w:val="20"/>
    <w:qFormat/>
    <w:rsid w:val="00D61451"/>
    <w:rPr>
      <w:i/>
      <w:iCs/>
    </w:rPr>
  </w:style>
  <w:style w:type="character" w:styleId="PlaceholderText">
    <w:name w:val="Placeholder Text"/>
    <w:basedOn w:val="DefaultParagraphFont"/>
    <w:uiPriority w:val="99"/>
    <w:semiHidden/>
    <w:rsid w:val="00BB1F9C"/>
    <w:rPr>
      <w:color w:val="666666"/>
    </w:rPr>
  </w:style>
  <w:style w:type="character" w:styleId="UnresolvedMention">
    <w:name w:val="Unresolved Mention"/>
    <w:basedOn w:val="DefaultParagraphFont"/>
    <w:uiPriority w:val="99"/>
    <w:semiHidden/>
    <w:unhideWhenUsed/>
    <w:rsid w:val="00E12126"/>
    <w:rPr>
      <w:color w:val="605E5C"/>
      <w:shd w:val="clear" w:color="auto" w:fill="E1DFDD"/>
    </w:rPr>
  </w:style>
  <w:style w:type="character" w:styleId="PageNumber">
    <w:name w:val="page number"/>
    <w:basedOn w:val="DefaultParagraphFont"/>
    <w:uiPriority w:val="99"/>
    <w:semiHidden/>
    <w:unhideWhenUsed/>
    <w:rsid w:val="00DD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609">
      <w:bodyDiv w:val="1"/>
      <w:marLeft w:val="0"/>
      <w:marRight w:val="0"/>
      <w:marTop w:val="0"/>
      <w:marBottom w:val="0"/>
      <w:divBdr>
        <w:top w:val="none" w:sz="0" w:space="0" w:color="auto"/>
        <w:left w:val="none" w:sz="0" w:space="0" w:color="auto"/>
        <w:bottom w:val="none" w:sz="0" w:space="0" w:color="auto"/>
        <w:right w:val="none" w:sz="0" w:space="0" w:color="auto"/>
      </w:divBdr>
    </w:div>
    <w:div w:id="259146606">
      <w:bodyDiv w:val="1"/>
      <w:marLeft w:val="0"/>
      <w:marRight w:val="0"/>
      <w:marTop w:val="0"/>
      <w:marBottom w:val="0"/>
      <w:divBdr>
        <w:top w:val="none" w:sz="0" w:space="0" w:color="auto"/>
        <w:left w:val="none" w:sz="0" w:space="0" w:color="auto"/>
        <w:bottom w:val="none" w:sz="0" w:space="0" w:color="auto"/>
        <w:right w:val="none" w:sz="0" w:space="0" w:color="auto"/>
      </w:divBdr>
      <w:divsChild>
        <w:div w:id="469593465">
          <w:marLeft w:val="-22"/>
          <w:marRight w:val="0"/>
          <w:marTop w:val="0"/>
          <w:marBottom w:val="0"/>
          <w:divBdr>
            <w:top w:val="none" w:sz="0" w:space="0" w:color="auto"/>
            <w:left w:val="none" w:sz="0" w:space="0" w:color="auto"/>
            <w:bottom w:val="none" w:sz="0" w:space="0" w:color="auto"/>
            <w:right w:val="none" w:sz="0" w:space="0" w:color="auto"/>
          </w:divBdr>
        </w:div>
        <w:div w:id="580218041">
          <w:marLeft w:val="-540"/>
          <w:marRight w:val="0"/>
          <w:marTop w:val="0"/>
          <w:marBottom w:val="0"/>
          <w:divBdr>
            <w:top w:val="none" w:sz="0" w:space="0" w:color="auto"/>
            <w:left w:val="none" w:sz="0" w:space="0" w:color="auto"/>
            <w:bottom w:val="none" w:sz="0" w:space="0" w:color="auto"/>
            <w:right w:val="none" w:sz="0" w:space="0" w:color="auto"/>
          </w:divBdr>
        </w:div>
        <w:div w:id="563101131">
          <w:marLeft w:val="-22"/>
          <w:marRight w:val="0"/>
          <w:marTop w:val="0"/>
          <w:marBottom w:val="0"/>
          <w:divBdr>
            <w:top w:val="none" w:sz="0" w:space="0" w:color="auto"/>
            <w:left w:val="none" w:sz="0" w:space="0" w:color="auto"/>
            <w:bottom w:val="none" w:sz="0" w:space="0" w:color="auto"/>
            <w:right w:val="none" w:sz="0" w:space="0" w:color="auto"/>
          </w:divBdr>
        </w:div>
        <w:div w:id="1526401221">
          <w:marLeft w:val="-22"/>
          <w:marRight w:val="0"/>
          <w:marTop w:val="0"/>
          <w:marBottom w:val="0"/>
          <w:divBdr>
            <w:top w:val="none" w:sz="0" w:space="0" w:color="auto"/>
            <w:left w:val="none" w:sz="0" w:space="0" w:color="auto"/>
            <w:bottom w:val="none" w:sz="0" w:space="0" w:color="auto"/>
            <w:right w:val="none" w:sz="0" w:space="0" w:color="auto"/>
          </w:divBdr>
        </w:div>
      </w:divsChild>
    </w:div>
    <w:div w:id="412358525">
      <w:bodyDiv w:val="1"/>
      <w:marLeft w:val="0"/>
      <w:marRight w:val="0"/>
      <w:marTop w:val="0"/>
      <w:marBottom w:val="0"/>
      <w:divBdr>
        <w:top w:val="none" w:sz="0" w:space="0" w:color="auto"/>
        <w:left w:val="none" w:sz="0" w:space="0" w:color="auto"/>
        <w:bottom w:val="none" w:sz="0" w:space="0" w:color="auto"/>
        <w:right w:val="none" w:sz="0" w:space="0" w:color="auto"/>
      </w:divBdr>
    </w:div>
    <w:div w:id="433593186">
      <w:bodyDiv w:val="1"/>
      <w:marLeft w:val="0"/>
      <w:marRight w:val="0"/>
      <w:marTop w:val="0"/>
      <w:marBottom w:val="0"/>
      <w:divBdr>
        <w:top w:val="none" w:sz="0" w:space="0" w:color="auto"/>
        <w:left w:val="none" w:sz="0" w:space="0" w:color="auto"/>
        <w:bottom w:val="none" w:sz="0" w:space="0" w:color="auto"/>
        <w:right w:val="none" w:sz="0" w:space="0" w:color="auto"/>
      </w:divBdr>
    </w:div>
    <w:div w:id="648091931">
      <w:bodyDiv w:val="1"/>
      <w:marLeft w:val="0"/>
      <w:marRight w:val="0"/>
      <w:marTop w:val="0"/>
      <w:marBottom w:val="0"/>
      <w:divBdr>
        <w:top w:val="none" w:sz="0" w:space="0" w:color="auto"/>
        <w:left w:val="none" w:sz="0" w:space="0" w:color="auto"/>
        <w:bottom w:val="none" w:sz="0" w:space="0" w:color="auto"/>
        <w:right w:val="none" w:sz="0" w:space="0" w:color="auto"/>
      </w:divBdr>
      <w:divsChild>
        <w:div w:id="412749444">
          <w:marLeft w:val="640"/>
          <w:marRight w:val="0"/>
          <w:marTop w:val="0"/>
          <w:marBottom w:val="0"/>
          <w:divBdr>
            <w:top w:val="none" w:sz="0" w:space="0" w:color="auto"/>
            <w:left w:val="none" w:sz="0" w:space="0" w:color="auto"/>
            <w:bottom w:val="none" w:sz="0" w:space="0" w:color="auto"/>
            <w:right w:val="none" w:sz="0" w:space="0" w:color="auto"/>
          </w:divBdr>
        </w:div>
        <w:div w:id="1689453448">
          <w:marLeft w:val="640"/>
          <w:marRight w:val="0"/>
          <w:marTop w:val="0"/>
          <w:marBottom w:val="0"/>
          <w:divBdr>
            <w:top w:val="none" w:sz="0" w:space="0" w:color="auto"/>
            <w:left w:val="none" w:sz="0" w:space="0" w:color="auto"/>
            <w:bottom w:val="none" w:sz="0" w:space="0" w:color="auto"/>
            <w:right w:val="none" w:sz="0" w:space="0" w:color="auto"/>
          </w:divBdr>
        </w:div>
        <w:div w:id="1605190375">
          <w:marLeft w:val="640"/>
          <w:marRight w:val="0"/>
          <w:marTop w:val="0"/>
          <w:marBottom w:val="0"/>
          <w:divBdr>
            <w:top w:val="none" w:sz="0" w:space="0" w:color="auto"/>
            <w:left w:val="none" w:sz="0" w:space="0" w:color="auto"/>
            <w:bottom w:val="none" w:sz="0" w:space="0" w:color="auto"/>
            <w:right w:val="none" w:sz="0" w:space="0" w:color="auto"/>
          </w:divBdr>
        </w:div>
        <w:div w:id="1837112325">
          <w:marLeft w:val="640"/>
          <w:marRight w:val="0"/>
          <w:marTop w:val="0"/>
          <w:marBottom w:val="0"/>
          <w:divBdr>
            <w:top w:val="none" w:sz="0" w:space="0" w:color="auto"/>
            <w:left w:val="none" w:sz="0" w:space="0" w:color="auto"/>
            <w:bottom w:val="none" w:sz="0" w:space="0" w:color="auto"/>
            <w:right w:val="none" w:sz="0" w:space="0" w:color="auto"/>
          </w:divBdr>
        </w:div>
        <w:div w:id="391319352">
          <w:marLeft w:val="640"/>
          <w:marRight w:val="0"/>
          <w:marTop w:val="0"/>
          <w:marBottom w:val="0"/>
          <w:divBdr>
            <w:top w:val="none" w:sz="0" w:space="0" w:color="auto"/>
            <w:left w:val="none" w:sz="0" w:space="0" w:color="auto"/>
            <w:bottom w:val="none" w:sz="0" w:space="0" w:color="auto"/>
            <w:right w:val="none" w:sz="0" w:space="0" w:color="auto"/>
          </w:divBdr>
        </w:div>
        <w:div w:id="546333268">
          <w:marLeft w:val="640"/>
          <w:marRight w:val="0"/>
          <w:marTop w:val="0"/>
          <w:marBottom w:val="0"/>
          <w:divBdr>
            <w:top w:val="none" w:sz="0" w:space="0" w:color="auto"/>
            <w:left w:val="none" w:sz="0" w:space="0" w:color="auto"/>
            <w:bottom w:val="none" w:sz="0" w:space="0" w:color="auto"/>
            <w:right w:val="none" w:sz="0" w:space="0" w:color="auto"/>
          </w:divBdr>
        </w:div>
        <w:div w:id="496045486">
          <w:marLeft w:val="640"/>
          <w:marRight w:val="0"/>
          <w:marTop w:val="0"/>
          <w:marBottom w:val="0"/>
          <w:divBdr>
            <w:top w:val="none" w:sz="0" w:space="0" w:color="auto"/>
            <w:left w:val="none" w:sz="0" w:space="0" w:color="auto"/>
            <w:bottom w:val="none" w:sz="0" w:space="0" w:color="auto"/>
            <w:right w:val="none" w:sz="0" w:space="0" w:color="auto"/>
          </w:divBdr>
        </w:div>
        <w:div w:id="66658151">
          <w:marLeft w:val="640"/>
          <w:marRight w:val="0"/>
          <w:marTop w:val="0"/>
          <w:marBottom w:val="0"/>
          <w:divBdr>
            <w:top w:val="none" w:sz="0" w:space="0" w:color="auto"/>
            <w:left w:val="none" w:sz="0" w:space="0" w:color="auto"/>
            <w:bottom w:val="none" w:sz="0" w:space="0" w:color="auto"/>
            <w:right w:val="none" w:sz="0" w:space="0" w:color="auto"/>
          </w:divBdr>
        </w:div>
        <w:div w:id="534923512">
          <w:marLeft w:val="640"/>
          <w:marRight w:val="0"/>
          <w:marTop w:val="0"/>
          <w:marBottom w:val="0"/>
          <w:divBdr>
            <w:top w:val="none" w:sz="0" w:space="0" w:color="auto"/>
            <w:left w:val="none" w:sz="0" w:space="0" w:color="auto"/>
            <w:bottom w:val="none" w:sz="0" w:space="0" w:color="auto"/>
            <w:right w:val="none" w:sz="0" w:space="0" w:color="auto"/>
          </w:divBdr>
        </w:div>
        <w:div w:id="1718162656">
          <w:marLeft w:val="640"/>
          <w:marRight w:val="0"/>
          <w:marTop w:val="0"/>
          <w:marBottom w:val="0"/>
          <w:divBdr>
            <w:top w:val="none" w:sz="0" w:space="0" w:color="auto"/>
            <w:left w:val="none" w:sz="0" w:space="0" w:color="auto"/>
            <w:bottom w:val="none" w:sz="0" w:space="0" w:color="auto"/>
            <w:right w:val="none" w:sz="0" w:space="0" w:color="auto"/>
          </w:divBdr>
        </w:div>
        <w:div w:id="133642443">
          <w:marLeft w:val="640"/>
          <w:marRight w:val="0"/>
          <w:marTop w:val="0"/>
          <w:marBottom w:val="0"/>
          <w:divBdr>
            <w:top w:val="none" w:sz="0" w:space="0" w:color="auto"/>
            <w:left w:val="none" w:sz="0" w:space="0" w:color="auto"/>
            <w:bottom w:val="none" w:sz="0" w:space="0" w:color="auto"/>
            <w:right w:val="none" w:sz="0" w:space="0" w:color="auto"/>
          </w:divBdr>
        </w:div>
        <w:div w:id="416755441">
          <w:marLeft w:val="640"/>
          <w:marRight w:val="0"/>
          <w:marTop w:val="0"/>
          <w:marBottom w:val="0"/>
          <w:divBdr>
            <w:top w:val="none" w:sz="0" w:space="0" w:color="auto"/>
            <w:left w:val="none" w:sz="0" w:space="0" w:color="auto"/>
            <w:bottom w:val="none" w:sz="0" w:space="0" w:color="auto"/>
            <w:right w:val="none" w:sz="0" w:space="0" w:color="auto"/>
          </w:divBdr>
        </w:div>
        <w:div w:id="1606035507">
          <w:marLeft w:val="640"/>
          <w:marRight w:val="0"/>
          <w:marTop w:val="0"/>
          <w:marBottom w:val="0"/>
          <w:divBdr>
            <w:top w:val="none" w:sz="0" w:space="0" w:color="auto"/>
            <w:left w:val="none" w:sz="0" w:space="0" w:color="auto"/>
            <w:bottom w:val="none" w:sz="0" w:space="0" w:color="auto"/>
            <w:right w:val="none" w:sz="0" w:space="0" w:color="auto"/>
          </w:divBdr>
        </w:div>
        <w:div w:id="1878934499">
          <w:marLeft w:val="640"/>
          <w:marRight w:val="0"/>
          <w:marTop w:val="0"/>
          <w:marBottom w:val="0"/>
          <w:divBdr>
            <w:top w:val="none" w:sz="0" w:space="0" w:color="auto"/>
            <w:left w:val="none" w:sz="0" w:space="0" w:color="auto"/>
            <w:bottom w:val="none" w:sz="0" w:space="0" w:color="auto"/>
            <w:right w:val="none" w:sz="0" w:space="0" w:color="auto"/>
          </w:divBdr>
        </w:div>
        <w:div w:id="1897621171">
          <w:marLeft w:val="640"/>
          <w:marRight w:val="0"/>
          <w:marTop w:val="0"/>
          <w:marBottom w:val="0"/>
          <w:divBdr>
            <w:top w:val="none" w:sz="0" w:space="0" w:color="auto"/>
            <w:left w:val="none" w:sz="0" w:space="0" w:color="auto"/>
            <w:bottom w:val="none" w:sz="0" w:space="0" w:color="auto"/>
            <w:right w:val="none" w:sz="0" w:space="0" w:color="auto"/>
          </w:divBdr>
        </w:div>
      </w:divsChild>
    </w:div>
    <w:div w:id="698894444">
      <w:bodyDiv w:val="1"/>
      <w:marLeft w:val="0"/>
      <w:marRight w:val="0"/>
      <w:marTop w:val="0"/>
      <w:marBottom w:val="0"/>
      <w:divBdr>
        <w:top w:val="none" w:sz="0" w:space="0" w:color="auto"/>
        <w:left w:val="none" w:sz="0" w:space="0" w:color="auto"/>
        <w:bottom w:val="none" w:sz="0" w:space="0" w:color="auto"/>
        <w:right w:val="none" w:sz="0" w:space="0" w:color="auto"/>
      </w:divBdr>
    </w:div>
    <w:div w:id="922183030">
      <w:bodyDiv w:val="1"/>
      <w:marLeft w:val="0"/>
      <w:marRight w:val="0"/>
      <w:marTop w:val="0"/>
      <w:marBottom w:val="0"/>
      <w:divBdr>
        <w:top w:val="none" w:sz="0" w:space="0" w:color="auto"/>
        <w:left w:val="none" w:sz="0" w:space="0" w:color="auto"/>
        <w:bottom w:val="none" w:sz="0" w:space="0" w:color="auto"/>
        <w:right w:val="none" w:sz="0" w:space="0" w:color="auto"/>
      </w:divBdr>
    </w:div>
    <w:div w:id="1055736137">
      <w:bodyDiv w:val="1"/>
      <w:marLeft w:val="0"/>
      <w:marRight w:val="0"/>
      <w:marTop w:val="0"/>
      <w:marBottom w:val="0"/>
      <w:divBdr>
        <w:top w:val="none" w:sz="0" w:space="0" w:color="auto"/>
        <w:left w:val="none" w:sz="0" w:space="0" w:color="auto"/>
        <w:bottom w:val="none" w:sz="0" w:space="0" w:color="auto"/>
        <w:right w:val="none" w:sz="0" w:space="0" w:color="auto"/>
      </w:divBdr>
    </w:div>
    <w:div w:id="1401562070">
      <w:bodyDiv w:val="1"/>
      <w:marLeft w:val="0"/>
      <w:marRight w:val="0"/>
      <w:marTop w:val="0"/>
      <w:marBottom w:val="0"/>
      <w:divBdr>
        <w:top w:val="none" w:sz="0" w:space="0" w:color="auto"/>
        <w:left w:val="none" w:sz="0" w:space="0" w:color="auto"/>
        <w:bottom w:val="none" w:sz="0" w:space="0" w:color="auto"/>
        <w:right w:val="none" w:sz="0" w:space="0" w:color="auto"/>
      </w:divBdr>
    </w:div>
    <w:div w:id="1450902533">
      <w:bodyDiv w:val="1"/>
      <w:marLeft w:val="0"/>
      <w:marRight w:val="0"/>
      <w:marTop w:val="0"/>
      <w:marBottom w:val="0"/>
      <w:divBdr>
        <w:top w:val="none" w:sz="0" w:space="0" w:color="auto"/>
        <w:left w:val="none" w:sz="0" w:space="0" w:color="auto"/>
        <w:bottom w:val="none" w:sz="0" w:space="0" w:color="auto"/>
        <w:right w:val="none" w:sz="0" w:space="0" w:color="auto"/>
      </w:divBdr>
    </w:div>
    <w:div w:id="1613197399">
      <w:bodyDiv w:val="1"/>
      <w:marLeft w:val="0"/>
      <w:marRight w:val="0"/>
      <w:marTop w:val="0"/>
      <w:marBottom w:val="0"/>
      <w:divBdr>
        <w:top w:val="none" w:sz="0" w:space="0" w:color="auto"/>
        <w:left w:val="none" w:sz="0" w:space="0" w:color="auto"/>
        <w:bottom w:val="none" w:sz="0" w:space="0" w:color="auto"/>
        <w:right w:val="none" w:sz="0" w:space="0" w:color="auto"/>
      </w:divBdr>
    </w:div>
    <w:div w:id="1755668848">
      <w:bodyDiv w:val="1"/>
      <w:marLeft w:val="0"/>
      <w:marRight w:val="0"/>
      <w:marTop w:val="0"/>
      <w:marBottom w:val="0"/>
      <w:divBdr>
        <w:top w:val="none" w:sz="0" w:space="0" w:color="auto"/>
        <w:left w:val="none" w:sz="0" w:space="0" w:color="auto"/>
        <w:bottom w:val="none" w:sz="0" w:space="0" w:color="auto"/>
        <w:right w:val="none" w:sz="0" w:space="0" w:color="auto"/>
      </w:divBdr>
    </w:div>
    <w:div w:id="2051765159">
      <w:bodyDiv w:val="1"/>
      <w:marLeft w:val="0"/>
      <w:marRight w:val="0"/>
      <w:marTop w:val="0"/>
      <w:marBottom w:val="0"/>
      <w:divBdr>
        <w:top w:val="none" w:sz="0" w:space="0" w:color="auto"/>
        <w:left w:val="none" w:sz="0" w:space="0" w:color="auto"/>
        <w:bottom w:val="none" w:sz="0" w:space="0" w:color="auto"/>
        <w:right w:val="none" w:sz="0" w:space="0" w:color="auto"/>
      </w:divBdr>
      <w:divsChild>
        <w:div w:id="1696425003">
          <w:marLeft w:val="480"/>
          <w:marRight w:val="0"/>
          <w:marTop w:val="0"/>
          <w:marBottom w:val="0"/>
          <w:divBdr>
            <w:top w:val="none" w:sz="0" w:space="0" w:color="auto"/>
            <w:left w:val="none" w:sz="0" w:space="0" w:color="auto"/>
            <w:bottom w:val="none" w:sz="0" w:space="0" w:color="auto"/>
            <w:right w:val="none" w:sz="0" w:space="0" w:color="auto"/>
          </w:divBdr>
        </w:div>
        <w:div w:id="1392078160">
          <w:marLeft w:val="480"/>
          <w:marRight w:val="0"/>
          <w:marTop w:val="0"/>
          <w:marBottom w:val="0"/>
          <w:divBdr>
            <w:top w:val="none" w:sz="0" w:space="0" w:color="auto"/>
            <w:left w:val="none" w:sz="0" w:space="0" w:color="auto"/>
            <w:bottom w:val="none" w:sz="0" w:space="0" w:color="auto"/>
            <w:right w:val="none" w:sz="0" w:space="0" w:color="auto"/>
          </w:divBdr>
        </w:div>
        <w:div w:id="1469737414">
          <w:marLeft w:val="480"/>
          <w:marRight w:val="0"/>
          <w:marTop w:val="0"/>
          <w:marBottom w:val="0"/>
          <w:divBdr>
            <w:top w:val="none" w:sz="0" w:space="0" w:color="auto"/>
            <w:left w:val="none" w:sz="0" w:space="0" w:color="auto"/>
            <w:bottom w:val="none" w:sz="0" w:space="0" w:color="auto"/>
            <w:right w:val="none" w:sz="0" w:space="0" w:color="auto"/>
          </w:divBdr>
        </w:div>
        <w:div w:id="597326288">
          <w:marLeft w:val="480"/>
          <w:marRight w:val="0"/>
          <w:marTop w:val="0"/>
          <w:marBottom w:val="0"/>
          <w:divBdr>
            <w:top w:val="none" w:sz="0" w:space="0" w:color="auto"/>
            <w:left w:val="none" w:sz="0" w:space="0" w:color="auto"/>
            <w:bottom w:val="none" w:sz="0" w:space="0" w:color="auto"/>
            <w:right w:val="none" w:sz="0" w:space="0" w:color="auto"/>
          </w:divBdr>
        </w:div>
        <w:div w:id="914389482">
          <w:marLeft w:val="480"/>
          <w:marRight w:val="0"/>
          <w:marTop w:val="0"/>
          <w:marBottom w:val="0"/>
          <w:divBdr>
            <w:top w:val="none" w:sz="0" w:space="0" w:color="auto"/>
            <w:left w:val="none" w:sz="0" w:space="0" w:color="auto"/>
            <w:bottom w:val="none" w:sz="0" w:space="0" w:color="auto"/>
            <w:right w:val="none" w:sz="0" w:space="0" w:color="auto"/>
          </w:divBdr>
        </w:div>
        <w:div w:id="1309935671">
          <w:marLeft w:val="480"/>
          <w:marRight w:val="0"/>
          <w:marTop w:val="0"/>
          <w:marBottom w:val="0"/>
          <w:divBdr>
            <w:top w:val="none" w:sz="0" w:space="0" w:color="auto"/>
            <w:left w:val="none" w:sz="0" w:space="0" w:color="auto"/>
            <w:bottom w:val="none" w:sz="0" w:space="0" w:color="auto"/>
            <w:right w:val="none" w:sz="0" w:space="0" w:color="auto"/>
          </w:divBdr>
        </w:div>
        <w:div w:id="1576091035">
          <w:marLeft w:val="480"/>
          <w:marRight w:val="0"/>
          <w:marTop w:val="0"/>
          <w:marBottom w:val="0"/>
          <w:divBdr>
            <w:top w:val="none" w:sz="0" w:space="0" w:color="auto"/>
            <w:left w:val="none" w:sz="0" w:space="0" w:color="auto"/>
            <w:bottom w:val="none" w:sz="0" w:space="0" w:color="auto"/>
            <w:right w:val="none" w:sz="0" w:space="0" w:color="auto"/>
          </w:divBdr>
        </w:div>
        <w:div w:id="1889100127">
          <w:marLeft w:val="480"/>
          <w:marRight w:val="0"/>
          <w:marTop w:val="0"/>
          <w:marBottom w:val="0"/>
          <w:divBdr>
            <w:top w:val="none" w:sz="0" w:space="0" w:color="auto"/>
            <w:left w:val="none" w:sz="0" w:space="0" w:color="auto"/>
            <w:bottom w:val="none" w:sz="0" w:space="0" w:color="auto"/>
            <w:right w:val="none" w:sz="0" w:space="0" w:color="auto"/>
          </w:divBdr>
        </w:div>
        <w:div w:id="394938217">
          <w:marLeft w:val="480"/>
          <w:marRight w:val="0"/>
          <w:marTop w:val="0"/>
          <w:marBottom w:val="0"/>
          <w:divBdr>
            <w:top w:val="none" w:sz="0" w:space="0" w:color="auto"/>
            <w:left w:val="none" w:sz="0" w:space="0" w:color="auto"/>
            <w:bottom w:val="none" w:sz="0" w:space="0" w:color="auto"/>
            <w:right w:val="none" w:sz="0" w:space="0" w:color="auto"/>
          </w:divBdr>
        </w:div>
        <w:div w:id="1254584407">
          <w:marLeft w:val="480"/>
          <w:marRight w:val="0"/>
          <w:marTop w:val="0"/>
          <w:marBottom w:val="0"/>
          <w:divBdr>
            <w:top w:val="none" w:sz="0" w:space="0" w:color="auto"/>
            <w:left w:val="none" w:sz="0" w:space="0" w:color="auto"/>
            <w:bottom w:val="none" w:sz="0" w:space="0" w:color="auto"/>
            <w:right w:val="none" w:sz="0" w:space="0" w:color="auto"/>
          </w:divBdr>
        </w:div>
        <w:div w:id="191843418">
          <w:marLeft w:val="480"/>
          <w:marRight w:val="0"/>
          <w:marTop w:val="0"/>
          <w:marBottom w:val="0"/>
          <w:divBdr>
            <w:top w:val="none" w:sz="0" w:space="0" w:color="auto"/>
            <w:left w:val="none" w:sz="0" w:space="0" w:color="auto"/>
            <w:bottom w:val="none" w:sz="0" w:space="0" w:color="auto"/>
            <w:right w:val="none" w:sz="0" w:space="0" w:color="auto"/>
          </w:divBdr>
        </w:div>
        <w:div w:id="1579822446">
          <w:marLeft w:val="480"/>
          <w:marRight w:val="0"/>
          <w:marTop w:val="0"/>
          <w:marBottom w:val="0"/>
          <w:divBdr>
            <w:top w:val="none" w:sz="0" w:space="0" w:color="auto"/>
            <w:left w:val="none" w:sz="0" w:space="0" w:color="auto"/>
            <w:bottom w:val="none" w:sz="0" w:space="0" w:color="auto"/>
            <w:right w:val="none" w:sz="0" w:space="0" w:color="auto"/>
          </w:divBdr>
        </w:div>
        <w:div w:id="1133670775">
          <w:marLeft w:val="480"/>
          <w:marRight w:val="0"/>
          <w:marTop w:val="0"/>
          <w:marBottom w:val="0"/>
          <w:divBdr>
            <w:top w:val="none" w:sz="0" w:space="0" w:color="auto"/>
            <w:left w:val="none" w:sz="0" w:space="0" w:color="auto"/>
            <w:bottom w:val="none" w:sz="0" w:space="0" w:color="auto"/>
            <w:right w:val="none" w:sz="0" w:space="0" w:color="auto"/>
          </w:divBdr>
        </w:div>
        <w:div w:id="1751150046">
          <w:marLeft w:val="480"/>
          <w:marRight w:val="0"/>
          <w:marTop w:val="0"/>
          <w:marBottom w:val="0"/>
          <w:divBdr>
            <w:top w:val="none" w:sz="0" w:space="0" w:color="auto"/>
            <w:left w:val="none" w:sz="0" w:space="0" w:color="auto"/>
            <w:bottom w:val="none" w:sz="0" w:space="0" w:color="auto"/>
            <w:right w:val="none" w:sz="0" w:space="0" w:color="auto"/>
          </w:divBdr>
        </w:div>
        <w:div w:id="44060831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7F5083-E1C5-D84D-9E80-1215B390F392}">
  <we:reference id="wa104382081" version="1.55.1.0" store="en-US" storeType="OMEX"/>
  <we:alternateReferences>
    <we:reference id="wa104382081" version="1.55.1.0" store="" storeType="OMEX"/>
  </we:alternateReferences>
  <we:properties>
    <we:property name="MENDELEY_CITATIONS" value="[{&quot;citationID&quot;:&quot;MENDELEY_CITATION_7ff4ec4f-0449-4955-bb5a-f7c48b1d963c&quot;,&quot;properties&quot;:{&quot;noteIndex&quot;:0},&quot;isEdited&quot;:false,&quot;manualOverride&quot;:{&quot;isManuallyOverridden&quot;:false,&quot;citeprocText&quot;:&quot;(R Core Team, 2023)&quot;,&quot;manualOverrideText&quot;:&quot;&quot;},&quot;citationTag&quot;:&quot;MENDELEY_CITATION_v3_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&quot;,&quot;citationItems&quot;:[{&quot;id&quot;:&quot;31c98fc6-d641-3afe-9d14-a044ea01f2cb&quot;,&quot;itemData&quot;:{&quot;type&quot;:&quot;article&quot;,&quot;id&quot;:&quot;31c98fc6-d641-3afe-9d14-a044ea01f2cb&quot;,&quot;title&quot;:&quot;R: A Language and Environment for Statistical Computing. &quot;,&quot;author&quot;:[{&quot;family&quot;:&quot;R Core Team&quot;,&quot;given&quot;:&quot;&quot;,&quot;parse-names&quot;:false,&quot;dropping-particle&quot;:&quot;&quot;,&quot;non-dropping-particle&quot;:&quot;&quot;}],&quot;accessed&quot;:{&quot;date-parts&quot;:[[2024,5,2]]},&quot;URL&quot;:&quot;https://www.R-project.org/&quot;,&quot;issued&quot;:{&quot;date-parts&quot;:[[2023]]},&quot;publisher&quot;:&quot;R Foundation for Statistical Computing&quot;,&quot;container-title-short&quot;:&quot;&quot;},&quot;isTemporary&quot;:false}]},{&quot;citationID&quot;:&quot;MENDELEY_CITATION_df40e1cb-e11b-4ade-b4c5-8ac8beac4cdb&quot;,&quot;properties&quot;:{&quot;noteIndex&quot;:0},&quot;isEdited&quot;:false,&quot;manualOverride&quot;:{&quot;isManuallyOverridden&quot;:false,&quot;citeprocText&quot;:&quot;(RStudioTeam, 2023)&quot;,&quot;manualOverrideText&quot;:&quot;&quot;},&quot;citationTag&quot;:&quot;MENDELEY_CITATION_v3_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&quot;,&quot;citationItems&quot;:[{&quot;id&quot;:&quot;8f616dd1-7fd9-3187-b448-a0366354d5b6&quot;,&quot;itemData&quot;:{&quot;type&quot;:&quot;article&quot;,&quot;id&quot;:&quot;8f616dd1-7fd9-3187-b448-a0366354d5b6&quot;,&quot;title&quot;:&quot;RStudio: Integrated Development Environment for R&quot;,&quot;author&quot;:[{&quot;family&quot;:&quot;RStudioTeam&quot;,&quot;given&quot;:&quot;&quot;,&quot;parse-names&quot;:false,&quot;dropping-particle&quot;:&quot;&quot;,&quot;non-dropping-particle&quot;:&quot;&quot;}],&quot;number&quot;:&quot;2023.06.0&quot;,&quot;URL&quot;:&quot;http://www.rstudio.com/&quot;,&quot;issued&quot;:{&quot;date-parts&quot;:[[2023]]},&quot;publisher-place&quot;:&quot;Boston, MA&quot;,&quot;publisher&quot;:&quot;RStudio, PBC&quot;,&quot;container-title-short&quot;:&quot;&quot;},&quot;isTemporary&quot;:false}]},{&quot;citationID&quot;:&quot;MENDELEY_CITATION_6f5beb25-e9e4-41ad-9473-6f6051998b52&quot;,&quot;properties&quot;:{&quot;noteIndex&quot;:0},&quot;isEdited&quot;:false,&quot;manualOverride&quot;:{&quot;isManuallyOverridden&quot;:false,&quot;citeprocText&quot;:&quot;(Callahan et al., 2016)&quot;,&quot;manualOverrideText&quot;:&quot;&quot;},&quot;citationTag&quot;:&quot;MENDELEY_CITATION_v3_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&quot;,&quot;citationItems&quot;:[{&quot;id&quot;:&quot;9a90dd22-13ed-3de2-99dd-ef48ce575b4f&quot;,&quot;itemData&quot;:{&quot;type&quot;:&quot;article-journal&quot;,&quot;id&quot;:&quot;9a90dd22-13ed-3de2-99dd-ef48ce575b4f&quot;,&quot;title&quot;:&quot;DADA2: High-resolution sample inference from Illumina amplicon data&quot;,&quot;author&quot;:[{&quot;family&quot;:&quot;Callahan&quot;,&quot;given&quot;:&quot;Benjamin J.&quot;,&quot;parse-names&quot;:false,&quot;dropping-particle&quot;:&quot;&quot;,&quot;non-dropping-particle&quot;:&quot;&quot;},{&quot;family&quot;:&quot;McMurdie&quot;,&quot;given&quot;:&quot;Paul J.&quot;,&quot;parse-names&quot;:false,&quot;dropping-particle&quot;:&quot;&quot;,&quot;non-dropping-particle&quot;:&quot;&quot;},{&quot;family&quot;:&quot;Rosen&quot;,&quot;given&quot;:&quot;Michael J.&quot;,&quot;parse-names&quot;:false,&quot;dropping-particle&quot;:&quot;&quot;,&quot;non-dropping-particle&quot;:&quot;&quot;},{&quot;family&quot;:&quot;Han&quot;,&quot;given&quot;:&quot;Andrew W.&quot;,&quot;parse-names&quot;:false,&quot;dropping-particle&quot;:&quot;&quot;,&quot;non-dropping-particle&quot;:&quot;&quot;},{&quot;family&quot;:&quot;Johnson&quot;,&quot;given&quot;:&quot;Amy Jo A.&quot;,&quot;parse-names&quot;:false,&quot;dropping-particle&quot;:&quot;&quot;,&quot;non-dropping-particle&quot;:&quot;&quot;},{&quot;family&quot;:&quot;Holmes&quot;,&quot;given&quot;:&quot;Susan P.&quot;,&quot;parse-names&quot;:false,&quot;dropping-particle&quot;:&quot;&quot;,&quot;non-dropping-particle&quot;:&quot;&quot;}],&quot;container-title&quot;:&quot;Nature Methods&quot;,&quot;container-title-short&quot;:&quot;Nat Methods&quot;,&quot;accessed&quot;:{&quot;date-parts&quot;:[[2022,5,1]]},&quot;DOI&quot;:&quot;10.1038/nmeth.3869&quot;,&quot;ISSN&quot;:&quot;15487105&quot;,&quot;PMID&quot;:&quot;27214047&quot;,&quot;URL&quot;:&quot;https://www.nature.com/articles/nmeth.3869&quot;,&quot;issued&quot;:{&quot;date-parts&quot;:[[2016,5,23]]},&quot;page&quot;:&quot;581-583&quot;,&quot;abstract&quot;:&quot;We present the open-source software package DADA2 for modeling and correcting Illumina-sequenced amplicon errors (https://github.com/benjjneb/dada2). DADA2 infers sample sequences exactly and resolves differences of as little as 1 nucleotide. In several mock communities, DADA2 identified more real variants and output fewer spurious sequences than other methods. We applied DADA2 to vaginal samples from a cohort of pregnant women, revealing a diversity of previously undetected Lactobacillus crispatus variants.&quot;,&quot;publisher&quot;:&quot;Nature Publishing Group&quot;,&quot;issue&quot;:&quot;7&quot;,&quot;volume&quot;:&quot;13&quot;},&quot;isTemporary&quot;:false}]},{&quot;citationID&quot;:&quot;MENDELEY_CITATION_a4f3396d-09cf-4901-a38c-922d20d54d44&quot;,&quot;properties&quot;:{&quot;noteIndex&quot;:0},&quot;isEdited&quot;:false,&quot;manualOverride&quot;:{&quot;isManuallyOverridden&quot;:false,&quot;citeprocText&quot;:&quot;(Weinstein et al., 2019)&quot;,&quot;manualOverrideText&quot;:&quot;&quot;},&quot;citationTag&quot;:&quot;MENDELEY_CITATION_v3_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&quot;,&quot;citationItems&quot;:[{&quot;id&quot;:&quot;509a14e3-11cf-3106-85fe-c9b3fc988526&quot;,&quot;itemData&quot;:{&quot;type&quot;:&quot;article-journal&quot;,&quot;id&quot;:&quot;509a14e3-11cf-3106-85fe-c9b3fc988526&quot;,&quot;title&quot;:&quot;FIGARO: An efficient and objective tool for optimizing microbiome rRNA gene trimming parameters&quot;,&quot;author&quot;:[{&quot;family&quot;:&quot;Weinstein&quot;,&quot;given&quot;:&quot;Michael M.&quot;,&quot;parse-names&quot;:false,&quot;dropping-particle&quot;:&quot;&quot;,&quot;non-dropping-particle&quot;:&quot;&quot;},{&quot;family&quot;:&quot;Prem&quot;,&quot;given&quot;:&quot;Aishani&quot;,&quot;parse-names&quot;:false,&quot;dropping-particle&quot;:&quot;&quot;,&quot;non-dropping-particle&quot;:&quot;&quot;},{&quot;family&quot;:&quot;Jin&quot;,&quot;given&quot;:&quot;Mingda&quot;,&quot;parse-names&quot;:false,&quot;dropping-particle&quot;:&quot;&quot;,&quot;non-dropping-particle&quot;:&quot;&quot;},{&quot;family&quot;:&quot;Tang&quot;,&quot;given&quot;:&quot;Shuiquan&quot;,&quot;parse-names&quot;:false,&quot;dropping-particle&quot;:&quot;&quot;,&quot;non-dropping-particle&quot;:&quot;&quot;},{&quot;family&quot;:&quot;Bhasin&quot;,&quot;given&quot;:&quot;Jeffrey M.&quot;,&quot;parse-names&quot;:false,&quot;dropping-particle&quot;:&quot;&quot;,&quot;non-dropping-particle&quot;:&quot;&quot;}],&quot;container-title&quot;:&quot;bioRxiv&quot;,&quot;accessed&quot;:{&quot;date-parts&quot;:[[2024,5,2]]},&quot;DOI&quot;:&quot;10.1101/610394&quot;,&quot;URL&quot;:&quot;https://www.biorxiv.org/content/10.1101/610394v1&quot;,&quot;issued&quot;:{&quot;date-parts&quot;:[[2019,4,16]]},&quot;page&quot;:&quot;610394&quot;,&quot;abstract&quot;:&quot;Summary Microbiome studies continue to provide tremendous insight into the importance of microorganism populations to the macroscopic world. High-throughput DNA sequencing technology (i.e., Next-generation Sequencing) has enabled the cost-effective, rapid assessment of microbial populations when combined with bioinformatic tools capable of identifying microbial taxa and calculating the diversity and composition of biological and environmental samples. Ribosomal RNA gene sequencing, where 16S and 18S rRNA gene sequences are used to identify prokaryotic and eukaryotic species, respectively, is one of the most widely-used techniques currently employed in microbiome analysis. Prior to bioinformatic analysis of these sequences, trimming parameters must be set so that post-trimming sequence information is maximized while expected errors in the sequences themselves are minimized. In this application note, we present FIGARO: a Python–based application designed to maximize read retention after trimming and filtering for quality. FIGARO was designed specifically to increase reproducibility and minimize trial-and-error in trimming parameter selection for a DADA2–based pipeline and will likely be useful for optimizing trimming parameters and minimizing sequence errors in other pipelines as well where paired-end overlap is required.\n\nAvailability and implementation The FIGARO application is freely available as source code at &lt;https://github.com/Zymo-Research/figaro&gt;.&quot;,&quot;publisher&quot;:&quot;Cold Spring Harbor Laboratory&quot;,&quot;container-title-short&quot;:&quot;&quot;},&quot;isTemporary&quot;:false}]},{&quot;citationID&quot;:&quot;MENDELEY_CITATION_b9aa1cba-5ca5-420b-ad92-d4fe77a78b6f&quot;,&quot;properties&quot;:{&quot;noteIndex&quot;:0},&quot;isEdited&quot;:false,&quot;manualOverride&quot;:{&quot;isManuallyOverridden&quot;:false,&quot;citeprocText&quot;:&quot;(Quast et al., 2013)&quot;,&quot;manualOverrideText&quot;:&quot;&quot;},&quot;citationTag&quot;:&quot;MENDELEY_CITATION_v3_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&quot;,&quot;citationItems&quot;:[{&quot;id&quot;:&quot;03979be3-52d1-39df-9bfe-ca74b5c29d27&quot;,&quot;itemData&quot;:{&quot;type&quot;:&quot;article-journal&quot;,&quot;id&quot;:&quot;03979be3-52d1-39df-9bfe-ca74b5c29d27&quot;,&quot;title&quot;:&quot;The SILVA ribosomal RNA gene database project: improved data processing and web-based tools&quot;,&quot;author&quot;:[{&quot;family&quot;:&quot;Quast&quot;,&quot;given&quot;:&quot;Christian&quot;,&quot;parse-names&quot;:false,&quot;dropping-particle&quot;:&quot;&quot;,&quot;non-dropping-particle&quot;:&quot;&quot;},{&quot;family&quot;:&quot;Pruesse&quot;,&quot;given&quot;:&quot;Elmar&quot;,&quot;parse-names&quot;:false,&quot;dropping-particle&quot;:&quot;&quot;,&quot;non-dropping-particle&quot;:&quot;&quot;},{&quot;family&quot;:&quot;Yilmaz&quot;,&quot;given&quot;:&quot;Pelin&quot;,&quot;parse-names&quot;:false,&quot;dropping-particle&quot;:&quot;&quot;,&quot;non-dropping-particle&quot;:&quot;&quot;},{&quot;family&quot;:&quot;Gerken&quot;,&quot;given&quot;:&quot;Jan&quot;,&quot;parse-names&quot;:false,&quot;dropping-particle&quot;:&quot;&quot;,&quot;non-dropping-particle&quot;:&quot;&quot;},{&quot;family&quot;:&quot;Schweer&quot;,&quot;given&quot;:&quot;Timmy&quot;,&quot;parse-names&quot;:false,&quot;dropping-particle&quot;:&quot;&quot;,&quot;non-dropping-particle&quot;:&quot;&quot;},{&quot;family&quot;:&quot;Yarza&quot;,&quot;given&quot;:&quot;Pablo&quot;,&quot;parse-names&quot;:false,&quot;dropping-particle&quot;:&quot;&quot;,&quot;non-dropping-particle&quot;:&quot;&quot;},{&quot;family&quot;:&quot;Peplies&quot;,&quot;given&quot;:&quot;Jörg&quot;,&quot;parse-names&quot;:false,&quot;dropping-particle&quot;:&quot;&quot;,&quot;non-dropping-particle&quot;:&quot;&quot;},{&quot;family&quot;:&quot;Glöckner&quot;,&quot;given&quot;:&quot;Frank Oliver&quot;,&quot;parse-names&quot;:false,&quot;dropping-particle&quot;:&quot;&quot;,&quot;non-dropping-particle&quot;:&quot;&quot;}],&quot;container-title&quot;:&quot;Nucleic Acids Research&quot;,&quot;container-title-short&quot;:&quot;Nucleic Acids Res&quot;,&quot;accessed&quot;:{&quot;date-parts&quot;:[[2024,5,2]]},&quot;DOI&quot;:&quot;10.1093/NAR/GKS1219&quot;,&quot;ISBN&quot;:&quot;590/1069277&quot;,&quot;ISSN&quot;:&quot;0305-1048&quot;,&quot;PMID&quot;:&quot;23193283&quot;,&quot;URL&quot;:&quot;https://dx.doi.org/10.1093/nar/gks1219&quot;,&quot;issued&quot;:{&quot;date-parts&quot;:[[2013,1,1]]},&quot;page&quot;:&quot;D590-D596&quot;,&quot;abstract&quot;:&quot;SILVA (from Latin silva, forest, http://www.arb-silva.de) is a comprehensive web resource for up to date, quality-controlled databases of aligned ribosomal RNA (rRNA) gene sequences from the Bacteria, Archaea and Eukaryota domains and supplementary online services. The referred database release 111 (July 2012) contains 3194 778 small subunit and 288717 large subunit rRNA gene sequences. Since the initial description of the project, substantial new features have been introduced, including advanced quality control procedures, an improved rRNA gene aligner, online tools for probe and primer evaluation and optimized browsing, searching and downloading on the website. Furthermore, the extensively curated SILVA taxonomy and the new non-redundant SILVA datasets provide an ideal reference for high-throughput classification of data from next-generation sequencing approaches. © The Author(s) 2012.&quot;,&quot;publisher&quot;:&quot;Oxford Academic&quot;,&quot;issue&quot;:&quot;D1&quot;,&quot;volume&quot;:&quot;41&quot;},&quot;isTemporary&quot;:false}]},{&quot;citationID&quot;:&quot;MENDELEY_CITATION_8951b7e9-b6a3-4b15-9fdf-2cab65f45a54&quot;,&quot;properties&quot;:{&quot;noteIndex&quot;:0},&quot;isEdited&quot;:false,&quot;manualOverride&quot;:{&quot;isManuallyOverridden&quot;:false,&quot;citeprocText&quot;:&quot;(Abarenkov et al., 2023)&quot;,&quot;manualOverrideText&quot;:&quot;&quot;},&quot;citationTag&quot;:&quot;MENDELEY_CITATION_v3_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&quot;,&quot;citationItems&quot;:[{&quot;id&quot;:&quot;028cf581-1b4c-3230-8090-baf0bf37aa34&quot;,&quot;itemData&quot;:{&quot;type&quot;:&quot;article&quot;,&quot;id&quot;:&quot;028cf581-1b4c-3230-8090-baf0bf37aa34&quot;,&quot;title&quot;:&quot;UNITE general FASTA release for Fungi 2&quot;,&quot;author&quot;:[{&quot;family&quot;:&quot;Abarenkov&quot;,&quot;given&quot;:&quot;Kessy&quot;,&quot;parse-names&quot;:false,&quot;dropping-particle&quot;:&quot;&quot;,&quot;non-dropping-particle&quot;:&quot;&quot;},{&quot;family&quot;:&quot;Zirk&quot;,&quot;given&quot;:&quot;Allan&quot;,&quot;parse-names&quot;:false,&quot;dropping-particle&quot;:&quot;&quot;,&quot;non-dropping-particle&quot;:&quot;&quot;},{&quot;family&quot;:&quot;Piirmann&quot;,&quot;given&quot;:&quot;Timo&quot;,&quot;parse-names&quot;:false,&quot;dropping-particle&quot;:&quot;&quot;,&quot;non-dropping-particle&quot;:&quot;&quot;},{&quot;family&quot;:&quot;Pöhönen&quot;,&quot;given&quot;:&quot;Raivo&quot;,&quot;parse-names&quot;:false,&quot;dropping-particle&quot;:&quot;&quot;,&quot;non-dropping-particle&quot;:&quot;&quot;},{&quot;family&quot;:&quot;Ivanov&quot;,&quot;given&quot;:&quot;Filipp&quot;,&quot;parse-names&quot;:false,&quot;dropping-particle&quot;:&quot;&quot;,&quot;non-dropping-particle&quot;:&quot;&quot;},{&quot;family&quot;:&quot;Nilsson&quot;,&quot;given&quot;:&quot;R. Henrik&quot;,&quot;parse-names&quot;:false,&quot;dropping-particle&quot;:&quot;&quot;,&quot;non-dropping-particle&quot;:&quot;&quot;},{&quot;family&quot;:&quot;Nilsson&quot;,&quot;given&quot;:&quot;R. Henrik&quot;,&quot;parse-names&quot;:false,&quot;dropping-particle&quot;:&quot;&quot;,&quot;non-dropping-particle&quot;:&quot;&quot;},{&quot;family&quot;:&quot;Kõljalg&quot;,&quot;given&quot;:&quot;Urmas&quot;,&quot;parse-names&quot;:false,&quot;dropping-particle&quot;:&quot;&quot;,&quot;non-dropping-particle&quot;:&quot;&quot;}],&quot;number&quot;:&quot;25.07.2023&quot;,&quot;accessed&quot;:{&quot;date-parts&quot;:[[2024,5,2]]},&quot;DOI&quot;:&quot;10.15156/BIO/2938068&quot;,&quot;issued&quot;:{&quot;date-parts&quot;:[[2023]]},&quot;publisher&quot;:&quot;UNITE Community&quot;,&quot;container-title-short&quot;:&quot;&quot;},&quot;isTemporary&quot;:false}]},{&quot;citationID&quot;:&quot;MENDELEY_CITATION_1cfa33a4-46c9-4ce4-8ab2-43e3d9706fbb&quot;,&quot;properties&quot;:{&quot;noteIndex&quot;:0},&quot;isEdited&quot;:false,&quot;manualOverride&quot;:{&quot;isManuallyOverridden&quot;:false,&quot;citeprocText&quot;:&quot;(Lahti et al., 2017)&quot;,&quot;manualOverrideText&quot;:&quot;&quot;},&quot;citationTag&quot;:&quot;MENDELEY_CITATION_v3_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&quot;,&quot;citationItems&quot;:[{&quot;id&quot;:&quot;b25f4616-5fdb-3042-88be-70f8c92cc7cd&quot;,&quot;itemData&quot;:{&quot;type&quot;:&quot;article&quot;,&quot;id&quot;:&quot;b25f4616-5fdb-3042-88be-70f8c92cc7cd&quot;,&quot;title&quot;:&quot;Tools for microbiome analysis in R&quot;,&quot;author&quot;:[{&quot;family&quot;:&quot;Lahti&quot;,&quot;given&quot;:&quot;Leo&quot;,&quot;parse-names&quot;:false,&quot;dropping-particle&quot;:&quot;&quot;,&quot;non-dropping-particle&quot;:&quot;&quot;},{&quot;family&quot;:&quot;Shetty&quot;,&quot;given&quot;:&quot;Sudarshan&quot;,&quot;parse-names&quot;:false,&quot;dropping-particle&quot;:&quot;&quot;,&quot;non-dropping-particle&quot;:&quot;&quot;},{&quot;family&quot;:&quot;et al&quot;,&quot;given&quot;:&quot;&quot;,&quot;parse-names&quot;:false,&quot;dropping-particle&quot;:&quot;&quot;,&quot;non-dropping-particle&quot;:&quot;&quot;}],&quot;number&quot;:&quot;1.12.0&quot;,&quot;issued&quot;:{&quot;date-parts&quot;:[[2017]]},&quot;container-title-short&quot;:&quot;&quot;},&quot;isTemporary&quot;:false}]},{&quot;citationID&quot;:&quot;MENDELEY_CITATION_55940901-e9d1-46e6-b0d2-84fc2e023a2e&quot;,&quot;properties&quot;:{&quot;noteIndex&quot;:0},&quot;isEdited&quot;:false,&quot;manualOverride&quot;:{&quot;isManuallyOverridden&quot;:false,&quot;citeprocText&quot;:&quot;(McMurdie &amp;#38; Holmes, 2013)&quot;,&quot;manualOverrideText&quot;:&quot;&quot;},&quot;citationTag&quot;:&quot;MENDELEY_CITATION_v3_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&quot;,&quot;citationItems&quot;:[{&quot;id&quot;:&quot;9d822dca-a183-3a67-9037-1f9c63deb44c&quot;,&quot;itemData&quot;:{&quot;type&quot;:&quot;article-journal&quot;,&quot;id&quot;:&quot;9d822dca-a183-3a67-9037-1f9c63deb44c&quot;,&quot;title&quot;:&quot;phyloseq: An R Package for Reproducible Interactive Analysis and Graphics of Microbiome Census Data&quot;,&quot;author&quot;:[{&quot;family&quot;:&quot;McMurdie&quot;,&quot;given&quot;:&quot;Paul J.&quot;,&quot;parse-names&quot;:false,&quot;dropping-particle&quot;:&quot;&quot;,&quot;non-dropping-particle&quot;:&quot;&quot;},{&quot;family&quot;:&quot;Holmes&quot;,&quot;given&quot;:&quot;Susan&quot;,&quot;parse-names&quot;:false,&quot;dropping-particle&quot;:&quot;&quot;,&quot;non-dropping-particle&quot;:&quot;&quot;}],&quot;container-title&quot;:&quot;PLOS ONE&quot;,&quot;container-title-short&quot;:&quot;PLoS One&quot;,&quot;accessed&quot;:{&quot;date-parts&quot;:[[2022,5,1]]},&quot;DOI&quot;:&quot;10.1371/JOURNAL.PONE.0061217&quot;,&quot;ISSN&quot;:&quot;1932-6203&quot;,&quot;PMID&quot;:&quot;23630581&quot;,&quot;URL&quot;:&quot;https://journals.plos.org/plosone/article?id=10.1371/journal.pone.0061217&quot;,&quot;issued&quot;:{&quot;date-parts&quot;:[[2013,4,22]]},&quot;page&quot;:&quot;e61217&quot;,&quot;abstract&quot;:&quot;Background The analysis of microbial communities through DNA sequencing brings many challenges: the integration of different types of data with methods from ecology, genetics, phylogenetics, multivariate statistics, visualization and testing. With the increased breadth of experimental designs now being pursued, project-specific statistical analyses are often needed, and these analyses are often difficult (or impossible) for peer researchers to independently reproduce. The vast majority of the requisite tools for performing these analyses reproducibly are already implemented in R and its extensions (packages), but with limited support for high throughput microbiome census data.  Results Here we describe a software project, phyloseq, dedicated to the object-oriented representation and analysis of microbiome census data in R. It supports importing data from a variety of common formats, as well as many analysis techniques. These include calibration, filtering, subsetting, agglomeration, multi-table comparisons, diversity analysis, parallelized Fast UniFrac, ordination methods, and production of publication-quality graphics; all in a manner that is easy to document, share, and modify. We show how to apply functions from other R packages to phyloseq-represented data, illustrating the availability of a large number of open source analysis techniques. We discuss the use of phyloseq with tools for reproducible research, a practice common in other fields but still rare in the analysis of highly parallel microbiome census data. We have made available all of the materials necessary to completely reproduce the analysis and figures included in this article, an example of best practices for reproducible research.  Conclusions The phyloseq project for R is a new open-source software package, freely available on the web from both GitHub and Bioconductor.&quot;,&quot;publisher&quot;:&quot;Public Library of Science&quot;,&quot;issue&quot;:&quot;4&quot;,&quot;volume&quot;:&quot;8&quot;},&quot;isTemporary&quot;:false}]},{&quot;citationID&quot;:&quot;MENDELEY_CITATION_c5ff71cf-c8bc-40f0-95f3-d1d8311143ec&quot;,&quot;properties&quot;:{&quot;noteIndex&quot;:0},&quot;isEdited&quot;:false,&quot;manualOverride&quot;:{&quot;isManuallyOverridden&quot;:false,&quot;citeprocText&quot;:&quot;(Oksanen et al., 2020)&quot;,&quot;manualOverrideText&quot;:&quot;&quot;},&quot;citationTag&quot;:&quot;MENDELEY_CITATION_v3_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&quot;,&quot;citationItems&quot;:[{&quot;id&quot;:&quot;080cc098-7315-38d0-9121-45a8f5e8f4bb&quot;,&quot;itemData&quot;:{&quot;type&quot;:&quot;article&quot;,&quot;id&quot;:&quot;080cc098-7315-38d0-9121-45a8f5e8f4bb&quot;,&quot;title&quot;:&quot;vegan: Community Ecology Package&quot;,&quot;author&quot;:[{&quot;family&quot;:&quot;Oksanen&quot;,&quot;given&quot;:&quot;Jari&quot;,&quot;parse-names&quot;:false,&quot;dropping-particle&quot;:&quot;&quot;,&quot;non-dropping-particle&quot;:&quot;&quot;},{&quot;family&quot;:&quot;Blanchet&quot;,&quot;given&quot;:&quot;F. Guillaume&quot;,&quot;parse-names&quot;:false,&quot;dropping-particle&quot;:&quot;&quot;,&quot;non-dropping-particle&quot;:&quot;&quot;},{&quot;family&quot;:&quot;Friendly&quot;,&quot;given&quot;:&quot;Michael&quot;,&quot;parse-names&quot;:false,&quot;dropping-particle&quot;:&quot;&quot;,&quot;non-dropping-particle&quot;:&quot;&quot;},{&quot;family&quot;:&quot;Kindt&quot;,&quot;given&quot;:&quot;Roeland&quot;,&quot;parse-names&quot;:false,&quot;dropping-particle&quot;:&quot;&quot;,&quot;non-dropping-particle&quot;:&quot;&quot;},{&quot;family&quot;:&quot;Legendre&quot;,&quot;given&quot;:&quot;Pierre&quot;,&quot;parse-names&quot;:false,&quot;dropping-particle&quot;:&quot;&quot;,&quot;non-dropping-particle&quot;:&quot;&quot;},{&quot;family&quot;:&quot;McGlinn&quot;,&quot;given&quot;:&quot;Dan&quot;,&quot;parse-names&quot;:false,&quot;dropping-particle&quot;:&quot;&quot;,&quot;non-dropping-particle&quot;:&quot;&quot;},{&quot;family&quot;:&quot;Minchin&quot;,&quot;given&quot;:&quot;Peter R.&quot;,&quot;parse-names&quot;:false,&quot;dropping-particle&quot;:&quot;&quot;,&quot;non-dropping-particle&quot;:&quot;&quot;},{&quot;family&quot;:&quot;O'Hara&quot;,&quot;given&quot;:&quot;R. B.&quot;,&quot;parse-names&quot;:false,&quot;dropping-particle&quot;:&quot;&quot;,&quot;non-dropping-particle&quot;:&quot;&quot;},{&quot;family&quot;:&quot;Simpson&quot;,&quot;given&quot;:&quot;Gavin L.&quot;,&quot;parse-names&quot;:false,&quot;dropping-particle&quot;:&quot;&quot;,&quot;non-dropping-particle&quot;:&quot;&quot;},{&quot;family&quot;:&quot;Solymos&quot;,&quot;given&quot;:&quot;Peter&quot;,&quot;parse-names&quot;:false,&quot;dropping-particle&quot;:&quot;&quot;,&quot;non-dropping-particle&quot;:&quot;&quot;},{&quot;family&quot;:&quot;Stevens&quot;,&quot;given&quot;:&quot;M. Henry H.&quot;,&quot;parse-names&quot;:false,&quot;dropping-particle&quot;:&quot;&quot;,&quot;non-dropping-particle&quot;:&quot;&quot;},{&quot;family&quot;:&quot;Eduard&quot;,&quot;given&quot;:&quot;Szoecs&quot;,&quot;parse-names&quot;:false,&quot;dropping-particle&quot;:&quot;&quot;,&quot;non-dropping-particle&quot;:&quot;&quot;},{&quot;family&quot;:&quot;Wagner&quot;,&quot;given&quot;:&quot;Helene&quot;,&quot;parse-names&quot;:false,&quot;dropping-particle&quot;:&quot;&quot;,&quot;non-dropping-particle&quot;:&quot;&quot;}],&quot;number&quot;:&quot;R package version 2.5-7&quot;,&quot;URL&quot;:&quot;https://cran.r-project.org/package=vegan&quot;,&quot;issued&quot;:{&quot;date-parts&quot;:[[2020]]},&quot;container-title-short&quot;:&quot;&quot;},&quot;isTemporary&quot;:false}]},{&quot;citationID&quot;:&quot;MENDELEY_CITATION_9335450b-5a5f-4c8e-b30b-02b5c3477624&quot;,&quot;properties&quot;:{&quot;noteIndex&quot;:0},&quot;isEdited&quot;:false,&quot;manualOverride&quot;:{&quot;isManuallyOverridden&quot;:false,&quot;citeprocText&quot;:&quot;(Wickham, 2016)&quot;,&quot;manualOverrideText&quot;:&quot;&quot;},&quot;citationTag&quot;:&quot;MENDELEY_CITATION_v3_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&quot;,&quot;citationItems&quot;:[{&quot;id&quot;:&quot;9ae56221-b334-3806-896d-c3497e015554&quot;,&quot;itemData&quot;:{&quot;type&quot;:&quot;article&quot;,&quot;id&quot;:&quot;9ae56221-b334-3806-896d-c3497e015554&quot;,&quot;title&quot;:&quot;ggplot2: Elegant Graphics for Data Analysis&quot;,&quot;author&quot;:[{&quot;family&quot;:&quot;Wickham&quot;,&quot;given&quot;:&quot;Hadley&quot;,&quot;parse-names&quot;:false,&quot;dropping-particle&quot;:&quot;&quot;,&quot;non-dropping-particle&quot;:&quot;&quot;}],&quot;URL&quot;:&quot;https://ggplot2.tidyverse.org&quot;,&quot;issued&quot;:{&quot;date-parts&quot;:[[2016]]},&quot;publisher&quot;:&quot;Springer-Verlag New York&quot;,&quot;container-title-short&quot;:&quot;&quot;},&quot;isTemporary&quot;:false}]},{&quot;citationID&quot;:&quot;MENDELEY_CITATION_454a530e-83a7-429c-bb8f-60e396d9355d&quot;,&quot;properties&quot;:{&quot;noteIndex&quot;:0},&quot;isEdited&quot;:false,&quot;manualOverride&quot;:{&quot;isManuallyOverridden&quot;:false,&quot;citeprocText&quot;:&quot;(Epp Schmidt et al., 2023)&quot;,&quot;manualOverrideText&quot;:&quot;&quot;},&quot;citationTag&quot;:&quot;MENDELEY_CITATION_v3_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&quot;,&quot;citationItems&quot;:[{&quot;id&quot;:&quot;61399a80-ebe3-3ad4-b52b-89b979bb1c77&quot;,&quot;itemData&quot;:{&quot;type&quot;:&quot;article-journal&quot;,&quot;id&quot;:&quot;61399a80-ebe3-3ad4-b52b-89b979bb1c77&quot;,&quot;title&quot;:&quot;Quantitative Amplicon Sequencing Is Necessary to Identify Differential Taxa and Correlated Taxa Where Population Sizes Differ&quot;,&quot;author&quot;:[{&quot;family&quot;:&quot;Epp Schmidt&quot;,&quot;given&quot;:&quot;Dietrich&quot;,&quot;parse-names&quot;:false,&quot;dropping-particle&quot;:&quot;&quot;,&quot;non-dropping-particle&quot;:&quot;&quot;},{&quot;family&quot;:&quot;Maul&quot;,&quot;given&quot;:&quot;Jude E.&quot;,&quot;parse-names&quot;:false,&quot;dropping-particle&quot;:&quot;&quot;,&quot;non-dropping-particle&quot;:&quot;&quot;},{&quot;family&quot;:&quot;Yarwood&quot;,&quot;given&quot;:&quot;Stephanie A.&quot;,&quot;parse-names&quot;:false,&quot;dropping-particle&quot;:&quot;&quot;,&quot;non-dropping-particle&quot;:&quot;&quot;}],&quot;container-title&quot;:&quot;Microbial Ecology&quot;,&quot;container-title-short&quot;:&quot;Microb Ecol&quot;,&quot;accessed&quot;:{&quot;date-parts&quot;:[[2024,5,2]]},&quot;DOI&quot;:&quot;10.1007/S00248-023-02273-Z/FIGURES/4&quot;,&quot;ISSN&quot;:&quot;1432184X&quot;,&quot;PMID&quot;:&quot;37563275&quot;,&quot;URL&quot;:&quot;https://link.springer.com/article/10.1007/s00248-023-02273-z&quot;,&quot;issued&quot;:{&quot;date-parts&quot;:[[2023,11,1]]},&quot;page&quot;:&quot;2790-2801&quot;,&quot;abstract&quot;:&quot;High-throughput, multiplexed-amplicon sequencing has become a core tool for understanding environmental microbiomes. As researchers have widely adopted sequencing, many open-source analysis pipelines have been developed to compare microbiomes using compositional analysis frameworks. However, there is increasing evidence that compositional analyses do not provide the information necessary to accurately interpret many community assembly processes. This is especially true when there are large gradients that drive distinct community assembly processes. Recently, sequencing has been combined with Q-PCR (among other sources of total quantitation) to generate “Quantitative Sequencing” (QSeq) data. QSeq more accurately estimates the true abundance of taxa, is a more reliable basis for inferring correlation, and, ultimately, can be more reliably related to environmental data to infer community assembly processes. In this paper, we use a combination of published data sets, synthesis, and empirical modeling to offer guidance for which contexts QSeq is advantageous. As little as 5% variation in total abundance among experimental groups resulted in more accurate inference by QSeq than compositional methods. Compositional methods for differential abundance and correlation unreliably detected patterns in abundance and covariance when there was greater than 20% variation in total abundance among experimental groups. Whether QSeq performs better for beta diversity analysis depends on the question being asked, and the analytic strategy (e.g., what distance metric is being used); for many questions and methods, QSeq and compositional analysis are equivalent for beta diversity analysis. QSeq is especially useful for taxon-specific analysis; QSeq transformation and analysis should be the default for answering taxon-specific questions of amplicon sequence data. Publicly available bioinformatics pipelines should incorporate support for QSeq transformation and analysis.&quot;,&quot;publisher&quot;:&quot;Springer&quot;,&quot;issue&quot;:&quot;4&quot;,&quot;volume&quot;:&quot;86&quot;},&quot;isTemporary&quot;:false}]},{&quot;citationID&quot;:&quot;MENDELEY_CITATION_b698f629-0245-4fc0-a900-1a08d066bb2a&quot;,&quot;properties&quot;:{&quot;noteIndex&quot;:0},&quot;isEdited&quot;:false,&quot;manualOverride&quot;:{&quot;isManuallyOverridden&quot;:false,&quot;citeprocText&quot;:&quot;(Martinez Arbizu, 2020)&quot;,&quot;manualOverrideText&quot;:&quot;&quot;},&quot;citationTag&quot;:&quot;MENDELEY_CITATION_v3_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&quot;,&quot;citationItems&quot;:[{&quot;id&quot;:&quot;4680aa2f-fabf-3cea-83c7-9412d8e3e397&quot;,&quot;itemData&quot;:{&quot;type&quot;:&quot;article&quot;,&quot;id&quot;:&quot;4680aa2f-fabf-3cea-83c7-9412d8e3e397&quot;,&quot;title&quot;:&quot;pairwiseAdonis: Pairwise multilevel comparison using adonis&quot;,&quot;author&quot;:[{&quot;family&quot;:&quot;Martinez Arbizu&quot;,&quot;given&quot;:&quot;P&quot;,&quot;parse-names&quot;:false,&quot;dropping-particle&quot;:&quot;&quot;,&quot;non-dropping-particle&quot;:&quot;&quot;}],&quot;number&quot;:&quot;0.4&quot;,&quot;issued&quot;:{&quot;date-parts&quot;:[[2020]]},&quot;container-title-short&quot;:&quot;&quot;},&quot;isTemporary&quot;:false}]},{&quot;citationID&quot;:&quot;MENDELEY_CITATION_7ba2c126-4c3a-4178-8b25-1b90b3759a38&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&quot;,&quot;citationItems&quot;:[{&quot;id&quot;:&quot;44d80ca8-b829-3f4c-8547-815d8ef85ee9&quot;,&quot;itemData&quot;:{&quot;type&quot;:&quot;article-journal&quot;,&quot;id&quot;:&quot;44d80ca8-b829-3f4c-8547-815d8ef85ee9&quot;,&quot;title&quot;:&quot;microeco: an R package for data mining in microbial community ecology&quot;,&quot;author&quot;:[{&quot;family&quot;:&quot;Liu&quot;,&quot;given&quot;:&quot;Chi&quot;,&quot;parse-names&quot;:false,&quot;dropping-particle&quot;:&quot;&quot;,&quot;non-dropping-particle&quot;:&quot;&quot;},{&quot;family&quot;:&quot;Cui&quot;,&quot;given&quot;:&quot;Yaoming&quot;,&quot;parse-names&quot;:false,&quot;dropping-particle&quot;:&quot;&quot;,&quot;non-dropping-particle&quot;:&quot;&quot;},{&quot;family&quot;:&quot;Li&quot;,&quot;given&quot;:&quot;Xiangzhen&quot;,&quot;parse-names&quot;:false,&quot;dropping-particle&quot;:&quot;&quot;,&quot;non-dropping-particle&quot;:&quot;&quot;},{&quot;family&quot;:&quot;Yao&quot;,&quot;given&quot;:&quot;Minjie&quot;,&quot;parse-names&quot;:false,&quot;dropping-particle&quot;:&quot;&quot;,&quot;non-dropping-particle&quot;:&quot;&quot;}],&quot;container-title&quot;:&quot;FEMS Microbiology Ecology&quot;,&quot;container-title-short&quot;:&quot;FEMS Microbiol Ecol&quot;,&quot;accessed&quot;:{&quot;date-parts&quot;:[[2022,7,17]]},&quot;DOI&quot;:&quot;10.1093/FEMSEC/FIAA255&quot;,&quot;ISSN&quot;:&quot;0168-6496&quot;,&quot;PMID&quot;:&quot;33332530&quot;,&quot;URL&quot;:&quot;https://academic.oup.com/femsec/article/97/2/fiaa255/6041020&quot;,&quot;issued&quot;:{&quot;date-parts&quot;:[[2021,1,26]]},&quot;page&quot;:&quot;255&quot;,&quot;abstract&quot;:&quot;A large amount of sequencing data is produced in microbial community ecology studies using the high-throughput sequencing technique, especially amplicon-sequencing-based community data. After conducting the initial bioinformatic analysis of amplicon sequencing data, performing the subsequent statistics and data mining based on the operational taxonomic unit and taxonomic assignment tables is still complicated and time-consuming. To address this problem, we present an integrated R package-'microeco' as an analysis pipeline for treating microbial community and environmental data. This package was developed based on the R6 class system and combines a series of commonly used and advanced approaches in microbial community ecology research. The package includes classes for data preprocessing, taxa abundance plotting, venn diagram, alpha diversity analysis, beta diversity analysis, differential abundance test and indicator taxon analysis, environmental data analysis, null model analysis, network analysis and functional analysis. Each class is designed to provide a set of approaches that can be easily accessible to users. Compared with other R packages in the microbial ecology field, the microeco package is fast, flexible and modularized to use and provides powerful and convenient tools for researchers. The microeco package can be installed from CRAN (The Comprehensive R Archive Network) or github (https://github.com/ChiLiubio/microeco).&quot;,&quot;publisher&quot;:&quot;Oxford Academic&quot;,&quot;issue&quot;:&quot;2&quot;,&quot;volume&quot;:&quot;97&quot;},&quot;isTemporary&quot;:false}]},{&quot;citationID&quot;:&quot;MENDELEY_CITATION_94932c2c-a6fa-4543-a88d-0799d28a0d70&quot;,&quot;properties&quot;:{&quot;noteIndex&quot;:0},&quot;isEdited&quot;:false,&quot;manualOverride&quot;:{&quot;isManuallyOverridden&quot;:false,&quot;citeprocText&quot;:&quot;(Louca et al., 2016)&quot;,&quot;manualOverrideText&quot;:&quot;&quot;},&quot;citationTag&quot;:&quot;MENDELEY_CITATION_v3_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&quot;,&quot;citationItems&quot;:[{&quot;id&quot;:&quot;19183160-7048-30ab-9d5f-3fec74d8f999&quot;,&quot;itemData&quot;:{&quot;type&quot;:&quot;article-journal&quot;,&quot;id&quot;:&quot;19183160-7048-30ab-9d5f-3fec74d8f999&quot;,&quot;title&quot;:&quot;Decoupling function and taxonomy in the global ocean microbiome&quot;,&quot;author&quot;:[{&quot;family&quot;:&quot;Louca&quot;,&quot;given&quot;:&quot;Stilianos&quot;,&quot;parse-names&quot;:false,&quot;dropping-particle&quot;:&quot;&quot;,&quot;non-dropping-particle&quot;:&quot;&quot;},{&quot;family&quot;:&quot;Parfrey&quot;,&quot;given&quot;:&quot;Laura Wegener&quot;,&quot;parse-names&quot;:false,&quot;dropping-particle&quot;:&quot;&quot;,&quot;non-dropping-particle&quot;:&quot;&quot;},{&quot;family&quot;:&quot;Doebeli&quot;,&quot;given&quot;:&quot;Michael&quot;,&quot;parse-names&quot;:false,&quot;dropping-particle&quot;:&quot;&quot;,&quot;non-dropping-particle&quot;:&quot;&quot;}],&quot;container-title&quot;:&quot;Science&quot;,&quot;container-title-short&quot;:&quot;Science (1979)&quot;,&quot;accessed&quot;:{&quot;date-parts&quot;:[[2024,5,2]]},&quot;DOI&quot;:&quot;10.1126/SCIENCE.AAF4507/SUPPL_FILE/LOUCA.SM.PDF&quot;,&quot;ISSN&quot;:&quot;10959203&quot;,&quot;PMID&quot;:&quot;27634532&quot;,&quot;URL&quot;:&quot;https://www.science.org/doi/10.1126/science.aaf4507&quot;,&quot;issued&quot;:{&quot;date-parts&quot;:[[2016,9,16]]},&quot;page&quot;:&quot;1272-1277&quot;,&quot;abstract&quot;:&quot;Microbial metabolism powers biogeochemical cycling in Earth's ecosystems. The taxonomic composition of microbial communities varies substantially between environments, but the ecological causes of this variation remain largely unknown. We analyzed taxonomic and functional community profiles to determine the factors that shape marine bacterial and archaeal communities across the global ocean. By classifying &gt;30,000marinemicroorganisms into metabolic functional groups, we were able to disentangle functional from taxonomic community variation. We find that environmental conditions strongly influence the distribution of functional groups in marine microbial communities by shaping metabolic niches, but only weakly influence taxonomic composition within individual functional groups. Hence, functional structure and composition within functional groups constitute complementary and roughly independent \&quot;axes of variation\&quot; shaped by markedly different processes.&quot;,&quot;publisher&quot;:&quot;American Association for the Advancement of Science&quot;,&quot;issue&quot;:&quot;6305&quot;,&quot;volume&quot;:&quot;353&quot;},&quot;isTemporary&quot;:false}]},{&quot;citationID&quot;:&quot;MENDELEY_CITATION_6e176d8b-ade5-424b-946f-8e432600104a&quot;,&quot;properties&quot;:{&quot;noteIndex&quot;:0},&quot;isEdited&quot;:false,&quot;manualOverride&quot;:{&quot;isManuallyOverridden&quot;:false,&quot;citeprocText&quot;:&quot;(Põlme et al., 2020)&quot;,&quot;manualOverrideText&quot;:&quot;&quot;},&quot;citationTag&quot;:&quot;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&quot;,&quot;citationItems&quot;:[{&quot;id&quot;:&quot;34ce0df4-cddd-3d95-9561-7514f28ce668&quot;,&quot;itemData&quot;:{&quot;type&quot;:&quot;article-journal&quot;,&quot;id&quot;:&quot;34ce0df4-cddd-3d95-9561-7514f28ce668&quot;,&quot;title&quot;:&quot;FungalTraits: a user-friendly traits database of fungi and fungus-like stramenopiles&quot;,&quot;author&quot;:[{&quot;family&quot;:&quot;Põlme&quot;,&quot;given&quot;:&quot;Sergei&quot;,&quot;parse-names&quot;:false,&quot;dropping-particle&quot;:&quot;&quot;,&quot;non-dropping-particle&quot;:&quot;&quot;},{&quot;family&quot;:&quot;Abarenkov&quot;,&quot;given&quot;:&quot;Kessy&quot;,&quot;parse-names&quot;:false,&quot;dropping-particle&quot;:&quot;&quot;,&quot;non-dropping-particle&quot;:&quot;&quot;},{&quot;family&quot;:&quot;Henrik Nilsson&quot;,&quot;given&quot;:&quot;R.&quot;,&quot;parse-names&quot;:false,&quot;dropping-particle&quot;:&quot;&quot;,&quot;non-dropping-particle&quot;:&quot;&quot;},{&quot;family&quot;:&quot;Lindahl&quot;,&quot;given&quot;:&quot;Björn D.&quot;,&quot;parse-names&quot;:false,&quot;dropping-particle&quot;:&quot;&quot;,&quot;non-dropping-particle&quot;:&quot;&quot;},{&quot;family&quot;:&quot;Clemmensen&quot;,&quot;given&quot;:&quot;Karina Engelbrecht&quot;,&quot;parse-names&quot;:false,&quot;dropping-particle&quot;:&quot;&quot;,&quot;non-dropping-particle&quot;:&quot;&quot;},{&quot;family&quot;:&quot;Kauserud&quot;,&quot;given&quot;:&quot;Havard&quot;,&quot;parse-names&quot;:false,&quot;dropping-particle&quot;:&quot;&quot;,&quot;non-dropping-particle&quot;:&quot;&quot;},{&quot;family&quot;:&quot;Nguyen&quot;,&quot;given&quot;:&quot;Nhu&quot;,&quot;parse-names&quot;:false,&quot;dropping-particle&quot;:&quot;&quot;,&quot;non-dropping-particle&quot;:&quot;&quot;},{&quot;family&quot;:&quot;Kjøller&quot;,&quot;given&quot;:&quot;Rasmus&quot;,&quot;parse-names&quot;:false,&quot;dropping-particle&quot;:&quot;&quot;,&quot;non-dropping-particle&quot;:&quot;&quot;},{&quot;family&quot;:&quot;Bates&quot;,&quot;given&quot;:&quot;Scott T.&quot;,&quot;parse-names&quot;:false,&quot;dropping-particle&quot;:&quot;&quot;,&quot;non-dropping-particle&quot;:&quot;&quot;},{&quot;family&quot;:&quot;Baldrian&quot;,&quot;given&quot;:&quot;Petr&quot;,&quot;parse-names&quot;:false,&quot;dropping-particle&quot;:&quot;&quot;,&quot;non-dropping-particle&quot;:&quot;&quot;},{&quot;family&quot;:&quot;Frøslev&quot;,&quot;given&quot;:&quot;Tobias Guldberg&quot;,&quot;parse-names&quot;:false,&quot;dropping-particle&quot;:&quot;&quot;,&quot;non-dropping-particle&quot;:&quot;&quot;},{&quot;family&quot;:&quot;Adojaan&quot;,&quot;given&quot;:&quot;Kristjan&quot;,&quot;parse-names&quot;:false,&quot;dropping-particle&quot;:&quot;&quot;,&quot;non-dropping-particle&quot;:&quot;&quot;},{&quot;family&quot;:&quot;Vizzini&quot;,&quot;given&quot;:&quot;Alfredo&quot;,&quot;parse-names&quot;:false,&quot;dropping-particle&quot;:&quot;&quot;,&quot;non-dropping-particle&quot;:&quot;&quot;},{&quot;family&quot;:&quot;Suija&quot;,&quot;given&quot;:&quot;Ave&quot;,&quot;parse-names&quot;:false,&quot;dropping-particle&quot;:&quot;&quot;,&quot;non-dropping-particle&quot;:&quot;&quot;},{&quot;family&quot;:&quot;Pfister&quot;,&quot;given&quot;:&quot;Donald&quot;,&quot;parse-names&quot;:false,&quot;dropping-particle&quot;:&quot;&quot;,&quot;non-dropping-particle&quot;:&quot;&quot;},{&quot;family&quot;:&quot;Baral&quot;,&quot;given&quot;:&quot;Hans Otto&quot;,&quot;parse-names&quot;:false,&quot;dropping-particle&quot;:&quot;&quot;,&quot;non-dropping-particle&quot;:&quot;&quot;},{&quot;family&quot;:&quot;Järv&quot;,&quot;given&quot;:&quot;Helle&quot;,&quot;parse-names&quot;:false,&quot;dropping-particle&quot;:&quot;&quot;,&quot;non-dropping-particle&quot;:&quot;&quot;},{&quot;family&quot;:&quot;Madrid&quot;,&quot;given&quot;:&quot;Hugo&quot;,&quot;parse-names&quot;:false,&quot;dropping-particle&quot;:&quot;&quot;,&quot;non-dropping-particle&quot;:&quot;&quot;},{&quot;family&quot;:&quot;Nordén&quot;,&quot;given&quot;:&quot;Jenni&quot;,&quot;parse-names&quot;:false,&quot;dropping-particle&quot;:&quot;&quot;,&quot;non-dropping-particle&quot;:&quot;&quot;},{&quot;family&quot;:&quot;Liu&quot;,&quot;given&quot;:&quot;Jian Kui&quot;,&quot;parse-names&quot;:false,&quot;dropping-particle&quot;:&quot;&quot;,&quot;non-dropping-particle&quot;:&quot;&quot;},{&quot;family&quot;:&quot;Pawlowska&quot;,&quot;given&quot;:&quot;Julia&quot;,&quot;parse-names&quot;:false,&quot;dropping-particle&quot;:&quot;&quot;,&quot;non-dropping-particle&quot;:&quot;&quot;},{&quot;family&quot;:&quot;Põldmaa&quot;,&quot;given&quot;:&quot;Kadri&quot;,&quot;parse-names&quot;:false,&quot;dropping-particle&quot;:&quot;&quot;,&quot;non-dropping-particle&quot;:&quot;&quot;},{&quot;family&quot;:&quot;Pärtel&quot;,&quot;given&quot;:&quot;Kadri&quot;,&quot;parse-names&quot;:false,&quot;dropping-particle&quot;:&quot;&quot;,&quot;non-dropping-particle&quot;:&quot;&quot;},{&quot;family&quot;:&quot;Runnel&quot;,&quot;given&quot;:&quot;Kadri&quot;,&quot;parse-names&quot;:false,&quot;dropping-particle&quot;:&quot;&quot;,&quot;non-dropping-particle&quot;:&quot;&quot;},{&quot;family&quot;:&quot;Hansen&quot;,&quot;given&quot;:&quot;Karen&quot;,&quot;parse-names&quot;:false,&quot;dropping-particle&quot;:&quot;&quot;,&quot;non-dropping-particle&quot;:&quot;&quot;},{&quot;family&quot;:&quot;Larsson&quot;,&quot;given&quot;:&quot;Karl Henrik&quot;,&quot;parse-names&quot;:false,&quot;dropping-particle&quot;:&quot;&quot;,&quot;non-dropping-particle&quot;:&quot;&quot;},{&quot;family&quot;:&quot;Hyde&quot;,&quot;given&quot;:&quot;Kevin David&quot;,&quot;parse-names&quot;:false,&quot;dropping-particle&quot;:&quot;&quot;,&quot;non-dropping-particle&quot;:&quot;&quot;},{&quot;family&quot;:&quot;Sandoval-Denis&quot;,&quot;given&quot;:&quot;Marcelo&quot;,&quot;parse-names&quot;:false,&quot;dropping-particle&quot;:&quot;&quot;,&quot;non-dropping-particle&quot;:&quot;&quot;},{&quot;family&quot;:&quot;Smith&quot;,&quot;given&quot;:&quot;Matthew E.&quot;,&quot;parse-names&quot;:false,&quot;dropping-particle&quot;:&quot;&quot;,&quot;non-dropping-particle&quot;:&quot;&quot;},{&quot;family&quot;:&quot;Toome-Heller&quot;,&quot;given&quot;:&quot;Merje&quot;,&quot;parse-names&quot;:false,&quot;dropping-particle&quot;:&quot;&quot;,&quot;non-dropping-particle&quot;:&quot;&quot;},{&quot;family&quot;:&quot;Wijayawardene&quot;,&quot;given&quot;:&quot;Nalin N.&quot;,&quot;parse-names&quot;:false,&quot;dropping-particle&quot;:&quot;&quot;,&quot;non-dropping-particle&quot;:&quot;&quot;},{&quot;family&quot;:&quot;Menolli&quot;,&quot;given&quot;:&quot;Nelson&quot;,&quot;parse-names&quot;:false,&quot;dropping-particle&quot;:&quot;&quot;,&quot;non-dropping-particle&quot;:&quot;&quot;},{&quot;family&quot;:&quot;Reynolds&quot;,&quot;given&quot;:&quot;Nicole K.&quot;,&quot;parse-names&quot;:false,&quot;dropping-particle&quot;:&quot;&quot;,&quot;non-dropping-particle&quot;:&quot;&quot;},{&quot;family&quot;:&quot;Drenkhan&quot;,&quot;given&quot;:&quot;Rein&quot;,&quot;parse-names&quot;:false,&quot;dropping-particle&quot;:&quot;&quot;,&quot;non-dropping-particle&quot;:&quot;&quot;},{&quot;family&quot;:&quot;Maharachchikumbura&quot;,&quot;given&quot;:&quot;Sajeewa S.N.&quot;,&quot;parse-names&quot;:false,&quot;dropping-particle&quot;:&quot;&quot;,&quot;non-dropping-particle&quot;:&quot;&quot;},{&quot;family&quot;:&quot;Gibertoni&quot;,&quot;given&quot;:&quot;Tatiana B.&quot;,&quot;parse-names&quot;:false,&quot;dropping-particle&quot;:&quot;&quot;,&quot;non-dropping-particle&quot;:&quot;&quot;},{&quot;family&quot;:&quot;Læssøe&quot;,&quot;given&quot;:&quot;Thomas&quot;,&quot;parse-names&quot;:false,&quot;dropping-particle&quot;:&quot;&quot;,&quot;non-dropping-particle&quot;:&quot;&quot;},{&quot;family&quot;:&quot;Davis&quot;,&quot;given&quot;:&quot;William&quot;,&quot;parse-names&quot;:false,&quot;dropping-particle&quot;:&quot;&quot;,&quot;non-dropping-particle&quot;:&quot;&quot;},{&quot;family&quot;:&quot;Tokarev&quot;,&quot;given&quot;:&quot;Yuri&quot;,&quot;parse-names&quot;:false,&quot;dropping-particle&quot;:&quot;&quot;,&quot;non-dropping-particle&quot;:&quot;&quot;},{&quot;family&quot;:&quot;Corrales&quot;,&quot;given&quot;:&quot;Adriana&quot;,&quot;parse-names&quot;:false,&quot;dropping-particle&quot;:&quot;&quot;,&quot;non-dropping-particle&quot;:&quot;&quot;},{&quot;family&quot;:&quot;Soares&quot;,&quot;given&quot;:&quot;Adriene Mayra&quot;,&quot;parse-names&quot;:false,&quot;dropping-particle&quot;:&quot;&quot;,&quot;non-dropping-particle&quot;:&quot;&quot;},{&quot;family&quot;:&quot;Agan&quot;,&quot;given&quot;:&quot;Ahto&quot;,&quot;parse-names&quot;:false,&quot;dropping-particle&quot;:&quot;&quot;,&quot;non-dropping-particle&quot;:&quot;&quot;},{&quot;family&quot;:&quot;Machado&quot;,&quot;given&quot;:&quot;Alexandre Reis&quot;,&quot;parse-names&quot;:false,&quot;dropping-particle&quot;:&quot;&quot;,&quot;non-dropping-particle&quot;:&quot;&quot;},{&quot;family&quot;:&quot;Argüelles-Moyao&quot;,&quot;given&quot;:&quot;Andrés&quot;,&quot;parse-names&quot;:false,&quot;dropping-particle&quot;:&quot;&quot;,&quot;non-dropping-particle&quot;:&quot;&quot;},{&quot;family&quot;:&quot;Detheridge&quot;,&quot;given&quot;:&quot;Andrew&quot;,&quot;parse-names&quot;:false,&quot;dropping-particle&quot;:&quot;&quot;,&quot;non-dropping-particle&quot;:&quot;&quot;},{&quot;family&quot;:&quot;Meiras-Ottoni&quot;,&quot;given&quot;:&quot;Angelina&quot;,&quot;parse-names&quot;:false,&quot;dropping-particle&quot;:&quot;&quot;,&quot;non-dropping-particle&quot;:&quot;de&quot;},{&quot;family&quot;:&quot;Verbeken&quot;,&quot;given&quot;:&quot;Annemieke&quot;,&quot;parse-names&quot;:false,&quot;dropping-particle&quot;:&quot;&quot;,&quot;non-dropping-particle&quot;:&quot;&quot;},{&quot;family&quot;:&quot;Dutta&quot;,&quot;given&quot;:&quot;Arun Kumar&quot;,&quot;parse-names&quot;:false,&quot;dropping-particle&quot;:&quot;&quot;,&quot;non-dropping-particle&quot;:&quot;&quot;},{&quot;family&quot;:&quot;Cui&quot;,&quot;given&quot;:&quot;Bao Kai&quot;,&quot;parse-names&quot;:false,&quot;dropping-particle&quot;:&quot;&quot;,&quot;non-dropping-particle&quot;:&quot;&quot;},{&quot;family&quot;:&quot;Pradeep&quot;,&quot;given&quot;:&quot;C. K.&quot;,&quot;parse-names&quot;:false,&quot;dropping-particle&quot;:&quot;&quot;,&quot;non-dropping-particle&quot;:&quot;&quot;},{&quot;family&quot;:&quot;Marín&quot;,&quot;given&quot;:&quot;César&quot;,&quot;parse-names&quot;:false,&quot;dropping-particle&quot;:&quot;&quot;,&quot;non-dropping-particle&quot;:&quot;&quot;},{&quot;family&quot;:&quot;Stanton&quot;,&quot;given&quot;:&quot;Daniel&quot;,&quot;parse-names&quot;:false,&quot;dropping-particle&quot;:&quot;&quot;,&quot;non-dropping-particle&quot;:&quot;&quot;},{&quot;family&quot;:&quot;Gohar&quot;,&quot;given&quot;:&quot;Daniyal&quot;,&quot;parse-names&quot;:false,&quot;dropping-particle&quot;:&quot;&quot;,&quot;non-dropping-particle&quot;:&quot;&quot;},{&quot;family&quot;:&quot;Wanasinghe&quot;,&quot;given&quot;:&quot;Dhanushka N.&quot;,&quot;parse-names&quot;:false,&quot;dropping-particle&quot;:&quot;&quot;,&quot;non-dropping-particle&quot;:&quot;&quot;},{&quot;family&quot;:&quot;Otsing&quot;,&quot;given&quot;:&quot;Eveli&quot;,&quot;parse-names&quot;:false,&quot;dropping-particle&quot;:&quot;&quot;,&quot;non-dropping-particle&quot;:&quot;&quot;},{&quot;family&quot;:&quot;Aslani&quot;,&quot;given&quot;:&quot;Farzad&quot;,&quot;parse-names&quot;:false,&quot;dropping-particle&quot;:&quot;&quot;,&quot;non-dropping-particle&quot;:&quot;&quot;},{&quot;family&quot;:&quot;Griffith&quot;,&quot;given&quot;:&quot;Gareth W.&quot;,&quot;parse-names&quot;:false,&quot;dropping-particle&quot;:&quot;&quot;,&quot;non-dropping-particle&quot;:&quot;&quot;},{&quot;family&quot;:&quot;Lumbsch&quot;,&quot;given&quot;:&quot;Thorsten H.&quot;,&quot;parse-names&quot;:false,&quot;dropping-particle&quot;:&quot;&quot;,&quot;non-dropping-particle&quot;:&quot;&quot;},{&quot;family&quot;:&quot;Grossart&quot;,&quot;given&quot;:&quot;Hans Peter&quot;,&quot;parse-names&quot;:false,&quot;dropping-particle&quot;:&quot;&quot;,&quot;non-dropping-particle&quot;:&quot;&quot;},{&quot;family&quot;:&quot;Masigol&quot;,&quot;given&quot;:&quot;Hossein&quot;,&quot;parse-names&quot;:false,&quot;dropping-particle&quot;:&quot;&quot;,&quot;non-dropping-particle&quot;:&quot;&quot;},{&quot;family&quot;:&quot;Timling&quot;,&quot;given&quot;:&quot;Ina&quot;,&quot;parse-names&quot;:false,&quot;dropping-particle&quot;:&quot;&quot;,&quot;non-dropping-particle&quot;:&quot;&quot;},{&quot;family&quot;:&quot;Hiiesalu&quot;,&quot;given&quot;:&quot;Inga&quot;,&quot;parse-names&quot;:false,&quot;dropping-particle&quot;:&quot;&quot;,&quot;non-dropping-particle&quot;:&quot;&quot;},{&quot;family&quot;:&quot;Oja&quot;,&quot;given&quot;:&quot;Jane&quot;,&quot;parse-names&quot;:false,&quot;dropping-particle&quot;:&quot;&quot;,&quot;non-dropping-particle&quot;:&quot;&quot;},{&quot;family&quot;:&quot;Kupagme&quot;,&quot;given&quot;:&quot;John Y.&quot;,&quot;parse-names&quot;:false,&quot;dropping-particle&quot;:&quot;&quot;,&quot;non-dropping-particle&quot;:&quot;&quot;},{&quot;family&quot;:&quot;Geml&quot;,&quot;given&quot;:&quot;József&quot;,&quot;parse-names&quot;:false,&quot;dropping-particle&quot;:&quot;&quot;,&quot;non-dropping-particle&quot;:&quot;&quot;},{&quot;family&quot;:&quot;Alvarez-Manjarrez&quot;,&quot;given&quot;:&quot;Julieta&quot;,&quot;parse-names&quot;:false,&quot;dropping-particle&quot;:&quot;&quot;,&quot;non-dropping-particle&quot;:&quot;&quot;},{&quot;family&quot;:&quot;Ilves&quot;,&quot;given&quot;:&quot;Kai&quot;,&quot;parse-names&quot;:false,&quot;dropping-particle&quot;:&quot;&quot;,&quot;non-dropping-particle&quot;:&quot;&quot;},{&quot;family&quot;:&quot;Loit&quot;,&quot;given&quot;:&quot;Kaire&quot;,&quot;parse-names&quot;:false,&quot;dropping-particle&quot;:&quot;&quot;,&quot;non-dropping-particle&quot;:&quot;&quot;},{&quot;family&quot;:&quot;Adamson&quot;,&quot;given&quot;:&quot;Kalev&quot;,&quot;parse-names&quot;:false,&quot;dropping-particle&quot;:&quot;&quot;,&quot;non-dropping-particle&quot;:&quot;&quot;},{&quot;family&quot;:&quot;Nara&quot;,&quot;given&quot;:&quot;Kazuhide&quot;,&quot;parse-names&quot;:false,&quot;dropping-particle&quot;:&quot;&quot;,&quot;non-dropping-particle&quot;:&quot;&quot;},{&quot;family&quot;:&quot;Küngas&quot;,&quot;given&quot;:&quot;Kati&quot;,&quot;parse-names&quot;:false,&quot;dropping-particle&quot;:&quot;&quot;,&quot;non-dropping-particle&quot;:&quot;&quot;},{&quot;family&quot;:&quot;Rojas-Jimenez&quot;,&quot;given&quot;:&quot;Keilor&quot;,&quot;parse-names&quot;:false,&quot;dropping-particle&quot;:&quot;&quot;,&quot;non-dropping-particle&quot;:&quot;&quot;},{&quot;family&quot;:&quot;Bitenieks&quot;,&quot;given&quot;:&quot;Krišs&quot;,&quot;parse-names&quot;:false,&quot;dropping-particle&quot;:&quot;&quot;,&quot;non-dropping-particle&quot;:&quot;&quot;},{&quot;family&quot;:&quot;Irinyi&quot;,&quot;given&quot;:&quot;Laszlo&quot;,&quot;parse-names&quot;:false,&quot;dropping-particle&quot;:&quot;&quot;,&quot;non-dropping-particle&quot;:&quot;&quot;},{&quot;family&quot;:&quot;Nagy&quot;,&quot;given&quot;:&quot;László Laszlo&quot;,&quot;parse-names&quot;:false,&quot;dropping-particle&quot;:&quot;&quot;,&quot;non-dropping-particle&quot;:&quot;&quot;},{&quot;family&quot;:&quot;Soonvald&quot;,&quot;given&quot;:&quot;Liina&quot;,&quot;parse-names&quot;:false,&quot;dropping-particle&quot;:&quot;&quot;,&quot;non-dropping-particle&quot;:&quot;&quot;},{&quot;family&quot;:&quot;Zhou&quot;,&quot;given&quot;:&quot;Li Wei&quot;,&quot;parse-names&quot;:false,&quot;dropping-particle&quot;:&quot;&quot;,&quot;non-dropping-particle&quot;:&quot;&quot;},{&quot;family&quot;:&quot;Wagner&quot;,&quot;given&quot;:&quot;Lysett&quot;,&quot;parse-names&quot;:false,&quot;dropping-particle&quot;:&quot;&quot;,&quot;non-dropping-particle&quot;:&quot;&quot;},{&quot;family&quot;:&quot;Aime&quot;,&quot;given&quot;:&quot;M. Catherine&quot;,&quot;parse-names&quot;:false,&quot;dropping-particle&quot;:&quot;&quot;,&quot;non-dropping-particle&quot;:&quot;&quot;},{&quot;family&quot;:&quot;Öpik&quot;,&quot;given&quot;:&quot;Maarja&quot;,&quot;parse-names&quot;:false,&quot;dropping-particle&quot;:&quot;&quot;,&quot;non-dropping-particle&quot;:&quot;&quot;},{&quot;family&quot;:&quot;Mujica&quot;,&quot;given&quot;:&quot;María Isabel&quot;,&quot;parse-names&quot;:false,&quot;dropping-particle&quot;:&quot;&quot;,&quot;non-dropping-particle&quot;:&quot;&quot;},{&quot;family&quot;:&quot;Metsoja&quot;,&quot;given&quot;:&quot;Martin&quot;,&quot;parse-names&quot;:false,&quot;dropping-particle&quot;:&quot;&quot;,&quot;non-dropping-particle&quot;:&quot;&quot;},{&quot;family&quot;:&quot;Ryberg&quot;,&quot;given&quot;:&quot;Martin&quot;,&quot;parse-names&quot;:false,&quot;dropping-particle&quot;:&quot;&quot;,&quot;non-dropping-particle&quot;:&quot;&quot;},{&quot;family&quot;:&quot;Vasar&quot;,&quot;given&quot;:&quot;Martti&quot;,&quot;parse-names&quot;:false,&quot;dropping-particle&quot;:&quot;&quot;,&quot;non-dropping-particle&quot;:&quot;&quot;},{&quot;family&quot;:&quot;Murata&quot;,&quot;given&quot;:&quot;Masao&quot;,&quot;parse-names&quot;:false,&quot;dropping-particle&quot;:&quot;&quot;,&quot;non-dropping-particle&quot;:&quot;&quot;},{&quot;family&quot;:&quot;Nelsen&quot;,&quot;given&quot;:&quot;Matthew P.&quot;,&quot;parse-names&quot;:false,&quot;dropping-particle&quot;:&quot;&quot;,&quot;non-dropping-particle&quot;:&quot;&quot;},{&quot;family&quot;:&quot;Cleary&quot;,&quot;given&quot;:&quot;Michelle&quot;,&quot;parse-names&quot;:false,&quot;dropping-particle&quot;:&quot;&quot;,&quot;non-dropping-particle&quot;:&quot;&quot;},{&quot;family&quot;:&quot;Samarakoon&quot;,&quot;given&quot;:&quot;Milan C.&quot;,&quot;parse-names&quot;:false,&quot;dropping-particle&quot;:&quot;&quot;,&quot;non-dropping-particle&quot;:&quot;&quot;},{&quot;family&quot;:&quot;Doilom&quot;,&quot;given&quot;:&quot;Mingkwan&quot;,&quot;parse-names&quot;:false,&quot;dropping-particle&quot;:&quot;&quot;,&quot;non-dropping-particle&quot;:&quot;&quot;},{&quot;family&quot;:&quot;Bahram&quot;,&quot;given&quot;:&quot;Mohammad&quot;,&quot;parse-names&quot;:false,&quot;dropping-particle&quot;:&quot;&quot;,&quot;non-dropping-particle&quot;:&quot;&quot;},{&quot;family&quot;:&quot;Hagh-Doust&quot;,&quot;given&quot;:&quot;Niloufar&quot;,&quot;parse-names&quot;:false,&quot;dropping-particle&quot;:&quot;&quot;,&quot;non-dropping-particle&quot;:&quot;&quot;},{&quot;family&quot;:&quot;Dulya&quot;,&quot;given&quot;:&quot;Olesya&quot;,&quot;parse-names&quot;:false,&quot;dropping-particle&quot;:&quot;&quot;,&quot;non-dropping-particle&quot;:&quot;&quot;},{&quot;family&quot;:&quot;Johnston&quot;,&quot;given&quot;:&quot;Peter&quot;,&quot;parse-names&quot;:false,&quot;dropping-particle&quot;:&quot;&quot;,&quot;non-dropping-particle&quot;:&quot;&quot;},{&quot;family&quot;:&quot;Kohout&quot;,&quot;given&quot;:&quot;Petr&quot;,&quot;parse-names&quot;:false,&quot;dropping-particle&quot;:&quot;&quot;,&quot;non-dropping-particle&quot;:&quot;&quot;},{&quot;family&quot;:&quot;Chen&quot;,&quot;given&quot;:&quot;Qian&quot;,&quot;parse-names&quot;:false,&quot;dropping-particle&quot;:&quot;&quot;,&quot;non-dropping-particle&quot;:&quot;&quot;},{&quot;family&quot;:&quot;Tian&quot;,&quot;given&quot;:&quot;Qing&quot;,&quot;parse-names&quot;:false,&quot;dropping-particle&quot;:&quot;&quot;,&quot;non-dropping-particle&quot;:&quot;&quot;},{&quot;family&quot;:&quot;Nandi&quot;,&quot;given&quot;:&quot;Rajasree&quot;,&quot;parse-names&quot;:false,&quot;dropping-particle&quot;:&quot;&quot;,&quot;non-dropping-particle&quot;:&quot;&quot;},{&quot;family&quot;:&quot;Amiri&quot;,&quot;given&quot;:&quot;Rasekh&quot;,&quot;parse-names&quot;:false,&quot;dropping-particle&quot;:&quot;&quot;,&quot;non-dropping-particle&quot;:&quot;&quot;},{&quot;family&quot;:&quot;Perera&quot;,&quot;given&quot;:&quot;Rekhani Hansika&quot;,&quot;parse-names&quot;:false,&quot;dropping-particle&quot;:&quot;&quot;,&quot;non-dropping-particle&quot;:&quot;&quot;},{&quot;family&quot;:&quot;Santos Chikowski&quot;,&quot;given&quot;:&quot;Renata&quot;,&quot;parse-names&quot;:false,&quot;dropping-particle&quot;:&quot;&quot;,&quot;non-dropping-particle&quot;:&quot;dos&quot;},{&quot;family&quot;:&quot;Mendes-Alvarenga&quot;,&quot;given&quot;:&quot;Renato L.&quot;,&quot;parse-names&quot;:false,&quot;dropping-particle&quot;:&quot;&quot;,&quot;non-dropping-particle&quot;:&quot;&quot;},{&quot;family&quot;:&quot;Garibay-Orijel&quot;,&quot;given&quot;:&quot;Roberto&quot;,&quot;parse-names&quot;:false,&quot;dropping-particle&quot;:&quot;&quot;,&quot;non-dropping-particle&quot;:&quot;&quot;},{&quot;family&quot;:&quot;Gielen&quot;,&quot;given&quot;:&quot;Robin&quot;,&quot;parse-names&quot;:false,&quot;dropping-particle&quot;:&quot;&quot;,&quot;non-dropping-particle&quot;:&quot;&quot;},{&quot;family&quot;:&quot;Phookamsak&quot;,&quot;given&quot;:&quot;Rungtiwa&quot;,&quot;parse-names&quot;:false,&quot;dropping-particle&quot;:&quot;&quot;,&quot;non-dropping-particle&quot;:&quot;&quot;},{&quot;family&quot;:&quot;Jayawardena&quot;,&quot;given&quot;:&quot;Ruvishika S.&quot;,&quot;parse-names&quot;:false,&quot;dropping-particle&quot;:&quot;&quot;,&quot;non-dropping-particle&quot;:&quot;&quot;},{&quot;family&quot;:&quot;Rahimlou&quot;,&quot;given&quot;:&quot;Saleh&quot;,&quot;parse-names&quot;:false,&quot;dropping-particle&quot;:&quot;&quot;,&quot;non-dropping-particle&quot;:&quot;&quot;},{&quot;family&quot;:&quot;Karunarathna&quot;,&quot;given&quot;:&quot;Samantha C.&quot;,&quot;parse-names&quot;:false,&quot;dropping-particle&quot;:&quot;&quot;,&quot;non-dropping-particle&quot;:&quot;&quot;},{&quot;family&quot;:&quot;Tibpromma&quot;,&quot;given&quot;:&quot;Saowaluck&quot;,&quot;parse-names&quot;:false,&quot;dropping-particle&quot;:&quot;&quot;,&quot;non-dropping-particle&quot;:&quot;&quot;},{&quot;family&quot;:&quot;Brown&quot;,&quot;given&quot;:&quot;Shawn P.&quot;,&quot;parse-names&quot;:false,&quot;dropping-particle&quot;:&quot;&quot;,&quot;non-dropping-particle&quot;:&quot;&quot;},{&quot;family&quot;:&quot;Sepp&quot;,&quot;given&quot;:&quot;Siim Kaarel&quot;,&quot;parse-names&quot;:false,&quot;dropping-particle&quot;:&quot;&quot;,&quot;non-dropping-particle&quot;:&quot;&quot;},{&quot;family&quot;:&quot;Mundra&quot;,&quot;given&quot;:&quot;Sunil&quot;,&quot;parse-names&quot;:false,&quot;dropping-particle&quot;:&quot;&quot;,&quot;non-dropping-particle&quot;:&quot;&quot;},{&quot;family&quot;:&quot;Luo&quot;,&quot;given&quot;:&quot;Zhu Hua&quot;,&quot;parse-names&quot;:false,&quot;dropping-particle&quot;:&quot;&quot;,&quot;non-dropping-particle&quot;:&quot;&quot;},{&quot;family&quot;:&quot;Bose&quot;,&quot;given&quot;:&quot;Tanay&quot;,&quot;parse-names&quot;:false,&quot;dropping-particle&quot;:&quot;&quot;,&quot;non-dropping-particle&quot;:&quot;&quot;},{&quot;family&quot;:&quot;Vahter&quot;,&quot;given&quot;:&quot;Tanel&quot;,&quot;parse-names&quot;:false,&quot;dropping-particle&quot;:&quot;&quot;,&quot;non-dropping-particle&quot;:&quot;&quot;},{&quot;family&quot;:&quot;Netherway&quot;,&quot;given&quot;:&quot;Tarquin&quot;,&quot;parse-names&quot;:false,&quot;dropping-particle&quot;:&quot;&quot;,&quot;non-dropping-particle&quot;:&quot;&quot;},{&quot;family&quot;:&quot;Yang&quot;,&quot;given&quot;:&quot;Teng&quot;,&quot;parse-names&quot;:false,&quot;dropping-particle&quot;:&quot;&quot;,&quot;non-dropping-particle&quot;:&quot;&quot;},{&quot;family&quot;:&quot;May&quot;,&quot;given&quot;:&quot;Tom&quot;,&quot;parse-names&quot;:false,&quot;dropping-particle&quot;:&quot;&quot;,&quot;non-dropping-particle&quot;:&quot;&quot;},{&quot;family&quot;:&quot;Varga&quot;,&quot;given&quot;:&quot;Torda&quot;,&quot;parse-names&quot;:false,&quot;dropping-particle&quot;:&quot;&quot;,&quot;non-dropping-particle&quot;:&quot;&quot;},{&quot;family&quot;:&quot;Li&quot;,&quot;given&quot;:&quot;Wei&quot;,&quot;parse-names&quot;:false,&quot;dropping-particle&quot;:&quot;&quot;,&quot;non-dropping-particle&quot;:&quot;&quot;},{&quot;family&quot;:&quot;Coimbra&quot;,&quot;given&quot;:&quot;Victor Rafael Matos&quot;,&quot;parse-names&quot;:false,&quot;dropping-particle&quot;:&quot;&quot;,&quot;non-dropping-particle&quot;:&quot;&quot;},{&quot;family&quot;:&quot;Oliveira&quot;,&quot;given&quot;:&quot;Virton Rodrigo Targino&quot;,&quot;parse-names&quot;:false,&quot;dropping-particle&quot;:&quot;&quot;,&quot;non-dropping-particle&quot;:&quot;de&quot;},{&quot;family&quot;:&quot;Lima&quot;,&quot;given&quot;:&quot;Vitor Xavier&quot;,&quot;parse-names&quot;:false,&quot;dropping-particle&quot;:&quot;&quot;,&quot;non-dropping-particle&quot;:&quot;de&quot;},{&quot;family&quot;:&quot;Mikryukov&quot;,&quot;given&quot;:&quot;Vladimir S.&quot;,&quot;parse-names&quot;:false,&quot;dropping-particle&quot;:&quot;&quot;,&quot;non-dropping-particle&quot;:&quot;&quot;},{&quot;family&quot;:&quot;Lu&quot;,&quot;given&quot;:&quot;Yongzhong&quot;,&quot;parse-names&quot;:false,&quot;dropping-particle&quot;:&quot;&quot;,&quot;non-dropping-particle&quot;:&quot;&quot;},{&quot;family&quot;:&quot;Matsuda&quot;,&quot;given&quot;:&quot;Yosuke&quot;,&quot;parse-names&quot;:false,&quot;dropping-particle&quot;:&quot;&quot;,&quot;non-dropping-particle&quot;:&quot;&quot;},{&quot;family&quot;:&quot;Miyamoto&quot;,&quot;given&quot;:&quot;Yumiko&quot;,&quot;parse-names&quot;:false,&quot;dropping-particle&quot;:&quot;&quot;,&quot;non-dropping-particle&quot;:&quot;&quot;},{&quot;family&quot;:&quot;Kõljalg&quot;,&quot;given&quot;:&quot;Urmas&quot;,&quot;parse-names&quot;:false,&quot;dropping-particle&quot;:&quot;&quot;,&quot;non-dropping-particle&quot;:&quot;&quot;},{&quot;family&quot;:&quot;Tedersoo&quot;,&quot;given&quot;:&quot;Leho&quot;,&quot;parse-names&quot;:false,&quot;dropping-particle&quot;:&quot;&quot;,&quot;non-dropping-particle&quot;:&quot;&quot;}],&quot;container-title&quot;:&quot;Fungal Diversity&quot;,&quot;container-title-short&quot;:&quot;Fungal Divers&quot;,&quot;accessed&quot;:{&quot;date-parts&quot;:[[2022,6,7]]},&quot;DOI&quot;:&quot;10.1007/S13225-020-00466-2/FIGURES/3&quot;,&quot;ISSN&quot;:&quot;18789129&quot;,&quot;URL&quot;:&quot;https://link.springer.com/article/10.1007/s13225-020-00466-2&quot;,&quot;issued&quot;:{&quot;date-parts&quot;:[[2020,11,1]]},&quot;page&quot;:&quot;1-16&quot;,&quot;abstract&quot;:&quot;The cryptic lifestyle of most fungi necessitates molecular identification of the guild in environmental studies. Over the past decades, rapid development and affordability of molecular tools have tremendously improved insights of the fungal diversity in all ecosystems and habitats. Yet, in spite of the progress of molecular methods, knowledge about functional properties of the fungal taxa is vague and interpretation of environmental studies in an ecologically meaningful manner remains challenging. In order to facilitate functional assignments and ecological interpretation of environmental studies we introduce a user friendly traits and character database FungalTraits operating at genus and species hypothesis levels. Combining the information from previous efforts such as FUNGuild and FunFun together with involvement of expert knowledge, we reannotated 10,210 and 151 fungal and Stramenopila genera, respectively. This resulted in a stand-alone spreadsheet dataset covering 17 lifestyle related traits of fungal and Stramenopila genera, designed for rapid functional assignments of environmental studies. In order to assign the trait states to fungal species hypotheses, the scientific community of experts manually categorised and assigned available trait information to 697,413 fungal ITS sequences. On the basis of those sequences we were able to summarise trait and host information into 92,623 fungal species hypotheses at 1% dissimilarity threshold.&quot;,&quot;publisher&quot;:&quot;Springer Science and Business Media B.V.&quot;,&quot;issue&quot;:&quot;1&quot;,&quot;volume&quot;:&quot;10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1469-E349-5A40-BA33-A3D46B2A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 Yarwood</dc:creator>
  <cp:keywords/>
  <dc:description/>
  <cp:lastModifiedBy>Stephanie A Yarwood</cp:lastModifiedBy>
  <cp:revision>2</cp:revision>
  <cp:lastPrinted>2024-11-05T14:44:00Z</cp:lastPrinted>
  <dcterms:created xsi:type="dcterms:W3CDTF">2025-01-08T16:04:00Z</dcterms:created>
  <dcterms:modified xsi:type="dcterms:W3CDTF">2025-01-08T16:04:00Z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id="oJwbQXE7"/&gt;&lt;style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